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API DATA EXTRACTION ASSIGNMENT</w:t>
      </w:r>
    </w:p>
    <w:p>
      <w:pPr>
        <w:jc w:val="center"/>
      </w:pPr>
      <w:r>
        <w:rPr>
          <w:i/>
          <w:sz w:val="19"/>
        </w:rPr>
        <w:t>Week 2 – FinTech Domain &amp; Software Development Fundamentals</w:t>
      </w:r>
    </w:p>
    <w:p>
      <w:pPr>
        <w:spacing w:before="100" w:after="40"/>
      </w:pPr>
      <w:r>
        <w:rPr>
          <w:b/>
          <w:sz w:val="22"/>
        </w:rPr>
        <w:t>Objective</w:t>
      </w:r>
    </w:p>
    <w:p>
      <w:pPr>
        <w:spacing w:after="60" w:line="252" w:lineRule="auto"/>
        <w:jc w:val="both"/>
      </w:pPr>
      <w:r>
        <w:t>The objective of this assignment is to call a public REST API, inspect its JSON response, extract useful financial data, and convert the response into a CSV file for further analysis.</w:t>
      </w:r>
    </w:p>
    <w:p>
      <w:pPr>
        <w:spacing w:before="100" w:after="40"/>
      </w:pPr>
      <w:r>
        <w:rPr>
          <w:b/>
          <w:sz w:val="22"/>
        </w:rPr>
        <w:t>Public API Used</w:t>
      </w:r>
    </w:p>
    <w:p>
      <w:pPr>
        <w:spacing w:after="60" w:line="252" w:lineRule="auto"/>
        <w:jc w:val="both"/>
      </w:pPr>
      <w:r>
        <w:t>MFapi.in Mutual Fund API was used. The selected endpoint retrieves NAV history for scheme code 125497. The API is accessed with an HTTP GET request and returns the response in JSON format.</w:t>
      </w:r>
    </w:p>
    <w:p>
      <w:pPr>
        <w:spacing w:before="100" w:after="40"/>
      </w:pPr>
      <w:r>
        <w:rPr>
          <w:b/>
          <w:sz w:val="22"/>
        </w:rPr>
        <w:t>Tools</w:t>
      </w:r>
    </w:p>
    <w:p>
      <w:pPr>
        <w:spacing w:after="60" w:line="252" w:lineRule="auto"/>
        <w:jc w:val="both"/>
      </w:pPr>
      <w:r>
        <w:t>Python, Requests, Pandas, REST API, JSON and CSV.</w:t>
      </w:r>
    </w:p>
    <w:p>
      <w:pPr>
        <w:spacing w:before="100" w:after="40"/>
      </w:pPr>
      <w:r>
        <w:rPr>
          <w:b/>
          <w:sz w:val="22"/>
        </w:rPr>
        <w:t>Method</w:t>
      </w:r>
    </w:p>
    <w:p>
      <w:pPr>
        <w:spacing w:after="30"/>
        <w:ind w:left="259" w:hanging="173"/>
      </w:pPr>
      <w:r>
        <w:rPr>
          <w:b/>
        </w:rPr>
        <w:t xml:space="preserve">• </w:t>
      </w:r>
      <w:r>
        <w:t>Send an HTTP GET request to the public API endpoint.</w:t>
      </w:r>
    </w:p>
    <w:p>
      <w:pPr>
        <w:spacing w:after="30"/>
        <w:ind w:left="259" w:hanging="173"/>
      </w:pPr>
      <w:r>
        <w:rPr>
          <w:b/>
        </w:rPr>
        <w:t xml:space="preserve">• </w:t>
      </w:r>
      <w:r>
        <w:t>Check the HTTP response and convert the response body to JSON.</w:t>
      </w:r>
    </w:p>
    <w:p>
      <w:pPr>
        <w:spacing w:after="30"/>
        <w:ind w:left="259" w:hanging="173"/>
      </w:pPr>
      <w:r>
        <w:rPr>
          <w:b/>
        </w:rPr>
        <w:t xml:space="preserve">• </w:t>
      </w:r>
      <w:r>
        <w:t>Read the scheme metadata and NAV records from the JSON object.</w:t>
      </w:r>
    </w:p>
    <w:p>
      <w:pPr>
        <w:spacing w:after="30"/>
        <w:ind w:left="259" w:hanging="173"/>
      </w:pPr>
      <w:r>
        <w:rPr>
          <w:b/>
        </w:rPr>
        <w:t xml:space="preserve">• </w:t>
      </w:r>
      <w:r>
        <w:t>Convert the NAV records into a Pandas DataFrame.</w:t>
      </w:r>
    </w:p>
    <w:p>
      <w:pPr>
        <w:spacing w:after="30"/>
        <w:ind w:left="259" w:hanging="173"/>
      </w:pPr>
      <w:r>
        <w:rPr>
          <w:b/>
        </w:rPr>
        <w:t xml:space="preserve">• </w:t>
      </w:r>
      <w:r>
        <w:t>Convert the date and NAV fields into suitable data types.</w:t>
      </w:r>
    </w:p>
    <w:p>
      <w:pPr>
        <w:spacing w:after="30"/>
        <w:ind w:left="259" w:hanging="173"/>
      </w:pPr>
      <w:r>
        <w:rPr>
          <w:b/>
        </w:rPr>
        <w:t xml:space="preserve">• </w:t>
      </w:r>
      <w:r>
        <w:t>Add scheme code, scheme name and fund house information to each row.</w:t>
      </w:r>
    </w:p>
    <w:p>
      <w:pPr>
        <w:spacing w:after="30"/>
        <w:ind w:left="259" w:hanging="173"/>
      </w:pPr>
      <w:r>
        <w:rPr>
          <w:b/>
        </w:rPr>
        <w:t xml:space="preserve">• </w:t>
      </w:r>
      <w:r>
        <w:t>Export the cleaned dataset to api_data.csv.</w:t>
      </w:r>
    </w:p>
    <w:p>
      <w:pPr>
        <w:spacing w:before="100" w:after="40"/>
      </w:pPr>
      <w:r>
        <w:rPr>
          <w:b/>
          <w:sz w:val="22"/>
        </w:rPr>
        <w:t>Expected CSV Fields</w:t>
      </w:r>
    </w:p>
    <w:p>
      <w:pPr>
        <w:spacing w:after="60" w:line="252" w:lineRule="auto"/>
        <w:jc w:val="both"/>
      </w:pPr>
      <w:r>
        <w:t>scheme_code, scheme_name, fund_house, date and nav.</w:t>
      </w:r>
    </w:p>
    <w:p>
      <w:pPr>
        <w:spacing w:before="100" w:after="40"/>
      </w:pPr>
      <w:r>
        <w:rPr>
          <w:b/>
          <w:sz w:val="22"/>
        </w:rPr>
        <w:t>How to Run</w:t>
      </w:r>
    </w:p>
    <w:p>
      <w:pPr>
        <w:spacing w:after="40"/>
      </w:pPr>
      <w:r>
        <w:rPr>
          <w:rFonts w:ascii="Consolas" w:hAnsi="Consolas"/>
          <w:b/>
          <w:sz w:val="20"/>
        </w:rPr>
        <w:t>python api_extraction.py</w:t>
      </w:r>
    </w:p>
    <w:p>
      <w:pPr>
        <w:spacing w:after="60" w:line="252" w:lineRule="auto"/>
        <w:jc w:val="both"/>
      </w:pPr>
      <w:r>
        <w:t>After successful execution, the program creates api_data.csv in the same folder. The CSV can be opened in Excel, Python, Power BI or any analytics tool.</w:t>
      </w:r>
    </w:p>
    <w:p>
      <w:pPr>
        <w:spacing w:before="100" w:after="40"/>
      </w:pPr>
      <w:r>
        <w:rPr>
          <w:b/>
          <w:sz w:val="22"/>
        </w:rPr>
        <w:t>Result</w:t>
      </w:r>
    </w:p>
    <w:p>
      <w:pPr>
        <w:spacing w:after="60" w:line="252" w:lineRule="auto"/>
        <w:jc w:val="both"/>
      </w:pPr>
      <w:r>
        <w:t>The assignment demonstrates a complete API-to-analysis workflow: request data from a public API, inspect JSON, transform the response into a structured table, perform basic type conversion and save the final dataset as CSV.</w:t>
      </w:r>
    </w:p>
    <w:p>
      <w:pPr>
        <w:spacing w:before="100" w:after="40"/>
      </w:pPr>
      <w:r>
        <w:rPr>
          <w:b/>
          <w:sz w:val="22"/>
        </w:rPr>
        <w:t>Files Submitted</w:t>
      </w:r>
    </w:p>
    <w:p>
      <w:pPr>
        <w:spacing w:after="20"/>
      </w:pPr>
      <w:r>
        <w:rPr>
          <w:b/>
        </w:rPr>
        <w:t xml:space="preserve">• </w:t>
      </w:r>
      <w:r>
        <w:t>api_extraction.py</w:t>
      </w:r>
    </w:p>
    <w:p>
      <w:pPr>
        <w:spacing w:after="20"/>
      </w:pPr>
      <w:r>
        <w:rPr>
          <w:b/>
        </w:rPr>
        <w:t xml:space="preserve">• </w:t>
      </w:r>
      <w:r>
        <w:t>api_data.csv</w:t>
      </w:r>
    </w:p>
    <w:p>
      <w:pPr>
        <w:spacing w:after="20"/>
      </w:pPr>
      <w:r>
        <w:rPr>
          <w:b/>
        </w:rPr>
        <w:t xml:space="preserve">• </w:t>
      </w:r>
      <w:r>
        <w:t>API_Data_Extraction_Assignment.docx</w:t>
      </w:r>
    </w:p>
    <w:p>
      <w:pPr>
        <w:spacing w:before="100" w:after="40"/>
      </w:pPr>
      <w:r>
        <w:rPr>
          <w:b/>
          <w:sz w:val="22"/>
        </w:rPr>
        <w:t>Conclusion</w:t>
      </w:r>
    </w:p>
    <w:p>
      <w:pPr>
        <w:spacing w:after="60" w:line="252" w:lineRule="auto"/>
        <w:jc w:val="both"/>
      </w:pPr>
      <w:r>
        <w:t>REST APIs are a practical source of real-time and historical financial data. Converting JSON API responses to CSV makes the data easier to validate, analyze and integrate into reporting workflows.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