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D193" w14:textId="77777777" w:rsidR="00C8267E" w:rsidRDefault="00C75271">
      <w:pPr>
        <w:pStyle w:val="Title"/>
      </w:pPr>
      <w:r>
        <w:t>System Limitations – Secure Access System</w:t>
      </w:r>
    </w:p>
    <w:p w14:paraId="45EEC600" w14:textId="481F2ECF" w:rsidR="00C8267E" w:rsidRDefault="00C75271">
      <w:r>
        <w:t>This</w:t>
      </w:r>
      <w:r w:rsidR="00240592" w:rsidRPr="00240592">
        <w:t xml:space="preserve"> document outlines five limitations of the secure access system built using the LPC1768 microcontroller. It includes two limitations that were addressed during the design and development process, as well as three remaining limitations that could be improved in future versions.</w:t>
      </w:r>
    </w:p>
    <w:p w14:paraId="742EC06B" w14:textId="77777777" w:rsidR="00C8267E" w:rsidRDefault="00C75271">
      <w:pPr>
        <w:pStyle w:val="Heading1"/>
      </w:pPr>
      <w:r>
        <w:t>1. Improved Limitations</w:t>
      </w:r>
    </w:p>
    <w:p w14:paraId="4098C195" w14:textId="77777777" w:rsidR="00C8267E" w:rsidRDefault="00C75271">
      <w:pPr>
        <w:pStyle w:val="Heading2"/>
      </w:pPr>
      <w:r>
        <w:t>1.1 Dual Feedback Added</w:t>
      </w:r>
    </w:p>
    <w:p w14:paraId="3F473C95" w14:textId="0DD2E9D4" w:rsidR="00C8267E" w:rsidRDefault="00240592">
      <w:r w:rsidRPr="00240592">
        <w:t>Initially, the system had no output feedback, making it impossible for users to determine if access was granted or denied. This limitation was addressed by incorporating both an LED and a relay into the system. The relay produces an audible click that simulates a door unlocking, providing physical confirmation, while the LED illuminates to deliver clear visual feedback. This dual-feedback approach substantially enhances user experience by making the system more interactive and realistic. In practical applications like door security systems, having both visual and physical indicators ensures users are fully aware of the system's status. This improvement makes the project more professional and better resembles how real-world embedded security systems function.</w:t>
      </w:r>
    </w:p>
    <w:p w14:paraId="2AEBF699" w14:textId="77777777" w:rsidR="00C8267E" w:rsidRDefault="00C75271">
      <w:pPr>
        <w:pStyle w:val="Heading2"/>
      </w:pPr>
      <w:r>
        <w:t>1.2 Independent Pin Control</w:t>
      </w:r>
    </w:p>
    <w:p w14:paraId="39601696" w14:textId="7B63759C" w:rsidR="00C8267E" w:rsidRDefault="00240592">
      <w:r w:rsidRPr="00240592">
        <w:t>Basic designs often control multiple components (like an LED and relay) using a single GPIO pin. This creates confusion, limits functionality, and complicates debugging and expansion. To improve modularity and system management, the relay and LED were assigned to separate pins: p21 and p22 respectively. This separation allows each component to be tested and controlled independently. For example, if the LED malfunctions, the issue can be isolated and diagnosed without affecting the relay's operation. This approach improves scalability and demonstrates better embedded system design practices, particularly for more complex projects. It also makes the system more adaptable for future upgrades or integration with additional components such as sensors or wireless modules.</w:t>
      </w:r>
    </w:p>
    <w:p w14:paraId="364F4B83" w14:textId="77777777" w:rsidR="00C8267E" w:rsidRDefault="00C75271">
      <w:pPr>
        <w:pStyle w:val="Heading1"/>
      </w:pPr>
      <w:r>
        <w:t>2. Limitations for Future Improvement</w:t>
      </w:r>
    </w:p>
    <w:p w14:paraId="1B10C452" w14:textId="77777777" w:rsidR="00C8267E" w:rsidRDefault="00C75271">
      <w:pPr>
        <w:pStyle w:val="Heading2"/>
      </w:pPr>
      <w:r>
        <w:t>2.1 No Real Authentication Method</w:t>
      </w:r>
    </w:p>
    <w:p w14:paraId="6D484E8F" w14:textId="46DA60F0" w:rsidR="00C8267E" w:rsidRDefault="00240592">
      <w:r w:rsidRPr="00240592">
        <w:t xml:space="preserve">The current system grants access based on a single character input from the terminal—specifically the letter 'O'. It lacks any meaningful authentication method, such as passwords, PINs, biometric verification, or encrypted key input. This represents a significant security vulnerability, especially for real-world applications. Anyone with terminal access can </w:t>
      </w:r>
      <w:r w:rsidRPr="00240592">
        <w:lastRenderedPageBreak/>
        <w:t>activate the relay by simply entering the predefined character. Future improvements should implement a more robust authentication mechanism, such as password strings or physical keypad input. Advanced features like fingerprint modules or RFID scanners could further enhance user authentication. These improvements would substantially increase the system's security level, making it suitable for practical use in controlled access environments.</w:t>
      </w:r>
    </w:p>
    <w:p w14:paraId="09FABCD0" w14:textId="77777777" w:rsidR="00C8267E" w:rsidRDefault="00C75271">
      <w:pPr>
        <w:pStyle w:val="Heading2"/>
      </w:pPr>
      <w:r>
        <w:t>2.2 No Logging or Memory</w:t>
      </w:r>
    </w:p>
    <w:p w14:paraId="732A2A96" w14:textId="11673DAC" w:rsidR="00C8267E" w:rsidRDefault="00610B38">
      <w:r>
        <w:t xml:space="preserve">The </w:t>
      </w:r>
      <w:r w:rsidRPr="00240592">
        <w:t>system</w:t>
      </w:r>
      <w:r w:rsidR="00240592" w:rsidRPr="00240592">
        <w:t xml:space="preserve"> currently does not record or log access attempts, whether successful or failed. This absence of audit capability means there's no way to track who attempted access, when it occurred, or how many attempts were made. Logging functionality is essential in access control systems, particularly in environments where monitoring is critical for security or accountability. For instance, office access control systems need to record who entered and at what time. This limitation could be addressed by implementing a logging mechanism using either internal EEPROM or an external SD card module, allowing the system to record access attempts with timestamps. These logs would then be available for auditing or investigation purposes, significantly enhancing the system's utility and realism.</w:t>
      </w:r>
    </w:p>
    <w:p w14:paraId="33B0B115" w14:textId="77777777" w:rsidR="00C8267E" w:rsidRDefault="00C75271">
      <w:pPr>
        <w:pStyle w:val="Heading2"/>
      </w:pPr>
      <w:r>
        <w:t>2.3 USB and Terminal Dependent</w:t>
      </w:r>
    </w:p>
    <w:p w14:paraId="1C863E62" w14:textId="36B574F0" w:rsidR="00C8267E" w:rsidRDefault="00610B38">
      <w:r w:rsidRPr="00610B38">
        <w:t xml:space="preserve">The current secure access system relies entirely on USB serial communication and terminal programs like </w:t>
      </w:r>
      <w:proofErr w:type="spellStart"/>
      <w:r w:rsidRPr="00610B38">
        <w:t>CoolTerm</w:t>
      </w:r>
      <w:proofErr w:type="spellEnd"/>
      <w:r w:rsidRPr="00610B38">
        <w:t>. While effective for testing and demonstration, this dependency limits the system's practical application. Real-world access systems typically operate independently, without requiring constant connection to a computer. The reliance on terminal input reduces portability and convenience in many scenarios. Future versions should integrate physical input devices such as keypads or card readers, enabling direct user interaction without a PC connection. Additionally, wireless capabilities using Bluetooth or Wi-Fi modules could make the system accessible via mobile apps or remote controls. These enhancements would make the access system more flexible, portable, and user-friendly for practical applications.</w:t>
      </w:r>
    </w:p>
    <w:sectPr w:rsidR="00C826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045935">
    <w:abstractNumId w:val="8"/>
  </w:num>
  <w:num w:numId="2" w16cid:durableId="1936745310">
    <w:abstractNumId w:val="6"/>
  </w:num>
  <w:num w:numId="3" w16cid:durableId="1501970861">
    <w:abstractNumId w:val="5"/>
  </w:num>
  <w:num w:numId="4" w16cid:durableId="1528982335">
    <w:abstractNumId w:val="4"/>
  </w:num>
  <w:num w:numId="5" w16cid:durableId="1223058335">
    <w:abstractNumId w:val="7"/>
  </w:num>
  <w:num w:numId="6" w16cid:durableId="607590714">
    <w:abstractNumId w:val="3"/>
  </w:num>
  <w:num w:numId="7" w16cid:durableId="1788548769">
    <w:abstractNumId w:val="2"/>
  </w:num>
  <w:num w:numId="8" w16cid:durableId="928194979">
    <w:abstractNumId w:val="1"/>
  </w:num>
  <w:num w:numId="9" w16cid:durableId="92700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592"/>
    <w:rsid w:val="0029639D"/>
    <w:rsid w:val="00326F90"/>
    <w:rsid w:val="00445698"/>
    <w:rsid w:val="00555D1E"/>
    <w:rsid w:val="00610B38"/>
    <w:rsid w:val="009E1FC5"/>
    <w:rsid w:val="00AA1D8D"/>
    <w:rsid w:val="00B47730"/>
    <w:rsid w:val="00C75271"/>
    <w:rsid w:val="00C826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793D4"/>
  <w14:defaultImageDpi w14:val="300"/>
  <w15:docId w15:val="{8A5E9DA9-5258-4E42-AF35-6C35CFE0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6D17D62BACA046811405C95B86D05D" ma:contentTypeVersion="12" ma:contentTypeDescription="Create a new document." ma:contentTypeScope="" ma:versionID="7108672a36cdc8714c58b6a2ad1dff15">
  <xsd:schema xmlns:xsd="http://www.w3.org/2001/XMLSchema" xmlns:xs="http://www.w3.org/2001/XMLSchema" xmlns:p="http://schemas.microsoft.com/office/2006/metadata/properties" xmlns:ns3="62128f52-2b53-44ec-88c7-e002fa527156" xmlns:ns4="f963bc65-25c9-4a63-bd89-709d5259449a" targetNamespace="http://schemas.microsoft.com/office/2006/metadata/properties" ma:root="true" ma:fieldsID="59711d7899708fa279f98a963a437d14" ns3:_="" ns4:_="">
    <xsd:import namespace="62128f52-2b53-44ec-88c7-e002fa527156"/>
    <xsd:import namespace="f963bc65-25c9-4a63-bd89-709d5259449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128f52-2b53-44ec-88c7-e002fa5271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63bc65-25c9-4a63-bd89-709d5259449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62128f52-2b53-44ec-88c7-e002fa527156" xsi:nil="true"/>
  </documentManagement>
</p:properties>
</file>

<file path=customXml/itemProps1.xml><?xml version="1.0" encoding="utf-8"?>
<ds:datastoreItem xmlns:ds="http://schemas.openxmlformats.org/officeDocument/2006/customXml" ds:itemID="{CF222299-7E6D-44B7-B666-33D50EC47D36}">
  <ds:schemaRefs>
    <ds:schemaRef ds:uri="http://schemas.microsoft.com/sharepoint/v3/contenttype/forms"/>
  </ds:schemaRefs>
</ds:datastoreItem>
</file>

<file path=customXml/itemProps2.xml><?xml version="1.0" encoding="utf-8"?>
<ds:datastoreItem xmlns:ds="http://schemas.openxmlformats.org/officeDocument/2006/customXml" ds:itemID="{F76C9990-1CBD-4F66-98D4-E38E259D6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128f52-2b53-44ec-88c7-e002fa527156"/>
    <ds:schemaRef ds:uri="f963bc65-25c9-4a63-bd89-709d52594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C83D23D-8BD5-4D39-91D4-571B7FDD69A6}">
  <ds:schemaRefs>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http://www.w3.org/XML/1998/namespace"/>
    <ds:schemaRef ds:uri="f963bc65-25c9-4a63-bd89-709d5259449a"/>
    <ds:schemaRef ds:uri="62128f52-2b53-44ec-88c7-e002fa527156"/>
    <ds:schemaRef ds:uri="http://purl.org/dc/terms/"/>
  </ds:schemaRefs>
</ds:datastoreItem>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Battu, Satya (Student)</cp:lastModifiedBy>
  <cp:revision>2</cp:revision>
  <dcterms:created xsi:type="dcterms:W3CDTF">2025-04-23T17:44:00Z</dcterms:created>
  <dcterms:modified xsi:type="dcterms:W3CDTF">2025-04-23T17:44:00Z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0x010100B36D17D62BACA046811405C95B86D05D</vt:lpwstr>
  </property>
</Properties>
</file>