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78" w:rsidRPr="00835B61" w:rsidRDefault="00EE758B" w:rsidP="001A6F22">
      <w:pPr>
        <w:pStyle w:val="normal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35B61">
        <w:rPr>
          <w:rFonts w:asciiTheme="majorHAnsi" w:hAnsiTheme="majorHAnsi"/>
          <w:b/>
          <w:sz w:val="28"/>
          <w:szCs w:val="28"/>
          <w:u w:val="single"/>
        </w:rPr>
        <w:t xml:space="preserve">Follow the below steps for pushing </w:t>
      </w:r>
      <w:r w:rsidR="00835B61">
        <w:rPr>
          <w:rFonts w:asciiTheme="majorHAnsi" w:hAnsiTheme="majorHAnsi"/>
          <w:b/>
          <w:sz w:val="28"/>
          <w:szCs w:val="28"/>
          <w:u w:val="single"/>
        </w:rPr>
        <w:t>.</w:t>
      </w:r>
      <w:r w:rsidRPr="00835B61">
        <w:rPr>
          <w:rFonts w:asciiTheme="majorHAnsi" w:hAnsiTheme="majorHAnsi"/>
          <w:b/>
          <w:sz w:val="28"/>
          <w:szCs w:val="28"/>
          <w:u w:val="single"/>
        </w:rPr>
        <w:t>war</w:t>
      </w:r>
      <w:r w:rsidR="00835B61"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r w:rsidRPr="00835B61">
        <w:rPr>
          <w:rFonts w:asciiTheme="majorHAnsi" w:hAnsiTheme="majorHAnsi"/>
          <w:b/>
          <w:sz w:val="28"/>
          <w:szCs w:val="28"/>
          <w:u w:val="single"/>
        </w:rPr>
        <w:t>(backend and frontend) file to</w:t>
      </w:r>
      <w:r w:rsidR="00835B61">
        <w:rPr>
          <w:rFonts w:asciiTheme="majorHAnsi" w:hAnsiTheme="majorHAnsi"/>
          <w:b/>
          <w:sz w:val="28"/>
          <w:szCs w:val="28"/>
          <w:u w:val="single"/>
        </w:rPr>
        <w:t xml:space="preserve"> S3 bucket and create folder </w:t>
      </w:r>
      <w:r w:rsidRPr="00835B61">
        <w:rPr>
          <w:rFonts w:asciiTheme="majorHAnsi" w:hAnsiTheme="majorHAnsi"/>
          <w:b/>
          <w:sz w:val="28"/>
          <w:szCs w:val="28"/>
          <w:u w:val="single"/>
        </w:rPr>
        <w:t>named</w:t>
      </w:r>
      <w:r w:rsidR="00835B61">
        <w:rPr>
          <w:rFonts w:asciiTheme="majorHAnsi" w:hAnsiTheme="majorHAnsi"/>
          <w:b/>
          <w:sz w:val="28"/>
          <w:szCs w:val="28"/>
          <w:u w:val="single"/>
        </w:rPr>
        <w:t xml:space="preserve"> as</w:t>
      </w:r>
      <w:r w:rsidRPr="00835B61">
        <w:rPr>
          <w:rFonts w:asciiTheme="majorHAnsi" w:hAnsiTheme="majorHAnsi"/>
          <w:b/>
          <w:sz w:val="28"/>
          <w:szCs w:val="28"/>
          <w:u w:val="single"/>
        </w:rPr>
        <w:t xml:space="preserve"> build </w:t>
      </w:r>
      <w:r w:rsidR="00835B61">
        <w:rPr>
          <w:rFonts w:asciiTheme="majorHAnsi" w:hAnsiTheme="majorHAnsi"/>
          <w:b/>
          <w:sz w:val="28"/>
          <w:szCs w:val="28"/>
          <w:u w:val="single"/>
        </w:rPr>
        <w:t>version</w:t>
      </w:r>
      <w:r w:rsidRPr="00835B61">
        <w:rPr>
          <w:rFonts w:asciiTheme="majorHAnsi" w:hAnsiTheme="majorHAnsi"/>
          <w:b/>
          <w:sz w:val="28"/>
          <w:szCs w:val="28"/>
          <w:u w:val="single"/>
        </w:rPr>
        <w:t>:</w:t>
      </w:r>
    </w:p>
    <w:p w:rsidR="005C6778" w:rsidRPr="00835B61" w:rsidRDefault="00EE758B">
      <w:pPr>
        <w:pStyle w:val="normal0"/>
        <w:rPr>
          <w:rFonts w:asciiTheme="majorHAnsi" w:hAnsiTheme="majorHAnsi"/>
          <w:u w:val="single"/>
        </w:rPr>
      </w:pPr>
      <w:r w:rsidRPr="00835B61">
        <w:rPr>
          <w:rFonts w:asciiTheme="majorHAnsi" w:hAnsiTheme="majorHAnsi"/>
          <w:u w:val="single"/>
        </w:rPr>
        <w:t xml:space="preserve"> </w:t>
      </w:r>
      <w:r w:rsidR="00E85261">
        <w:rPr>
          <w:rFonts w:asciiTheme="majorHAnsi" w:hAnsiTheme="majorHAnsi"/>
          <w:u w:val="single"/>
        </w:rPr>
        <w:t xml:space="preserve"> </w:t>
      </w:r>
    </w:p>
    <w:p w:rsidR="005C6778" w:rsidRPr="00835B61" w:rsidRDefault="00835B61">
      <w:pPr>
        <w:pStyle w:val="normal0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</w:t>
      </w:r>
      <w:r w:rsidR="00EE758B" w:rsidRPr="00835B61">
        <w:rPr>
          <w:rFonts w:asciiTheme="majorHAnsi" w:hAnsiTheme="majorHAnsi"/>
          <w:b/>
          <w:sz w:val="24"/>
          <w:szCs w:val="24"/>
        </w:rPr>
        <w:t xml:space="preserve">nstall Java on </w:t>
      </w:r>
      <w:r w:rsidR="00ED1926" w:rsidRPr="00835B61">
        <w:rPr>
          <w:rFonts w:asciiTheme="majorHAnsi" w:hAnsiTheme="majorHAnsi"/>
          <w:b/>
          <w:sz w:val="24"/>
          <w:szCs w:val="24"/>
        </w:rPr>
        <w:t>Linux</w:t>
      </w:r>
    </w:p>
    <w:p w:rsidR="005C6778" w:rsidRPr="00835B61" w:rsidRDefault="00ED1926">
      <w:pPr>
        <w:pStyle w:val="normal0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Command line to i</w:t>
      </w:r>
      <w:r w:rsidR="00EE758B" w:rsidRPr="00835B61">
        <w:rPr>
          <w:rFonts w:asciiTheme="majorHAnsi" w:hAnsiTheme="majorHAnsi"/>
          <w:sz w:val="24"/>
          <w:szCs w:val="24"/>
        </w:rPr>
        <w:t>nstall java 8</w:t>
      </w:r>
    </w:p>
    <w:p w:rsidR="005C6778" w:rsidRPr="00835B61" w:rsidRDefault="00EE758B" w:rsidP="00835B61">
      <w:pPr>
        <w:pStyle w:val="normal0"/>
        <w:ind w:left="16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35B61">
        <w:rPr>
          <w:rFonts w:asciiTheme="majorHAnsi" w:hAnsiTheme="majorHAnsi"/>
          <w:sz w:val="24"/>
          <w:szCs w:val="24"/>
        </w:rPr>
        <w:t>sudo</w:t>
      </w:r>
      <w:proofErr w:type="spellEnd"/>
      <w:proofErr w:type="gramEnd"/>
      <w:r w:rsidRPr="00835B61">
        <w:rPr>
          <w:rFonts w:asciiTheme="majorHAnsi" w:hAnsiTheme="majorHAnsi"/>
          <w:sz w:val="24"/>
          <w:szCs w:val="24"/>
        </w:rPr>
        <w:t xml:space="preserve"> yum install java-1.8.0</w:t>
      </w:r>
    </w:p>
    <w:p w:rsidR="005C6778" w:rsidRPr="00835B61" w:rsidRDefault="00ED1926">
      <w:pPr>
        <w:pStyle w:val="normal0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Command line to r</w:t>
      </w:r>
      <w:r w:rsidR="00EE758B" w:rsidRPr="00835B61">
        <w:rPr>
          <w:rFonts w:asciiTheme="majorHAnsi" w:hAnsiTheme="majorHAnsi"/>
          <w:sz w:val="24"/>
          <w:szCs w:val="24"/>
        </w:rPr>
        <w:t>emove older version</w:t>
      </w:r>
    </w:p>
    <w:p w:rsidR="005C6778" w:rsidRPr="00835B61" w:rsidRDefault="00EE758B" w:rsidP="00835B61">
      <w:pPr>
        <w:pStyle w:val="normal0"/>
        <w:ind w:left="16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35B61">
        <w:rPr>
          <w:rFonts w:asciiTheme="majorHAnsi" w:hAnsiTheme="majorHAnsi"/>
          <w:sz w:val="24"/>
          <w:szCs w:val="24"/>
        </w:rPr>
        <w:t>sudo</w:t>
      </w:r>
      <w:proofErr w:type="spellEnd"/>
      <w:proofErr w:type="gramEnd"/>
      <w:r w:rsidRPr="00835B61">
        <w:rPr>
          <w:rFonts w:asciiTheme="majorHAnsi" w:hAnsiTheme="majorHAnsi"/>
          <w:sz w:val="24"/>
          <w:szCs w:val="24"/>
        </w:rPr>
        <w:t xml:space="preserve"> yum remove java-1.7.0-openjdk</w:t>
      </w:r>
    </w:p>
    <w:p w:rsidR="005C6778" w:rsidRPr="00835B61" w:rsidRDefault="00EE758B">
      <w:pPr>
        <w:pStyle w:val="normal0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 xml:space="preserve">Install Git on </w:t>
      </w:r>
      <w:r w:rsidR="00D97A89" w:rsidRPr="00835B61">
        <w:rPr>
          <w:rFonts w:asciiTheme="majorHAnsi" w:hAnsiTheme="majorHAnsi"/>
          <w:b/>
          <w:sz w:val="24"/>
          <w:szCs w:val="24"/>
        </w:rPr>
        <w:t>Linux</w:t>
      </w:r>
    </w:p>
    <w:p w:rsidR="005C6778" w:rsidRPr="00835B61" w:rsidRDefault="00EE758B" w:rsidP="009B45A9">
      <w:pPr>
        <w:pStyle w:val="normal0"/>
        <w:ind w:left="144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35B61">
        <w:rPr>
          <w:rFonts w:asciiTheme="majorHAnsi" w:hAnsiTheme="majorHAnsi"/>
          <w:sz w:val="24"/>
          <w:szCs w:val="24"/>
        </w:rPr>
        <w:t>sudo</w:t>
      </w:r>
      <w:proofErr w:type="spellEnd"/>
      <w:proofErr w:type="gramEnd"/>
      <w:r w:rsidRPr="00835B61">
        <w:rPr>
          <w:rFonts w:asciiTheme="majorHAnsi" w:hAnsiTheme="majorHAnsi"/>
          <w:sz w:val="24"/>
          <w:szCs w:val="24"/>
        </w:rPr>
        <w:t xml:space="preserve"> yum install </w:t>
      </w:r>
      <w:proofErr w:type="spellStart"/>
      <w:r w:rsidRPr="00835B61">
        <w:rPr>
          <w:rFonts w:asciiTheme="majorHAnsi" w:hAnsiTheme="majorHAnsi"/>
          <w:sz w:val="24"/>
          <w:szCs w:val="24"/>
        </w:rPr>
        <w:t>git</w:t>
      </w:r>
      <w:proofErr w:type="spellEnd"/>
    </w:p>
    <w:p w:rsidR="005C6778" w:rsidRPr="00835B61" w:rsidRDefault="00EE758B">
      <w:pPr>
        <w:pStyle w:val="normal0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 xml:space="preserve">Install Jenkins on </w:t>
      </w:r>
      <w:r w:rsidR="00D97A89" w:rsidRPr="00835B61">
        <w:rPr>
          <w:rFonts w:asciiTheme="majorHAnsi" w:hAnsiTheme="majorHAnsi"/>
          <w:b/>
          <w:sz w:val="24"/>
          <w:szCs w:val="24"/>
        </w:rPr>
        <w:t>Linux</w:t>
      </w:r>
    </w:p>
    <w:p w:rsidR="005C6778" w:rsidRPr="00835B61" w:rsidRDefault="00EE758B">
      <w:pPr>
        <w:pStyle w:val="normal0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eastAsia="Arial Unicode MS" w:hAnsiTheme="majorHAnsi" w:cs="Arial Unicode MS"/>
          <w:sz w:val="24"/>
          <w:szCs w:val="24"/>
        </w:rPr>
        <w:t xml:space="preserve">Refer link → </w:t>
      </w:r>
      <w:hyperlink r:id="rId5">
        <w:r w:rsidRPr="00835B61">
          <w:rPr>
            <w:rFonts w:asciiTheme="majorHAnsi" w:hAnsiTheme="majorHAnsi"/>
            <w:color w:val="1155CC"/>
            <w:sz w:val="24"/>
            <w:szCs w:val="24"/>
            <w:u w:val="single"/>
          </w:rPr>
          <w:t>https://docs.aws.amazon.com/aws-technical-content/latest/jenkins-on-aws/installation.html</w:t>
        </w:r>
      </w:hyperlink>
    </w:p>
    <w:p w:rsidR="005C6778" w:rsidRPr="00835B61" w:rsidRDefault="00EE758B">
      <w:pPr>
        <w:pStyle w:val="normal0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>Set up E-mail Notification</w:t>
      </w:r>
    </w:p>
    <w:p w:rsidR="005C6778" w:rsidRPr="00835B61" w:rsidRDefault="00EE758B">
      <w:pPr>
        <w:pStyle w:val="normal0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Manage Jenkins &gt;&gt; Configure System &gt;&gt; Email Notification</w:t>
      </w:r>
    </w:p>
    <w:p w:rsidR="005C6778" w:rsidRPr="00835B61" w:rsidRDefault="00EE758B">
      <w:pPr>
        <w:pStyle w:val="normal0"/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 xml:space="preserve">Set up email server (example - set up </w:t>
      </w:r>
      <w:r w:rsidR="002B0431" w:rsidRPr="00835B61">
        <w:rPr>
          <w:rFonts w:asciiTheme="majorHAnsi" w:hAnsiTheme="majorHAnsi"/>
          <w:sz w:val="24"/>
          <w:szCs w:val="24"/>
        </w:rPr>
        <w:t>Gmail</w:t>
      </w:r>
      <w:r w:rsidRPr="00835B61">
        <w:rPr>
          <w:rFonts w:asciiTheme="majorHAnsi" w:hAnsiTheme="majorHAnsi"/>
          <w:sz w:val="24"/>
          <w:szCs w:val="24"/>
        </w:rPr>
        <w:t xml:space="preserve"> account)</w:t>
      </w:r>
    </w:p>
    <w:p w:rsidR="005C6778" w:rsidRPr="00835B61" w:rsidRDefault="00EE758B" w:rsidP="002B0431">
      <w:pPr>
        <w:pStyle w:val="normal0"/>
        <w:jc w:val="center"/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>
            <wp:extent cx="5943600" cy="3924300"/>
            <wp:effectExtent l="25400" t="25400" r="25400" b="254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EE758B">
      <w:pPr>
        <w:pStyle w:val="normal0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 xml:space="preserve">Set up tool configuration in </w:t>
      </w:r>
      <w:r w:rsidR="002B0431" w:rsidRPr="00835B61">
        <w:rPr>
          <w:rFonts w:asciiTheme="majorHAnsi" w:hAnsiTheme="majorHAnsi"/>
          <w:b/>
          <w:sz w:val="24"/>
          <w:szCs w:val="24"/>
        </w:rPr>
        <w:t>Jenkins</w:t>
      </w:r>
      <w:r w:rsidRPr="00835B61">
        <w:rPr>
          <w:rFonts w:asciiTheme="majorHAnsi" w:hAnsiTheme="majorHAnsi"/>
          <w:b/>
          <w:sz w:val="24"/>
          <w:szCs w:val="24"/>
        </w:rPr>
        <w:t xml:space="preserve"> (Java, Git, Maven)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Manage Jenkins &gt;&gt; Global Tool Configuration</w:t>
      </w:r>
    </w:p>
    <w:p w:rsidR="005C6778" w:rsidRPr="00835B61" w:rsidRDefault="00EE758B">
      <w:pPr>
        <w:pStyle w:val="normal0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eastAsia="Arial Unicode MS" w:hAnsiTheme="majorHAnsi" w:cs="Arial Unicode MS"/>
          <w:sz w:val="24"/>
          <w:szCs w:val="24"/>
        </w:rPr>
        <w:t xml:space="preserve">JDK → Select Install automatically java 8 and also provide oracle account access. </w:t>
      </w:r>
    </w:p>
    <w:p w:rsidR="005C6778" w:rsidRPr="00835B61" w:rsidRDefault="00EE758B" w:rsidP="002B0431">
      <w:pPr>
        <w:pStyle w:val="normal0"/>
        <w:jc w:val="center"/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>
            <wp:extent cx="5943600" cy="2197100"/>
            <wp:effectExtent l="25400" t="25400" r="25400" b="254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C6778" w:rsidRPr="00835B61" w:rsidRDefault="002B0431">
      <w:pPr>
        <w:pStyle w:val="normal0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eastAsia="Arial Unicode MS" w:hAnsiTheme="majorHAnsi" w:cs="Arial Unicode MS"/>
          <w:sz w:val="24"/>
          <w:szCs w:val="24"/>
        </w:rPr>
        <w:t>Git → We need to install G</w:t>
      </w:r>
      <w:r w:rsidR="00EE758B" w:rsidRPr="00835B61">
        <w:rPr>
          <w:rFonts w:asciiTheme="majorHAnsi" w:eastAsia="Arial Unicode MS" w:hAnsiTheme="majorHAnsi" w:cs="Arial Unicode MS"/>
          <w:sz w:val="24"/>
          <w:szCs w:val="24"/>
        </w:rPr>
        <w:t xml:space="preserve">it in our </w:t>
      </w:r>
      <w:r w:rsidRPr="00835B61">
        <w:rPr>
          <w:rFonts w:asciiTheme="majorHAnsi" w:eastAsia="Arial Unicode MS" w:hAnsiTheme="majorHAnsi" w:cs="Arial Unicode MS"/>
          <w:sz w:val="24"/>
          <w:szCs w:val="24"/>
        </w:rPr>
        <w:t>Linux</w:t>
      </w:r>
      <w:r w:rsidR="00EE758B" w:rsidRPr="00835B61">
        <w:rPr>
          <w:rFonts w:asciiTheme="majorHAnsi" w:eastAsia="Arial Unicode MS" w:hAnsiTheme="majorHAnsi" w:cs="Arial Unicode MS"/>
          <w:sz w:val="24"/>
          <w:szCs w:val="24"/>
        </w:rPr>
        <w:t xml:space="preserve"> machine, which is already explain above points, then enter name =”Default” and Path to Git executable = “</w:t>
      </w:r>
      <w:proofErr w:type="spellStart"/>
      <w:r w:rsidR="00EE758B" w:rsidRPr="00835B61">
        <w:rPr>
          <w:rFonts w:asciiTheme="majorHAnsi" w:eastAsia="Arial Unicode MS" w:hAnsiTheme="majorHAnsi" w:cs="Arial Unicode MS"/>
          <w:sz w:val="24"/>
          <w:szCs w:val="24"/>
        </w:rPr>
        <w:t>git</w:t>
      </w:r>
      <w:proofErr w:type="spellEnd"/>
      <w:r w:rsidR="00EE758B" w:rsidRPr="00835B61">
        <w:rPr>
          <w:rFonts w:asciiTheme="majorHAnsi" w:eastAsia="Arial Unicode MS" w:hAnsiTheme="majorHAnsi" w:cs="Arial Unicode MS"/>
          <w:sz w:val="24"/>
          <w:szCs w:val="24"/>
        </w:rPr>
        <w:t>”</w:t>
      </w:r>
    </w:p>
    <w:p w:rsidR="005C6778" w:rsidRPr="00835B61" w:rsidRDefault="00EE758B" w:rsidP="002B0431">
      <w:pPr>
        <w:pStyle w:val="normal0"/>
        <w:jc w:val="center"/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>
            <wp:extent cx="5943600" cy="1676400"/>
            <wp:effectExtent l="25400" t="25400" r="25400" b="254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C6778" w:rsidRPr="00835B61" w:rsidRDefault="00EE758B">
      <w:pPr>
        <w:pStyle w:val="normal0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eastAsia="Arial Unicode MS" w:hAnsiTheme="majorHAnsi" w:cs="Arial Unicode MS"/>
          <w:sz w:val="24"/>
          <w:szCs w:val="24"/>
        </w:rPr>
        <w:t>Maven → Select install automatically option for maven and provide maven name also.</w:t>
      </w:r>
    </w:p>
    <w:p w:rsidR="00400231" w:rsidRPr="00835B61" w:rsidRDefault="00400231" w:rsidP="00400231">
      <w:pPr>
        <w:pStyle w:val="normal0"/>
        <w:ind w:left="2160"/>
        <w:rPr>
          <w:rFonts w:asciiTheme="majorHAnsi" w:hAnsiTheme="majorHAnsi"/>
          <w:sz w:val="24"/>
          <w:szCs w:val="24"/>
        </w:rPr>
      </w:pPr>
    </w:p>
    <w:p w:rsidR="005C6778" w:rsidRPr="00835B61" w:rsidRDefault="00EE758B" w:rsidP="002B0431">
      <w:pPr>
        <w:pStyle w:val="normal0"/>
        <w:jc w:val="center"/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>
            <wp:extent cx="5943600" cy="1905000"/>
            <wp:effectExtent l="25400" t="25400" r="25400" b="254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00231" w:rsidRPr="00835B61" w:rsidRDefault="00400231" w:rsidP="002B0431">
      <w:pPr>
        <w:pStyle w:val="normal0"/>
        <w:jc w:val="center"/>
        <w:rPr>
          <w:rFonts w:asciiTheme="majorHAnsi" w:hAnsiTheme="majorHAnsi"/>
          <w:sz w:val="24"/>
          <w:szCs w:val="24"/>
        </w:rPr>
      </w:pPr>
    </w:p>
    <w:p w:rsidR="002944A0" w:rsidRPr="00835B61" w:rsidRDefault="00EE758B" w:rsidP="00835B61">
      <w:pPr>
        <w:pStyle w:val="normal0"/>
        <w:numPr>
          <w:ilvl w:val="1"/>
          <w:numId w:val="3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lastRenderedPageBreak/>
        <w:t>And Save it</w:t>
      </w:r>
    </w:p>
    <w:p w:rsidR="005C6778" w:rsidRPr="00835B61" w:rsidRDefault="00EE758B">
      <w:pPr>
        <w:pStyle w:val="normal0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 xml:space="preserve">Check and Install following </w:t>
      </w:r>
      <w:r w:rsidR="002B0431" w:rsidRPr="00835B61">
        <w:rPr>
          <w:rFonts w:asciiTheme="majorHAnsi" w:hAnsiTheme="majorHAnsi"/>
          <w:b/>
          <w:sz w:val="24"/>
          <w:szCs w:val="24"/>
        </w:rPr>
        <w:t>Plug-in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Git</w:t>
      </w:r>
      <w:r w:rsidR="00334D89" w:rsidRPr="00835B61">
        <w:rPr>
          <w:rFonts w:asciiTheme="majorHAnsi" w:hAnsiTheme="majorHAnsi"/>
          <w:sz w:val="24"/>
          <w:szCs w:val="24"/>
        </w:rPr>
        <w:t xml:space="preserve"> </w:t>
      </w:r>
      <w:r w:rsidR="00334D89" w:rsidRPr="00835B61">
        <w:rPr>
          <w:rFonts w:asciiTheme="majorHAnsi" w:hAnsiTheme="majorHAnsi"/>
          <w:sz w:val="24"/>
          <w:szCs w:val="24"/>
        </w:rPr>
        <w:sym w:font="Wingdings" w:char="F0E0"/>
      </w:r>
      <w:r w:rsidR="00334D89" w:rsidRPr="00835B61">
        <w:rPr>
          <w:rFonts w:asciiTheme="majorHAnsi" w:hAnsiTheme="majorHAnsi"/>
          <w:sz w:val="24"/>
          <w:szCs w:val="24"/>
        </w:rPr>
        <w:t xml:space="preserve"> {</w:t>
      </w:r>
      <w:r w:rsidR="00334D89" w:rsidRPr="008155E6">
        <w:rPr>
          <w:rFonts w:asciiTheme="majorHAnsi" w:hAnsiTheme="majorHAnsi"/>
          <w:i/>
          <w:sz w:val="24"/>
          <w:szCs w:val="24"/>
        </w:rPr>
        <w:t>used to pull code from Git to Jenkins</w:t>
      </w:r>
      <w:r w:rsidR="00334D89" w:rsidRPr="00835B61">
        <w:rPr>
          <w:rFonts w:asciiTheme="majorHAnsi" w:hAnsiTheme="majorHAnsi"/>
          <w:sz w:val="24"/>
          <w:szCs w:val="24"/>
        </w:rPr>
        <w:t>}</w:t>
      </w:r>
    </w:p>
    <w:p w:rsidR="005C6778" w:rsidRPr="00835B61" w:rsidRDefault="00EE758B" w:rsidP="00334D89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Github</w:t>
      </w:r>
      <w:r w:rsidR="00334D89" w:rsidRPr="00835B61">
        <w:rPr>
          <w:rFonts w:asciiTheme="majorHAnsi" w:hAnsiTheme="majorHAnsi"/>
          <w:sz w:val="24"/>
          <w:szCs w:val="24"/>
        </w:rPr>
        <w:t xml:space="preserve"> </w:t>
      </w:r>
      <w:r w:rsidR="00334D89" w:rsidRPr="00835B61">
        <w:rPr>
          <w:rFonts w:asciiTheme="majorHAnsi" w:hAnsiTheme="majorHAnsi"/>
          <w:sz w:val="24"/>
          <w:szCs w:val="24"/>
        </w:rPr>
        <w:sym w:font="Wingdings" w:char="F0E0"/>
      </w:r>
      <w:r w:rsidR="00334D89" w:rsidRPr="00835B61">
        <w:rPr>
          <w:rFonts w:asciiTheme="majorHAnsi" w:hAnsiTheme="majorHAnsi"/>
          <w:sz w:val="24"/>
          <w:szCs w:val="24"/>
        </w:rPr>
        <w:t xml:space="preserve"> {</w:t>
      </w:r>
      <w:r w:rsidR="00334D89" w:rsidRPr="008155E6">
        <w:rPr>
          <w:rFonts w:asciiTheme="majorHAnsi" w:hAnsiTheme="majorHAnsi"/>
          <w:i/>
          <w:sz w:val="24"/>
          <w:szCs w:val="24"/>
        </w:rPr>
        <w:t>used to pull code from Git to Jenkins</w:t>
      </w:r>
      <w:r w:rsidR="00334D89" w:rsidRPr="00835B61">
        <w:rPr>
          <w:rFonts w:asciiTheme="majorHAnsi" w:hAnsiTheme="majorHAnsi"/>
          <w:sz w:val="24"/>
          <w:szCs w:val="24"/>
        </w:rPr>
        <w:t>}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Maven Integration</w:t>
      </w:r>
      <w:r w:rsidR="00334D89" w:rsidRPr="00835B61">
        <w:rPr>
          <w:rFonts w:asciiTheme="majorHAnsi" w:hAnsiTheme="majorHAnsi"/>
          <w:sz w:val="24"/>
          <w:szCs w:val="24"/>
        </w:rPr>
        <w:t xml:space="preserve"> </w:t>
      </w:r>
      <w:r w:rsidR="00334D89" w:rsidRPr="00835B61">
        <w:rPr>
          <w:rFonts w:asciiTheme="majorHAnsi" w:hAnsiTheme="majorHAnsi"/>
          <w:sz w:val="24"/>
          <w:szCs w:val="24"/>
        </w:rPr>
        <w:sym w:font="Wingdings" w:char="F0E0"/>
      </w:r>
      <w:r w:rsidR="00334D89" w:rsidRPr="00835B61">
        <w:rPr>
          <w:rFonts w:asciiTheme="majorHAnsi" w:hAnsiTheme="majorHAnsi"/>
          <w:sz w:val="24"/>
          <w:szCs w:val="24"/>
        </w:rPr>
        <w:t xml:space="preserve"> {</w:t>
      </w:r>
      <w:r w:rsidR="00334D89" w:rsidRPr="008155E6">
        <w:rPr>
          <w:rFonts w:asciiTheme="majorHAnsi" w:hAnsiTheme="majorHAnsi"/>
          <w:i/>
          <w:sz w:val="24"/>
          <w:szCs w:val="24"/>
        </w:rPr>
        <w:t xml:space="preserve">used for </w:t>
      </w:r>
      <w:r w:rsidR="00334D89" w:rsidRPr="008155E6">
        <w:rPr>
          <w:rFonts w:asciiTheme="majorHAnsi" w:hAnsiTheme="majorHAnsi"/>
          <w:i/>
          <w:color w:val="222222"/>
          <w:sz w:val="24"/>
          <w:szCs w:val="24"/>
          <w:shd w:val="clear" w:color="auto" w:fill="FFFFFF"/>
        </w:rPr>
        <w:t>build automation  and creating .war files</w:t>
      </w:r>
      <w:r w:rsidR="00334D89" w:rsidRPr="00835B61">
        <w:rPr>
          <w:rFonts w:asciiTheme="majorHAnsi" w:hAnsiTheme="majorHAnsi"/>
          <w:sz w:val="24"/>
          <w:szCs w:val="24"/>
        </w:rPr>
        <w:t>}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Deploy to container</w:t>
      </w:r>
      <w:r w:rsidR="00334D89" w:rsidRPr="00835B61">
        <w:rPr>
          <w:rFonts w:asciiTheme="majorHAnsi" w:hAnsiTheme="majorHAnsi"/>
          <w:sz w:val="24"/>
          <w:szCs w:val="24"/>
        </w:rPr>
        <w:t xml:space="preserve"> </w:t>
      </w:r>
      <w:r w:rsidR="00334D89" w:rsidRPr="00835B61">
        <w:rPr>
          <w:rFonts w:asciiTheme="majorHAnsi" w:hAnsiTheme="majorHAnsi"/>
          <w:sz w:val="24"/>
          <w:szCs w:val="24"/>
        </w:rPr>
        <w:sym w:font="Wingdings" w:char="F0E0"/>
      </w:r>
      <w:r w:rsidR="00334D89" w:rsidRPr="00835B61">
        <w:rPr>
          <w:rFonts w:asciiTheme="majorHAnsi" w:hAnsiTheme="majorHAnsi"/>
          <w:sz w:val="24"/>
          <w:szCs w:val="24"/>
        </w:rPr>
        <w:t xml:space="preserve"> {</w:t>
      </w:r>
      <w:r w:rsidR="00334D89" w:rsidRPr="008155E6">
        <w:rPr>
          <w:rFonts w:asciiTheme="majorHAnsi" w:hAnsiTheme="majorHAnsi"/>
          <w:i/>
          <w:sz w:val="24"/>
          <w:szCs w:val="24"/>
        </w:rPr>
        <w:t>used to  deploy .war file to tomcat server</w:t>
      </w:r>
      <w:r w:rsidR="00334D89" w:rsidRPr="00835B61">
        <w:rPr>
          <w:rFonts w:asciiTheme="majorHAnsi" w:hAnsiTheme="majorHAnsi"/>
          <w:sz w:val="24"/>
          <w:szCs w:val="24"/>
        </w:rPr>
        <w:t>}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S3 publisher</w:t>
      </w:r>
      <w:r w:rsidR="00334D89" w:rsidRPr="00835B61">
        <w:rPr>
          <w:rFonts w:asciiTheme="majorHAnsi" w:hAnsiTheme="majorHAnsi"/>
          <w:sz w:val="24"/>
          <w:szCs w:val="24"/>
        </w:rPr>
        <w:t xml:space="preserve"> </w:t>
      </w:r>
      <w:r w:rsidR="00334D89" w:rsidRPr="00835B61">
        <w:rPr>
          <w:rFonts w:asciiTheme="majorHAnsi" w:hAnsiTheme="majorHAnsi"/>
          <w:sz w:val="24"/>
          <w:szCs w:val="24"/>
        </w:rPr>
        <w:sym w:font="Wingdings" w:char="F0E0"/>
      </w:r>
      <w:r w:rsidR="00334D89" w:rsidRPr="00835B61">
        <w:rPr>
          <w:rFonts w:asciiTheme="majorHAnsi" w:hAnsiTheme="majorHAnsi"/>
          <w:sz w:val="24"/>
          <w:szCs w:val="24"/>
        </w:rPr>
        <w:t xml:space="preserve"> {</w:t>
      </w:r>
      <w:r w:rsidR="00334D89" w:rsidRPr="008155E6">
        <w:rPr>
          <w:rFonts w:asciiTheme="majorHAnsi" w:hAnsiTheme="majorHAnsi"/>
          <w:i/>
          <w:sz w:val="24"/>
          <w:szCs w:val="24"/>
        </w:rPr>
        <w:t>used to connect Jenkins to AWS</w:t>
      </w:r>
      <w:r w:rsidR="00334D89" w:rsidRPr="00835B61">
        <w:rPr>
          <w:rFonts w:asciiTheme="majorHAnsi" w:hAnsiTheme="majorHAnsi"/>
          <w:sz w:val="24"/>
          <w:szCs w:val="24"/>
        </w:rPr>
        <w:t>}</w:t>
      </w:r>
    </w:p>
    <w:p w:rsidR="001F12F0" w:rsidRPr="00835B61" w:rsidRDefault="001F12F0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Build name setter</w:t>
      </w:r>
      <w:r w:rsidR="00334D89" w:rsidRPr="00835B61">
        <w:rPr>
          <w:rFonts w:asciiTheme="majorHAnsi" w:hAnsiTheme="majorHAnsi"/>
          <w:sz w:val="24"/>
          <w:szCs w:val="24"/>
        </w:rPr>
        <w:t xml:space="preserve"> </w:t>
      </w:r>
      <w:r w:rsidR="00334D89" w:rsidRPr="00835B61">
        <w:rPr>
          <w:rFonts w:asciiTheme="majorHAnsi" w:hAnsiTheme="majorHAnsi"/>
          <w:sz w:val="24"/>
          <w:szCs w:val="24"/>
        </w:rPr>
        <w:sym w:font="Wingdings" w:char="F0E0"/>
      </w:r>
      <w:r w:rsidR="00334D89" w:rsidRPr="00835B61">
        <w:rPr>
          <w:rFonts w:asciiTheme="majorHAnsi" w:hAnsiTheme="majorHAnsi"/>
          <w:sz w:val="24"/>
          <w:szCs w:val="24"/>
        </w:rPr>
        <w:t xml:space="preserve"> {</w:t>
      </w:r>
      <w:r w:rsidR="00334D89" w:rsidRPr="008155E6">
        <w:rPr>
          <w:rFonts w:asciiTheme="majorHAnsi" w:hAnsiTheme="majorHAnsi"/>
          <w:i/>
          <w:sz w:val="24"/>
          <w:szCs w:val="24"/>
        </w:rPr>
        <w:t>modify build name</w:t>
      </w:r>
      <w:r w:rsidR="00334D89" w:rsidRPr="00835B61">
        <w:rPr>
          <w:rFonts w:asciiTheme="majorHAnsi" w:hAnsiTheme="majorHAnsi"/>
          <w:sz w:val="24"/>
          <w:szCs w:val="24"/>
        </w:rPr>
        <w:t>}</w:t>
      </w:r>
    </w:p>
    <w:p w:rsidR="005C6778" w:rsidRPr="00835B61" w:rsidRDefault="00630BD0">
      <w:pPr>
        <w:pStyle w:val="normal0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Connect Jenkins TO AWS </w:t>
      </w:r>
      <w:r w:rsidRPr="00630BD0">
        <w:rPr>
          <w:rFonts w:asciiTheme="majorHAnsi" w:hAnsiTheme="majorHAnsi"/>
          <w:b/>
          <w:sz w:val="24"/>
          <w:szCs w:val="24"/>
        </w:rPr>
        <w:sym w:font="Wingdings" w:char="F0E0"/>
      </w:r>
      <w:r>
        <w:rPr>
          <w:rFonts w:asciiTheme="majorHAnsi" w:hAnsiTheme="majorHAnsi"/>
          <w:b/>
          <w:sz w:val="24"/>
          <w:szCs w:val="24"/>
        </w:rPr>
        <w:t xml:space="preserve"> {</w:t>
      </w:r>
      <w:r>
        <w:rPr>
          <w:rFonts w:asciiTheme="majorHAnsi" w:hAnsiTheme="majorHAnsi"/>
          <w:i/>
          <w:sz w:val="24"/>
          <w:szCs w:val="24"/>
        </w:rPr>
        <w:t>For accessing s3 bucket</w:t>
      </w:r>
      <w:r>
        <w:rPr>
          <w:rFonts w:asciiTheme="majorHAnsi" w:hAnsiTheme="majorHAnsi"/>
          <w:b/>
          <w:sz w:val="24"/>
          <w:szCs w:val="24"/>
        </w:rPr>
        <w:t>}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First  create role for IAM user-- S3 full access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Assign that role to Jenkins server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Now move to Jenkins Portal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Manage Jenkins&gt;&gt; Configure System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Go to down of the page -- Amazon S3 profiles and click on Add button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Add S3 profile and select check box</w:t>
      </w: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EE758B" w:rsidP="002944A0">
      <w:pPr>
        <w:pStyle w:val="normal0"/>
        <w:jc w:val="center"/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>
            <wp:extent cx="5943600" cy="1943100"/>
            <wp:effectExtent l="25400" t="25400" r="25400" b="254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EE758B">
      <w:pPr>
        <w:pStyle w:val="normal0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 xml:space="preserve">Follow the steps for creating a </w:t>
      </w:r>
      <w:r w:rsidR="0044571A" w:rsidRPr="00835B61">
        <w:rPr>
          <w:rFonts w:asciiTheme="majorHAnsi" w:hAnsiTheme="majorHAnsi"/>
          <w:b/>
          <w:sz w:val="24"/>
          <w:szCs w:val="24"/>
        </w:rPr>
        <w:t>build (</w:t>
      </w:r>
      <w:r w:rsidRPr="00835B61">
        <w:rPr>
          <w:rFonts w:asciiTheme="majorHAnsi" w:hAnsiTheme="majorHAnsi"/>
          <w:b/>
          <w:sz w:val="24"/>
          <w:szCs w:val="24"/>
        </w:rPr>
        <w:t>backend) job.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Click on new item option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 xml:space="preserve">Enter an item </w:t>
      </w:r>
      <w:r w:rsidR="002944A0" w:rsidRPr="00835B61">
        <w:rPr>
          <w:rFonts w:asciiTheme="majorHAnsi" w:hAnsiTheme="majorHAnsi"/>
          <w:sz w:val="24"/>
          <w:szCs w:val="24"/>
        </w:rPr>
        <w:t>name (</w:t>
      </w:r>
      <w:r w:rsidRPr="00835B61">
        <w:rPr>
          <w:rFonts w:asciiTheme="majorHAnsi" w:hAnsiTheme="majorHAnsi"/>
          <w:sz w:val="24"/>
          <w:szCs w:val="24"/>
        </w:rPr>
        <w:t>example - Backend_Build), choose freestyle project and click on “OK” button.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 xml:space="preserve">Enter description (this field is optional) </w:t>
      </w:r>
    </w:p>
    <w:p w:rsidR="005C6778" w:rsidRPr="00835B61" w:rsidRDefault="0044571A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Enter G</w:t>
      </w:r>
      <w:r w:rsidR="00EE758B" w:rsidRPr="00835B61">
        <w:rPr>
          <w:rFonts w:asciiTheme="majorHAnsi" w:hAnsiTheme="majorHAnsi"/>
          <w:sz w:val="24"/>
          <w:szCs w:val="24"/>
        </w:rPr>
        <w:t>it details on source course ma</w:t>
      </w:r>
      <w:r w:rsidR="00334D89" w:rsidRPr="00835B61">
        <w:rPr>
          <w:rFonts w:asciiTheme="majorHAnsi" w:hAnsiTheme="majorHAnsi"/>
          <w:sz w:val="24"/>
          <w:szCs w:val="24"/>
        </w:rPr>
        <w:t>nagement section, by selecting G</w:t>
      </w:r>
      <w:r w:rsidR="00EE758B" w:rsidRPr="00835B61">
        <w:rPr>
          <w:rFonts w:asciiTheme="majorHAnsi" w:hAnsiTheme="majorHAnsi"/>
          <w:sz w:val="24"/>
          <w:szCs w:val="24"/>
        </w:rPr>
        <w:t>it option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 xml:space="preserve">Select Poll SCM on Build Triggers Section, by this </w:t>
      </w:r>
      <w:r w:rsidR="0044571A" w:rsidRPr="00835B61">
        <w:rPr>
          <w:rFonts w:asciiTheme="majorHAnsi" w:hAnsiTheme="majorHAnsi"/>
          <w:sz w:val="24"/>
          <w:szCs w:val="24"/>
        </w:rPr>
        <w:t>Jenkins is checking code of G</w:t>
      </w:r>
      <w:r w:rsidRPr="00835B61">
        <w:rPr>
          <w:rFonts w:asciiTheme="majorHAnsi" w:hAnsiTheme="majorHAnsi"/>
          <w:sz w:val="24"/>
          <w:szCs w:val="24"/>
        </w:rPr>
        <w:t>it in provide time, so wh</w:t>
      </w:r>
      <w:r w:rsidR="0044571A" w:rsidRPr="00835B61">
        <w:rPr>
          <w:rFonts w:asciiTheme="majorHAnsi" w:hAnsiTheme="majorHAnsi"/>
          <w:sz w:val="24"/>
          <w:szCs w:val="24"/>
        </w:rPr>
        <w:t>enever some code is changed in G</w:t>
      </w:r>
      <w:r w:rsidRPr="00835B61">
        <w:rPr>
          <w:rFonts w:asciiTheme="majorHAnsi" w:hAnsiTheme="majorHAnsi"/>
          <w:sz w:val="24"/>
          <w:szCs w:val="24"/>
        </w:rPr>
        <w:t>it, then automatically build will run.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Select “Invoke top-level Maven targets” and enter “clean package” for creating a war file of success build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Move to Post build Action</w:t>
      </w:r>
    </w:p>
    <w:p w:rsidR="005C6778" w:rsidRPr="00835B61" w:rsidRDefault="00EE758B">
      <w:pPr>
        <w:pStyle w:val="normal0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Add “Publish artifacts to S3 Bucket” and enter all necessary details.</w:t>
      </w:r>
    </w:p>
    <w:p w:rsidR="005C6778" w:rsidRPr="00835B61" w:rsidRDefault="00EE758B">
      <w:pPr>
        <w:pStyle w:val="normal0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lastRenderedPageBreak/>
        <w:t>For adding folder on S3 bucket enter “</w:t>
      </w:r>
      <w:r w:rsidR="00334D89" w:rsidRPr="00835B61">
        <w:rPr>
          <w:rFonts w:asciiTheme="majorHAnsi" w:hAnsiTheme="majorHAnsi"/>
          <w:i/>
          <w:sz w:val="24"/>
          <w:szCs w:val="24"/>
        </w:rPr>
        <w:t>&lt;bucket name&gt;/&lt;folder name&gt;</w:t>
      </w:r>
      <w:r w:rsidRPr="00835B61">
        <w:rPr>
          <w:rFonts w:asciiTheme="majorHAnsi" w:hAnsiTheme="majorHAnsi"/>
          <w:i/>
          <w:sz w:val="24"/>
          <w:szCs w:val="24"/>
        </w:rPr>
        <w:t>${BUILD_NUMBER}</w:t>
      </w:r>
      <w:r w:rsidRPr="00835B61">
        <w:rPr>
          <w:rFonts w:asciiTheme="majorHAnsi" w:hAnsiTheme="majorHAnsi"/>
          <w:sz w:val="24"/>
          <w:szCs w:val="24"/>
        </w:rPr>
        <w:t>” on destination bucket field.</w:t>
      </w:r>
    </w:p>
    <w:p w:rsidR="005C6778" w:rsidRPr="00835B61" w:rsidRDefault="00EE758B" w:rsidP="0044571A">
      <w:pPr>
        <w:pStyle w:val="normal0"/>
        <w:jc w:val="center"/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>
            <wp:extent cx="5943600" cy="4673600"/>
            <wp:effectExtent l="25400" t="25400" r="25400" b="254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4571A" w:rsidRPr="00835B61" w:rsidRDefault="0044571A" w:rsidP="0044571A">
      <w:pPr>
        <w:pStyle w:val="normal0"/>
        <w:jc w:val="center"/>
        <w:rPr>
          <w:rFonts w:asciiTheme="majorHAnsi" w:hAnsiTheme="majorHAnsi"/>
          <w:sz w:val="24"/>
          <w:szCs w:val="24"/>
        </w:rPr>
      </w:pPr>
    </w:p>
    <w:p w:rsidR="005C6778" w:rsidRPr="00835B61" w:rsidRDefault="00EE758B">
      <w:pPr>
        <w:pStyle w:val="normal0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Add “Deploy war/ear to a container” and enter all necessary details.</w:t>
      </w:r>
    </w:p>
    <w:p w:rsidR="0044571A" w:rsidRPr="00835B61" w:rsidRDefault="0044571A" w:rsidP="0044571A">
      <w:pPr>
        <w:pStyle w:val="normal0"/>
        <w:ind w:left="2160"/>
        <w:rPr>
          <w:rFonts w:asciiTheme="majorHAnsi" w:hAnsiTheme="majorHAnsi"/>
          <w:sz w:val="24"/>
          <w:szCs w:val="24"/>
        </w:rPr>
      </w:pPr>
    </w:p>
    <w:p w:rsidR="005C6778" w:rsidRPr="00835B61" w:rsidRDefault="00EE758B" w:rsidP="007746B1">
      <w:pPr>
        <w:pStyle w:val="normal0"/>
        <w:jc w:val="center"/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>
            <wp:extent cx="5943600" cy="2209800"/>
            <wp:effectExtent l="25400" t="25400" r="25400" b="254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C6778" w:rsidRPr="00835B61" w:rsidRDefault="00EE758B">
      <w:pPr>
        <w:pStyle w:val="normal0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lastRenderedPageBreak/>
        <w:t>Add Email Notification details (for getting notification for build failure with console output).</w:t>
      </w:r>
    </w:p>
    <w:p w:rsidR="00400231" w:rsidRPr="00835B61" w:rsidRDefault="00400231" w:rsidP="00400231">
      <w:pPr>
        <w:pStyle w:val="normal0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And click on save</w:t>
      </w:r>
    </w:p>
    <w:p w:rsidR="0044571A" w:rsidRPr="00835B61" w:rsidRDefault="0044571A" w:rsidP="0044571A">
      <w:pPr>
        <w:pStyle w:val="normal0"/>
        <w:ind w:left="2160"/>
        <w:rPr>
          <w:rFonts w:asciiTheme="majorHAnsi" w:hAnsiTheme="majorHAnsi"/>
          <w:sz w:val="24"/>
          <w:szCs w:val="24"/>
        </w:rPr>
      </w:pPr>
    </w:p>
    <w:p w:rsidR="005C6778" w:rsidRPr="00835B61" w:rsidRDefault="00EE758B" w:rsidP="0044571A">
      <w:pPr>
        <w:pStyle w:val="normal0"/>
        <w:jc w:val="center"/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>
            <wp:extent cx="5943600" cy="1562100"/>
            <wp:effectExtent l="25400" t="25400" r="25400" b="254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4571A" w:rsidRPr="00835B61" w:rsidRDefault="0044571A" w:rsidP="0044571A">
      <w:pPr>
        <w:pStyle w:val="normal0"/>
        <w:jc w:val="center"/>
        <w:rPr>
          <w:rFonts w:asciiTheme="majorHAnsi" w:hAnsiTheme="majorHAnsi"/>
          <w:sz w:val="24"/>
          <w:szCs w:val="24"/>
        </w:rPr>
      </w:pPr>
    </w:p>
    <w:p w:rsidR="0044571A" w:rsidRPr="00835B61" w:rsidRDefault="0044571A" w:rsidP="0044571A">
      <w:pPr>
        <w:pStyle w:val="normal0"/>
        <w:ind w:left="2160"/>
        <w:rPr>
          <w:rFonts w:asciiTheme="majorHAnsi" w:hAnsiTheme="majorHAnsi"/>
          <w:sz w:val="24"/>
          <w:szCs w:val="24"/>
        </w:rPr>
      </w:pP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 xml:space="preserve">Run a Build 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Check on S3 bucket, war file successfully publish with folder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Check tomcat server, war file successfully deployed</w:t>
      </w: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980DE8" w:rsidRDefault="00EE758B">
      <w:pPr>
        <w:pStyle w:val="normal0"/>
        <w:rPr>
          <w:rFonts w:asciiTheme="majorHAnsi" w:hAnsiTheme="majorHAnsi"/>
          <w:b/>
          <w:i/>
          <w:sz w:val="24"/>
          <w:szCs w:val="24"/>
        </w:rPr>
      </w:pPr>
      <w:r w:rsidRPr="00835B61">
        <w:rPr>
          <w:rFonts w:asciiTheme="majorHAnsi" w:hAnsiTheme="majorHAnsi"/>
          <w:i/>
          <w:sz w:val="24"/>
          <w:szCs w:val="24"/>
        </w:rPr>
        <w:t xml:space="preserve">&gt;&gt; </w:t>
      </w:r>
      <w:r w:rsidRPr="00980DE8">
        <w:rPr>
          <w:rFonts w:asciiTheme="majorHAnsi" w:hAnsiTheme="majorHAnsi"/>
          <w:b/>
          <w:i/>
          <w:sz w:val="24"/>
          <w:szCs w:val="24"/>
          <w:highlight w:val="yellow"/>
        </w:rPr>
        <w:t xml:space="preserve">Refer link for making angular build to </w:t>
      </w:r>
      <w:r w:rsidR="00980DE8">
        <w:rPr>
          <w:rFonts w:asciiTheme="majorHAnsi" w:hAnsiTheme="majorHAnsi"/>
          <w:b/>
          <w:i/>
          <w:sz w:val="24"/>
          <w:szCs w:val="24"/>
          <w:highlight w:val="yellow"/>
        </w:rPr>
        <w:t>.</w:t>
      </w:r>
      <w:r w:rsidRPr="00980DE8">
        <w:rPr>
          <w:rFonts w:asciiTheme="majorHAnsi" w:hAnsiTheme="majorHAnsi"/>
          <w:b/>
          <w:i/>
          <w:sz w:val="24"/>
          <w:szCs w:val="24"/>
          <w:highlight w:val="yellow"/>
        </w:rPr>
        <w:t xml:space="preserve">war file - </w:t>
      </w:r>
      <w:hyperlink r:id="rId14">
        <w:r w:rsidRPr="00980DE8">
          <w:rPr>
            <w:rFonts w:asciiTheme="majorHAnsi" w:hAnsiTheme="majorHAnsi"/>
            <w:b/>
            <w:i/>
            <w:color w:val="1155CC"/>
            <w:sz w:val="24"/>
            <w:szCs w:val="24"/>
            <w:highlight w:val="yellow"/>
            <w:u w:val="single"/>
          </w:rPr>
          <w:t>http://csetutorials.com/deploy-angular-2-maven-webapp-on-tomcat.html</w:t>
        </w:r>
      </w:hyperlink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EE758B">
      <w:pPr>
        <w:pStyle w:val="normal0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>Follow the steps for creating a build (frontend) job.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Click on new item option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Enter an item name (example - Backend_Build), choose freestyle project and click on “OK” button.</w:t>
      </w:r>
    </w:p>
    <w:p w:rsidR="005C6778" w:rsidRPr="00835B61" w:rsidRDefault="00EE758B">
      <w:pPr>
        <w:pStyle w:val="normal0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35B61">
        <w:rPr>
          <w:rFonts w:asciiTheme="majorHAnsi" w:hAnsiTheme="majorHAnsi"/>
          <w:sz w:val="24"/>
          <w:szCs w:val="24"/>
        </w:rPr>
        <w:t>Follow the steps from 7(c ) to 7 (j)</w:t>
      </w: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p w:rsidR="005C6778" w:rsidRPr="00835B61" w:rsidRDefault="00EE758B">
      <w:pPr>
        <w:pStyle w:val="normal0"/>
        <w:rPr>
          <w:rFonts w:asciiTheme="majorHAnsi" w:hAnsiTheme="majorHAnsi"/>
          <w:b/>
          <w:i/>
          <w:sz w:val="24"/>
          <w:szCs w:val="24"/>
        </w:rPr>
      </w:pPr>
      <w:r w:rsidRPr="00980DE8">
        <w:rPr>
          <w:rFonts w:asciiTheme="majorHAnsi" w:hAnsiTheme="majorHAnsi"/>
          <w:b/>
          <w:i/>
          <w:sz w:val="24"/>
          <w:szCs w:val="24"/>
          <w:highlight w:val="yellow"/>
        </w:rPr>
        <w:t>Note</w:t>
      </w:r>
      <w:r w:rsidRPr="00980DE8">
        <w:rPr>
          <w:rFonts w:asciiTheme="majorHAnsi" w:hAnsiTheme="majorHAnsi"/>
          <w:i/>
          <w:sz w:val="24"/>
          <w:szCs w:val="24"/>
          <w:highlight w:val="yellow"/>
        </w:rPr>
        <w:t xml:space="preserve">: We can run </w:t>
      </w:r>
      <w:r w:rsidR="00400231" w:rsidRPr="00980DE8">
        <w:rPr>
          <w:rFonts w:asciiTheme="majorHAnsi" w:hAnsiTheme="majorHAnsi"/>
          <w:i/>
          <w:sz w:val="24"/>
          <w:szCs w:val="24"/>
          <w:highlight w:val="yellow"/>
        </w:rPr>
        <w:t>Jenkins</w:t>
      </w:r>
      <w:r w:rsidRPr="00980DE8">
        <w:rPr>
          <w:rFonts w:asciiTheme="majorHAnsi" w:hAnsiTheme="majorHAnsi"/>
          <w:i/>
          <w:sz w:val="24"/>
          <w:szCs w:val="24"/>
          <w:highlight w:val="yellow"/>
        </w:rPr>
        <w:t xml:space="preserve"> from our local system and connect to AWS s3 bucket using IAM user (Role: S3_Full_Access) credential [explained in Step#6- Connect Jenkins server with Amazon S3</w:t>
      </w:r>
      <w:r w:rsidRPr="00980DE8">
        <w:rPr>
          <w:rFonts w:asciiTheme="majorHAnsi" w:hAnsiTheme="majorHAnsi"/>
          <w:b/>
          <w:i/>
          <w:sz w:val="24"/>
          <w:szCs w:val="24"/>
          <w:highlight w:val="yellow"/>
        </w:rPr>
        <w:t>]</w:t>
      </w:r>
    </w:p>
    <w:p w:rsidR="005C6778" w:rsidRPr="00835B61" w:rsidRDefault="005C6778">
      <w:pPr>
        <w:pStyle w:val="normal0"/>
        <w:rPr>
          <w:rFonts w:asciiTheme="majorHAnsi" w:hAnsiTheme="majorHAnsi"/>
          <w:b/>
          <w:i/>
          <w:sz w:val="24"/>
          <w:szCs w:val="24"/>
        </w:rPr>
      </w:pPr>
    </w:p>
    <w:p w:rsidR="005C6778" w:rsidRPr="00835B61" w:rsidRDefault="005C6778">
      <w:pPr>
        <w:pStyle w:val="normal0"/>
        <w:rPr>
          <w:rFonts w:asciiTheme="majorHAnsi" w:hAnsiTheme="majorHAnsi"/>
          <w:b/>
          <w:i/>
          <w:sz w:val="24"/>
          <w:szCs w:val="24"/>
        </w:rPr>
      </w:pPr>
    </w:p>
    <w:p w:rsidR="005C6778" w:rsidRPr="00835B61" w:rsidRDefault="00EE758B">
      <w:pPr>
        <w:pStyle w:val="normal0"/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>Following code we used:</w:t>
      </w:r>
    </w:p>
    <w:p w:rsidR="005C6778" w:rsidRPr="00835B61" w:rsidRDefault="00EE758B">
      <w:pPr>
        <w:pStyle w:val="normal0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eastAsia="Arial Unicode MS" w:hAnsiTheme="majorHAnsi" w:cs="Arial Unicode MS"/>
          <w:b/>
          <w:sz w:val="24"/>
          <w:szCs w:val="24"/>
        </w:rPr>
        <w:t>Backend code →</w:t>
      </w:r>
      <w:r w:rsidRPr="00835B61">
        <w:rPr>
          <w:rFonts w:asciiTheme="majorHAnsi" w:hAnsiTheme="majorHAnsi"/>
          <w:sz w:val="24"/>
          <w:szCs w:val="24"/>
        </w:rPr>
        <w:t xml:space="preserve"> </w:t>
      </w:r>
      <w:hyperlink r:id="rId15">
        <w:r w:rsidRPr="00835B61">
          <w:rPr>
            <w:rFonts w:asciiTheme="majorHAnsi" w:hAnsiTheme="majorHAnsi"/>
            <w:color w:val="1155CC"/>
            <w:sz w:val="24"/>
            <w:szCs w:val="24"/>
            <w:u w:val="single"/>
          </w:rPr>
          <w:t>https://github.com/aakash0726/Backend_Code.git</w:t>
        </w:r>
      </w:hyperlink>
    </w:p>
    <w:p w:rsidR="005C6778" w:rsidRPr="00835B61" w:rsidRDefault="00EE758B">
      <w:pPr>
        <w:pStyle w:val="normal0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835B61">
        <w:rPr>
          <w:rFonts w:asciiTheme="majorHAnsi" w:hAnsiTheme="majorHAnsi"/>
          <w:b/>
          <w:sz w:val="24"/>
          <w:szCs w:val="24"/>
        </w:rPr>
        <w:t>Frontend code</w:t>
      </w:r>
      <w:r w:rsidRPr="00835B61">
        <w:rPr>
          <w:rFonts w:asciiTheme="majorHAnsi" w:eastAsia="Arial Unicode MS" w:hAnsiTheme="majorHAnsi" w:cs="Arial Unicode MS"/>
          <w:sz w:val="24"/>
          <w:szCs w:val="24"/>
        </w:rPr>
        <w:t xml:space="preserve"> → </w:t>
      </w:r>
      <w:hyperlink r:id="rId16">
        <w:r w:rsidRPr="00835B61">
          <w:rPr>
            <w:rFonts w:asciiTheme="majorHAnsi" w:hAnsiTheme="majorHAnsi"/>
            <w:color w:val="1155CC"/>
            <w:sz w:val="24"/>
            <w:szCs w:val="24"/>
            <w:u w:val="single"/>
          </w:rPr>
          <w:t>https://github.com/aakash0726/FrontEnd_Code.git</w:t>
        </w:r>
      </w:hyperlink>
      <w:r w:rsidRPr="00835B61">
        <w:rPr>
          <w:rFonts w:asciiTheme="majorHAnsi" w:hAnsiTheme="majorHAnsi"/>
          <w:sz w:val="24"/>
          <w:szCs w:val="24"/>
        </w:rPr>
        <w:t xml:space="preserve"> </w:t>
      </w:r>
    </w:p>
    <w:p w:rsidR="005C6778" w:rsidRPr="00835B61" w:rsidRDefault="005C6778">
      <w:pPr>
        <w:pStyle w:val="normal0"/>
        <w:rPr>
          <w:rFonts w:asciiTheme="majorHAnsi" w:hAnsiTheme="majorHAnsi"/>
          <w:b/>
          <w:sz w:val="24"/>
          <w:szCs w:val="24"/>
        </w:rPr>
      </w:pPr>
    </w:p>
    <w:p w:rsidR="005C6778" w:rsidRPr="00835B61" w:rsidRDefault="005C6778">
      <w:pPr>
        <w:pStyle w:val="normal0"/>
        <w:rPr>
          <w:rFonts w:asciiTheme="majorHAnsi" w:hAnsiTheme="majorHAnsi"/>
          <w:b/>
          <w:sz w:val="24"/>
          <w:szCs w:val="24"/>
        </w:rPr>
      </w:pPr>
    </w:p>
    <w:p w:rsidR="005C6778" w:rsidRPr="00835B61" w:rsidRDefault="005C6778">
      <w:pPr>
        <w:pStyle w:val="normal0"/>
        <w:rPr>
          <w:rFonts w:asciiTheme="majorHAnsi" w:hAnsiTheme="majorHAnsi"/>
          <w:sz w:val="24"/>
          <w:szCs w:val="24"/>
        </w:rPr>
      </w:pPr>
    </w:p>
    <w:sectPr w:rsidR="005C6778" w:rsidRPr="00835B61" w:rsidSect="00400231">
      <w:pgSz w:w="12240" w:h="15840"/>
      <w:pgMar w:top="1440" w:right="45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5B4"/>
    <w:multiLevelType w:val="multilevel"/>
    <w:tmpl w:val="60B42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282E9B"/>
    <w:multiLevelType w:val="multilevel"/>
    <w:tmpl w:val="808E3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8F029A"/>
    <w:multiLevelType w:val="multilevel"/>
    <w:tmpl w:val="F5B854C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6778"/>
    <w:rsid w:val="00017162"/>
    <w:rsid w:val="001A6F22"/>
    <w:rsid w:val="001F12F0"/>
    <w:rsid w:val="002944A0"/>
    <w:rsid w:val="002B0431"/>
    <w:rsid w:val="00334D89"/>
    <w:rsid w:val="00400231"/>
    <w:rsid w:val="0044571A"/>
    <w:rsid w:val="004B627A"/>
    <w:rsid w:val="005C6778"/>
    <w:rsid w:val="00630BD0"/>
    <w:rsid w:val="007746B1"/>
    <w:rsid w:val="008155E6"/>
    <w:rsid w:val="00835B61"/>
    <w:rsid w:val="0085744F"/>
    <w:rsid w:val="00980DE8"/>
    <w:rsid w:val="009B45A9"/>
    <w:rsid w:val="00BD2D71"/>
    <w:rsid w:val="00D32962"/>
    <w:rsid w:val="00D97A89"/>
    <w:rsid w:val="00E85261"/>
    <w:rsid w:val="00ED1926"/>
    <w:rsid w:val="00EE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7A"/>
  </w:style>
  <w:style w:type="paragraph" w:styleId="Heading1">
    <w:name w:val="heading 1"/>
    <w:basedOn w:val="normal0"/>
    <w:next w:val="normal0"/>
    <w:rsid w:val="005C67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C67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C67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C67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C677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C67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6778"/>
  </w:style>
  <w:style w:type="paragraph" w:styleId="Title">
    <w:name w:val="Title"/>
    <w:basedOn w:val="normal0"/>
    <w:next w:val="normal0"/>
    <w:rsid w:val="005C677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C677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akash0726/FrontEnd_Code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ws.amazon.com/aws-technical-content/latest/jenkins-on-aws/installation.html" TargetMode="External"/><Relationship Id="rId15" Type="http://schemas.openxmlformats.org/officeDocument/2006/relationships/hyperlink" Target="https://github.com/aakash0726/Backend_Cod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csetutorials.com/deploy-angular-2-maven-webapp-on-tomc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A.</dc:creator>
  <cp:lastModifiedBy>Vinayak A.</cp:lastModifiedBy>
  <cp:revision>3</cp:revision>
  <dcterms:created xsi:type="dcterms:W3CDTF">2019-03-29T06:21:00Z</dcterms:created>
  <dcterms:modified xsi:type="dcterms:W3CDTF">2019-03-29T06:22:00Z</dcterms:modified>
</cp:coreProperties>
</file>