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6D8C1A4E" wp14:editId="28CCD5ED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720D0B4C" wp14:editId="4EEB6CE2">
            <wp:extent cx="5943600" cy="299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lastRenderedPageBreak/>
        <w:drawing>
          <wp:inline distT="0" distB="0" distL="0" distR="0" wp14:anchorId="34709D9E" wp14:editId="3EE0AF75">
            <wp:extent cx="5943600" cy="242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663A3622" wp14:editId="0C8425A1">
            <wp:extent cx="5943600" cy="2780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30A397E4" wp14:editId="0039C3CA">
            <wp:extent cx="5943600" cy="2431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lastRenderedPageBreak/>
        <w:drawing>
          <wp:inline distT="0" distB="0" distL="0" distR="0" wp14:anchorId="3C91A3D6" wp14:editId="0BBC5F89">
            <wp:extent cx="5943600" cy="219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4661A1E4" wp14:editId="538A242E">
            <wp:extent cx="594360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09DBCC0B" wp14:editId="69937D31">
            <wp:extent cx="5943600" cy="1694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lastRenderedPageBreak/>
        <w:drawing>
          <wp:inline distT="0" distB="0" distL="0" distR="0" wp14:anchorId="0A8B29E1" wp14:editId="44CF7CB2">
            <wp:extent cx="5943600" cy="2664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4BB65802" wp14:editId="68D9FC10">
            <wp:extent cx="5943600" cy="829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6FE5CE60" wp14:editId="28B50479">
            <wp:extent cx="5943600" cy="765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  <w:shd w:val="clear" w:color="auto" w:fill="F9F9F9"/>
        </w:rPr>
        <w:t>Build</w:t>
      </w: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65EBE0B1" wp14:editId="4F50A498">
            <wp:extent cx="5943600" cy="2823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lastRenderedPageBreak/>
        <w:drawing>
          <wp:inline distT="0" distB="0" distL="0" distR="0" wp14:anchorId="11F3507E" wp14:editId="6B6E33A1">
            <wp:extent cx="5943600" cy="2710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463D2DF7" wp14:editId="7CB1F65E">
            <wp:extent cx="5943600" cy="2247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3BE17BFC" wp14:editId="1F847EF0">
            <wp:extent cx="5943600" cy="836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6F9FF060" wp14:editId="4DB00255">
            <wp:extent cx="5943600" cy="1683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  <w:r>
        <w:rPr>
          <w:noProof/>
        </w:rPr>
        <w:lastRenderedPageBreak/>
        <w:drawing>
          <wp:inline distT="0" distB="0" distL="0" distR="0" wp14:anchorId="0C413C94" wp14:editId="35F8296D">
            <wp:extent cx="5943600" cy="26219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  <w:r>
        <w:rPr>
          <w:noProof/>
        </w:rPr>
        <w:drawing>
          <wp:inline distT="0" distB="0" distL="0" distR="0" wp14:anchorId="3A8EBD5E" wp14:editId="5665A579">
            <wp:extent cx="5943600" cy="2800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21F" w:rsidRDefault="00E9521F" w:rsidP="00E9521F">
      <w:pPr>
        <w:spacing w:after="0"/>
      </w:pPr>
    </w:p>
    <w:p w:rsidR="00E9521F" w:rsidRDefault="00E9521F" w:rsidP="00E9521F">
      <w:pPr>
        <w:spacing w:after="0"/>
      </w:pPr>
    </w:p>
    <w:sectPr w:rsidR="00E9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2B"/>
    <w:rsid w:val="00106B2B"/>
    <w:rsid w:val="00407302"/>
    <w:rsid w:val="00890C95"/>
    <w:rsid w:val="00E9521F"/>
    <w:rsid w:val="00FB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F2AB-C849-4750-B72C-7274D8B9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</Words>
  <Characters>53</Characters>
  <Application>Microsoft Office Word</Application>
  <DocSecurity>0</DocSecurity>
  <Lines>1</Lines>
  <Paragraphs>1</Paragraphs>
  <ScaleCrop>false</ScaleCrop>
  <Company>RBC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Valavala, Naga Venkata N (CWM-NR)</dc:creator>
  <cp:keywords/>
  <dc:description/>
  <cp:lastModifiedBy>Valavala, Naga Venkata N (CWM-NR)</cp:lastModifiedBy>
  <cp:revision>8</cp:revision>
  <dcterms:created xsi:type="dcterms:W3CDTF">2019-05-02T19:40:00Z</dcterms:created>
  <dcterms:modified xsi:type="dcterms:W3CDTF">2019-05-02T19:49:00Z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eed17407-fa97-491a-9435-533d3a13292a</vt:lpwstr>
  </property>
  <property fmtid="{D5CDD505-2E9C-101B-9397-08002B2CF9AE}" pid="3" name="TITUSLogging">
    <vt:lpwstr>False</vt:lpwstr>
  </property>
  <property fmtid="{D5CDD505-2E9C-101B-9397-08002B2CF9AE}" pid="4" name="Classification">
    <vt:lpwstr>TT_RBC_Internal</vt:lpwstr>
  </property>
</Properties>
</file>