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A8355B" w:rsidRDefault="00A8355B">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A8355B" w:rsidRDefault="00A8355B">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pStyle w:val="Heading4"/>
        <w:rPr>
          <w:rFonts w:ascii="Calibri" w:hAnsi="Calibri" w:cs="Calibri"/>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rsidTr="006646F4">
        <w:trPr>
          <w:trHeight w:val="1167"/>
        </w:trPr>
        <w:tc>
          <w:tcPr>
            <w:tcW w:w="7848" w:type="dxa"/>
            <w:gridSpan w:val="2"/>
            <w:vAlign w:val="center"/>
          </w:tcPr>
          <w:p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rsidTr="006646F4">
        <w:trPr>
          <w:trHeight w:val="465"/>
        </w:trPr>
        <w:tc>
          <w:tcPr>
            <w:tcW w:w="2358" w:type="dxa"/>
            <w:vAlign w:val="center"/>
          </w:tcPr>
          <w:p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rsidR="007D40CC" w:rsidRPr="009D4E60" w:rsidRDefault="00F14268" w:rsidP="001E3243">
            <w:pPr>
              <w:rPr>
                <w:rFonts w:ascii="Calibri" w:hAnsi="Calibri" w:cs="Calibri"/>
                <w:color w:val="548DD4"/>
                <w:sz w:val="32"/>
                <w:lang w:val="en-GB"/>
              </w:rPr>
            </w:pPr>
            <w:r>
              <w:rPr>
                <w:rFonts w:ascii="Calibri" w:hAnsi="Calibri" w:cs="Calibri"/>
                <w:color w:val="548DD4"/>
                <w:sz w:val="32"/>
                <w:lang w:val="en-GB"/>
              </w:rPr>
              <w:t>BSC104A</w:t>
            </w:r>
          </w:p>
        </w:tc>
      </w:tr>
      <w:tr w:rsidR="007D40CC" w:rsidRPr="009D4E60" w:rsidTr="006646F4">
        <w:trPr>
          <w:trHeight w:val="438"/>
        </w:trPr>
        <w:tc>
          <w:tcPr>
            <w:tcW w:w="2358" w:type="dxa"/>
            <w:vAlign w:val="center"/>
          </w:tcPr>
          <w:p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rsidR="007D40CC" w:rsidRPr="009D4E60" w:rsidRDefault="00F929AD" w:rsidP="00435573">
            <w:pPr>
              <w:rPr>
                <w:rFonts w:ascii="Calibri" w:hAnsi="Calibri" w:cs="Calibri"/>
                <w:color w:val="548DD4"/>
                <w:sz w:val="32"/>
                <w:lang w:val="en-GB"/>
              </w:rPr>
            </w:pPr>
            <w:r>
              <w:rPr>
                <w:rFonts w:ascii="Calibri" w:hAnsi="Calibri" w:cs="Calibri"/>
                <w:color w:val="548DD4"/>
                <w:sz w:val="32"/>
                <w:lang w:val="en-GB"/>
              </w:rPr>
              <w:t>Technical Communication and Soft Skills</w:t>
            </w:r>
          </w:p>
        </w:tc>
      </w:tr>
      <w:tr w:rsidR="007D40CC" w:rsidRPr="009D4E60" w:rsidTr="006646F4">
        <w:trPr>
          <w:trHeight w:val="456"/>
        </w:trPr>
        <w:tc>
          <w:tcPr>
            <w:tcW w:w="2358" w:type="dxa"/>
            <w:vAlign w:val="center"/>
          </w:tcPr>
          <w:p w:rsidR="007D40CC" w:rsidRPr="009D4E60" w:rsidRDefault="00B8254A" w:rsidP="00F85124">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rsidR="007D40CC" w:rsidRPr="009D4E60" w:rsidRDefault="00F14268" w:rsidP="00B8254A">
            <w:pPr>
              <w:rPr>
                <w:rFonts w:ascii="Calibri" w:hAnsi="Calibri" w:cs="Calibri"/>
                <w:color w:val="548DD4"/>
                <w:sz w:val="32"/>
                <w:lang w:val="en-GB"/>
              </w:rPr>
            </w:pPr>
            <w:proofErr w:type="spellStart"/>
            <w:r>
              <w:rPr>
                <w:rFonts w:ascii="Calibri" w:hAnsi="Calibri" w:cs="Calibri"/>
                <w:color w:val="548DD4"/>
                <w:sz w:val="32"/>
                <w:lang w:val="en-GB"/>
              </w:rPr>
              <w:t>B.Tech</w:t>
            </w:r>
            <w:proofErr w:type="spellEnd"/>
          </w:p>
        </w:tc>
      </w:tr>
      <w:tr w:rsidR="007D40CC" w:rsidRPr="009D4E60" w:rsidTr="006646F4">
        <w:trPr>
          <w:trHeight w:val="456"/>
        </w:trPr>
        <w:tc>
          <w:tcPr>
            <w:tcW w:w="2358" w:type="dxa"/>
            <w:vAlign w:val="center"/>
          </w:tcPr>
          <w:p w:rsidR="007D40CC" w:rsidRPr="009D4E60" w:rsidRDefault="007D40CC" w:rsidP="004355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rsidR="007D40CC" w:rsidRPr="009D4E60" w:rsidRDefault="00F929AD" w:rsidP="00435573">
            <w:pPr>
              <w:rPr>
                <w:rFonts w:ascii="Calibri" w:hAnsi="Calibri" w:cs="Calibri"/>
                <w:color w:val="548DD4"/>
                <w:sz w:val="32"/>
                <w:lang w:val="en-GB"/>
              </w:rPr>
            </w:pPr>
            <w:r>
              <w:rPr>
                <w:rFonts w:ascii="Calibri" w:hAnsi="Calibri" w:cs="Calibri"/>
                <w:color w:val="548DD4"/>
                <w:sz w:val="32"/>
                <w:lang w:val="en-GB"/>
              </w:rPr>
              <w:t>CSE</w:t>
            </w:r>
          </w:p>
        </w:tc>
      </w:tr>
      <w:tr w:rsidR="006646F4" w:rsidRPr="009D4E60" w:rsidTr="006646F4">
        <w:trPr>
          <w:trHeight w:val="456"/>
        </w:trPr>
        <w:tc>
          <w:tcPr>
            <w:tcW w:w="2358" w:type="dxa"/>
            <w:vAlign w:val="center"/>
          </w:tcPr>
          <w:p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rsidR="006646F4" w:rsidRPr="009D4E60" w:rsidRDefault="00F929AD" w:rsidP="00435573">
            <w:pPr>
              <w:rPr>
                <w:rFonts w:ascii="Calibri" w:hAnsi="Calibri" w:cs="Calibri"/>
                <w:color w:val="548DD4"/>
                <w:sz w:val="32"/>
                <w:lang w:val="en-GB"/>
              </w:rPr>
            </w:pPr>
            <w:r>
              <w:rPr>
                <w:rFonts w:ascii="Calibri" w:hAnsi="Calibri" w:cs="Calibri"/>
                <w:color w:val="548DD4"/>
                <w:sz w:val="32"/>
                <w:lang w:val="en-GB"/>
              </w:rPr>
              <w:t>FET</w:t>
            </w:r>
          </w:p>
        </w:tc>
      </w:tr>
    </w:tbl>
    <w:p w:rsidR="007D40CC" w:rsidRPr="009D4E60" w:rsidRDefault="007D40CC" w:rsidP="007D40CC">
      <w:pPr>
        <w:pStyle w:val="Heading4"/>
        <w:rPr>
          <w:rFonts w:ascii="Calibri" w:hAnsi="Calibri" w:cs="Calibri"/>
        </w:rPr>
      </w:pPr>
    </w:p>
    <w:p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rsidR="007D40CC" w:rsidRPr="009D4E60" w:rsidRDefault="007D40CC" w:rsidP="007D40CC">
      <w:pPr>
        <w:pStyle w:val="Heading4"/>
        <w:jc w:val="left"/>
        <w:rPr>
          <w:rFonts w:ascii="Calibri" w:eastAsia="Arial Unicode MS" w:hAnsi="Calibri" w:cs="Calibri"/>
          <w:spacing w:val="20"/>
          <w:sz w:val="28"/>
        </w:rPr>
      </w:pPr>
    </w:p>
    <w:p w:rsidR="007D40CC" w:rsidRPr="009D4E60" w:rsidRDefault="007D40CC" w:rsidP="007D40CC">
      <w:pPr>
        <w:rPr>
          <w:rFonts w:ascii="Calibri" w:hAnsi="Calibri" w:cs="Calibri"/>
          <w:vanish/>
          <w:color w:val="40458C"/>
        </w:rPr>
      </w:pPr>
    </w:p>
    <w:p w:rsidR="007D40CC" w:rsidRPr="009D4E60" w:rsidRDefault="007D40CC" w:rsidP="007D40CC">
      <w:pPr>
        <w:rPr>
          <w:rFonts w:ascii="Calibri" w:hAnsi="Calibri" w:cs="Calibri"/>
        </w:rPr>
      </w:pPr>
    </w:p>
    <w:p w:rsidR="007D40CC" w:rsidRPr="009D4E60" w:rsidRDefault="007D40CC" w:rsidP="007D40CC">
      <w:pPr>
        <w:ind w:left="1440" w:firstLine="720"/>
        <w:rPr>
          <w:rFonts w:ascii="Calibri" w:hAnsi="Calibri" w:cs="Calibri"/>
        </w:rPr>
      </w:pPr>
      <w:r w:rsidRPr="009D4E60">
        <w:rPr>
          <w:rFonts w:ascii="Calibri" w:hAnsi="Calibri" w:cs="Calibri"/>
        </w:rPr>
        <w:t xml:space="preserve">    </w:t>
      </w: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rsidR="007D40CC" w:rsidRPr="009D4E60" w:rsidRDefault="000542EB" w:rsidP="00435573">
            <w:pPr>
              <w:rPr>
                <w:rFonts w:ascii="Calibri" w:hAnsi="Calibri" w:cs="Calibri"/>
                <w:sz w:val="28"/>
                <w:lang w:val="en-GB"/>
              </w:rPr>
            </w:pPr>
            <w:proofErr w:type="spellStart"/>
            <w:r>
              <w:rPr>
                <w:rFonts w:ascii="Calibri" w:hAnsi="Calibri" w:cs="Calibri"/>
                <w:sz w:val="28"/>
                <w:lang w:val="en-GB"/>
              </w:rPr>
              <w:t>Satyajit</w:t>
            </w:r>
            <w:proofErr w:type="spellEnd"/>
            <w:r>
              <w:rPr>
                <w:rFonts w:ascii="Calibri" w:hAnsi="Calibri" w:cs="Calibri"/>
                <w:sz w:val="28"/>
                <w:lang w:val="en-GB"/>
              </w:rPr>
              <w:t xml:space="preserve"> Ghana</w:t>
            </w:r>
          </w:p>
        </w:tc>
      </w:tr>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rsidR="007D40CC" w:rsidRPr="009D4E60" w:rsidRDefault="000542EB" w:rsidP="004355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rsidTr="00435573">
        <w:trPr>
          <w:trHeight w:val="546"/>
        </w:trPr>
        <w:tc>
          <w:tcPr>
            <w:tcW w:w="3031" w:type="dxa"/>
            <w:vAlign w:val="center"/>
          </w:tcPr>
          <w:p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rsidR="007D40CC" w:rsidRPr="009D4E60" w:rsidRDefault="000542EB" w:rsidP="006646F4">
            <w:pPr>
              <w:rPr>
                <w:rFonts w:ascii="Calibri" w:hAnsi="Calibri" w:cs="Calibri"/>
                <w:color w:val="0070C0"/>
                <w:sz w:val="28"/>
                <w:lang w:val="en-GB"/>
              </w:rPr>
            </w:pPr>
            <w:r>
              <w:rPr>
                <w:rFonts w:ascii="Calibri" w:hAnsi="Calibri" w:cs="Calibri"/>
                <w:color w:val="0070C0"/>
                <w:sz w:val="28"/>
                <w:lang w:val="en-GB"/>
              </w:rPr>
              <w:t>02/2018</w:t>
            </w:r>
          </w:p>
        </w:tc>
      </w:tr>
      <w:tr w:rsidR="007D40CC" w:rsidRPr="009D4E60" w:rsidTr="00435573">
        <w:trPr>
          <w:trHeight w:val="546"/>
        </w:trPr>
        <w:tc>
          <w:tcPr>
            <w:tcW w:w="3031" w:type="dxa"/>
            <w:vAlign w:val="center"/>
          </w:tcPr>
          <w:p w:rsidR="007D40CC" w:rsidRPr="009D4E60" w:rsidRDefault="009D451D" w:rsidP="004355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rsidR="007D40CC" w:rsidRPr="009D4E60" w:rsidRDefault="007D40CC" w:rsidP="006646F4">
            <w:pPr>
              <w:rPr>
                <w:rFonts w:ascii="Calibri" w:hAnsi="Calibri" w:cs="Calibri"/>
                <w:color w:val="0070C0"/>
                <w:sz w:val="28"/>
                <w:lang w:val="en-GB"/>
              </w:rPr>
            </w:pPr>
          </w:p>
        </w:tc>
      </w:tr>
    </w:tbl>
    <w:p w:rsidR="007D40CC" w:rsidRPr="009D4E60" w:rsidRDefault="007D40CC" w:rsidP="007D40CC">
      <w:pPr>
        <w:ind w:left="1440" w:firstLine="720"/>
        <w:rPr>
          <w:rFonts w:ascii="Calibri" w:hAnsi="Calibri" w:cs="Calibri"/>
        </w:rPr>
      </w:pPr>
    </w:p>
    <w:p w:rsidR="007D40CC" w:rsidRPr="009D4E60" w:rsidRDefault="007D40CC" w:rsidP="007D40CC">
      <w:pPr>
        <w:tabs>
          <w:tab w:val="left" w:pos="3975"/>
        </w:tabs>
        <w:rPr>
          <w:rFonts w:ascii="Calibri" w:hAnsi="Calibri" w:cs="Calibri"/>
        </w:rPr>
      </w:pPr>
    </w:p>
    <w:p w:rsidR="007D40CC" w:rsidRPr="009D4E60" w:rsidRDefault="007D40CC"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D4E60" w:rsidRDefault="007D40CC" w:rsidP="007D40CC">
      <w:pPr>
        <w:tabs>
          <w:tab w:val="left" w:pos="3975"/>
          <w:tab w:val="left" w:pos="7080"/>
        </w:tabs>
        <w:rPr>
          <w:rFonts w:ascii="Calibri" w:hAnsi="Calibri" w:cs="Calibri"/>
        </w:rPr>
      </w:pPr>
    </w:p>
    <w:p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626"/>
        <w:gridCol w:w="1525"/>
        <w:gridCol w:w="389"/>
        <w:gridCol w:w="364"/>
        <w:gridCol w:w="462"/>
        <w:gridCol w:w="1662"/>
        <w:gridCol w:w="736"/>
        <w:gridCol w:w="1903"/>
      </w:tblGrid>
      <w:tr w:rsidR="007D40CC" w:rsidRPr="009D4E60" w:rsidTr="00E85847">
        <w:trPr>
          <w:trHeight w:val="350"/>
        </w:trPr>
        <w:tc>
          <w:tcPr>
            <w:tcW w:w="9410" w:type="dxa"/>
            <w:gridSpan w:val="9"/>
          </w:tcPr>
          <w:p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512241942"/>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rsidTr="00435573">
        <w:trPr>
          <w:trHeight w:val="358"/>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rsidR="007D40CC" w:rsidRPr="009D4E60" w:rsidRDefault="002A4FD3" w:rsidP="00435573">
            <w:pPr>
              <w:tabs>
                <w:tab w:val="left" w:pos="3975"/>
                <w:tab w:val="left" w:pos="7080"/>
              </w:tabs>
              <w:rPr>
                <w:rFonts w:ascii="Calibri" w:hAnsi="Calibri" w:cs="Calibri"/>
              </w:rPr>
            </w:pPr>
            <w:proofErr w:type="spellStart"/>
            <w:r>
              <w:rPr>
                <w:rFonts w:ascii="Calibri" w:hAnsi="Calibri" w:cs="Calibri"/>
              </w:rPr>
              <w:t>Satyajit</w:t>
            </w:r>
            <w:proofErr w:type="spellEnd"/>
            <w:r>
              <w:rPr>
                <w:rFonts w:ascii="Calibri" w:hAnsi="Calibri" w:cs="Calibri"/>
              </w:rPr>
              <w:t xml:space="preserve"> Ghana</w:t>
            </w:r>
          </w:p>
        </w:tc>
      </w:tr>
      <w:tr w:rsidR="007D40CC" w:rsidRPr="009D4E60" w:rsidTr="00435573">
        <w:trPr>
          <w:trHeight w:val="352"/>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rsidR="007D40CC" w:rsidRPr="009D4E60" w:rsidRDefault="002A4FD3" w:rsidP="00435573">
            <w:pPr>
              <w:tabs>
                <w:tab w:val="left" w:pos="3975"/>
                <w:tab w:val="left" w:pos="7080"/>
              </w:tabs>
              <w:rPr>
                <w:rFonts w:ascii="Calibri" w:hAnsi="Calibri" w:cs="Calibri"/>
              </w:rPr>
            </w:pPr>
            <w:r>
              <w:rPr>
                <w:rFonts w:ascii="Calibri" w:hAnsi="Calibri" w:cs="Calibri"/>
              </w:rPr>
              <w:t>17ETCS002159</w:t>
            </w:r>
          </w:p>
        </w:tc>
      </w:tr>
      <w:tr w:rsidR="007D40CC" w:rsidRPr="009D4E60" w:rsidTr="00435573">
        <w:trPr>
          <w:trHeight w:val="361"/>
        </w:trPr>
        <w:tc>
          <w:tcPr>
            <w:tcW w:w="1818" w:type="dxa"/>
            <w:vAlign w:val="center"/>
          </w:tcPr>
          <w:p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rsidR="007D40CC" w:rsidRPr="009D4E60" w:rsidRDefault="002A4FD3" w:rsidP="00435573">
            <w:pPr>
              <w:tabs>
                <w:tab w:val="left" w:pos="3975"/>
                <w:tab w:val="left" w:pos="7080"/>
              </w:tabs>
              <w:rPr>
                <w:rFonts w:ascii="Calibri" w:hAnsi="Calibri" w:cs="Calibri"/>
              </w:rPr>
            </w:pPr>
            <w:proofErr w:type="spellStart"/>
            <w:r>
              <w:rPr>
                <w:rFonts w:ascii="Calibri" w:hAnsi="Calibri" w:cs="Calibri"/>
              </w:rPr>
              <w:t>B.Tech</w:t>
            </w:r>
            <w:proofErr w:type="spellEnd"/>
          </w:p>
        </w:tc>
        <w:tc>
          <w:tcPr>
            <w:tcW w:w="776" w:type="dxa"/>
            <w:vAlign w:val="center"/>
          </w:tcPr>
          <w:p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rsidR="007D40CC" w:rsidRPr="009D4E60" w:rsidRDefault="002A4FD3" w:rsidP="00730F27">
            <w:pPr>
              <w:tabs>
                <w:tab w:val="left" w:pos="3975"/>
                <w:tab w:val="left" w:pos="7080"/>
              </w:tabs>
              <w:rPr>
                <w:rFonts w:ascii="Calibri" w:hAnsi="Calibri" w:cs="Calibri"/>
              </w:rPr>
            </w:pPr>
            <w:r>
              <w:rPr>
                <w:rFonts w:ascii="Calibri" w:hAnsi="Calibri" w:cs="Calibri"/>
              </w:rPr>
              <w:t>02/1</w:t>
            </w:r>
            <w:r w:rsidRPr="002A4FD3">
              <w:rPr>
                <w:rFonts w:ascii="Calibri" w:hAnsi="Calibri" w:cs="Calibri"/>
                <w:vertAlign w:val="superscript"/>
              </w:rPr>
              <w:t>st</w:t>
            </w:r>
            <w:r>
              <w:rPr>
                <w:rFonts w:ascii="Calibri" w:hAnsi="Calibri" w:cs="Calibri"/>
              </w:rPr>
              <w:t xml:space="preserve"> </w:t>
            </w:r>
          </w:p>
        </w:tc>
      </w:tr>
      <w:tr w:rsidR="007D40CC" w:rsidRPr="009D4E60" w:rsidTr="00435573">
        <w:trPr>
          <w:trHeight w:val="41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rsidR="007D40CC" w:rsidRPr="009D4E60" w:rsidRDefault="002A4FD3" w:rsidP="00435573">
            <w:pPr>
              <w:tabs>
                <w:tab w:val="left" w:pos="3975"/>
                <w:tab w:val="left" w:pos="7080"/>
              </w:tabs>
              <w:rPr>
                <w:rFonts w:ascii="Calibri" w:hAnsi="Calibri" w:cs="Calibri"/>
              </w:rPr>
            </w:pPr>
            <w:r>
              <w:rPr>
                <w:rFonts w:ascii="Calibri" w:hAnsi="Calibri" w:cs="Calibri"/>
              </w:rPr>
              <w:t>MCC101B</w:t>
            </w:r>
          </w:p>
        </w:tc>
      </w:tr>
      <w:tr w:rsidR="007D40CC" w:rsidRPr="009D4E60" w:rsidTr="00435573">
        <w:trPr>
          <w:trHeight w:val="370"/>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rsidR="007D40CC" w:rsidRPr="009D4E60" w:rsidRDefault="002A4FD3" w:rsidP="00435573">
            <w:pPr>
              <w:tabs>
                <w:tab w:val="left" w:pos="3975"/>
                <w:tab w:val="left" w:pos="7080"/>
              </w:tabs>
              <w:rPr>
                <w:rFonts w:ascii="Calibri" w:hAnsi="Calibri" w:cs="Calibri"/>
              </w:rPr>
            </w:pPr>
            <w:r>
              <w:rPr>
                <w:rFonts w:ascii="Calibri" w:hAnsi="Calibri" w:cs="Calibri"/>
              </w:rPr>
              <w:t>Technical Communication and Soft Skills</w:t>
            </w:r>
          </w:p>
        </w:tc>
      </w:tr>
      <w:tr w:rsidR="007D40CC" w:rsidRPr="009D4E60" w:rsidTr="00435573">
        <w:trPr>
          <w:trHeight w:val="352"/>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rsidR="007D40CC" w:rsidRPr="009D4E60" w:rsidRDefault="007D40CC" w:rsidP="00435573">
            <w:pPr>
              <w:tabs>
                <w:tab w:val="left" w:pos="3975"/>
                <w:tab w:val="left" w:pos="7080"/>
              </w:tabs>
              <w:rPr>
                <w:rFonts w:ascii="Calibri" w:hAnsi="Calibri" w:cs="Calibri"/>
              </w:rPr>
            </w:pPr>
          </w:p>
        </w:tc>
        <w:tc>
          <w:tcPr>
            <w:tcW w:w="820" w:type="dxa"/>
            <w:gridSpan w:val="2"/>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1621"/>
        </w:trPr>
        <w:tc>
          <w:tcPr>
            <w:tcW w:w="9410" w:type="dxa"/>
            <w:gridSpan w:val="9"/>
            <w:vAlign w:val="center"/>
          </w:tcPr>
          <w:p w:rsidR="001E3243" w:rsidRPr="009D4E60" w:rsidRDefault="001E3243" w:rsidP="00435573">
            <w:pPr>
              <w:rPr>
                <w:rFonts w:ascii="Calibri" w:hAnsi="Calibri" w:cs="Calibri"/>
                <w:b/>
              </w:rPr>
            </w:pPr>
          </w:p>
          <w:p w:rsidR="001E3243" w:rsidRPr="009D4E60" w:rsidRDefault="001E3243" w:rsidP="00435573">
            <w:pPr>
              <w:rPr>
                <w:rFonts w:ascii="Calibri" w:hAnsi="Calibri" w:cs="Calibri"/>
                <w:b/>
              </w:rPr>
            </w:pPr>
          </w:p>
          <w:p w:rsidR="007D40CC" w:rsidRPr="009D4E60" w:rsidRDefault="007D40CC" w:rsidP="00435573">
            <w:pPr>
              <w:rPr>
                <w:rFonts w:ascii="Calibri" w:hAnsi="Calibri" w:cs="Calibri"/>
                <w:b/>
              </w:rPr>
            </w:pPr>
            <w:r w:rsidRPr="009D4E60">
              <w:rPr>
                <w:rFonts w:ascii="Calibri" w:hAnsi="Calibri" w:cs="Calibri"/>
                <w:b/>
              </w:rPr>
              <w:t>Declaration</w:t>
            </w:r>
          </w:p>
          <w:p w:rsidR="001E3243" w:rsidRPr="009D4E60" w:rsidRDefault="001E3243" w:rsidP="00435573">
            <w:pPr>
              <w:rPr>
                <w:rFonts w:ascii="Calibri" w:hAnsi="Calibri" w:cs="Calibri"/>
                <w:b/>
              </w:rPr>
            </w:pPr>
          </w:p>
          <w:p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D4E60" w:rsidRDefault="001E3243" w:rsidP="001E3243">
            <w:pPr>
              <w:spacing w:line="360" w:lineRule="auto"/>
              <w:ind w:left="360" w:right="225"/>
              <w:jc w:val="both"/>
              <w:rPr>
                <w:rFonts w:ascii="Calibri" w:hAnsi="Calibri" w:cs="Calibri"/>
                <w:kern w:val="28"/>
                <w:szCs w:val="20"/>
              </w:rPr>
            </w:pPr>
          </w:p>
          <w:p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rsidTr="001E3243">
        <w:trPr>
          <w:trHeight w:val="877"/>
        </w:trPr>
        <w:tc>
          <w:tcPr>
            <w:tcW w:w="2528" w:type="dxa"/>
            <w:gridSpan w:val="2"/>
            <w:vAlign w:val="center"/>
          </w:tcPr>
          <w:p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rsidR="007D40CC" w:rsidRPr="009D4E60" w:rsidRDefault="007D40CC" w:rsidP="00435573">
            <w:pPr>
              <w:tabs>
                <w:tab w:val="left" w:pos="3975"/>
                <w:tab w:val="left" w:pos="7080"/>
              </w:tabs>
              <w:rPr>
                <w:rFonts w:ascii="Calibri" w:hAnsi="Calibri" w:cs="Calibri"/>
              </w:rPr>
            </w:pPr>
          </w:p>
        </w:tc>
        <w:tc>
          <w:tcPr>
            <w:tcW w:w="74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rsidR="007D40CC" w:rsidRPr="009D4E60" w:rsidRDefault="007D40CC" w:rsidP="00435573">
            <w:pPr>
              <w:tabs>
                <w:tab w:val="left" w:pos="3975"/>
                <w:tab w:val="left" w:pos="7080"/>
              </w:tabs>
              <w:rPr>
                <w:rFonts w:ascii="Calibri" w:hAnsi="Calibri" w:cs="Calibri"/>
              </w:rPr>
            </w:pPr>
          </w:p>
        </w:tc>
      </w:tr>
      <w:tr w:rsidR="007D40CC" w:rsidRPr="009D4E60" w:rsidTr="001E3243">
        <w:trPr>
          <w:trHeight w:val="886"/>
        </w:trPr>
        <w:tc>
          <w:tcPr>
            <w:tcW w:w="2528" w:type="dxa"/>
            <w:gridSpan w:val="2"/>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25"/>
        </w:trPr>
        <w:tc>
          <w:tcPr>
            <w:tcW w:w="4705" w:type="dxa"/>
            <w:gridSpan w:val="4"/>
          </w:tcPr>
          <w:p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rsidTr="00435573">
        <w:trPr>
          <w:trHeight w:val="1607"/>
        </w:trPr>
        <w:tc>
          <w:tcPr>
            <w:tcW w:w="4705" w:type="dxa"/>
            <w:gridSpan w:val="4"/>
          </w:tcPr>
          <w:p w:rsidR="007D40CC" w:rsidRPr="009D4E60" w:rsidRDefault="007D40CC" w:rsidP="00435573">
            <w:pPr>
              <w:tabs>
                <w:tab w:val="left" w:pos="3975"/>
                <w:tab w:val="left" w:pos="7080"/>
              </w:tabs>
              <w:rPr>
                <w:rFonts w:ascii="Calibri" w:hAnsi="Calibri" w:cs="Calibri"/>
              </w:rPr>
            </w:pPr>
          </w:p>
        </w:tc>
        <w:tc>
          <w:tcPr>
            <w:tcW w:w="4705" w:type="dxa"/>
            <w:gridSpan w:val="5"/>
          </w:tcPr>
          <w:p w:rsidR="007D40CC" w:rsidRPr="009D4E60" w:rsidRDefault="007D40CC" w:rsidP="00435573">
            <w:pPr>
              <w:tabs>
                <w:tab w:val="left" w:pos="3975"/>
                <w:tab w:val="left" w:pos="7080"/>
              </w:tabs>
              <w:rPr>
                <w:rFonts w:ascii="Calibri" w:hAnsi="Calibri" w:cs="Calibri"/>
              </w:rPr>
            </w:pPr>
          </w:p>
        </w:tc>
      </w:tr>
    </w:tbl>
    <w:p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rsidR="007D40CC" w:rsidRPr="009D4E60" w:rsidRDefault="005317C2" w:rsidP="007D40CC">
      <w:pPr>
        <w:pStyle w:val="Heading1"/>
        <w:jc w:val="right"/>
        <w:rPr>
          <w:rFonts w:ascii="Calibri" w:hAnsi="Calibri" w:cs="Calibri"/>
          <w:b/>
          <w:sz w:val="24"/>
        </w:rPr>
      </w:pPr>
      <w:bookmarkStart w:id="11" w:name="_Toc512241943"/>
      <w:r w:rsidRPr="009D4E60">
        <w:rPr>
          <w:rFonts w:ascii="Calibri" w:hAnsi="Calibri" w:cs="Calibri"/>
          <w:b/>
          <w:sz w:val="24"/>
        </w:rPr>
        <w:t>Contents</w:t>
      </w:r>
      <w:bookmarkEnd w:id="11"/>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5317C2" w:rsidRPr="009D4E60" w:rsidRDefault="005317C2" w:rsidP="005317C2">
      <w:pPr>
        <w:pStyle w:val="TOC1"/>
        <w:rPr>
          <w:rFonts w:ascii="Calibri" w:hAnsi="Calibri" w:cs="Calibri"/>
        </w:rPr>
      </w:pPr>
    </w:p>
    <w:p w:rsidR="00E449D5"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512241942" w:history="1">
        <w:r w:rsidR="00E449D5" w:rsidRPr="007320AA">
          <w:rPr>
            <w:rStyle w:val="Hyperlink"/>
            <w:rFonts w:ascii="Calibri" w:hAnsi="Calibri" w:cs="Calibri"/>
            <w:b/>
            <w:noProof/>
          </w:rPr>
          <w:t>Declaration Sheet</w:t>
        </w:r>
        <w:r w:rsidR="00E449D5">
          <w:rPr>
            <w:noProof/>
            <w:webHidden/>
          </w:rPr>
          <w:tab/>
        </w:r>
        <w:r w:rsidR="00E449D5">
          <w:rPr>
            <w:noProof/>
            <w:webHidden/>
          </w:rPr>
          <w:fldChar w:fldCharType="begin"/>
        </w:r>
        <w:r w:rsidR="00E449D5">
          <w:rPr>
            <w:noProof/>
            <w:webHidden/>
          </w:rPr>
          <w:instrText xml:space="preserve"> PAGEREF _Toc512241942 \h </w:instrText>
        </w:r>
        <w:r w:rsidR="00E449D5">
          <w:rPr>
            <w:noProof/>
            <w:webHidden/>
          </w:rPr>
        </w:r>
        <w:r w:rsidR="00E449D5">
          <w:rPr>
            <w:noProof/>
            <w:webHidden/>
          </w:rPr>
          <w:fldChar w:fldCharType="separate"/>
        </w:r>
        <w:r w:rsidR="00826A69">
          <w:rPr>
            <w:noProof/>
            <w:webHidden/>
          </w:rPr>
          <w:t>ii</w:t>
        </w:r>
        <w:r w:rsidR="00E449D5">
          <w:rPr>
            <w:noProof/>
            <w:webHidden/>
          </w:rPr>
          <w:fldChar w:fldCharType="end"/>
        </w:r>
      </w:hyperlink>
    </w:p>
    <w:p w:rsidR="00E449D5" w:rsidRDefault="00E449D5">
      <w:pPr>
        <w:pStyle w:val="TOC1"/>
        <w:rPr>
          <w:rFonts w:asciiTheme="minorHAnsi" w:eastAsiaTheme="minorEastAsia" w:hAnsiTheme="minorHAnsi" w:cstheme="minorBidi"/>
          <w:noProof/>
          <w:sz w:val="22"/>
          <w:szCs w:val="22"/>
        </w:rPr>
      </w:pPr>
      <w:hyperlink w:anchor="_Toc512241943" w:history="1">
        <w:r w:rsidRPr="007320AA">
          <w:rPr>
            <w:rStyle w:val="Hyperlink"/>
            <w:rFonts w:ascii="Calibri" w:hAnsi="Calibri" w:cs="Calibri"/>
            <w:b/>
            <w:noProof/>
          </w:rPr>
          <w:t>Contents</w:t>
        </w:r>
        <w:r>
          <w:rPr>
            <w:noProof/>
            <w:webHidden/>
          </w:rPr>
          <w:tab/>
        </w:r>
        <w:r>
          <w:rPr>
            <w:noProof/>
            <w:webHidden/>
          </w:rPr>
          <w:fldChar w:fldCharType="begin"/>
        </w:r>
        <w:r>
          <w:rPr>
            <w:noProof/>
            <w:webHidden/>
          </w:rPr>
          <w:instrText xml:space="preserve"> PAGEREF _Toc512241943 \h </w:instrText>
        </w:r>
        <w:r>
          <w:rPr>
            <w:noProof/>
            <w:webHidden/>
          </w:rPr>
        </w:r>
        <w:r>
          <w:rPr>
            <w:noProof/>
            <w:webHidden/>
          </w:rPr>
          <w:fldChar w:fldCharType="separate"/>
        </w:r>
        <w:r w:rsidR="00826A69">
          <w:rPr>
            <w:noProof/>
            <w:webHidden/>
          </w:rPr>
          <w:t>iii</w:t>
        </w:r>
        <w:r>
          <w:rPr>
            <w:noProof/>
            <w:webHidden/>
          </w:rPr>
          <w:fldChar w:fldCharType="end"/>
        </w:r>
      </w:hyperlink>
    </w:p>
    <w:p w:rsidR="00E449D5" w:rsidRDefault="00E449D5">
      <w:pPr>
        <w:pStyle w:val="TOC1"/>
        <w:rPr>
          <w:rFonts w:asciiTheme="minorHAnsi" w:eastAsiaTheme="minorEastAsia" w:hAnsiTheme="minorHAnsi" w:cstheme="minorBidi"/>
          <w:noProof/>
          <w:sz w:val="22"/>
          <w:szCs w:val="22"/>
        </w:rPr>
      </w:pPr>
      <w:hyperlink w:anchor="_Toc512241944" w:history="1">
        <w:r w:rsidRPr="007320AA">
          <w:rPr>
            <w:rStyle w:val="Hyperlink"/>
            <w:rFonts w:ascii="Calibri" w:hAnsi="Calibri" w:cs="Calibri"/>
            <w:b/>
            <w:noProof/>
          </w:rPr>
          <w:t>Question No. 1</w:t>
        </w:r>
        <w:r>
          <w:rPr>
            <w:noProof/>
            <w:webHidden/>
          </w:rPr>
          <w:tab/>
        </w:r>
        <w:r>
          <w:rPr>
            <w:noProof/>
            <w:webHidden/>
          </w:rPr>
          <w:fldChar w:fldCharType="begin"/>
        </w:r>
        <w:r>
          <w:rPr>
            <w:noProof/>
            <w:webHidden/>
          </w:rPr>
          <w:instrText xml:space="preserve"> PAGEREF _Toc512241944 \h </w:instrText>
        </w:r>
        <w:r>
          <w:rPr>
            <w:noProof/>
            <w:webHidden/>
          </w:rPr>
        </w:r>
        <w:r>
          <w:rPr>
            <w:noProof/>
            <w:webHidden/>
          </w:rPr>
          <w:fldChar w:fldCharType="separate"/>
        </w:r>
        <w:r w:rsidR="00826A69">
          <w:rPr>
            <w:noProof/>
            <w:webHidden/>
          </w:rPr>
          <w:t>4</w:t>
        </w:r>
        <w:r>
          <w:rPr>
            <w:noProof/>
            <w:webHidden/>
          </w:rPr>
          <w:fldChar w:fldCharType="end"/>
        </w:r>
      </w:hyperlink>
    </w:p>
    <w:p w:rsidR="00E449D5" w:rsidRDefault="00E449D5">
      <w:pPr>
        <w:pStyle w:val="TOC2"/>
        <w:tabs>
          <w:tab w:val="right" w:leader="dot" w:pos="9217"/>
        </w:tabs>
        <w:rPr>
          <w:rFonts w:asciiTheme="minorHAnsi" w:eastAsiaTheme="minorEastAsia" w:hAnsiTheme="minorHAnsi" w:cstheme="minorBidi"/>
          <w:noProof/>
          <w:sz w:val="22"/>
          <w:szCs w:val="22"/>
        </w:rPr>
      </w:pPr>
      <w:hyperlink w:anchor="_Toc512241945" w:history="1">
        <w:r w:rsidRPr="007320AA">
          <w:rPr>
            <w:rStyle w:val="Hyperlink"/>
            <w:rFonts w:ascii="Calibri" w:hAnsi="Calibri" w:cs="Calibri"/>
            <w:noProof/>
          </w:rPr>
          <w:t>A.1 Importance of Soft Skills:</w:t>
        </w:r>
        <w:r>
          <w:rPr>
            <w:noProof/>
            <w:webHidden/>
          </w:rPr>
          <w:tab/>
        </w:r>
        <w:r>
          <w:rPr>
            <w:noProof/>
            <w:webHidden/>
          </w:rPr>
          <w:fldChar w:fldCharType="begin"/>
        </w:r>
        <w:r>
          <w:rPr>
            <w:noProof/>
            <w:webHidden/>
          </w:rPr>
          <w:instrText xml:space="preserve"> PAGEREF _Toc512241945 \h </w:instrText>
        </w:r>
        <w:r>
          <w:rPr>
            <w:noProof/>
            <w:webHidden/>
          </w:rPr>
        </w:r>
        <w:r>
          <w:rPr>
            <w:noProof/>
            <w:webHidden/>
          </w:rPr>
          <w:fldChar w:fldCharType="separate"/>
        </w:r>
        <w:r w:rsidR="00826A69">
          <w:rPr>
            <w:noProof/>
            <w:webHidden/>
          </w:rPr>
          <w:t>4</w:t>
        </w:r>
        <w:r>
          <w:rPr>
            <w:noProof/>
            <w:webHidden/>
          </w:rPr>
          <w:fldChar w:fldCharType="end"/>
        </w:r>
      </w:hyperlink>
    </w:p>
    <w:p w:rsidR="00E449D5" w:rsidRDefault="00E449D5">
      <w:pPr>
        <w:pStyle w:val="TOC2"/>
        <w:tabs>
          <w:tab w:val="right" w:leader="dot" w:pos="9217"/>
        </w:tabs>
        <w:rPr>
          <w:rFonts w:asciiTheme="minorHAnsi" w:eastAsiaTheme="minorEastAsia" w:hAnsiTheme="minorHAnsi" w:cstheme="minorBidi"/>
          <w:noProof/>
          <w:sz w:val="22"/>
          <w:szCs w:val="22"/>
        </w:rPr>
      </w:pPr>
      <w:hyperlink w:anchor="_Toc512241946" w:history="1">
        <w:r w:rsidRPr="007320AA">
          <w:rPr>
            <w:rStyle w:val="Hyperlink"/>
            <w:rFonts w:ascii="Calibri" w:hAnsi="Calibri" w:cs="Calibri"/>
            <w:noProof/>
          </w:rPr>
          <w:t>A.2 Importance of Core Skills:</w:t>
        </w:r>
        <w:r>
          <w:rPr>
            <w:noProof/>
            <w:webHidden/>
          </w:rPr>
          <w:tab/>
        </w:r>
        <w:r>
          <w:rPr>
            <w:noProof/>
            <w:webHidden/>
          </w:rPr>
          <w:fldChar w:fldCharType="begin"/>
        </w:r>
        <w:r>
          <w:rPr>
            <w:noProof/>
            <w:webHidden/>
          </w:rPr>
          <w:instrText xml:space="preserve"> PAGEREF _Toc512241946 \h </w:instrText>
        </w:r>
        <w:r>
          <w:rPr>
            <w:noProof/>
            <w:webHidden/>
          </w:rPr>
        </w:r>
        <w:r>
          <w:rPr>
            <w:noProof/>
            <w:webHidden/>
          </w:rPr>
          <w:fldChar w:fldCharType="separate"/>
        </w:r>
        <w:r w:rsidR="00826A69">
          <w:rPr>
            <w:noProof/>
            <w:webHidden/>
          </w:rPr>
          <w:t>5</w:t>
        </w:r>
        <w:r>
          <w:rPr>
            <w:noProof/>
            <w:webHidden/>
          </w:rPr>
          <w:fldChar w:fldCharType="end"/>
        </w:r>
      </w:hyperlink>
    </w:p>
    <w:p w:rsidR="00E449D5" w:rsidRDefault="00E449D5">
      <w:pPr>
        <w:pStyle w:val="TOC2"/>
        <w:tabs>
          <w:tab w:val="right" w:leader="dot" w:pos="9217"/>
        </w:tabs>
        <w:rPr>
          <w:rFonts w:asciiTheme="minorHAnsi" w:eastAsiaTheme="minorEastAsia" w:hAnsiTheme="minorHAnsi" w:cstheme="minorBidi"/>
          <w:noProof/>
          <w:sz w:val="22"/>
          <w:szCs w:val="22"/>
        </w:rPr>
      </w:pPr>
      <w:hyperlink w:anchor="_Toc512241947" w:history="1">
        <w:r w:rsidRPr="007320AA">
          <w:rPr>
            <w:rStyle w:val="Hyperlink"/>
            <w:rFonts w:ascii="Calibri" w:hAnsi="Calibri" w:cs="Calibri"/>
            <w:noProof/>
          </w:rPr>
          <w:t>A.3 Justification of stance taken and conclusion:</w:t>
        </w:r>
        <w:r>
          <w:rPr>
            <w:noProof/>
            <w:webHidden/>
          </w:rPr>
          <w:tab/>
        </w:r>
        <w:r>
          <w:rPr>
            <w:noProof/>
            <w:webHidden/>
          </w:rPr>
          <w:fldChar w:fldCharType="begin"/>
        </w:r>
        <w:r>
          <w:rPr>
            <w:noProof/>
            <w:webHidden/>
          </w:rPr>
          <w:instrText xml:space="preserve"> PAGEREF _Toc512241947 \h </w:instrText>
        </w:r>
        <w:r>
          <w:rPr>
            <w:noProof/>
            <w:webHidden/>
          </w:rPr>
        </w:r>
        <w:r>
          <w:rPr>
            <w:noProof/>
            <w:webHidden/>
          </w:rPr>
          <w:fldChar w:fldCharType="separate"/>
        </w:r>
        <w:r w:rsidR="00826A69">
          <w:rPr>
            <w:noProof/>
            <w:webHidden/>
          </w:rPr>
          <w:t>6</w:t>
        </w:r>
        <w:r>
          <w:rPr>
            <w:noProof/>
            <w:webHidden/>
          </w:rPr>
          <w:fldChar w:fldCharType="end"/>
        </w:r>
      </w:hyperlink>
    </w:p>
    <w:p w:rsidR="00E449D5" w:rsidRDefault="00E449D5">
      <w:pPr>
        <w:pStyle w:val="TOC1"/>
        <w:rPr>
          <w:rFonts w:asciiTheme="minorHAnsi" w:eastAsiaTheme="minorEastAsia" w:hAnsiTheme="minorHAnsi" w:cstheme="minorBidi"/>
          <w:noProof/>
          <w:sz w:val="22"/>
          <w:szCs w:val="22"/>
        </w:rPr>
      </w:pPr>
      <w:hyperlink w:anchor="_Toc512241948" w:history="1">
        <w:r w:rsidRPr="007320AA">
          <w:rPr>
            <w:rStyle w:val="Hyperlink"/>
            <w:rFonts w:ascii="Calibri" w:hAnsi="Calibri" w:cs="Calibri"/>
            <w:b/>
            <w:noProof/>
          </w:rPr>
          <w:t>Question No. 2</w:t>
        </w:r>
        <w:r>
          <w:rPr>
            <w:noProof/>
            <w:webHidden/>
          </w:rPr>
          <w:tab/>
        </w:r>
        <w:r>
          <w:rPr>
            <w:noProof/>
            <w:webHidden/>
          </w:rPr>
          <w:fldChar w:fldCharType="begin"/>
        </w:r>
        <w:r>
          <w:rPr>
            <w:noProof/>
            <w:webHidden/>
          </w:rPr>
          <w:instrText xml:space="preserve"> PAGEREF _Toc512241948 \h </w:instrText>
        </w:r>
        <w:r>
          <w:rPr>
            <w:noProof/>
            <w:webHidden/>
          </w:rPr>
        </w:r>
        <w:r>
          <w:rPr>
            <w:noProof/>
            <w:webHidden/>
          </w:rPr>
          <w:fldChar w:fldCharType="separate"/>
        </w:r>
        <w:r w:rsidR="00826A69">
          <w:rPr>
            <w:noProof/>
            <w:webHidden/>
          </w:rPr>
          <w:t>7</w:t>
        </w:r>
        <w:r>
          <w:rPr>
            <w:noProof/>
            <w:webHidden/>
          </w:rPr>
          <w:fldChar w:fldCharType="end"/>
        </w:r>
      </w:hyperlink>
    </w:p>
    <w:p w:rsidR="00E449D5" w:rsidRDefault="00E449D5">
      <w:pPr>
        <w:pStyle w:val="TOC2"/>
        <w:tabs>
          <w:tab w:val="right" w:leader="dot" w:pos="9217"/>
        </w:tabs>
        <w:rPr>
          <w:rFonts w:asciiTheme="minorHAnsi" w:eastAsiaTheme="minorEastAsia" w:hAnsiTheme="minorHAnsi" w:cstheme="minorBidi"/>
          <w:noProof/>
          <w:sz w:val="22"/>
          <w:szCs w:val="22"/>
        </w:rPr>
      </w:pPr>
      <w:hyperlink w:anchor="_Toc512241949" w:history="1">
        <w:r w:rsidRPr="007320AA">
          <w:rPr>
            <w:rStyle w:val="Hyperlink"/>
            <w:rFonts w:ascii="Calibri" w:hAnsi="Calibri" w:cs="Calibri"/>
            <w:noProof/>
          </w:rPr>
          <w:t>B.1.1 Qualities of Team Worker:</w:t>
        </w:r>
        <w:r>
          <w:rPr>
            <w:noProof/>
            <w:webHidden/>
          </w:rPr>
          <w:tab/>
        </w:r>
        <w:r>
          <w:rPr>
            <w:noProof/>
            <w:webHidden/>
          </w:rPr>
          <w:fldChar w:fldCharType="begin"/>
        </w:r>
        <w:r>
          <w:rPr>
            <w:noProof/>
            <w:webHidden/>
          </w:rPr>
          <w:instrText xml:space="preserve"> PAGEREF _Toc512241949 \h </w:instrText>
        </w:r>
        <w:r>
          <w:rPr>
            <w:noProof/>
            <w:webHidden/>
          </w:rPr>
        </w:r>
        <w:r>
          <w:rPr>
            <w:noProof/>
            <w:webHidden/>
          </w:rPr>
          <w:fldChar w:fldCharType="separate"/>
        </w:r>
        <w:r w:rsidR="00826A69">
          <w:rPr>
            <w:noProof/>
            <w:webHidden/>
          </w:rPr>
          <w:t>7</w:t>
        </w:r>
        <w:r>
          <w:rPr>
            <w:noProof/>
            <w:webHidden/>
          </w:rPr>
          <w:fldChar w:fldCharType="end"/>
        </w:r>
      </w:hyperlink>
    </w:p>
    <w:p w:rsidR="00E449D5" w:rsidRDefault="00E449D5">
      <w:pPr>
        <w:pStyle w:val="TOC2"/>
        <w:tabs>
          <w:tab w:val="right" w:leader="dot" w:pos="9217"/>
        </w:tabs>
        <w:rPr>
          <w:rFonts w:asciiTheme="minorHAnsi" w:eastAsiaTheme="minorEastAsia" w:hAnsiTheme="minorHAnsi" w:cstheme="minorBidi"/>
          <w:noProof/>
          <w:sz w:val="22"/>
          <w:szCs w:val="22"/>
        </w:rPr>
      </w:pPr>
      <w:hyperlink w:anchor="_Toc512241950" w:history="1">
        <w:r w:rsidRPr="007320AA">
          <w:rPr>
            <w:rStyle w:val="Hyperlink"/>
            <w:rFonts w:ascii="Calibri" w:hAnsi="Calibri" w:cs="Calibri"/>
            <w:noProof/>
          </w:rPr>
          <w:t>B.1.2 Advantages of Team Work:</w:t>
        </w:r>
        <w:r>
          <w:rPr>
            <w:noProof/>
            <w:webHidden/>
          </w:rPr>
          <w:tab/>
        </w:r>
        <w:r>
          <w:rPr>
            <w:noProof/>
            <w:webHidden/>
          </w:rPr>
          <w:fldChar w:fldCharType="begin"/>
        </w:r>
        <w:r>
          <w:rPr>
            <w:noProof/>
            <w:webHidden/>
          </w:rPr>
          <w:instrText xml:space="preserve"> PAGEREF _Toc512241950 \h </w:instrText>
        </w:r>
        <w:r>
          <w:rPr>
            <w:noProof/>
            <w:webHidden/>
          </w:rPr>
        </w:r>
        <w:r>
          <w:rPr>
            <w:noProof/>
            <w:webHidden/>
          </w:rPr>
          <w:fldChar w:fldCharType="separate"/>
        </w:r>
        <w:r w:rsidR="00826A69">
          <w:rPr>
            <w:noProof/>
            <w:webHidden/>
          </w:rPr>
          <w:t>7</w:t>
        </w:r>
        <w:r>
          <w:rPr>
            <w:noProof/>
            <w:webHidden/>
          </w:rPr>
          <w:fldChar w:fldCharType="end"/>
        </w:r>
      </w:hyperlink>
    </w:p>
    <w:p w:rsidR="00E449D5" w:rsidRDefault="00E449D5">
      <w:pPr>
        <w:pStyle w:val="TOC1"/>
        <w:rPr>
          <w:rFonts w:asciiTheme="minorHAnsi" w:eastAsiaTheme="minorEastAsia" w:hAnsiTheme="minorHAnsi" w:cstheme="minorBidi"/>
          <w:noProof/>
          <w:sz w:val="22"/>
          <w:szCs w:val="22"/>
        </w:rPr>
      </w:pPr>
      <w:hyperlink w:anchor="_Toc512241951" w:history="1">
        <w:r w:rsidRPr="007320AA">
          <w:rPr>
            <w:rStyle w:val="Hyperlink"/>
            <w:rFonts w:ascii="Calibri" w:hAnsi="Calibri" w:cs="Calibri"/>
            <w:b/>
            <w:noProof/>
          </w:rPr>
          <w:t>Question No. 3</w:t>
        </w:r>
        <w:r>
          <w:rPr>
            <w:noProof/>
            <w:webHidden/>
          </w:rPr>
          <w:tab/>
        </w:r>
        <w:r>
          <w:rPr>
            <w:noProof/>
            <w:webHidden/>
          </w:rPr>
          <w:fldChar w:fldCharType="begin"/>
        </w:r>
        <w:r>
          <w:rPr>
            <w:noProof/>
            <w:webHidden/>
          </w:rPr>
          <w:instrText xml:space="preserve"> PAGEREF _Toc512241951 \h </w:instrText>
        </w:r>
        <w:r>
          <w:rPr>
            <w:noProof/>
            <w:webHidden/>
          </w:rPr>
        </w:r>
        <w:r>
          <w:rPr>
            <w:noProof/>
            <w:webHidden/>
          </w:rPr>
          <w:fldChar w:fldCharType="separate"/>
        </w:r>
        <w:r w:rsidR="00826A69">
          <w:rPr>
            <w:noProof/>
            <w:webHidden/>
          </w:rPr>
          <w:t>9</w:t>
        </w:r>
        <w:r>
          <w:rPr>
            <w:noProof/>
            <w:webHidden/>
          </w:rPr>
          <w:fldChar w:fldCharType="end"/>
        </w:r>
      </w:hyperlink>
    </w:p>
    <w:p w:rsidR="00E449D5" w:rsidRDefault="00E449D5">
      <w:pPr>
        <w:pStyle w:val="TOC2"/>
        <w:tabs>
          <w:tab w:val="right" w:leader="dot" w:pos="9217"/>
        </w:tabs>
        <w:rPr>
          <w:rFonts w:asciiTheme="minorHAnsi" w:eastAsiaTheme="minorEastAsia" w:hAnsiTheme="minorHAnsi" w:cstheme="minorBidi"/>
          <w:noProof/>
          <w:sz w:val="22"/>
          <w:szCs w:val="22"/>
        </w:rPr>
      </w:pPr>
      <w:hyperlink w:anchor="_Toc512241952" w:history="1">
        <w:r w:rsidRPr="007320AA">
          <w:rPr>
            <w:rStyle w:val="Hyperlink"/>
            <w:rFonts w:ascii="Calibri" w:hAnsi="Calibri" w:cs="Calibri"/>
            <w:noProof/>
          </w:rPr>
          <w:t>B.2.1 Types of listening:</w:t>
        </w:r>
        <w:r>
          <w:rPr>
            <w:noProof/>
            <w:webHidden/>
          </w:rPr>
          <w:tab/>
        </w:r>
        <w:r>
          <w:rPr>
            <w:noProof/>
            <w:webHidden/>
          </w:rPr>
          <w:fldChar w:fldCharType="begin"/>
        </w:r>
        <w:r>
          <w:rPr>
            <w:noProof/>
            <w:webHidden/>
          </w:rPr>
          <w:instrText xml:space="preserve"> PAGEREF _Toc512241952 \h </w:instrText>
        </w:r>
        <w:r>
          <w:rPr>
            <w:noProof/>
            <w:webHidden/>
          </w:rPr>
        </w:r>
        <w:r>
          <w:rPr>
            <w:noProof/>
            <w:webHidden/>
          </w:rPr>
          <w:fldChar w:fldCharType="separate"/>
        </w:r>
        <w:r w:rsidR="00826A69">
          <w:rPr>
            <w:noProof/>
            <w:webHidden/>
          </w:rPr>
          <w:t>9</w:t>
        </w:r>
        <w:r>
          <w:rPr>
            <w:noProof/>
            <w:webHidden/>
          </w:rPr>
          <w:fldChar w:fldCharType="end"/>
        </w:r>
      </w:hyperlink>
    </w:p>
    <w:p w:rsidR="00E449D5" w:rsidRDefault="00E449D5">
      <w:pPr>
        <w:pStyle w:val="TOC2"/>
        <w:tabs>
          <w:tab w:val="right" w:leader="dot" w:pos="9217"/>
        </w:tabs>
        <w:rPr>
          <w:rFonts w:asciiTheme="minorHAnsi" w:eastAsiaTheme="minorEastAsia" w:hAnsiTheme="minorHAnsi" w:cstheme="minorBidi"/>
          <w:noProof/>
          <w:sz w:val="22"/>
          <w:szCs w:val="22"/>
        </w:rPr>
      </w:pPr>
      <w:hyperlink w:anchor="_Toc512241953" w:history="1">
        <w:r w:rsidRPr="007320AA">
          <w:rPr>
            <w:rStyle w:val="Hyperlink"/>
            <w:rFonts w:ascii="Calibri" w:hAnsi="Calibri" w:cs="Calibri"/>
            <w:noProof/>
          </w:rPr>
          <w:t>B.2.2 Barriers of Listening:</w:t>
        </w:r>
        <w:r>
          <w:rPr>
            <w:noProof/>
            <w:webHidden/>
          </w:rPr>
          <w:tab/>
        </w:r>
        <w:r>
          <w:rPr>
            <w:noProof/>
            <w:webHidden/>
          </w:rPr>
          <w:fldChar w:fldCharType="begin"/>
        </w:r>
        <w:r>
          <w:rPr>
            <w:noProof/>
            <w:webHidden/>
          </w:rPr>
          <w:instrText xml:space="preserve"> PAGEREF _Toc512241953 \h </w:instrText>
        </w:r>
        <w:r>
          <w:rPr>
            <w:noProof/>
            <w:webHidden/>
          </w:rPr>
        </w:r>
        <w:r>
          <w:rPr>
            <w:noProof/>
            <w:webHidden/>
          </w:rPr>
          <w:fldChar w:fldCharType="separate"/>
        </w:r>
        <w:r w:rsidR="00826A69">
          <w:rPr>
            <w:noProof/>
            <w:webHidden/>
          </w:rPr>
          <w:t>10</w:t>
        </w:r>
        <w:r>
          <w:rPr>
            <w:noProof/>
            <w:webHidden/>
          </w:rPr>
          <w:fldChar w:fldCharType="end"/>
        </w:r>
      </w:hyperlink>
    </w:p>
    <w:p w:rsidR="00E449D5" w:rsidRDefault="00E449D5">
      <w:pPr>
        <w:pStyle w:val="TOC2"/>
        <w:tabs>
          <w:tab w:val="left" w:pos="3318"/>
          <w:tab w:val="right" w:leader="dot" w:pos="9217"/>
        </w:tabs>
        <w:rPr>
          <w:rFonts w:asciiTheme="minorHAnsi" w:eastAsiaTheme="minorEastAsia" w:hAnsiTheme="minorHAnsi" w:cstheme="minorBidi"/>
          <w:noProof/>
          <w:sz w:val="22"/>
          <w:szCs w:val="22"/>
        </w:rPr>
      </w:pPr>
      <w:hyperlink w:anchor="_Toc512241954" w:history="1">
        <w:r w:rsidRPr="007320AA">
          <w:rPr>
            <w:rStyle w:val="Hyperlink"/>
            <w:rFonts w:ascii="Calibri" w:hAnsi="Calibri" w:cs="Calibri"/>
            <w:noProof/>
          </w:rPr>
          <w:t>B.2.3 Importance of Listening</w:t>
        </w:r>
        <w:r>
          <w:rPr>
            <w:rFonts w:asciiTheme="minorHAnsi" w:eastAsiaTheme="minorEastAsia" w:hAnsiTheme="minorHAnsi" w:cstheme="minorBidi"/>
            <w:noProof/>
            <w:sz w:val="22"/>
            <w:szCs w:val="22"/>
          </w:rPr>
          <w:tab/>
        </w:r>
        <w:r w:rsidRPr="007320AA">
          <w:rPr>
            <w:rStyle w:val="Hyperlink"/>
            <w:rFonts w:ascii="Calibri" w:hAnsi="Calibri" w:cs="Calibri"/>
            <w:noProof/>
          </w:rPr>
          <w:t>:</w:t>
        </w:r>
        <w:r>
          <w:rPr>
            <w:noProof/>
            <w:webHidden/>
          </w:rPr>
          <w:tab/>
        </w:r>
        <w:r>
          <w:rPr>
            <w:noProof/>
            <w:webHidden/>
          </w:rPr>
          <w:fldChar w:fldCharType="begin"/>
        </w:r>
        <w:r>
          <w:rPr>
            <w:noProof/>
            <w:webHidden/>
          </w:rPr>
          <w:instrText xml:space="preserve"> PAGEREF _Toc512241954 \h </w:instrText>
        </w:r>
        <w:r>
          <w:rPr>
            <w:noProof/>
            <w:webHidden/>
          </w:rPr>
        </w:r>
        <w:r>
          <w:rPr>
            <w:noProof/>
            <w:webHidden/>
          </w:rPr>
          <w:fldChar w:fldCharType="separate"/>
        </w:r>
        <w:r w:rsidR="00826A69">
          <w:rPr>
            <w:noProof/>
            <w:webHidden/>
          </w:rPr>
          <w:t>11</w:t>
        </w:r>
        <w:r>
          <w:rPr>
            <w:noProof/>
            <w:webHidden/>
          </w:rPr>
          <w:fldChar w:fldCharType="end"/>
        </w:r>
      </w:hyperlink>
    </w:p>
    <w:p w:rsidR="00E449D5" w:rsidRDefault="00E449D5">
      <w:pPr>
        <w:pStyle w:val="TOC1"/>
        <w:rPr>
          <w:rFonts w:asciiTheme="minorHAnsi" w:eastAsiaTheme="minorEastAsia" w:hAnsiTheme="minorHAnsi" w:cstheme="minorBidi"/>
          <w:noProof/>
          <w:sz w:val="22"/>
          <w:szCs w:val="22"/>
        </w:rPr>
      </w:pPr>
      <w:hyperlink w:anchor="_Toc512241955" w:history="1">
        <w:r w:rsidRPr="007320AA">
          <w:rPr>
            <w:rStyle w:val="Hyperlink"/>
            <w:rFonts w:ascii="Calibri" w:hAnsi="Calibri" w:cs="Calibri"/>
            <w:b/>
            <w:noProof/>
          </w:rPr>
          <w:t>Question No. 4</w:t>
        </w:r>
        <w:r>
          <w:rPr>
            <w:noProof/>
            <w:webHidden/>
          </w:rPr>
          <w:tab/>
        </w:r>
        <w:r>
          <w:rPr>
            <w:noProof/>
            <w:webHidden/>
          </w:rPr>
          <w:fldChar w:fldCharType="begin"/>
        </w:r>
        <w:r>
          <w:rPr>
            <w:noProof/>
            <w:webHidden/>
          </w:rPr>
          <w:instrText xml:space="preserve"> PAGEREF _Toc512241955 \h </w:instrText>
        </w:r>
        <w:r>
          <w:rPr>
            <w:noProof/>
            <w:webHidden/>
          </w:rPr>
        </w:r>
        <w:r>
          <w:rPr>
            <w:noProof/>
            <w:webHidden/>
          </w:rPr>
          <w:fldChar w:fldCharType="separate"/>
        </w:r>
        <w:r w:rsidR="00826A69">
          <w:rPr>
            <w:noProof/>
            <w:webHidden/>
          </w:rPr>
          <w:t>13</w:t>
        </w:r>
        <w:r>
          <w:rPr>
            <w:noProof/>
            <w:webHidden/>
          </w:rPr>
          <w:fldChar w:fldCharType="end"/>
        </w:r>
      </w:hyperlink>
    </w:p>
    <w:p w:rsidR="00E449D5" w:rsidRDefault="00E449D5">
      <w:pPr>
        <w:pStyle w:val="TOC2"/>
        <w:tabs>
          <w:tab w:val="right" w:leader="dot" w:pos="9217"/>
        </w:tabs>
        <w:rPr>
          <w:rFonts w:asciiTheme="minorHAnsi" w:eastAsiaTheme="minorEastAsia" w:hAnsiTheme="minorHAnsi" w:cstheme="minorBidi"/>
          <w:noProof/>
          <w:sz w:val="22"/>
          <w:szCs w:val="22"/>
        </w:rPr>
      </w:pPr>
      <w:hyperlink w:anchor="_Toc512241956" w:history="1">
        <w:r w:rsidRPr="007320AA">
          <w:rPr>
            <w:rStyle w:val="Hyperlink"/>
            <w:rFonts w:ascii="Calibri" w:hAnsi="Calibri" w:cs="Calibri"/>
            <w:noProof/>
          </w:rPr>
          <w:t>B.3.1 email:</w:t>
        </w:r>
        <w:r>
          <w:rPr>
            <w:noProof/>
            <w:webHidden/>
          </w:rPr>
          <w:tab/>
        </w:r>
        <w:r>
          <w:rPr>
            <w:noProof/>
            <w:webHidden/>
          </w:rPr>
          <w:fldChar w:fldCharType="begin"/>
        </w:r>
        <w:r>
          <w:rPr>
            <w:noProof/>
            <w:webHidden/>
          </w:rPr>
          <w:instrText xml:space="preserve"> PAGEREF _Toc512241956 \h </w:instrText>
        </w:r>
        <w:r>
          <w:rPr>
            <w:noProof/>
            <w:webHidden/>
          </w:rPr>
        </w:r>
        <w:r>
          <w:rPr>
            <w:noProof/>
            <w:webHidden/>
          </w:rPr>
          <w:fldChar w:fldCharType="separate"/>
        </w:r>
        <w:r w:rsidR="00826A69">
          <w:rPr>
            <w:noProof/>
            <w:webHidden/>
          </w:rPr>
          <w:t>13</w:t>
        </w:r>
        <w:r>
          <w:rPr>
            <w:noProof/>
            <w:webHidden/>
          </w:rPr>
          <w:fldChar w:fldCharType="end"/>
        </w:r>
      </w:hyperlink>
    </w:p>
    <w:p w:rsidR="00E449D5" w:rsidRDefault="00E449D5">
      <w:pPr>
        <w:pStyle w:val="TOC1"/>
        <w:rPr>
          <w:rFonts w:asciiTheme="minorHAnsi" w:eastAsiaTheme="minorEastAsia" w:hAnsiTheme="minorHAnsi" w:cstheme="minorBidi"/>
          <w:noProof/>
          <w:sz w:val="22"/>
          <w:szCs w:val="22"/>
        </w:rPr>
      </w:pPr>
      <w:hyperlink w:anchor="_Toc512241957" w:history="1">
        <w:r w:rsidRPr="007320AA">
          <w:rPr>
            <w:rStyle w:val="Hyperlink"/>
            <w:rFonts w:ascii="Calibri" w:hAnsi="Calibri" w:cs="Calibri"/>
            <w:b/>
            <w:noProof/>
          </w:rPr>
          <w:t>Question No. 5</w:t>
        </w:r>
        <w:r>
          <w:rPr>
            <w:noProof/>
            <w:webHidden/>
          </w:rPr>
          <w:tab/>
        </w:r>
        <w:r>
          <w:rPr>
            <w:noProof/>
            <w:webHidden/>
          </w:rPr>
          <w:fldChar w:fldCharType="begin"/>
        </w:r>
        <w:r>
          <w:rPr>
            <w:noProof/>
            <w:webHidden/>
          </w:rPr>
          <w:instrText xml:space="preserve"> PAGEREF _Toc512241957 \h </w:instrText>
        </w:r>
        <w:r>
          <w:rPr>
            <w:noProof/>
            <w:webHidden/>
          </w:rPr>
        </w:r>
        <w:r>
          <w:rPr>
            <w:noProof/>
            <w:webHidden/>
          </w:rPr>
          <w:fldChar w:fldCharType="separate"/>
        </w:r>
        <w:r w:rsidR="00826A69">
          <w:rPr>
            <w:noProof/>
            <w:webHidden/>
          </w:rPr>
          <w:t>15</w:t>
        </w:r>
        <w:r>
          <w:rPr>
            <w:noProof/>
            <w:webHidden/>
          </w:rPr>
          <w:fldChar w:fldCharType="end"/>
        </w:r>
      </w:hyperlink>
    </w:p>
    <w:p w:rsidR="00E449D5" w:rsidRDefault="00E449D5">
      <w:pPr>
        <w:pStyle w:val="TOC2"/>
        <w:tabs>
          <w:tab w:val="right" w:leader="dot" w:pos="9217"/>
        </w:tabs>
        <w:rPr>
          <w:rFonts w:asciiTheme="minorHAnsi" w:eastAsiaTheme="minorEastAsia" w:hAnsiTheme="minorHAnsi" w:cstheme="minorBidi"/>
          <w:noProof/>
          <w:sz w:val="22"/>
          <w:szCs w:val="22"/>
        </w:rPr>
      </w:pPr>
      <w:hyperlink w:anchor="_Toc512241958" w:history="1">
        <w:r w:rsidRPr="007320AA">
          <w:rPr>
            <w:rStyle w:val="Hyperlink"/>
            <w:rFonts w:ascii="Calibri" w:hAnsi="Calibri" w:cs="Calibri"/>
            <w:noProof/>
          </w:rPr>
          <w:t>B.4.1 Presentation:</w:t>
        </w:r>
        <w:r>
          <w:rPr>
            <w:noProof/>
            <w:webHidden/>
          </w:rPr>
          <w:tab/>
        </w:r>
        <w:r>
          <w:rPr>
            <w:noProof/>
            <w:webHidden/>
          </w:rPr>
          <w:fldChar w:fldCharType="begin"/>
        </w:r>
        <w:r>
          <w:rPr>
            <w:noProof/>
            <w:webHidden/>
          </w:rPr>
          <w:instrText xml:space="preserve"> PAGEREF _Toc512241958 \h </w:instrText>
        </w:r>
        <w:r>
          <w:rPr>
            <w:noProof/>
            <w:webHidden/>
          </w:rPr>
        </w:r>
        <w:r>
          <w:rPr>
            <w:noProof/>
            <w:webHidden/>
          </w:rPr>
          <w:fldChar w:fldCharType="separate"/>
        </w:r>
        <w:r w:rsidR="00826A69">
          <w:rPr>
            <w:noProof/>
            <w:webHidden/>
          </w:rPr>
          <w:t>15</w:t>
        </w:r>
        <w:r>
          <w:rPr>
            <w:noProof/>
            <w:webHidden/>
          </w:rPr>
          <w:fldChar w:fldCharType="end"/>
        </w:r>
      </w:hyperlink>
    </w:p>
    <w:p w:rsidR="005317C2" w:rsidRPr="009D4E60" w:rsidRDefault="009D5A53" w:rsidP="00E449D5">
      <w:pPr>
        <w:spacing w:line="360" w:lineRule="auto"/>
        <w:rPr>
          <w:rFonts w:ascii="Calibri" w:hAnsi="Calibri" w:cs="Calibri"/>
        </w:rPr>
      </w:pPr>
      <w:r w:rsidRPr="008300BF">
        <w:rPr>
          <w:rFonts w:ascii="Calibri" w:hAnsi="Calibri" w:cs="Calibri"/>
          <w:sz w:val="22"/>
          <w:szCs w:val="22"/>
        </w:rPr>
        <w:fldChar w:fldCharType="end"/>
      </w:r>
    </w:p>
    <w:p w:rsidR="007D40CC" w:rsidRPr="009D4E60" w:rsidRDefault="007D40CC" w:rsidP="007D40CC">
      <w:pPr>
        <w:spacing w:line="360" w:lineRule="auto"/>
        <w:jc w:val="both"/>
        <w:rPr>
          <w:rFonts w:ascii="Calibri" w:hAnsi="Calibri" w:cs="Calibri"/>
        </w:rPr>
      </w:pPr>
    </w:p>
    <w:p w:rsidR="007D40CC" w:rsidRPr="009D4E60" w:rsidRDefault="007D40CC" w:rsidP="007D40CC">
      <w:pPr>
        <w:rPr>
          <w:rFonts w:ascii="Calibri" w:hAnsi="Calibri" w:cs="Calibri"/>
          <w:u w:val="single"/>
        </w:rPr>
      </w:pPr>
      <w:r w:rsidRPr="009D4E60">
        <w:rPr>
          <w:rFonts w:ascii="Calibri" w:hAnsi="Calibri" w:cs="Calibri"/>
          <w:u w:val="single"/>
        </w:rPr>
        <w:t xml:space="preserve">            </w:t>
      </w:r>
      <w:bookmarkStart w:id="12" w:name="_Toc185910107"/>
    </w:p>
    <w:p w:rsidR="007D40CC" w:rsidRPr="009D4E60" w:rsidRDefault="007D40CC" w:rsidP="007D40CC">
      <w:pPr>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p>
    <w:bookmarkEnd w:id="12"/>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b/>
        </w:rPr>
        <w:sectPr w:rsidR="007D40CC" w:rsidRPr="009D4E60"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rsidR="009D4E60" w:rsidRPr="009A40F5" w:rsidRDefault="009D4E60" w:rsidP="009A40F5">
      <w:pPr>
        <w:pStyle w:val="Heading1"/>
        <w:jc w:val="right"/>
        <w:rPr>
          <w:rFonts w:ascii="Calibri" w:hAnsi="Calibri" w:cs="Calibri"/>
          <w:b/>
          <w:sz w:val="24"/>
          <w:u w:val="single"/>
        </w:rPr>
      </w:pPr>
      <w:bookmarkStart w:id="13" w:name="_Toc185910110"/>
      <w:bookmarkStart w:id="14" w:name="_Toc512241944"/>
      <w:r w:rsidRPr="009A40F5">
        <w:rPr>
          <w:rFonts w:ascii="Calibri" w:hAnsi="Calibri" w:cs="Calibri"/>
          <w:b/>
          <w:sz w:val="24"/>
          <w:u w:val="single"/>
        </w:rPr>
        <w:lastRenderedPageBreak/>
        <w:t>Question No. 1</w:t>
      </w:r>
      <w:bookmarkEnd w:id="14"/>
    </w:p>
    <w:p w:rsidR="009D4E60" w:rsidRDefault="009D4E60" w:rsidP="009D4E60">
      <w:pPr>
        <w:jc w:val="right"/>
        <w:rPr>
          <w:rFonts w:ascii="Calibri" w:hAnsi="Calibri" w:cs="Calibri"/>
          <w:b/>
          <w:sz w:val="28"/>
          <w:u w:val="single"/>
        </w:rPr>
      </w:pPr>
    </w:p>
    <w:p w:rsidR="009D4E60" w:rsidRDefault="009D4E60" w:rsidP="009D4E60">
      <w:pPr>
        <w:rPr>
          <w:rFonts w:ascii="Calibri" w:hAnsi="Calibri" w:cs="Calibri"/>
          <w:b/>
          <w:u w:val="single"/>
        </w:rPr>
      </w:pPr>
      <w:r w:rsidRPr="009D4E60">
        <w:rPr>
          <w:rFonts w:ascii="Calibri" w:hAnsi="Calibri" w:cs="Calibri"/>
          <w:b/>
          <w:u w:val="single"/>
        </w:rPr>
        <w:t>Solution to Question No. 1</w:t>
      </w:r>
      <w:r w:rsidR="00D47835">
        <w:rPr>
          <w:rFonts w:ascii="Calibri" w:hAnsi="Calibri" w:cs="Calibri"/>
          <w:b/>
          <w:u w:val="single"/>
        </w:rPr>
        <w:t xml:space="preserve"> part A</w:t>
      </w:r>
      <w:r w:rsidRPr="009D4E60">
        <w:rPr>
          <w:rFonts w:ascii="Calibri" w:hAnsi="Calibri" w:cs="Calibri"/>
          <w:b/>
          <w:u w:val="single"/>
        </w:rPr>
        <w:t>:</w:t>
      </w:r>
    </w:p>
    <w:p w:rsidR="009A40F5" w:rsidRDefault="009A40F5" w:rsidP="009D4E60">
      <w:pPr>
        <w:rPr>
          <w:rFonts w:ascii="Calibri" w:hAnsi="Calibri" w:cs="Calibri"/>
          <w:b/>
          <w:u w:val="single"/>
        </w:rPr>
      </w:pPr>
    </w:p>
    <w:p w:rsidR="002105B5" w:rsidRDefault="00BF6BFB" w:rsidP="00BE7B80">
      <w:pPr>
        <w:pStyle w:val="Heading2"/>
        <w:rPr>
          <w:rFonts w:ascii="Calibri" w:hAnsi="Calibri" w:cs="Calibri"/>
          <w:color w:val="auto"/>
          <w:sz w:val="22"/>
          <w:szCs w:val="24"/>
        </w:rPr>
      </w:pPr>
      <w:bookmarkStart w:id="15" w:name="_Toc512241945"/>
      <w:r>
        <w:rPr>
          <w:rFonts w:ascii="Calibri" w:hAnsi="Calibri" w:cs="Calibri"/>
          <w:color w:val="auto"/>
          <w:sz w:val="22"/>
          <w:szCs w:val="24"/>
        </w:rPr>
        <w:t>A</w:t>
      </w:r>
      <w:r w:rsidR="00B77DEA" w:rsidRPr="00BE7B80">
        <w:rPr>
          <w:rFonts w:ascii="Calibri" w:hAnsi="Calibri" w:cs="Calibri"/>
          <w:color w:val="auto"/>
          <w:sz w:val="22"/>
          <w:szCs w:val="24"/>
        </w:rPr>
        <w:t xml:space="preserve">.1 </w:t>
      </w:r>
      <w:r w:rsidR="00F830AA">
        <w:rPr>
          <w:rFonts w:ascii="Calibri" w:hAnsi="Calibri" w:cs="Calibri"/>
          <w:color w:val="auto"/>
          <w:sz w:val="22"/>
          <w:szCs w:val="24"/>
        </w:rPr>
        <w:t>Importance of Soft Skills:</w:t>
      </w:r>
      <w:bookmarkEnd w:id="15"/>
    </w:p>
    <w:p w:rsidR="002105B5" w:rsidRPr="002105B5" w:rsidRDefault="002105B5" w:rsidP="002105B5"/>
    <w:p w:rsidR="002105B5" w:rsidRDefault="002105B5" w:rsidP="002105B5">
      <w:pPr>
        <w:spacing w:line="360" w:lineRule="auto"/>
        <w:jc w:val="both"/>
        <w:rPr>
          <w:rFonts w:asciiTheme="minorHAnsi" w:hAnsiTheme="minorHAnsi" w:cstheme="minorHAnsi"/>
          <w:sz w:val="22"/>
          <w:szCs w:val="22"/>
        </w:rPr>
      </w:pPr>
      <w:r>
        <w:rPr>
          <w:rFonts w:asciiTheme="minorHAnsi" w:hAnsiTheme="minorHAnsi" w:cstheme="minorHAnsi"/>
          <w:sz w:val="22"/>
          <w:szCs w:val="22"/>
        </w:rPr>
        <w:t>A soft skill</w:t>
      </w:r>
      <w:r w:rsidR="0058538E">
        <w:rPr>
          <w:rFonts w:asciiTheme="minorHAnsi" w:hAnsiTheme="minorHAnsi" w:cstheme="minorHAnsi"/>
          <w:sz w:val="22"/>
          <w:szCs w:val="22"/>
        </w:rPr>
        <w:t xml:space="preserve"> has been there for ages, since the advent of human interaction. People learn it on their own or learn it by seeing other’s success. Even about a decade ago, soft skill was not something that people explicitly would talk about. Though management people tell that ‘soft skill’ is nice to have, they do not give it the respect or weight-age that it should be given. All this has been changing slowly. People has started to </w:t>
      </w:r>
      <w:r w:rsidR="0022670E">
        <w:rPr>
          <w:rFonts w:asciiTheme="minorHAnsi" w:hAnsiTheme="minorHAnsi" w:cstheme="minorHAnsi"/>
          <w:sz w:val="22"/>
          <w:szCs w:val="22"/>
        </w:rPr>
        <w:t>acknowledge</w:t>
      </w:r>
      <w:r w:rsidR="0058538E">
        <w:rPr>
          <w:rFonts w:asciiTheme="minorHAnsi" w:hAnsiTheme="minorHAnsi" w:cstheme="minorHAnsi"/>
          <w:sz w:val="22"/>
          <w:szCs w:val="22"/>
        </w:rPr>
        <w:t xml:space="preserve"> the importance of soft skills.</w:t>
      </w:r>
    </w:p>
    <w:p w:rsidR="00FC6B57" w:rsidRDefault="00FC6B57" w:rsidP="002105B5">
      <w:pPr>
        <w:spacing w:line="360" w:lineRule="auto"/>
        <w:jc w:val="both"/>
        <w:rPr>
          <w:rFonts w:asciiTheme="minorHAnsi" w:hAnsiTheme="minorHAnsi" w:cstheme="minorHAnsi"/>
          <w:sz w:val="22"/>
          <w:szCs w:val="22"/>
        </w:rPr>
      </w:pPr>
    </w:p>
    <w:p w:rsidR="00FC6B57" w:rsidRDefault="00FC6B57" w:rsidP="002E2B68">
      <w:pPr>
        <w:spacing w:line="360" w:lineRule="auto"/>
        <w:jc w:val="both"/>
        <w:rPr>
          <w:rFonts w:asciiTheme="minorHAnsi" w:hAnsiTheme="minorHAnsi" w:cstheme="minorHAnsi"/>
          <w:sz w:val="22"/>
          <w:szCs w:val="22"/>
        </w:rPr>
      </w:pPr>
      <w:r w:rsidRPr="00FC6B57">
        <w:rPr>
          <w:rFonts w:asciiTheme="minorHAnsi" w:hAnsiTheme="minorHAnsi" w:cstheme="minorHAnsi"/>
          <w:sz w:val="22"/>
          <w:szCs w:val="22"/>
        </w:rPr>
        <w:t>Soft skills are</w:t>
      </w:r>
      <w:r>
        <w:rPr>
          <w:rFonts w:asciiTheme="minorHAnsi" w:hAnsiTheme="minorHAnsi" w:cstheme="minorHAnsi"/>
          <w:sz w:val="22"/>
          <w:szCs w:val="22"/>
        </w:rPr>
        <w:t xml:space="preserve">  communicative  skills,  </w:t>
      </w:r>
      <w:proofErr w:type="spellStart"/>
      <w:r>
        <w:rPr>
          <w:rFonts w:asciiTheme="minorHAnsi" w:hAnsiTheme="minorHAnsi" w:cstheme="minorHAnsi"/>
          <w:sz w:val="22"/>
          <w:szCs w:val="22"/>
        </w:rPr>
        <w:t>f</w:t>
      </w:r>
      <w:r w:rsidRPr="00FC6B57">
        <w:rPr>
          <w:rFonts w:asciiTheme="minorHAnsi" w:hAnsiTheme="minorHAnsi" w:cstheme="minorHAnsi"/>
          <w:sz w:val="22"/>
          <w:szCs w:val="22"/>
        </w:rPr>
        <w:t>luencing</w:t>
      </w:r>
      <w:proofErr w:type="spellEnd"/>
      <w:r w:rsidRPr="00FC6B57">
        <w:rPr>
          <w:rFonts w:asciiTheme="minorHAnsi" w:hAnsiTheme="minorHAnsi" w:cstheme="minorHAnsi"/>
          <w:sz w:val="22"/>
          <w:szCs w:val="22"/>
        </w:rPr>
        <w:t xml:space="preserve">  in  language,  management  qualities,  ability  to </w:t>
      </w:r>
      <w:r>
        <w:rPr>
          <w:rFonts w:asciiTheme="minorHAnsi" w:hAnsiTheme="minorHAnsi" w:cstheme="minorHAnsi"/>
          <w:sz w:val="22"/>
          <w:szCs w:val="22"/>
        </w:rPr>
        <w:t xml:space="preserve"> work  in  a  team,  positive  </w:t>
      </w:r>
      <w:r w:rsidRPr="00FC6B57">
        <w:rPr>
          <w:rFonts w:asciiTheme="minorHAnsi" w:hAnsiTheme="minorHAnsi" w:cstheme="minorHAnsi"/>
          <w:sz w:val="22"/>
          <w:szCs w:val="22"/>
        </w:rPr>
        <w:t>attitude   in   c</w:t>
      </w:r>
      <w:r>
        <w:rPr>
          <w:rFonts w:asciiTheme="minorHAnsi" w:hAnsiTheme="minorHAnsi" w:cstheme="minorHAnsi"/>
          <w:sz w:val="22"/>
          <w:szCs w:val="22"/>
        </w:rPr>
        <w:t>ritical   situations,   problem</w:t>
      </w:r>
      <w:r w:rsidRPr="00FC6B57">
        <w:rPr>
          <w:rFonts w:asciiTheme="minorHAnsi" w:hAnsiTheme="minorHAnsi" w:cstheme="minorHAnsi"/>
          <w:sz w:val="22"/>
          <w:szCs w:val="22"/>
        </w:rPr>
        <w:t xml:space="preserve">  solving   ability,  </w:t>
      </w:r>
      <w:r>
        <w:rPr>
          <w:rFonts w:asciiTheme="minorHAnsi" w:hAnsiTheme="minorHAnsi" w:cstheme="minorHAnsi"/>
          <w:sz w:val="22"/>
          <w:szCs w:val="22"/>
        </w:rPr>
        <w:t xml:space="preserve"> decision   making,   stress   </w:t>
      </w:r>
      <w:r w:rsidRPr="00FC6B57">
        <w:rPr>
          <w:rFonts w:asciiTheme="minorHAnsi" w:hAnsiTheme="minorHAnsi" w:cstheme="minorHAnsi"/>
          <w:sz w:val="22"/>
          <w:szCs w:val="22"/>
        </w:rPr>
        <w:t>techniques etc.</w:t>
      </w:r>
      <w:r w:rsidR="002E2B68">
        <w:rPr>
          <w:rFonts w:asciiTheme="minorHAnsi" w:hAnsiTheme="minorHAnsi" w:cstheme="minorHAnsi"/>
          <w:sz w:val="22"/>
          <w:szCs w:val="22"/>
        </w:rPr>
        <w:t xml:space="preserve"> </w:t>
      </w:r>
      <w:r w:rsidR="002E2B68" w:rsidRPr="002E2B68">
        <w:rPr>
          <w:rFonts w:asciiTheme="minorHAnsi" w:hAnsiTheme="minorHAnsi" w:cstheme="minorHAnsi"/>
          <w:sz w:val="22"/>
          <w:szCs w:val="22"/>
        </w:rPr>
        <w:t>Soft  skills  are  very  essential  to  any  individual  w</w:t>
      </w:r>
      <w:r w:rsidR="002E2B68">
        <w:rPr>
          <w:rFonts w:asciiTheme="minorHAnsi" w:hAnsiTheme="minorHAnsi" w:cstheme="minorHAnsi"/>
          <w:sz w:val="22"/>
          <w:szCs w:val="22"/>
        </w:rPr>
        <w:t xml:space="preserve">hich  are  needful  and  also  </w:t>
      </w:r>
      <w:r w:rsidR="002E2B68" w:rsidRPr="002E2B68">
        <w:rPr>
          <w:rFonts w:asciiTheme="minorHAnsi" w:hAnsiTheme="minorHAnsi" w:cstheme="minorHAnsi"/>
          <w:sz w:val="22"/>
          <w:szCs w:val="22"/>
        </w:rPr>
        <w:t>helpful   for   development   in   different   kinds   of   institutio</w:t>
      </w:r>
      <w:r w:rsidR="002E2B68">
        <w:rPr>
          <w:rFonts w:asciiTheme="minorHAnsi" w:hAnsiTheme="minorHAnsi" w:cstheme="minorHAnsi"/>
          <w:sz w:val="22"/>
          <w:szCs w:val="22"/>
        </w:rPr>
        <w:t xml:space="preserve">ns.      Soft   skills   are   </w:t>
      </w:r>
      <w:r w:rsidR="002E2B68" w:rsidRPr="002E2B68">
        <w:rPr>
          <w:rFonts w:asciiTheme="minorHAnsi" w:hAnsiTheme="minorHAnsi" w:cstheme="minorHAnsi"/>
          <w:sz w:val="22"/>
          <w:szCs w:val="22"/>
        </w:rPr>
        <w:t xml:space="preserve">communication skills, problem solving skills, decision </w:t>
      </w:r>
      <w:r w:rsidR="002E2B68">
        <w:rPr>
          <w:rFonts w:asciiTheme="minorHAnsi" w:hAnsiTheme="minorHAnsi" w:cstheme="minorHAnsi"/>
          <w:sz w:val="22"/>
          <w:szCs w:val="22"/>
        </w:rPr>
        <w:t xml:space="preserve">making skills free from stress </w:t>
      </w:r>
      <w:r w:rsidR="002E2B68" w:rsidRPr="002E2B68">
        <w:rPr>
          <w:rFonts w:asciiTheme="minorHAnsi" w:hAnsiTheme="minorHAnsi" w:cstheme="minorHAnsi"/>
          <w:sz w:val="22"/>
          <w:szCs w:val="22"/>
        </w:rPr>
        <w:t>and frustrations, ability to work in a team, personality development, leadership etc.</w:t>
      </w:r>
    </w:p>
    <w:p w:rsidR="0029052A" w:rsidRDefault="0029052A" w:rsidP="002E2B68">
      <w:pPr>
        <w:spacing w:line="360" w:lineRule="auto"/>
        <w:jc w:val="both"/>
        <w:rPr>
          <w:rFonts w:asciiTheme="minorHAnsi" w:hAnsiTheme="minorHAnsi" w:cstheme="minorHAnsi"/>
          <w:sz w:val="22"/>
          <w:szCs w:val="22"/>
        </w:rPr>
      </w:pPr>
    </w:p>
    <w:p w:rsidR="0029052A" w:rsidRDefault="0029052A" w:rsidP="0029052A">
      <w:pPr>
        <w:spacing w:line="360" w:lineRule="auto"/>
        <w:jc w:val="both"/>
        <w:rPr>
          <w:rFonts w:asciiTheme="minorHAnsi" w:hAnsiTheme="minorHAnsi" w:cstheme="minorHAnsi"/>
          <w:sz w:val="22"/>
          <w:szCs w:val="22"/>
        </w:rPr>
      </w:pPr>
      <w:r>
        <w:rPr>
          <w:rFonts w:asciiTheme="minorHAnsi" w:hAnsiTheme="minorHAnsi" w:cstheme="minorHAnsi"/>
          <w:sz w:val="22"/>
          <w:szCs w:val="22"/>
        </w:rPr>
        <w:t>Soft skills are more critical today than</w:t>
      </w:r>
      <w:r w:rsidRPr="0029052A">
        <w:rPr>
          <w:rFonts w:asciiTheme="minorHAnsi" w:hAnsiTheme="minorHAnsi" w:cstheme="minorHAnsi"/>
          <w:sz w:val="22"/>
          <w:szCs w:val="22"/>
        </w:rPr>
        <w:t xml:space="preserve"> ever as they equip you with meaningful ways to </w:t>
      </w:r>
      <w:r>
        <w:rPr>
          <w:rFonts w:asciiTheme="minorHAnsi" w:hAnsiTheme="minorHAnsi" w:cstheme="minorHAnsi"/>
          <w:sz w:val="22"/>
          <w:szCs w:val="22"/>
        </w:rPr>
        <w:t>remain competitive and be produ</w:t>
      </w:r>
      <w:r w:rsidRPr="0029052A">
        <w:rPr>
          <w:rFonts w:asciiTheme="minorHAnsi" w:hAnsiTheme="minorHAnsi" w:cstheme="minorHAnsi"/>
          <w:sz w:val="22"/>
          <w:szCs w:val="22"/>
        </w:rPr>
        <w:t>ctive. If you are a high school student, these sk</w:t>
      </w:r>
      <w:r>
        <w:rPr>
          <w:rFonts w:asciiTheme="minorHAnsi" w:hAnsiTheme="minorHAnsi" w:cstheme="minorHAnsi"/>
          <w:sz w:val="22"/>
          <w:szCs w:val="22"/>
        </w:rPr>
        <w:t xml:space="preserve">ills will allow you to stay on </w:t>
      </w:r>
      <w:r w:rsidRPr="0029052A">
        <w:rPr>
          <w:rFonts w:asciiTheme="minorHAnsi" w:hAnsiTheme="minorHAnsi" w:cstheme="minorHAnsi"/>
          <w:sz w:val="22"/>
          <w:szCs w:val="22"/>
        </w:rPr>
        <w:t>the top of the class, will give you a confidence boost and will enhance</w:t>
      </w:r>
      <w:r>
        <w:rPr>
          <w:rFonts w:asciiTheme="minorHAnsi" w:hAnsiTheme="minorHAnsi" w:cstheme="minorHAnsi"/>
          <w:sz w:val="22"/>
          <w:szCs w:val="22"/>
        </w:rPr>
        <w:t xml:space="preserve"> your personality, which means </w:t>
      </w:r>
      <w:r w:rsidRPr="0029052A">
        <w:rPr>
          <w:rFonts w:asciiTheme="minorHAnsi" w:hAnsiTheme="minorHAnsi" w:cstheme="minorHAnsi"/>
          <w:sz w:val="22"/>
          <w:szCs w:val="22"/>
        </w:rPr>
        <w:t>better chances of admission to a good colle</w:t>
      </w:r>
      <w:r>
        <w:rPr>
          <w:rFonts w:asciiTheme="minorHAnsi" w:hAnsiTheme="minorHAnsi" w:cstheme="minorHAnsi"/>
          <w:sz w:val="22"/>
          <w:szCs w:val="22"/>
        </w:rPr>
        <w:t>ge. If you are in college, thes</w:t>
      </w:r>
      <w:r w:rsidRPr="0029052A">
        <w:rPr>
          <w:rFonts w:asciiTheme="minorHAnsi" w:hAnsiTheme="minorHAnsi" w:cstheme="minorHAnsi"/>
          <w:sz w:val="22"/>
          <w:szCs w:val="22"/>
        </w:rPr>
        <w:t>e s</w:t>
      </w:r>
      <w:r>
        <w:rPr>
          <w:rFonts w:asciiTheme="minorHAnsi" w:hAnsiTheme="minorHAnsi" w:cstheme="minorHAnsi"/>
          <w:sz w:val="22"/>
          <w:szCs w:val="22"/>
        </w:rPr>
        <w:t xml:space="preserve">kills will enable you to build </w:t>
      </w:r>
      <w:r w:rsidRPr="0029052A">
        <w:rPr>
          <w:rFonts w:asciiTheme="minorHAnsi" w:hAnsiTheme="minorHAnsi" w:cstheme="minorHAnsi"/>
          <w:sz w:val="22"/>
          <w:szCs w:val="22"/>
        </w:rPr>
        <w:t>your profile and again, they will polish your personality and set you a</w:t>
      </w:r>
      <w:r>
        <w:rPr>
          <w:rFonts w:asciiTheme="minorHAnsi" w:hAnsiTheme="minorHAnsi" w:cstheme="minorHAnsi"/>
          <w:sz w:val="22"/>
          <w:szCs w:val="22"/>
        </w:rPr>
        <w:t xml:space="preserve">part from the candidates while applying for your dream job. </w:t>
      </w:r>
      <w:r w:rsidRPr="0029052A">
        <w:rPr>
          <w:rFonts w:asciiTheme="minorHAnsi" w:hAnsiTheme="minorHAnsi" w:cstheme="minorHAnsi"/>
          <w:sz w:val="22"/>
          <w:szCs w:val="22"/>
        </w:rPr>
        <w:t>If you are a working professional, you need these ski</w:t>
      </w:r>
      <w:r>
        <w:rPr>
          <w:rFonts w:asciiTheme="minorHAnsi" w:hAnsiTheme="minorHAnsi" w:cstheme="minorHAnsi"/>
          <w:sz w:val="22"/>
          <w:szCs w:val="22"/>
        </w:rPr>
        <w:t xml:space="preserve">lls to be on top of your work, manage </w:t>
      </w:r>
      <w:r w:rsidRPr="0029052A">
        <w:rPr>
          <w:rFonts w:asciiTheme="minorHAnsi" w:hAnsiTheme="minorHAnsi" w:cstheme="minorHAnsi"/>
          <w:sz w:val="22"/>
          <w:szCs w:val="22"/>
        </w:rPr>
        <w:t>time efficiently, take decisions that’ll benefit y</w:t>
      </w:r>
      <w:r>
        <w:rPr>
          <w:rFonts w:asciiTheme="minorHAnsi" w:hAnsiTheme="minorHAnsi" w:cstheme="minorHAnsi"/>
          <w:sz w:val="22"/>
          <w:szCs w:val="22"/>
        </w:rPr>
        <w:t xml:space="preserve">our company, manage your team, </w:t>
      </w:r>
      <w:r w:rsidRPr="0029052A">
        <w:rPr>
          <w:rFonts w:asciiTheme="minorHAnsi" w:hAnsiTheme="minorHAnsi" w:cstheme="minorHAnsi"/>
          <w:sz w:val="22"/>
          <w:szCs w:val="22"/>
        </w:rPr>
        <w:t>maintain a pleasant work culture and stand out in whatever it is that you do.</w:t>
      </w:r>
    </w:p>
    <w:p w:rsidR="00825E3B" w:rsidRDefault="00825E3B" w:rsidP="0029052A">
      <w:pPr>
        <w:spacing w:line="360" w:lineRule="auto"/>
        <w:jc w:val="both"/>
        <w:rPr>
          <w:rFonts w:asciiTheme="minorHAnsi" w:hAnsiTheme="minorHAnsi" w:cstheme="minorHAnsi"/>
          <w:sz w:val="22"/>
          <w:szCs w:val="22"/>
        </w:rPr>
      </w:pPr>
    </w:p>
    <w:p w:rsidR="00825E3B" w:rsidRPr="00825E3B" w:rsidRDefault="00825E3B" w:rsidP="00825E3B">
      <w:pPr>
        <w:spacing w:line="360" w:lineRule="auto"/>
        <w:jc w:val="both"/>
        <w:rPr>
          <w:rFonts w:asciiTheme="minorHAnsi" w:hAnsiTheme="minorHAnsi" w:cstheme="minorHAnsi"/>
          <w:sz w:val="22"/>
          <w:szCs w:val="22"/>
        </w:rPr>
      </w:pPr>
      <w:r w:rsidRPr="00825E3B">
        <w:rPr>
          <w:rFonts w:asciiTheme="minorHAnsi" w:hAnsiTheme="minorHAnsi" w:cstheme="minorHAnsi"/>
          <w:sz w:val="22"/>
          <w:szCs w:val="22"/>
        </w:rPr>
        <w:t>Importance  of  soft  skills  depends  on  the  context  and  personal  p</w:t>
      </w:r>
      <w:r>
        <w:rPr>
          <w:rFonts w:asciiTheme="minorHAnsi" w:hAnsiTheme="minorHAnsi" w:cstheme="minorHAnsi"/>
          <w:sz w:val="22"/>
          <w:szCs w:val="22"/>
        </w:rPr>
        <w:t xml:space="preserve">erception.  These skills are </w:t>
      </w:r>
      <w:r w:rsidRPr="00825E3B">
        <w:rPr>
          <w:rFonts w:asciiTheme="minorHAnsi" w:hAnsiTheme="minorHAnsi" w:cstheme="minorHAnsi"/>
          <w:sz w:val="22"/>
          <w:szCs w:val="22"/>
        </w:rPr>
        <w:t>important for every person in an organization.  Soft  skills  is  a  term  relating  to  a  co</w:t>
      </w:r>
      <w:r>
        <w:rPr>
          <w:rFonts w:asciiTheme="minorHAnsi" w:hAnsiTheme="minorHAnsi" w:cstheme="minorHAnsi"/>
          <w:sz w:val="22"/>
          <w:szCs w:val="22"/>
        </w:rPr>
        <w:t xml:space="preserve">llection  of  personal, </w:t>
      </w:r>
      <w:r w:rsidRPr="00825E3B">
        <w:rPr>
          <w:rFonts w:asciiTheme="minorHAnsi" w:hAnsiTheme="minorHAnsi" w:cstheme="minorHAnsi"/>
          <w:sz w:val="22"/>
          <w:szCs w:val="22"/>
        </w:rPr>
        <w:t xml:space="preserve">positive attributes and  competencies that enhance relationships,  job performance, and value  to the market. </w:t>
      </w:r>
    </w:p>
    <w:p w:rsidR="00825E3B" w:rsidRPr="00825E3B" w:rsidRDefault="00825E3B" w:rsidP="00825E3B">
      <w:pPr>
        <w:spacing w:line="360" w:lineRule="auto"/>
        <w:jc w:val="both"/>
        <w:rPr>
          <w:rFonts w:asciiTheme="minorHAnsi" w:hAnsiTheme="minorHAnsi" w:cstheme="minorHAnsi"/>
          <w:sz w:val="22"/>
          <w:szCs w:val="22"/>
        </w:rPr>
      </w:pPr>
      <w:r w:rsidRPr="00825E3B">
        <w:rPr>
          <w:rFonts w:asciiTheme="minorHAnsi" w:hAnsiTheme="minorHAnsi" w:cstheme="minorHAnsi"/>
          <w:sz w:val="22"/>
          <w:szCs w:val="22"/>
        </w:rPr>
        <w:t>Soft  skills  refer  to  a  set  of  skills  that  determine  how  we  interact  with  others.  Soft skills play a h</w:t>
      </w:r>
      <w:r>
        <w:rPr>
          <w:rFonts w:asciiTheme="minorHAnsi" w:hAnsiTheme="minorHAnsi" w:cstheme="minorHAnsi"/>
          <w:sz w:val="22"/>
          <w:szCs w:val="22"/>
        </w:rPr>
        <w:t>ighly i</w:t>
      </w:r>
      <w:r w:rsidRPr="00825E3B">
        <w:rPr>
          <w:rFonts w:asciiTheme="minorHAnsi" w:hAnsiTheme="minorHAnsi" w:cstheme="minorHAnsi"/>
          <w:sz w:val="22"/>
          <w:szCs w:val="22"/>
        </w:rPr>
        <w:t>mportant role in the work place as well as in one’s career success. These skills</w:t>
      </w:r>
      <w:r>
        <w:rPr>
          <w:rFonts w:asciiTheme="minorHAnsi" w:hAnsiTheme="minorHAnsi" w:cstheme="minorHAnsi"/>
          <w:sz w:val="22"/>
          <w:szCs w:val="22"/>
        </w:rPr>
        <w:t xml:space="preserve"> are applicable to every field </w:t>
      </w:r>
      <w:r w:rsidRPr="00825E3B">
        <w:rPr>
          <w:rFonts w:asciiTheme="minorHAnsi" w:hAnsiTheme="minorHAnsi" w:cstheme="minorHAnsi"/>
          <w:sz w:val="22"/>
          <w:szCs w:val="22"/>
        </w:rPr>
        <w:t xml:space="preserve">of work, and are usually behavioral traits inherent in an individual. Soft skills </w:t>
      </w:r>
      <w:r>
        <w:rPr>
          <w:rFonts w:asciiTheme="minorHAnsi" w:hAnsiTheme="minorHAnsi" w:cstheme="minorHAnsi"/>
          <w:sz w:val="22"/>
          <w:szCs w:val="22"/>
        </w:rPr>
        <w:t xml:space="preserve">are typically hard to observe, </w:t>
      </w:r>
      <w:r w:rsidRPr="00825E3B">
        <w:rPr>
          <w:rFonts w:asciiTheme="minorHAnsi" w:hAnsiTheme="minorHAnsi" w:cstheme="minorHAnsi"/>
          <w:sz w:val="22"/>
          <w:szCs w:val="22"/>
        </w:rPr>
        <w:t xml:space="preserve">quantify and measure. Soft skills are needed for everyday life as much as they’re needed for work.  Some of </w:t>
      </w:r>
    </w:p>
    <w:p w:rsidR="00825E3B" w:rsidRPr="00825E3B" w:rsidRDefault="00825E3B" w:rsidP="00825E3B">
      <w:pPr>
        <w:spacing w:line="360" w:lineRule="auto"/>
        <w:jc w:val="both"/>
        <w:rPr>
          <w:rFonts w:asciiTheme="minorHAnsi" w:hAnsiTheme="minorHAnsi" w:cstheme="minorHAnsi"/>
          <w:sz w:val="22"/>
          <w:szCs w:val="22"/>
        </w:rPr>
      </w:pPr>
      <w:r w:rsidRPr="00825E3B">
        <w:rPr>
          <w:rFonts w:asciiTheme="minorHAnsi" w:hAnsiTheme="minorHAnsi" w:cstheme="minorHAnsi"/>
          <w:sz w:val="22"/>
          <w:szCs w:val="22"/>
        </w:rPr>
        <w:lastRenderedPageBreak/>
        <w:t xml:space="preserve">soft  skills  are:  communication  skills,  critical  and  structured  thinking,  Problem  solving  skills,  creativity, teamwork capability, negotiating skills, self-management, time management, conflict management, cultural </w:t>
      </w:r>
    </w:p>
    <w:p w:rsidR="00825E3B" w:rsidRPr="00825E3B" w:rsidRDefault="00825E3B" w:rsidP="00825E3B">
      <w:pPr>
        <w:spacing w:line="360" w:lineRule="auto"/>
        <w:jc w:val="both"/>
        <w:rPr>
          <w:rFonts w:asciiTheme="minorHAnsi" w:hAnsiTheme="minorHAnsi" w:cstheme="minorHAnsi"/>
          <w:sz w:val="22"/>
          <w:szCs w:val="22"/>
        </w:rPr>
      </w:pPr>
      <w:r w:rsidRPr="00825E3B">
        <w:rPr>
          <w:rFonts w:asciiTheme="minorHAnsi" w:hAnsiTheme="minorHAnsi" w:cstheme="minorHAnsi"/>
          <w:sz w:val="22"/>
          <w:szCs w:val="22"/>
        </w:rPr>
        <w:t>awareness,  common  knowledge,  responsibility,  etiquette  and  good  man</w:t>
      </w:r>
      <w:r>
        <w:rPr>
          <w:rFonts w:asciiTheme="minorHAnsi" w:hAnsiTheme="minorHAnsi" w:cstheme="minorHAnsi"/>
          <w:sz w:val="22"/>
          <w:szCs w:val="22"/>
        </w:rPr>
        <w:t xml:space="preserve">ners,  courtesy,  self-esteem, </w:t>
      </w:r>
      <w:r w:rsidRPr="00825E3B">
        <w:rPr>
          <w:rFonts w:asciiTheme="minorHAnsi" w:hAnsiTheme="minorHAnsi" w:cstheme="minorHAnsi"/>
          <w:sz w:val="22"/>
          <w:szCs w:val="22"/>
        </w:rPr>
        <w:t>sociability,  integrity,  empathy,  work  ethic,  project  management,  business  managemen</w:t>
      </w:r>
      <w:r>
        <w:rPr>
          <w:rFonts w:asciiTheme="minorHAnsi" w:hAnsiTheme="minorHAnsi" w:cstheme="minorHAnsi"/>
          <w:sz w:val="22"/>
          <w:szCs w:val="22"/>
        </w:rPr>
        <w:t xml:space="preserve">t.  In new age </w:t>
      </w:r>
      <w:r w:rsidRPr="00825E3B">
        <w:rPr>
          <w:rFonts w:asciiTheme="minorHAnsi" w:hAnsiTheme="minorHAnsi" w:cstheme="minorHAnsi"/>
          <w:sz w:val="22"/>
          <w:szCs w:val="22"/>
        </w:rPr>
        <w:t>universities should provide set of soft skills that are required for students to</w:t>
      </w:r>
      <w:r>
        <w:rPr>
          <w:rFonts w:asciiTheme="minorHAnsi" w:hAnsiTheme="minorHAnsi" w:cstheme="minorHAnsi"/>
          <w:sz w:val="22"/>
          <w:szCs w:val="22"/>
        </w:rPr>
        <w:t xml:space="preserve"> succeed both academically and </w:t>
      </w:r>
      <w:r w:rsidRPr="00825E3B">
        <w:rPr>
          <w:rFonts w:asciiTheme="minorHAnsi" w:hAnsiTheme="minorHAnsi" w:cstheme="minorHAnsi"/>
          <w:sz w:val="22"/>
          <w:szCs w:val="22"/>
        </w:rPr>
        <w:t>professionally.  This indicates  the  importance  and  necessity of  acquiring  soft  ski</w:t>
      </w:r>
      <w:r>
        <w:rPr>
          <w:rFonts w:asciiTheme="minorHAnsi" w:hAnsiTheme="minorHAnsi" w:cstheme="minorHAnsi"/>
          <w:sz w:val="22"/>
          <w:szCs w:val="22"/>
        </w:rPr>
        <w:t xml:space="preserve">lls  for  the  students  while </w:t>
      </w:r>
      <w:r w:rsidRPr="00825E3B">
        <w:rPr>
          <w:rFonts w:asciiTheme="minorHAnsi" w:hAnsiTheme="minorHAnsi" w:cstheme="minorHAnsi"/>
          <w:sz w:val="22"/>
          <w:szCs w:val="22"/>
        </w:rPr>
        <w:t xml:space="preserve">studying at universities and good soft skills when they graduate. </w:t>
      </w:r>
    </w:p>
    <w:p w:rsidR="00825E3B" w:rsidRDefault="00825E3B" w:rsidP="00BE7B80">
      <w:pPr>
        <w:pStyle w:val="Heading2"/>
        <w:rPr>
          <w:rFonts w:asciiTheme="minorHAnsi" w:eastAsia="Times New Roman" w:hAnsiTheme="minorHAnsi" w:cstheme="minorHAnsi"/>
          <w:b w:val="0"/>
          <w:bCs w:val="0"/>
          <w:color w:val="auto"/>
          <w:sz w:val="22"/>
          <w:szCs w:val="22"/>
        </w:rPr>
      </w:pPr>
    </w:p>
    <w:p w:rsidR="00B77DEA" w:rsidRPr="00BE7B80" w:rsidRDefault="00BF6BFB" w:rsidP="00BE7B80">
      <w:pPr>
        <w:pStyle w:val="Heading2"/>
        <w:rPr>
          <w:rFonts w:ascii="Calibri" w:hAnsi="Calibri" w:cs="Calibri"/>
          <w:color w:val="auto"/>
          <w:sz w:val="22"/>
          <w:szCs w:val="24"/>
        </w:rPr>
      </w:pPr>
      <w:bookmarkStart w:id="16" w:name="_Toc512241946"/>
      <w:r>
        <w:rPr>
          <w:rFonts w:ascii="Calibri" w:hAnsi="Calibri" w:cs="Calibri"/>
          <w:color w:val="auto"/>
          <w:sz w:val="22"/>
          <w:szCs w:val="24"/>
        </w:rPr>
        <w:t>A</w:t>
      </w:r>
      <w:r w:rsidR="00B77DEA" w:rsidRPr="00BE7B80">
        <w:rPr>
          <w:rFonts w:ascii="Calibri" w:hAnsi="Calibri" w:cs="Calibri"/>
          <w:color w:val="auto"/>
          <w:sz w:val="22"/>
          <w:szCs w:val="24"/>
        </w:rPr>
        <w:t xml:space="preserve">.2 </w:t>
      </w:r>
      <w:r w:rsidR="00F830AA">
        <w:rPr>
          <w:rFonts w:ascii="Calibri" w:hAnsi="Calibri" w:cs="Calibri"/>
          <w:color w:val="auto"/>
          <w:sz w:val="22"/>
          <w:szCs w:val="24"/>
        </w:rPr>
        <w:t>Importance of Core Skills</w:t>
      </w:r>
      <w:r w:rsidR="00B77DEA" w:rsidRPr="00BE7B80">
        <w:rPr>
          <w:rFonts w:ascii="Calibri" w:hAnsi="Calibri" w:cs="Calibri"/>
          <w:color w:val="auto"/>
          <w:sz w:val="22"/>
          <w:szCs w:val="24"/>
        </w:rPr>
        <w:t>:</w:t>
      </w:r>
      <w:bookmarkEnd w:id="16"/>
    </w:p>
    <w:p w:rsidR="00882FB2" w:rsidRDefault="00882FB2" w:rsidP="00882FB2">
      <w:pPr>
        <w:spacing w:line="360" w:lineRule="auto"/>
        <w:jc w:val="both"/>
        <w:rPr>
          <w:rFonts w:ascii="Calibri" w:hAnsi="Calibri" w:cs="Calibri"/>
          <w:sz w:val="22"/>
          <w:szCs w:val="22"/>
        </w:rPr>
      </w:pPr>
    </w:p>
    <w:p w:rsidR="00B77DEA" w:rsidRDefault="00882FB2" w:rsidP="00882FB2">
      <w:pPr>
        <w:spacing w:line="360" w:lineRule="auto"/>
        <w:jc w:val="both"/>
        <w:rPr>
          <w:rFonts w:asciiTheme="minorHAnsi" w:hAnsiTheme="minorHAnsi" w:cstheme="minorHAnsi"/>
          <w:sz w:val="22"/>
          <w:szCs w:val="22"/>
        </w:rPr>
      </w:pPr>
      <w:r w:rsidRPr="00882FB2">
        <w:rPr>
          <w:rFonts w:asciiTheme="minorHAnsi" w:hAnsiTheme="minorHAnsi" w:cstheme="minorHAnsi"/>
          <w:sz w:val="22"/>
          <w:szCs w:val="22"/>
        </w:rPr>
        <w:t>Core skills give individuals the ability and the confidence to accept responsibility, to problem-solve, to use spoken and written communication effectively, to build rapport with people who use care and support and with colleagues, to understand and comply with standards, policies and procedures, to work flexibly, to challenge poor practice, to embrace learning and personal development.</w:t>
      </w:r>
    </w:p>
    <w:p w:rsidR="00B11B7A" w:rsidRDefault="00B11B7A" w:rsidP="00882FB2">
      <w:pPr>
        <w:spacing w:line="360" w:lineRule="auto"/>
        <w:jc w:val="both"/>
        <w:rPr>
          <w:rFonts w:asciiTheme="minorHAnsi" w:hAnsiTheme="minorHAnsi" w:cstheme="minorHAnsi"/>
          <w:sz w:val="22"/>
          <w:szCs w:val="22"/>
        </w:rPr>
      </w:pPr>
    </w:p>
    <w:p w:rsidR="00B11B7A" w:rsidRDefault="00B11B7A" w:rsidP="00B11B7A">
      <w:pPr>
        <w:spacing w:line="360" w:lineRule="auto"/>
        <w:jc w:val="both"/>
        <w:rPr>
          <w:rFonts w:asciiTheme="minorHAnsi" w:hAnsiTheme="minorHAnsi" w:cstheme="minorHAnsi"/>
          <w:sz w:val="22"/>
          <w:szCs w:val="22"/>
        </w:rPr>
      </w:pPr>
      <w:r w:rsidRPr="00B11B7A">
        <w:rPr>
          <w:rFonts w:asciiTheme="minorHAnsi" w:hAnsiTheme="minorHAnsi" w:cstheme="minorHAnsi"/>
          <w:sz w:val="22"/>
          <w:szCs w:val="22"/>
        </w:rPr>
        <w:t xml:space="preserve">Simply put, core skills are essential for individuals and </w:t>
      </w:r>
      <w:r w:rsidR="00F543F7" w:rsidRPr="00B11B7A">
        <w:rPr>
          <w:rFonts w:asciiTheme="minorHAnsi" w:hAnsiTheme="minorHAnsi" w:cstheme="minorHAnsi"/>
          <w:sz w:val="22"/>
          <w:szCs w:val="22"/>
        </w:rPr>
        <w:t>organizations</w:t>
      </w:r>
      <w:r w:rsidRPr="00B11B7A">
        <w:rPr>
          <w:rFonts w:asciiTheme="minorHAnsi" w:hAnsiTheme="minorHAnsi" w:cstheme="minorHAnsi"/>
          <w:sz w:val="22"/>
          <w:szCs w:val="22"/>
        </w:rPr>
        <w:t xml:space="preserve"> to work safely and meet quality standards. It is part of the employer’s duty of </w:t>
      </w:r>
      <w:r>
        <w:rPr>
          <w:rFonts w:asciiTheme="minorHAnsi" w:hAnsiTheme="minorHAnsi" w:cstheme="minorHAnsi"/>
          <w:sz w:val="22"/>
          <w:szCs w:val="22"/>
        </w:rPr>
        <w:t xml:space="preserve">care to ensure that staff have </w:t>
      </w:r>
      <w:r w:rsidRPr="00B11B7A">
        <w:rPr>
          <w:rFonts w:asciiTheme="minorHAnsi" w:hAnsiTheme="minorHAnsi" w:cstheme="minorHAnsi"/>
          <w:sz w:val="22"/>
          <w:szCs w:val="22"/>
        </w:rPr>
        <w:t>the core skills they need to work safely and meet quality standards.</w:t>
      </w:r>
    </w:p>
    <w:p w:rsidR="001F00F8" w:rsidRDefault="001F00F8" w:rsidP="00B11B7A">
      <w:pPr>
        <w:spacing w:line="360" w:lineRule="auto"/>
        <w:jc w:val="both"/>
        <w:rPr>
          <w:rFonts w:asciiTheme="minorHAnsi" w:hAnsiTheme="minorHAnsi" w:cstheme="minorHAnsi"/>
          <w:sz w:val="22"/>
          <w:szCs w:val="22"/>
        </w:rPr>
      </w:pPr>
    </w:p>
    <w:p w:rsidR="001F00F8" w:rsidRDefault="001F00F8" w:rsidP="001F00F8">
      <w:pPr>
        <w:spacing w:line="360" w:lineRule="auto"/>
        <w:jc w:val="both"/>
        <w:rPr>
          <w:rFonts w:asciiTheme="minorHAnsi" w:hAnsiTheme="minorHAnsi" w:cstheme="minorHAnsi"/>
          <w:sz w:val="22"/>
          <w:szCs w:val="22"/>
        </w:rPr>
      </w:pPr>
      <w:r w:rsidRPr="001F00F8">
        <w:rPr>
          <w:rFonts w:asciiTheme="minorHAnsi" w:hAnsiTheme="minorHAnsi" w:cstheme="minorHAnsi"/>
          <w:sz w:val="22"/>
          <w:szCs w:val="22"/>
        </w:rPr>
        <w:t>Core Skills enable people to pu</w:t>
      </w:r>
      <w:r>
        <w:rPr>
          <w:rFonts w:asciiTheme="minorHAnsi" w:hAnsiTheme="minorHAnsi" w:cstheme="minorHAnsi"/>
          <w:sz w:val="22"/>
          <w:szCs w:val="22"/>
        </w:rPr>
        <w:t xml:space="preserve">t their knowledge, skills and understanding into </w:t>
      </w:r>
      <w:r w:rsidRPr="001F00F8">
        <w:rPr>
          <w:rFonts w:asciiTheme="minorHAnsi" w:hAnsiTheme="minorHAnsi" w:cstheme="minorHAnsi"/>
          <w:sz w:val="22"/>
          <w:szCs w:val="22"/>
        </w:rPr>
        <w:t>action flexibly, adapting them to new situations. Cor</w:t>
      </w:r>
      <w:r>
        <w:rPr>
          <w:rFonts w:asciiTheme="minorHAnsi" w:hAnsiTheme="minorHAnsi" w:cstheme="minorHAnsi"/>
          <w:sz w:val="22"/>
          <w:szCs w:val="22"/>
        </w:rPr>
        <w:t xml:space="preserve">e Skills apply to a wide range </w:t>
      </w:r>
      <w:r w:rsidRPr="001F00F8">
        <w:rPr>
          <w:rFonts w:asciiTheme="minorHAnsi" w:hAnsiTheme="minorHAnsi" w:cstheme="minorHAnsi"/>
          <w:sz w:val="22"/>
          <w:szCs w:val="22"/>
        </w:rPr>
        <w:t xml:space="preserve">of contexts in education and training, in life, </w:t>
      </w:r>
      <w:r>
        <w:rPr>
          <w:rFonts w:asciiTheme="minorHAnsi" w:hAnsiTheme="minorHAnsi" w:cstheme="minorHAnsi"/>
          <w:sz w:val="22"/>
          <w:szCs w:val="22"/>
        </w:rPr>
        <w:t xml:space="preserve">and in work. They underpin and </w:t>
      </w:r>
      <w:r w:rsidRPr="001F00F8">
        <w:rPr>
          <w:rFonts w:asciiTheme="minorHAnsi" w:hAnsiTheme="minorHAnsi" w:cstheme="minorHAnsi"/>
          <w:sz w:val="22"/>
          <w:szCs w:val="22"/>
        </w:rPr>
        <w:t>promote the development of learning and study sk</w:t>
      </w:r>
      <w:r>
        <w:rPr>
          <w:rFonts w:asciiTheme="minorHAnsi" w:hAnsiTheme="minorHAnsi" w:cstheme="minorHAnsi"/>
          <w:sz w:val="22"/>
          <w:szCs w:val="22"/>
        </w:rPr>
        <w:t>ills, and provide a foundation for</w:t>
      </w:r>
      <w:r w:rsidRPr="001F00F8">
        <w:rPr>
          <w:rFonts w:asciiTheme="minorHAnsi" w:hAnsiTheme="minorHAnsi" w:cstheme="minorHAnsi"/>
          <w:sz w:val="22"/>
          <w:szCs w:val="22"/>
        </w:rPr>
        <w:t xml:space="preserve"> lifelong learning and personal development.</w:t>
      </w:r>
    </w:p>
    <w:p w:rsidR="00705FD1" w:rsidRPr="001F00F8" w:rsidRDefault="00705FD1" w:rsidP="001F00F8">
      <w:pPr>
        <w:spacing w:line="360" w:lineRule="auto"/>
        <w:jc w:val="both"/>
        <w:rPr>
          <w:rFonts w:asciiTheme="minorHAnsi" w:hAnsiTheme="minorHAnsi" w:cstheme="minorHAnsi"/>
          <w:sz w:val="22"/>
          <w:szCs w:val="22"/>
        </w:rPr>
      </w:pPr>
    </w:p>
    <w:p w:rsidR="001F00F8" w:rsidRDefault="001F00F8" w:rsidP="001F00F8">
      <w:pPr>
        <w:spacing w:line="360" w:lineRule="auto"/>
        <w:jc w:val="both"/>
        <w:rPr>
          <w:rFonts w:asciiTheme="minorHAnsi" w:hAnsiTheme="minorHAnsi" w:cstheme="minorHAnsi"/>
          <w:sz w:val="22"/>
          <w:szCs w:val="22"/>
        </w:rPr>
      </w:pPr>
      <w:r w:rsidRPr="001F00F8">
        <w:rPr>
          <w:rFonts w:asciiTheme="minorHAnsi" w:hAnsiTheme="minorHAnsi" w:cstheme="minorHAnsi"/>
          <w:sz w:val="22"/>
          <w:szCs w:val="22"/>
        </w:rPr>
        <w:t>The importance of Core Skills is widely recognize</w:t>
      </w:r>
      <w:r>
        <w:rPr>
          <w:rFonts w:asciiTheme="minorHAnsi" w:hAnsiTheme="minorHAnsi" w:cstheme="minorHAnsi"/>
          <w:sz w:val="22"/>
          <w:szCs w:val="22"/>
        </w:rPr>
        <w:t xml:space="preserve">d in employment and education. </w:t>
      </w:r>
      <w:r w:rsidRPr="001F00F8">
        <w:rPr>
          <w:rFonts w:asciiTheme="minorHAnsi" w:hAnsiTheme="minorHAnsi" w:cstheme="minorHAnsi"/>
          <w:sz w:val="22"/>
          <w:szCs w:val="22"/>
        </w:rPr>
        <w:t>Lifelong learning that builds on people’s Core Skills is essential if individuals are</w:t>
      </w:r>
      <w:r>
        <w:rPr>
          <w:rFonts w:asciiTheme="minorHAnsi" w:hAnsiTheme="minorHAnsi" w:cstheme="minorHAnsi"/>
          <w:sz w:val="22"/>
          <w:szCs w:val="22"/>
        </w:rPr>
        <w:t xml:space="preserve"> </w:t>
      </w:r>
      <w:r w:rsidRPr="001F00F8">
        <w:rPr>
          <w:rFonts w:asciiTheme="minorHAnsi" w:hAnsiTheme="minorHAnsi" w:cstheme="minorHAnsi"/>
          <w:sz w:val="22"/>
          <w:szCs w:val="22"/>
        </w:rPr>
        <w:t>to fulfil their personal needs and meet the needs</w:t>
      </w:r>
      <w:r>
        <w:rPr>
          <w:rFonts w:asciiTheme="minorHAnsi" w:hAnsiTheme="minorHAnsi" w:cstheme="minorHAnsi"/>
          <w:sz w:val="22"/>
          <w:szCs w:val="22"/>
        </w:rPr>
        <w:t xml:space="preserve"> of society. In the workplace, employees </w:t>
      </w:r>
      <w:r w:rsidRPr="001F00F8">
        <w:rPr>
          <w:rFonts w:asciiTheme="minorHAnsi" w:hAnsiTheme="minorHAnsi" w:cstheme="minorHAnsi"/>
          <w:sz w:val="22"/>
          <w:szCs w:val="22"/>
        </w:rPr>
        <w:t xml:space="preserve">at every level are increasingly expected </w:t>
      </w:r>
      <w:r>
        <w:rPr>
          <w:rFonts w:asciiTheme="minorHAnsi" w:hAnsiTheme="minorHAnsi" w:cstheme="minorHAnsi"/>
          <w:sz w:val="22"/>
          <w:szCs w:val="22"/>
        </w:rPr>
        <w:t xml:space="preserve">to take responsibility for the </w:t>
      </w:r>
      <w:r w:rsidRPr="001F00F8">
        <w:rPr>
          <w:rFonts w:asciiTheme="minorHAnsi" w:hAnsiTheme="minorHAnsi" w:cstheme="minorHAnsi"/>
          <w:sz w:val="22"/>
          <w:szCs w:val="22"/>
        </w:rPr>
        <w:t>quality of the products and services they produce o</w:t>
      </w:r>
      <w:r>
        <w:rPr>
          <w:rFonts w:asciiTheme="minorHAnsi" w:hAnsiTheme="minorHAnsi" w:cstheme="minorHAnsi"/>
          <w:sz w:val="22"/>
          <w:szCs w:val="22"/>
        </w:rPr>
        <w:t xml:space="preserve">r provide. Individuals who can </w:t>
      </w:r>
      <w:r w:rsidRPr="001F00F8">
        <w:rPr>
          <w:rFonts w:asciiTheme="minorHAnsi" w:hAnsiTheme="minorHAnsi" w:cstheme="minorHAnsi"/>
          <w:sz w:val="22"/>
          <w:szCs w:val="22"/>
        </w:rPr>
        <w:t>analyze and solve problems, communicate well, u</w:t>
      </w:r>
      <w:r>
        <w:rPr>
          <w:rFonts w:asciiTheme="minorHAnsi" w:hAnsiTheme="minorHAnsi" w:cstheme="minorHAnsi"/>
          <w:sz w:val="22"/>
          <w:szCs w:val="22"/>
        </w:rPr>
        <w:t>se information technology, and work with others effectively, are well-</w:t>
      </w:r>
      <w:r w:rsidRPr="001F00F8">
        <w:rPr>
          <w:rFonts w:asciiTheme="minorHAnsi" w:hAnsiTheme="minorHAnsi" w:cstheme="minorHAnsi"/>
          <w:sz w:val="22"/>
          <w:szCs w:val="22"/>
        </w:rPr>
        <w:t>equipped to a</w:t>
      </w:r>
      <w:r>
        <w:rPr>
          <w:rFonts w:asciiTheme="minorHAnsi" w:hAnsiTheme="minorHAnsi" w:cstheme="minorHAnsi"/>
          <w:sz w:val="22"/>
          <w:szCs w:val="22"/>
        </w:rPr>
        <w:t xml:space="preserve">ssume the active, flexible and </w:t>
      </w:r>
      <w:r w:rsidRPr="001F00F8">
        <w:rPr>
          <w:rFonts w:asciiTheme="minorHAnsi" w:hAnsiTheme="minorHAnsi" w:cstheme="minorHAnsi"/>
          <w:sz w:val="22"/>
          <w:szCs w:val="22"/>
        </w:rPr>
        <w:t>responsible rol</w:t>
      </w:r>
      <w:r>
        <w:rPr>
          <w:rFonts w:asciiTheme="minorHAnsi" w:hAnsiTheme="minorHAnsi" w:cstheme="minorHAnsi"/>
          <w:sz w:val="22"/>
          <w:szCs w:val="22"/>
        </w:rPr>
        <w:t xml:space="preserve">es that modern workplaces need. </w:t>
      </w:r>
      <w:r w:rsidRPr="001F00F8">
        <w:rPr>
          <w:rFonts w:asciiTheme="minorHAnsi" w:hAnsiTheme="minorHAnsi" w:cstheme="minorHAnsi"/>
          <w:sz w:val="22"/>
          <w:szCs w:val="22"/>
        </w:rPr>
        <w:t>A wide variety of skills and qualities are develo</w:t>
      </w:r>
      <w:r>
        <w:rPr>
          <w:rFonts w:asciiTheme="minorHAnsi" w:hAnsiTheme="minorHAnsi" w:cstheme="minorHAnsi"/>
          <w:sz w:val="22"/>
          <w:szCs w:val="22"/>
        </w:rPr>
        <w:t xml:space="preserve">ped and used in education and </w:t>
      </w:r>
      <w:r w:rsidRPr="001F00F8">
        <w:rPr>
          <w:rFonts w:asciiTheme="minorHAnsi" w:hAnsiTheme="minorHAnsi" w:cstheme="minorHAnsi"/>
          <w:sz w:val="22"/>
          <w:szCs w:val="22"/>
        </w:rPr>
        <w:t xml:space="preserve">training, in work and in life. Some of </w:t>
      </w:r>
      <w:r>
        <w:rPr>
          <w:rFonts w:asciiTheme="minorHAnsi" w:hAnsiTheme="minorHAnsi" w:cstheme="minorHAnsi"/>
          <w:sz w:val="22"/>
          <w:szCs w:val="22"/>
        </w:rPr>
        <w:t xml:space="preserve">these are ‘core’ to personal development and </w:t>
      </w:r>
      <w:r w:rsidRPr="001F00F8">
        <w:rPr>
          <w:rFonts w:asciiTheme="minorHAnsi" w:hAnsiTheme="minorHAnsi" w:cstheme="minorHAnsi"/>
          <w:sz w:val="22"/>
          <w:szCs w:val="22"/>
        </w:rPr>
        <w:t>performance.</w:t>
      </w:r>
    </w:p>
    <w:p w:rsidR="00705FD1" w:rsidRDefault="00705FD1" w:rsidP="001F00F8">
      <w:pPr>
        <w:spacing w:line="360" w:lineRule="auto"/>
        <w:jc w:val="both"/>
        <w:rPr>
          <w:rFonts w:asciiTheme="minorHAnsi" w:hAnsiTheme="minorHAnsi" w:cstheme="minorHAnsi"/>
          <w:sz w:val="22"/>
          <w:szCs w:val="22"/>
        </w:rPr>
      </w:pPr>
    </w:p>
    <w:p w:rsidR="000211C3" w:rsidRDefault="000211C3" w:rsidP="001F00F8">
      <w:pPr>
        <w:spacing w:line="360" w:lineRule="auto"/>
        <w:jc w:val="both"/>
        <w:rPr>
          <w:rFonts w:asciiTheme="minorHAnsi" w:hAnsiTheme="minorHAnsi" w:cstheme="minorHAnsi"/>
          <w:sz w:val="22"/>
          <w:szCs w:val="22"/>
        </w:rPr>
      </w:pPr>
    </w:p>
    <w:p w:rsidR="00705FD1" w:rsidRDefault="00705FD1" w:rsidP="001F00F8">
      <w:pPr>
        <w:spacing w:line="360" w:lineRule="auto"/>
        <w:jc w:val="both"/>
        <w:rPr>
          <w:rFonts w:asciiTheme="minorHAnsi" w:hAnsiTheme="minorHAnsi" w:cstheme="minorHAnsi"/>
          <w:sz w:val="22"/>
          <w:szCs w:val="22"/>
        </w:rPr>
      </w:pPr>
      <w:r>
        <w:rPr>
          <w:rFonts w:asciiTheme="minorHAnsi" w:hAnsiTheme="minorHAnsi" w:cstheme="minorHAnsi"/>
          <w:sz w:val="22"/>
          <w:szCs w:val="22"/>
        </w:rPr>
        <w:lastRenderedPageBreak/>
        <w:t>First, there are skills for rackling issues and problems. These skills include being able to:</w:t>
      </w:r>
    </w:p>
    <w:p w:rsidR="00705FD1" w:rsidRDefault="00705FD1" w:rsidP="00705FD1">
      <w:pPr>
        <w:pStyle w:val="ListParagraph"/>
        <w:numPr>
          <w:ilvl w:val="0"/>
          <w:numId w:val="13"/>
        </w:numPr>
        <w:spacing w:line="360" w:lineRule="auto"/>
        <w:jc w:val="both"/>
        <w:rPr>
          <w:rFonts w:asciiTheme="minorHAnsi" w:hAnsiTheme="minorHAnsi" w:cstheme="minorHAnsi"/>
          <w:sz w:val="22"/>
          <w:szCs w:val="22"/>
        </w:rPr>
      </w:pPr>
      <w:r>
        <w:rPr>
          <w:rFonts w:asciiTheme="minorHAnsi" w:hAnsiTheme="minorHAnsi" w:cstheme="minorHAnsi"/>
          <w:sz w:val="22"/>
          <w:szCs w:val="22"/>
        </w:rPr>
        <w:t>Think critically and creatively</w:t>
      </w:r>
    </w:p>
    <w:p w:rsidR="00705FD1" w:rsidRDefault="00705FD1" w:rsidP="00705FD1">
      <w:pPr>
        <w:pStyle w:val="ListParagraph"/>
        <w:numPr>
          <w:ilvl w:val="0"/>
          <w:numId w:val="13"/>
        </w:numPr>
        <w:spacing w:line="360" w:lineRule="auto"/>
        <w:jc w:val="both"/>
        <w:rPr>
          <w:rFonts w:asciiTheme="minorHAnsi" w:hAnsiTheme="minorHAnsi" w:cstheme="minorHAnsi"/>
          <w:sz w:val="22"/>
          <w:szCs w:val="22"/>
        </w:rPr>
      </w:pPr>
      <w:r>
        <w:rPr>
          <w:rFonts w:asciiTheme="minorHAnsi" w:hAnsiTheme="minorHAnsi" w:cstheme="minorHAnsi"/>
          <w:sz w:val="22"/>
          <w:szCs w:val="22"/>
        </w:rPr>
        <w:t>Analyze situations and suggest courses of action</w:t>
      </w:r>
    </w:p>
    <w:p w:rsidR="00705FD1" w:rsidRDefault="00705FD1" w:rsidP="00705FD1">
      <w:pPr>
        <w:pStyle w:val="ListParagraph"/>
        <w:numPr>
          <w:ilvl w:val="0"/>
          <w:numId w:val="13"/>
        </w:numPr>
        <w:spacing w:line="360" w:lineRule="auto"/>
        <w:jc w:val="both"/>
        <w:rPr>
          <w:rFonts w:asciiTheme="minorHAnsi" w:hAnsiTheme="minorHAnsi" w:cstheme="minorHAnsi"/>
          <w:sz w:val="22"/>
          <w:szCs w:val="22"/>
        </w:rPr>
      </w:pPr>
      <w:r>
        <w:rPr>
          <w:rFonts w:asciiTheme="minorHAnsi" w:hAnsiTheme="minorHAnsi" w:cstheme="minorHAnsi"/>
          <w:sz w:val="22"/>
          <w:szCs w:val="22"/>
        </w:rPr>
        <w:t>Plan and organize what is involved and carry it through to completion</w:t>
      </w:r>
    </w:p>
    <w:p w:rsidR="00705FD1" w:rsidRPr="00705FD1" w:rsidRDefault="00705FD1" w:rsidP="00705FD1">
      <w:pPr>
        <w:pStyle w:val="ListParagraph"/>
        <w:numPr>
          <w:ilvl w:val="0"/>
          <w:numId w:val="13"/>
        </w:numPr>
        <w:spacing w:line="360" w:lineRule="auto"/>
        <w:jc w:val="both"/>
        <w:rPr>
          <w:rFonts w:asciiTheme="minorHAnsi" w:hAnsiTheme="minorHAnsi" w:cstheme="minorHAnsi"/>
          <w:sz w:val="22"/>
          <w:szCs w:val="22"/>
        </w:rPr>
      </w:pPr>
      <w:r>
        <w:rPr>
          <w:rFonts w:asciiTheme="minorHAnsi" w:hAnsiTheme="minorHAnsi" w:cstheme="minorHAnsi"/>
          <w:sz w:val="22"/>
          <w:szCs w:val="22"/>
        </w:rPr>
        <w:t>Reflect on what has been done and draw conclusions for the future.</w:t>
      </w:r>
    </w:p>
    <w:p w:rsidR="00B77DEA" w:rsidRDefault="00B77DEA" w:rsidP="009A40F5">
      <w:pPr>
        <w:spacing w:line="360" w:lineRule="auto"/>
        <w:jc w:val="both"/>
        <w:rPr>
          <w:rFonts w:ascii="Calibri" w:hAnsi="Calibri" w:cs="Calibri"/>
          <w:b/>
          <w:sz w:val="22"/>
          <w:szCs w:val="22"/>
        </w:rPr>
      </w:pPr>
    </w:p>
    <w:p w:rsidR="00B77DEA" w:rsidRPr="00BE7B80" w:rsidRDefault="00BF6BFB" w:rsidP="00BE7B80">
      <w:pPr>
        <w:pStyle w:val="Heading2"/>
        <w:rPr>
          <w:rFonts w:ascii="Calibri" w:hAnsi="Calibri" w:cs="Calibri"/>
          <w:color w:val="auto"/>
          <w:sz w:val="22"/>
          <w:szCs w:val="24"/>
        </w:rPr>
      </w:pPr>
      <w:bookmarkStart w:id="17" w:name="_Toc512241947"/>
      <w:r>
        <w:rPr>
          <w:rFonts w:ascii="Calibri" w:hAnsi="Calibri" w:cs="Calibri"/>
          <w:color w:val="auto"/>
          <w:sz w:val="22"/>
          <w:szCs w:val="24"/>
        </w:rPr>
        <w:t>A</w:t>
      </w:r>
      <w:r w:rsidR="00B77DEA" w:rsidRPr="00BE7B80">
        <w:rPr>
          <w:rFonts w:ascii="Calibri" w:hAnsi="Calibri" w:cs="Calibri"/>
          <w:color w:val="auto"/>
          <w:sz w:val="22"/>
          <w:szCs w:val="24"/>
        </w:rPr>
        <w:t xml:space="preserve">.3 </w:t>
      </w:r>
      <w:r w:rsidR="00F830AA">
        <w:rPr>
          <w:rFonts w:ascii="Calibri" w:hAnsi="Calibri" w:cs="Calibri"/>
          <w:color w:val="auto"/>
          <w:sz w:val="22"/>
          <w:szCs w:val="24"/>
        </w:rPr>
        <w:t>Justification of stance taken and conclusion</w:t>
      </w:r>
      <w:r>
        <w:rPr>
          <w:rFonts w:ascii="Calibri" w:hAnsi="Calibri" w:cs="Calibri"/>
          <w:color w:val="auto"/>
          <w:sz w:val="22"/>
          <w:szCs w:val="24"/>
        </w:rPr>
        <w:t>:</w:t>
      </w:r>
      <w:bookmarkEnd w:id="17"/>
    </w:p>
    <w:p w:rsidR="00B77DEA" w:rsidRDefault="00B77DEA" w:rsidP="009A40F5">
      <w:pPr>
        <w:spacing w:line="360" w:lineRule="auto"/>
        <w:jc w:val="both"/>
        <w:rPr>
          <w:rFonts w:ascii="Calibri" w:hAnsi="Calibri" w:cs="Calibri"/>
          <w:sz w:val="22"/>
          <w:szCs w:val="22"/>
        </w:rPr>
      </w:pPr>
    </w:p>
    <w:p w:rsidR="0022670E" w:rsidRDefault="0022670E" w:rsidP="009A40F5">
      <w:pPr>
        <w:spacing w:line="360" w:lineRule="auto"/>
        <w:jc w:val="both"/>
        <w:rPr>
          <w:rFonts w:ascii="Calibri" w:hAnsi="Calibri" w:cs="Calibri"/>
          <w:sz w:val="22"/>
          <w:szCs w:val="22"/>
        </w:rPr>
      </w:pPr>
      <w:r>
        <w:rPr>
          <w:rFonts w:ascii="Calibri" w:hAnsi="Calibri" w:cs="Calibri"/>
          <w:sz w:val="22"/>
          <w:szCs w:val="22"/>
        </w:rPr>
        <w:t>Soft skills are as important as traditional hard skills regardless of industry. Soft skills do complement hard skills and needs to be clearly understood. At the same time hard skills cannot be replaced with soft skills. Soft skills play a very important role in personal and professional life. Companies observe that they get people with definite hard skills but fail to get people with good soft skills.</w:t>
      </w:r>
    </w:p>
    <w:p w:rsidR="0029052A" w:rsidRDefault="0029052A" w:rsidP="009A40F5">
      <w:pPr>
        <w:spacing w:line="360" w:lineRule="auto"/>
        <w:jc w:val="both"/>
        <w:rPr>
          <w:rFonts w:ascii="Calibri" w:hAnsi="Calibri" w:cs="Calibri"/>
          <w:sz w:val="22"/>
          <w:szCs w:val="22"/>
        </w:rPr>
      </w:pPr>
    </w:p>
    <w:p w:rsidR="00346083" w:rsidRPr="00346083" w:rsidRDefault="00346083" w:rsidP="00346083">
      <w:pPr>
        <w:spacing w:line="360" w:lineRule="auto"/>
        <w:jc w:val="both"/>
        <w:rPr>
          <w:rFonts w:ascii="Calibri" w:hAnsi="Calibri" w:cs="Calibri"/>
          <w:sz w:val="22"/>
          <w:szCs w:val="22"/>
        </w:rPr>
      </w:pPr>
      <w:r w:rsidRPr="00346083">
        <w:rPr>
          <w:rFonts w:ascii="Calibri" w:hAnsi="Calibri" w:cs="Calibri"/>
          <w:sz w:val="22"/>
          <w:szCs w:val="22"/>
        </w:rPr>
        <w:t xml:space="preserve">Soft  skills  fulfil  an  important  role  in  shaping  an </w:t>
      </w:r>
      <w:r>
        <w:rPr>
          <w:rFonts w:ascii="Calibri" w:hAnsi="Calibri" w:cs="Calibri"/>
          <w:sz w:val="22"/>
          <w:szCs w:val="22"/>
        </w:rPr>
        <w:t xml:space="preserve"> individual’s  personality  by </w:t>
      </w:r>
      <w:r w:rsidRPr="00346083">
        <w:rPr>
          <w:rFonts w:ascii="Calibri" w:hAnsi="Calibri" w:cs="Calibri"/>
          <w:sz w:val="22"/>
          <w:szCs w:val="22"/>
        </w:rPr>
        <w:t>complementing his/her hard skills. However, over-</w:t>
      </w:r>
      <w:r w:rsidR="00FF327A" w:rsidRPr="00346083">
        <w:rPr>
          <w:rFonts w:ascii="Calibri" w:hAnsi="Calibri" w:cs="Calibri"/>
          <w:sz w:val="22"/>
          <w:szCs w:val="22"/>
        </w:rPr>
        <w:t>em</w:t>
      </w:r>
      <w:r w:rsidR="00FF327A">
        <w:rPr>
          <w:rFonts w:ascii="Calibri" w:hAnsi="Calibri" w:cs="Calibri"/>
          <w:sz w:val="22"/>
          <w:szCs w:val="22"/>
        </w:rPr>
        <w:t>phasizing</w:t>
      </w:r>
      <w:r>
        <w:rPr>
          <w:rFonts w:ascii="Calibri" w:hAnsi="Calibri" w:cs="Calibri"/>
          <w:sz w:val="22"/>
          <w:szCs w:val="22"/>
        </w:rPr>
        <w:t xml:space="preserve"> it to such an extent </w:t>
      </w:r>
      <w:r w:rsidRPr="00346083">
        <w:rPr>
          <w:rFonts w:ascii="Calibri" w:hAnsi="Calibri" w:cs="Calibri"/>
          <w:sz w:val="22"/>
          <w:szCs w:val="22"/>
        </w:rPr>
        <w:t>should not taint the importance of soft skills, that hard</w:t>
      </w:r>
      <w:r>
        <w:rPr>
          <w:rFonts w:ascii="Calibri" w:hAnsi="Calibri" w:cs="Calibri"/>
          <w:sz w:val="22"/>
          <w:szCs w:val="22"/>
        </w:rPr>
        <w:t xml:space="preserve"> skills, i.e. expert knowledge </w:t>
      </w:r>
      <w:r w:rsidRPr="00346083">
        <w:rPr>
          <w:rFonts w:ascii="Calibri" w:hAnsi="Calibri" w:cs="Calibri"/>
          <w:sz w:val="22"/>
          <w:szCs w:val="22"/>
        </w:rPr>
        <w:t>in certain fields, are demoted to secondary importance.</w:t>
      </w:r>
    </w:p>
    <w:p w:rsidR="009D4E60" w:rsidRDefault="009D4E60" w:rsidP="009A40F5">
      <w:pPr>
        <w:spacing w:line="360" w:lineRule="auto"/>
        <w:jc w:val="both"/>
        <w:rPr>
          <w:rFonts w:ascii="Calibri" w:hAnsi="Calibri" w:cs="Calibri"/>
          <w:b/>
          <w:u w:val="single"/>
        </w:rPr>
      </w:pPr>
    </w:p>
    <w:p w:rsidR="009D4E60" w:rsidRPr="009D4E60" w:rsidRDefault="009D4E60" w:rsidP="009D4E60">
      <w:pPr>
        <w:rPr>
          <w:rFonts w:ascii="Calibri" w:hAnsi="Calibri" w:cs="Calibri"/>
          <w:b/>
          <w:sz w:val="22"/>
          <w:u w:val="single"/>
        </w:rPr>
      </w:pPr>
    </w:p>
    <w:p w:rsidR="009D4E60" w:rsidRDefault="009D4E60" w:rsidP="009D4E60">
      <w:pPr>
        <w:rPr>
          <w:rFonts w:ascii="Calibri" w:hAnsi="Calibri" w:cs="Calibri"/>
          <w:sz w:val="22"/>
        </w:rPr>
      </w:pPr>
    </w:p>
    <w:p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18" w:name="_Toc512241948"/>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18"/>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D47835">
        <w:rPr>
          <w:rFonts w:ascii="Calibri" w:hAnsi="Calibri" w:cs="Calibri"/>
          <w:b/>
          <w:u w:val="single"/>
        </w:rPr>
        <w:t>1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D47835" w:rsidP="00142A93">
      <w:pPr>
        <w:pStyle w:val="Heading2"/>
        <w:rPr>
          <w:rFonts w:ascii="Calibri" w:hAnsi="Calibri" w:cs="Calibri"/>
          <w:color w:val="auto"/>
          <w:sz w:val="22"/>
          <w:szCs w:val="24"/>
        </w:rPr>
      </w:pPr>
      <w:bookmarkStart w:id="19" w:name="_Toc512241949"/>
      <w:r>
        <w:rPr>
          <w:rFonts w:ascii="Calibri" w:hAnsi="Calibri" w:cs="Calibri"/>
          <w:color w:val="auto"/>
          <w:sz w:val="22"/>
          <w:szCs w:val="24"/>
        </w:rPr>
        <w:t>B.1</w:t>
      </w:r>
      <w:r w:rsidR="008D3283" w:rsidRPr="00142A93">
        <w:rPr>
          <w:rFonts w:ascii="Calibri" w:hAnsi="Calibri" w:cs="Calibri"/>
          <w:color w:val="auto"/>
          <w:sz w:val="22"/>
          <w:szCs w:val="24"/>
        </w:rPr>
        <w:t xml:space="preserve">.1 </w:t>
      </w:r>
      <w:r w:rsidR="000B5FE7">
        <w:rPr>
          <w:rFonts w:ascii="Calibri" w:hAnsi="Calibri" w:cs="Calibri"/>
          <w:color w:val="auto"/>
          <w:sz w:val="22"/>
          <w:szCs w:val="24"/>
        </w:rPr>
        <w:t>Qualities of Team Worker</w:t>
      </w:r>
      <w:r w:rsidR="008D3283" w:rsidRPr="00142A93">
        <w:rPr>
          <w:rFonts w:ascii="Calibri" w:hAnsi="Calibri" w:cs="Calibri"/>
          <w:color w:val="auto"/>
          <w:sz w:val="22"/>
          <w:szCs w:val="24"/>
        </w:rPr>
        <w:t>:</w:t>
      </w:r>
      <w:bookmarkEnd w:id="19"/>
    </w:p>
    <w:p w:rsidR="008D3283" w:rsidRDefault="008D3283" w:rsidP="008D3283">
      <w:pPr>
        <w:spacing w:line="360" w:lineRule="auto"/>
        <w:jc w:val="both"/>
        <w:rPr>
          <w:rFonts w:ascii="Calibri" w:hAnsi="Calibri" w:cs="Calibri"/>
          <w:sz w:val="22"/>
          <w:szCs w:val="22"/>
        </w:rPr>
      </w:pPr>
    </w:p>
    <w:p w:rsidR="00757F60" w:rsidRPr="00757F60" w:rsidRDefault="00757F60" w:rsidP="00757F60">
      <w:pPr>
        <w:spacing w:line="360" w:lineRule="auto"/>
        <w:jc w:val="both"/>
        <w:rPr>
          <w:rFonts w:ascii="Calibri" w:hAnsi="Calibri" w:cs="Calibri"/>
          <w:b/>
          <w:sz w:val="22"/>
          <w:szCs w:val="22"/>
        </w:rPr>
      </w:pPr>
      <w:r w:rsidRPr="00757F60">
        <w:rPr>
          <w:rFonts w:ascii="Calibri" w:hAnsi="Calibri" w:cs="Calibri"/>
          <w:b/>
          <w:sz w:val="22"/>
          <w:szCs w:val="22"/>
        </w:rPr>
        <w:t>'I can do things you cannot, you can do things I cannot. Together we can do great things.'</w:t>
      </w:r>
    </w:p>
    <w:p w:rsidR="00757F60" w:rsidRPr="00757F60" w:rsidRDefault="00757F60" w:rsidP="00757F60">
      <w:pPr>
        <w:spacing w:line="360" w:lineRule="auto"/>
        <w:jc w:val="both"/>
        <w:rPr>
          <w:rFonts w:ascii="Calibri" w:hAnsi="Calibri" w:cs="Calibri"/>
          <w:sz w:val="22"/>
          <w:szCs w:val="22"/>
        </w:rPr>
      </w:pPr>
    </w:p>
    <w:p w:rsidR="00757F60" w:rsidRDefault="00757F60" w:rsidP="00757F60">
      <w:pPr>
        <w:spacing w:line="360" w:lineRule="auto"/>
        <w:jc w:val="both"/>
        <w:rPr>
          <w:rFonts w:ascii="Calibri" w:hAnsi="Calibri" w:cs="Calibri"/>
          <w:sz w:val="22"/>
          <w:szCs w:val="22"/>
        </w:rPr>
      </w:pPr>
      <w:r w:rsidRPr="00757F60">
        <w:rPr>
          <w:rFonts w:ascii="Calibri" w:hAnsi="Calibri" w:cs="Calibri"/>
          <w:sz w:val="22"/>
          <w:szCs w:val="22"/>
        </w:rPr>
        <w:t>If you are a true leader, you know the value of your team. You know that you always should put employees first. You know that culture is important. You know that, even if your name is the only one on the door, you got there through the help of the people around you.</w:t>
      </w:r>
    </w:p>
    <w:p w:rsidR="00757F60" w:rsidRDefault="00757F60" w:rsidP="00974D2B">
      <w:pPr>
        <w:spacing w:line="360" w:lineRule="auto"/>
        <w:jc w:val="both"/>
        <w:rPr>
          <w:rFonts w:ascii="Calibri" w:hAnsi="Calibri" w:cs="Calibri"/>
          <w:sz w:val="22"/>
          <w:szCs w:val="22"/>
        </w:rPr>
      </w:pPr>
    </w:p>
    <w:p w:rsidR="00974D2B" w:rsidRPr="00974D2B" w:rsidRDefault="00974D2B" w:rsidP="00974D2B">
      <w:pPr>
        <w:spacing w:line="360" w:lineRule="auto"/>
        <w:jc w:val="both"/>
        <w:rPr>
          <w:rFonts w:ascii="Calibri" w:hAnsi="Calibri" w:cs="Calibri"/>
          <w:sz w:val="22"/>
          <w:szCs w:val="22"/>
        </w:rPr>
      </w:pPr>
      <w:r w:rsidRPr="00974D2B">
        <w:rPr>
          <w:rFonts w:ascii="Calibri" w:hAnsi="Calibri" w:cs="Calibri"/>
          <w:sz w:val="22"/>
          <w:szCs w:val="22"/>
        </w:rPr>
        <w:t>Teams are grou</w:t>
      </w:r>
      <w:r>
        <w:rPr>
          <w:rFonts w:ascii="Calibri" w:hAnsi="Calibri" w:cs="Calibri"/>
          <w:sz w:val="22"/>
          <w:szCs w:val="22"/>
        </w:rPr>
        <w:t xml:space="preserve">ps of people with complementary </w:t>
      </w:r>
      <w:r w:rsidRPr="00974D2B">
        <w:rPr>
          <w:rFonts w:ascii="Calibri" w:hAnsi="Calibri" w:cs="Calibri"/>
          <w:sz w:val="22"/>
          <w:szCs w:val="22"/>
        </w:rPr>
        <w:t>skills who are</w:t>
      </w:r>
      <w:r>
        <w:rPr>
          <w:rFonts w:ascii="Calibri" w:hAnsi="Calibri" w:cs="Calibri"/>
          <w:sz w:val="22"/>
          <w:szCs w:val="22"/>
        </w:rPr>
        <w:t xml:space="preserve"> committed to a common purpose </w:t>
      </w:r>
      <w:r w:rsidRPr="00974D2B">
        <w:rPr>
          <w:rFonts w:ascii="Calibri" w:hAnsi="Calibri" w:cs="Calibri"/>
          <w:sz w:val="22"/>
          <w:szCs w:val="22"/>
        </w:rPr>
        <w:t>and hold themselv</w:t>
      </w:r>
      <w:r>
        <w:rPr>
          <w:rFonts w:ascii="Calibri" w:hAnsi="Calibri" w:cs="Calibri"/>
          <w:sz w:val="22"/>
          <w:szCs w:val="22"/>
        </w:rPr>
        <w:t xml:space="preserve">es mutually accountable for its </w:t>
      </w:r>
      <w:r w:rsidRPr="00974D2B">
        <w:rPr>
          <w:rFonts w:ascii="Calibri" w:hAnsi="Calibri" w:cs="Calibri"/>
          <w:sz w:val="22"/>
          <w:szCs w:val="22"/>
        </w:rPr>
        <w:t>achievement. Ideally, t</w:t>
      </w:r>
      <w:r>
        <w:rPr>
          <w:rFonts w:ascii="Calibri" w:hAnsi="Calibri" w:cs="Calibri"/>
          <w:sz w:val="22"/>
          <w:szCs w:val="22"/>
        </w:rPr>
        <w:t xml:space="preserve">hey develop a distinct identity </w:t>
      </w:r>
      <w:r w:rsidRPr="00974D2B">
        <w:rPr>
          <w:rFonts w:ascii="Calibri" w:hAnsi="Calibri" w:cs="Calibri"/>
          <w:sz w:val="22"/>
          <w:szCs w:val="22"/>
        </w:rPr>
        <w:t>and work together</w:t>
      </w:r>
      <w:r>
        <w:rPr>
          <w:rFonts w:ascii="Calibri" w:hAnsi="Calibri" w:cs="Calibri"/>
          <w:sz w:val="22"/>
          <w:szCs w:val="22"/>
        </w:rPr>
        <w:t xml:space="preserve"> in a coordinated and mutually </w:t>
      </w:r>
      <w:r w:rsidRPr="00974D2B">
        <w:rPr>
          <w:rFonts w:ascii="Calibri" w:hAnsi="Calibri" w:cs="Calibri"/>
          <w:sz w:val="22"/>
          <w:szCs w:val="22"/>
        </w:rPr>
        <w:t>supportive way to ful</w:t>
      </w:r>
      <w:r>
        <w:rPr>
          <w:rFonts w:ascii="Calibri" w:hAnsi="Calibri" w:cs="Calibri"/>
          <w:sz w:val="22"/>
          <w:szCs w:val="22"/>
        </w:rPr>
        <w:t xml:space="preserve">fil their goal or purpose. Task </w:t>
      </w:r>
      <w:r w:rsidRPr="00974D2B">
        <w:rPr>
          <w:rFonts w:ascii="Calibri" w:hAnsi="Calibri" w:cs="Calibri"/>
          <w:sz w:val="22"/>
          <w:szCs w:val="22"/>
        </w:rPr>
        <w:t xml:space="preserve">effectiveness is </w:t>
      </w:r>
      <w:r>
        <w:rPr>
          <w:rFonts w:ascii="Calibri" w:hAnsi="Calibri" w:cs="Calibri"/>
          <w:sz w:val="22"/>
          <w:szCs w:val="22"/>
        </w:rPr>
        <w:t xml:space="preserve">the extent to which the team is </w:t>
      </w:r>
      <w:r w:rsidRPr="00974D2B">
        <w:rPr>
          <w:rFonts w:ascii="Calibri" w:hAnsi="Calibri" w:cs="Calibri"/>
          <w:sz w:val="22"/>
          <w:szCs w:val="22"/>
        </w:rPr>
        <w:t>successful in achieving its task-related objectives.</w:t>
      </w:r>
    </w:p>
    <w:p w:rsidR="00974D2B" w:rsidRPr="00974D2B" w:rsidRDefault="00974D2B" w:rsidP="00974D2B">
      <w:pPr>
        <w:spacing w:line="360" w:lineRule="auto"/>
        <w:jc w:val="both"/>
        <w:rPr>
          <w:rFonts w:ascii="Calibri" w:hAnsi="Calibri" w:cs="Calibri"/>
          <w:sz w:val="22"/>
          <w:szCs w:val="22"/>
        </w:rPr>
      </w:pPr>
      <w:r w:rsidRPr="00974D2B">
        <w:rPr>
          <w:rFonts w:ascii="Calibri" w:hAnsi="Calibri" w:cs="Calibri"/>
          <w:sz w:val="22"/>
          <w:szCs w:val="22"/>
        </w:rPr>
        <w:t xml:space="preserve">Shared goals </w:t>
      </w:r>
      <w:r>
        <w:rPr>
          <w:rFonts w:ascii="Calibri" w:hAnsi="Calibri" w:cs="Calibri"/>
          <w:sz w:val="22"/>
          <w:szCs w:val="22"/>
        </w:rPr>
        <w:t xml:space="preserve">are most likely to be achieved </w:t>
      </w:r>
      <w:r w:rsidRPr="00974D2B">
        <w:rPr>
          <w:rFonts w:ascii="Calibri" w:hAnsi="Calibri" w:cs="Calibri"/>
          <w:sz w:val="22"/>
          <w:szCs w:val="22"/>
        </w:rPr>
        <w:t xml:space="preserve">through working </w:t>
      </w:r>
      <w:r>
        <w:rPr>
          <w:rFonts w:ascii="Calibri" w:hAnsi="Calibri" w:cs="Calibri"/>
          <w:sz w:val="22"/>
          <w:szCs w:val="22"/>
        </w:rPr>
        <w:t xml:space="preserve">together and pooling experience </w:t>
      </w:r>
      <w:r w:rsidRPr="00974D2B">
        <w:rPr>
          <w:rFonts w:ascii="Calibri" w:hAnsi="Calibri" w:cs="Calibri"/>
          <w:sz w:val="22"/>
          <w:szCs w:val="22"/>
        </w:rPr>
        <w:t xml:space="preserve">and expertise. </w:t>
      </w:r>
    </w:p>
    <w:p w:rsidR="00974D2B" w:rsidRDefault="00974D2B" w:rsidP="00974D2B">
      <w:pPr>
        <w:spacing w:line="360" w:lineRule="auto"/>
        <w:jc w:val="both"/>
        <w:rPr>
          <w:rFonts w:ascii="Calibri" w:hAnsi="Calibri" w:cs="Calibri"/>
          <w:sz w:val="22"/>
          <w:szCs w:val="22"/>
        </w:rPr>
      </w:pPr>
      <w:r w:rsidRPr="00974D2B">
        <w:rPr>
          <w:rFonts w:ascii="Calibri" w:hAnsi="Calibri" w:cs="Calibri"/>
          <w:sz w:val="22"/>
          <w:szCs w:val="22"/>
        </w:rPr>
        <w:t>Successful teams are</w:t>
      </w:r>
      <w:r>
        <w:rPr>
          <w:rFonts w:ascii="Calibri" w:hAnsi="Calibri" w:cs="Calibri"/>
          <w:sz w:val="22"/>
          <w:szCs w:val="22"/>
        </w:rPr>
        <w:t xml:space="preserve"> characterized by a team spirit </w:t>
      </w:r>
      <w:r w:rsidRPr="00974D2B">
        <w:rPr>
          <w:rFonts w:ascii="Calibri" w:hAnsi="Calibri" w:cs="Calibri"/>
          <w:sz w:val="22"/>
          <w:szCs w:val="22"/>
        </w:rPr>
        <w:t>based around trust, mutual respect, and helpfulness</w:t>
      </w:r>
      <w:r>
        <w:rPr>
          <w:rFonts w:ascii="Calibri" w:hAnsi="Calibri" w:cs="Calibri"/>
          <w:sz w:val="22"/>
          <w:szCs w:val="22"/>
        </w:rPr>
        <w:t xml:space="preserve"> and</w:t>
      </w:r>
      <w:r w:rsidR="00A8355B">
        <w:rPr>
          <w:rFonts w:ascii="Calibri" w:hAnsi="Calibri" w:cs="Calibri"/>
          <w:sz w:val="22"/>
          <w:szCs w:val="22"/>
        </w:rPr>
        <w:t xml:space="preserve"> </w:t>
      </w:r>
      <w:r w:rsidRPr="00974D2B">
        <w:rPr>
          <w:rFonts w:ascii="Calibri" w:hAnsi="Calibri" w:cs="Calibri"/>
          <w:sz w:val="22"/>
          <w:szCs w:val="22"/>
        </w:rPr>
        <w:t>– at best – friendliness.</w:t>
      </w:r>
    </w:p>
    <w:p w:rsidR="00105B39" w:rsidRDefault="00105B39" w:rsidP="00974D2B">
      <w:pPr>
        <w:spacing w:line="360" w:lineRule="auto"/>
        <w:jc w:val="both"/>
        <w:rPr>
          <w:rFonts w:ascii="Calibri" w:hAnsi="Calibri" w:cs="Calibri"/>
          <w:sz w:val="22"/>
          <w:szCs w:val="22"/>
        </w:rPr>
      </w:pPr>
    </w:p>
    <w:p w:rsidR="00105B39" w:rsidRPr="00105B39" w:rsidRDefault="00105B39" w:rsidP="00105B39">
      <w:pPr>
        <w:spacing w:line="360" w:lineRule="auto"/>
        <w:jc w:val="both"/>
        <w:rPr>
          <w:rFonts w:ascii="Calibri" w:hAnsi="Calibri" w:cs="Calibri"/>
          <w:sz w:val="22"/>
          <w:szCs w:val="22"/>
        </w:rPr>
      </w:pPr>
      <w:r w:rsidRPr="00105B39">
        <w:rPr>
          <w:rFonts w:ascii="Calibri" w:hAnsi="Calibri" w:cs="Calibri"/>
          <w:sz w:val="22"/>
          <w:szCs w:val="22"/>
        </w:rPr>
        <w:t>Effective teamwork results from:</w:t>
      </w:r>
    </w:p>
    <w:p w:rsidR="00105B39" w:rsidRDefault="00105B39" w:rsidP="00105B39">
      <w:pPr>
        <w:pStyle w:val="ListParagraph"/>
        <w:numPr>
          <w:ilvl w:val="0"/>
          <w:numId w:val="15"/>
        </w:numPr>
        <w:spacing w:line="360" w:lineRule="auto"/>
        <w:jc w:val="both"/>
        <w:rPr>
          <w:rFonts w:ascii="Calibri" w:hAnsi="Calibri" w:cs="Calibri"/>
          <w:sz w:val="22"/>
          <w:szCs w:val="22"/>
        </w:rPr>
      </w:pPr>
      <w:r w:rsidRPr="00105B39">
        <w:rPr>
          <w:rFonts w:ascii="Calibri" w:hAnsi="Calibri" w:cs="Calibri"/>
          <w:sz w:val="22"/>
          <w:szCs w:val="22"/>
        </w:rPr>
        <w:t>a team whose membership, size and resources</w:t>
      </w:r>
      <w:r>
        <w:rPr>
          <w:rFonts w:ascii="Calibri" w:hAnsi="Calibri" w:cs="Calibri"/>
          <w:sz w:val="22"/>
          <w:szCs w:val="22"/>
        </w:rPr>
        <w:t xml:space="preserve"> </w:t>
      </w:r>
      <w:r w:rsidRPr="00105B39">
        <w:rPr>
          <w:rFonts w:ascii="Calibri" w:hAnsi="Calibri" w:cs="Calibri"/>
          <w:sz w:val="22"/>
          <w:szCs w:val="22"/>
        </w:rPr>
        <w:t>match the task</w:t>
      </w:r>
    </w:p>
    <w:p w:rsidR="00105B39" w:rsidRDefault="00105B39" w:rsidP="00105B39">
      <w:pPr>
        <w:pStyle w:val="ListParagraph"/>
        <w:numPr>
          <w:ilvl w:val="0"/>
          <w:numId w:val="15"/>
        </w:numPr>
        <w:spacing w:line="360" w:lineRule="auto"/>
        <w:jc w:val="both"/>
        <w:rPr>
          <w:rFonts w:ascii="Calibri" w:hAnsi="Calibri" w:cs="Calibri"/>
          <w:sz w:val="22"/>
          <w:szCs w:val="22"/>
        </w:rPr>
      </w:pPr>
      <w:r w:rsidRPr="00105B39">
        <w:rPr>
          <w:rFonts w:ascii="Calibri" w:hAnsi="Calibri" w:cs="Calibri"/>
          <w:sz w:val="22"/>
          <w:szCs w:val="22"/>
        </w:rPr>
        <w:t>good leadership and attention to team-building</w:t>
      </w:r>
    </w:p>
    <w:p w:rsidR="00105B39" w:rsidRDefault="00105B39" w:rsidP="00105B39">
      <w:pPr>
        <w:pStyle w:val="ListParagraph"/>
        <w:numPr>
          <w:ilvl w:val="0"/>
          <w:numId w:val="15"/>
        </w:numPr>
        <w:spacing w:line="360" w:lineRule="auto"/>
        <w:jc w:val="both"/>
        <w:rPr>
          <w:rFonts w:ascii="Calibri" w:hAnsi="Calibri" w:cs="Calibri"/>
          <w:sz w:val="22"/>
          <w:szCs w:val="22"/>
        </w:rPr>
      </w:pPr>
      <w:r w:rsidRPr="00105B39">
        <w:rPr>
          <w:rFonts w:ascii="Calibri" w:hAnsi="Calibri" w:cs="Calibri"/>
          <w:sz w:val="22"/>
          <w:szCs w:val="22"/>
        </w:rPr>
        <w:t>commitment by team members to understand</w:t>
      </w:r>
      <w:r>
        <w:rPr>
          <w:rFonts w:ascii="Calibri" w:hAnsi="Calibri" w:cs="Calibri"/>
          <w:sz w:val="22"/>
          <w:szCs w:val="22"/>
        </w:rPr>
        <w:t xml:space="preserve"> </w:t>
      </w:r>
      <w:r w:rsidRPr="00105B39">
        <w:rPr>
          <w:rFonts w:ascii="Calibri" w:hAnsi="Calibri" w:cs="Calibri"/>
          <w:sz w:val="22"/>
          <w:szCs w:val="22"/>
        </w:rPr>
        <w:t>and identify with one another's goals</w:t>
      </w:r>
    </w:p>
    <w:p w:rsidR="00105B39" w:rsidRDefault="00105B39" w:rsidP="00105B39">
      <w:pPr>
        <w:pStyle w:val="ListParagraph"/>
        <w:numPr>
          <w:ilvl w:val="0"/>
          <w:numId w:val="15"/>
        </w:numPr>
        <w:spacing w:line="360" w:lineRule="auto"/>
        <w:jc w:val="both"/>
        <w:rPr>
          <w:rFonts w:ascii="Calibri" w:hAnsi="Calibri" w:cs="Calibri"/>
          <w:sz w:val="22"/>
          <w:szCs w:val="22"/>
        </w:rPr>
      </w:pPr>
      <w:r w:rsidRPr="00105B39">
        <w:rPr>
          <w:rFonts w:ascii="Calibri" w:hAnsi="Calibri" w:cs="Calibri"/>
          <w:sz w:val="22"/>
          <w:szCs w:val="22"/>
        </w:rPr>
        <w:t>the development of team goals – a shared vision</w:t>
      </w:r>
    </w:p>
    <w:p w:rsidR="00105B39" w:rsidRDefault="00105B39" w:rsidP="00105B39">
      <w:pPr>
        <w:pStyle w:val="ListParagraph"/>
        <w:numPr>
          <w:ilvl w:val="0"/>
          <w:numId w:val="15"/>
        </w:numPr>
        <w:spacing w:line="360" w:lineRule="auto"/>
        <w:jc w:val="both"/>
        <w:rPr>
          <w:rFonts w:ascii="Calibri" w:hAnsi="Calibri" w:cs="Calibri"/>
          <w:sz w:val="22"/>
          <w:szCs w:val="22"/>
        </w:rPr>
      </w:pPr>
      <w:r w:rsidRPr="00105B39">
        <w:rPr>
          <w:rFonts w:ascii="Calibri" w:hAnsi="Calibri" w:cs="Calibri"/>
          <w:sz w:val="22"/>
          <w:szCs w:val="22"/>
        </w:rPr>
        <w:t>a sense of common ownership of the task at</w:t>
      </w:r>
      <w:r>
        <w:rPr>
          <w:rFonts w:ascii="Calibri" w:hAnsi="Calibri" w:cs="Calibri"/>
          <w:sz w:val="22"/>
          <w:szCs w:val="22"/>
        </w:rPr>
        <w:t xml:space="preserve"> </w:t>
      </w:r>
      <w:r w:rsidRPr="00105B39">
        <w:rPr>
          <w:rFonts w:ascii="Calibri" w:hAnsi="Calibri" w:cs="Calibri"/>
          <w:sz w:val="22"/>
          <w:szCs w:val="22"/>
        </w:rPr>
        <w:t>hand and joint responsibility for its achievement</w:t>
      </w:r>
    </w:p>
    <w:p w:rsidR="00105B39" w:rsidRDefault="00105B39" w:rsidP="00105B39">
      <w:pPr>
        <w:pStyle w:val="ListParagraph"/>
        <w:numPr>
          <w:ilvl w:val="0"/>
          <w:numId w:val="15"/>
        </w:numPr>
        <w:spacing w:line="360" w:lineRule="auto"/>
        <w:jc w:val="both"/>
        <w:rPr>
          <w:rFonts w:ascii="Calibri" w:hAnsi="Calibri" w:cs="Calibri"/>
          <w:sz w:val="22"/>
          <w:szCs w:val="22"/>
        </w:rPr>
      </w:pPr>
      <w:r w:rsidRPr="00105B39">
        <w:rPr>
          <w:rFonts w:ascii="Calibri" w:hAnsi="Calibri" w:cs="Calibri"/>
          <w:sz w:val="22"/>
          <w:szCs w:val="22"/>
        </w:rPr>
        <w:t>coordinated effort and planned sharing of tasks</w:t>
      </w:r>
      <w:r>
        <w:rPr>
          <w:rFonts w:ascii="Calibri" w:hAnsi="Calibri" w:cs="Calibri"/>
          <w:sz w:val="22"/>
          <w:szCs w:val="22"/>
        </w:rPr>
        <w:t xml:space="preserve"> </w:t>
      </w:r>
      <w:r w:rsidRPr="00105B39">
        <w:rPr>
          <w:rFonts w:ascii="Calibri" w:hAnsi="Calibri" w:cs="Calibri"/>
          <w:sz w:val="22"/>
          <w:szCs w:val="22"/>
        </w:rPr>
        <w:t>evenly across the team</w:t>
      </w:r>
    </w:p>
    <w:p w:rsidR="00FF3C31" w:rsidRPr="00FF3C31" w:rsidRDefault="00FF3C31" w:rsidP="00FF3C31">
      <w:pPr>
        <w:pStyle w:val="ListParagraph"/>
        <w:numPr>
          <w:ilvl w:val="0"/>
          <w:numId w:val="15"/>
        </w:numPr>
        <w:spacing w:line="360" w:lineRule="auto"/>
        <w:jc w:val="both"/>
        <w:rPr>
          <w:rFonts w:ascii="Calibri" w:hAnsi="Calibri" w:cs="Calibri"/>
          <w:sz w:val="22"/>
          <w:szCs w:val="22"/>
        </w:rPr>
      </w:pPr>
      <w:r w:rsidRPr="00FF3C31">
        <w:rPr>
          <w:rFonts w:ascii="Calibri" w:hAnsi="Calibri" w:cs="Calibri"/>
          <w:sz w:val="22"/>
          <w:szCs w:val="22"/>
        </w:rPr>
        <w:t xml:space="preserve">the open exchange of information within the team </w:t>
      </w:r>
    </w:p>
    <w:p w:rsidR="00FF3C31" w:rsidRPr="00105B39" w:rsidRDefault="00FF3C31" w:rsidP="00FF3C31">
      <w:pPr>
        <w:pStyle w:val="ListParagraph"/>
        <w:numPr>
          <w:ilvl w:val="0"/>
          <w:numId w:val="15"/>
        </w:numPr>
        <w:spacing w:line="360" w:lineRule="auto"/>
        <w:jc w:val="both"/>
        <w:rPr>
          <w:rFonts w:ascii="Calibri" w:hAnsi="Calibri" w:cs="Calibri"/>
          <w:sz w:val="22"/>
          <w:szCs w:val="22"/>
        </w:rPr>
      </w:pPr>
      <w:r w:rsidRPr="00FF3C31">
        <w:rPr>
          <w:rFonts w:ascii="Calibri" w:hAnsi="Calibri" w:cs="Calibri"/>
          <w:sz w:val="22"/>
          <w:szCs w:val="22"/>
        </w:rPr>
        <w:t>honesty and frankness among team members</w:t>
      </w:r>
    </w:p>
    <w:p w:rsidR="008D3283" w:rsidRPr="00142A93" w:rsidRDefault="00D47835" w:rsidP="00142A93">
      <w:pPr>
        <w:pStyle w:val="Heading2"/>
        <w:rPr>
          <w:rFonts w:ascii="Calibri" w:hAnsi="Calibri" w:cs="Calibri"/>
          <w:color w:val="auto"/>
          <w:sz w:val="22"/>
          <w:szCs w:val="24"/>
        </w:rPr>
      </w:pPr>
      <w:bookmarkStart w:id="20" w:name="_Toc512241950"/>
      <w:r>
        <w:rPr>
          <w:rFonts w:ascii="Calibri" w:hAnsi="Calibri" w:cs="Calibri"/>
          <w:color w:val="auto"/>
          <w:sz w:val="22"/>
          <w:szCs w:val="24"/>
        </w:rPr>
        <w:t>B.1</w:t>
      </w:r>
      <w:r w:rsidR="008D3283" w:rsidRPr="00142A93">
        <w:rPr>
          <w:rFonts w:ascii="Calibri" w:hAnsi="Calibri" w:cs="Calibri"/>
          <w:color w:val="auto"/>
          <w:sz w:val="22"/>
          <w:szCs w:val="24"/>
        </w:rPr>
        <w:t xml:space="preserve">.2 </w:t>
      </w:r>
      <w:r w:rsidR="000B5FE7">
        <w:rPr>
          <w:rFonts w:ascii="Calibri" w:hAnsi="Calibri" w:cs="Calibri"/>
          <w:color w:val="auto"/>
          <w:sz w:val="22"/>
          <w:szCs w:val="24"/>
        </w:rPr>
        <w:t>Advantages of Team Work</w:t>
      </w:r>
      <w:r w:rsidR="008D3283" w:rsidRPr="00142A93">
        <w:rPr>
          <w:rFonts w:ascii="Calibri" w:hAnsi="Calibri" w:cs="Calibri"/>
          <w:color w:val="auto"/>
          <w:sz w:val="22"/>
          <w:szCs w:val="24"/>
        </w:rPr>
        <w:t>:</w:t>
      </w:r>
      <w:bookmarkEnd w:id="20"/>
    </w:p>
    <w:p w:rsidR="008D3283" w:rsidRDefault="008D3283" w:rsidP="008D3283">
      <w:pPr>
        <w:spacing w:line="360" w:lineRule="auto"/>
        <w:jc w:val="both"/>
        <w:rPr>
          <w:rFonts w:ascii="Calibri" w:hAnsi="Calibri" w:cs="Calibri"/>
          <w:sz w:val="22"/>
          <w:szCs w:val="22"/>
        </w:rPr>
      </w:pPr>
    </w:p>
    <w:p w:rsidR="00B20B4A" w:rsidRPr="00B20B4A" w:rsidRDefault="00415D74" w:rsidP="00415D74">
      <w:pPr>
        <w:spacing w:line="360" w:lineRule="auto"/>
        <w:jc w:val="both"/>
        <w:rPr>
          <w:rFonts w:ascii="Calibri" w:hAnsi="Calibri" w:cs="Calibri"/>
          <w:sz w:val="22"/>
          <w:szCs w:val="22"/>
        </w:rPr>
      </w:pPr>
      <w:r w:rsidRPr="00415D74">
        <w:rPr>
          <w:rFonts w:ascii="Calibri" w:hAnsi="Calibri" w:cs="Calibri"/>
          <w:sz w:val="22"/>
          <w:szCs w:val="22"/>
        </w:rPr>
        <w:t>Teamwork gets amazing results when the people’s roles a</w:t>
      </w:r>
      <w:r>
        <w:rPr>
          <w:rFonts w:ascii="Calibri" w:hAnsi="Calibri" w:cs="Calibri"/>
          <w:sz w:val="22"/>
          <w:szCs w:val="22"/>
        </w:rPr>
        <w:t xml:space="preserve">re balanced and the members are </w:t>
      </w:r>
      <w:r w:rsidRPr="00415D74">
        <w:rPr>
          <w:rFonts w:ascii="Calibri" w:hAnsi="Calibri" w:cs="Calibri"/>
          <w:sz w:val="22"/>
          <w:szCs w:val="22"/>
        </w:rPr>
        <w:t>responsible. For a good teamwork, the group should compromise with the pr</w:t>
      </w:r>
      <w:r>
        <w:rPr>
          <w:rFonts w:ascii="Calibri" w:hAnsi="Calibri" w:cs="Calibri"/>
          <w:sz w:val="22"/>
          <w:szCs w:val="22"/>
        </w:rPr>
        <w:t xml:space="preserve">oject since the beginning. </w:t>
      </w:r>
      <w:r w:rsidRPr="00415D74">
        <w:rPr>
          <w:rFonts w:ascii="Calibri" w:hAnsi="Calibri" w:cs="Calibri"/>
          <w:sz w:val="22"/>
          <w:szCs w:val="22"/>
        </w:rPr>
        <w:t>In a team, the leader is the most experienced person in the gr</w:t>
      </w:r>
      <w:r>
        <w:rPr>
          <w:rFonts w:ascii="Calibri" w:hAnsi="Calibri" w:cs="Calibri"/>
          <w:sz w:val="22"/>
          <w:szCs w:val="22"/>
        </w:rPr>
        <w:t xml:space="preserve">oup and everyone has a specific </w:t>
      </w:r>
      <w:r w:rsidRPr="00415D74">
        <w:rPr>
          <w:rFonts w:ascii="Calibri" w:hAnsi="Calibri" w:cs="Calibri"/>
          <w:sz w:val="22"/>
          <w:szCs w:val="22"/>
        </w:rPr>
        <w:t xml:space="preserve">mission but all must be willing to </w:t>
      </w:r>
      <w:r w:rsidRPr="00415D74">
        <w:rPr>
          <w:rFonts w:ascii="Calibri" w:hAnsi="Calibri" w:cs="Calibri"/>
          <w:sz w:val="22"/>
          <w:szCs w:val="22"/>
        </w:rPr>
        <w:lastRenderedPageBreak/>
        <w:t>support the one who needs help. Pe</w:t>
      </w:r>
      <w:r>
        <w:rPr>
          <w:rFonts w:ascii="Calibri" w:hAnsi="Calibri" w:cs="Calibri"/>
          <w:sz w:val="22"/>
          <w:szCs w:val="22"/>
        </w:rPr>
        <w:t xml:space="preserve">ople involved in teamwork knows </w:t>
      </w:r>
      <w:r w:rsidRPr="00415D74">
        <w:rPr>
          <w:rFonts w:ascii="Calibri" w:hAnsi="Calibri" w:cs="Calibri"/>
          <w:sz w:val="22"/>
          <w:szCs w:val="22"/>
        </w:rPr>
        <w:t>very well that personal issues have to be aside in order to obtain good results.</w:t>
      </w:r>
      <w:r w:rsidR="00743178">
        <w:rPr>
          <w:rFonts w:ascii="Calibri" w:hAnsi="Calibri" w:cs="Calibri"/>
          <w:sz w:val="22"/>
          <w:szCs w:val="22"/>
        </w:rPr>
        <w:tab/>
      </w:r>
    </w:p>
    <w:p w:rsidR="00B20B4A" w:rsidRDefault="00B20B4A" w:rsidP="008D3283">
      <w:pPr>
        <w:spacing w:line="360" w:lineRule="auto"/>
        <w:jc w:val="both"/>
        <w:rPr>
          <w:rFonts w:ascii="Calibri" w:hAnsi="Calibri" w:cs="Calibri"/>
          <w:sz w:val="22"/>
          <w:szCs w:val="22"/>
        </w:rPr>
      </w:pPr>
    </w:p>
    <w:p w:rsidR="00EF7701" w:rsidRDefault="00EF7701" w:rsidP="008D3283">
      <w:pPr>
        <w:spacing w:line="360" w:lineRule="auto"/>
        <w:jc w:val="both"/>
        <w:rPr>
          <w:rFonts w:ascii="Calibri" w:hAnsi="Calibri" w:cs="Calibri"/>
          <w:sz w:val="22"/>
          <w:szCs w:val="22"/>
        </w:rPr>
      </w:pPr>
      <w:r>
        <w:rPr>
          <w:rFonts w:ascii="Calibri" w:hAnsi="Calibri" w:cs="Calibri"/>
          <w:sz w:val="22"/>
          <w:szCs w:val="22"/>
        </w:rPr>
        <w:t>Benefits of Team Work include:</w:t>
      </w:r>
    </w:p>
    <w:p w:rsidR="00EF7701" w:rsidRPr="00EF7701" w:rsidRDefault="00EF7701" w:rsidP="00EF7701">
      <w:pPr>
        <w:pStyle w:val="ListParagraph"/>
        <w:numPr>
          <w:ilvl w:val="0"/>
          <w:numId w:val="14"/>
        </w:numPr>
        <w:spacing w:line="360" w:lineRule="auto"/>
        <w:jc w:val="both"/>
        <w:rPr>
          <w:rFonts w:ascii="Calibri" w:hAnsi="Calibri" w:cs="Calibri"/>
          <w:b/>
          <w:sz w:val="22"/>
          <w:szCs w:val="22"/>
        </w:rPr>
      </w:pPr>
      <w:r>
        <w:rPr>
          <w:rFonts w:ascii="Calibri" w:hAnsi="Calibri" w:cs="Calibri"/>
          <w:sz w:val="22"/>
          <w:szCs w:val="22"/>
        </w:rPr>
        <w:t>Improving quality of work life for employees.</w:t>
      </w:r>
    </w:p>
    <w:p w:rsidR="00EF7701" w:rsidRPr="00EF7701" w:rsidRDefault="00EF7701" w:rsidP="00EF7701">
      <w:pPr>
        <w:pStyle w:val="ListParagraph"/>
        <w:numPr>
          <w:ilvl w:val="0"/>
          <w:numId w:val="14"/>
        </w:numPr>
        <w:spacing w:line="360" w:lineRule="auto"/>
        <w:jc w:val="both"/>
        <w:rPr>
          <w:rFonts w:ascii="Calibri" w:hAnsi="Calibri" w:cs="Calibri"/>
          <w:b/>
          <w:sz w:val="22"/>
          <w:szCs w:val="22"/>
        </w:rPr>
      </w:pPr>
      <w:r>
        <w:rPr>
          <w:rFonts w:ascii="Calibri" w:hAnsi="Calibri" w:cs="Calibri"/>
          <w:sz w:val="22"/>
          <w:szCs w:val="22"/>
        </w:rPr>
        <w:t>Reducing absenteeism and increasing turnover</w:t>
      </w:r>
    </w:p>
    <w:p w:rsidR="00EF7701" w:rsidRPr="00EF7701" w:rsidRDefault="00EF7701" w:rsidP="00EF7701">
      <w:pPr>
        <w:pStyle w:val="ListParagraph"/>
        <w:numPr>
          <w:ilvl w:val="0"/>
          <w:numId w:val="14"/>
        </w:numPr>
        <w:spacing w:line="360" w:lineRule="auto"/>
        <w:jc w:val="both"/>
        <w:rPr>
          <w:rFonts w:ascii="Calibri" w:hAnsi="Calibri" w:cs="Calibri"/>
          <w:b/>
          <w:sz w:val="22"/>
          <w:szCs w:val="22"/>
        </w:rPr>
      </w:pPr>
      <w:r>
        <w:rPr>
          <w:rFonts w:ascii="Calibri" w:hAnsi="Calibri" w:cs="Calibri"/>
          <w:sz w:val="22"/>
          <w:szCs w:val="22"/>
        </w:rPr>
        <w:t>Increasing innovation and change</w:t>
      </w:r>
    </w:p>
    <w:p w:rsidR="00EF7701" w:rsidRPr="003A5263" w:rsidRDefault="00EF7701" w:rsidP="00EF7701">
      <w:pPr>
        <w:pStyle w:val="ListParagraph"/>
        <w:numPr>
          <w:ilvl w:val="0"/>
          <w:numId w:val="14"/>
        </w:numPr>
        <w:spacing w:line="360" w:lineRule="auto"/>
        <w:jc w:val="both"/>
        <w:rPr>
          <w:rFonts w:ascii="Calibri" w:hAnsi="Calibri" w:cs="Calibri"/>
          <w:b/>
          <w:sz w:val="22"/>
          <w:szCs w:val="22"/>
        </w:rPr>
      </w:pPr>
      <w:r>
        <w:rPr>
          <w:rFonts w:ascii="Calibri" w:hAnsi="Calibri" w:cs="Calibri"/>
          <w:sz w:val="22"/>
          <w:szCs w:val="22"/>
        </w:rPr>
        <w:t>Improving organizational adaptability and flexibility</w:t>
      </w:r>
    </w:p>
    <w:p w:rsidR="003A5263" w:rsidRPr="003A5263" w:rsidRDefault="003A5263" w:rsidP="003A5263">
      <w:pPr>
        <w:pStyle w:val="ListParagraph"/>
        <w:numPr>
          <w:ilvl w:val="0"/>
          <w:numId w:val="14"/>
        </w:numPr>
        <w:spacing w:line="360" w:lineRule="auto"/>
        <w:jc w:val="both"/>
        <w:rPr>
          <w:rFonts w:ascii="Calibri" w:hAnsi="Calibri" w:cs="Calibri"/>
          <w:sz w:val="22"/>
          <w:szCs w:val="22"/>
        </w:rPr>
      </w:pPr>
      <w:r w:rsidRPr="003A5263">
        <w:rPr>
          <w:rFonts w:ascii="Calibri" w:hAnsi="Calibri" w:cs="Calibri"/>
          <w:sz w:val="22"/>
          <w:szCs w:val="22"/>
        </w:rPr>
        <w:t>Improvements in participants' confidence, attitudes, motivation and personal satisfaction</w:t>
      </w:r>
    </w:p>
    <w:p w:rsidR="003A5263" w:rsidRPr="003A5263" w:rsidRDefault="003A5263" w:rsidP="003A5263">
      <w:pPr>
        <w:pStyle w:val="ListParagraph"/>
        <w:numPr>
          <w:ilvl w:val="0"/>
          <w:numId w:val="14"/>
        </w:numPr>
        <w:spacing w:line="360" w:lineRule="auto"/>
        <w:jc w:val="both"/>
        <w:rPr>
          <w:rFonts w:ascii="Calibri" w:hAnsi="Calibri" w:cs="Calibri"/>
          <w:sz w:val="22"/>
          <w:szCs w:val="22"/>
        </w:rPr>
      </w:pPr>
      <w:r w:rsidRPr="003A5263">
        <w:rPr>
          <w:rFonts w:ascii="Calibri" w:hAnsi="Calibri" w:cs="Calibri"/>
          <w:sz w:val="22"/>
          <w:szCs w:val="22"/>
        </w:rPr>
        <w:t>greater clarity in expressing ideas through group discussion</w:t>
      </w:r>
    </w:p>
    <w:p w:rsidR="003A5263" w:rsidRPr="003A5263" w:rsidRDefault="003A5263" w:rsidP="003A5263">
      <w:pPr>
        <w:pStyle w:val="ListParagraph"/>
        <w:numPr>
          <w:ilvl w:val="0"/>
          <w:numId w:val="14"/>
        </w:numPr>
        <w:spacing w:line="360" w:lineRule="auto"/>
        <w:jc w:val="both"/>
        <w:rPr>
          <w:rFonts w:ascii="Calibri" w:hAnsi="Calibri" w:cs="Calibri"/>
          <w:sz w:val="22"/>
          <w:szCs w:val="22"/>
        </w:rPr>
      </w:pPr>
      <w:r w:rsidRPr="003A5263">
        <w:rPr>
          <w:rFonts w:ascii="Calibri" w:hAnsi="Calibri" w:cs="Calibri"/>
          <w:sz w:val="22"/>
          <w:szCs w:val="22"/>
        </w:rPr>
        <w:t xml:space="preserve">better understanding by individuals of the nature of their contribution –and of the needs of other team members </w:t>
      </w:r>
    </w:p>
    <w:p w:rsidR="003A5263" w:rsidRPr="003A5263" w:rsidRDefault="003A5263" w:rsidP="003A5263">
      <w:pPr>
        <w:pStyle w:val="ListParagraph"/>
        <w:numPr>
          <w:ilvl w:val="0"/>
          <w:numId w:val="14"/>
        </w:numPr>
        <w:spacing w:line="360" w:lineRule="auto"/>
        <w:jc w:val="both"/>
        <w:rPr>
          <w:rFonts w:ascii="Calibri" w:hAnsi="Calibri" w:cs="Calibri"/>
          <w:sz w:val="22"/>
          <w:szCs w:val="22"/>
        </w:rPr>
      </w:pPr>
      <w:r w:rsidRPr="003A5263">
        <w:rPr>
          <w:rFonts w:ascii="Calibri" w:hAnsi="Calibri" w:cs="Calibri"/>
          <w:sz w:val="22"/>
          <w:szCs w:val="22"/>
        </w:rPr>
        <w:t>more efficient use of resources – especially time</w:t>
      </w:r>
    </w:p>
    <w:p w:rsidR="003A5263" w:rsidRPr="003A5263" w:rsidRDefault="003A5263" w:rsidP="003A5263">
      <w:pPr>
        <w:pStyle w:val="ListParagraph"/>
        <w:numPr>
          <w:ilvl w:val="0"/>
          <w:numId w:val="14"/>
        </w:numPr>
        <w:spacing w:line="360" w:lineRule="auto"/>
        <w:jc w:val="both"/>
        <w:rPr>
          <w:rFonts w:ascii="Calibri" w:hAnsi="Calibri" w:cs="Calibri"/>
          <w:sz w:val="22"/>
          <w:szCs w:val="22"/>
        </w:rPr>
      </w:pPr>
      <w:r w:rsidRPr="003A5263">
        <w:rPr>
          <w:rFonts w:ascii="Calibri" w:hAnsi="Calibri" w:cs="Calibri"/>
          <w:sz w:val="22"/>
          <w:szCs w:val="22"/>
        </w:rPr>
        <w:t>greater optimism – by focusing on positive outcomes and putting less weight on problems</w:t>
      </w:r>
    </w:p>
    <w:p w:rsidR="003A5263" w:rsidRPr="003A5263" w:rsidRDefault="003A5263" w:rsidP="003A5263">
      <w:pPr>
        <w:pStyle w:val="ListParagraph"/>
        <w:numPr>
          <w:ilvl w:val="0"/>
          <w:numId w:val="14"/>
        </w:numPr>
        <w:spacing w:line="360" w:lineRule="auto"/>
        <w:jc w:val="both"/>
        <w:rPr>
          <w:rFonts w:ascii="Calibri" w:hAnsi="Calibri" w:cs="Calibri"/>
          <w:sz w:val="22"/>
          <w:szCs w:val="22"/>
        </w:rPr>
      </w:pPr>
      <w:r w:rsidRPr="003A5263">
        <w:rPr>
          <w:rFonts w:ascii="Calibri" w:hAnsi="Calibri" w:cs="Calibri"/>
          <w:sz w:val="22"/>
          <w:szCs w:val="22"/>
        </w:rPr>
        <w:t>a wider range of ideas rather than individuals working in isolation</w:t>
      </w:r>
    </w:p>
    <w:p w:rsidR="003A5263" w:rsidRPr="006E5286" w:rsidRDefault="003A5263" w:rsidP="003A5263">
      <w:pPr>
        <w:pStyle w:val="ListParagraph"/>
        <w:numPr>
          <w:ilvl w:val="0"/>
          <w:numId w:val="14"/>
        </w:numPr>
        <w:spacing w:line="360" w:lineRule="auto"/>
        <w:jc w:val="both"/>
        <w:rPr>
          <w:rFonts w:ascii="Calibri" w:hAnsi="Calibri" w:cs="Calibri"/>
          <w:b/>
          <w:sz w:val="22"/>
          <w:szCs w:val="22"/>
        </w:rPr>
      </w:pPr>
      <w:proofErr w:type="gramStart"/>
      <w:r>
        <w:rPr>
          <w:rFonts w:ascii="Calibri" w:hAnsi="Calibri" w:cs="Calibri"/>
          <w:sz w:val="22"/>
          <w:szCs w:val="22"/>
        </w:rPr>
        <w:t>m</w:t>
      </w:r>
      <w:r w:rsidRPr="003A5263">
        <w:rPr>
          <w:rFonts w:ascii="Calibri" w:hAnsi="Calibri" w:cs="Calibri"/>
          <w:sz w:val="22"/>
          <w:szCs w:val="22"/>
        </w:rPr>
        <w:t>ore</w:t>
      </w:r>
      <w:proofErr w:type="gramEnd"/>
      <w:r w:rsidRPr="003A5263">
        <w:rPr>
          <w:rFonts w:ascii="Calibri" w:hAnsi="Calibri" w:cs="Calibri"/>
          <w:sz w:val="22"/>
          <w:szCs w:val="22"/>
        </w:rPr>
        <w:t xml:space="preserve"> effective responses to changes – improved trust and communication help a team to adapt to new circumstances.</w:t>
      </w:r>
    </w:p>
    <w:p w:rsidR="006E5286" w:rsidRPr="006E5286" w:rsidRDefault="006E5286" w:rsidP="003A5263">
      <w:pPr>
        <w:pStyle w:val="ListParagraph"/>
        <w:numPr>
          <w:ilvl w:val="0"/>
          <w:numId w:val="14"/>
        </w:numPr>
        <w:spacing w:line="360" w:lineRule="auto"/>
        <w:jc w:val="both"/>
        <w:rPr>
          <w:rFonts w:ascii="Calibri" w:hAnsi="Calibri" w:cs="Calibri"/>
          <w:b/>
          <w:sz w:val="22"/>
          <w:szCs w:val="22"/>
        </w:rPr>
      </w:pPr>
      <w:r>
        <w:rPr>
          <w:rFonts w:ascii="Calibri" w:hAnsi="Calibri" w:cs="Calibri"/>
          <w:sz w:val="22"/>
          <w:szCs w:val="22"/>
        </w:rPr>
        <w:t>Generates multiple ideas for solving problems, making it easier to resolve issues.</w:t>
      </w:r>
    </w:p>
    <w:p w:rsidR="006E5286" w:rsidRPr="006E5286" w:rsidRDefault="006E5286" w:rsidP="003A5263">
      <w:pPr>
        <w:pStyle w:val="ListParagraph"/>
        <w:numPr>
          <w:ilvl w:val="0"/>
          <w:numId w:val="14"/>
        </w:numPr>
        <w:spacing w:line="360" w:lineRule="auto"/>
        <w:jc w:val="both"/>
        <w:rPr>
          <w:rFonts w:ascii="Calibri" w:hAnsi="Calibri" w:cs="Calibri"/>
          <w:b/>
          <w:sz w:val="22"/>
          <w:szCs w:val="22"/>
        </w:rPr>
      </w:pPr>
      <w:r>
        <w:rPr>
          <w:rFonts w:ascii="Calibri" w:hAnsi="Calibri" w:cs="Calibri"/>
          <w:sz w:val="22"/>
          <w:szCs w:val="22"/>
        </w:rPr>
        <w:t>Provides wide pool of talents, letting members work together to complete tasks.</w:t>
      </w:r>
    </w:p>
    <w:p w:rsidR="006E5286" w:rsidRPr="003A5263" w:rsidRDefault="006E5286" w:rsidP="003A5263">
      <w:pPr>
        <w:pStyle w:val="ListParagraph"/>
        <w:numPr>
          <w:ilvl w:val="0"/>
          <w:numId w:val="14"/>
        </w:numPr>
        <w:spacing w:line="360" w:lineRule="auto"/>
        <w:jc w:val="both"/>
        <w:rPr>
          <w:rFonts w:ascii="Calibri" w:hAnsi="Calibri" w:cs="Calibri"/>
          <w:b/>
          <w:sz w:val="22"/>
          <w:szCs w:val="22"/>
        </w:rPr>
      </w:pPr>
      <w:r>
        <w:rPr>
          <w:rFonts w:ascii="Calibri" w:hAnsi="Calibri" w:cs="Calibri"/>
          <w:sz w:val="22"/>
          <w:szCs w:val="22"/>
        </w:rPr>
        <w:t>Strengthens bonds between employees and improves their job satisfaction.</w:t>
      </w:r>
    </w:p>
    <w:p w:rsidR="009A40F5" w:rsidRDefault="009A40F5">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21" w:name="_Toc512241951"/>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1"/>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DE1C98">
        <w:rPr>
          <w:rFonts w:ascii="Calibri" w:hAnsi="Calibri" w:cs="Calibri"/>
          <w:b/>
          <w:u w:val="single"/>
        </w:rPr>
        <w:t>2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DE1C98" w:rsidP="00142A93">
      <w:pPr>
        <w:pStyle w:val="Heading2"/>
        <w:rPr>
          <w:rFonts w:ascii="Calibri" w:hAnsi="Calibri" w:cs="Calibri"/>
          <w:color w:val="auto"/>
          <w:sz w:val="22"/>
          <w:szCs w:val="24"/>
        </w:rPr>
      </w:pPr>
      <w:bookmarkStart w:id="22" w:name="_Toc512241952"/>
      <w:r>
        <w:rPr>
          <w:rFonts w:ascii="Calibri" w:hAnsi="Calibri" w:cs="Calibri"/>
          <w:color w:val="auto"/>
          <w:sz w:val="22"/>
          <w:szCs w:val="24"/>
        </w:rPr>
        <w:t>B.2</w:t>
      </w:r>
      <w:r w:rsidR="008D3283" w:rsidRPr="00142A93">
        <w:rPr>
          <w:rFonts w:ascii="Calibri" w:hAnsi="Calibri" w:cs="Calibri"/>
          <w:color w:val="auto"/>
          <w:sz w:val="22"/>
          <w:szCs w:val="24"/>
        </w:rPr>
        <w:t>.1</w:t>
      </w:r>
      <w:r w:rsidR="000B5FE7">
        <w:rPr>
          <w:rFonts w:ascii="Calibri" w:hAnsi="Calibri" w:cs="Calibri"/>
          <w:color w:val="auto"/>
          <w:sz w:val="22"/>
          <w:szCs w:val="24"/>
        </w:rPr>
        <w:t xml:space="preserve"> Types of listening</w:t>
      </w:r>
      <w:r w:rsidR="008D3283" w:rsidRPr="00142A93">
        <w:rPr>
          <w:rFonts w:ascii="Calibri" w:hAnsi="Calibri" w:cs="Calibri"/>
          <w:color w:val="auto"/>
          <w:sz w:val="22"/>
          <w:szCs w:val="24"/>
        </w:rPr>
        <w:t>:</w:t>
      </w:r>
      <w:bookmarkEnd w:id="22"/>
    </w:p>
    <w:p w:rsidR="008D3283" w:rsidRDefault="008D3283" w:rsidP="008D3283">
      <w:pPr>
        <w:spacing w:line="360" w:lineRule="auto"/>
        <w:jc w:val="both"/>
        <w:rPr>
          <w:rFonts w:ascii="Calibri" w:hAnsi="Calibri" w:cs="Calibri"/>
          <w:sz w:val="22"/>
          <w:szCs w:val="22"/>
        </w:rPr>
      </w:pPr>
    </w:p>
    <w:p w:rsidR="00222840" w:rsidRPr="00222840" w:rsidRDefault="00222840" w:rsidP="00222840">
      <w:pPr>
        <w:spacing w:line="360" w:lineRule="auto"/>
        <w:jc w:val="both"/>
        <w:rPr>
          <w:rFonts w:ascii="Calibri" w:hAnsi="Calibri" w:cs="Calibri"/>
          <w:sz w:val="22"/>
          <w:szCs w:val="22"/>
        </w:rPr>
      </w:pPr>
      <w:r w:rsidRPr="00222840">
        <w:rPr>
          <w:rFonts w:ascii="Calibri" w:hAnsi="Calibri" w:cs="Calibri"/>
          <w:sz w:val="22"/>
          <w:szCs w:val="22"/>
        </w:rPr>
        <w:t>Listening is the</w:t>
      </w:r>
      <w:r>
        <w:rPr>
          <w:rFonts w:ascii="Calibri" w:hAnsi="Calibri" w:cs="Calibri"/>
          <w:sz w:val="22"/>
          <w:szCs w:val="22"/>
        </w:rPr>
        <w:t xml:space="preserve"> most</w:t>
      </w:r>
      <w:r w:rsidRPr="00222840">
        <w:rPr>
          <w:rFonts w:ascii="Calibri" w:hAnsi="Calibri" w:cs="Calibri"/>
          <w:sz w:val="22"/>
          <w:szCs w:val="22"/>
        </w:rPr>
        <w:t xml:space="preserve"> </w:t>
      </w:r>
      <w:r>
        <w:rPr>
          <w:rFonts w:ascii="Calibri" w:hAnsi="Calibri" w:cs="Calibri"/>
          <w:sz w:val="22"/>
          <w:szCs w:val="22"/>
        </w:rPr>
        <w:t xml:space="preserve">critical communication skill. Students are involved in various listening situations  65 </w:t>
      </w:r>
      <w:r w:rsidR="004E4834">
        <w:rPr>
          <w:rFonts w:ascii="Calibri" w:hAnsi="Calibri" w:cs="Calibri"/>
          <w:sz w:val="22"/>
          <w:szCs w:val="22"/>
        </w:rPr>
        <w:t>%</w:t>
      </w:r>
      <w:r>
        <w:rPr>
          <w:rFonts w:ascii="Calibri" w:hAnsi="Calibri" w:cs="Calibri"/>
          <w:sz w:val="22"/>
          <w:szCs w:val="22"/>
        </w:rPr>
        <w:t xml:space="preserve"> to  90 </w:t>
      </w:r>
      <w:r w:rsidR="004E4834">
        <w:rPr>
          <w:rFonts w:ascii="Calibri" w:hAnsi="Calibri" w:cs="Calibri"/>
          <w:sz w:val="22"/>
          <w:szCs w:val="22"/>
        </w:rPr>
        <w:t>%</w:t>
      </w:r>
      <w:r w:rsidRPr="00222840">
        <w:rPr>
          <w:rFonts w:ascii="Calibri" w:hAnsi="Calibri" w:cs="Calibri"/>
          <w:sz w:val="22"/>
          <w:szCs w:val="22"/>
        </w:rPr>
        <w:t xml:space="preserve"> of  the  time,  but  most  st</w:t>
      </w:r>
      <w:r>
        <w:rPr>
          <w:rFonts w:ascii="Calibri" w:hAnsi="Calibri" w:cs="Calibri"/>
          <w:sz w:val="22"/>
          <w:szCs w:val="22"/>
        </w:rPr>
        <w:t xml:space="preserve">udents  have  little  or  no  listening </w:t>
      </w:r>
      <w:r w:rsidRPr="00222840">
        <w:rPr>
          <w:rFonts w:ascii="Calibri" w:hAnsi="Calibri" w:cs="Calibri"/>
          <w:sz w:val="22"/>
          <w:szCs w:val="22"/>
        </w:rPr>
        <w:t xml:space="preserve">instruction. Little </w:t>
      </w:r>
      <w:r>
        <w:rPr>
          <w:rFonts w:ascii="Calibri" w:hAnsi="Calibri" w:cs="Calibri"/>
          <w:sz w:val="22"/>
          <w:szCs w:val="22"/>
        </w:rPr>
        <w:t>listening instruction may be du</w:t>
      </w:r>
      <w:r w:rsidRPr="00222840">
        <w:rPr>
          <w:rFonts w:ascii="Calibri" w:hAnsi="Calibri" w:cs="Calibri"/>
          <w:sz w:val="22"/>
          <w:szCs w:val="22"/>
        </w:rPr>
        <w:t>e to the lack of</w:t>
      </w:r>
      <w:r>
        <w:rPr>
          <w:rFonts w:ascii="Calibri" w:hAnsi="Calibri" w:cs="Calibri"/>
          <w:sz w:val="22"/>
          <w:szCs w:val="22"/>
        </w:rPr>
        <w:t xml:space="preserve"> preparation, time or material </w:t>
      </w:r>
      <w:r w:rsidRPr="00222840">
        <w:rPr>
          <w:rFonts w:ascii="Calibri" w:hAnsi="Calibri" w:cs="Calibri"/>
          <w:sz w:val="22"/>
          <w:szCs w:val="22"/>
        </w:rPr>
        <w:t>.In  addition,  teachers  m</w:t>
      </w:r>
      <w:r>
        <w:rPr>
          <w:rFonts w:ascii="Calibri" w:hAnsi="Calibri" w:cs="Calibri"/>
          <w:sz w:val="22"/>
          <w:szCs w:val="22"/>
        </w:rPr>
        <w:t>ay  be  uncertain  whether  the</w:t>
      </w:r>
      <w:r w:rsidRPr="00222840">
        <w:rPr>
          <w:rFonts w:ascii="Calibri" w:hAnsi="Calibri" w:cs="Calibri"/>
          <w:sz w:val="22"/>
          <w:szCs w:val="22"/>
        </w:rPr>
        <w:t>y  are  good  li</w:t>
      </w:r>
      <w:r>
        <w:rPr>
          <w:rFonts w:ascii="Calibri" w:hAnsi="Calibri" w:cs="Calibri"/>
          <w:sz w:val="22"/>
          <w:szCs w:val="22"/>
        </w:rPr>
        <w:t xml:space="preserve">steners  themselves  and  may, </w:t>
      </w:r>
      <w:r w:rsidRPr="00222840">
        <w:rPr>
          <w:rFonts w:ascii="Calibri" w:hAnsi="Calibri" w:cs="Calibri"/>
          <w:sz w:val="22"/>
          <w:szCs w:val="22"/>
        </w:rPr>
        <w:t xml:space="preserve">therefore, hesitate to teach this skill </w:t>
      </w:r>
    </w:p>
    <w:p w:rsidR="00222840" w:rsidRDefault="00222840" w:rsidP="00222840">
      <w:pPr>
        <w:spacing w:line="360" w:lineRule="auto"/>
        <w:jc w:val="both"/>
        <w:rPr>
          <w:rFonts w:ascii="Calibri" w:hAnsi="Calibri" w:cs="Calibri"/>
          <w:sz w:val="22"/>
          <w:szCs w:val="22"/>
        </w:rPr>
      </w:pPr>
      <w:r w:rsidRPr="00222840">
        <w:rPr>
          <w:rFonts w:ascii="Calibri" w:hAnsi="Calibri" w:cs="Calibri"/>
          <w:sz w:val="22"/>
          <w:szCs w:val="22"/>
        </w:rPr>
        <w:t>“Listening  is  a  fundamen</w:t>
      </w:r>
      <w:r>
        <w:rPr>
          <w:rFonts w:ascii="Calibri" w:hAnsi="Calibri" w:cs="Calibri"/>
          <w:sz w:val="22"/>
          <w:szCs w:val="22"/>
        </w:rPr>
        <w:t xml:space="preserve">tal  language  skill,  but  it is  often  ignored  by </w:t>
      </w:r>
      <w:r w:rsidRPr="00222840">
        <w:rPr>
          <w:rFonts w:ascii="Calibri" w:hAnsi="Calibri" w:cs="Calibri"/>
          <w:sz w:val="22"/>
          <w:szCs w:val="22"/>
        </w:rPr>
        <w:t>foreign and second langua</w:t>
      </w:r>
      <w:r w:rsidR="00807AA2">
        <w:rPr>
          <w:rFonts w:ascii="Calibri" w:hAnsi="Calibri" w:cs="Calibri"/>
          <w:sz w:val="22"/>
          <w:szCs w:val="22"/>
        </w:rPr>
        <w:t>ge teachers “</w:t>
      </w:r>
    </w:p>
    <w:p w:rsidR="00807AA2" w:rsidRDefault="00807AA2" w:rsidP="00222840">
      <w:pPr>
        <w:spacing w:line="360" w:lineRule="auto"/>
        <w:jc w:val="both"/>
        <w:rPr>
          <w:rFonts w:ascii="Calibri" w:hAnsi="Calibri" w:cs="Calibri"/>
          <w:sz w:val="22"/>
          <w:szCs w:val="22"/>
        </w:rPr>
      </w:pPr>
    </w:p>
    <w:p w:rsidR="00807AA2" w:rsidRDefault="00807AA2" w:rsidP="00222840">
      <w:pPr>
        <w:spacing w:line="360" w:lineRule="auto"/>
        <w:jc w:val="both"/>
        <w:rPr>
          <w:rFonts w:ascii="Calibri" w:hAnsi="Calibri" w:cs="Calibri"/>
          <w:sz w:val="22"/>
          <w:szCs w:val="22"/>
        </w:rPr>
      </w:pPr>
      <w:r>
        <w:rPr>
          <w:rFonts w:ascii="Calibri" w:hAnsi="Calibri" w:cs="Calibri"/>
          <w:sz w:val="22"/>
          <w:szCs w:val="22"/>
        </w:rPr>
        <w:t>The following are some of the different types of listening:</w:t>
      </w:r>
    </w:p>
    <w:p w:rsidR="00807AA2" w:rsidRPr="00807AA2" w:rsidRDefault="00807AA2" w:rsidP="00807AA2">
      <w:pPr>
        <w:pStyle w:val="ListParagraph"/>
        <w:numPr>
          <w:ilvl w:val="0"/>
          <w:numId w:val="16"/>
        </w:numPr>
        <w:spacing w:line="360" w:lineRule="auto"/>
        <w:jc w:val="both"/>
        <w:rPr>
          <w:rFonts w:ascii="Calibri" w:hAnsi="Calibri" w:cs="Calibri"/>
          <w:sz w:val="22"/>
          <w:szCs w:val="22"/>
        </w:rPr>
      </w:pPr>
      <w:r w:rsidRPr="00807AA2">
        <w:rPr>
          <w:rFonts w:ascii="Calibri" w:hAnsi="Calibri" w:cs="Calibri"/>
          <w:sz w:val="22"/>
          <w:szCs w:val="22"/>
        </w:rPr>
        <w:t>Informative Listening</w:t>
      </w:r>
    </w:p>
    <w:p w:rsidR="00807AA2" w:rsidRDefault="00807AA2" w:rsidP="00807AA2">
      <w:pPr>
        <w:pStyle w:val="ListParagraph"/>
        <w:spacing w:line="360" w:lineRule="auto"/>
        <w:jc w:val="both"/>
        <w:rPr>
          <w:rFonts w:ascii="Calibri" w:hAnsi="Calibri" w:cs="Calibri"/>
          <w:sz w:val="22"/>
          <w:szCs w:val="22"/>
        </w:rPr>
      </w:pPr>
      <w:r w:rsidRPr="00807AA2">
        <w:rPr>
          <w:rFonts w:ascii="Calibri" w:hAnsi="Calibri" w:cs="Calibri"/>
          <w:sz w:val="22"/>
          <w:szCs w:val="22"/>
        </w:rPr>
        <w:t>Where your aim is to concentrate on the m</w:t>
      </w:r>
      <w:r>
        <w:rPr>
          <w:rFonts w:ascii="Calibri" w:hAnsi="Calibri" w:cs="Calibri"/>
          <w:sz w:val="22"/>
          <w:szCs w:val="22"/>
        </w:rPr>
        <w:t xml:space="preserve">essage being given. This may be </w:t>
      </w:r>
      <w:r w:rsidRPr="00807AA2">
        <w:rPr>
          <w:rFonts w:ascii="Calibri" w:hAnsi="Calibri" w:cs="Calibri"/>
          <w:sz w:val="22"/>
          <w:szCs w:val="22"/>
        </w:rPr>
        <w:t>the content of a lesson, directions</w:t>
      </w:r>
      <w:proofErr w:type="gramStart"/>
      <w:r w:rsidRPr="00807AA2">
        <w:rPr>
          <w:rFonts w:ascii="Calibri" w:hAnsi="Calibri" w:cs="Calibri"/>
          <w:sz w:val="22"/>
          <w:szCs w:val="22"/>
        </w:rPr>
        <w:t>,  instructions</w:t>
      </w:r>
      <w:proofErr w:type="gramEnd"/>
      <w:r w:rsidRPr="00807AA2">
        <w:rPr>
          <w:rFonts w:ascii="Calibri" w:hAnsi="Calibri" w:cs="Calibri"/>
          <w:sz w:val="22"/>
          <w:szCs w:val="22"/>
        </w:rPr>
        <w:t>,  etc.</w:t>
      </w:r>
    </w:p>
    <w:p w:rsidR="00807AA2" w:rsidRDefault="00807AA2" w:rsidP="00807AA2">
      <w:pPr>
        <w:pStyle w:val="ListParagraph"/>
        <w:numPr>
          <w:ilvl w:val="0"/>
          <w:numId w:val="16"/>
        </w:numPr>
        <w:spacing w:line="360" w:lineRule="auto"/>
        <w:jc w:val="both"/>
        <w:rPr>
          <w:rFonts w:ascii="Calibri" w:hAnsi="Calibri" w:cs="Calibri"/>
          <w:sz w:val="22"/>
          <w:szCs w:val="22"/>
        </w:rPr>
      </w:pPr>
      <w:r>
        <w:rPr>
          <w:rFonts w:ascii="Calibri" w:hAnsi="Calibri" w:cs="Calibri"/>
          <w:sz w:val="22"/>
          <w:szCs w:val="22"/>
        </w:rPr>
        <w:t>Appreciative Listening</w:t>
      </w:r>
    </w:p>
    <w:p w:rsidR="00807AA2" w:rsidRDefault="00807AA2" w:rsidP="00807AA2">
      <w:pPr>
        <w:pStyle w:val="ListParagraph"/>
        <w:spacing w:line="360" w:lineRule="auto"/>
        <w:jc w:val="both"/>
        <w:rPr>
          <w:rFonts w:ascii="Calibri" w:hAnsi="Calibri" w:cs="Calibri"/>
          <w:sz w:val="22"/>
          <w:szCs w:val="22"/>
        </w:rPr>
      </w:pPr>
      <w:r w:rsidRPr="00807AA2">
        <w:rPr>
          <w:rFonts w:ascii="Calibri" w:hAnsi="Calibri" w:cs="Calibri"/>
          <w:sz w:val="22"/>
          <w:szCs w:val="22"/>
        </w:rPr>
        <w:t>Where the listener gains pleasure/satisfact</w:t>
      </w:r>
      <w:r>
        <w:rPr>
          <w:rFonts w:ascii="Calibri" w:hAnsi="Calibri" w:cs="Calibri"/>
          <w:sz w:val="22"/>
          <w:szCs w:val="22"/>
        </w:rPr>
        <w:t xml:space="preserve">ion from listening to a certain </w:t>
      </w:r>
      <w:r w:rsidRPr="00807AA2">
        <w:rPr>
          <w:rFonts w:ascii="Calibri" w:hAnsi="Calibri" w:cs="Calibri"/>
          <w:sz w:val="22"/>
          <w:szCs w:val="22"/>
        </w:rPr>
        <w:t>type of music for example. Appreciative sou</w:t>
      </w:r>
      <w:r>
        <w:rPr>
          <w:rFonts w:ascii="Calibri" w:hAnsi="Calibri" w:cs="Calibri"/>
          <w:sz w:val="22"/>
          <w:szCs w:val="22"/>
        </w:rPr>
        <w:t>rces might also include particu</w:t>
      </w:r>
      <w:r w:rsidRPr="00807AA2">
        <w:rPr>
          <w:rFonts w:ascii="Calibri" w:hAnsi="Calibri" w:cs="Calibri"/>
          <w:sz w:val="22"/>
          <w:szCs w:val="22"/>
        </w:rPr>
        <w:t>lar charismatic speakers or entertainers. These are personal preferences and</w:t>
      </w:r>
      <w:r>
        <w:rPr>
          <w:rFonts w:ascii="Calibri" w:hAnsi="Calibri" w:cs="Calibri"/>
          <w:sz w:val="22"/>
          <w:szCs w:val="22"/>
        </w:rPr>
        <w:t xml:space="preserve"> </w:t>
      </w:r>
      <w:r w:rsidRPr="00807AA2">
        <w:rPr>
          <w:rFonts w:ascii="Calibri" w:hAnsi="Calibri" w:cs="Calibri"/>
          <w:sz w:val="22"/>
          <w:szCs w:val="22"/>
        </w:rPr>
        <w:t>may have been shaped through our experiences and expectations.</w:t>
      </w:r>
    </w:p>
    <w:p w:rsidR="00807AA2" w:rsidRDefault="00807AA2" w:rsidP="00807AA2">
      <w:pPr>
        <w:pStyle w:val="ListParagraph"/>
        <w:numPr>
          <w:ilvl w:val="0"/>
          <w:numId w:val="16"/>
        </w:numPr>
        <w:spacing w:line="360" w:lineRule="auto"/>
        <w:jc w:val="both"/>
        <w:rPr>
          <w:rFonts w:ascii="Calibri" w:hAnsi="Calibri" w:cs="Calibri"/>
          <w:sz w:val="22"/>
          <w:szCs w:val="22"/>
        </w:rPr>
      </w:pPr>
      <w:r>
        <w:rPr>
          <w:rFonts w:ascii="Calibri" w:hAnsi="Calibri" w:cs="Calibri"/>
          <w:sz w:val="22"/>
          <w:szCs w:val="22"/>
        </w:rPr>
        <w:t>Critical Listening</w:t>
      </w:r>
    </w:p>
    <w:p w:rsidR="00807AA2" w:rsidRDefault="00807AA2" w:rsidP="00807AA2">
      <w:pPr>
        <w:pStyle w:val="ListParagraph"/>
        <w:spacing w:line="360" w:lineRule="auto"/>
        <w:jc w:val="both"/>
        <w:rPr>
          <w:rFonts w:ascii="Calibri" w:hAnsi="Calibri" w:cs="Calibri"/>
          <w:sz w:val="22"/>
          <w:szCs w:val="22"/>
        </w:rPr>
      </w:pPr>
      <w:r w:rsidRPr="00807AA2">
        <w:rPr>
          <w:rFonts w:ascii="Calibri" w:hAnsi="Calibri" w:cs="Calibri"/>
          <w:sz w:val="22"/>
          <w:szCs w:val="22"/>
        </w:rPr>
        <w:t>Where the listener may be trying to weigh up whether the sp</w:t>
      </w:r>
      <w:r>
        <w:rPr>
          <w:rFonts w:ascii="Calibri" w:hAnsi="Calibri" w:cs="Calibri"/>
          <w:sz w:val="22"/>
          <w:szCs w:val="22"/>
        </w:rPr>
        <w:t xml:space="preserve">eaker is credible, </w:t>
      </w:r>
      <w:r w:rsidRPr="00807AA2">
        <w:rPr>
          <w:rFonts w:ascii="Calibri" w:hAnsi="Calibri" w:cs="Calibri"/>
          <w:sz w:val="22"/>
          <w:szCs w:val="22"/>
        </w:rPr>
        <w:t>whether the message being given is logical and whether they are being duped</w:t>
      </w:r>
      <w:r>
        <w:rPr>
          <w:rFonts w:ascii="Calibri" w:hAnsi="Calibri" w:cs="Calibri"/>
          <w:sz w:val="22"/>
          <w:szCs w:val="22"/>
        </w:rPr>
        <w:t xml:space="preserve"> </w:t>
      </w:r>
      <w:r w:rsidRPr="00807AA2">
        <w:rPr>
          <w:rFonts w:ascii="Calibri" w:hAnsi="Calibri" w:cs="Calibri"/>
          <w:sz w:val="22"/>
          <w:szCs w:val="22"/>
        </w:rPr>
        <w:t>or manipulated by the speaker. This is the type of listening that we may adopt</w:t>
      </w:r>
      <w:r>
        <w:rPr>
          <w:rFonts w:ascii="Calibri" w:hAnsi="Calibri" w:cs="Calibri"/>
          <w:sz w:val="22"/>
          <w:szCs w:val="22"/>
        </w:rPr>
        <w:t xml:space="preserve"> </w:t>
      </w:r>
      <w:r w:rsidRPr="00807AA2">
        <w:rPr>
          <w:rFonts w:ascii="Calibri" w:hAnsi="Calibri" w:cs="Calibri"/>
          <w:sz w:val="22"/>
          <w:szCs w:val="22"/>
        </w:rPr>
        <w:t>when faced with an offer or sales pitch that requires a decision from us.</w:t>
      </w:r>
    </w:p>
    <w:p w:rsidR="00807AA2" w:rsidRDefault="00807AA2" w:rsidP="00807AA2">
      <w:pPr>
        <w:pStyle w:val="ListParagraph"/>
        <w:numPr>
          <w:ilvl w:val="0"/>
          <w:numId w:val="16"/>
        </w:numPr>
        <w:spacing w:line="360" w:lineRule="auto"/>
        <w:jc w:val="both"/>
        <w:rPr>
          <w:rFonts w:ascii="Calibri" w:hAnsi="Calibri" w:cs="Calibri"/>
          <w:sz w:val="22"/>
          <w:szCs w:val="22"/>
        </w:rPr>
      </w:pPr>
      <w:r>
        <w:rPr>
          <w:rFonts w:ascii="Calibri" w:hAnsi="Calibri" w:cs="Calibri"/>
          <w:sz w:val="22"/>
          <w:szCs w:val="22"/>
        </w:rPr>
        <w:t>Discriminative Listening</w:t>
      </w:r>
    </w:p>
    <w:p w:rsidR="00807AA2" w:rsidRDefault="00807AA2" w:rsidP="00807AA2">
      <w:pPr>
        <w:pStyle w:val="ListParagraph"/>
        <w:spacing w:line="360" w:lineRule="auto"/>
        <w:jc w:val="both"/>
        <w:rPr>
          <w:rFonts w:ascii="Calibri" w:hAnsi="Calibri" w:cs="Calibri"/>
          <w:sz w:val="22"/>
          <w:szCs w:val="22"/>
        </w:rPr>
      </w:pPr>
      <w:r w:rsidRPr="00807AA2">
        <w:rPr>
          <w:rFonts w:ascii="Calibri" w:hAnsi="Calibri" w:cs="Calibri"/>
          <w:sz w:val="22"/>
          <w:szCs w:val="22"/>
        </w:rPr>
        <w:t>Where the listener is able to identify and dis</w:t>
      </w:r>
      <w:r>
        <w:rPr>
          <w:rFonts w:ascii="Calibri" w:hAnsi="Calibri" w:cs="Calibri"/>
          <w:sz w:val="22"/>
          <w:szCs w:val="22"/>
        </w:rPr>
        <w:t xml:space="preserve">tinguish inferences or emotions </w:t>
      </w:r>
      <w:r w:rsidRPr="00807AA2">
        <w:rPr>
          <w:rFonts w:ascii="Calibri" w:hAnsi="Calibri" w:cs="Calibri"/>
          <w:sz w:val="22"/>
          <w:szCs w:val="22"/>
        </w:rPr>
        <w:t>through  the  speaker’s  change  in  voice  tone,  their  use  of  pause,  etc.  Some</w:t>
      </w:r>
      <w:r>
        <w:rPr>
          <w:rFonts w:ascii="Calibri" w:hAnsi="Calibri" w:cs="Calibri"/>
          <w:sz w:val="22"/>
          <w:szCs w:val="22"/>
        </w:rPr>
        <w:t xml:space="preserve"> </w:t>
      </w:r>
      <w:r w:rsidRPr="00807AA2">
        <w:rPr>
          <w:rFonts w:ascii="Calibri" w:hAnsi="Calibri" w:cs="Calibri"/>
          <w:sz w:val="22"/>
          <w:szCs w:val="22"/>
        </w:rPr>
        <w:t>people are extremely sensitive in this way, while others are less able to pick</w:t>
      </w:r>
      <w:r>
        <w:rPr>
          <w:rFonts w:ascii="Calibri" w:hAnsi="Calibri" w:cs="Calibri"/>
          <w:sz w:val="22"/>
          <w:szCs w:val="22"/>
        </w:rPr>
        <w:t xml:space="preserve"> </w:t>
      </w:r>
      <w:proofErr w:type="gramStart"/>
      <w:r w:rsidRPr="00807AA2">
        <w:rPr>
          <w:rFonts w:ascii="Calibri" w:hAnsi="Calibri" w:cs="Calibri"/>
          <w:sz w:val="22"/>
          <w:szCs w:val="22"/>
        </w:rPr>
        <w:t>up  these</w:t>
      </w:r>
      <w:proofErr w:type="gramEnd"/>
      <w:r w:rsidRPr="00807AA2">
        <w:rPr>
          <w:rFonts w:ascii="Calibri" w:hAnsi="Calibri" w:cs="Calibri"/>
          <w:sz w:val="22"/>
          <w:szCs w:val="22"/>
        </w:rPr>
        <w:t xml:space="preserve">  subtle  cues.  Where  the  listener  may  recognize  and  pinpoint  a</w:t>
      </w:r>
      <w:r>
        <w:rPr>
          <w:rFonts w:ascii="Calibri" w:hAnsi="Calibri" w:cs="Calibri"/>
          <w:sz w:val="22"/>
          <w:szCs w:val="22"/>
        </w:rPr>
        <w:t xml:space="preserve"> </w:t>
      </w:r>
      <w:r w:rsidRPr="00807AA2">
        <w:rPr>
          <w:rFonts w:ascii="Calibri" w:hAnsi="Calibri" w:cs="Calibri"/>
          <w:sz w:val="22"/>
          <w:szCs w:val="22"/>
        </w:rPr>
        <w:t>specific  engine  fault,  a  familiar  laugh  from  a  crowded  theatre  or  their  own</w:t>
      </w:r>
      <w:r>
        <w:rPr>
          <w:rFonts w:ascii="Calibri" w:hAnsi="Calibri" w:cs="Calibri"/>
          <w:sz w:val="22"/>
          <w:szCs w:val="22"/>
        </w:rPr>
        <w:t xml:space="preserve"> </w:t>
      </w:r>
      <w:r w:rsidRPr="00807AA2">
        <w:rPr>
          <w:rFonts w:ascii="Calibri" w:hAnsi="Calibri" w:cs="Calibri"/>
          <w:sz w:val="22"/>
          <w:szCs w:val="22"/>
        </w:rPr>
        <w:t xml:space="preserve">child’s  cry  in  a  noisy  playground.  </w:t>
      </w:r>
      <w:proofErr w:type="gramStart"/>
      <w:r w:rsidRPr="00807AA2">
        <w:rPr>
          <w:rFonts w:ascii="Calibri" w:hAnsi="Calibri" w:cs="Calibri"/>
          <w:sz w:val="22"/>
          <w:szCs w:val="22"/>
        </w:rPr>
        <w:t>This  ability</w:t>
      </w:r>
      <w:proofErr w:type="gramEnd"/>
      <w:r w:rsidRPr="00807AA2">
        <w:rPr>
          <w:rFonts w:ascii="Calibri" w:hAnsi="Calibri" w:cs="Calibri"/>
          <w:sz w:val="22"/>
          <w:szCs w:val="22"/>
        </w:rPr>
        <w:t xml:space="preserve">  may  be  affected  by  hearing</w:t>
      </w:r>
      <w:r>
        <w:rPr>
          <w:rFonts w:ascii="Calibri" w:hAnsi="Calibri" w:cs="Calibri"/>
          <w:sz w:val="22"/>
          <w:szCs w:val="22"/>
        </w:rPr>
        <w:t xml:space="preserve"> </w:t>
      </w:r>
      <w:r w:rsidRPr="00807AA2">
        <w:rPr>
          <w:rFonts w:ascii="Calibri" w:hAnsi="Calibri" w:cs="Calibri"/>
          <w:sz w:val="22"/>
          <w:szCs w:val="22"/>
        </w:rPr>
        <w:t>impairment.</w:t>
      </w:r>
    </w:p>
    <w:p w:rsidR="006B6527" w:rsidRDefault="006B6527" w:rsidP="00807AA2">
      <w:pPr>
        <w:pStyle w:val="ListParagraph"/>
        <w:spacing w:line="360" w:lineRule="auto"/>
        <w:jc w:val="both"/>
        <w:rPr>
          <w:rFonts w:ascii="Calibri" w:hAnsi="Calibri" w:cs="Calibri"/>
          <w:sz w:val="22"/>
          <w:szCs w:val="22"/>
        </w:rPr>
      </w:pPr>
    </w:p>
    <w:p w:rsidR="006B6527" w:rsidRDefault="006B6527" w:rsidP="00807AA2">
      <w:pPr>
        <w:pStyle w:val="ListParagraph"/>
        <w:spacing w:line="360" w:lineRule="auto"/>
        <w:jc w:val="both"/>
        <w:rPr>
          <w:rFonts w:ascii="Calibri" w:hAnsi="Calibri" w:cs="Calibri"/>
          <w:sz w:val="22"/>
          <w:szCs w:val="22"/>
        </w:rPr>
      </w:pPr>
    </w:p>
    <w:p w:rsidR="006B6527" w:rsidRDefault="006B6527" w:rsidP="00807AA2">
      <w:pPr>
        <w:pStyle w:val="ListParagraph"/>
        <w:spacing w:line="360" w:lineRule="auto"/>
        <w:jc w:val="both"/>
        <w:rPr>
          <w:rFonts w:ascii="Calibri" w:hAnsi="Calibri" w:cs="Calibri"/>
          <w:sz w:val="22"/>
          <w:szCs w:val="22"/>
        </w:rPr>
      </w:pPr>
    </w:p>
    <w:p w:rsidR="00807AA2" w:rsidRDefault="00807AA2" w:rsidP="00807AA2">
      <w:pPr>
        <w:pStyle w:val="ListParagraph"/>
        <w:numPr>
          <w:ilvl w:val="0"/>
          <w:numId w:val="16"/>
        </w:numPr>
        <w:spacing w:line="360" w:lineRule="auto"/>
        <w:jc w:val="both"/>
        <w:rPr>
          <w:rFonts w:ascii="Calibri" w:hAnsi="Calibri" w:cs="Calibri"/>
          <w:sz w:val="22"/>
          <w:szCs w:val="22"/>
        </w:rPr>
      </w:pPr>
      <w:r>
        <w:rPr>
          <w:rFonts w:ascii="Calibri" w:hAnsi="Calibri" w:cs="Calibri"/>
          <w:sz w:val="22"/>
          <w:szCs w:val="22"/>
        </w:rPr>
        <w:lastRenderedPageBreak/>
        <w:t>Empathetic Listening</w:t>
      </w:r>
    </w:p>
    <w:p w:rsidR="00807AA2" w:rsidRDefault="00807AA2" w:rsidP="00807AA2">
      <w:pPr>
        <w:pStyle w:val="ListParagraph"/>
        <w:spacing w:line="360" w:lineRule="auto"/>
        <w:jc w:val="both"/>
        <w:rPr>
          <w:rFonts w:ascii="Calibri" w:hAnsi="Calibri" w:cs="Calibri"/>
          <w:sz w:val="22"/>
          <w:szCs w:val="22"/>
        </w:rPr>
      </w:pPr>
      <w:proofErr w:type="gramStart"/>
      <w:r w:rsidRPr="00807AA2">
        <w:rPr>
          <w:rFonts w:ascii="Calibri" w:hAnsi="Calibri" w:cs="Calibri"/>
          <w:sz w:val="22"/>
          <w:szCs w:val="22"/>
        </w:rPr>
        <w:t>Where  the</w:t>
      </w:r>
      <w:proofErr w:type="gramEnd"/>
      <w:r w:rsidRPr="00807AA2">
        <w:rPr>
          <w:rFonts w:ascii="Calibri" w:hAnsi="Calibri" w:cs="Calibri"/>
          <w:sz w:val="22"/>
          <w:szCs w:val="22"/>
        </w:rPr>
        <w:t xml:space="preserve">  listener  tends  to  listen  rather  than  t</w:t>
      </w:r>
      <w:r>
        <w:rPr>
          <w:rFonts w:ascii="Calibri" w:hAnsi="Calibri" w:cs="Calibri"/>
          <w:sz w:val="22"/>
          <w:szCs w:val="22"/>
        </w:rPr>
        <w:t xml:space="preserve">alk.  </w:t>
      </w:r>
      <w:proofErr w:type="gramStart"/>
      <w:r>
        <w:rPr>
          <w:rFonts w:ascii="Calibri" w:hAnsi="Calibri" w:cs="Calibri"/>
          <w:sz w:val="22"/>
          <w:szCs w:val="22"/>
        </w:rPr>
        <w:t>Their  non</w:t>
      </w:r>
      <w:proofErr w:type="gramEnd"/>
      <w:r>
        <w:rPr>
          <w:rFonts w:ascii="Calibri" w:hAnsi="Calibri" w:cs="Calibri"/>
          <w:sz w:val="22"/>
          <w:szCs w:val="22"/>
        </w:rPr>
        <w:t xml:space="preserve">-verbal  </w:t>
      </w:r>
      <w:proofErr w:type="spellStart"/>
      <w:r>
        <w:rPr>
          <w:rFonts w:ascii="Calibri" w:hAnsi="Calibri" w:cs="Calibri"/>
          <w:sz w:val="22"/>
          <w:szCs w:val="22"/>
        </w:rPr>
        <w:t>behav</w:t>
      </w:r>
      <w:r w:rsidRPr="00807AA2">
        <w:rPr>
          <w:rFonts w:ascii="Calibri" w:hAnsi="Calibri" w:cs="Calibri"/>
          <w:sz w:val="22"/>
          <w:szCs w:val="22"/>
        </w:rPr>
        <w:t>iour</w:t>
      </w:r>
      <w:proofErr w:type="spellEnd"/>
      <w:r w:rsidRPr="00807AA2">
        <w:rPr>
          <w:rFonts w:ascii="Calibri" w:hAnsi="Calibri" w:cs="Calibri"/>
          <w:sz w:val="22"/>
          <w:szCs w:val="22"/>
        </w:rPr>
        <w:t xml:space="preserve"> indicates that the listener is attending t</w:t>
      </w:r>
      <w:r>
        <w:rPr>
          <w:rFonts w:ascii="Calibri" w:hAnsi="Calibri" w:cs="Calibri"/>
          <w:sz w:val="22"/>
          <w:szCs w:val="22"/>
        </w:rPr>
        <w:t>o what is being said. The empha</w:t>
      </w:r>
      <w:r w:rsidRPr="00807AA2">
        <w:rPr>
          <w:rFonts w:ascii="Calibri" w:hAnsi="Calibri" w:cs="Calibri"/>
          <w:sz w:val="22"/>
          <w:szCs w:val="22"/>
        </w:rPr>
        <w:t>sis  is  on  understanding  the  speaker’s  feelings  and  being  supportive  and</w:t>
      </w:r>
      <w:r>
        <w:rPr>
          <w:rFonts w:ascii="Calibri" w:hAnsi="Calibri" w:cs="Calibri"/>
          <w:sz w:val="22"/>
          <w:szCs w:val="22"/>
        </w:rPr>
        <w:t xml:space="preserve"> </w:t>
      </w:r>
      <w:r w:rsidRPr="00807AA2">
        <w:rPr>
          <w:rFonts w:ascii="Calibri" w:hAnsi="Calibri" w:cs="Calibri"/>
          <w:sz w:val="22"/>
          <w:szCs w:val="22"/>
        </w:rPr>
        <w:t>patient. The remaining exercise and paired a</w:t>
      </w:r>
      <w:r>
        <w:rPr>
          <w:rFonts w:ascii="Calibri" w:hAnsi="Calibri" w:cs="Calibri"/>
          <w:sz w:val="22"/>
          <w:szCs w:val="22"/>
        </w:rPr>
        <w:t>ctivities are designed to demon</w:t>
      </w:r>
      <w:r w:rsidRPr="00807AA2">
        <w:rPr>
          <w:rFonts w:ascii="Calibri" w:hAnsi="Calibri" w:cs="Calibri"/>
          <w:sz w:val="22"/>
          <w:szCs w:val="22"/>
        </w:rPr>
        <w:t>strate  the  advantages  of  empathic  listening  and  to  highlight  a  range  of</w:t>
      </w:r>
      <w:r>
        <w:rPr>
          <w:rFonts w:ascii="Calibri" w:hAnsi="Calibri" w:cs="Calibri"/>
          <w:sz w:val="22"/>
          <w:szCs w:val="22"/>
        </w:rPr>
        <w:t xml:space="preserve"> </w:t>
      </w:r>
      <w:r w:rsidRPr="00807AA2">
        <w:rPr>
          <w:rFonts w:ascii="Calibri" w:hAnsi="Calibri" w:cs="Calibri"/>
          <w:sz w:val="22"/>
          <w:szCs w:val="22"/>
        </w:rPr>
        <w:t>obstructions that may prevent us from being effective listeners.</w:t>
      </w:r>
    </w:p>
    <w:p w:rsidR="00027B80" w:rsidRDefault="00027B80" w:rsidP="00807AA2">
      <w:pPr>
        <w:pStyle w:val="ListParagraph"/>
        <w:spacing w:line="360" w:lineRule="auto"/>
        <w:jc w:val="both"/>
        <w:rPr>
          <w:rFonts w:ascii="Calibri" w:hAnsi="Calibri" w:cs="Calibri"/>
          <w:sz w:val="22"/>
          <w:szCs w:val="22"/>
        </w:rPr>
      </w:pPr>
    </w:p>
    <w:p w:rsidR="00027B80" w:rsidRDefault="00027B80" w:rsidP="00807AA2">
      <w:pPr>
        <w:pStyle w:val="ListParagraph"/>
        <w:spacing w:line="360" w:lineRule="auto"/>
        <w:jc w:val="both"/>
        <w:rPr>
          <w:rFonts w:ascii="Calibri" w:hAnsi="Calibri" w:cs="Calibri"/>
          <w:sz w:val="22"/>
          <w:szCs w:val="22"/>
        </w:rPr>
      </w:pPr>
      <w:r>
        <w:rPr>
          <w:rFonts w:ascii="Calibri" w:hAnsi="Calibri" w:cs="Calibri"/>
          <w:sz w:val="22"/>
          <w:szCs w:val="22"/>
        </w:rPr>
        <w:t>In order to get others to expose these deep parts of themselves to us, we also need to demonstrate our empathy in our demeanor towards them, asking sensitive and in a way that encourages self-disclosure.</w:t>
      </w:r>
    </w:p>
    <w:p w:rsidR="006B6527" w:rsidRDefault="006B6527" w:rsidP="00807AA2">
      <w:pPr>
        <w:pStyle w:val="ListParagraph"/>
        <w:spacing w:line="360" w:lineRule="auto"/>
        <w:jc w:val="both"/>
        <w:rPr>
          <w:rFonts w:ascii="Calibri" w:hAnsi="Calibri" w:cs="Calibri"/>
          <w:sz w:val="22"/>
          <w:szCs w:val="22"/>
        </w:rPr>
      </w:pPr>
    </w:p>
    <w:p w:rsidR="0021632F" w:rsidRDefault="0021632F" w:rsidP="0021632F">
      <w:pPr>
        <w:pStyle w:val="ListParagraph"/>
        <w:numPr>
          <w:ilvl w:val="0"/>
          <w:numId w:val="16"/>
        </w:numPr>
        <w:spacing w:line="360" w:lineRule="auto"/>
        <w:jc w:val="both"/>
        <w:rPr>
          <w:rFonts w:ascii="Calibri" w:hAnsi="Calibri" w:cs="Calibri"/>
          <w:sz w:val="22"/>
          <w:szCs w:val="22"/>
        </w:rPr>
      </w:pPr>
      <w:r>
        <w:rPr>
          <w:rFonts w:ascii="Calibri" w:hAnsi="Calibri" w:cs="Calibri"/>
          <w:sz w:val="22"/>
          <w:szCs w:val="22"/>
        </w:rPr>
        <w:t>Evaluative listening</w:t>
      </w:r>
    </w:p>
    <w:p w:rsidR="0021632F" w:rsidRPr="0021632F" w:rsidRDefault="0021632F" w:rsidP="0021632F">
      <w:pPr>
        <w:pStyle w:val="ListParagraph"/>
        <w:spacing w:line="360" w:lineRule="auto"/>
        <w:jc w:val="both"/>
        <w:rPr>
          <w:rFonts w:ascii="Calibri" w:hAnsi="Calibri" w:cs="Calibri"/>
          <w:sz w:val="22"/>
          <w:szCs w:val="22"/>
        </w:rPr>
      </w:pPr>
      <w:r w:rsidRPr="0021632F">
        <w:rPr>
          <w:rFonts w:ascii="Calibri" w:hAnsi="Calibri" w:cs="Calibri"/>
          <w:sz w:val="22"/>
          <w:szCs w:val="22"/>
        </w:rPr>
        <w:t xml:space="preserve">In </w:t>
      </w:r>
      <w:r>
        <w:rPr>
          <w:rFonts w:ascii="Calibri" w:hAnsi="Calibri" w:cs="Calibri"/>
          <w:sz w:val="22"/>
          <w:szCs w:val="22"/>
        </w:rPr>
        <w:t>evaluati</w:t>
      </w:r>
      <w:r w:rsidRPr="0021632F">
        <w:rPr>
          <w:rFonts w:ascii="Calibri" w:hAnsi="Calibri" w:cs="Calibri"/>
          <w:sz w:val="22"/>
          <w:szCs w:val="22"/>
        </w:rPr>
        <w:t xml:space="preserve">ve listening, </w:t>
      </w:r>
      <w:proofErr w:type="gramStart"/>
      <w:r w:rsidRPr="0021632F">
        <w:rPr>
          <w:rFonts w:ascii="Calibri" w:hAnsi="Calibri" w:cs="Calibri"/>
          <w:sz w:val="22"/>
          <w:szCs w:val="22"/>
        </w:rPr>
        <w:t>or  critical</w:t>
      </w:r>
      <w:proofErr w:type="gramEnd"/>
      <w:r>
        <w:rPr>
          <w:rFonts w:ascii="Calibri" w:hAnsi="Calibri" w:cs="Calibri"/>
          <w:sz w:val="22"/>
          <w:szCs w:val="22"/>
        </w:rPr>
        <w:t xml:space="preserve"> </w:t>
      </w:r>
      <w:r w:rsidRPr="0021632F">
        <w:rPr>
          <w:rFonts w:ascii="Calibri" w:hAnsi="Calibri" w:cs="Calibri"/>
          <w:sz w:val="22"/>
          <w:szCs w:val="22"/>
        </w:rPr>
        <w:t>listening, we make judgments about what the</w:t>
      </w:r>
      <w:r>
        <w:rPr>
          <w:rFonts w:ascii="Calibri" w:hAnsi="Calibri" w:cs="Calibri"/>
          <w:sz w:val="22"/>
          <w:szCs w:val="22"/>
        </w:rPr>
        <w:t xml:space="preserve"> </w:t>
      </w:r>
      <w:r w:rsidRPr="0021632F">
        <w:rPr>
          <w:rFonts w:ascii="Calibri" w:hAnsi="Calibri" w:cs="Calibri"/>
          <w:sz w:val="22"/>
          <w:szCs w:val="22"/>
        </w:rPr>
        <w:t>other</w:t>
      </w:r>
      <w:r>
        <w:rPr>
          <w:rFonts w:ascii="Calibri" w:hAnsi="Calibri" w:cs="Calibri"/>
          <w:sz w:val="22"/>
          <w:szCs w:val="22"/>
        </w:rPr>
        <w:t xml:space="preserve"> person is saying. </w:t>
      </w:r>
      <w:r w:rsidRPr="0021632F">
        <w:rPr>
          <w:rFonts w:ascii="Calibri" w:hAnsi="Calibri" w:cs="Calibri"/>
          <w:sz w:val="22"/>
          <w:szCs w:val="22"/>
        </w:rPr>
        <w:t>We seek to assess the truth of what is being said. We also</w:t>
      </w:r>
      <w:r>
        <w:rPr>
          <w:rFonts w:ascii="Calibri" w:hAnsi="Calibri" w:cs="Calibri"/>
          <w:sz w:val="22"/>
          <w:szCs w:val="22"/>
        </w:rPr>
        <w:t xml:space="preserve"> </w:t>
      </w:r>
      <w:r w:rsidRPr="0021632F">
        <w:rPr>
          <w:rFonts w:ascii="Calibri" w:hAnsi="Calibri" w:cs="Calibri"/>
          <w:sz w:val="22"/>
          <w:szCs w:val="22"/>
        </w:rPr>
        <w:t>judge what they say against our values, assessing them as good or bad, worthy or</w:t>
      </w:r>
      <w:r>
        <w:rPr>
          <w:rFonts w:ascii="Calibri" w:hAnsi="Calibri" w:cs="Calibri"/>
          <w:sz w:val="22"/>
          <w:szCs w:val="22"/>
        </w:rPr>
        <w:t xml:space="preserve"> </w:t>
      </w:r>
      <w:r w:rsidRPr="0021632F">
        <w:rPr>
          <w:rFonts w:ascii="Calibri" w:hAnsi="Calibri" w:cs="Calibri"/>
          <w:sz w:val="22"/>
          <w:szCs w:val="22"/>
        </w:rPr>
        <w:t>unworthy.</w:t>
      </w:r>
    </w:p>
    <w:p w:rsidR="008D3283" w:rsidRPr="00142A93" w:rsidRDefault="00DE1C98" w:rsidP="00142A93">
      <w:pPr>
        <w:pStyle w:val="Heading2"/>
        <w:rPr>
          <w:rFonts w:ascii="Calibri" w:hAnsi="Calibri" w:cs="Calibri"/>
          <w:color w:val="auto"/>
          <w:sz w:val="22"/>
          <w:szCs w:val="24"/>
        </w:rPr>
      </w:pPr>
      <w:bookmarkStart w:id="23" w:name="_Toc512241953"/>
      <w:r>
        <w:rPr>
          <w:rFonts w:ascii="Calibri" w:hAnsi="Calibri" w:cs="Calibri"/>
          <w:color w:val="auto"/>
          <w:sz w:val="22"/>
          <w:szCs w:val="24"/>
        </w:rPr>
        <w:t>B.2</w:t>
      </w:r>
      <w:r w:rsidR="008D3283" w:rsidRPr="00142A93">
        <w:rPr>
          <w:rFonts w:ascii="Calibri" w:hAnsi="Calibri" w:cs="Calibri"/>
          <w:color w:val="auto"/>
          <w:sz w:val="22"/>
          <w:szCs w:val="24"/>
        </w:rPr>
        <w:t xml:space="preserve">.2 </w:t>
      </w:r>
      <w:r w:rsidR="000B5FE7">
        <w:rPr>
          <w:rFonts w:ascii="Calibri" w:hAnsi="Calibri" w:cs="Calibri"/>
          <w:color w:val="auto"/>
          <w:sz w:val="22"/>
          <w:szCs w:val="24"/>
        </w:rPr>
        <w:t>Barriers of Listening</w:t>
      </w:r>
      <w:r w:rsidR="008D3283" w:rsidRPr="00142A93">
        <w:rPr>
          <w:rFonts w:ascii="Calibri" w:hAnsi="Calibri" w:cs="Calibri"/>
          <w:color w:val="auto"/>
          <w:sz w:val="22"/>
          <w:szCs w:val="24"/>
        </w:rPr>
        <w:t>:</w:t>
      </w:r>
      <w:bookmarkEnd w:id="23"/>
    </w:p>
    <w:p w:rsidR="008D3283" w:rsidRDefault="008D3283" w:rsidP="008D3283">
      <w:pPr>
        <w:spacing w:line="360" w:lineRule="auto"/>
        <w:jc w:val="both"/>
        <w:rPr>
          <w:rFonts w:ascii="Calibri" w:hAnsi="Calibri" w:cs="Calibri"/>
          <w:sz w:val="22"/>
          <w:szCs w:val="22"/>
        </w:rPr>
      </w:pPr>
    </w:p>
    <w:p w:rsidR="00BA167B" w:rsidRDefault="00BA167B" w:rsidP="008D3283">
      <w:pPr>
        <w:spacing w:line="360" w:lineRule="auto"/>
        <w:jc w:val="both"/>
        <w:rPr>
          <w:rFonts w:ascii="Calibri" w:hAnsi="Calibri" w:cs="Calibri"/>
          <w:sz w:val="22"/>
          <w:szCs w:val="22"/>
        </w:rPr>
      </w:pPr>
      <w:r>
        <w:rPr>
          <w:rFonts w:ascii="Calibri" w:hAnsi="Calibri" w:cs="Calibri"/>
          <w:sz w:val="22"/>
          <w:szCs w:val="22"/>
        </w:rPr>
        <w:t>There are some barriers which impede one’s efforts to become an active listener. Communication theorists list eight fundamental berries to action listening.</w:t>
      </w:r>
    </w:p>
    <w:p w:rsidR="0051167A" w:rsidRDefault="0051167A" w:rsidP="0051167A">
      <w:pPr>
        <w:pStyle w:val="ListParagraph"/>
        <w:numPr>
          <w:ilvl w:val="0"/>
          <w:numId w:val="17"/>
        </w:numPr>
        <w:spacing w:line="360" w:lineRule="auto"/>
        <w:jc w:val="both"/>
        <w:rPr>
          <w:rFonts w:ascii="Calibri" w:hAnsi="Calibri" w:cs="Calibri"/>
          <w:b/>
          <w:sz w:val="22"/>
          <w:szCs w:val="22"/>
        </w:rPr>
      </w:pPr>
      <w:r>
        <w:rPr>
          <w:rFonts w:ascii="Calibri" w:hAnsi="Calibri" w:cs="Calibri"/>
          <w:b/>
          <w:sz w:val="22"/>
          <w:szCs w:val="22"/>
        </w:rPr>
        <w:t>Inadequate Language Base</w:t>
      </w:r>
    </w:p>
    <w:p w:rsidR="0051167A" w:rsidRDefault="0051167A" w:rsidP="0051167A">
      <w:pPr>
        <w:pStyle w:val="ListParagraph"/>
        <w:spacing w:line="360" w:lineRule="auto"/>
        <w:jc w:val="both"/>
        <w:rPr>
          <w:rFonts w:ascii="Calibri" w:hAnsi="Calibri" w:cs="Calibri"/>
          <w:sz w:val="22"/>
          <w:szCs w:val="22"/>
        </w:rPr>
      </w:pPr>
      <w:r w:rsidRPr="0051167A">
        <w:rPr>
          <w:rFonts w:ascii="Calibri" w:hAnsi="Calibri" w:cs="Calibri"/>
          <w:sz w:val="22"/>
          <w:szCs w:val="22"/>
        </w:rPr>
        <w:t>Sufficient    language    background    is</w:t>
      </w:r>
      <w:r>
        <w:rPr>
          <w:rFonts w:ascii="Calibri" w:hAnsi="Calibri" w:cs="Calibri"/>
          <w:sz w:val="22"/>
          <w:szCs w:val="22"/>
        </w:rPr>
        <w:t xml:space="preserve">    required    to    fully    </w:t>
      </w:r>
      <w:r w:rsidRPr="0051167A">
        <w:rPr>
          <w:rFonts w:ascii="Calibri" w:hAnsi="Calibri" w:cs="Calibri"/>
          <w:sz w:val="22"/>
          <w:szCs w:val="22"/>
        </w:rPr>
        <w:t>understand   the   speaker.    Despite   one’s</w:t>
      </w:r>
      <w:r>
        <w:rPr>
          <w:rFonts w:ascii="Calibri" w:hAnsi="Calibri" w:cs="Calibri"/>
          <w:sz w:val="22"/>
          <w:szCs w:val="22"/>
        </w:rPr>
        <w:t xml:space="preserve"> </w:t>
      </w:r>
      <w:r w:rsidRPr="0051167A">
        <w:rPr>
          <w:rFonts w:ascii="Calibri" w:hAnsi="Calibri" w:cs="Calibri"/>
          <w:sz w:val="22"/>
          <w:szCs w:val="22"/>
        </w:rPr>
        <w:t xml:space="preserve">best   efforts   to   intensely participate in the communication process (a </w:t>
      </w:r>
      <w:proofErr w:type="gramStart"/>
      <w:r w:rsidRPr="0051167A">
        <w:rPr>
          <w:rFonts w:ascii="Calibri" w:hAnsi="Calibri" w:cs="Calibri"/>
          <w:sz w:val="22"/>
          <w:szCs w:val="22"/>
        </w:rPr>
        <w:t xml:space="preserve">lecture </w:t>
      </w:r>
      <w:r>
        <w:rPr>
          <w:rFonts w:ascii="Calibri" w:hAnsi="Calibri" w:cs="Calibri"/>
          <w:sz w:val="22"/>
          <w:szCs w:val="22"/>
        </w:rPr>
        <w:t xml:space="preserve"> </w:t>
      </w:r>
      <w:r w:rsidRPr="0051167A">
        <w:rPr>
          <w:rFonts w:ascii="Calibri" w:hAnsi="Calibri" w:cs="Calibri"/>
          <w:sz w:val="22"/>
          <w:szCs w:val="22"/>
        </w:rPr>
        <w:t>delivered</w:t>
      </w:r>
      <w:proofErr w:type="gramEnd"/>
      <w:r w:rsidRPr="0051167A">
        <w:rPr>
          <w:rFonts w:ascii="Calibri" w:hAnsi="Calibri" w:cs="Calibri"/>
          <w:sz w:val="22"/>
          <w:szCs w:val="22"/>
        </w:rPr>
        <w:t xml:space="preserve">, for instance), inadequate language base will act as a  deterrent.  </w:t>
      </w:r>
      <w:proofErr w:type="gramStart"/>
      <w:r w:rsidRPr="0051167A">
        <w:rPr>
          <w:rFonts w:ascii="Calibri" w:hAnsi="Calibri" w:cs="Calibri"/>
          <w:sz w:val="22"/>
          <w:szCs w:val="22"/>
        </w:rPr>
        <w:t>Weak  language</w:t>
      </w:r>
      <w:proofErr w:type="gramEnd"/>
      <w:r w:rsidRPr="0051167A">
        <w:rPr>
          <w:rFonts w:ascii="Calibri" w:hAnsi="Calibri" w:cs="Calibri"/>
          <w:sz w:val="22"/>
          <w:szCs w:val="22"/>
        </w:rPr>
        <w:t xml:space="preserve">  proficiency,  lack  of  technical  vocabulary, combined with fear and shyness, will hinder the progress of learning a new subject.</w:t>
      </w:r>
    </w:p>
    <w:p w:rsidR="00E731AE" w:rsidRPr="00E731AE" w:rsidRDefault="00E731AE" w:rsidP="00E731AE">
      <w:pPr>
        <w:pStyle w:val="ListParagraph"/>
        <w:numPr>
          <w:ilvl w:val="0"/>
          <w:numId w:val="17"/>
        </w:numPr>
        <w:spacing w:line="360" w:lineRule="auto"/>
        <w:jc w:val="both"/>
        <w:rPr>
          <w:rFonts w:ascii="Calibri" w:hAnsi="Calibri" w:cs="Calibri"/>
          <w:b/>
          <w:sz w:val="22"/>
          <w:szCs w:val="22"/>
        </w:rPr>
      </w:pPr>
      <w:r w:rsidRPr="00E731AE">
        <w:rPr>
          <w:rFonts w:ascii="Calibri" w:hAnsi="Calibri" w:cs="Calibri"/>
          <w:b/>
          <w:sz w:val="22"/>
          <w:szCs w:val="22"/>
        </w:rPr>
        <w:t>Partial Listening</w:t>
      </w:r>
    </w:p>
    <w:p w:rsidR="00E731AE" w:rsidRDefault="00E731AE" w:rsidP="00E731AE">
      <w:pPr>
        <w:pStyle w:val="ListParagraph"/>
        <w:spacing w:line="360" w:lineRule="auto"/>
        <w:jc w:val="both"/>
        <w:rPr>
          <w:rFonts w:ascii="Calibri" w:hAnsi="Calibri" w:cs="Calibri"/>
          <w:sz w:val="22"/>
          <w:szCs w:val="22"/>
        </w:rPr>
      </w:pPr>
      <w:r w:rsidRPr="00E731AE">
        <w:rPr>
          <w:rFonts w:ascii="Calibri" w:hAnsi="Calibri" w:cs="Calibri"/>
          <w:sz w:val="22"/>
          <w:szCs w:val="22"/>
        </w:rPr>
        <w:t xml:space="preserve">Partial   listening   occurs   when </w:t>
      </w:r>
      <w:r>
        <w:rPr>
          <w:rFonts w:ascii="Calibri" w:hAnsi="Calibri" w:cs="Calibri"/>
          <w:sz w:val="22"/>
          <w:szCs w:val="22"/>
        </w:rPr>
        <w:t xml:space="preserve">  people   happily   indulge   </w:t>
      </w:r>
      <w:r w:rsidRPr="00E731AE">
        <w:rPr>
          <w:rFonts w:ascii="Calibri" w:hAnsi="Calibri" w:cs="Calibri"/>
          <w:sz w:val="22"/>
          <w:szCs w:val="22"/>
        </w:rPr>
        <w:t xml:space="preserve">themselves   in   multitasking   and   allow   themselves   to   be   </w:t>
      </w:r>
      <w:proofErr w:type="gramStart"/>
      <w:r w:rsidRPr="00E731AE">
        <w:rPr>
          <w:rFonts w:ascii="Calibri" w:hAnsi="Calibri" w:cs="Calibri"/>
          <w:sz w:val="22"/>
          <w:szCs w:val="22"/>
        </w:rPr>
        <w:t>distracted  easily</w:t>
      </w:r>
      <w:proofErr w:type="gramEnd"/>
      <w:r w:rsidRPr="00E731AE">
        <w:rPr>
          <w:rFonts w:ascii="Calibri" w:hAnsi="Calibri" w:cs="Calibri"/>
          <w:sz w:val="22"/>
          <w:szCs w:val="22"/>
        </w:rPr>
        <w:t>.  For  instance,  when  talking  over  the  phone  during  a  conversation,  many  people  are  habituated  to  flip  through  a  book,  or  surf  through  the  internet  due  to  which  they  fail  to  pay  full  attention  to  the  speaker.   Because  the  mind  is  involved  in  too  many  things,  important  details  are  missed in partial listening.</w:t>
      </w:r>
    </w:p>
    <w:p w:rsidR="00E731AE" w:rsidRPr="00E731AE" w:rsidRDefault="00E731AE" w:rsidP="00E731AE">
      <w:pPr>
        <w:pStyle w:val="ListParagraph"/>
        <w:numPr>
          <w:ilvl w:val="0"/>
          <w:numId w:val="17"/>
        </w:numPr>
        <w:spacing w:line="360" w:lineRule="auto"/>
        <w:jc w:val="both"/>
        <w:rPr>
          <w:rFonts w:ascii="Calibri" w:hAnsi="Calibri" w:cs="Calibri"/>
          <w:b/>
          <w:sz w:val="22"/>
          <w:szCs w:val="22"/>
        </w:rPr>
      </w:pPr>
      <w:r w:rsidRPr="00E731AE">
        <w:rPr>
          <w:rFonts w:ascii="Calibri" w:hAnsi="Calibri" w:cs="Calibri"/>
          <w:b/>
          <w:sz w:val="22"/>
          <w:szCs w:val="22"/>
        </w:rPr>
        <w:t>Disinterestedness</w:t>
      </w:r>
    </w:p>
    <w:p w:rsidR="00E731AE" w:rsidRPr="00E731AE" w:rsidRDefault="00E731AE" w:rsidP="00E731AE">
      <w:pPr>
        <w:pStyle w:val="ListParagraph"/>
        <w:spacing w:line="360" w:lineRule="auto"/>
        <w:jc w:val="both"/>
        <w:rPr>
          <w:rFonts w:ascii="Calibri" w:hAnsi="Calibri" w:cs="Calibri"/>
          <w:sz w:val="22"/>
          <w:szCs w:val="22"/>
        </w:rPr>
      </w:pPr>
      <w:r>
        <w:rPr>
          <w:rFonts w:ascii="Calibri" w:hAnsi="Calibri" w:cs="Calibri"/>
          <w:sz w:val="22"/>
          <w:szCs w:val="22"/>
        </w:rPr>
        <w:t>La</w:t>
      </w:r>
      <w:r w:rsidRPr="00E731AE">
        <w:rPr>
          <w:rFonts w:ascii="Calibri" w:hAnsi="Calibri" w:cs="Calibri"/>
          <w:sz w:val="22"/>
          <w:szCs w:val="22"/>
        </w:rPr>
        <w:t>ck  of  interest  in  the  subject  prevents  one  to  pay  complete  attention.  Students</w:t>
      </w:r>
      <w:proofErr w:type="gramStart"/>
      <w:r w:rsidRPr="00E731AE">
        <w:rPr>
          <w:rFonts w:ascii="Calibri" w:hAnsi="Calibri" w:cs="Calibri"/>
          <w:sz w:val="22"/>
          <w:szCs w:val="22"/>
        </w:rPr>
        <w:t>,  for</w:t>
      </w:r>
      <w:proofErr w:type="gramEnd"/>
      <w:r w:rsidRPr="00E731AE">
        <w:rPr>
          <w:rFonts w:ascii="Calibri" w:hAnsi="Calibri" w:cs="Calibri"/>
          <w:sz w:val="22"/>
          <w:szCs w:val="22"/>
        </w:rPr>
        <w:t xml:space="preserve">  </w:t>
      </w:r>
    </w:p>
    <w:p w:rsidR="00E731AE" w:rsidRDefault="00E731AE" w:rsidP="00E731AE">
      <w:pPr>
        <w:pStyle w:val="ListParagraph"/>
        <w:spacing w:line="360" w:lineRule="auto"/>
        <w:jc w:val="both"/>
        <w:rPr>
          <w:rFonts w:ascii="Calibri" w:hAnsi="Calibri" w:cs="Calibri"/>
          <w:sz w:val="22"/>
          <w:szCs w:val="22"/>
        </w:rPr>
      </w:pPr>
      <w:proofErr w:type="gramStart"/>
      <w:r w:rsidRPr="00E731AE">
        <w:rPr>
          <w:rFonts w:ascii="Calibri" w:hAnsi="Calibri" w:cs="Calibri"/>
          <w:sz w:val="22"/>
          <w:szCs w:val="22"/>
        </w:rPr>
        <w:lastRenderedPageBreak/>
        <w:t>instance</w:t>
      </w:r>
      <w:proofErr w:type="gramEnd"/>
      <w:r w:rsidRPr="00E731AE">
        <w:rPr>
          <w:rFonts w:ascii="Calibri" w:hAnsi="Calibri" w:cs="Calibri"/>
          <w:sz w:val="22"/>
          <w:szCs w:val="22"/>
        </w:rPr>
        <w:t>, may remember a pop song more easily than the name of an author. So, due to  disinterestedness  in  the  subject,  during  a  conversation,  the  listener  may  focus  on  other interesting subjects.</w:t>
      </w:r>
    </w:p>
    <w:p w:rsidR="00E731AE" w:rsidRPr="00E731AE" w:rsidRDefault="00E731AE" w:rsidP="00E731AE">
      <w:pPr>
        <w:pStyle w:val="ListParagraph"/>
        <w:numPr>
          <w:ilvl w:val="0"/>
          <w:numId w:val="17"/>
        </w:numPr>
        <w:spacing w:line="360" w:lineRule="auto"/>
        <w:jc w:val="both"/>
        <w:rPr>
          <w:rFonts w:ascii="Calibri" w:hAnsi="Calibri" w:cs="Calibri"/>
          <w:sz w:val="22"/>
          <w:szCs w:val="22"/>
        </w:rPr>
      </w:pPr>
      <w:r>
        <w:rPr>
          <w:rFonts w:ascii="Calibri" w:hAnsi="Calibri" w:cs="Calibri"/>
          <w:b/>
          <w:sz w:val="22"/>
          <w:szCs w:val="22"/>
        </w:rPr>
        <w:t>Diffidence</w:t>
      </w:r>
    </w:p>
    <w:p w:rsidR="00E731AE" w:rsidRDefault="00E731AE" w:rsidP="00E731AE">
      <w:pPr>
        <w:pStyle w:val="ListParagraph"/>
        <w:spacing w:line="360" w:lineRule="auto"/>
        <w:jc w:val="both"/>
        <w:rPr>
          <w:rFonts w:ascii="Calibri" w:hAnsi="Calibri" w:cs="Calibri"/>
          <w:sz w:val="22"/>
          <w:szCs w:val="22"/>
        </w:rPr>
      </w:pPr>
      <w:r>
        <w:rPr>
          <w:rFonts w:ascii="Calibri" w:hAnsi="Calibri" w:cs="Calibri"/>
          <w:sz w:val="22"/>
          <w:szCs w:val="22"/>
        </w:rPr>
        <w:t>Some</w:t>
      </w:r>
      <w:r w:rsidRPr="00E731AE">
        <w:rPr>
          <w:rFonts w:ascii="Calibri" w:hAnsi="Calibri" w:cs="Calibri"/>
          <w:sz w:val="22"/>
          <w:szCs w:val="22"/>
        </w:rPr>
        <w:t xml:space="preserve">    listeners    suffer    from    a    defeatist    attitude.    Hence,    </w:t>
      </w:r>
      <w:proofErr w:type="gramStart"/>
      <w:r w:rsidRPr="00E731AE">
        <w:rPr>
          <w:rFonts w:ascii="Calibri" w:hAnsi="Calibri" w:cs="Calibri"/>
          <w:sz w:val="22"/>
          <w:szCs w:val="22"/>
        </w:rPr>
        <w:t>underestimate  their</w:t>
      </w:r>
      <w:proofErr w:type="gramEnd"/>
      <w:r w:rsidRPr="00E731AE">
        <w:rPr>
          <w:rFonts w:ascii="Calibri" w:hAnsi="Calibri" w:cs="Calibri"/>
          <w:sz w:val="22"/>
          <w:szCs w:val="22"/>
        </w:rPr>
        <w:t xml:space="preserve">  self-capabilities  and  decide  in  advance  that  they cannot understand what they are going to hear. Mostly, new students and participants in a conference suffer from this kind of self-diffidence and affect the listening process.</w:t>
      </w:r>
    </w:p>
    <w:p w:rsidR="00C32F77" w:rsidRPr="00C32F77" w:rsidRDefault="00C32F77" w:rsidP="00C32F77">
      <w:pPr>
        <w:pStyle w:val="ListParagraph"/>
        <w:numPr>
          <w:ilvl w:val="0"/>
          <w:numId w:val="17"/>
        </w:numPr>
        <w:spacing w:line="360" w:lineRule="auto"/>
        <w:jc w:val="both"/>
        <w:rPr>
          <w:rFonts w:ascii="Calibri" w:hAnsi="Calibri" w:cs="Calibri"/>
          <w:sz w:val="22"/>
          <w:szCs w:val="22"/>
        </w:rPr>
      </w:pPr>
      <w:r>
        <w:rPr>
          <w:rFonts w:ascii="Calibri" w:hAnsi="Calibri" w:cs="Calibri"/>
          <w:b/>
          <w:sz w:val="22"/>
          <w:szCs w:val="22"/>
        </w:rPr>
        <w:t>Deep-Rooted Beliefs</w:t>
      </w:r>
    </w:p>
    <w:p w:rsidR="00C32F77" w:rsidRDefault="00C32F77" w:rsidP="00C32F77">
      <w:pPr>
        <w:pStyle w:val="ListParagraph"/>
        <w:spacing w:line="360" w:lineRule="auto"/>
        <w:jc w:val="both"/>
        <w:rPr>
          <w:rFonts w:ascii="Calibri" w:hAnsi="Calibri" w:cs="Calibri"/>
          <w:sz w:val="22"/>
          <w:szCs w:val="22"/>
        </w:rPr>
      </w:pPr>
      <w:r>
        <w:rPr>
          <w:rFonts w:ascii="Calibri" w:hAnsi="Calibri" w:cs="Calibri"/>
          <w:sz w:val="22"/>
          <w:szCs w:val="22"/>
        </w:rPr>
        <w:t xml:space="preserve">Sometimes one tends to become close minded due to one’s own deep rooted beliefs and conviction. Socio-culturally embedded beliefs and convictions becomes so strong and firmly rooted in one’s minds and act as barriers to new thoughts and fresh ideas. For instance, if one has a deep rooted conviction on caste system based arranged marriage, then the person </w:t>
      </w:r>
      <w:r w:rsidRPr="00C32F77">
        <w:rPr>
          <w:rFonts w:ascii="Calibri" w:hAnsi="Calibri" w:cs="Calibri"/>
          <w:sz w:val="22"/>
          <w:szCs w:val="22"/>
        </w:rPr>
        <w:t>will  not  be  able  to  openly  listen  to  a  tal</w:t>
      </w:r>
      <w:r>
        <w:rPr>
          <w:rFonts w:ascii="Calibri" w:hAnsi="Calibri" w:cs="Calibri"/>
          <w:sz w:val="22"/>
          <w:szCs w:val="22"/>
        </w:rPr>
        <w:t>k  on  the  benefits  of  inter</w:t>
      </w:r>
      <w:r w:rsidRPr="00C32F77">
        <w:rPr>
          <w:rFonts w:ascii="Calibri" w:hAnsi="Calibri" w:cs="Calibri"/>
          <w:sz w:val="22"/>
          <w:szCs w:val="22"/>
        </w:rPr>
        <w:t>-caste  love  marriage.  Such  deep-rooted  beliefs  lead  to  superficial  listening  and  cause  disagreement  with  the speaker’s stance and view point</w:t>
      </w:r>
      <w:r w:rsidR="00295C6E">
        <w:rPr>
          <w:rFonts w:ascii="Calibri" w:hAnsi="Calibri" w:cs="Calibri"/>
          <w:sz w:val="22"/>
          <w:szCs w:val="22"/>
        </w:rPr>
        <w:t>.</w:t>
      </w:r>
    </w:p>
    <w:p w:rsidR="00295C6E" w:rsidRPr="00295C6E" w:rsidRDefault="00295C6E" w:rsidP="00295C6E">
      <w:pPr>
        <w:pStyle w:val="ListParagraph"/>
        <w:numPr>
          <w:ilvl w:val="0"/>
          <w:numId w:val="17"/>
        </w:numPr>
        <w:spacing w:line="360" w:lineRule="auto"/>
        <w:jc w:val="both"/>
        <w:rPr>
          <w:rFonts w:ascii="Calibri" w:hAnsi="Calibri" w:cs="Calibri"/>
          <w:sz w:val="22"/>
          <w:szCs w:val="22"/>
        </w:rPr>
      </w:pPr>
      <w:r>
        <w:rPr>
          <w:rFonts w:ascii="Calibri" w:hAnsi="Calibri" w:cs="Calibri"/>
          <w:b/>
          <w:sz w:val="22"/>
          <w:szCs w:val="22"/>
        </w:rPr>
        <w:t>Over-Enthusiasm/Intolerance</w:t>
      </w:r>
    </w:p>
    <w:p w:rsidR="00295C6E" w:rsidRPr="00295C6E" w:rsidRDefault="00295C6E" w:rsidP="00295C6E">
      <w:pPr>
        <w:pStyle w:val="ListParagraph"/>
        <w:spacing w:line="360" w:lineRule="auto"/>
        <w:jc w:val="both"/>
        <w:rPr>
          <w:rFonts w:ascii="Calibri" w:hAnsi="Calibri" w:cs="Calibri"/>
          <w:sz w:val="22"/>
          <w:szCs w:val="22"/>
        </w:rPr>
      </w:pPr>
      <w:r w:rsidRPr="00295C6E">
        <w:rPr>
          <w:rFonts w:ascii="Calibri" w:hAnsi="Calibri" w:cs="Calibri"/>
          <w:sz w:val="22"/>
          <w:szCs w:val="22"/>
        </w:rPr>
        <w:t>There   are   listeners   who   of</w:t>
      </w:r>
      <w:r>
        <w:rPr>
          <w:rFonts w:ascii="Calibri" w:hAnsi="Calibri" w:cs="Calibri"/>
          <w:sz w:val="22"/>
          <w:szCs w:val="22"/>
        </w:rPr>
        <w:t>ten   become   over   enthusias</w:t>
      </w:r>
      <w:r w:rsidRPr="00295C6E">
        <w:rPr>
          <w:rFonts w:ascii="Calibri" w:hAnsi="Calibri" w:cs="Calibri"/>
          <w:sz w:val="22"/>
          <w:szCs w:val="22"/>
        </w:rPr>
        <w:t xml:space="preserve">tic   and </w:t>
      </w:r>
      <w:proofErr w:type="gramStart"/>
      <w:r>
        <w:rPr>
          <w:rFonts w:ascii="Calibri" w:hAnsi="Calibri" w:cs="Calibri"/>
          <w:sz w:val="22"/>
          <w:szCs w:val="22"/>
        </w:rPr>
        <w:t>intoleran</w:t>
      </w:r>
      <w:r w:rsidRPr="00295C6E">
        <w:rPr>
          <w:rFonts w:ascii="Calibri" w:hAnsi="Calibri" w:cs="Calibri"/>
          <w:sz w:val="22"/>
          <w:szCs w:val="22"/>
        </w:rPr>
        <w:t>t  and</w:t>
      </w:r>
      <w:proofErr w:type="gramEnd"/>
      <w:r w:rsidRPr="00295C6E">
        <w:rPr>
          <w:rFonts w:ascii="Calibri" w:hAnsi="Calibri" w:cs="Calibri"/>
          <w:sz w:val="22"/>
          <w:szCs w:val="22"/>
        </w:rPr>
        <w:t xml:space="preserve">  start  supplying  gaps  in  the  speaker’s  ideas.  This</w:t>
      </w:r>
      <w:r>
        <w:rPr>
          <w:rFonts w:ascii="Calibri" w:hAnsi="Calibri" w:cs="Calibri"/>
          <w:sz w:val="22"/>
          <w:szCs w:val="22"/>
        </w:rPr>
        <w:t xml:space="preserve"> </w:t>
      </w:r>
      <w:r w:rsidRPr="00295C6E">
        <w:rPr>
          <w:rFonts w:ascii="Calibri" w:hAnsi="Calibri" w:cs="Calibri"/>
          <w:sz w:val="22"/>
          <w:szCs w:val="22"/>
        </w:rPr>
        <w:t>generally  comes  out  of  impatience  from the  listener’s  side  who finds  the  speaker  slow  to  communicate  his/her  ideas.  So  the  listener advances  the  questions  and  interferes quickly  preventing the  speaker  to  finish  the  talk  on  his/her  own  pace</w:t>
      </w:r>
      <w:r>
        <w:rPr>
          <w:rFonts w:ascii="Calibri" w:hAnsi="Calibri" w:cs="Calibri"/>
          <w:sz w:val="22"/>
          <w:szCs w:val="22"/>
        </w:rPr>
        <w:t xml:space="preserve">. </w:t>
      </w:r>
      <w:proofErr w:type="gramStart"/>
      <w:r w:rsidRPr="00295C6E">
        <w:rPr>
          <w:rFonts w:ascii="Calibri" w:hAnsi="Calibri" w:cs="Calibri"/>
          <w:sz w:val="22"/>
          <w:szCs w:val="22"/>
        </w:rPr>
        <w:t>In  the</w:t>
      </w:r>
      <w:proofErr w:type="gramEnd"/>
      <w:r w:rsidRPr="00295C6E">
        <w:rPr>
          <w:rFonts w:ascii="Calibri" w:hAnsi="Calibri" w:cs="Calibri"/>
          <w:sz w:val="22"/>
          <w:szCs w:val="22"/>
        </w:rPr>
        <w:t xml:space="preserve">  process,  the listener assumes the speaker’s flow of thoughts in advance and impedes his/her own mind from active listening.</w:t>
      </w:r>
      <w:r w:rsidR="002C1F10">
        <w:rPr>
          <w:rFonts w:ascii="Calibri" w:hAnsi="Calibri" w:cs="Calibri"/>
          <w:sz w:val="22"/>
          <w:szCs w:val="22"/>
        </w:rPr>
        <w:t xml:space="preserve"> </w:t>
      </w:r>
      <w:r w:rsidR="002C1F10" w:rsidRPr="002C1F10">
        <w:rPr>
          <w:rFonts w:ascii="Calibri" w:hAnsi="Calibri" w:cs="Calibri"/>
          <w:b/>
          <w:sz w:val="22"/>
          <w:szCs w:val="22"/>
        </w:rPr>
        <w:t>(NPTEL)</w:t>
      </w:r>
    </w:p>
    <w:p w:rsidR="008D3283" w:rsidRPr="00BE0FB3" w:rsidRDefault="00C32F77" w:rsidP="00BE0FB3">
      <w:pPr>
        <w:pStyle w:val="ListParagraph"/>
        <w:spacing w:line="360" w:lineRule="auto"/>
        <w:jc w:val="both"/>
        <w:rPr>
          <w:rFonts w:ascii="Calibri" w:hAnsi="Calibri" w:cs="Calibri"/>
          <w:sz w:val="22"/>
          <w:szCs w:val="22"/>
        </w:rPr>
      </w:pPr>
      <w:r w:rsidRPr="00C32F77">
        <w:rPr>
          <w:rFonts w:ascii="Calibri" w:hAnsi="Calibri" w:cs="Calibri"/>
          <w:sz w:val="22"/>
          <w:szCs w:val="22"/>
        </w:rPr>
        <w:t xml:space="preserve">.  </w:t>
      </w:r>
    </w:p>
    <w:p w:rsidR="008D3283" w:rsidRPr="00142A93" w:rsidRDefault="00744DB5" w:rsidP="00142A93">
      <w:pPr>
        <w:pStyle w:val="Heading2"/>
        <w:rPr>
          <w:rFonts w:ascii="Calibri" w:hAnsi="Calibri" w:cs="Calibri"/>
          <w:color w:val="auto"/>
          <w:sz w:val="22"/>
          <w:szCs w:val="24"/>
        </w:rPr>
      </w:pPr>
      <w:bookmarkStart w:id="24" w:name="_Toc512241954"/>
      <w:r>
        <w:rPr>
          <w:rFonts w:ascii="Calibri" w:hAnsi="Calibri" w:cs="Calibri"/>
          <w:color w:val="auto"/>
          <w:sz w:val="22"/>
          <w:szCs w:val="24"/>
        </w:rPr>
        <w:t>B</w:t>
      </w:r>
      <w:r w:rsidR="008746E1">
        <w:rPr>
          <w:rFonts w:ascii="Calibri" w:hAnsi="Calibri" w:cs="Calibri"/>
          <w:color w:val="auto"/>
          <w:sz w:val="22"/>
          <w:szCs w:val="24"/>
        </w:rPr>
        <w:t>.2</w:t>
      </w:r>
      <w:r w:rsidR="008D3283" w:rsidRPr="00142A93">
        <w:rPr>
          <w:rFonts w:ascii="Calibri" w:hAnsi="Calibri" w:cs="Calibri"/>
          <w:color w:val="auto"/>
          <w:sz w:val="22"/>
          <w:szCs w:val="24"/>
        </w:rPr>
        <w:t xml:space="preserve">.3 </w:t>
      </w:r>
      <w:r w:rsidR="000B5FE7">
        <w:rPr>
          <w:rFonts w:ascii="Calibri" w:hAnsi="Calibri" w:cs="Calibri"/>
          <w:color w:val="auto"/>
          <w:sz w:val="22"/>
          <w:szCs w:val="24"/>
        </w:rPr>
        <w:t>Importance of Listening</w:t>
      </w:r>
      <w:r w:rsidR="000B5FE7">
        <w:rPr>
          <w:rFonts w:ascii="Calibri" w:hAnsi="Calibri" w:cs="Calibri"/>
          <w:color w:val="auto"/>
          <w:sz w:val="22"/>
          <w:szCs w:val="24"/>
        </w:rPr>
        <w:tab/>
      </w:r>
      <w:r>
        <w:rPr>
          <w:rFonts w:ascii="Calibri" w:hAnsi="Calibri" w:cs="Calibri"/>
          <w:color w:val="auto"/>
          <w:sz w:val="22"/>
          <w:szCs w:val="24"/>
        </w:rPr>
        <w:t>:</w:t>
      </w:r>
      <w:bookmarkEnd w:id="24"/>
    </w:p>
    <w:p w:rsidR="006B2444" w:rsidRDefault="006B2444">
      <w:pPr>
        <w:rPr>
          <w:rFonts w:ascii="Calibri" w:hAnsi="Calibri" w:cs="Calibri"/>
          <w:sz w:val="22"/>
          <w:szCs w:val="22"/>
        </w:rPr>
      </w:pPr>
    </w:p>
    <w:p w:rsidR="001A57A7" w:rsidRDefault="006B2444" w:rsidP="006B2444">
      <w:pPr>
        <w:spacing w:line="360" w:lineRule="auto"/>
        <w:jc w:val="both"/>
        <w:rPr>
          <w:rFonts w:ascii="Calibri" w:hAnsi="Calibri" w:cs="Calibri"/>
          <w:b/>
          <w:u w:val="single"/>
        </w:rPr>
      </w:pPr>
      <w:r w:rsidRPr="006B2444">
        <w:rPr>
          <w:rFonts w:ascii="Calibri" w:hAnsi="Calibri" w:cs="Calibri"/>
          <w:sz w:val="22"/>
          <w:szCs w:val="22"/>
        </w:rPr>
        <w:t>Language  is  an  important  aspect  of  our  everyday  lives  often  requiring  inventiveness  by  its speakers. In other words, real language use may often appear untidy necessitating considerable effort and skill to reduce to simple grammar patterns. Students need to be aware of all language possibilities. Importantly, they have to be aware of how language</w:t>
      </w:r>
      <w:r>
        <w:rPr>
          <w:rFonts w:ascii="Calibri" w:hAnsi="Calibri" w:cs="Calibri"/>
          <w:sz w:val="22"/>
          <w:szCs w:val="22"/>
        </w:rPr>
        <w:t xml:space="preserve"> </w:t>
      </w:r>
      <w:r w:rsidRPr="006B2444">
        <w:rPr>
          <w:rFonts w:ascii="Calibri" w:hAnsi="Calibri" w:cs="Calibri"/>
          <w:sz w:val="22"/>
          <w:szCs w:val="22"/>
        </w:rPr>
        <w:t xml:space="preserve">is used, as well as its different variations and linguistic twist. Hence, reading and listening are specifically important, as they are vital discovery activities that enable students unmask creative ways in which language is used, and also help to raise their awareness about the use of grammar –amongst other things </w:t>
      </w:r>
      <w:r w:rsidRPr="006B2444">
        <w:rPr>
          <w:rFonts w:ascii="Calibri" w:hAnsi="Calibri" w:cs="Calibri"/>
          <w:b/>
          <w:sz w:val="22"/>
          <w:szCs w:val="22"/>
        </w:rPr>
        <w:t>(Ted Power, 2009)</w:t>
      </w:r>
      <w:r w:rsidRPr="006B2444">
        <w:rPr>
          <w:rFonts w:ascii="Calibri" w:hAnsi="Calibri" w:cs="Calibri"/>
          <w:sz w:val="22"/>
          <w:szCs w:val="22"/>
        </w:rPr>
        <w:t>.</w:t>
      </w:r>
      <w:r w:rsidRPr="006B2444">
        <w:rPr>
          <w:rFonts w:ascii="Calibri" w:hAnsi="Calibri" w:cs="Calibri"/>
          <w:b/>
          <w:u w:val="single"/>
        </w:rPr>
        <w:t xml:space="preserve"> </w:t>
      </w:r>
    </w:p>
    <w:p w:rsidR="001177D0" w:rsidRDefault="008D3283" w:rsidP="00B650D4">
      <w:pPr>
        <w:spacing w:line="360" w:lineRule="auto"/>
        <w:jc w:val="both"/>
        <w:rPr>
          <w:rFonts w:ascii="Calibri" w:hAnsi="Calibri" w:cs="Calibri"/>
          <w:sz w:val="22"/>
          <w:szCs w:val="22"/>
        </w:rPr>
      </w:pPr>
      <w:r w:rsidRPr="006B2444">
        <w:rPr>
          <w:rFonts w:ascii="Calibri" w:hAnsi="Calibri" w:cs="Calibri"/>
          <w:b/>
          <w:u w:val="single"/>
        </w:rPr>
        <w:br w:type="page"/>
      </w:r>
      <w:r w:rsidR="001A57A7" w:rsidRPr="001A57A7">
        <w:rPr>
          <w:rFonts w:ascii="Calibri" w:hAnsi="Calibri" w:cs="Calibri"/>
          <w:sz w:val="22"/>
          <w:szCs w:val="22"/>
        </w:rPr>
        <w:lastRenderedPageBreak/>
        <w:t xml:space="preserve">Good listeners often make notes on what the speaker is saying. </w:t>
      </w:r>
      <w:r w:rsidR="00915717">
        <w:rPr>
          <w:rFonts w:ascii="Calibri" w:hAnsi="Calibri" w:cs="Calibri"/>
          <w:sz w:val="22"/>
          <w:szCs w:val="22"/>
        </w:rPr>
        <w:t xml:space="preserve">Perhaps, they write down words </w:t>
      </w:r>
      <w:r w:rsidR="001A57A7" w:rsidRPr="001A57A7">
        <w:rPr>
          <w:rFonts w:ascii="Calibri" w:hAnsi="Calibri" w:cs="Calibri"/>
          <w:sz w:val="22"/>
          <w:szCs w:val="22"/>
        </w:rPr>
        <w:t>or  phrases  denoting  key  ideas,  perhaps  they  write  the  mos</w:t>
      </w:r>
      <w:r w:rsidR="001A57A7">
        <w:rPr>
          <w:rFonts w:ascii="Calibri" w:hAnsi="Calibri" w:cs="Calibri"/>
          <w:sz w:val="22"/>
          <w:szCs w:val="22"/>
        </w:rPr>
        <w:t xml:space="preserve">t  important  ideas  in  complete </w:t>
      </w:r>
      <w:r w:rsidR="001A57A7" w:rsidRPr="001A57A7">
        <w:rPr>
          <w:rFonts w:ascii="Calibri" w:hAnsi="Calibri" w:cs="Calibri"/>
          <w:sz w:val="22"/>
          <w:szCs w:val="22"/>
        </w:rPr>
        <w:t>sentences. The physical activity reinforces the</w:t>
      </w:r>
      <w:r w:rsidR="001A57A7">
        <w:rPr>
          <w:rFonts w:ascii="Calibri" w:hAnsi="Calibri" w:cs="Calibri"/>
          <w:sz w:val="22"/>
          <w:szCs w:val="22"/>
        </w:rPr>
        <w:t xml:space="preserve"> mental activity. However, note-taking by itself </w:t>
      </w:r>
      <w:proofErr w:type="gramStart"/>
      <w:r w:rsidR="001A57A7" w:rsidRPr="001A57A7">
        <w:rPr>
          <w:rFonts w:ascii="Calibri" w:hAnsi="Calibri" w:cs="Calibri"/>
          <w:sz w:val="22"/>
          <w:szCs w:val="22"/>
        </w:rPr>
        <w:t>is  not</w:t>
      </w:r>
      <w:proofErr w:type="gramEnd"/>
      <w:r w:rsidR="001A57A7" w:rsidRPr="001A57A7">
        <w:rPr>
          <w:rFonts w:ascii="Calibri" w:hAnsi="Calibri" w:cs="Calibri"/>
          <w:sz w:val="22"/>
          <w:szCs w:val="22"/>
        </w:rPr>
        <w:t xml:space="preserve">  a  sign  o</w:t>
      </w:r>
      <w:r w:rsidR="001A57A7">
        <w:rPr>
          <w:rFonts w:ascii="Calibri" w:hAnsi="Calibri" w:cs="Calibri"/>
          <w:sz w:val="22"/>
          <w:szCs w:val="22"/>
        </w:rPr>
        <w:t xml:space="preserve">f  good  listening.  </w:t>
      </w:r>
      <w:proofErr w:type="gramStart"/>
      <w:r w:rsidR="001A57A7">
        <w:rPr>
          <w:rFonts w:ascii="Calibri" w:hAnsi="Calibri" w:cs="Calibri"/>
          <w:sz w:val="22"/>
          <w:szCs w:val="22"/>
        </w:rPr>
        <w:t>Good  note</w:t>
      </w:r>
      <w:proofErr w:type="gramEnd"/>
      <w:r w:rsidR="001A57A7">
        <w:rPr>
          <w:rFonts w:ascii="Calibri" w:hAnsi="Calibri" w:cs="Calibri"/>
          <w:sz w:val="22"/>
          <w:szCs w:val="22"/>
        </w:rPr>
        <w:t xml:space="preserve"> -</w:t>
      </w:r>
      <w:r w:rsidR="001A57A7" w:rsidRPr="001A57A7">
        <w:rPr>
          <w:rFonts w:ascii="Calibri" w:hAnsi="Calibri" w:cs="Calibri"/>
          <w:sz w:val="22"/>
          <w:szCs w:val="22"/>
        </w:rPr>
        <w:t xml:space="preserve">taking  supplements, </w:t>
      </w:r>
      <w:r w:rsidR="001A57A7">
        <w:rPr>
          <w:rFonts w:ascii="Calibri" w:hAnsi="Calibri" w:cs="Calibri"/>
          <w:sz w:val="22"/>
          <w:szCs w:val="22"/>
        </w:rPr>
        <w:t xml:space="preserve"> but  does  not  replace  good </w:t>
      </w:r>
      <w:r w:rsidR="001A57A7" w:rsidRPr="001A57A7">
        <w:rPr>
          <w:rFonts w:ascii="Calibri" w:hAnsi="Calibri" w:cs="Calibri"/>
          <w:sz w:val="22"/>
          <w:szCs w:val="22"/>
        </w:rPr>
        <w:t>listening. To achieve m</w:t>
      </w:r>
      <w:r w:rsidR="001A57A7">
        <w:rPr>
          <w:rFonts w:ascii="Calibri" w:hAnsi="Calibri" w:cs="Calibri"/>
          <w:sz w:val="22"/>
          <w:szCs w:val="22"/>
        </w:rPr>
        <w:t xml:space="preserve">aximum effectiveness, we listen in the first place </w:t>
      </w:r>
      <w:r w:rsidR="001A57A7" w:rsidRPr="001A57A7">
        <w:rPr>
          <w:rFonts w:ascii="Calibri" w:hAnsi="Calibri" w:cs="Calibri"/>
          <w:sz w:val="22"/>
          <w:szCs w:val="22"/>
        </w:rPr>
        <w:t>to lear</w:t>
      </w:r>
      <w:r w:rsidR="001A57A7">
        <w:rPr>
          <w:rFonts w:ascii="Calibri" w:hAnsi="Calibri" w:cs="Calibri"/>
          <w:sz w:val="22"/>
          <w:szCs w:val="22"/>
        </w:rPr>
        <w:t xml:space="preserve">n and to gather </w:t>
      </w:r>
      <w:r w:rsidR="001A57A7" w:rsidRPr="001A57A7">
        <w:rPr>
          <w:rFonts w:ascii="Calibri" w:hAnsi="Calibri" w:cs="Calibri"/>
          <w:sz w:val="22"/>
          <w:szCs w:val="22"/>
        </w:rPr>
        <w:t>data  for  evaluation  of  equal  importance  is  our  ability  to  listen  fo</w:t>
      </w:r>
      <w:r w:rsidR="001A57A7">
        <w:rPr>
          <w:rFonts w:ascii="Calibri" w:hAnsi="Calibri" w:cs="Calibri"/>
          <w:sz w:val="22"/>
          <w:szCs w:val="22"/>
        </w:rPr>
        <w:t xml:space="preserve">r  overall  meaning.  </w:t>
      </w:r>
      <w:proofErr w:type="gramStart"/>
      <w:r w:rsidR="001A57A7">
        <w:rPr>
          <w:rFonts w:ascii="Calibri" w:hAnsi="Calibri" w:cs="Calibri"/>
          <w:sz w:val="22"/>
          <w:szCs w:val="22"/>
        </w:rPr>
        <w:t>We  note</w:t>
      </w:r>
      <w:proofErr w:type="gramEnd"/>
      <w:r w:rsidR="001A57A7">
        <w:rPr>
          <w:rFonts w:ascii="Calibri" w:hAnsi="Calibri" w:cs="Calibri"/>
          <w:sz w:val="22"/>
          <w:szCs w:val="22"/>
        </w:rPr>
        <w:t xml:space="preserve"> </w:t>
      </w:r>
      <w:r w:rsidR="001A57A7" w:rsidRPr="001A57A7">
        <w:rPr>
          <w:rFonts w:ascii="Calibri" w:hAnsi="Calibri" w:cs="Calibri"/>
          <w:sz w:val="22"/>
          <w:szCs w:val="22"/>
        </w:rPr>
        <w:t xml:space="preserve">that it requires sensitivity to both the verbal and the nonverbal </w:t>
      </w:r>
      <w:r w:rsidR="001A57A7">
        <w:rPr>
          <w:rFonts w:ascii="Calibri" w:hAnsi="Calibri" w:cs="Calibri"/>
          <w:sz w:val="22"/>
          <w:szCs w:val="22"/>
        </w:rPr>
        <w:t xml:space="preserve">elements of the message to get </w:t>
      </w:r>
      <w:r w:rsidR="001A57A7" w:rsidRPr="001A57A7">
        <w:rPr>
          <w:rFonts w:ascii="Calibri" w:hAnsi="Calibri" w:cs="Calibri"/>
          <w:sz w:val="22"/>
          <w:szCs w:val="22"/>
        </w:rPr>
        <w:t xml:space="preserve">full </w:t>
      </w:r>
      <w:r w:rsidR="001A57A7">
        <w:rPr>
          <w:rFonts w:ascii="Calibri" w:hAnsi="Calibri" w:cs="Calibri"/>
          <w:sz w:val="22"/>
          <w:szCs w:val="22"/>
        </w:rPr>
        <w:t xml:space="preserve">meaning from what is said </w:t>
      </w:r>
      <w:r w:rsidR="001A57A7" w:rsidRPr="001A57A7">
        <w:rPr>
          <w:rFonts w:ascii="Calibri" w:hAnsi="Calibri" w:cs="Calibri"/>
          <w:b/>
          <w:sz w:val="22"/>
          <w:szCs w:val="22"/>
        </w:rPr>
        <w:t>(Baker, 1971)</w:t>
      </w:r>
      <w:r w:rsidR="001177D0">
        <w:rPr>
          <w:rFonts w:ascii="Calibri" w:hAnsi="Calibri" w:cs="Calibri"/>
          <w:sz w:val="22"/>
          <w:szCs w:val="22"/>
        </w:rPr>
        <w:t>.</w:t>
      </w:r>
    </w:p>
    <w:p w:rsidR="000712AE" w:rsidRDefault="000712AE" w:rsidP="00B650D4">
      <w:pPr>
        <w:spacing w:line="360" w:lineRule="auto"/>
        <w:jc w:val="both"/>
        <w:rPr>
          <w:rFonts w:ascii="Calibri" w:hAnsi="Calibri" w:cs="Calibri"/>
          <w:sz w:val="22"/>
          <w:szCs w:val="22"/>
        </w:rPr>
      </w:pPr>
    </w:p>
    <w:p w:rsidR="000712AE" w:rsidRPr="000712AE" w:rsidRDefault="000712AE" w:rsidP="000712AE">
      <w:pPr>
        <w:spacing w:line="360" w:lineRule="auto"/>
        <w:jc w:val="both"/>
        <w:rPr>
          <w:rFonts w:ascii="Calibri" w:hAnsi="Calibri" w:cs="Calibri"/>
          <w:sz w:val="22"/>
          <w:szCs w:val="22"/>
        </w:rPr>
      </w:pPr>
      <w:r w:rsidRPr="000712AE">
        <w:rPr>
          <w:rFonts w:ascii="Calibri" w:hAnsi="Calibri" w:cs="Calibri"/>
          <w:sz w:val="22"/>
          <w:szCs w:val="22"/>
        </w:rPr>
        <w:t>The importance of listening extends far beyond academic and professional settings. Understanding how to practice good communication even in your day to day life, among friends, family, and significant others, is important for a number of reasons: fostering good self-esteem, maximizing productivity, improving relationships, and even becoming a better speaker.</w:t>
      </w:r>
    </w:p>
    <w:p w:rsidR="000712AE" w:rsidRPr="000712AE" w:rsidRDefault="000712AE" w:rsidP="000712AE">
      <w:pPr>
        <w:spacing w:line="360" w:lineRule="auto"/>
        <w:jc w:val="both"/>
        <w:rPr>
          <w:rFonts w:ascii="Calibri" w:hAnsi="Calibri" w:cs="Calibri"/>
          <w:sz w:val="22"/>
          <w:szCs w:val="22"/>
        </w:rPr>
      </w:pPr>
    </w:p>
    <w:p w:rsidR="000712AE" w:rsidRDefault="000712AE" w:rsidP="000712AE">
      <w:pPr>
        <w:spacing w:line="360" w:lineRule="auto"/>
        <w:jc w:val="both"/>
        <w:rPr>
          <w:rFonts w:ascii="Calibri" w:hAnsi="Calibri" w:cs="Calibri"/>
          <w:sz w:val="22"/>
          <w:szCs w:val="22"/>
        </w:rPr>
      </w:pPr>
      <w:r w:rsidRPr="000712AE">
        <w:rPr>
          <w:rFonts w:ascii="Calibri" w:hAnsi="Calibri" w:cs="Calibri"/>
          <w:sz w:val="22"/>
          <w:szCs w:val="22"/>
        </w:rPr>
        <w:t>It’s easy to mistake listening as a simple, passive task, but it requires more than just the ability to absorb information from someone else. Listening is a process, and an active one.</w:t>
      </w:r>
    </w:p>
    <w:p w:rsidR="00915717" w:rsidRDefault="00915717" w:rsidP="00B650D4">
      <w:pPr>
        <w:spacing w:line="360" w:lineRule="auto"/>
        <w:jc w:val="both"/>
        <w:rPr>
          <w:rFonts w:ascii="Calibri" w:hAnsi="Calibri" w:cs="Calibri"/>
          <w:sz w:val="22"/>
          <w:szCs w:val="22"/>
        </w:rPr>
      </w:pPr>
    </w:p>
    <w:p w:rsidR="008D3283" w:rsidRDefault="001A57A7" w:rsidP="00B650D4">
      <w:pPr>
        <w:spacing w:line="360" w:lineRule="auto"/>
        <w:jc w:val="both"/>
        <w:rPr>
          <w:rFonts w:ascii="Calibri" w:hAnsi="Calibri" w:cs="Calibri"/>
          <w:sz w:val="22"/>
          <w:szCs w:val="22"/>
        </w:rPr>
      </w:pPr>
      <w:r w:rsidRPr="001A57A7">
        <w:rPr>
          <w:rFonts w:ascii="Calibri" w:hAnsi="Calibri" w:cs="Calibri"/>
          <w:sz w:val="22"/>
          <w:szCs w:val="22"/>
        </w:rPr>
        <w:t>A good listener, th</w:t>
      </w:r>
      <w:r>
        <w:rPr>
          <w:rFonts w:ascii="Calibri" w:hAnsi="Calibri" w:cs="Calibri"/>
          <w:sz w:val="22"/>
          <w:szCs w:val="22"/>
        </w:rPr>
        <w:t xml:space="preserve">erefore, virtually absorbs all </w:t>
      </w:r>
      <w:r w:rsidRPr="001A57A7">
        <w:rPr>
          <w:rFonts w:ascii="Calibri" w:hAnsi="Calibri" w:cs="Calibri"/>
          <w:sz w:val="22"/>
          <w:szCs w:val="22"/>
        </w:rPr>
        <w:t>the speaker’s meaning by being sensitive to tone of voice, facial</w:t>
      </w:r>
      <w:r>
        <w:rPr>
          <w:rFonts w:ascii="Calibri" w:hAnsi="Calibri" w:cs="Calibri"/>
          <w:sz w:val="22"/>
          <w:szCs w:val="22"/>
        </w:rPr>
        <w:t xml:space="preserve"> expression, and bodily action </w:t>
      </w:r>
      <w:r w:rsidRPr="001A57A7">
        <w:rPr>
          <w:rFonts w:ascii="Calibri" w:hAnsi="Calibri" w:cs="Calibri"/>
          <w:sz w:val="22"/>
          <w:szCs w:val="22"/>
        </w:rPr>
        <w:t>as   well   as   to   the   words   themselves.   Sincerity,   depth   of   conviction,   confidence,   true</w:t>
      </w:r>
      <w:r w:rsidR="00B650D4">
        <w:rPr>
          <w:rFonts w:ascii="Calibri" w:hAnsi="Calibri" w:cs="Calibri"/>
          <w:sz w:val="22"/>
          <w:szCs w:val="22"/>
        </w:rPr>
        <w:t xml:space="preserve"> understanding, </w:t>
      </w:r>
      <w:r w:rsidR="00B650D4" w:rsidRPr="00B650D4">
        <w:rPr>
          <w:rFonts w:ascii="Calibri" w:hAnsi="Calibri" w:cs="Calibri"/>
          <w:sz w:val="22"/>
          <w:szCs w:val="22"/>
        </w:rPr>
        <w:t>and  many  subtle  implic</w:t>
      </w:r>
      <w:r w:rsidR="00B650D4">
        <w:rPr>
          <w:rFonts w:ascii="Calibri" w:hAnsi="Calibri" w:cs="Calibri"/>
          <w:sz w:val="22"/>
          <w:szCs w:val="22"/>
        </w:rPr>
        <w:t xml:space="preserve">ations  may  well  be  revealed,  regardless  of  the  words used </w:t>
      </w:r>
      <w:r w:rsidR="00B650D4" w:rsidRPr="00B650D4">
        <w:rPr>
          <w:rFonts w:ascii="Calibri" w:hAnsi="Calibri" w:cs="Calibri"/>
          <w:b/>
          <w:sz w:val="22"/>
          <w:szCs w:val="22"/>
        </w:rPr>
        <w:t>(</w:t>
      </w:r>
      <w:proofErr w:type="spellStart"/>
      <w:r w:rsidR="00B650D4" w:rsidRPr="00B650D4">
        <w:rPr>
          <w:rFonts w:ascii="Calibri" w:hAnsi="Calibri" w:cs="Calibri"/>
          <w:b/>
          <w:sz w:val="22"/>
          <w:szCs w:val="22"/>
        </w:rPr>
        <w:t>Sharifian</w:t>
      </w:r>
      <w:proofErr w:type="spellEnd"/>
      <w:r w:rsidR="00B650D4" w:rsidRPr="00B650D4">
        <w:rPr>
          <w:rFonts w:ascii="Calibri" w:hAnsi="Calibri" w:cs="Calibri"/>
          <w:b/>
          <w:sz w:val="22"/>
          <w:szCs w:val="22"/>
        </w:rPr>
        <w:t>, 2009)</w:t>
      </w:r>
      <w:r w:rsidR="00B650D4" w:rsidRPr="00B650D4">
        <w:rPr>
          <w:rFonts w:ascii="Calibri" w:hAnsi="Calibri" w:cs="Calibri"/>
          <w:sz w:val="22"/>
          <w:szCs w:val="22"/>
        </w:rPr>
        <w:t>.</w:t>
      </w:r>
    </w:p>
    <w:p w:rsidR="00974436" w:rsidRDefault="00974436" w:rsidP="00B650D4">
      <w:pPr>
        <w:spacing w:line="360" w:lineRule="auto"/>
        <w:jc w:val="both"/>
        <w:rPr>
          <w:rFonts w:ascii="Calibri" w:hAnsi="Calibri" w:cs="Calibri"/>
          <w:sz w:val="22"/>
          <w:szCs w:val="22"/>
        </w:rPr>
      </w:pPr>
    </w:p>
    <w:p w:rsidR="00974436" w:rsidRPr="00974436" w:rsidRDefault="00974436" w:rsidP="00974436">
      <w:pPr>
        <w:spacing w:line="360" w:lineRule="auto"/>
        <w:jc w:val="both"/>
        <w:rPr>
          <w:rFonts w:ascii="Calibri" w:hAnsi="Calibri" w:cs="Calibri"/>
          <w:sz w:val="22"/>
          <w:szCs w:val="22"/>
        </w:rPr>
      </w:pPr>
      <w:r w:rsidRPr="00974436">
        <w:rPr>
          <w:rFonts w:ascii="Calibri" w:hAnsi="Calibri" w:cs="Calibri"/>
          <w:sz w:val="22"/>
          <w:szCs w:val="22"/>
        </w:rPr>
        <w:t>Good listening skills make workers more productive. The ability to listen carefully allows workers to better understand assignments they are given. They are able to understand what is expected of them by their management.</w:t>
      </w:r>
    </w:p>
    <w:p w:rsidR="00974436" w:rsidRPr="00974436" w:rsidRDefault="00974436" w:rsidP="00974436">
      <w:pPr>
        <w:spacing w:line="360" w:lineRule="auto"/>
        <w:jc w:val="both"/>
        <w:rPr>
          <w:rFonts w:ascii="Calibri" w:hAnsi="Calibri" w:cs="Calibri"/>
          <w:sz w:val="22"/>
          <w:szCs w:val="22"/>
        </w:rPr>
      </w:pPr>
    </w:p>
    <w:p w:rsidR="00974436" w:rsidRPr="00974436" w:rsidRDefault="00974436" w:rsidP="00974436">
      <w:pPr>
        <w:spacing w:line="360" w:lineRule="auto"/>
        <w:jc w:val="both"/>
        <w:rPr>
          <w:rFonts w:ascii="Calibri" w:hAnsi="Calibri" w:cs="Calibri"/>
          <w:sz w:val="22"/>
          <w:szCs w:val="22"/>
        </w:rPr>
      </w:pPr>
      <w:r w:rsidRPr="00974436">
        <w:rPr>
          <w:rFonts w:ascii="Calibri" w:hAnsi="Calibri" w:cs="Calibri"/>
          <w:sz w:val="22"/>
          <w:szCs w:val="22"/>
        </w:rPr>
        <w:t>The ability to listen and to comprehend also allows workers to build a strong rapport with coworkers, managers, and clients. Employers and managers have confidence in workers that can listen to instructions and then do what is expected with minimal follow-up. Good listeners also have a better track record resolving problems with customers.</w:t>
      </w:r>
    </w:p>
    <w:p w:rsidR="00974436" w:rsidRPr="00974436" w:rsidRDefault="00974436" w:rsidP="00974436">
      <w:pPr>
        <w:spacing w:line="360" w:lineRule="auto"/>
        <w:jc w:val="both"/>
        <w:rPr>
          <w:rFonts w:ascii="Calibri" w:hAnsi="Calibri" w:cs="Calibri"/>
          <w:sz w:val="22"/>
          <w:szCs w:val="22"/>
        </w:rPr>
      </w:pPr>
    </w:p>
    <w:p w:rsidR="001A57A7" w:rsidRDefault="00974436" w:rsidP="00627B8B">
      <w:pPr>
        <w:spacing w:line="360" w:lineRule="auto"/>
        <w:jc w:val="both"/>
        <w:rPr>
          <w:rFonts w:ascii="Calibri" w:hAnsi="Calibri" w:cs="Calibri"/>
          <w:sz w:val="22"/>
          <w:szCs w:val="22"/>
        </w:rPr>
      </w:pPr>
      <w:r w:rsidRPr="00974436">
        <w:rPr>
          <w:rFonts w:ascii="Calibri" w:hAnsi="Calibri" w:cs="Calibri"/>
          <w:sz w:val="22"/>
          <w:szCs w:val="22"/>
        </w:rPr>
        <w:t>Workers who listen well tend to work better in a team-based environment. Team members are usually assigned a portion of the work. Later, their completed tasks will need to fit in with other team members' results. Those who were able to listen well and perform accordingly will find their work results fit better than those who misunderstood.</w:t>
      </w:r>
      <w:r w:rsidR="001A57A7">
        <w:rPr>
          <w:rFonts w:ascii="Calibri" w:hAnsi="Calibri" w:cs="Calibri"/>
          <w:sz w:val="22"/>
          <w:szCs w:val="22"/>
        </w:rPr>
        <w:br w:type="page"/>
      </w:r>
    </w:p>
    <w:p w:rsidR="001A57A7" w:rsidRPr="001A57A7" w:rsidRDefault="001A57A7" w:rsidP="001A57A7">
      <w:pPr>
        <w:spacing w:line="360" w:lineRule="auto"/>
        <w:jc w:val="both"/>
        <w:rPr>
          <w:rFonts w:ascii="Calibri" w:hAnsi="Calibri" w:cs="Calibri"/>
          <w:sz w:val="22"/>
          <w:szCs w:val="22"/>
        </w:rPr>
      </w:pPr>
    </w:p>
    <w:p w:rsidR="008D3283" w:rsidRPr="009A40F5" w:rsidRDefault="008D3283" w:rsidP="008D3283">
      <w:pPr>
        <w:pStyle w:val="Heading1"/>
        <w:jc w:val="right"/>
        <w:rPr>
          <w:rFonts w:ascii="Calibri" w:hAnsi="Calibri" w:cs="Calibri"/>
          <w:b/>
          <w:sz w:val="24"/>
          <w:u w:val="single"/>
        </w:rPr>
      </w:pPr>
      <w:bookmarkStart w:id="25" w:name="_Toc512241955"/>
      <w:r w:rsidRPr="009A40F5">
        <w:rPr>
          <w:rFonts w:ascii="Calibri" w:hAnsi="Calibri" w:cs="Calibri"/>
          <w:b/>
          <w:sz w:val="24"/>
          <w:u w:val="single"/>
        </w:rPr>
        <w:t xml:space="preserve">Question No. </w:t>
      </w:r>
      <w:r>
        <w:rPr>
          <w:rFonts w:ascii="Calibri" w:hAnsi="Calibri" w:cs="Calibri"/>
          <w:b/>
          <w:sz w:val="24"/>
          <w:u w:val="single"/>
        </w:rPr>
        <w:t>4</w:t>
      </w:r>
      <w:bookmarkEnd w:id="25"/>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88443E">
        <w:rPr>
          <w:rFonts w:ascii="Calibri" w:hAnsi="Calibri" w:cs="Calibri"/>
          <w:b/>
          <w:u w:val="single"/>
        </w:rPr>
        <w:t>3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Default="0088443E" w:rsidP="00142A93">
      <w:pPr>
        <w:pStyle w:val="Heading2"/>
        <w:rPr>
          <w:rFonts w:ascii="Calibri" w:hAnsi="Calibri" w:cs="Calibri"/>
          <w:color w:val="auto"/>
          <w:sz w:val="22"/>
          <w:szCs w:val="24"/>
        </w:rPr>
      </w:pPr>
      <w:bookmarkStart w:id="26" w:name="_Toc512241956"/>
      <w:r>
        <w:rPr>
          <w:rFonts w:ascii="Calibri" w:hAnsi="Calibri" w:cs="Calibri"/>
          <w:color w:val="auto"/>
          <w:sz w:val="22"/>
          <w:szCs w:val="24"/>
        </w:rPr>
        <w:t>B.3</w:t>
      </w:r>
      <w:r w:rsidR="008D3283" w:rsidRPr="00142A93">
        <w:rPr>
          <w:rFonts w:ascii="Calibri" w:hAnsi="Calibri" w:cs="Calibri"/>
          <w:color w:val="auto"/>
          <w:sz w:val="22"/>
          <w:szCs w:val="24"/>
        </w:rPr>
        <w:t xml:space="preserve">.1 </w:t>
      </w:r>
      <w:r w:rsidR="00793C0E">
        <w:rPr>
          <w:rFonts w:ascii="Calibri" w:hAnsi="Calibri" w:cs="Calibri"/>
          <w:color w:val="auto"/>
          <w:sz w:val="22"/>
          <w:szCs w:val="24"/>
        </w:rPr>
        <w:t>E</w:t>
      </w:r>
      <w:r w:rsidR="000B5FE7">
        <w:rPr>
          <w:rFonts w:ascii="Calibri" w:hAnsi="Calibri" w:cs="Calibri"/>
          <w:color w:val="auto"/>
          <w:sz w:val="22"/>
          <w:szCs w:val="24"/>
        </w:rPr>
        <w:t>mail</w:t>
      </w:r>
      <w:r w:rsidR="008D3283" w:rsidRPr="00142A93">
        <w:rPr>
          <w:rFonts w:ascii="Calibri" w:hAnsi="Calibri" w:cs="Calibri"/>
          <w:color w:val="auto"/>
          <w:sz w:val="22"/>
          <w:szCs w:val="24"/>
        </w:rPr>
        <w:t>:</w:t>
      </w:r>
      <w:bookmarkEnd w:id="26"/>
    </w:p>
    <w:p w:rsidR="009E2C17" w:rsidRPr="009E2C17" w:rsidRDefault="009E2C17" w:rsidP="009E2C17"/>
    <w:p w:rsidR="00793C0E" w:rsidRDefault="00ED468F" w:rsidP="000B5FE7">
      <w:pPr>
        <w:spacing w:line="360" w:lineRule="auto"/>
        <w:jc w:val="both"/>
        <w:rPr>
          <w:rFonts w:ascii="Calibri" w:hAnsi="Calibri" w:cs="Calibri"/>
          <w:sz w:val="22"/>
          <w:szCs w:val="22"/>
        </w:rPr>
      </w:pPr>
      <w:r>
        <w:rPr>
          <w:rFonts w:ascii="Calibri" w:hAnsi="Calibri" w:cs="Calibri"/>
          <w:sz w:val="22"/>
          <w:szCs w:val="22"/>
        </w:rPr>
        <w:t>To:</w:t>
      </w:r>
      <w:r w:rsidR="009E2C17">
        <w:rPr>
          <w:rFonts w:ascii="Calibri" w:hAnsi="Calibri" w:cs="Calibri"/>
          <w:sz w:val="22"/>
          <w:szCs w:val="22"/>
        </w:rPr>
        <w:t xml:space="preserve"> </w:t>
      </w:r>
      <w:hyperlink r:id="rId15" w:history="1">
        <w:r w:rsidR="00963DE0" w:rsidRPr="00C2095F">
          <w:rPr>
            <w:rStyle w:val="Hyperlink"/>
            <w:rFonts w:ascii="Calibri" w:hAnsi="Calibri" w:cs="Calibri"/>
            <w:sz w:val="22"/>
            <w:szCs w:val="22"/>
          </w:rPr>
          <w:t>contactusbbmp@gmail.com</w:t>
        </w:r>
      </w:hyperlink>
    </w:p>
    <w:p w:rsidR="00963DE0" w:rsidRDefault="00963DE0" w:rsidP="000B5FE7">
      <w:pPr>
        <w:spacing w:line="360" w:lineRule="auto"/>
        <w:jc w:val="both"/>
        <w:rPr>
          <w:rFonts w:ascii="Calibri" w:hAnsi="Calibri" w:cs="Calibri"/>
          <w:sz w:val="22"/>
          <w:szCs w:val="22"/>
        </w:rPr>
      </w:pPr>
      <w:r>
        <w:rPr>
          <w:rFonts w:ascii="Calibri" w:hAnsi="Calibri" w:cs="Calibri"/>
          <w:sz w:val="22"/>
          <w:szCs w:val="22"/>
        </w:rPr>
        <w:t xml:space="preserve">From: </w:t>
      </w:r>
      <w:hyperlink r:id="rId16" w:history="1">
        <w:r w:rsidRPr="00C2095F">
          <w:rPr>
            <w:rStyle w:val="Hyperlink"/>
            <w:rFonts w:ascii="Calibri" w:hAnsi="Calibri" w:cs="Calibri"/>
            <w:sz w:val="22"/>
            <w:szCs w:val="22"/>
          </w:rPr>
          <w:t>satyajitghana7@gmail.com</w:t>
        </w:r>
      </w:hyperlink>
      <w:r>
        <w:rPr>
          <w:rFonts w:ascii="Calibri" w:hAnsi="Calibri" w:cs="Calibri"/>
          <w:sz w:val="22"/>
          <w:szCs w:val="22"/>
        </w:rPr>
        <w:t xml:space="preserve"> </w:t>
      </w:r>
    </w:p>
    <w:p w:rsidR="00963DE0" w:rsidRDefault="00963DE0" w:rsidP="000B5FE7">
      <w:pPr>
        <w:spacing w:line="360" w:lineRule="auto"/>
        <w:jc w:val="both"/>
        <w:rPr>
          <w:rFonts w:ascii="Calibri" w:hAnsi="Calibri" w:cs="Calibri"/>
          <w:sz w:val="22"/>
          <w:szCs w:val="22"/>
        </w:rPr>
      </w:pPr>
      <w:r>
        <w:rPr>
          <w:rFonts w:ascii="Calibri" w:hAnsi="Calibri" w:cs="Calibri"/>
          <w:sz w:val="22"/>
          <w:szCs w:val="22"/>
        </w:rPr>
        <w:t>Date: 23</w:t>
      </w:r>
      <w:r w:rsidRPr="00963DE0">
        <w:rPr>
          <w:rFonts w:ascii="Calibri" w:hAnsi="Calibri" w:cs="Calibri"/>
          <w:sz w:val="22"/>
          <w:szCs w:val="22"/>
          <w:vertAlign w:val="superscript"/>
        </w:rPr>
        <w:t>rd</w:t>
      </w:r>
      <w:r>
        <w:rPr>
          <w:rFonts w:ascii="Calibri" w:hAnsi="Calibri" w:cs="Calibri"/>
          <w:sz w:val="22"/>
          <w:szCs w:val="22"/>
        </w:rPr>
        <w:t xml:space="preserve"> April 2018</w:t>
      </w:r>
    </w:p>
    <w:p w:rsidR="00ED468F" w:rsidRDefault="00ED468F" w:rsidP="000B5FE7">
      <w:pPr>
        <w:spacing w:line="360" w:lineRule="auto"/>
        <w:jc w:val="both"/>
        <w:rPr>
          <w:rFonts w:ascii="Calibri" w:hAnsi="Calibri" w:cs="Calibri"/>
          <w:sz w:val="22"/>
          <w:szCs w:val="22"/>
        </w:rPr>
      </w:pPr>
      <w:r>
        <w:rPr>
          <w:rFonts w:ascii="Calibri" w:hAnsi="Calibri" w:cs="Calibri"/>
          <w:sz w:val="22"/>
          <w:szCs w:val="22"/>
        </w:rPr>
        <w:t>Subject:</w:t>
      </w:r>
      <w:r w:rsidR="009E2C17">
        <w:rPr>
          <w:rFonts w:ascii="Calibri" w:hAnsi="Calibri" w:cs="Calibri"/>
          <w:sz w:val="22"/>
          <w:szCs w:val="22"/>
        </w:rPr>
        <w:t xml:space="preserve"> </w:t>
      </w:r>
      <w:r w:rsidR="009E2C17" w:rsidRPr="009E2C17">
        <w:rPr>
          <w:rFonts w:ascii="Calibri" w:hAnsi="Calibri" w:cs="Calibri"/>
          <w:sz w:val="22"/>
          <w:szCs w:val="22"/>
        </w:rPr>
        <w:t xml:space="preserve">Irregular Collection of Garbage in </w:t>
      </w:r>
      <w:proofErr w:type="spellStart"/>
      <w:r w:rsidR="009E2C17" w:rsidRPr="009E2C17">
        <w:rPr>
          <w:rFonts w:ascii="Calibri" w:hAnsi="Calibri" w:cs="Calibri"/>
          <w:sz w:val="22"/>
          <w:szCs w:val="22"/>
        </w:rPr>
        <w:t>Peenya</w:t>
      </w:r>
      <w:proofErr w:type="spellEnd"/>
      <w:r w:rsidR="009E2C17" w:rsidRPr="009E2C17">
        <w:rPr>
          <w:rFonts w:ascii="Calibri" w:hAnsi="Calibri" w:cs="Calibri"/>
          <w:sz w:val="22"/>
          <w:szCs w:val="22"/>
        </w:rPr>
        <w:t xml:space="preserve"> Industrial Layout</w:t>
      </w:r>
    </w:p>
    <w:p w:rsidR="00ED468F" w:rsidRDefault="00ED468F" w:rsidP="000B5FE7">
      <w:pPr>
        <w:spacing w:line="360" w:lineRule="auto"/>
        <w:jc w:val="both"/>
        <w:rPr>
          <w:rFonts w:ascii="Calibri" w:hAnsi="Calibri" w:cs="Calibri"/>
          <w:sz w:val="22"/>
          <w:szCs w:val="22"/>
        </w:rPr>
      </w:pPr>
    </w:p>
    <w:p w:rsidR="00793C0E" w:rsidRPr="00793C0E" w:rsidRDefault="00793C0E" w:rsidP="00793C0E">
      <w:pPr>
        <w:spacing w:line="360" w:lineRule="auto"/>
        <w:jc w:val="both"/>
        <w:rPr>
          <w:rFonts w:ascii="Calibri" w:hAnsi="Calibri" w:cs="Calibri"/>
          <w:sz w:val="22"/>
          <w:szCs w:val="22"/>
        </w:rPr>
      </w:pPr>
      <w:r w:rsidRPr="00793C0E">
        <w:rPr>
          <w:rFonts w:ascii="Calibri" w:hAnsi="Calibri" w:cs="Calibri"/>
          <w:sz w:val="22"/>
          <w:szCs w:val="22"/>
        </w:rPr>
        <w:t>Respected Sir</w:t>
      </w:r>
      <w:r w:rsidR="00ED468F">
        <w:rPr>
          <w:rFonts w:ascii="Calibri" w:hAnsi="Calibri" w:cs="Calibri"/>
          <w:sz w:val="22"/>
          <w:szCs w:val="22"/>
        </w:rPr>
        <w:t>/Madam</w:t>
      </w:r>
      <w:r w:rsidRPr="00793C0E">
        <w:rPr>
          <w:rFonts w:ascii="Calibri" w:hAnsi="Calibri" w:cs="Calibri"/>
          <w:sz w:val="22"/>
          <w:szCs w:val="22"/>
        </w:rPr>
        <w:t>,</w:t>
      </w:r>
    </w:p>
    <w:p w:rsidR="00793C0E" w:rsidRPr="00793C0E" w:rsidRDefault="00793C0E" w:rsidP="00793C0E">
      <w:pPr>
        <w:spacing w:line="360" w:lineRule="auto"/>
        <w:jc w:val="both"/>
        <w:rPr>
          <w:rFonts w:ascii="Calibri" w:hAnsi="Calibri" w:cs="Calibri"/>
          <w:sz w:val="22"/>
          <w:szCs w:val="22"/>
        </w:rPr>
      </w:pPr>
    </w:p>
    <w:p w:rsidR="00AC588B" w:rsidRDefault="00D33609" w:rsidP="00793C0E">
      <w:pPr>
        <w:spacing w:line="360" w:lineRule="auto"/>
        <w:jc w:val="both"/>
        <w:rPr>
          <w:rFonts w:ascii="Calibri" w:hAnsi="Calibri" w:cs="Calibri"/>
          <w:sz w:val="22"/>
          <w:szCs w:val="22"/>
        </w:rPr>
      </w:pPr>
      <w:r>
        <w:rPr>
          <w:rFonts w:ascii="Calibri" w:hAnsi="Calibri" w:cs="Calibri"/>
          <w:sz w:val="22"/>
          <w:szCs w:val="22"/>
        </w:rPr>
        <w:t xml:space="preserve">On behalf of the residents of </w:t>
      </w:r>
      <w:proofErr w:type="spellStart"/>
      <w:r>
        <w:rPr>
          <w:rFonts w:ascii="Calibri" w:hAnsi="Calibri" w:cs="Calibri"/>
          <w:sz w:val="22"/>
          <w:szCs w:val="22"/>
        </w:rPr>
        <w:t>Peenya</w:t>
      </w:r>
      <w:proofErr w:type="spellEnd"/>
      <w:r>
        <w:rPr>
          <w:rFonts w:ascii="Calibri" w:hAnsi="Calibri" w:cs="Calibri"/>
          <w:sz w:val="22"/>
          <w:szCs w:val="22"/>
        </w:rPr>
        <w:t xml:space="preserve"> Industrial Layout, I would like to complain about the garbage collection in our </w:t>
      </w:r>
      <w:proofErr w:type="spellStart"/>
      <w:r>
        <w:rPr>
          <w:rFonts w:ascii="Calibri" w:hAnsi="Calibri" w:cs="Calibri"/>
          <w:sz w:val="22"/>
          <w:szCs w:val="22"/>
        </w:rPr>
        <w:t>neighbourhood</w:t>
      </w:r>
      <w:proofErr w:type="spellEnd"/>
      <w:r>
        <w:rPr>
          <w:rFonts w:ascii="Calibri" w:hAnsi="Calibri" w:cs="Calibri"/>
          <w:sz w:val="22"/>
          <w:szCs w:val="22"/>
        </w:rPr>
        <w:t>.</w:t>
      </w:r>
      <w:r>
        <w:rPr>
          <w:rFonts w:ascii="Calibri" w:hAnsi="Calibri" w:cs="Calibri"/>
          <w:sz w:val="22"/>
          <w:szCs w:val="22"/>
        </w:rPr>
        <w:t xml:space="preserve"> </w:t>
      </w:r>
      <w:r w:rsidR="00793C0E" w:rsidRPr="00793C0E">
        <w:rPr>
          <w:rFonts w:ascii="Calibri" w:hAnsi="Calibri" w:cs="Calibri"/>
          <w:sz w:val="22"/>
          <w:szCs w:val="22"/>
        </w:rPr>
        <w:t>In the recent times, the collection of garbage by BBMP (</w:t>
      </w:r>
      <w:proofErr w:type="spellStart"/>
      <w:r w:rsidR="00793C0E" w:rsidRPr="00793C0E">
        <w:rPr>
          <w:rFonts w:ascii="Calibri" w:hAnsi="Calibri" w:cs="Calibri"/>
          <w:sz w:val="22"/>
          <w:szCs w:val="22"/>
        </w:rPr>
        <w:t>Bruhat</w:t>
      </w:r>
      <w:proofErr w:type="spellEnd"/>
      <w:r w:rsidR="00793C0E" w:rsidRPr="00793C0E">
        <w:rPr>
          <w:rFonts w:ascii="Calibri" w:hAnsi="Calibri" w:cs="Calibri"/>
          <w:sz w:val="22"/>
          <w:szCs w:val="22"/>
        </w:rPr>
        <w:t xml:space="preserve"> Bengaluru </w:t>
      </w:r>
      <w:proofErr w:type="spellStart"/>
      <w:r w:rsidR="00793C0E" w:rsidRPr="00793C0E">
        <w:rPr>
          <w:rFonts w:ascii="Calibri" w:hAnsi="Calibri" w:cs="Calibri"/>
          <w:sz w:val="22"/>
          <w:szCs w:val="22"/>
        </w:rPr>
        <w:t>Mahanagara</w:t>
      </w:r>
      <w:proofErr w:type="spellEnd"/>
      <w:r w:rsidR="00793C0E" w:rsidRPr="00793C0E">
        <w:rPr>
          <w:rFonts w:ascii="Calibri" w:hAnsi="Calibri" w:cs="Calibri"/>
          <w:sz w:val="22"/>
          <w:szCs w:val="22"/>
        </w:rPr>
        <w:t xml:space="preserve"> </w:t>
      </w:r>
      <w:proofErr w:type="spellStart"/>
      <w:r w:rsidR="00793C0E" w:rsidRPr="00793C0E">
        <w:rPr>
          <w:rFonts w:ascii="Calibri" w:hAnsi="Calibri" w:cs="Calibri"/>
          <w:sz w:val="22"/>
          <w:szCs w:val="22"/>
        </w:rPr>
        <w:t>Palike</w:t>
      </w:r>
      <w:proofErr w:type="spellEnd"/>
      <w:r w:rsidR="00793C0E" w:rsidRPr="00793C0E">
        <w:rPr>
          <w:rFonts w:ascii="Calibri" w:hAnsi="Calibri" w:cs="Calibri"/>
          <w:sz w:val="22"/>
          <w:szCs w:val="22"/>
        </w:rPr>
        <w:t xml:space="preserve">) has been below average. The garbage collection system is improper and causes a lot of problem during the collection. The timings for the collection is irregular which causes the people residing in the </w:t>
      </w:r>
      <w:r w:rsidR="00DD177A">
        <w:rPr>
          <w:rFonts w:ascii="Calibri" w:hAnsi="Calibri" w:cs="Calibri"/>
          <w:sz w:val="22"/>
          <w:szCs w:val="22"/>
        </w:rPr>
        <w:t>apartment face</w:t>
      </w:r>
      <w:r w:rsidR="00793C0E" w:rsidRPr="00793C0E">
        <w:rPr>
          <w:rFonts w:ascii="Calibri" w:hAnsi="Calibri" w:cs="Calibri"/>
          <w:sz w:val="22"/>
          <w:szCs w:val="22"/>
        </w:rPr>
        <w:t xml:space="preserve"> p</w:t>
      </w:r>
      <w:r w:rsidR="00075DC2">
        <w:rPr>
          <w:rFonts w:ascii="Calibri" w:hAnsi="Calibri" w:cs="Calibri"/>
          <w:sz w:val="22"/>
          <w:szCs w:val="22"/>
        </w:rPr>
        <w:t xml:space="preserve">roblem in their time schedule. Everyday a lot of garbage is generated by the household and all of this has to be dumped somewhere at some points of time, </w:t>
      </w:r>
      <w:r w:rsidR="00075DC2" w:rsidRPr="00075DC2">
        <w:rPr>
          <w:rFonts w:ascii="Calibri" w:hAnsi="Calibri" w:cs="Calibri"/>
          <w:sz w:val="22"/>
          <w:szCs w:val="22"/>
        </w:rPr>
        <w:t>this is a basic need for a house and needs to be addressed properly.</w:t>
      </w:r>
      <w:r w:rsidR="005F23B1">
        <w:rPr>
          <w:rFonts w:ascii="Calibri" w:hAnsi="Calibri" w:cs="Calibri"/>
          <w:sz w:val="22"/>
          <w:szCs w:val="22"/>
        </w:rPr>
        <w:t xml:space="preserve"> Let me address the problems faced:</w:t>
      </w:r>
    </w:p>
    <w:p w:rsidR="005F23B1" w:rsidRDefault="005F23B1" w:rsidP="005F23B1">
      <w:pPr>
        <w:pStyle w:val="ListParagraph"/>
        <w:numPr>
          <w:ilvl w:val="0"/>
          <w:numId w:val="19"/>
        </w:numPr>
        <w:spacing w:line="360" w:lineRule="auto"/>
        <w:jc w:val="both"/>
        <w:rPr>
          <w:rFonts w:ascii="Calibri" w:hAnsi="Calibri" w:cs="Calibri"/>
          <w:sz w:val="22"/>
          <w:szCs w:val="22"/>
        </w:rPr>
      </w:pPr>
      <w:r>
        <w:rPr>
          <w:rFonts w:ascii="Calibri" w:hAnsi="Calibri" w:cs="Calibri"/>
          <w:sz w:val="22"/>
          <w:szCs w:val="22"/>
        </w:rPr>
        <w:t>The Garbage collection days are Monday, Wednesday, and Saturday of every week, however from the past two weeks the garbage collection truck hasn’t even come for its daily routine work.</w:t>
      </w:r>
    </w:p>
    <w:p w:rsidR="005F23B1" w:rsidRDefault="005F23B1" w:rsidP="005F23B1">
      <w:pPr>
        <w:pStyle w:val="ListParagraph"/>
        <w:numPr>
          <w:ilvl w:val="0"/>
          <w:numId w:val="19"/>
        </w:numPr>
        <w:spacing w:line="360" w:lineRule="auto"/>
        <w:jc w:val="both"/>
        <w:rPr>
          <w:rFonts w:ascii="Calibri" w:hAnsi="Calibri" w:cs="Calibri"/>
          <w:sz w:val="22"/>
          <w:szCs w:val="22"/>
        </w:rPr>
      </w:pPr>
      <w:r>
        <w:rPr>
          <w:rFonts w:ascii="Calibri" w:hAnsi="Calibri" w:cs="Calibri"/>
          <w:sz w:val="22"/>
          <w:szCs w:val="22"/>
        </w:rPr>
        <w:t>Due to this the garbage pile has be growing and inviting flies in the neighborhood area, bringing along with them vector born virus and many other diseases. The place has become a breeding place for maggots.</w:t>
      </w:r>
    </w:p>
    <w:p w:rsidR="005F23B1" w:rsidRDefault="005F23B1" w:rsidP="005F23B1">
      <w:pPr>
        <w:pStyle w:val="ListParagraph"/>
        <w:numPr>
          <w:ilvl w:val="0"/>
          <w:numId w:val="19"/>
        </w:numPr>
        <w:spacing w:line="360" w:lineRule="auto"/>
        <w:jc w:val="both"/>
        <w:rPr>
          <w:rFonts w:ascii="Calibri" w:hAnsi="Calibri" w:cs="Calibri"/>
          <w:sz w:val="22"/>
          <w:szCs w:val="22"/>
        </w:rPr>
      </w:pPr>
      <w:r>
        <w:rPr>
          <w:rFonts w:ascii="Calibri" w:hAnsi="Calibri" w:cs="Calibri"/>
          <w:sz w:val="22"/>
          <w:szCs w:val="22"/>
        </w:rPr>
        <w:t>In addition to this stray dogs and cows come and make a mess out of the garbage, tearing the bags into pieces, this also poses a great risk for the animals since the bags can choke their throat and they might even die.</w:t>
      </w:r>
    </w:p>
    <w:p w:rsidR="00793C0E" w:rsidRPr="004B39CF" w:rsidRDefault="00D33609" w:rsidP="00793C0E">
      <w:pPr>
        <w:pStyle w:val="ListParagraph"/>
        <w:numPr>
          <w:ilvl w:val="0"/>
          <w:numId w:val="19"/>
        </w:numPr>
        <w:spacing w:line="360" w:lineRule="auto"/>
        <w:jc w:val="both"/>
        <w:rPr>
          <w:rFonts w:ascii="Calibri" w:hAnsi="Calibri" w:cs="Calibri"/>
          <w:sz w:val="22"/>
          <w:szCs w:val="22"/>
        </w:rPr>
      </w:pPr>
      <w:r w:rsidRPr="005F23B1">
        <w:rPr>
          <w:rFonts w:ascii="Calibri" w:hAnsi="Calibri" w:cs="Calibri"/>
          <w:sz w:val="22"/>
          <w:szCs w:val="22"/>
        </w:rPr>
        <w:t xml:space="preserve">Worst of all, the garbage is now is now emitting a foul smell and is giving our </w:t>
      </w:r>
      <w:r w:rsidR="00BA3F17" w:rsidRPr="005F23B1">
        <w:rPr>
          <w:rFonts w:ascii="Calibri" w:hAnsi="Calibri" w:cs="Calibri"/>
          <w:sz w:val="22"/>
          <w:szCs w:val="22"/>
        </w:rPr>
        <w:t>neighborhood</w:t>
      </w:r>
      <w:r w:rsidRPr="005F23B1">
        <w:rPr>
          <w:rFonts w:ascii="Calibri" w:hAnsi="Calibri" w:cs="Calibri"/>
          <w:sz w:val="22"/>
          <w:szCs w:val="22"/>
        </w:rPr>
        <w:t xml:space="preserve"> a bad image.</w:t>
      </w:r>
    </w:p>
    <w:p w:rsidR="00793C0E" w:rsidRPr="00793C0E" w:rsidRDefault="00793C0E" w:rsidP="00793C0E">
      <w:pPr>
        <w:spacing w:line="360" w:lineRule="auto"/>
        <w:jc w:val="both"/>
        <w:rPr>
          <w:rFonts w:ascii="Calibri" w:hAnsi="Calibri" w:cs="Calibri"/>
          <w:sz w:val="22"/>
          <w:szCs w:val="22"/>
        </w:rPr>
      </w:pPr>
      <w:r w:rsidRPr="00793C0E">
        <w:rPr>
          <w:rFonts w:ascii="Calibri" w:hAnsi="Calibri" w:cs="Calibri"/>
          <w:sz w:val="22"/>
          <w:szCs w:val="22"/>
        </w:rPr>
        <w:t>I hope that there is some changes to this garbage collection system, which would help everyone, and would help them keep up with their schedule. I am certain that you would improve our conditions.</w:t>
      </w:r>
    </w:p>
    <w:p w:rsidR="00793C0E" w:rsidRPr="00793C0E" w:rsidRDefault="00793C0E" w:rsidP="00793C0E">
      <w:pPr>
        <w:spacing w:line="360" w:lineRule="auto"/>
        <w:jc w:val="both"/>
        <w:rPr>
          <w:rFonts w:ascii="Calibri" w:hAnsi="Calibri" w:cs="Calibri"/>
          <w:sz w:val="22"/>
          <w:szCs w:val="22"/>
        </w:rPr>
      </w:pPr>
    </w:p>
    <w:p w:rsidR="00793C0E" w:rsidRPr="00793C0E" w:rsidRDefault="003A76A9" w:rsidP="00793C0E">
      <w:pPr>
        <w:spacing w:line="360" w:lineRule="auto"/>
        <w:jc w:val="both"/>
        <w:rPr>
          <w:rFonts w:ascii="Calibri" w:hAnsi="Calibri" w:cs="Calibri"/>
          <w:sz w:val="22"/>
          <w:szCs w:val="22"/>
        </w:rPr>
      </w:pPr>
      <w:r>
        <w:rPr>
          <w:rFonts w:ascii="Calibri" w:hAnsi="Calibri" w:cs="Calibri"/>
          <w:sz w:val="22"/>
          <w:szCs w:val="22"/>
        </w:rPr>
        <w:t>Sincerely,</w:t>
      </w:r>
    </w:p>
    <w:p w:rsidR="00EF2822" w:rsidRDefault="00793C0E" w:rsidP="00793C0E">
      <w:pPr>
        <w:spacing w:line="360" w:lineRule="auto"/>
        <w:jc w:val="both"/>
        <w:rPr>
          <w:rFonts w:ascii="Calibri" w:hAnsi="Calibri" w:cs="Calibri"/>
          <w:sz w:val="22"/>
          <w:szCs w:val="22"/>
        </w:rPr>
      </w:pPr>
      <w:proofErr w:type="spellStart"/>
      <w:r w:rsidRPr="00793C0E">
        <w:rPr>
          <w:rFonts w:ascii="Calibri" w:hAnsi="Calibri" w:cs="Calibri"/>
          <w:sz w:val="22"/>
          <w:szCs w:val="22"/>
        </w:rPr>
        <w:t>Satyajit</w:t>
      </w:r>
      <w:proofErr w:type="spellEnd"/>
      <w:r w:rsidRPr="00793C0E">
        <w:rPr>
          <w:rFonts w:ascii="Calibri" w:hAnsi="Calibri" w:cs="Calibri"/>
          <w:sz w:val="22"/>
          <w:szCs w:val="22"/>
        </w:rPr>
        <w:t xml:space="preserve"> Ghana</w:t>
      </w:r>
      <w:bookmarkStart w:id="27" w:name="_GoBack"/>
      <w:bookmarkEnd w:id="27"/>
    </w:p>
    <w:p w:rsidR="004178C5" w:rsidRDefault="004178C5" w:rsidP="004178C5">
      <w:pPr>
        <w:spacing w:line="360" w:lineRule="auto"/>
        <w:jc w:val="both"/>
        <w:rPr>
          <w:rFonts w:ascii="Calibri" w:hAnsi="Calibri" w:cs="Calibri"/>
          <w:sz w:val="22"/>
          <w:szCs w:val="22"/>
        </w:rPr>
      </w:pPr>
      <w:r>
        <w:rPr>
          <w:rFonts w:ascii="Calibri" w:hAnsi="Calibri" w:cs="Calibri"/>
          <w:sz w:val="22"/>
          <w:szCs w:val="22"/>
        </w:rPr>
        <w:lastRenderedPageBreak/>
        <w:t xml:space="preserve">To: </w:t>
      </w:r>
      <w:hyperlink r:id="rId17" w:history="1">
        <w:r w:rsidRPr="00C2095F">
          <w:rPr>
            <w:rStyle w:val="Hyperlink"/>
            <w:rFonts w:ascii="Calibri" w:hAnsi="Calibri" w:cs="Calibri"/>
            <w:sz w:val="22"/>
            <w:szCs w:val="22"/>
          </w:rPr>
          <w:t>arulanantham@msruas.ac.in</w:t>
        </w:r>
      </w:hyperlink>
    </w:p>
    <w:p w:rsidR="004178C5" w:rsidRDefault="004178C5" w:rsidP="004178C5">
      <w:pPr>
        <w:spacing w:line="360" w:lineRule="auto"/>
        <w:jc w:val="both"/>
        <w:rPr>
          <w:rFonts w:ascii="Calibri" w:hAnsi="Calibri" w:cs="Calibri"/>
          <w:sz w:val="22"/>
          <w:szCs w:val="22"/>
        </w:rPr>
      </w:pPr>
      <w:r>
        <w:rPr>
          <w:rFonts w:ascii="Calibri" w:hAnsi="Calibri" w:cs="Calibri"/>
          <w:sz w:val="22"/>
          <w:szCs w:val="22"/>
        </w:rPr>
        <w:t xml:space="preserve">From: </w:t>
      </w:r>
      <w:hyperlink r:id="rId18" w:history="1">
        <w:r w:rsidRPr="00C2095F">
          <w:rPr>
            <w:rStyle w:val="Hyperlink"/>
            <w:rFonts w:ascii="Calibri" w:hAnsi="Calibri" w:cs="Calibri"/>
            <w:sz w:val="22"/>
            <w:szCs w:val="22"/>
          </w:rPr>
          <w:t>satyajitghana7@gmail.com</w:t>
        </w:r>
      </w:hyperlink>
      <w:r>
        <w:rPr>
          <w:rFonts w:ascii="Calibri" w:hAnsi="Calibri" w:cs="Calibri"/>
          <w:sz w:val="22"/>
          <w:szCs w:val="22"/>
        </w:rPr>
        <w:t xml:space="preserve"> </w:t>
      </w:r>
    </w:p>
    <w:p w:rsidR="004178C5" w:rsidRDefault="004178C5" w:rsidP="004178C5">
      <w:pPr>
        <w:spacing w:line="360" w:lineRule="auto"/>
        <w:jc w:val="both"/>
        <w:rPr>
          <w:rFonts w:ascii="Calibri" w:hAnsi="Calibri" w:cs="Calibri"/>
          <w:sz w:val="22"/>
          <w:szCs w:val="22"/>
        </w:rPr>
      </w:pPr>
      <w:r>
        <w:rPr>
          <w:rFonts w:ascii="Calibri" w:hAnsi="Calibri" w:cs="Calibri"/>
          <w:sz w:val="22"/>
          <w:szCs w:val="22"/>
        </w:rPr>
        <w:t>Date: 23</w:t>
      </w:r>
      <w:r w:rsidRPr="00963DE0">
        <w:rPr>
          <w:rFonts w:ascii="Calibri" w:hAnsi="Calibri" w:cs="Calibri"/>
          <w:sz w:val="22"/>
          <w:szCs w:val="22"/>
          <w:vertAlign w:val="superscript"/>
        </w:rPr>
        <w:t>rd</w:t>
      </w:r>
      <w:r>
        <w:rPr>
          <w:rFonts w:ascii="Calibri" w:hAnsi="Calibri" w:cs="Calibri"/>
          <w:sz w:val="22"/>
          <w:szCs w:val="22"/>
        </w:rPr>
        <w:t xml:space="preserve"> April 2018</w:t>
      </w:r>
    </w:p>
    <w:p w:rsidR="00EF2822" w:rsidRPr="00EF2822" w:rsidRDefault="00EF2822" w:rsidP="00EF2822">
      <w:pPr>
        <w:spacing w:line="360" w:lineRule="auto"/>
        <w:jc w:val="both"/>
        <w:rPr>
          <w:rFonts w:ascii="Calibri" w:hAnsi="Calibri" w:cs="Calibri"/>
          <w:sz w:val="22"/>
          <w:szCs w:val="22"/>
        </w:rPr>
      </w:pPr>
    </w:p>
    <w:p w:rsidR="00EF2822" w:rsidRPr="00EF2822" w:rsidRDefault="00EF2822" w:rsidP="00EF2822">
      <w:pPr>
        <w:spacing w:line="360" w:lineRule="auto"/>
        <w:jc w:val="both"/>
        <w:rPr>
          <w:rFonts w:ascii="Calibri" w:hAnsi="Calibri" w:cs="Calibri"/>
          <w:sz w:val="22"/>
          <w:szCs w:val="22"/>
        </w:rPr>
      </w:pPr>
      <w:r w:rsidRPr="00EF2822">
        <w:rPr>
          <w:rFonts w:ascii="Calibri" w:hAnsi="Calibri" w:cs="Calibri"/>
          <w:sz w:val="22"/>
          <w:szCs w:val="22"/>
        </w:rPr>
        <w:t xml:space="preserve">Subject: </w:t>
      </w:r>
      <w:r w:rsidR="004178C5">
        <w:rPr>
          <w:rFonts w:ascii="Calibri" w:hAnsi="Calibri" w:cs="Calibri"/>
          <w:sz w:val="22"/>
          <w:szCs w:val="22"/>
        </w:rPr>
        <w:t>Request for p</w:t>
      </w:r>
      <w:r w:rsidR="004178C5" w:rsidRPr="004178C5">
        <w:rPr>
          <w:rFonts w:ascii="Calibri" w:hAnsi="Calibri" w:cs="Calibri"/>
          <w:sz w:val="22"/>
          <w:szCs w:val="22"/>
        </w:rPr>
        <w:t>ermission to organize a blood donation camp</w:t>
      </w:r>
    </w:p>
    <w:p w:rsidR="00EF2822" w:rsidRPr="00EF2822" w:rsidRDefault="00EF2822" w:rsidP="00EF2822">
      <w:pPr>
        <w:spacing w:line="360" w:lineRule="auto"/>
        <w:jc w:val="both"/>
        <w:rPr>
          <w:rFonts w:ascii="Calibri" w:hAnsi="Calibri" w:cs="Calibri"/>
          <w:sz w:val="22"/>
          <w:szCs w:val="22"/>
        </w:rPr>
      </w:pPr>
    </w:p>
    <w:p w:rsidR="00EF2822" w:rsidRPr="00EF2822" w:rsidRDefault="00FF7831" w:rsidP="00EF2822">
      <w:pPr>
        <w:spacing w:line="360" w:lineRule="auto"/>
        <w:jc w:val="both"/>
        <w:rPr>
          <w:rFonts w:ascii="Calibri" w:hAnsi="Calibri" w:cs="Calibri"/>
          <w:sz w:val="22"/>
          <w:szCs w:val="22"/>
        </w:rPr>
      </w:pPr>
      <w:r>
        <w:rPr>
          <w:rFonts w:ascii="Calibri" w:hAnsi="Calibri" w:cs="Calibri"/>
          <w:sz w:val="22"/>
          <w:szCs w:val="22"/>
        </w:rPr>
        <w:t>Respected</w:t>
      </w:r>
      <w:r w:rsidR="00EF2822" w:rsidRPr="00EF2822">
        <w:rPr>
          <w:rFonts w:ascii="Calibri" w:hAnsi="Calibri" w:cs="Calibri"/>
          <w:sz w:val="22"/>
          <w:szCs w:val="22"/>
        </w:rPr>
        <w:t xml:space="preserve"> Sir,</w:t>
      </w:r>
    </w:p>
    <w:p w:rsidR="00617884" w:rsidRPr="00617884" w:rsidRDefault="00EF2822" w:rsidP="00617884">
      <w:pPr>
        <w:spacing w:line="360" w:lineRule="auto"/>
        <w:jc w:val="both"/>
        <w:rPr>
          <w:rFonts w:ascii="Calibri" w:hAnsi="Calibri" w:cs="Calibri"/>
          <w:sz w:val="22"/>
          <w:szCs w:val="22"/>
        </w:rPr>
      </w:pPr>
      <w:r w:rsidRPr="00EF2822">
        <w:rPr>
          <w:rFonts w:ascii="Calibri" w:hAnsi="Calibri" w:cs="Calibri"/>
          <w:sz w:val="22"/>
          <w:szCs w:val="22"/>
        </w:rPr>
        <w:t xml:space="preserve">Hope you are doing great in health, this is to state that I </w:t>
      </w:r>
      <w:proofErr w:type="spellStart"/>
      <w:r w:rsidR="00B71A3D">
        <w:rPr>
          <w:rFonts w:ascii="Calibri" w:hAnsi="Calibri" w:cs="Calibri"/>
          <w:sz w:val="22"/>
          <w:szCs w:val="22"/>
        </w:rPr>
        <w:t>Satyajit</w:t>
      </w:r>
      <w:proofErr w:type="spellEnd"/>
      <w:r w:rsidR="00B71A3D">
        <w:rPr>
          <w:rFonts w:ascii="Calibri" w:hAnsi="Calibri" w:cs="Calibri"/>
          <w:sz w:val="22"/>
          <w:szCs w:val="22"/>
        </w:rPr>
        <w:t xml:space="preserve"> Ghana</w:t>
      </w:r>
      <w:r w:rsidRPr="00EF2822">
        <w:rPr>
          <w:rFonts w:ascii="Calibri" w:hAnsi="Calibri" w:cs="Calibri"/>
          <w:sz w:val="22"/>
          <w:szCs w:val="22"/>
        </w:rPr>
        <w:t xml:space="preserve"> from </w:t>
      </w:r>
      <w:proofErr w:type="spellStart"/>
      <w:r w:rsidRPr="00EF2822">
        <w:rPr>
          <w:rFonts w:ascii="Calibri" w:hAnsi="Calibri" w:cs="Calibri"/>
          <w:sz w:val="22"/>
          <w:szCs w:val="22"/>
        </w:rPr>
        <w:t>B.Tech</w:t>
      </w:r>
      <w:proofErr w:type="spellEnd"/>
      <w:r w:rsidRPr="00EF2822">
        <w:rPr>
          <w:rFonts w:ascii="Calibri" w:hAnsi="Calibri" w:cs="Calibri"/>
          <w:sz w:val="22"/>
          <w:szCs w:val="22"/>
        </w:rPr>
        <w:t xml:space="preserve"> first year studying in your esteemed institution is highly interested to arrange a blood donation camp in our college campus.</w:t>
      </w:r>
      <w:r w:rsidR="00617884" w:rsidRPr="00617884">
        <w:t xml:space="preserve"> </w:t>
      </w:r>
      <w:r w:rsidR="00617884" w:rsidRPr="00617884">
        <w:rPr>
          <w:rFonts w:ascii="Calibri" w:hAnsi="Calibri" w:cs="Calibri"/>
          <w:sz w:val="22"/>
          <w:szCs w:val="22"/>
        </w:rPr>
        <w:t>The members of our colony are planning to organize a blood donation camp. This is in lieu of the various accidents that have been taking place recently. Many hospitals have run short of the required blood group and this has put the lives of many people at risk.</w:t>
      </w:r>
    </w:p>
    <w:p w:rsidR="00617884" w:rsidRPr="00617884" w:rsidRDefault="00617884" w:rsidP="00617884">
      <w:pPr>
        <w:spacing w:line="360" w:lineRule="auto"/>
        <w:jc w:val="both"/>
        <w:rPr>
          <w:rFonts w:ascii="Calibri" w:hAnsi="Calibri" w:cs="Calibri"/>
          <w:sz w:val="22"/>
          <w:szCs w:val="22"/>
        </w:rPr>
      </w:pPr>
    </w:p>
    <w:p w:rsidR="00EF2822" w:rsidRDefault="00EF2822" w:rsidP="00617884">
      <w:pPr>
        <w:spacing w:line="360" w:lineRule="auto"/>
        <w:jc w:val="both"/>
        <w:rPr>
          <w:rFonts w:ascii="Calibri" w:hAnsi="Calibri" w:cs="Calibri"/>
          <w:sz w:val="22"/>
          <w:szCs w:val="22"/>
        </w:rPr>
      </w:pPr>
      <w:r w:rsidRPr="00EF2822">
        <w:rPr>
          <w:rFonts w:ascii="Calibri" w:hAnsi="Calibri" w:cs="Calibri"/>
          <w:sz w:val="22"/>
          <w:szCs w:val="22"/>
        </w:rPr>
        <w:t xml:space="preserve">In order to accomplish the </w:t>
      </w:r>
      <w:r w:rsidR="00B71A3D">
        <w:rPr>
          <w:rFonts w:ascii="Calibri" w:hAnsi="Calibri" w:cs="Calibri"/>
          <w:sz w:val="22"/>
          <w:szCs w:val="22"/>
        </w:rPr>
        <w:t>program</w:t>
      </w:r>
      <w:r w:rsidRPr="00EF2822">
        <w:rPr>
          <w:rFonts w:ascii="Calibri" w:hAnsi="Calibri" w:cs="Calibri"/>
          <w:sz w:val="22"/>
          <w:szCs w:val="22"/>
        </w:rPr>
        <w:t xml:space="preserve"> me and my group is eager to observe a blood donation week from April 30, 2018 to May 5, 2018.</w:t>
      </w:r>
      <w:r w:rsidR="00775994">
        <w:rPr>
          <w:rFonts w:ascii="Calibri" w:hAnsi="Calibri" w:cs="Calibri"/>
          <w:sz w:val="22"/>
          <w:szCs w:val="22"/>
        </w:rPr>
        <w:t xml:space="preserve"> </w:t>
      </w:r>
    </w:p>
    <w:p w:rsidR="00B71A3D" w:rsidRPr="00EF2822" w:rsidRDefault="00B71A3D" w:rsidP="00EF2822">
      <w:pPr>
        <w:spacing w:line="360" w:lineRule="auto"/>
        <w:jc w:val="both"/>
        <w:rPr>
          <w:rFonts w:ascii="Calibri" w:hAnsi="Calibri" w:cs="Calibri"/>
          <w:sz w:val="22"/>
          <w:szCs w:val="22"/>
        </w:rPr>
      </w:pPr>
    </w:p>
    <w:p w:rsidR="00775994" w:rsidRDefault="00775994" w:rsidP="00EF2822">
      <w:pPr>
        <w:spacing w:line="360" w:lineRule="auto"/>
        <w:jc w:val="both"/>
        <w:rPr>
          <w:rFonts w:ascii="Calibri" w:hAnsi="Calibri" w:cs="Calibri"/>
          <w:sz w:val="22"/>
          <w:szCs w:val="22"/>
        </w:rPr>
      </w:pPr>
      <w:r w:rsidRPr="00775994">
        <w:rPr>
          <w:rFonts w:ascii="Calibri" w:hAnsi="Calibri" w:cs="Calibri"/>
          <w:sz w:val="22"/>
          <w:szCs w:val="22"/>
        </w:rPr>
        <w:t>This step not only serves the humanity but also makes awareness of company among the people. Furthermore, a person who donates blood is supposed to be healthier than an ordinary man</w:t>
      </w:r>
      <w:r>
        <w:rPr>
          <w:rFonts w:ascii="Calibri" w:hAnsi="Calibri" w:cs="Calibri"/>
          <w:sz w:val="22"/>
          <w:szCs w:val="22"/>
        </w:rPr>
        <w:t>.</w:t>
      </w:r>
    </w:p>
    <w:p w:rsidR="00775994" w:rsidRDefault="00775994" w:rsidP="00EF2822">
      <w:pPr>
        <w:spacing w:line="360" w:lineRule="auto"/>
        <w:jc w:val="both"/>
        <w:rPr>
          <w:rFonts w:ascii="Calibri" w:hAnsi="Calibri" w:cs="Calibri"/>
          <w:sz w:val="22"/>
          <w:szCs w:val="22"/>
        </w:rPr>
      </w:pPr>
    </w:p>
    <w:p w:rsidR="00EF2822" w:rsidRPr="00EF2822" w:rsidRDefault="00EF2822" w:rsidP="00EF2822">
      <w:pPr>
        <w:spacing w:line="360" w:lineRule="auto"/>
        <w:jc w:val="both"/>
        <w:rPr>
          <w:rFonts w:ascii="Calibri" w:hAnsi="Calibri" w:cs="Calibri"/>
          <w:sz w:val="22"/>
          <w:szCs w:val="22"/>
        </w:rPr>
      </w:pPr>
      <w:r w:rsidRPr="00EF2822">
        <w:rPr>
          <w:rFonts w:ascii="Calibri" w:hAnsi="Calibri" w:cs="Calibri"/>
          <w:sz w:val="22"/>
          <w:szCs w:val="22"/>
        </w:rPr>
        <w:t>We, therefore, kindly request you to give us permission and necessary assistance to arrange the blood donation program successfully in our college campus.</w:t>
      </w:r>
      <w:r w:rsidR="00644B39">
        <w:rPr>
          <w:rFonts w:ascii="Calibri" w:hAnsi="Calibri" w:cs="Calibri"/>
          <w:sz w:val="22"/>
          <w:szCs w:val="22"/>
        </w:rPr>
        <w:t xml:space="preserve"> </w:t>
      </w:r>
      <w:r w:rsidR="00644B39" w:rsidRPr="00644B39">
        <w:rPr>
          <w:rFonts w:ascii="Calibri" w:hAnsi="Calibri" w:cs="Calibri"/>
          <w:sz w:val="22"/>
          <w:szCs w:val="22"/>
        </w:rPr>
        <w:t>I am looking forward for your permission in shaping this activity</w:t>
      </w:r>
      <w:r w:rsidR="00644B39">
        <w:rPr>
          <w:rFonts w:ascii="Calibri" w:hAnsi="Calibri" w:cs="Calibri"/>
          <w:sz w:val="22"/>
          <w:szCs w:val="22"/>
        </w:rPr>
        <w:t>.</w:t>
      </w:r>
    </w:p>
    <w:p w:rsidR="00EF2822" w:rsidRDefault="00EF2822" w:rsidP="00EF2822">
      <w:pPr>
        <w:spacing w:line="360" w:lineRule="auto"/>
        <w:jc w:val="both"/>
        <w:rPr>
          <w:rFonts w:ascii="Calibri" w:hAnsi="Calibri" w:cs="Calibri"/>
          <w:sz w:val="22"/>
          <w:szCs w:val="22"/>
        </w:rPr>
      </w:pPr>
      <w:r w:rsidRPr="00EF2822">
        <w:rPr>
          <w:rFonts w:ascii="Calibri" w:hAnsi="Calibri" w:cs="Calibri"/>
          <w:sz w:val="22"/>
          <w:szCs w:val="22"/>
        </w:rPr>
        <w:t>For this act of kindness we shall be ever grateful to you.</w:t>
      </w:r>
    </w:p>
    <w:p w:rsidR="00B71A3D" w:rsidRPr="00EF2822" w:rsidRDefault="00B71A3D" w:rsidP="00EF2822">
      <w:pPr>
        <w:spacing w:line="360" w:lineRule="auto"/>
        <w:jc w:val="both"/>
        <w:rPr>
          <w:rFonts w:ascii="Calibri" w:hAnsi="Calibri" w:cs="Calibri"/>
          <w:sz w:val="22"/>
          <w:szCs w:val="22"/>
        </w:rPr>
      </w:pPr>
    </w:p>
    <w:p w:rsidR="00EF2822" w:rsidRDefault="00EF2822" w:rsidP="00EF2822">
      <w:pPr>
        <w:spacing w:line="360" w:lineRule="auto"/>
        <w:jc w:val="both"/>
        <w:rPr>
          <w:rFonts w:ascii="Calibri" w:hAnsi="Calibri" w:cs="Calibri"/>
          <w:sz w:val="22"/>
          <w:szCs w:val="22"/>
        </w:rPr>
      </w:pPr>
      <w:r w:rsidRPr="00EF2822">
        <w:rPr>
          <w:rFonts w:ascii="Calibri" w:hAnsi="Calibri" w:cs="Calibri"/>
          <w:sz w:val="22"/>
          <w:szCs w:val="22"/>
        </w:rPr>
        <w:t>Thanking You.</w:t>
      </w:r>
    </w:p>
    <w:p w:rsidR="00B71A3D" w:rsidRPr="00EF2822" w:rsidRDefault="00B71A3D" w:rsidP="00EF2822">
      <w:pPr>
        <w:spacing w:line="360" w:lineRule="auto"/>
        <w:jc w:val="both"/>
        <w:rPr>
          <w:rFonts w:ascii="Calibri" w:hAnsi="Calibri" w:cs="Calibri"/>
          <w:sz w:val="22"/>
          <w:szCs w:val="22"/>
        </w:rPr>
      </w:pPr>
    </w:p>
    <w:p w:rsidR="00EF2822" w:rsidRPr="00EF2822" w:rsidRDefault="00EF2822" w:rsidP="00EF2822">
      <w:pPr>
        <w:spacing w:line="360" w:lineRule="auto"/>
        <w:jc w:val="both"/>
        <w:rPr>
          <w:rFonts w:ascii="Calibri" w:hAnsi="Calibri" w:cs="Calibri"/>
          <w:sz w:val="22"/>
          <w:szCs w:val="22"/>
        </w:rPr>
      </w:pPr>
      <w:r w:rsidRPr="00EF2822">
        <w:rPr>
          <w:rFonts w:ascii="Calibri" w:hAnsi="Calibri" w:cs="Calibri"/>
          <w:sz w:val="22"/>
          <w:szCs w:val="22"/>
        </w:rPr>
        <w:t>Sincerely,</w:t>
      </w:r>
    </w:p>
    <w:p w:rsidR="00EF2822" w:rsidRPr="00EF2822" w:rsidRDefault="00B71A3D" w:rsidP="00EF2822">
      <w:pPr>
        <w:spacing w:line="360" w:lineRule="auto"/>
        <w:jc w:val="both"/>
        <w:rPr>
          <w:rFonts w:ascii="Calibri" w:hAnsi="Calibri" w:cs="Calibri"/>
          <w:sz w:val="22"/>
          <w:szCs w:val="22"/>
        </w:rPr>
      </w:pPr>
      <w:proofErr w:type="spellStart"/>
      <w:r>
        <w:rPr>
          <w:rFonts w:ascii="Calibri" w:hAnsi="Calibri" w:cs="Calibri"/>
          <w:sz w:val="22"/>
          <w:szCs w:val="22"/>
        </w:rPr>
        <w:t>Satyajit</w:t>
      </w:r>
      <w:proofErr w:type="spellEnd"/>
      <w:r>
        <w:rPr>
          <w:rFonts w:ascii="Calibri" w:hAnsi="Calibri" w:cs="Calibri"/>
          <w:sz w:val="22"/>
          <w:szCs w:val="22"/>
        </w:rPr>
        <w:t xml:space="preserve"> Ghana</w:t>
      </w:r>
    </w:p>
    <w:p w:rsidR="008D3283" w:rsidRDefault="008D3283">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28" w:name="_Toc512241957"/>
      <w:r w:rsidRPr="009A40F5">
        <w:rPr>
          <w:rFonts w:ascii="Calibri" w:hAnsi="Calibri" w:cs="Calibri"/>
          <w:b/>
          <w:sz w:val="24"/>
          <w:u w:val="single"/>
        </w:rPr>
        <w:lastRenderedPageBreak/>
        <w:t xml:space="preserve">Question No. </w:t>
      </w:r>
      <w:r>
        <w:rPr>
          <w:rFonts w:ascii="Calibri" w:hAnsi="Calibri" w:cs="Calibri"/>
          <w:b/>
          <w:sz w:val="24"/>
          <w:u w:val="single"/>
        </w:rPr>
        <w:t>5</w:t>
      </w:r>
      <w:bookmarkEnd w:id="28"/>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B762A2">
        <w:rPr>
          <w:rFonts w:ascii="Calibri" w:hAnsi="Calibri" w:cs="Calibri"/>
          <w:b/>
          <w:u w:val="single"/>
        </w:rPr>
        <w:t>4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B762A2" w:rsidP="00142A93">
      <w:pPr>
        <w:pStyle w:val="Heading2"/>
        <w:rPr>
          <w:rFonts w:ascii="Calibri" w:hAnsi="Calibri" w:cs="Calibri"/>
          <w:color w:val="auto"/>
          <w:sz w:val="22"/>
          <w:szCs w:val="24"/>
        </w:rPr>
      </w:pPr>
      <w:bookmarkStart w:id="29" w:name="_Toc512241958"/>
      <w:r>
        <w:rPr>
          <w:rFonts w:ascii="Calibri" w:hAnsi="Calibri" w:cs="Calibri"/>
          <w:color w:val="auto"/>
          <w:sz w:val="22"/>
          <w:szCs w:val="24"/>
        </w:rPr>
        <w:t xml:space="preserve">B.4.1 </w:t>
      </w:r>
      <w:r w:rsidR="00C53849">
        <w:rPr>
          <w:rFonts w:ascii="Calibri" w:hAnsi="Calibri" w:cs="Calibri"/>
          <w:color w:val="auto"/>
          <w:sz w:val="22"/>
          <w:szCs w:val="24"/>
        </w:rPr>
        <w:t>Presentation</w:t>
      </w:r>
      <w:r w:rsidR="008D3283" w:rsidRPr="00142A93">
        <w:rPr>
          <w:rFonts w:ascii="Calibri" w:hAnsi="Calibri" w:cs="Calibri"/>
          <w:color w:val="auto"/>
          <w:sz w:val="22"/>
          <w:szCs w:val="24"/>
        </w:rPr>
        <w:t>:</w:t>
      </w:r>
      <w:bookmarkEnd w:id="29"/>
    </w:p>
    <w:p w:rsidR="008D3283" w:rsidRDefault="008D3283" w:rsidP="008D3283">
      <w:pPr>
        <w:spacing w:line="360" w:lineRule="auto"/>
        <w:jc w:val="both"/>
        <w:rPr>
          <w:rFonts w:ascii="Calibri" w:hAnsi="Calibri" w:cs="Calibri"/>
          <w:b/>
          <w:sz w:val="22"/>
          <w:szCs w:val="22"/>
        </w:rPr>
      </w:pPr>
    </w:p>
    <w:p w:rsidR="008D3283" w:rsidRDefault="008D3283">
      <w:pPr>
        <w:rPr>
          <w:rFonts w:ascii="Calibri" w:hAnsi="Calibri" w:cs="Calibri"/>
          <w:b/>
          <w:u w:val="single"/>
        </w:rPr>
      </w:pPr>
      <w:r>
        <w:rPr>
          <w:rFonts w:ascii="Calibri" w:hAnsi="Calibri" w:cs="Calibri"/>
          <w:b/>
          <w:u w:val="single"/>
        </w:rPr>
        <w:br w:type="page"/>
      </w:r>
    </w:p>
    <w:p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rsidR="000535AE" w:rsidRPr="0001187D" w:rsidRDefault="000535AE" w:rsidP="00E449D5">
      <w:pPr>
        <w:spacing w:line="360" w:lineRule="auto"/>
        <w:rPr>
          <w:rFonts w:ascii="Calibri" w:hAnsi="Calibri" w:cs="Calibri"/>
        </w:rPr>
      </w:pPr>
    </w:p>
    <w:p w:rsidR="000535AE" w:rsidRPr="000A2E7F" w:rsidRDefault="00E449D5" w:rsidP="00E449D5">
      <w:pPr>
        <w:pStyle w:val="BodyText3"/>
        <w:numPr>
          <w:ilvl w:val="0"/>
          <w:numId w:val="12"/>
        </w:numPr>
        <w:spacing w:line="360" w:lineRule="auto"/>
        <w:rPr>
          <w:rFonts w:ascii="Calibri" w:hAnsi="Calibri" w:cs="Calibri"/>
          <w:sz w:val="22"/>
          <w:szCs w:val="24"/>
        </w:rPr>
      </w:pPr>
      <w:r>
        <w:rPr>
          <w:rFonts w:ascii="Calibri" w:hAnsi="Calibri" w:cs="Calibri"/>
          <w:bCs/>
          <w:sz w:val="22"/>
          <w:szCs w:val="24"/>
        </w:rPr>
        <w:t xml:space="preserve">NPTEL, Communication Skills, Lecture 11, Module 4, Department of Humanities and Social Sciences, IIT </w:t>
      </w:r>
      <w:proofErr w:type="spellStart"/>
      <w:r>
        <w:rPr>
          <w:rFonts w:ascii="Calibri" w:hAnsi="Calibri" w:cs="Calibri"/>
          <w:bCs/>
          <w:sz w:val="22"/>
          <w:szCs w:val="24"/>
        </w:rPr>
        <w:t>Kharagpur</w:t>
      </w:r>
      <w:proofErr w:type="spellEnd"/>
      <w:r w:rsidR="000535AE" w:rsidRPr="000A2E7F">
        <w:rPr>
          <w:rFonts w:ascii="Calibri" w:hAnsi="Calibri" w:cs="Calibri"/>
          <w:bCs/>
          <w:sz w:val="22"/>
          <w:szCs w:val="24"/>
        </w:rPr>
        <w:t xml:space="preserve">. </w:t>
      </w:r>
    </w:p>
    <w:bookmarkEnd w:id="13"/>
    <w:p w:rsidR="000535AE" w:rsidRDefault="000535AE">
      <w:pPr>
        <w:rPr>
          <w:rFonts w:ascii="Calibri" w:hAnsi="Calibri" w:cs="Calibri"/>
          <w:sz w:val="22"/>
        </w:rPr>
      </w:pPr>
    </w:p>
    <w:sectPr w:rsidR="000535AE"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3B0" w:rsidRDefault="008803B0">
      <w:r>
        <w:separator/>
      </w:r>
    </w:p>
  </w:endnote>
  <w:endnote w:type="continuationSeparator" w:id="0">
    <w:p w:rsidR="008803B0" w:rsidRDefault="00880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55B" w:rsidRPr="009D4E60" w:rsidRDefault="008803B0"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A8355B" w:rsidRPr="009D4E60" w:rsidTr="00E36AD3">
      <w:trPr>
        <w:trHeight w:hRule="exact" w:val="280"/>
      </w:trPr>
      <w:tc>
        <w:tcPr>
          <w:tcW w:w="1029" w:type="dxa"/>
          <w:vAlign w:val="center"/>
        </w:tcPr>
        <w:p w:rsidR="00A8355B" w:rsidRPr="009D4E60" w:rsidRDefault="00A8355B" w:rsidP="00370C0D">
          <w:pPr>
            <w:pStyle w:val="Footer"/>
            <w:rPr>
              <w:rFonts w:ascii="Calibri" w:hAnsi="Calibri" w:cs="Calibri"/>
              <w:sz w:val="16"/>
              <w:szCs w:val="16"/>
            </w:rPr>
          </w:pPr>
          <w:r>
            <w:rPr>
              <w:rFonts w:ascii="Calibri" w:hAnsi="Calibri" w:cs="Calibri"/>
              <w:i/>
              <w:sz w:val="16"/>
              <w:szCs w:val="16"/>
            </w:rPr>
            <w:t>MCC101B</w:t>
          </w:r>
        </w:p>
      </w:tc>
      <w:tc>
        <w:tcPr>
          <w:tcW w:w="2316" w:type="dxa"/>
          <w:vAlign w:val="center"/>
        </w:tcPr>
        <w:p w:rsidR="00A8355B" w:rsidRPr="009D4E60" w:rsidRDefault="00A8355B"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826A69">
            <w:rPr>
              <w:rFonts w:ascii="Calibri" w:hAnsi="Calibri" w:cs="Calibri"/>
              <w:noProof/>
            </w:rPr>
            <w:t>16</w:t>
          </w:r>
          <w:r w:rsidRPr="009D4E60">
            <w:rPr>
              <w:rFonts w:ascii="Calibri" w:hAnsi="Calibri" w:cs="Calibri"/>
              <w:noProof/>
            </w:rPr>
            <w:fldChar w:fldCharType="end"/>
          </w:r>
        </w:p>
        <w:p w:rsidR="00A8355B" w:rsidRPr="009D4E60" w:rsidRDefault="00A8355B">
          <w:pPr>
            <w:pStyle w:val="Footer"/>
            <w:jc w:val="center"/>
            <w:rPr>
              <w:rFonts w:ascii="Calibri" w:hAnsi="Calibri" w:cs="Calibri"/>
              <w:sz w:val="16"/>
              <w:szCs w:val="16"/>
            </w:rPr>
          </w:pPr>
        </w:p>
      </w:tc>
    </w:tr>
  </w:tbl>
  <w:p w:rsidR="00A8355B" w:rsidRDefault="00A8355B">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55B" w:rsidRDefault="00A8355B"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A8355B" w:rsidTr="006646F4">
      <w:trPr>
        <w:trHeight w:hRule="exact" w:val="280"/>
      </w:trPr>
      <w:tc>
        <w:tcPr>
          <w:tcW w:w="6481" w:type="dxa"/>
          <w:vAlign w:val="center"/>
        </w:tcPr>
        <w:p w:rsidR="00A8355B" w:rsidRDefault="00A8355B">
          <w:pPr>
            <w:pStyle w:val="Footer"/>
            <w:jc w:val="center"/>
            <w:rPr>
              <w:sz w:val="16"/>
              <w:szCs w:val="16"/>
            </w:rPr>
          </w:pPr>
        </w:p>
      </w:tc>
    </w:tr>
  </w:tbl>
  <w:p w:rsidR="00A8355B" w:rsidRDefault="00A8355B" w:rsidP="00435573">
    <w:pPr>
      <w:pStyle w:val="Footer"/>
      <w:jc w:val="right"/>
    </w:pPr>
    <w:r>
      <w:fldChar w:fldCharType="begin"/>
    </w:r>
    <w:r>
      <w:instrText xml:space="preserve"> PAGE   \* MERGEFORMAT </w:instrText>
    </w:r>
    <w:r>
      <w:fldChar w:fldCharType="separate"/>
    </w:r>
    <w:r w:rsidR="00826A69">
      <w:rPr>
        <w:noProof/>
      </w:rPr>
      <w:t>ii</w:t>
    </w:r>
    <w:r>
      <w:rPr>
        <w:noProof/>
      </w:rPr>
      <w:fldChar w:fldCharType="end"/>
    </w:r>
  </w:p>
  <w:p w:rsidR="00A8355B" w:rsidRDefault="00A835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55B" w:rsidRDefault="00A83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3B0" w:rsidRDefault="008803B0">
      <w:r>
        <w:separator/>
      </w:r>
    </w:p>
  </w:footnote>
  <w:footnote w:type="continuationSeparator" w:id="0">
    <w:p w:rsidR="008803B0" w:rsidRDefault="008803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55B" w:rsidRDefault="00A8355B">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55B" w:rsidRDefault="00A8355B">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55B" w:rsidRDefault="00A8355B">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F504DC"/>
    <w:multiLevelType w:val="hybridMultilevel"/>
    <w:tmpl w:val="0C44E7A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57CC1"/>
    <w:multiLevelType w:val="hybridMultilevel"/>
    <w:tmpl w:val="7F34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4C3022"/>
    <w:multiLevelType w:val="hybridMultilevel"/>
    <w:tmpl w:val="CCA46E5A"/>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611AD4"/>
    <w:multiLevelType w:val="hybridMultilevel"/>
    <w:tmpl w:val="D5F2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3"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634F1E9F"/>
    <w:multiLevelType w:val="hybridMultilevel"/>
    <w:tmpl w:val="0128A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B77735"/>
    <w:multiLevelType w:val="hybridMultilevel"/>
    <w:tmpl w:val="18780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C27E6E"/>
    <w:multiLevelType w:val="hybridMultilevel"/>
    <w:tmpl w:val="1CF2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
  </w:num>
  <w:num w:numId="4">
    <w:abstractNumId w:val="6"/>
  </w:num>
  <w:num w:numId="5">
    <w:abstractNumId w:val="4"/>
  </w:num>
  <w:num w:numId="6">
    <w:abstractNumId w:val="18"/>
  </w:num>
  <w:num w:numId="7">
    <w:abstractNumId w:val="0"/>
  </w:num>
  <w:num w:numId="8">
    <w:abstractNumId w:val="8"/>
  </w:num>
  <w:num w:numId="9">
    <w:abstractNumId w:val="10"/>
  </w:num>
  <w:num w:numId="10">
    <w:abstractNumId w:val="13"/>
  </w:num>
  <w:num w:numId="11">
    <w:abstractNumId w:val="2"/>
  </w:num>
  <w:num w:numId="12">
    <w:abstractNumId w:val="9"/>
  </w:num>
  <w:num w:numId="13">
    <w:abstractNumId w:val="17"/>
  </w:num>
  <w:num w:numId="14">
    <w:abstractNumId w:val="7"/>
  </w:num>
  <w:num w:numId="15">
    <w:abstractNumId w:val="11"/>
  </w:num>
  <w:num w:numId="16">
    <w:abstractNumId w:val="14"/>
  </w:num>
  <w:num w:numId="17">
    <w:abstractNumId w:val="3"/>
  </w:num>
  <w:num w:numId="18">
    <w:abstractNumId w:val="5"/>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110EC"/>
    <w:rsid w:val="000211C3"/>
    <w:rsid w:val="00027B80"/>
    <w:rsid w:val="000535AE"/>
    <w:rsid w:val="000542EB"/>
    <w:rsid w:val="000712AE"/>
    <w:rsid w:val="00075DC2"/>
    <w:rsid w:val="0007689F"/>
    <w:rsid w:val="00080968"/>
    <w:rsid w:val="00081346"/>
    <w:rsid w:val="000A7EAF"/>
    <w:rsid w:val="000B5FE7"/>
    <w:rsid w:val="000F094E"/>
    <w:rsid w:val="000F78ED"/>
    <w:rsid w:val="00105AF4"/>
    <w:rsid w:val="00105B39"/>
    <w:rsid w:val="001177D0"/>
    <w:rsid w:val="0013394C"/>
    <w:rsid w:val="00142A93"/>
    <w:rsid w:val="0015004A"/>
    <w:rsid w:val="00163F51"/>
    <w:rsid w:val="001803BC"/>
    <w:rsid w:val="00193560"/>
    <w:rsid w:val="00194827"/>
    <w:rsid w:val="001A57A7"/>
    <w:rsid w:val="001B1133"/>
    <w:rsid w:val="001E3243"/>
    <w:rsid w:val="001F00F8"/>
    <w:rsid w:val="002105B5"/>
    <w:rsid w:val="0021632F"/>
    <w:rsid w:val="00222840"/>
    <w:rsid w:val="0022670E"/>
    <w:rsid w:val="0023379E"/>
    <w:rsid w:val="00245442"/>
    <w:rsid w:val="0029052A"/>
    <w:rsid w:val="00295C6E"/>
    <w:rsid w:val="002A4FD3"/>
    <w:rsid w:val="002C1F10"/>
    <w:rsid w:val="002E2B68"/>
    <w:rsid w:val="002E6348"/>
    <w:rsid w:val="00346083"/>
    <w:rsid w:val="0035121E"/>
    <w:rsid w:val="003540DB"/>
    <w:rsid w:val="00370C0D"/>
    <w:rsid w:val="003A0572"/>
    <w:rsid w:val="003A5263"/>
    <w:rsid w:val="003A76A9"/>
    <w:rsid w:val="003C3DCF"/>
    <w:rsid w:val="003C625E"/>
    <w:rsid w:val="003D5376"/>
    <w:rsid w:val="003E109F"/>
    <w:rsid w:val="004159D7"/>
    <w:rsid w:val="00415D74"/>
    <w:rsid w:val="004178C5"/>
    <w:rsid w:val="00427F63"/>
    <w:rsid w:val="00435573"/>
    <w:rsid w:val="004456D4"/>
    <w:rsid w:val="004953E1"/>
    <w:rsid w:val="004B13EB"/>
    <w:rsid w:val="004B39CF"/>
    <w:rsid w:val="004B7A28"/>
    <w:rsid w:val="004E4834"/>
    <w:rsid w:val="00502E39"/>
    <w:rsid w:val="0051167A"/>
    <w:rsid w:val="005317C2"/>
    <w:rsid w:val="00537097"/>
    <w:rsid w:val="00554825"/>
    <w:rsid w:val="0058538E"/>
    <w:rsid w:val="00593314"/>
    <w:rsid w:val="005B0DA0"/>
    <w:rsid w:val="005B4FE1"/>
    <w:rsid w:val="005F23B1"/>
    <w:rsid w:val="00617884"/>
    <w:rsid w:val="00627B8B"/>
    <w:rsid w:val="00644B39"/>
    <w:rsid w:val="006646F4"/>
    <w:rsid w:val="00681102"/>
    <w:rsid w:val="006B1128"/>
    <w:rsid w:val="006B2444"/>
    <w:rsid w:val="006B6527"/>
    <w:rsid w:val="006E5286"/>
    <w:rsid w:val="006F5D89"/>
    <w:rsid w:val="00705E6B"/>
    <w:rsid w:val="00705FD1"/>
    <w:rsid w:val="0071428A"/>
    <w:rsid w:val="00730F27"/>
    <w:rsid w:val="00743178"/>
    <w:rsid w:val="00744DB5"/>
    <w:rsid w:val="00750073"/>
    <w:rsid w:val="00757F60"/>
    <w:rsid w:val="00775994"/>
    <w:rsid w:val="00793C0E"/>
    <w:rsid w:val="007C1A05"/>
    <w:rsid w:val="007D40CC"/>
    <w:rsid w:val="00807AA2"/>
    <w:rsid w:val="00825E3B"/>
    <w:rsid w:val="00826A69"/>
    <w:rsid w:val="008300BF"/>
    <w:rsid w:val="00840E09"/>
    <w:rsid w:val="00841E21"/>
    <w:rsid w:val="00862B42"/>
    <w:rsid w:val="008746E1"/>
    <w:rsid w:val="008803B0"/>
    <w:rsid w:val="00882FB2"/>
    <w:rsid w:val="0088443E"/>
    <w:rsid w:val="00896C8B"/>
    <w:rsid w:val="008D3283"/>
    <w:rsid w:val="008D58CF"/>
    <w:rsid w:val="008F0426"/>
    <w:rsid w:val="00915717"/>
    <w:rsid w:val="00963DE0"/>
    <w:rsid w:val="00967A46"/>
    <w:rsid w:val="00974436"/>
    <w:rsid w:val="00974D2B"/>
    <w:rsid w:val="00982DE7"/>
    <w:rsid w:val="009A40F5"/>
    <w:rsid w:val="009D451D"/>
    <w:rsid w:val="009D4E60"/>
    <w:rsid w:val="009D5A53"/>
    <w:rsid w:val="009E2C17"/>
    <w:rsid w:val="00A35642"/>
    <w:rsid w:val="00A62E8E"/>
    <w:rsid w:val="00A8355B"/>
    <w:rsid w:val="00AC588B"/>
    <w:rsid w:val="00B04A6E"/>
    <w:rsid w:val="00B11B7A"/>
    <w:rsid w:val="00B20B4A"/>
    <w:rsid w:val="00B650D4"/>
    <w:rsid w:val="00B71A3D"/>
    <w:rsid w:val="00B762A2"/>
    <w:rsid w:val="00B77803"/>
    <w:rsid w:val="00B77DEA"/>
    <w:rsid w:val="00B8254A"/>
    <w:rsid w:val="00B92A0F"/>
    <w:rsid w:val="00B936B7"/>
    <w:rsid w:val="00BA167B"/>
    <w:rsid w:val="00BA3F17"/>
    <w:rsid w:val="00BE0FB3"/>
    <w:rsid w:val="00BE7B80"/>
    <w:rsid w:val="00BF6BFB"/>
    <w:rsid w:val="00C023CB"/>
    <w:rsid w:val="00C237FF"/>
    <w:rsid w:val="00C32F77"/>
    <w:rsid w:val="00C53849"/>
    <w:rsid w:val="00C8025E"/>
    <w:rsid w:val="00D268E8"/>
    <w:rsid w:val="00D33609"/>
    <w:rsid w:val="00D47835"/>
    <w:rsid w:val="00DB15B2"/>
    <w:rsid w:val="00DD177A"/>
    <w:rsid w:val="00DD6F34"/>
    <w:rsid w:val="00DE1C98"/>
    <w:rsid w:val="00E2698B"/>
    <w:rsid w:val="00E3654E"/>
    <w:rsid w:val="00E36AD3"/>
    <w:rsid w:val="00E449D5"/>
    <w:rsid w:val="00E731AE"/>
    <w:rsid w:val="00E85847"/>
    <w:rsid w:val="00EB2211"/>
    <w:rsid w:val="00EC338A"/>
    <w:rsid w:val="00ED191B"/>
    <w:rsid w:val="00ED468F"/>
    <w:rsid w:val="00ED634B"/>
    <w:rsid w:val="00EE6905"/>
    <w:rsid w:val="00EF2822"/>
    <w:rsid w:val="00EF7701"/>
    <w:rsid w:val="00F14268"/>
    <w:rsid w:val="00F543F7"/>
    <w:rsid w:val="00F550C3"/>
    <w:rsid w:val="00F830AA"/>
    <w:rsid w:val="00F85124"/>
    <w:rsid w:val="00F929AD"/>
    <w:rsid w:val="00FA0AFB"/>
    <w:rsid w:val="00FC6B57"/>
    <w:rsid w:val="00FE6D39"/>
    <w:rsid w:val="00FF327A"/>
    <w:rsid w:val="00FF3C31"/>
    <w:rsid w:val="00FF7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5A0D5"/>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6811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294461">
      <w:bodyDiv w:val="1"/>
      <w:marLeft w:val="0"/>
      <w:marRight w:val="0"/>
      <w:marTop w:val="0"/>
      <w:marBottom w:val="0"/>
      <w:divBdr>
        <w:top w:val="none" w:sz="0" w:space="0" w:color="auto"/>
        <w:left w:val="none" w:sz="0" w:space="0" w:color="auto"/>
        <w:bottom w:val="none" w:sz="0" w:space="0" w:color="auto"/>
        <w:right w:val="none" w:sz="0" w:space="0" w:color="auto"/>
      </w:divBdr>
      <w:divsChild>
        <w:div w:id="1770198192">
          <w:marLeft w:val="0"/>
          <w:marRight w:val="0"/>
          <w:marTop w:val="0"/>
          <w:marBottom w:val="0"/>
          <w:divBdr>
            <w:top w:val="none" w:sz="0" w:space="0" w:color="auto"/>
            <w:left w:val="none" w:sz="0" w:space="0" w:color="auto"/>
            <w:bottom w:val="none" w:sz="0" w:space="0" w:color="auto"/>
            <w:right w:val="none" w:sz="0" w:space="0" w:color="auto"/>
          </w:divBdr>
        </w:div>
        <w:div w:id="659886372">
          <w:marLeft w:val="0"/>
          <w:marRight w:val="0"/>
          <w:marTop w:val="0"/>
          <w:marBottom w:val="0"/>
          <w:divBdr>
            <w:top w:val="none" w:sz="0" w:space="0" w:color="auto"/>
            <w:left w:val="none" w:sz="0" w:space="0" w:color="auto"/>
            <w:bottom w:val="none" w:sz="0" w:space="0" w:color="auto"/>
            <w:right w:val="none" w:sz="0" w:space="0" w:color="auto"/>
          </w:divBdr>
        </w:div>
        <w:div w:id="259143602">
          <w:marLeft w:val="0"/>
          <w:marRight w:val="0"/>
          <w:marTop w:val="0"/>
          <w:marBottom w:val="0"/>
          <w:divBdr>
            <w:top w:val="none" w:sz="0" w:space="0" w:color="auto"/>
            <w:left w:val="none" w:sz="0" w:space="0" w:color="auto"/>
            <w:bottom w:val="none" w:sz="0" w:space="0" w:color="auto"/>
            <w:right w:val="none" w:sz="0" w:space="0" w:color="auto"/>
          </w:divBdr>
        </w:div>
        <w:div w:id="1065226949">
          <w:marLeft w:val="0"/>
          <w:marRight w:val="0"/>
          <w:marTop w:val="0"/>
          <w:marBottom w:val="0"/>
          <w:divBdr>
            <w:top w:val="none" w:sz="0" w:space="0" w:color="auto"/>
            <w:left w:val="none" w:sz="0" w:space="0" w:color="auto"/>
            <w:bottom w:val="none" w:sz="0" w:space="0" w:color="auto"/>
            <w:right w:val="none" w:sz="0" w:space="0" w:color="auto"/>
          </w:divBdr>
        </w:div>
        <w:div w:id="323703234">
          <w:marLeft w:val="0"/>
          <w:marRight w:val="0"/>
          <w:marTop w:val="0"/>
          <w:marBottom w:val="0"/>
          <w:divBdr>
            <w:top w:val="none" w:sz="0" w:space="0" w:color="auto"/>
            <w:left w:val="none" w:sz="0" w:space="0" w:color="auto"/>
            <w:bottom w:val="none" w:sz="0" w:space="0" w:color="auto"/>
            <w:right w:val="none" w:sz="0" w:space="0" w:color="auto"/>
          </w:divBdr>
        </w:div>
      </w:divsChild>
    </w:div>
    <w:div w:id="893470247">
      <w:bodyDiv w:val="1"/>
      <w:marLeft w:val="0"/>
      <w:marRight w:val="0"/>
      <w:marTop w:val="0"/>
      <w:marBottom w:val="0"/>
      <w:divBdr>
        <w:top w:val="none" w:sz="0" w:space="0" w:color="auto"/>
        <w:left w:val="none" w:sz="0" w:space="0" w:color="auto"/>
        <w:bottom w:val="none" w:sz="0" w:space="0" w:color="auto"/>
        <w:right w:val="none" w:sz="0" w:space="0" w:color="auto"/>
      </w:divBdr>
      <w:divsChild>
        <w:div w:id="909770929">
          <w:marLeft w:val="0"/>
          <w:marRight w:val="0"/>
          <w:marTop w:val="0"/>
          <w:marBottom w:val="0"/>
          <w:divBdr>
            <w:top w:val="none" w:sz="0" w:space="0" w:color="auto"/>
            <w:left w:val="none" w:sz="0" w:space="0" w:color="auto"/>
            <w:bottom w:val="none" w:sz="0" w:space="0" w:color="auto"/>
            <w:right w:val="none" w:sz="0" w:space="0" w:color="auto"/>
          </w:divBdr>
        </w:div>
        <w:div w:id="167867931">
          <w:marLeft w:val="0"/>
          <w:marRight w:val="0"/>
          <w:marTop w:val="0"/>
          <w:marBottom w:val="0"/>
          <w:divBdr>
            <w:top w:val="none" w:sz="0" w:space="0" w:color="auto"/>
            <w:left w:val="none" w:sz="0" w:space="0" w:color="auto"/>
            <w:bottom w:val="none" w:sz="0" w:space="0" w:color="auto"/>
            <w:right w:val="none" w:sz="0" w:space="0" w:color="auto"/>
          </w:divBdr>
        </w:div>
        <w:div w:id="593708446">
          <w:marLeft w:val="0"/>
          <w:marRight w:val="0"/>
          <w:marTop w:val="0"/>
          <w:marBottom w:val="0"/>
          <w:divBdr>
            <w:top w:val="none" w:sz="0" w:space="0" w:color="auto"/>
            <w:left w:val="none" w:sz="0" w:space="0" w:color="auto"/>
            <w:bottom w:val="none" w:sz="0" w:space="0" w:color="auto"/>
            <w:right w:val="none" w:sz="0" w:space="0" w:color="auto"/>
          </w:divBdr>
        </w:div>
        <w:div w:id="1784156298">
          <w:marLeft w:val="0"/>
          <w:marRight w:val="0"/>
          <w:marTop w:val="0"/>
          <w:marBottom w:val="0"/>
          <w:divBdr>
            <w:top w:val="none" w:sz="0" w:space="0" w:color="auto"/>
            <w:left w:val="none" w:sz="0" w:space="0" w:color="auto"/>
            <w:bottom w:val="none" w:sz="0" w:space="0" w:color="auto"/>
            <w:right w:val="none" w:sz="0" w:space="0" w:color="auto"/>
          </w:divBdr>
        </w:div>
        <w:div w:id="274751085">
          <w:marLeft w:val="0"/>
          <w:marRight w:val="0"/>
          <w:marTop w:val="0"/>
          <w:marBottom w:val="0"/>
          <w:divBdr>
            <w:top w:val="none" w:sz="0" w:space="0" w:color="auto"/>
            <w:left w:val="none" w:sz="0" w:space="0" w:color="auto"/>
            <w:bottom w:val="none" w:sz="0" w:space="0" w:color="auto"/>
            <w:right w:val="none" w:sz="0" w:space="0" w:color="auto"/>
          </w:divBdr>
        </w:div>
        <w:div w:id="293096682">
          <w:marLeft w:val="0"/>
          <w:marRight w:val="0"/>
          <w:marTop w:val="0"/>
          <w:marBottom w:val="0"/>
          <w:divBdr>
            <w:top w:val="none" w:sz="0" w:space="0" w:color="auto"/>
            <w:left w:val="none" w:sz="0" w:space="0" w:color="auto"/>
            <w:bottom w:val="none" w:sz="0" w:space="0" w:color="auto"/>
            <w:right w:val="none" w:sz="0" w:space="0" w:color="auto"/>
          </w:divBdr>
        </w:div>
        <w:div w:id="1524660839">
          <w:marLeft w:val="0"/>
          <w:marRight w:val="0"/>
          <w:marTop w:val="0"/>
          <w:marBottom w:val="0"/>
          <w:divBdr>
            <w:top w:val="none" w:sz="0" w:space="0" w:color="auto"/>
            <w:left w:val="none" w:sz="0" w:space="0" w:color="auto"/>
            <w:bottom w:val="none" w:sz="0" w:space="0" w:color="auto"/>
            <w:right w:val="none" w:sz="0" w:space="0" w:color="auto"/>
          </w:divBdr>
        </w:div>
        <w:div w:id="1943684635">
          <w:marLeft w:val="0"/>
          <w:marRight w:val="0"/>
          <w:marTop w:val="0"/>
          <w:marBottom w:val="0"/>
          <w:divBdr>
            <w:top w:val="none" w:sz="0" w:space="0" w:color="auto"/>
            <w:left w:val="none" w:sz="0" w:space="0" w:color="auto"/>
            <w:bottom w:val="none" w:sz="0" w:space="0" w:color="auto"/>
            <w:right w:val="none" w:sz="0" w:space="0" w:color="auto"/>
          </w:divBdr>
        </w:div>
        <w:div w:id="589579728">
          <w:marLeft w:val="0"/>
          <w:marRight w:val="0"/>
          <w:marTop w:val="0"/>
          <w:marBottom w:val="0"/>
          <w:divBdr>
            <w:top w:val="none" w:sz="0" w:space="0" w:color="auto"/>
            <w:left w:val="none" w:sz="0" w:space="0" w:color="auto"/>
            <w:bottom w:val="none" w:sz="0" w:space="0" w:color="auto"/>
            <w:right w:val="none" w:sz="0" w:space="0" w:color="auto"/>
          </w:divBdr>
        </w:div>
        <w:div w:id="1607155126">
          <w:marLeft w:val="0"/>
          <w:marRight w:val="0"/>
          <w:marTop w:val="0"/>
          <w:marBottom w:val="0"/>
          <w:divBdr>
            <w:top w:val="none" w:sz="0" w:space="0" w:color="auto"/>
            <w:left w:val="none" w:sz="0" w:space="0" w:color="auto"/>
            <w:bottom w:val="none" w:sz="0" w:space="0" w:color="auto"/>
            <w:right w:val="none" w:sz="0" w:space="0" w:color="auto"/>
          </w:divBdr>
        </w:div>
        <w:div w:id="359163183">
          <w:marLeft w:val="0"/>
          <w:marRight w:val="0"/>
          <w:marTop w:val="0"/>
          <w:marBottom w:val="0"/>
          <w:divBdr>
            <w:top w:val="none" w:sz="0" w:space="0" w:color="auto"/>
            <w:left w:val="none" w:sz="0" w:space="0" w:color="auto"/>
            <w:bottom w:val="none" w:sz="0" w:space="0" w:color="auto"/>
            <w:right w:val="none" w:sz="0" w:space="0" w:color="auto"/>
          </w:divBdr>
        </w:div>
        <w:div w:id="1496191175">
          <w:marLeft w:val="0"/>
          <w:marRight w:val="0"/>
          <w:marTop w:val="0"/>
          <w:marBottom w:val="0"/>
          <w:divBdr>
            <w:top w:val="none" w:sz="0" w:space="0" w:color="auto"/>
            <w:left w:val="none" w:sz="0" w:space="0" w:color="auto"/>
            <w:bottom w:val="none" w:sz="0" w:space="0" w:color="auto"/>
            <w:right w:val="none" w:sz="0" w:space="0" w:color="auto"/>
          </w:divBdr>
        </w:div>
      </w:divsChild>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mailto:satyajitghana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arulanantham@msruas.ac.in" TargetMode="External"/><Relationship Id="rId2" Type="http://schemas.openxmlformats.org/officeDocument/2006/relationships/numbering" Target="numbering.xml"/><Relationship Id="rId16" Type="http://schemas.openxmlformats.org/officeDocument/2006/relationships/hyperlink" Target="mailto:satyajitghana7@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contactusbbmp@gmail.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898680-5A3A-4992-9E1D-41D47932B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Template>
  <TotalTime>650</TotalTime>
  <Pages>1</Pages>
  <Words>3782</Words>
  <Characters>21563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25295</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Windows User</cp:lastModifiedBy>
  <cp:revision>105</cp:revision>
  <cp:lastPrinted>2018-04-23T05:24:00Z</cp:lastPrinted>
  <dcterms:created xsi:type="dcterms:W3CDTF">2017-08-16T05:19:00Z</dcterms:created>
  <dcterms:modified xsi:type="dcterms:W3CDTF">2018-04-23T05:25:00Z</dcterms:modified>
</cp:coreProperties>
</file>