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58BB8" w14:textId="7FBC4A68" w:rsidR="006D7F29" w:rsidRPr="00F37B62" w:rsidRDefault="006D7F29" w:rsidP="006D7F29">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Pr>
          <w:rFonts w:asciiTheme="minorHAnsi" w:hAnsiTheme="minorHAnsi" w:cs="Times New Roman"/>
        </w:rPr>
        <w:t>6</w:t>
      </w:r>
    </w:p>
    <w:p w14:paraId="501DEA2F" w14:textId="77777777" w:rsidR="006D7F29" w:rsidRPr="00007236" w:rsidRDefault="006D7F29" w:rsidP="006D7F29">
      <w:pPr>
        <w:spacing w:line="360" w:lineRule="auto"/>
        <w:rPr>
          <w:rFonts w:asciiTheme="minorHAnsi" w:hAnsiTheme="minorHAnsi" w:cs="Times New Roman"/>
          <w:sz w:val="24"/>
        </w:rPr>
      </w:pPr>
      <w:r w:rsidRPr="00007236">
        <w:rPr>
          <w:rFonts w:asciiTheme="minorHAnsi" w:hAnsiTheme="minorHAnsi" w:cs="Times New Roman"/>
        </w:rPr>
        <w:t>Title of the Laboratory Exercise</w:t>
      </w:r>
      <w:r>
        <w:rPr>
          <w:rFonts w:asciiTheme="minorHAnsi" w:hAnsiTheme="minorHAnsi" w:cs="Times New Roman"/>
        </w:rPr>
        <w:t>:</w:t>
      </w:r>
      <w:r w:rsidRPr="00492316">
        <w:rPr>
          <w:rFonts w:asciiTheme="majorHAnsi" w:eastAsiaTheme="majorEastAsia" w:cstheme="majorBidi"/>
          <w:color w:val="000000" w:themeColor="text1"/>
          <w:kern w:val="24"/>
          <w:sz w:val="88"/>
          <w:szCs w:val="88"/>
        </w:rPr>
        <w:t xml:space="preserve"> </w:t>
      </w:r>
      <w:r>
        <w:rPr>
          <w:rFonts w:asciiTheme="minorHAnsi" w:hAnsiTheme="minorHAnsi" w:cs="Times New Roman"/>
          <w:lang w:val="en-US"/>
        </w:rPr>
        <w:t>State chart diagrams</w:t>
      </w:r>
    </w:p>
    <w:p w14:paraId="26ADECD6"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79638676" w14:textId="755C1400" w:rsidR="006D7F29" w:rsidRPr="00F37B62" w:rsidRDefault="006D7F29" w:rsidP="006D7F29">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apply </w:t>
      </w:r>
      <w:r w:rsidR="0038645A">
        <w:rPr>
          <w:rFonts w:asciiTheme="minorHAnsi" w:hAnsiTheme="minorHAnsi" w:cs="Times New Roman"/>
        </w:rPr>
        <w:t>object-oriented</w:t>
      </w:r>
      <w:r>
        <w:rPr>
          <w:rFonts w:asciiTheme="minorHAnsi" w:hAnsiTheme="minorHAnsi" w:cs="Times New Roman"/>
        </w:rPr>
        <w:t xml:space="preserve"> analysis and design for the given scenario for low level design of classes</w:t>
      </w:r>
    </w:p>
    <w:p w14:paraId="7A2A49F6" w14:textId="77777777" w:rsidR="006D7F29" w:rsidRPr="00F37B62" w:rsidRDefault="006D7F29" w:rsidP="006D7F29">
      <w:pPr>
        <w:pStyle w:val="ListParagraph"/>
        <w:spacing w:line="360" w:lineRule="auto"/>
        <w:jc w:val="both"/>
        <w:rPr>
          <w:rFonts w:asciiTheme="minorHAnsi" w:hAnsiTheme="minorHAnsi"/>
        </w:rPr>
      </w:pPr>
    </w:p>
    <w:p w14:paraId="43644E30"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7A186FF6" w14:textId="77777777" w:rsidR="006D7F29" w:rsidRPr="00F37B62" w:rsidRDefault="006D7F29" w:rsidP="006D7F29">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168C191F" w14:textId="77777777" w:rsidR="006D7F29" w:rsidRPr="007100E3" w:rsidRDefault="006D7F29" w:rsidP="006D7F29">
      <w:pPr>
        <w:pStyle w:val="ListParagraph"/>
        <w:numPr>
          <w:ilvl w:val="0"/>
          <w:numId w:val="1"/>
        </w:numPr>
        <w:tabs>
          <w:tab w:val="left" w:pos="720"/>
        </w:tabs>
        <w:spacing w:line="360" w:lineRule="auto"/>
        <w:jc w:val="both"/>
        <w:rPr>
          <w:rFonts w:asciiTheme="minorHAnsi" w:hAnsiTheme="minorHAnsi" w:cs="Times New Roman"/>
          <w:lang w:val="en-US"/>
        </w:rPr>
      </w:pPr>
      <w:r w:rsidRPr="00100F4B">
        <w:rPr>
          <w:rFonts w:asciiTheme="minorHAnsi" w:hAnsiTheme="minorHAnsi" w:cs="Times New Roman"/>
          <w:lang w:val="en-US"/>
        </w:rPr>
        <w:t xml:space="preserve">To develop low level software design for a given class diagram using </w:t>
      </w:r>
      <w:r>
        <w:rPr>
          <w:rFonts w:asciiTheme="minorHAnsi" w:hAnsiTheme="minorHAnsi" w:cs="Times New Roman"/>
          <w:lang w:val="en-US"/>
        </w:rPr>
        <w:t>state chart diagrams</w:t>
      </w:r>
    </w:p>
    <w:p w14:paraId="17AC6B58" w14:textId="77777777" w:rsidR="006D7F29" w:rsidRPr="00EA6BB4" w:rsidRDefault="006D7F29" w:rsidP="006D7F29">
      <w:pPr>
        <w:pStyle w:val="ListParagraph"/>
        <w:tabs>
          <w:tab w:val="left" w:pos="720"/>
        </w:tabs>
        <w:spacing w:line="360" w:lineRule="auto"/>
        <w:ind w:left="1440"/>
        <w:jc w:val="both"/>
        <w:rPr>
          <w:rFonts w:asciiTheme="minorHAnsi" w:hAnsiTheme="minorHAnsi" w:cs="Times New Roman"/>
        </w:rPr>
      </w:pPr>
    </w:p>
    <w:p w14:paraId="4C9EC178" w14:textId="77777777" w:rsidR="006D7F29" w:rsidRPr="00F37B62" w:rsidRDefault="006D7F29" w:rsidP="006D7F2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017102C5" w14:textId="77777777" w:rsidR="006D7F29" w:rsidRPr="00F37B62" w:rsidRDefault="006D7F29" w:rsidP="006D7F2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678401CD" w14:textId="77777777" w:rsidR="006D7F29" w:rsidRPr="00100F4B" w:rsidRDefault="006D7F29" w:rsidP="006D7F29">
      <w:pPr>
        <w:pStyle w:val="ListParagraph"/>
        <w:numPr>
          <w:ilvl w:val="1"/>
          <w:numId w:val="3"/>
        </w:numPr>
        <w:spacing w:line="360" w:lineRule="auto"/>
        <w:jc w:val="both"/>
        <w:rPr>
          <w:rFonts w:asciiTheme="minorHAnsi" w:hAnsiTheme="minorHAnsi" w:cs="Times New Roman"/>
          <w:lang w:val="en-US"/>
        </w:rPr>
      </w:pPr>
      <w:r w:rsidRPr="00100F4B">
        <w:rPr>
          <w:rFonts w:asciiTheme="minorHAnsi" w:hAnsiTheme="minorHAnsi" w:cs="Times New Roman"/>
          <w:lang w:val="en-US"/>
        </w:rPr>
        <w:t>Identify states of each object</w:t>
      </w:r>
    </w:p>
    <w:p w14:paraId="4E460531" w14:textId="77777777" w:rsidR="006D7F29" w:rsidRPr="00100F4B" w:rsidRDefault="006D7F29" w:rsidP="006D7F29">
      <w:pPr>
        <w:pStyle w:val="ListParagraph"/>
        <w:numPr>
          <w:ilvl w:val="1"/>
          <w:numId w:val="3"/>
        </w:numPr>
        <w:spacing w:line="360" w:lineRule="auto"/>
        <w:jc w:val="both"/>
        <w:rPr>
          <w:rFonts w:asciiTheme="minorHAnsi" w:hAnsiTheme="minorHAnsi" w:cs="Times New Roman"/>
          <w:lang w:val="en-US"/>
        </w:rPr>
      </w:pPr>
      <w:r w:rsidRPr="00100F4B">
        <w:rPr>
          <w:rFonts w:asciiTheme="minorHAnsi" w:hAnsiTheme="minorHAnsi" w:cs="Times New Roman"/>
          <w:lang w:val="en-US"/>
        </w:rPr>
        <w:t>Identify triggers and messages for each object</w:t>
      </w:r>
    </w:p>
    <w:p w14:paraId="6F42076F" w14:textId="77777777" w:rsidR="006D7F29" w:rsidRPr="00100F4B" w:rsidRDefault="006D7F29" w:rsidP="006D7F29">
      <w:pPr>
        <w:pStyle w:val="ListParagraph"/>
        <w:numPr>
          <w:ilvl w:val="1"/>
          <w:numId w:val="3"/>
        </w:numPr>
        <w:spacing w:line="360" w:lineRule="auto"/>
        <w:jc w:val="both"/>
        <w:rPr>
          <w:rFonts w:asciiTheme="minorHAnsi" w:hAnsiTheme="minorHAnsi" w:cs="Times New Roman"/>
          <w:lang w:val="en-US"/>
        </w:rPr>
      </w:pPr>
      <w:r w:rsidRPr="00100F4B">
        <w:rPr>
          <w:rFonts w:asciiTheme="minorHAnsi" w:hAnsiTheme="minorHAnsi" w:cs="Times New Roman"/>
          <w:lang w:val="en-US"/>
        </w:rPr>
        <w:t>Understand the behavior of a class, given its state chart diagram</w:t>
      </w:r>
    </w:p>
    <w:p w14:paraId="532416F9" w14:textId="77777777" w:rsidR="006D7F29" w:rsidRPr="00F37B62" w:rsidRDefault="006D7F29" w:rsidP="006D7F29">
      <w:pPr>
        <w:pStyle w:val="ListParagraph"/>
        <w:spacing w:line="360" w:lineRule="auto"/>
        <w:ind w:left="1440"/>
        <w:jc w:val="both"/>
        <w:rPr>
          <w:rFonts w:asciiTheme="minorHAnsi" w:hAnsiTheme="minorHAnsi"/>
        </w:rPr>
      </w:pPr>
    </w:p>
    <w:p w14:paraId="2A922CCB" w14:textId="77777777" w:rsidR="006D7F29" w:rsidRPr="00F37B62" w:rsidRDefault="006D7F29" w:rsidP="006D7F29">
      <w:pPr>
        <w:pStyle w:val="ListParagraph"/>
        <w:numPr>
          <w:ilvl w:val="0"/>
          <w:numId w:val="4"/>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44CD3586" w14:textId="77777777" w:rsidR="006D7F29" w:rsidRPr="00F37B62" w:rsidRDefault="006D7F29" w:rsidP="006D7F29">
      <w:pPr>
        <w:pStyle w:val="ListParagraph"/>
        <w:spacing w:line="360" w:lineRule="auto"/>
        <w:jc w:val="both"/>
        <w:rPr>
          <w:rFonts w:asciiTheme="minorHAnsi" w:hAnsiTheme="minorHAnsi"/>
        </w:rPr>
      </w:pPr>
    </w:p>
    <w:p w14:paraId="0F8B1DFD" w14:textId="77777777" w:rsidR="006D7F29" w:rsidRPr="00F60516" w:rsidRDefault="006D7F29" w:rsidP="006D7F29">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Work in teams of 7 students</w:t>
      </w:r>
    </w:p>
    <w:p w14:paraId="670A3140" w14:textId="77777777" w:rsidR="006D7F29" w:rsidRPr="00100F4B" w:rsidRDefault="006D7F29" w:rsidP="006D7F29">
      <w:pPr>
        <w:pStyle w:val="ListParagraph"/>
        <w:numPr>
          <w:ilvl w:val="0"/>
          <w:numId w:val="2"/>
        </w:numPr>
        <w:spacing w:line="360" w:lineRule="auto"/>
        <w:jc w:val="both"/>
        <w:rPr>
          <w:rFonts w:asciiTheme="minorHAnsi" w:hAnsiTheme="minorHAnsi" w:cs="Times New Roman"/>
          <w:lang w:val="en-US"/>
        </w:rPr>
      </w:pPr>
      <w:r w:rsidRPr="00100F4B">
        <w:rPr>
          <w:rFonts w:asciiTheme="minorHAnsi" w:hAnsiTheme="minorHAnsi" w:cs="Times New Roman"/>
          <w:lang w:val="en-US"/>
        </w:rPr>
        <w:t>Each team should read the class diagram and identify objects, interactions and states of objects</w:t>
      </w:r>
    </w:p>
    <w:p w14:paraId="0D1042E3" w14:textId="77777777" w:rsidR="006D7F29" w:rsidRPr="00100F4B" w:rsidRDefault="006D7F29" w:rsidP="006D7F29">
      <w:pPr>
        <w:pStyle w:val="ListParagraph"/>
        <w:numPr>
          <w:ilvl w:val="0"/>
          <w:numId w:val="2"/>
        </w:numPr>
        <w:spacing w:line="360" w:lineRule="auto"/>
        <w:jc w:val="both"/>
        <w:rPr>
          <w:rFonts w:asciiTheme="minorHAnsi" w:hAnsiTheme="minorHAnsi" w:cs="Times New Roman"/>
          <w:lang w:val="en-US"/>
        </w:rPr>
      </w:pPr>
      <w:r w:rsidRPr="00100F4B">
        <w:rPr>
          <w:rFonts w:asciiTheme="minorHAnsi" w:hAnsiTheme="minorHAnsi" w:cs="Times New Roman"/>
          <w:lang w:val="en-US"/>
        </w:rPr>
        <w:t xml:space="preserve">Each team will then design state transitions and simulate the same. They will then document the design in </w:t>
      </w:r>
      <w:proofErr w:type="gramStart"/>
      <w:r w:rsidRPr="00100F4B">
        <w:rPr>
          <w:rFonts w:asciiTheme="minorHAnsi" w:hAnsiTheme="minorHAnsi" w:cs="Times New Roman"/>
          <w:lang w:val="en-US"/>
        </w:rPr>
        <w:t>an</w:t>
      </w:r>
      <w:proofErr w:type="gramEnd"/>
      <w:r w:rsidRPr="00100F4B">
        <w:rPr>
          <w:rFonts w:asciiTheme="minorHAnsi" w:hAnsiTheme="minorHAnsi" w:cs="Times New Roman"/>
          <w:lang w:val="en-US"/>
        </w:rPr>
        <w:t xml:space="preserve"> low level design specification document</w:t>
      </w:r>
    </w:p>
    <w:p w14:paraId="43E2C1C0" w14:textId="77777777" w:rsidR="006D7F29" w:rsidRPr="00EA6BB4" w:rsidRDefault="006D7F29" w:rsidP="006D7F29">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6D2FC0EF" w14:textId="77777777" w:rsidR="006D7F29" w:rsidRPr="00F37B62" w:rsidRDefault="006D7F29" w:rsidP="006D7F29">
      <w:pPr>
        <w:spacing w:line="360" w:lineRule="auto"/>
        <w:jc w:val="both"/>
        <w:rPr>
          <w:rFonts w:asciiTheme="minorHAnsi" w:hAnsiTheme="minorHAnsi"/>
        </w:rPr>
      </w:pPr>
    </w:p>
    <w:p w14:paraId="5C097706"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7FFED286" w14:textId="0961E6D1" w:rsidR="006D7F29" w:rsidRDefault="00A03B05" w:rsidP="00A03B05">
      <w:pPr>
        <w:spacing w:line="360" w:lineRule="auto"/>
        <w:jc w:val="center"/>
        <w:rPr>
          <w:rFonts w:asciiTheme="minorHAnsi" w:hAnsiTheme="minorHAnsi"/>
        </w:rPr>
      </w:pPr>
      <w:r>
        <w:rPr>
          <w:noProof/>
        </w:rPr>
        <w:lastRenderedPageBreak/>
        <w:drawing>
          <wp:inline distT="0" distB="0" distL="0" distR="0" wp14:anchorId="7DE3C44D" wp14:editId="5FC2730B">
            <wp:extent cx="8849441" cy="3687267"/>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928960" cy="3720400"/>
                    </a:xfrm>
                    <a:prstGeom prst="rect">
                      <a:avLst/>
                    </a:prstGeom>
                    <a:noFill/>
                    <a:ln>
                      <a:noFill/>
                    </a:ln>
                  </pic:spPr>
                </pic:pic>
              </a:graphicData>
            </a:graphic>
          </wp:inline>
        </w:drawing>
      </w:r>
    </w:p>
    <w:p w14:paraId="0BE09BDF" w14:textId="4D74EC2B" w:rsidR="008613B9" w:rsidRPr="00F37B62" w:rsidRDefault="00651A73" w:rsidP="00A03B05">
      <w:pPr>
        <w:spacing w:line="360" w:lineRule="auto"/>
        <w:jc w:val="center"/>
        <w:rPr>
          <w:rFonts w:asciiTheme="minorHAnsi" w:hAnsiTheme="minorHAnsi"/>
        </w:rPr>
      </w:pPr>
      <w:r>
        <w:rPr>
          <w:noProof/>
        </w:rPr>
        <w:lastRenderedPageBreak/>
        <w:drawing>
          <wp:inline distT="0" distB="0" distL="0" distR="0" wp14:anchorId="3F4EFC8C" wp14:editId="760A48FB">
            <wp:extent cx="4012442" cy="865533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393" cy="8672485"/>
                    </a:xfrm>
                    <a:prstGeom prst="rect">
                      <a:avLst/>
                    </a:prstGeom>
                    <a:noFill/>
                    <a:ln>
                      <a:noFill/>
                    </a:ln>
                  </pic:spPr>
                </pic:pic>
              </a:graphicData>
            </a:graphic>
          </wp:inline>
        </w:drawing>
      </w:r>
      <w:bookmarkStart w:id="0" w:name="_GoBack"/>
      <w:bookmarkEnd w:id="0"/>
    </w:p>
    <w:p w14:paraId="6DDF591C"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63A9C1BF" w14:textId="14BA2270" w:rsidR="00F47CD6" w:rsidRPr="00F47CD6" w:rsidRDefault="00F47CD6" w:rsidP="0038645A">
      <w:pPr>
        <w:spacing w:line="360" w:lineRule="auto"/>
        <w:ind w:firstLine="360"/>
        <w:jc w:val="both"/>
        <w:rPr>
          <w:rFonts w:asciiTheme="minorHAnsi" w:hAnsiTheme="minorHAnsi"/>
        </w:rPr>
      </w:pPr>
      <w:r w:rsidRPr="00F47CD6">
        <w:rPr>
          <w:rFonts w:asciiTheme="minorHAnsi" w:hAnsiTheme="minorHAnsi"/>
        </w:rPr>
        <w:t xml:space="preserve">State chart diagrams address the dynamic view of a system. It shows a state machine, consisting of states, transitions, events and activities. They are used to model behaviour of a single instance of a class in </w:t>
      </w:r>
      <w:r w:rsidRPr="00F47CD6">
        <w:rPr>
          <w:rFonts w:asciiTheme="minorHAnsi" w:hAnsiTheme="minorHAnsi"/>
        </w:rPr>
        <w:t>object-oriented</w:t>
      </w:r>
      <w:r w:rsidRPr="00F47CD6">
        <w:rPr>
          <w:rFonts w:asciiTheme="minorHAnsi" w:hAnsiTheme="minorHAnsi"/>
        </w:rPr>
        <w:t xml:space="preserve"> approaches.</w:t>
      </w:r>
    </w:p>
    <w:p w14:paraId="027AAE35" w14:textId="77777777" w:rsidR="00F47CD6" w:rsidRPr="00F47CD6" w:rsidRDefault="00F47CD6" w:rsidP="00F47CD6">
      <w:pPr>
        <w:spacing w:line="360" w:lineRule="auto"/>
        <w:jc w:val="both"/>
        <w:rPr>
          <w:rFonts w:asciiTheme="minorHAnsi" w:hAnsiTheme="minorHAnsi"/>
        </w:rPr>
      </w:pPr>
      <w:r w:rsidRPr="00F47CD6">
        <w:rPr>
          <w:rFonts w:asciiTheme="minorHAnsi" w:hAnsiTheme="minorHAnsi"/>
        </w:rPr>
        <w:t>State machine diagrams</w:t>
      </w:r>
    </w:p>
    <w:p w14:paraId="3779D75C" w14:textId="77777777" w:rsidR="00F47CD6" w:rsidRPr="00F47CD6" w:rsidRDefault="00F47CD6" w:rsidP="00F47CD6">
      <w:pPr>
        <w:spacing w:line="360" w:lineRule="auto"/>
        <w:jc w:val="both"/>
        <w:rPr>
          <w:rFonts w:asciiTheme="minorHAnsi" w:hAnsiTheme="minorHAnsi"/>
        </w:rPr>
      </w:pPr>
      <w:r w:rsidRPr="00F47CD6">
        <w:rPr>
          <w:rFonts w:asciiTheme="minorHAnsi" w:hAnsiTheme="minorHAnsi"/>
        </w:rPr>
        <w:t>–</w:t>
      </w:r>
      <w:r w:rsidRPr="00F47CD6">
        <w:rPr>
          <w:rFonts w:asciiTheme="minorHAnsi" w:hAnsiTheme="minorHAnsi"/>
        </w:rPr>
        <w:tab/>
        <w:t>A state is rendered as a rectangle with rounded corners</w:t>
      </w:r>
    </w:p>
    <w:p w14:paraId="5847AF6D" w14:textId="77777777" w:rsidR="00F47CD6" w:rsidRPr="00F47CD6" w:rsidRDefault="00F47CD6" w:rsidP="00F47CD6">
      <w:pPr>
        <w:spacing w:line="360" w:lineRule="auto"/>
        <w:jc w:val="both"/>
        <w:rPr>
          <w:rFonts w:asciiTheme="minorHAnsi" w:hAnsiTheme="minorHAnsi"/>
        </w:rPr>
      </w:pPr>
      <w:r w:rsidRPr="00F47CD6">
        <w:rPr>
          <w:rFonts w:asciiTheme="minorHAnsi" w:hAnsiTheme="minorHAnsi"/>
        </w:rPr>
        <w:t>–</w:t>
      </w:r>
      <w:r w:rsidRPr="00F47CD6">
        <w:rPr>
          <w:rFonts w:asciiTheme="minorHAnsi" w:hAnsiTheme="minorHAnsi"/>
        </w:rPr>
        <w:tab/>
        <w:t>A transition is rendered as a solid directed line</w:t>
      </w:r>
    </w:p>
    <w:p w14:paraId="5121D29F" w14:textId="77777777" w:rsidR="00F47CD6" w:rsidRPr="00F47CD6" w:rsidRDefault="00F47CD6" w:rsidP="00F47CD6">
      <w:pPr>
        <w:spacing w:line="360" w:lineRule="auto"/>
        <w:jc w:val="both"/>
        <w:rPr>
          <w:rFonts w:asciiTheme="minorHAnsi" w:hAnsiTheme="minorHAnsi"/>
        </w:rPr>
      </w:pPr>
      <w:r w:rsidRPr="00F47CD6">
        <w:rPr>
          <w:rFonts w:asciiTheme="minorHAnsi" w:hAnsiTheme="minorHAnsi"/>
        </w:rPr>
        <w:t>–</w:t>
      </w:r>
      <w:r w:rsidRPr="00F47CD6">
        <w:rPr>
          <w:rFonts w:asciiTheme="minorHAnsi" w:hAnsiTheme="minorHAnsi"/>
        </w:rPr>
        <w:tab/>
        <w:t>The final state implies deletion of the object</w:t>
      </w:r>
    </w:p>
    <w:p w14:paraId="08A200AA" w14:textId="085E6A92" w:rsidR="00F47CD6" w:rsidRDefault="00F47CD6" w:rsidP="0038645A">
      <w:pPr>
        <w:spacing w:line="360" w:lineRule="auto"/>
        <w:ind w:firstLine="720"/>
        <w:jc w:val="both"/>
        <w:rPr>
          <w:rFonts w:asciiTheme="minorHAnsi" w:hAnsiTheme="minorHAnsi"/>
        </w:rPr>
      </w:pPr>
      <w:r w:rsidRPr="00F47CD6">
        <w:rPr>
          <w:rFonts w:asciiTheme="minorHAnsi" w:hAnsiTheme="minorHAnsi"/>
        </w:rPr>
        <w:t xml:space="preserve">In this lab we draw the state machine diagram of the controller class. As a team, we discussed the lifeline activities of the controller class, the states that it is in, the transitions it makes and how it ends. Initially it asks for login credentials, and on successful login, it displays the menu. </w:t>
      </w:r>
      <w:proofErr w:type="gramStart"/>
      <w:r w:rsidRPr="00F47CD6">
        <w:rPr>
          <w:rFonts w:asciiTheme="minorHAnsi" w:hAnsiTheme="minorHAnsi"/>
        </w:rPr>
        <w:t>So</w:t>
      </w:r>
      <w:proofErr w:type="gramEnd"/>
      <w:r w:rsidRPr="00F47CD6">
        <w:rPr>
          <w:rFonts w:asciiTheme="minorHAnsi" w:hAnsiTheme="minorHAnsi"/>
        </w:rPr>
        <w:t xml:space="preserve"> the states identified in this understanding are “ask login credentials” and “display </w:t>
      </w:r>
      <w:r w:rsidR="0038645A">
        <w:rPr>
          <w:rFonts w:asciiTheme="minorHAnsi" w:hAnsiTheme="minorHAnsi"/>
        </w:rPr>
        <w:t>products</w:t>
      </w:r>
      <w:r w:rsidRPr="00F47CD6">
        <w:rPr>
          <w:rFonts w:asciiTheme="minorHAnsi" w:hAnsiTheme="minorHAnsi"/>
        </w:rPr>
        <w:t xml:space="preserve">”. There is a transition from the former to the latter on successful login. </w:t>
      </w:r>
      <w:r w:rsidR="0038645A">
        <w:rPr>
          <w:rFonts w:asciiTheme="minorHAnsi" w:hAnsiTheme="minorHAnsi"/>
        </w:rPr>
        <w:t>I</w:t>
      </w:r>
      <w:r w:rsidRPr="00F47CD6">
        <w:rPr>
          <w:rFonts w:asciiTheme="minorHAnsi" w:hAnsiTheme="minorHAnsi"/>
        </w:rPr>
        <w:t>dentify all possible states and transitions and draw the state chart diagram accordingly.</w:t>
      </w:r>
    </w:p>
    <w:p w14:paraId="3F908B5D" w14:textId="49FCF724" w:rsidR="00F47CD6" w:rsidRPr="00F47CD6" w:rsidRDefault="00F47CD6" w:rsidP="0038645A">
      <w:pPr>
        <w:spacing w:line="360" w:lineRule="auto"/>
        <w:ind w:firstLine="720"/>
        <w:jc w:val="both"/>
        <w:rPr>
          <w:rFonts w:asciiTheme="minorHAnsi" w:hAnsiTheme="minorHAnsi"/>
        </w:rPr>
      </w:pPr>
      <w:r w:rsidRPr="00F47CD6">
        <w:rPr>
          <w:rFonts w:asciiTheme="minorHAnsi" w:hAnsiTheme="minorHAnsi"/>
        </w:rPr>
        <w:t xml:space="preserve">The state machine diagram is a dynamic model describes the internal behaviour of a system by describing the states of an individual object and the possible transitions between states. </w:t>
      </w:r>
    </w:p>
    <w:p w14:paraId="273F4C4C" w14:textId="77777777" w:rsidR="00F47CD6" w:rsidRPr="00F47CD6" w:rsidRDefault="00F47CD6" w:rsidP="0038645A">
      <w:pPr>
        <w:spacing w:line="360" w:lineRule="auto"/>
        <w:ind w:firstLine="720"/>
        <w:jc w:val="both"/>
        <w:rPr>
          <w:rFonts w:asciiTheme="minorHAnsi" w:hAnsiTheme="minorHAnsi"/>
        </w:rPr>
      </w:pPr>
      <w:r w:rsidRPr="00F47CD6">
        <w:rPr>
          <w:rFonts w:asciiTheme="minorHAnsi" w:hAnsiTheme="minorHAnsi"/>
        </w:rPr>
        <w:t>They can help identify important object attributes and refine the behaviour description of objects. State chart diagrams should focus on important attributes that affect the object’s behaviour.</w:t>
      </w:r>
    </w:p>
    <w:p w14:paraId="2C6A7FE2" w14:textId="425ECD76" w:rsidR="006D7F29" w:rsidRPr="00F37B62" w:rsidRDefault="00F47CD6" w:rsidP="0038645A">
      <w:pPr>
        <w:spacing w:line="360" w:lineRule="auto"/>
        <w:ind w:firstLine="360"/>
        <w:jc w:val="both"/>
        <w:rPr>
          <w:rFonts w:asciiTheme="minorHAnsi" w:hAnsiTheme="minorHAnsi"/>
        </w:rPr>
      </w:pPr>
      <w:r w:rsidRPr="00F47CD6">
        <w:rPr>
          <w:rFonts w:asciiTheme="minorHAnsi" w:hAnsiTheme="minorHAnsi"/>
        </w:rPr>
        <w:t>State chart diagrams are also useful in modelling reactive systems.</w:t>
      </w:r>
    </w:p>
    <w:p w14:paraId="0CB8CC8F"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288C3A0E" w14:textId="482BC44E" w:rsidR="006D7F29" w:rsidRPr="00F37B62" w:rsidRDefault="00F47CD6" w:rsidP="0038645A">
      <w:pPr>
        <w:spacing w:line="360" w:lineRule="auto"/>
        <w:ind w:firstLine="360"/>
        <w:jc w:val="both"/>
        <w:rPr>
          <w:rFonts w:asciiTheme="minorHAnsi" w:hAnsiTheme="minorHAnsi"/>
        </w:rPr>
      </w:pPr>
      <w:r w:rsidRPr="00F47CD6">
        <w:rPr>
          <w:rFonts w:asciiTheme="minorHAnsi" w:hAnsiTheme="minorHAnsi"/>
        </w:rPr>
        <w:t>The behaviour of the controller object is described through its states and transitions on events through a state machine diagram.</w:t>
      </w:r>
    </w:p>
    <w:p w14:paraId="269BF617" w14:textId="77777777" w:rsidR="006D7F29" w:rsidRPr="00F37B62" w:rsidRDefault="006D7F29" w:rsidP="006D7F29">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483CA360" w14:textId="77777777" w:rsidR="006D7F29" w:rsidRPr="00F37B62" w:rsidRDefault="006D7F29" w:rsidP="006D7F29">
      <w:pPr>
        <w:pStyle w:val="ListParagraph"/>
        <w:spacing w:line="360" w:lineRule="auto"/>
        <w:jc w:val="both"/>
        <w:rPr>
          <w:rFonts w:asciiTheme="minorHAnsi" w:hAnsiTheme="minorHAnsi"/>
        </w:rPr>
      </w:pPr>
    </w:p>
    <w:p w14:paraId="59547D9A" w14:textId="270F636A" w:rsidR="006D7F29" w:rsidRDefault="006D7F29" w:rsidP="006D7F2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19637415" w14:textId="1F6F8B09" w:rsidR="006D7F29" w:rsidRPr="00F47CD6" w:rsidRDefault="00F47CD6" w:rsidP="006D7F29">
      <w:pPr>
        <w:spacing w:line="360" w:lineRule="auto"/>
        <w:jc w:val="both"/>
        <w:rPr>
          <w:rFonts w:asciiTheme="minorHAnsi" w:hAnsiTheme="minorHAnsi" w:cs="Times New Roman"/>
        </w:rPr>
      </w:pPr>
      <w:r w:rsidRPr="00F47CD6">
        <w:rPr>
          <w:rFonts w:asciiTheme="minorHAnsi" w:hAnsiTheme="minorHAnsi" w:cs="Times New Roman"/>
        </w:rPr>
        <w:lastRenderedPageBreak/>
        <w:t>The behaviour of the controller class must be known to some degree. The transitions must take place on proper events and guards.</w:t>
      </w:r>
    </w:p>
    <w:p w14:paraId="17691C21" w14:textId="77777777" w:rsidR="006D7F29" w:rsidRPr="00F37B62" w:rsidRDefault="006D7F29" w:rsidP="006D7F2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3668D0F1" w14:textId="27CEBA90" w:rsidR="006D7F29" w:rsidRPr="00F37B62" w:rsidRDefault="00F47CD6" w:rsidP="006D7F29">
      <w:pPr>
        <w:spacing w:line="360" w:lineRule="auto"/>
        <w:jc w:val="both"/>
        <w:rPr>
          <w:rFonts w:asciiTheme="minorHAnsi" w:hAnsiTheme="minorHAnsi"/>
        </w:rPr>
      </w:pPr>
      <w:r w:rsidRPr="00F47CD6">
        <w:rPr>
          <w:rFonts w:asciiTheme="minorHAnsi" w:hAnsiTheme="minorHAnsi"/>
        </w:rPr>
        <w:t>The behaviour of the controller class is not accurately captured. State diagrams can actually comprise of shapes from a collection of 35 shapes, all of which were not reviewed.</w:t>
      </w:r>
    </w:p>
    <w:p w14:paraId="6E2474CE" w14:textId="77777777" w:rsidR="006D7F29" w:rsidRPr="00F37B62" w:rsidRDefault="006D7F29" w:rsidP="006D7F29">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07A1F914" w14:textId="3CA307CC" w:rsidR="006D7F29" w:rsidRPr="00F37B62" w:rsidRDefault="00F47CD6" w:rsidP="006D7F29">
      <w:pPr>
        <w:spacing w:line="360" w:lineRule="auto"/>
        <w:jc w:val="both"/>
        <w:rPr>
          <w:rFonts w:asciiTheme="minorHAnsi" w:hAnsiTheme="minorHAnsi"/>
        </w:rPr>
      </w:pPr>
      <w:r w:rsidRPr="00F47CD6">
        <w:rPr>
          <w:rFonts w:asciiTheme="minorHAnsi" w:hAnsiTheme="minorHAnsi"/>
        </w:rPr>
        <w:t>UML State Chart Diagram purpose, description and how to draw</w:t>
      </w:r>
    </w:p>
    <w:p w14:paraId="6BDD19A7" w14:textId="41E23062" w:rsidR="006D7F29" w:rsidRDefault="006D7F29" w:rsidP="006D7F29">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1D670056" w14:textId="702FD0E6" w:rsidR="00F47CD6" w:rsidRDefault="00F47CD6" w:rsidP="006D7F29">
      <w:pPr>
        <w:spacing w:line="360" w:lineRule="auto"/>
        <w:jc w:val="both"/>
        <w:rPr>
          <w:rFonts w:asciiTheme="minorHAnsi" w:hAnsiTheme="minorHAnsi" w:cs="Times New Roman"/>
        </w:rPr>
      </w:pPr>
      <w:r>
        <w:rPr>
          <w:rFonts w:asciiTheme="minorHAnsi" w:hAnsiTheme="minorHAnsi" w:cs="Times New Roman"/>
        </w:rPr>
        <w:t>None</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6D7F29" w14:paraId="500DDD39" w14:textId="77777777" w:rsidTr="000B24DA">
        <w:tc>
          <w:tcPr>
            <w:tcW w:w="5808" w:type="dxa"/>
          </w:tcPr>
          <w:p w14:paraId="1C2E0E03" w14:textId="77777777" w:rsidR="006D7F29" w:rsidRPr="0025152A" w:rsidRDefault="006D7F29" w:rsidP="000B24D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2DDC43C3" w14:textId="77777777" w:rsidR="006D7F29" w:rsidRPr="0025152A" w:rsidRDefault="006D7F29" w:rsidP="000B24D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76204BEE" w14:textId="77777777" w:rsidR="006D7F29" w:rsidRPr="0025152A" w:rsidRDefault="006D7F29" w:rsidP="000B24DA">
            <w:pPr>
              <w:pStyle w:val="Heading1"/>
              <w:spacing w:before="0" w:line="240" w:lineRule="auto"/>
              <w:jc w:val="center"/>
              <w:outlineLvl w:val="0"/>
              <w:rPr>
                <w:b w:val="0"/>
              </w:rPr>
            </w:pPr>
            <w:r w:rsidRPr="0025152A">
              <w:rPr>
                <w:rStyle w:val="Strong"/>
                <w:color w:val="auto"/>
              </w:rPr>
              <w:t>Marks Obtained</w:t>
            </w:r>
          </w:p>
        </w:tc>
      </w:tr>
      <w:tr w:rsidR="006D7F29" w14:paraId="45F42170" w14:textId="77777777" w:rsidTr="000B24DA">
        <w:tc>
          <w:tcPr>
            <w:tcW w:w="5808" w:type="dxa"/>
          </w:tcPr>
          <w:p w14:paraId="3EECC5F9" w14:textId="77777777" w:rsidR="006D7F29" w:rsidRPr="0025152A" w:rsidRDefault="006D7F29" w:rsidP="000B24D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C73BB60" w14:textId="77777777" w:rsidR="006D7F29" w:rsidRPr="0025152A" w:rsidRDefault="006D7F29" w:rsidP="000B24DA">
            <w:pPr>
              <w:pStyle w:val="Heading1"/>
              <w:spacing w:before="0" w:line="240" w:lineRule="auto"/>
              <w:jc w:val="both"/>
              <w:outlineLvl w:val="0"/>
              <w:rPr>
                <w:rStyle w:val="Strong"/>
                <w:color w:val="auto"/>
              </w:rPr>
            </w:pPr>
            <w:r>
              <w:rPr>
                <w:rStyle w:val="Strong"/>
                <w:color w:val="auto"/>
              </w:rPr>
              <w:t>6</w:t>
            </w:r>
          </w:p>
        </w:tc>
        <w:tc>
          <w:tcPr>
            <w:tcW w:w="1717" w:type="dxa"/>
          </w:tcPr>
          <w:p w14:paraId="1EE80427" w14:textId="77777777" w:rsidR="006D7F29" w:rsidRDefault="006D7F29" w:rsidP="000B24DA">
            <w:pPr>
              <w:pStyle w:val="Heading1"/>
              <w:spacing w:before="0" w:line="240" w:lineRule="auto"/>
              <w:jc w:val="both"/>
              <w:outlineLvl w:val="0"/>
            </w:pPr>
          </w:p>
        </w:tc>
      </w:tr>
      <w:tr w:rsidR="006D7F29" w14:paraId="54DED2D2" w14:textId="77777777" w:rsidTr="000B24DA">
        <w:tc>
          <w:tcPr>
            <w:tcW w:w="5808" w:type="dxa"/>
          </w:tcPr>
          <w:p w14:paraId="41B3944A" w14:textId="77777777" w:rsidR="006D7F29" w:rsidRPr="0025152A" w:rsidRDefault="006D7F29" w:rsidP="000B24D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14CA31E" w14:textId="77777777" w:rsidR="006D7F29" w:rsidRPr="0025152A" w:rsidRDefault="006D7F29" w:rsidP="000B24DA">
            <w:pPr>
              <w:pStyle w:val="Heading1"/>
              <w:spacing w:before="0" w:line="240" w:lineRule="auto"/>
              <w:jc w:val="both"/>
              <w:outlineLvl w:val="0"/>
              <w:rPr>
                <w:rStyle w:val="Strong"/>
                <w:color w:val="auto"/>
              </w:rPr>
            </w:pPr>
            <w:r>
              <w:rPr>
                <w:rStyle w:val="Strong"/>
                <w:color w:val="auto"/>
              </w:rPr>
              <w:t>7</w:t>
            </w:r>
          </w:p>
        </w:tc>
        <w:tc>
          <w:tcPr>
            <w:tcW w:w="1717" w:type="dxa"/>
          </w:tcPr>
          <w:p w14:paraId="141A6D46" w14:textId="77777777" w:rsidR="006D7F29" w:rsidRDefault="006D7F29" w:rsidP="000B24DA">
            <w:pPr>
              <w:pStyle w:val="Heading1"/>
              <w:spacing w:before="0" w:line="240" w:lineRule="auto"/>
              <w:jc w:val="both"/>
              <w:outlineLvl w:val="0"/>
            </w:pPr>
          </w:p>
        </w:tc>
      </w:tr>
      <w:tr w:rsidR="006D7F29" w14:paraId="1337B105" w14:textId="77777777" w:rsidTr="000B24DA">
        <w:tc>
          <w:tcPr>
            <w:tcW w:w="5808" w:type="dxa"/>
          </w:tcPr>
          <w:p w14:paraId="034AAB91" w14:textId="77777777" w:rsidR="006D7F29" w:rsidRPr="0025152A" w:rsidRDefault="006D7F29" w:rsidP="000B24D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62A49504" w14:textId="77777777" w:rsidR="006D7F29" w:rsidRPr="0025152A" w:rsidRDefault="006D7F29" w:rsidP="000B24DA">
            <w:pPr>
              <w:pStyle w:val="Heading1"/>
              <w:spacing w:before="0" w:line="240" w:lineRule="auto"/>
              <w:jc w:val="both"/>
              <w:outlineLvl w:val="0"/>
              <w:rPr>
                <w:rStyle w:val="Strong"/>
                <w:color w:val="auto"/>
              </w:rPr>
            </w:pPr>
            <w:r>
              <w:rPr>
                <w:rStyle w:val="Strong"/>
                <w:color w:val="auto"/>
              </w:rPr>
              <w:t>7</w:t>
            </w:r>
          </w:p>
        </w:tc>
        <w:tc>
          <w:tcPr>
            <w:tcW w:w="1717" w:type="dxa"/>
          </w:tcPr>
          <w:p w14:paraId="5EF5B543" w14:textId="77777777" w:rsidR="006D7F29" w:rsidRDefault="006D7F29" w:rsidP="000B24DA">
            <w:pPr>
              <w:pStyle w:val="Heading1"/>
              <w:spacing w:before="0" w:line="240" w:lineRule="auto"/>
              <w:jc w:val="both"/>
              <w:outlineLvl w:val="0"/>
            </w:pPr>
          </w:p>
        </w:tc>
      </w:tr>
      <w:tr w:rsidR="006D7F29" w14:paraId="583C978D" w14:textId="77777777" w:rsidTr="000B24DA">
        <w:trPr>
          <w:trHeight w:val="413"/>
        </w:trPr>
        <w:tc>
          <w:tcPr>
            <w:tcW w:w="5808" w:type="dxa"/>
          </w:tcPr>
          <w:p w14:paraId="5A8ED2F3" w14:textId="77777777" w:rsidR="006D7F29" w:rsidRPr="0025152A" w:rsidRDefault="006D7F29" w:rsidP="000B24D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343F8EB8" w14:textId="77777777" w:rsidR="006D7F29" w:rsidRPr="0025152A" w:rsidRDefault="006D7F29" w:rsidP="000B24DA">
            <w:pPr>
              <w:pStyle w:val="Heading1"/>
              <w:spacing w:before="0" w:line="240" w:lineRule="auto"/>
              <w:jc w:val="both"/>
              <w:outlineLvl w:val="0"/>
              <w:rPr>
                <w:rStyle w:val="Strong"/>
                <w:b/>
                <w:color w:val="auto"/>
              </w:rPr>
            </w:pPr>
            <w:r>
              <w:rPr>
                <w:rStyle w:val="Strong"/>
                <w:color w:val="auto"/>
              </w:rPr>
              <w:t>20</w:t>
            </w:r>
          </w:p>
        </w:tc>
        <w:tc>
          <w:tcPr>
            <w:tcW w:w="1717" w:type="dxa"/>
          </w:tcPr>
          <w:p w14:paraId="0552E58A" w14:textId="77777777" w:rsidR="006D7F29" w:rsidRDefault="006D7F29" w:rsidP="000B24DA">
            <w:pPr>
              <w:pStyle w:val="Heading1"/>
              <w:spacing w:before="0" w:line="240" w:lineRule="auto"/>
              <w:jc w:val="both"/>
              <w:outlineLvl w:val="0"/>
            </w:pPr>
          </w:p>
        </w:tc>
      </w:tr>
    </w:tbl>
    <w:p w14:paraId="278EF3CF" w14:textId="77777777" w:rsidR="006D7F29" w:rsidRDefault="006D7F29" w:rsidP="006D7F29">
      <w:pPr>
        <w:suppressAutoHyphens w:val="0"/>
        <w:spacing w:after="0"/>
        <w:rPr>
          <w:rFonts w:asciiTheme="minorHAnsi" w:hAnsiTheme="minorHAnsi" w:cs="Times New Roman"/>
        </w:rPr>
      </w:pPr>
    </w:p>
    <w:p w14:paraId="53401717" w14:textId="77777777" w:rsidR="00F37294" w:rsidRDefault="00F37294"/>
    <w:sectPr w:rsidR="00F37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C094" w14:textId="77777777" w:rsidR="00F15AD7" w:rsidRDefault="00F15AD7" w:rsidP="006D7F29">
      <w:pPr>
        <w:spacing w:after="0" w:line="240" w:lineRule="auto"/>
      </w:pPr>
      <w:r>
        <w:separator/>
      </w:r>
    </w:p>
  </w:endnote>
  <w:endnote w:type="continuationSeparator" w:id="0">
    <w:p w14:paraId="2084D36B" w14:textId="77777777" w:rsidR="00F15AD7" w:rsidRDefault="00F15AD7" w:rsidP="006D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7D720" w14:textId="77777777" w:rsidR="00F15AD7" w:rsidRDefault="00F15AD7" w:rsidP="006D7F29">
      <w:pPr>
        <w:spacing w:after="0" w:line="240" w:lineRule="auto"/>
      </w:pPr>
      <w:r>
        <w:separator/>
      </w:r>
    </w:p>
  </w:footnote>
  <w:footnote w:type="continuationSeparator" w:id="0">
    <w:p w14:paraId="7D140BBE" w14:textId="77777777" w:rsidR="00F15AD7" w:rsidRDefault="00F15AD7" w:rsidP="006D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391EE" w14:textId="775657AE" w:rsidR="006D7F29" w:rsidRDefault="006D7F29">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E93ECA"/>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E9440C"/>
    <w:multiLevelType w:val="hybridMultilevel"/>
    <w:tmpl w:val="94C25A0C"/>
    <w:lvl w:ilvl="0" w:tplc="148A69F8">
      <w:start w:val="1"/>
      <w:numFmt w:val="bullet"/>
      <w:lvlText w:val="–"/>
      <w:lvlJc w:val="left"/>
      <w:pPr>
        <w:tabs>
          <w:tab w:val="num" w:pos="720"/>
        </w:tabs>
        <w:ind w:left="720" w:hanging="360"/>
      </w:pPr>
      <w:rPr>
        <w:rFonts w:ascii="Arial" w:hAnsi="Arial" w:hint="default"/>
      </w:rPr>
    </w:lvl>
    <w:lvl w:ilvl="1" w:tplc="EC44B424">
      <w:start w:val="1"/>
      <w:numFmt w:val="bullet"/>
      <w:lvlText w:val="–"/>
      <w:lvlJc w:val="left"/>
      <w:pPr>
        <w:tabs>
          <w:tab w:val="num" w:pos="1440"/>
        </w:tabs>
        <w:ind w:left="1440" w:hanging="360"/>
      </w:pPr>
      <w:rPr>
        <w:rFonts w:ascii="Arial" w:hAnsi="Arial" w:hint="default"/>
      </w:rPr>
    </w:lvl>
    <w:lvl w:ilvl="2" w:tplc="751AF452" w:tentative="1">
      <w:start w:val="1"/>
      <w:numFmt w:val="bullet"/>
      <w:lvlText w:val="–"/>
      <w:lvlJc w:val="left"/>
      <w:pPr>
        <w:tabs>
          <w:tab w:val="num" w:pos="2160"/>
        </w:tabs>
        <w:ind w:left="2160" w:hanging="360"/>
      </w:pPr>
      <w:rPr>
        <w:rFonts w:ascii="Arial" w:hAnsi="Arial" w:hint="default"/>
      </w:rPr>
    </w:lvl>
    <w:lvl w:ilvl="3" w:tplc="9446CFEE" w:tentative="1">
      <w:start w:val="1"/>
      <w:numFmt w:val="bullet"/>
      <w:lvlText w:val="–"/>
      <w:lvlJc w:val="left"/>
      <w:pPr>
        <w:tabs>
          <w:tab w:val="num" w:pos="2880"/>
        </w:tabs>
        <w:ind w:left="2880" w:hanging="360"/>
      </w:pPr>
      <w:rPr>
        <w:rFonts w:ascii="Arial" w:hAnsi="Arial" w:hint="default"/>
      </w:rPr>
    </w:lvl>
    <w:lvl w:ilvl="4" w:tplc="5B0E8D90" w:tentative="1">
      <w:start w:val="1"/>
      <w:numFmt w:val="bullet"/>
      <w:lvlText w:val="–"/>
      <w:lvlJc w:val="left"/>
      <w:pPr>
        <w:tabs>
          <w:tab w:val="num" w:pos="3600"/>
        </w:tabs>
        <w:ind w:left="3600" w:hanging="360"/>
      </w:pPr>
      <w:rPr>
        <w:rFonts w:ascii="Arial" w:hAnsi="Arial" w:hint="default"/>
      </w:rPr>
    </w:lvl>
    <w:lvl w:ilvl="5" w:tplc="43C670FC" w:tentative="1">
      <w:start w:val="1"/>
      <w:numFmt w:val="bullet"/>
      <w:lvlText w:val="–"/>
      <w:lvlJc w:val="left"/>
      <w:pPr>
        <w:tabs>
          <w:tab w:val="num" w:pos="4320"/>
        </w:tabs>
        <w:ind w:left="4320" w:hanging="360"/>
      </w:pPr>
      <w:rPr>
        <w:rFonts w:ascii="Arial" w:hAnsi="Arial" w:hint="default"/>
      </w:rPr>
    </w:lvl>
    <w:lvl w:ilvl="6" w:tplc="07FCB772" w:tentative="1">
      <w:start w:val="1"/>
      <w:numFmt w:val="bullet"/>
      <w:lvlText w:val="–"/>
      <w:lvlJc w:val="left"/>
      <w:pPr>
        <w:tabs>
          <w:tab w:val="num" w:pos="5040"/>
        </w:tabs>
        <w:ind w:left="5040" w:hanging="360"/>
      </w:pPr>
      <w:rPr>
        <w:rFonts w:ascii="Arial" w:hAnsi="Arial" w:hint="default"/>
      </w:rPr>
    </w:lvl>
    <w:lvl w:ilvl="7" w:tplc="35E06378" w:tentative="1">
      <w:start w:val="1"/>
      <w:numFmt w:val="bullet"/>
      <w:lvlText w:val="–"/>
      <w:lvlJc w:val="left"/>
      <w:pPr>
        <w:tabs>
          <w:tab w:val="num" w:pos="5760"/>
        </w:tabs>
        <w:ind w:left="5760" w:hanging="360"/>
      </w:pPr>
      <w:rPr>
        <w:rFonts w:ascii="Arial" w:hAnsi="Arial" w:hint="default"/>
      </w:rPr>
    </w:lvl>
    <w:lvl w:ilvl="8" w:tplc="908A762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41"/>
    <w:rsid w:val="003768D3"/>
    <w:rsid w:val="0038645A"/>
    <w:rsid w:val="003E3034"/>
    <w:rsid w:val="00651A73"/>
    <w:rsid w:val="006D7F29"/>
    <w:rsid w:val="008613B9"/>
    <w:rsid w:val="008977AB"/>
    <w:rsid w:val="00A03B05"/>
    <w:rsid w:val="00C13241"/>
    <w:rsid w:val="00F15AD7"/>
    <w:rsid w:val="00F37294"/>
    <w:rsid w:val="00F4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2225"/>
  <w15:chartTrackingRefBased/>
  <w15:docId w15:val="{613D6931-0DE8-4202-9990-52AF5E46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D7F29"/>
    <w:pPr>
      <w:suppressAutoHyphens/>
    </w:pPr>
    <w:rPr>
      <w:rFonts w:ascii="Calibri" w:eastAsia="Droid Sans" w:hAnsi="Calibri" w:cs="Calibri"/>
      <w:lang w:val="en-IN"/>
    </w:rPr>
  </w:style>
  <w:style w:type="paragraph" w:styleId="Heading1">
    <w:name w:val="heading 1"/>
    <w:basedOn w:val="Normal"/>
    <w:next w:val="Normal"/>
    <w:link w:val="Heading1Char"/>
    <w:rsid w:val="006D7F29"/>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F29"/>
    <w:rPr>
      <w:rFonts w:ascii="Calibri Light" w:eastAsia="Droid Sans" w:hAnsi="Calibri Light" w:cs="Calibri"/>
      <w:b/>
      <w:bCs/>
      <w:color w:val="2E74B5"/>
      <w:sz w:val="28"/>
      <w:szCs w:val="28"/>
      <w:lang w:val="en-IN"/>
    </w:rPr>
  </w:style>
  <w:style w:type="paragraph" w:styleId="ListParagraph">
    <w:name w:val="List Paragraph"/>
    <w:basedOn w:val="Normal"/>
    <w:rsid w:val="006D7F29"/>
    <w:pPr>
      <w:ind w:left="720"/>
      <w:contextualSpacing/>
    </w:pPr>
  </w:style>
  <w:style w:type="table" w:styleId="TableGrid">
    <w:name w:val="Table Grid"/>
    <w:basedOn w:val="TableNormal"/>
    <w:uiPriority w:val="39"/>
    <w:rsid w:val="006D7F29"/>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7F29"/>
    <w:rPr>
      <w:b/>
      <w:bCs/>
    </w:rPr>
  </w:style>
  <w:style w:type="paragraph" w:styleId="Header">
    <w:name w:val="header"/>
    <w:basedOn w:val="Normal"/>
    <w:link w:val="HeaderChar"/>
    <w:uiPriority w:val="99"/>
    <w:unhideWhenUsed/>
    <w:rsid w:val="006D7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F29"/>
    <w:rPr>
      <w:rFonts w:ascii="Calibri" w:eastAsia="Droid Sans" w:hAnsi="Calibri" w:cs="Calibri"/>
      <w:lang w:val="en-IN"/>
    </w:rPr>
  </w:style>
  <w:style w:type="paragraph" w:styleId="Footer">
    <w:name w:val="footer"/>
    <w:basedOn w:val="Normal"/>
    <w:link w:val="FooterChar"/>
    <w:uiPriority w:val="99"/>
    <w:unhideWhenUsed/>
    <w:rsid w:val="006D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F29"/>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39360">
      <w:bodyDiv w:val="1"/>
      <w:marLeft w:val="0"/>
      <w:marRight w:val="0"/>
      <w:marTop w:val="0"/>
      <w:marBottom w:val="0"/>
      <w:divBdr>
        <w:top w:val="none" w:sz="0" w:space="0" w:color="auto"/>
        <w:left w:val="none" w:sz="0" w:space="0" w:color="auto"/>
        <w:bottom w:val="none" w:sz="0" w:space="0" w:color="auto"/>
        <w:right w:val="none" w:sz="0" w:space="0" w:color="auto"/>
      </w:divBdr>
    </w:div>
    <w:div w:id="156528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9</cp:revision>
  <dcterms:created xsi:type="dcterms:W3CDTF">2019-03-08T17:44:00Z</dcterms:created>
  <dcterms:modified xsi:type="dcterms:W3CDTF">2019-03-08T18:52:00Z</dcterms:modified>
</cp:coreProperties>
</file>