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932366" w:rsidP="001B3F73">
            <w:pPr>
              <w:rPr>
                <w:rFonts w:ascii="Calibri" w:hAnsi="Calibri" w:cs="Calibri"/>
                <w:color w:val="548DD4"/>
                <w:sz w:val="32"/>
                <w:lang w:val="en-GB"/>
              </w:rPr>
            </w:pPr>
            <w:r>
              <w:rPr>
                <w:rFonts w:ascii="Calibri" w:hAnsi="Calibri" w:cs="Calibri"/>
                <w:color w:val="548DD4"/>
                <w:sz w:val="32"/>
                <w:lang w:val="en-GB"/>
              </w:rPr>
              <w:t>CSC203</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5445E7" w:rsidP="001B3F73">
            <w:pPr>
              <w:rPr>
                <w:rFonts w:ascii="Calibri" w:hAnsi="Calibri" w:cs="Calibri"/>
                <w:color w:val="548DD4"/>
                <w:sz w:val="32"/>
                <w:lang w:val="en-GB"/>
              </w:rPr>
            </w:pPr>
            <w:r>
              <w:rPr>
                <w:rFonts w:ascii="Calibri" w:hAnsi="Calibri" w:cs="Calibri"/>
                <w:color w:val="548DD4"/>
                <w:sz w:val="32"/>
                <w:lang w:val="en-GB"/>
              </w:rPr>
              <w:t>Logic Design</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968E7" w:rsidP="001B3F73">
            <w:pPr>
              <w:rPr>
                <w:rFonts w:ascii="Calibri" w:hAnsi="Calibri" w:cs="Calibri"/>
                <w:color w:val="0070C0"/>
                <w:sz w:val="28"/>
                <w:lang w:val="en-GB"/>
              </w:rPr>
            </w:pPr>
            <w:r>
              <w:rPr>
                <w:rFonts w:ascii="Calibri" w:hAnsi="Calibri" w:cs="Calibri"/>
                <w:color w:val="0070C0"/>
                <w:sz w:val="28"/>
                <w:lang w:val="en-GB"/>
              </w:rPr>
              <w:t xml:space="preserve">Mr. </w:t>
            </w:r>
            <w:proofErr w:type="spellStart"/>
            <w:r>
              <w:rPr>
                <w:rFonts w:ascii="Calibri" w:hAnsi="Calibri" w:cs="Calibri"/>
                <w:color w:val="0070C0"/>
                <w:sz w:val="28"/>
                <w:lang w:val="en-GB"/>
              </w:rPr>
              <w:t>Narasimha</w:t>
            </w:r>
            <w:proofErr w:type="spellEnd"/>
            <w:r>
              <w:rPr>
                <w:rFonts w:ascii="Calibri" w:hAnsi="Calibri" w:cs="Calibri"/>
                <w:color w:val="0070C0"/>
                <w:sz w:val="28"/>
                <w:lang w:val="en-GB"/>
              </w:rPr>
              <w:t xml:space="preserve"> Murthy</w:t>
            </w:r>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3637"/>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AE0901" w:rsidP="0011278C">
            <w:pPr>
              <w:tabs>
                <w:tab w:val="left" w:pos="3975"/>
                <w:tab w:val="left" w:pos="7080"/>
              </w:tabs>
              <w:rPr>
                <w:rFonts w:ascii="Calibri" w:hAnsi="Calibri" w:cs="Calibri"/>
              </w:rPr>
            </w:pPr>
            <w:r>
              <w:rPr>
                <w:rFonts w:ascii="Calibri" w:hAnsi="Calibri" w:cs="Calibri"/>
              </w:rPr>
              <w:t>CSC20</w:t>
            </w:r>
            <w:r w:rsidR="0011278C">
              <w:rPr>
                <w:rFonts w:ascii="Calibri" w:hAnsi="Calibri" w:cs="Calibri"/>
              </w:rPr>
              <w:t>3</w:t>
            </w:r>
            <w:r>
              <w:rPr>
                <w:rFonts w:ascii="Calibri" w:hAnsi="Calibri" w:cs="Calibri"/>
              </w:rPr>
              <w:t>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120B48" w:rsidP="00435573">
            <w:pPr>
              <w:tabs>
                <w:tab w:val="left" w:pos="3975"/>
                <w:tab w:val="left" w:pos="7080"/>
              </w:tabs>
              <w:rPr>
                <w:rFonts w:ascii="Calibri" w:hAnsi="Calibri" w:cs="Calibri"/>
              </w:rPr>
            </w:pPr>
            <w:r>
              <w:rPr>
                <w:rFonts w:ascii="Calibri" w:hAnsi="Calibri" w:cs="Calibri"/>
              </w:rPr>
              <w:t>Logic Design</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6A155E" w:rsidP="00435573">
            <w:pPr>
              <w:tabs>
                <w:tab w:val="left" w:pos="3975"/>
                <w:tab w:val="left" w:pos="7080"/>
              </w:tabs>
              <w:rPr>
                <w:rFonts w:ascii="Calibri" w:hAnsi="Calibri" w:cs="Calibri"/>
              </w:rPr>
            </w:pPr>
            <w:r>
              <w:rPr>
                <w:rFonts w:ascii="Calibri" w:hAnsi="Calibri" w:cs="Calibri"/>
              </w:rPr>
              <w:t>Mr. Narasimha Murthy</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3638"/>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316E17"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3637" w:history="1">
        <w:r w:rsidR="00316E17" w:rsidRPr="00B02EBF">
          <w:rPr>
            <w:rStyle w:val="Hyperlink"/>
            <w:rFonts w:ascii="Calibri" w:hAnsi="Calibri" w:cs="Calibri"/>
            <w:b/>
            <w:noProof/>
          </w:rPr>
          <w:t>Declaration Sheet</w:t>
        </w:r>
        <w:r w:rsidR="00316E17">
          <w:rPr>
            <w:noProof/>
            <w:webHidden/>
          </w:rPr>
          <w:tab/>
        </w:r>
        <w:r w:rsidR="00316E17">
          <w:rPr>
            <w:noProof/>
            <w:webHidden/>
          </w:rPr>
          <w:fldChar w:fldCharType="begin"/>
        </w:r>
        <w:r w:rsidR="00316E17">
          <w:rPr>
            <w:noProof/>
            <w:webHidden/>
          </w:rPr>
          <w:instrText xml:space="preserve"> PAGEREF _Toc525523637 \h </w:instrText>
        </w:r>
        <w:r w:rsidR="00316E17">
          <w:rPr>
            <w:noProof/>
            <w:webHidden/>
          </w:rPr>
        </w:r>
        <w:r w:rsidR="00316E17">
          <w:rPr>
            <w:noProof/>
            <w:webHidden/>
          </w:rPr>
          <w:fldChar w:fldCharType="separate"/>
        </w:r>
        <w:r w:rsidR="00965FB3">
          <w:rPr>
            <w:noProof/>
            <w:webHidden/>
          </w:rPr>
          <w:t>ii</w:t>
        </w:r>
        <w:r w:rsidR="00316E17">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38" w:history="1">
        <w:r w:rsidRPr="00B02EBF">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_Toc525523638 \h </w:instrText>
        </w:r>
        <w:r>
          <w:rPr>
            <w:noProof/>
            <w:webHidden/>
          </w:rPr>
        </w:r>
        <w:r>
          <w:rPr>
            <w:noProof/>
            <w:webHidden/>
          </w:rPr>
          <w:fldChar w:fldCharType="separate"/>
        </w:r>
        <w:r w:rsidR="00965FB3">
          <w:rPr>
            <w:noProof/>
            <w:webHidden/>
          </w:rPr>
          <w:t>iii</w:t>
        </w:r>
        <w:r>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39" w:history="1">
        <w:r w:rsidRPr="00B02EBF">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_Toc525523639 \h </w:instrText>
        </w:r>
        <w:r>
          <w:rPr>
            <w:noProof/>
            <w:webHidden/>
          </w:rPr>
          <w:fldChar w:fldCharType="separate"/>
        </w:r>
        <w:r w:rsidR="00965FB3">
          <w:rPr>
            <w:b/>
            <w:bCs/>
            <w:noProof/>
            <w:webHidden/>
          </w:rPr>
          <w:t>Error! Bookmark not defined.</w:t>
        </w:r>
        <w:r>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40" w:history="1">
        <w:r w:rsidRPr="00B02EBF">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_Toc525523640 \h </w:instrText>
        </w:r>
        <w:r>
          <w:rPr>
            <w:noProof/>
            <w:webHidden/>
          </w:rPr>
        </w:r>
        <w:r>
          <w:rPr>
            <w:noProof/>
            <w:webHidden/>
          </w:rPr>
          <w:fldChar w:fldCharType="separate"/>
        </w:r>
        <w:r w:rsidR="00965FB3">
          <w:rPr>
            <w:noProof/>
            <w:webHidden/>
          </w:rPr>
          <w:t>iv</w:t>
        </w:r>
        <w:r>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41" w:history="1">
        <w:r w:rsidRPr="00B02EBF">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_Toc525523641 \h </w:instrText>
        </w:r>
        <w:r>
          <w:rPr>
            <w:noProof/>
            <w:webHidden/>
          </w:rPr>
        </w:r>
        <w:r>
          <w:rPr>
            <w:noProof/>
            <w:webHidden/>
          </w:rPr>
          <w:fldChar w:fldCharType="separate"/>
        </w:r>
        <w:r w:rsidR="00965FB3">
          <w:rPr>
            <w:noProof/>
            <w:webHidden/>
          </w:rPr>
          <w:t>5</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2" w:history="1">
        <w:r w:rsidRPr="00B02EBF">
          <w:rPr>
            <w:rStyle w:val="Hyperlink"/>
            <w:rFonts w:ascii="Calibri" w:hAnsi="Calibri" w:cs="Calibri"/>
            <w:noProof/>
          </w:rPr>
          <w:t>A 1.1 Introduction:</w:t>
        </w:r>
        <w:r>
          <w:rPr>
            <w:noProof/>
            <w:webHidden/>
          </w:rPr>
          <w:tab/>
        </w:r>
        <w:r>
          <w:rPr>
            <w:noProof/>
            <w:webHidden/>
          </w:rPr>
          <w:fldChar w:fldCharType="begin"/>
        </w:r>
        <w:r>
          <w:rPr>
            <w:noProof/>
            <w:webHidden/>
          </w:rPr>
          <w:instrText xml:space="preserve"> PAGEREF _Toc525523642 \h </w:instrText>
        </w:r>
        <w:r>
          <w:rPr>
            <w:noProof/>
            <w:webHidden/>
          </w:rPr>
        </w:r>
        <w:r>
          <w:rPr>
            <w:noProof/>
            <w:webHidden/>
          </w:rPr>
          <w:fldChar w:fldCharType="separate"/>
        </w:r>
        <w:r w:rsidR="00965FB3">
          <w:rPr>
            <w:noProof/>
            <w:webHidden/>
          </w:rPr>
          <w:t>5</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3" w:history="1">
        <w:r w:rsidRPr="00B02EBF">
          <w:rPr>
            <w:rStyle w:val="Hyperlink"/>
            <w:rFonts w:ascii="Calibri" w:hAnsi="Calibri" w:cs="Calibri"/>
            <w:noProof/>
          </w:rPr>
          <w:t>A 1.2 Arithmetic subtraction using BCD and Excess-3 codes:</w:t>
        </w:r>
        <w:r>
          <w:rPr>
            <w:noProof/>
            <w:webHidden/>
          </w:rPr>
          <w:tab/>
        </w:r>
        <w:r>
          <w:rPr>
            <w:noProof/>
            <w:webHidden/>
          </w:rPr>
          <w:fldChar w:fldCharType="begin"/>
        </w:r>
        <w:r>
          <w:rPr>
            <w:noProof/>
            <w:webHidden/>
          </w:rPr>
          <w:instrText xml:space="preserve"> PAGEREF _Toc525523643 \h </w:instrText>
        </w:r>
        <w:r>
          <w:rPr>
            <w:noProof/>
            <w:webHidden/>
          </w:rPr>
        </w:r>
        <w:r>
          <w:rPr>
            <w:noProof/>
            <w:webHidden/>
          </w:rPr>
          <w:fldChar w:fldCharType="separate"/>
        </w:r>
        <w:r w:rsidR="00965FB3">
          <w:rPr>
            <w:noProof/>
            <w:webHidden/>
          </w:rPr>
          <w:t>5</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4" w:history="1">
        <w:r w:rsidRPr="00B02EBF">
          <w:rPr>
            <w:rStyle w:val="Hyperlink"/>
            <w:rFonts w:ascii="Calibri" w:hAnsi="Calibri" w:cs="Calibri"/>
            <w:noProof/>
          </w:rPr>
          <w:t>A 1.3 Conclusion:</w:t>
        </w:r>
        <w:r>
          <w:rPr>
            <w:noProof/>
            <w:webHidden/>
          </w:rPr>
          <w:tab/>
        </w:r>
        <w:r>
          <w:rPr>
            <w:noProof/>
            <w:webHidden/>
          </w:rPr>
          <w:fldChar w:fldCharType="begin"/>
        </w:r>
        <w:r>
          <w:rPr>
            <w:noProof/>
            <w:webHidden/>
          </w:rPr>
          <w:instrText xml:space="preserve"> PAGEREF _Toc525523644 \h </w:instrText>
        </w:r>
        <w:r>
          <w:rPr>
            <w:noProof/>
            <w:webHidden/>
          </w:rPr>
        </w:r>
        <w:r>
          <w:rPr>
            <w:noProof/>
            <w:webHidden/>
          </w:rPr>
          <w:fldChar w:fldCharType="separate"/>
        </w:r>
        <w:r w:rsidR="00965FB3">
          <w:rPr>
            <w:noProof/>
            <w:webHidden/>
          </w:rPr>
          <w:t>6</w:t>
        </w:r>
        <w:r>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45" w:history="1">
        <w:r w:rsidRPr="00B02EBF">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_Toc525523645 \h </w:instrText>
        </w:r>
        <w:r>
          <w:rPr>
            <w:noProof/>
            <w:webHidden/>
          </w:rPr>
        </w:r>
        <w:r>
          <w:rPr>
            <w:noProof/>
            <w:webHidden/>
          </w:rPr>
          <w:fldChar w:fldCharType="separate"/>
        </w:r>
        <w:r w:rsidR="00965FB3">
          <w:rPr>
            <w:noProof/>
            <w:webHidden/>
          </w:rPr>
          <w:t>7</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6" w:history="1">
        <w:r w:rsidRPr="00B02EBF">
          <w:rPr>
            <w:rStyle w:val="Hyperlink"/>
            <w:rFonts w:ascii="Calibri" w:hAnsi="Calibri" w:cs="Calibri"/>
            <w:noProof/>
          </w:rPr>
          <w:t>B 1.1 Write the truth table for the combination circuit described above:</w:t>
        </w:r>
        <w:r>
          <w:rPr>
            <w:noProof/>
            <w:webHidden/>
          </w:rPr>
          <w:tab/>
        </w:r>
        <w:r>
          <w:rPr>
            <w:noProof/>
            <w:webHidden/>
          </w:rPr>
          <w:fldChar w:fldCharType="begin"/>
        </w:r>
        <w:r>
          <w:rPr>
            <w:noProof/>
            <w:webHidden/>
          </w:rPr>
          <w:instrText xml:space="preserve"> PAGEREF _Toc525523646 \h </w:instrText>
        </w:r>
        <w:r>
          <w:rPr>
            <w:noProof/>
            <w:webHidden/>
          </w:rPr>
        </w:r>
        <w:r>
          <w:rPr>
            <w:noProof/>
            <w:webHidden/>
          </w:rPr>
          <w:fldChar w:fldCharType="separate"/>
        </w:r>
        <w:r w:rsidR="00965FB3">
          <w:rPr>
            <w:noProof/>
            <w:webHidden/>
          </w:rPr>
          <w:t>7</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7" w:history="1">
        <w:r w:rsidRPr="00B02EBF">
          <w:rPr>
            <w:rStyle w:val="Hyperlink"/>
            <w:rFonts w:ascii="Calibri" w:hAnsi="Calibri" w:cs="Calibri"/>
            <w:noProof/>
          </w:rPr>
          <w:t>B 1.2 Express the behavior of the circuit in the canonical Sum of Product (SoP) form</w:t>
        </w:r>
        <w:r>
          <w:rPr>
            <w:noProof/>
            <w:webHidden/>
          </w:rPr>
          <w:tab/>
        </w:r>
        <w:r>
          <w:rPr>
            <w:noProof/>
            <w:webHidden/>
          </w:rPr>
          <w:fldChar w:fldCharType="begin"/>
        </w:r>
        <w:r>
          <w:rPr>
            <w:noProof/>
            <w:webHidden/>
          </w:rPr>
          <w:instrText xml:space="preserve"> PAGEREF _Toc525523647 \h </w:instrText>
        </w:r>
        <w:r>
          <w:rPr>
            <w:noProof/>
            <w:webHidden/>
          </w:rPr>
        </w:r>
        <w:r>
          <w:rPr>
            <w:noProof/>
            <w:webHidden/>
          </w:rPr>
          <w:fldChar w:fldCharType="separate"/>
        </w:r>
        <w:r w:rsidR="00965FB3">
          <w:rPr>
            <w:noProof/>
            <w:webHidden/>
          </w:rPr>
          <w:t>7</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48" w:history="1">
        <w:r w:rsidRPr="00B02EBF">
          <w:rPr>
            <w:rStyle w:val="Hyperlink"/>
            <w:rFonts w:ascii="Calibri" w:hAnsi="Calibri" w:cs="Calibri"/>
            <w:noProof/>
          </w:rPr>
          <w:t>B 1.3 Reduce the above SoP expression to the minimized form using K-Map:</w:t>
        </w:r>
        <w:r>
          <w:rPr>
            <w:noProof/>
            <w:webHidden/>
          </w:rPr>
          <w:tab/>
        </w:r>
        <w:r>
          <w:rPr>
            <w:noProof/>
            <w:webHidden/>
          </w:rPr>
          <w:fldChar w:fldCharType="begin"/>
        </w:r>
        <w:r>
          <w:rPr>
            <w:noProof/>
            <w:webHidden/>
          </w:rPr>
          <w:instrText xml:space="preserve"> PAGEREF _Toc525523648 \h </w:instrText>
        </w:r>
        <w:r>
          <w:rPr>
            <w:noProof/>
            <w:webHidden/>
          </w:rPr>
        </w:r>
        <w:r>
          <w:rPr>
            <w:noProof/>
            <w:webHidden/>
          </w:rPr>
          <w:fldChar w:fldCharType="separate"/>
        </w:r>
        <w:r w:rsidR="00965FB3">
          <w:rPr>
            <w:noProof/>
            <w:webHidden/>
          </w:rPr>
          <w:t>8</w:t>
        </w:r>
        <w:r>
          <w:rPr>
            <w:noProof/>
            <w:webHidden/>
          </w:rPr>
          <w:fldChar w:fldCharType="end"/>
        </w:r>
      </w:hyperlink>
    </w:p>
    <w:p w:rsidR="00316E17" w:rsidRDefault="00316E17">
      <w:pPr>
        <w:pStyle w:val="TOC1"/>
        <w:rPr>
          <w:rFonts w:asciiTheme="minorHAnsi" w:eastAsiaTheme="minorEastAsia" w:hAnsiTheme="minorHAnsi" w:cstheme="minorBidi"/>
          <w:noProof/>
          <w:sz w:val="22"/>
          <w:szCs w:val="22"/>
        </w:rPr>
      </w:pPr>
      <w:hyperlink w:anchor="_Toc525523649" w:history="1">
        <w:r w:rsidRPr="00B02EBF">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_Toc525523649 \h </w:instrText>
        </w:r>
        <w:r>
          <w:rPr>
            <w:noProof/>
            <w:webHidden/>
          </w:rPr>
        </w:r>
        <w:r>
          <w:rPr>
            <w:noProof/>
            <w:webHidden/>
          </w:rPr>
          <w:fldChar w:fldCharType="separate"/>
        </w:r>
        <w:r w:rsidR="00965FB3">
          <w:rPr>
            <w:noProof/>
            <w:webHidden/>
          </w:rPr>
          <w:t>10</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50" w:history="1">
        <w:r w:rsidRPr="00B02EBF">
          <w:rPr>
            <w:rStyle w:val="Hyperlink"/>
            <w:rFonts w:ascii="Calibri" w:hAnsi="Calibri" w:cs="Calibri"/>
            <w:noProof/>
          </w:rPr>
          <w:t>B 2.1 Write the truth table for the combination circuit described above:</w:t>
        </w:r>
        <w:r>
          <w:rPr>
            <w:noProof/>
            <w:webHidden/>
          </w:rPr>
          <w:tab/>
        </w:r>
        <w:r>
          <w:rPr>
            <w:noProof/>
            <w:webHidden/>
          </w:rPr>
          <w:fldChar w:fldCharType="begin"/>
        </w:r>
        <w:r>
          <w:rPr>
            <w:noProof/>
            <w:webHidden/>
          </w:rPr>
          <w:instrText xml:space="preserve"> PAGEREF _Toc525523650 \h </w:instrText>
        </w:r>
        <w:r>
          <w:rPr>
            <w:noProof/>
            <w:webHidden/>
          </w:rPr>
        </w:r>
        <w:r>
          <w:rPr>
            <w:noProof/>
            <w:webHidden/>
          </w:rPr>
          <w:fldChar w:fldCharType="separate"/>
        </w:r>
        <w:r w:rsidR="00965FB3">
          <w:rPr>
            <w:noProof/>
            <w:webHidden/>
          </w:rPr>
          <w:t>10</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51" w:history="1">
        <w:r w:rsidRPr="00B02EBF">
          <w:rPr>
            <w:rStyle w:val="Hyperlink"/>
            <w:rFonts w:ascii="Calibri" w:hAnsi="Calibri" w:cs="Calibri"/>
            <w:noProof/>
          </w:rPr>
          <w:t>B 2.2 Derive the minimized Product of Sum (PoS) expression using K-Map:</w:t>
        </w:r>
        <w:r>
          <w:rPr>
            <w:noProof/>
            <w:webHidden/>
          </w:rPr>
          <w:tab/>
        </w:r>
        <w:r>
          <w:rPr>
            <w:noProof/>
            <w:webHidden/>
          </w:rPr>
          <w:fldChar w:fldCharType="begin"/>
        </w:r>
        <w:r>
          <w:rPr>
            <w:noProof/>
            <w:webHidden/>
          </w:rPr>
          <w:instrText xml:space="preserve"> PAGEREF _Toc525523651 \h </w:instrText>
        </w:r>
        <w:r>
          <w:rPr>
            <w:noProof/>
            <w:webHidden/>
          </w:rPr>
        </w:r>
        <w:r>
          <w:rPr>
            <w:noProof/>
            <w:webHidden/>
          </w:rPr>
          <w:fldChar w:fldCharType="separate"/>
        </w:r>
        <w:r w:rsidR="00965FB3">
          <w:rPr>
            <w:noProof/>
            <w:webHidden/>
          </w:rPr>
          <w:t>10</w:t>
        </w:r>
        <w:r>
          <w:rPr>
            <w:noProof/>
            <w:webHidden/>
          </w:rPr>
          <w:fldChar w:fldCharType="end"/>
        </w:r>
      </w:hyperlink>
    </w:p>
    <w:p w:rsidR="00316E17" w:rsidRDefault="00316E17">
      <w:pPr>
        <w:pStyle w:val="TOC2"/>
        <w:tabs>
          <w:tab w:val="right" w:leader="dot" w:pos="9217"/>
        </w:tabs>
        <w:rPr>
          <w:rFonts w:asciiTheme="minorHAnsi" w:eastAsiaTheme="minorEastAsia" w:hAnsiTheme="minorHAnsi" w:cstheme="minorBidi"/>
          <w:noProof/>
          <w:sz w:val="22"/>
          <w:szCs w:val="22"/>
        </w:rPr>
      </w:pPr>
      <w:hyperlink w:anchor="_Toc525523652" w:history="1">
        <w:r w:rsidRPr="00B02EBF">
          <w:rPr>
            <w:rStyle w:val="Hyperlink"/>
            <w:rFonts w:ascii="Calibri" w:hAnsi="Calibri" w:cs="Calibri"/>
            <w:noProof/>
          </w:rPr>
          <w:t>B 2.3 Analyze the importance of don’t care condition in the process of minimization:</w:t>
        </w:r>
        <w:r>
          <w:rPr>
            <w:noProof/>
            <w:webHidden/>
          </w:rPr>
          <w:tab/>
        </w:r>
        <w:r>
          <w:rPr>
            <w:noProof/>
            <w:webHidden/>
          </w:rPr>
          <w:fldChar w:fldCharType="begin"/>
        </w:r>
        <w:r>
          <w:rPr>
            <w:noProof/>
            <w:webHidden/>
          </w:rPr>
          <w:instrText xml:space="preserve"> PAGEREF _Toc525523652 \h </w:instrText>
        </w:r>
        <w:r>
          <w:rPr>
            <w:noProof/>
            <w:webHidden/>
          </w:rPr>
        </w:r>
        <w:r>
          <w:rPr>
            <w:noProof/>
            <w:webHidden/>
          </w:rPr>
          <w:fldChar w:fldCharType="separate"/>
        </w:r>
        <w:r w:rsidR="00965FB3">
          <w:rPr>
            <w:noProof/>
            <w:webHidden/>
          </w:rPr>
          <w:t>11</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25523640"/>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087D36">
              <w:rPr>
                <w:rFonts w:ascii="Calibri" w:hAnsi="Calibri" w:cs="Calibri"/>
              </w:rPr>
              <w:t>B</w:t>
            </w:r>
            <w:r w:rsidRPr="009D4E60">
              <w:rPr>
                <w:rFonts w:ascii="Calibri" w:hAnsi="Calibri" w:cs="Calibri"/>
              </w:rPr>
              <w:t>1.1</w:t>
            </w:r>
          </w:p>
        </w:tc>
        <w:tc>
          <w:tcPr>
            <w:tcW w:w="6120" w:type="dxa"/>
          </w:tcPr>
          <w:p w:rsidR="007D40CC" w:rsidRPr="009D4E60" w:rsidRDefault="00087D36" w:rsidP="00435573">
            <w:pPr>
              <w:rPr>
                <w:rFonts w:ascii="Calibri" w:hAnsi="Calibri" w:cs="Calibri"/>
              </w:rPr>
            </w:pPr>
            <w:r>
              <w:rPr>
                <w:rFonts w:ascii="Calibri" w:hAnsi="Calibri" w:cs="Calibri"/>
              </w:rPr>
              <w:t>Circuit for B1</w:t>
            </w:r>
          </w:p>
        </w:tc>
        <w:tc>
          <w:tcPr>
            <w:tcW w:w="810" w:type="dxa"/>
          </w:tcPr>
          <w:p w:rsidR="007D40CC" w:rsidRPr="009D4E60" w:rsidRDefault="00E2285D" w:rsidP="00435573">
            <w:pPr>
              <w:jc w:val="center"/>
              <w:rPr>
                <w:rFonts w:ascii="Calibri" w:hAnsi="Calibri" w:cs="Calibri"/>
              </w:rPr>
            </w:pPr>
            <w:r>
              <w:rPr>
                <w:rFonts w:ascii="Calibri" w:hAnsi="Calibri" w:cs="Calibri"/>
              </w:rPr>
              <w:t>8</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087D36">
              <w:rPr>
                <w:rFonts w:ascii="Calibri" w:hAnsi="Calibri" w:cs="Calibri"/>
              </w:rPr>
              <w:t>B</w:t>
            </w:r>
            <w:r w:rsidRPr="009D4E60">
              <w:rPr>
                <w:rFonts w:ascii="Calibri" w:hAnsi="Calibri" w:cs="Calibri"/>
              </w:rPr>
              <w:t>1.2</w:t>
            </w:r>
          </w:p>
        </w:tc>
        <w:tc>
          <w:tcPr>
            <w:tcW w:w="6120" w:type="dxa"/>
          </w:tcPr>
          <w:p w:rsidR="007D40CC" w:rsidRPr="009D4E60" w:rsidRDefault="00087D36" w:rsidP="00435573">
            <w:pPr>
              <w:rPr>
                <w:rFonts w:ascii="Calibri" w:hAnsi="Calibri" w:cs="Calibri"/>
              </w:rPr>
            </w:pPr>
            <w:r>
              <w:rPr>
                <w:rFonts w:ascii="Calibri" w:hAnsi="Calibri" w:cs="Calibri"/>
              </w:rPr>
              <w:t>Circuit for B1 with Don’t Care</w:t>
            </w:r>
          </w:p>
        </w:tc>
        <w:tc>
          <w:tcPr>
            <w:tcW w:w="810" w:type="dxa"/>
          </w:tcPr>
          <w:p w:rsidR="007D40CC" w:rsidRPr="009D4E60" w:rsidRDefault="00E2285D" w:rsidP="00435573">
            <w:pPr>
              <w:jc w:val="center"/>
              <w:rPr>
                <w:rFonts w:ascii="Calibri" w:hAnsi="Calibri" w:cs="Calibri"/>
              </w:rPr>
            </w:pPr>
            <w:r>
              <w:rPr>
                <w:rFonts w:ascii="Calibri" w:hAnsi="Calibri" w:cs="Calibri"/>
              </w:rPr>
              <w:t>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087D36">
              <w:rPr>
                <w:rFonts w:ascii="Calibri" w:hAnsi="Calibri" w:cs="Calibri"/>
              </w:rPr>
              <w:t>B1.3</w:t>
            </w:r>
          </w:p>
        </w:tc>
        <w:tc>
          <w:tcPr>
            <w:tcW w:w="6120" w:type="dxa"/>
          </w:tcPr>
          <w:p w:rsidR="007D40CC" w:rsidRPr="009D4E60" w:rsidRDefault="00087D36" w:rsidP="00435573">
            <w:pPr>
              <w:rPr>
                <w:rFonts w:ascii="Calibri" w:hAnsi="Calibri" w:cs="Calibri"/>
              </w:rPr>
            </w:pPr>
            <w:r>
              <w:rPr>
                <w:rFonts w:ascii="Calibri" w:hAnsi="Calibri" w:cs="Calibri"/>
              </w:rPr>
              <w:t>Circuit for B2</w:t>
            </w:r>
          </w:p>
        </w:tc>
        <w:tc>
          <w:tcPr>
            <w:tcW w:w="810" w:type="dxa"/>
          </w:tcPr>
          <w:p w:rsidR="007D40CC" w:rsidRPr="009D4E60" w:rsidRDefault="00E2285D" w:rsidP="00435573">
            <w:pPr>
              <w:jc w:val="center"/>
              <w:rPr>
                <w:rFonts w:ascii="Calibri" w:hAnsi="Calibri" w:cs="Calibri"/>
              </w:rPr>
            </w:pPr>
            <w:r>
              <w:rPr>
                <w:rFonts w:ascii="Calibri" w:hAnsi="Calibri" w:cs="Calibri"/>
              </w:rPr>
              <w:t>10</w:t>
            </w:r>
            <w:bookmarkStart w:id="14" w:name="_GoBack"/>
            <w:bookmarkEnd w:id="14"/>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6" w:name="_Toc185910110"/>
      <w:bookmarkStart w:id="17" w:name="_Toc525523641"/>
      <w:r w:rsidRPr="009A40F5">
        <w:rPr>
          <w:rFonts w:ascii="Calibri" w:hAnsi="Calibri" w:cs="Calibri"/>
          <w:b/>
          <w:sz w:val="24"/>
          <w:u w:val="single"/>
        </w:rPr>
        <w:lastRenderedPageBreak/>
        <w:t>Question No. 1</w:t>
      </w:r>
      <w:bookmarkEnd w:id="17"/>
    </w:p>
    <w:p w:rsidR="009D4E60" w:rsidRDefault="009D4E60" w:rsidP="009D4E60">
      <w:pPr>
        <w:jc w:val="right"/>
        <w:rPr>
          <w:rFonts w:ascii="Calibri" w:hAnsi="Calibri" w:cs="Calibri"/>
          <w:b/>
          <w:sz w:val="28"/>
          <w:u w:val="single"/>
        </w:rPr>
      </w:pPr>
    </w:p>
    <w:p w:rsidR="009A40F5"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B77DEA" w:rsidRPr="00BE7B80" w:rsidRDefault="002119CA" w:rsidP="000E7096">
      <w:pPr>
        <w:pStyle w:val="Heading2"/>
        <w:spacing w:before="120"/>
        <w:rPr>
          <w:rFonts w:ascii="Calibri" w:hAnsi="Calibri" w:cs="Calibri"/>
          <w:color w:val="auto"/>
          <w:sz w:val="22"/>
          <w:szCs w:val="24"/>
        </w:rPr>
      </w:pPr>
      <w:bookmarkStart w:id="18" w:name="_Toc52552364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721E7A">
        <w:rPr>
          <w:rFonts w:ascii="Calibri" w:hAnsi="Calibri" w:cs="Calibri"/>
          <w:color w:val="auto"/>
          <w:sz w:val="22"/>
          <w:szCs w:val="24"/>
        </w:rPr>
        <w:t>Introduction</w:t>
      </w:r>
      <w:r w:rsidR="00B77DEA" w:rsidRPr="00BE7B80">
        <w:rPr>
          <w:rFonts w:ascii="Calibri" w:hAnsi="Calibri" w:cs="Calibri"/>
          <w:color w:val="auto"/>
          <w:sz w:val="22"/>
          <w:szCs w:val="24"/>
        </w:rPr>
        <w:t>:</w:t>
      </w:r>
      <w:bookmarkEnd w:id="18"/>
    </w:p>
    <w:p w:rsidR="00B77DEA" w:rsidRDefault="004347C5" w:rsidP="008431A2">
      <w:pPr>
        <w:spacing w:line="360" w:lineRule="auto"/>
        <w:ind w:firstLine="720"/>
        <w:jc w:val="both"/>
        <w:rPr>
          <w:rFonts w:ascii="Calibri" w:hAnsi="Calibri" w:cs="Calibri"/>
          <w:sz w:val="22"/>
          <w:szCs w:val="22"/>
        </w:rPr>
      </w:pPr>
      <w:r>
        <w:rPr>
          <w:rFonts w:ascii="Calibri" w:hAnsi="Calibri" w:cs="Calibri"/>
          <w:sz w:val="22"/>
          <w:szCs w:val="22"/>
        </w:rPr>
        <w:t xml:space="preserve">Computers and essentially any digital logic can be thought of a really dumb machine which is really good at following instructions, the downside of being </w:t>
      </w:r>
      <w:r w:rsidRPr="004347C5">
        <w:rPr>
          <w:rFonts w:ascii="Calibri" w:hAnsi="Calibri" w:cs="Calibri"/>
          <w:i/>
          <w:sz w:val="22"/>
          <w:szCs w:val="22"/>
        </w:rPr>
        <w:t>dumb</w:t>
      </w:r>
      <w:r>
        <w:rPr>
          <w:rFonts w:ascii="Calibri" w:hAnsi="Calibri" w:cs="Calibri"/>
          <w:sz w:val="22"/>
          <w:szCs w:val="22"/>
        </w:rPr>
        <w:t xml:space="preserve"> is that, first of all the data is composed of bits, which can be either 1, or 0, that’s only two states, and also that this dumb machine can only add, but is really good at it, subtraction can also be thought of as addition, where we are adding a number to another negative number, here we use complements to represent negative numbers.</w:t>
      </w:r>
    </w:p>
    <w:p w:rsidR="004642C1" w:rsidRDefault="004642C1" w:rsidP="008431A2">
      <w:pPr>
        <w:spacing w:line="360" w:lineRule="auto"/>
        <w:ind w:firstLine="720"/>
        <w:jc w:val="both"/>
        <w:rPr>
          <w:rFonts w:ascii="Calibri" w:hAnsi="Calibri" w:cs="Calibri"/>
          <w:sz w:val="22"/>
          <w:szCs w:val="22"/>
        </w:rPr>
      </w:pPr>
      <w:r>
        <w:rPr>
          <w:rFonts w:ascii="Calibri" w:hAnsi="Calibri" w:cs="Calibri"/>
          <w:sz w:val="22"/>
          <w:szCs w:val="22"/>
        </w:rPr>
        <w:t xml:space="preserve">I would like to think of complements as </w:t>
      </w:r>
      <w:r w:rsidRPr="004642C1">
        <w:rPr>
          <w:rFonts w:ascii="Calibri" w:hAnsi="Calibri" w:cs="Calibri"/>
          <w:i/>
          <w:sz w:val="22"/>
          <w:szCs w:val="22"/>
        </w:rPr>
        <w:t>rotation</w:t>
      </w:r>
      <w:r>
        <w:rPr>
          <w:rFonts w:ascii="Calibri" w:hAnsi="Calibri" w:cs="Calibri"/>
          <w:sz w:val="22"/>
          <w:szCs w:val="22"/>
        </w:rPr>
        <w:t xml:space="preserve"> of numbers</w:t>
      </w:r>
      <w:r w:rsidR="00A0746E">
        <w:rPr>
          <w:rFonts w:ascii="Calibri" w:hAnsi="Calibri" w:cs="Calibri"/>
          <w:sz w:val="22"/>
          <w:szCs w:val="22"/>
        </w:rPr>
        <w:t>, it’s essentially rotation in its core, suppo</w:t>
      </w:r>
      <w:r w:rsidR="00934005">
        <w:rPr>
          <w:rFonts w:ascii="Calibri" w:hAnsi="Calibri" w:cs="Calibri"/>
          <w:sz w:val="22"/>
          <w:szCs w:val="22"/>
        </w:rPr>
        <w:t xml:space="preserve">se we would like to represent </w:t>
      </w:r>
      <m:oMath>
        <m:r>
          <w:rPr>
            <w:rFonts w:ascii="Cambria Math" w:hAnsi="Cambria Math" w:cs="Calibri"/>
            <w:sz w:val="22"/>
            <w:szCs w:val="22"/>
          </w:rPr>
          <m:t>-n</m:t>
        </m:r>
      </m:oMath>
      <w:r w:rsidR="00934005">
        <w:rPr>
          <w:rFonts w:ascii="Calibri" w:hAnsi="Calibri" w:cs="Calibri"/>
          <w:sz w:val="22"/>
          <w:szCs w:val="22"/>
        </w:rPr>
        <w:t xml:space="preserve"> in </w:t>
      </w:r>
      <m:oMath>
        <m:r>
          <w:rPr>
            <w:rFonts w:ascii="Cambria Math" w:hAnsi="Cambria Math" w:cs="Calibri"/>
            <w:sz w:val="22"/>
            <w:szCs w:val="22"/>
          </w:rPr>
          <m:t>10's</m:t>
        </m:r>
      </m:oMath>
      <w:r w:rsidR="00A0746E">
        <w:rPr>
          <w:rFonts w:ascii="Calibri" w:hAnsi="Calibri" w:cs="Calibri"/>
          <w:sz w:val="22"/>
          <w:szCs w:val="22"/>
        </w:rPr>
        <w:t xml:space="preserve"> complement and ass</w:t>
      </w:r>
      <w:r w:rsidR="00934005">
        <w:rPr>
          <w:rFonts w:ascii="Calibri" w:hAnsi="Calibri" w:cs="Calibri"/>
          <w:sz w:val="22"/>
          <w:szCs w:val="22"/>
        </w:rPr>
        <w:t xml:space="preserve">uming we deal with only 1 digit, it will be like counting from the end </w:t>
      </w:r>
      <m:oMath>
        <m:r>
          <w:rPr>
            <w:rFonts w:ascii="Cambria Math" w:hAnsi="Cambria Math" w:cs="Calibri"/>
            <w:sz w:val="22"/>
            <w:szCs w:val="22"/>
          </w:rPr>
          <m:t>n</m:t>
        </m:r>
      </m:oMath>
      <w:r w:rsidR="00934005">
        <w:rPr>
          <w:rFonts w:ascii="Calibri" w:hAnsi="Calibri" w:cs="Calibri"/>
          <w:sz w:val="22"/>
          <w:szCs w:val="22"/>
        </w:rPr>
        <w:t xml:space="preserve"> times, </w:t>
      </w:r>
      <m:oMath>
        <m:r>
          <w:rPr>
            <w:rFonts w:ascii="Cambria Math" w:hAnsi="Cambria Math" w:cs="Calibri"/>
            <w:sz w:val="22"/>
            <w:szCs w:val="22"/>
          </w:rPr>
          <m:t xml:space="preserve">9, 8, 7,   .  .  .  ,  </m:t>
        </m:r>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th</m:t>
            </m:r>
          </m:sup>
        </m:sSup>
      </m:oMath>
      <w:r w:rsidR="00DA3CFA">
        <w:rPr>
          <w:rFonts w:ascii="Calibri" w:hAnsi="Calibri" w:cs="Calibri"/>
          <w:sz w:val="22"/>
          <w:szCs w:val="22"/>
        </w:rPr>
        <w:t>.</w:t>
      </w:r>
      <w:r w:rsidR="00754A37">
        <w:rPr>
          <w:rFonts w:ascii="Calibri" w:hAnsi="Calibri" w:cs="Calibri"/>
          <w:sz w:val="22"/>
          <w:szCs w:val="22"/>
        </w:rPr>
        <w:t xml:space="preserve"> This seems intuitive and a very clever way to subtract without knowing the actual knowledge of negative numbers, Clever Humans, Dumb Computers, beautiful combination.</w:t>
      </w:r>
      <w:r w:rsidR="00B52101">
        <w:rPr>
          <w:rFonts w:ascii="Calibri" w:hAnsi="Calibri" w:cs="Calibri"/>
          <w:sz w:val="22"/>
          <w:szCs w:val="22"/>
        </w:rPr>
        <w:t xml:space="preserve"> Let’s go by this quote,</w:t>
      </w:r>
    </w:p>
    <w:p w:rsidR="00557F01" w:rsidRDefault="00E030B6" w:rsidP="000E7096">
      <w:pPr>
        <w:pStyle w:val="Quote"/>
        <w:spacing w:before="0" w:after="0"/>
      </w:pPr>
      <w:r>
        <w:t>“</w:t>
      </w:r>
      <w:r w:rsidR="00BB6F3A">
        <w:t xml:space="preserve">There is a race between mankind and the universe. Mankind is trying to build bigger, better, faster and more foolproof machines. The universe is trying to build bigger, better, and faster fools. So far the universe is winning </w:t>
      </w:r>
    </w:p>
    <w:p w:rsidR="00E030B6" w:rsidRPr="00FB5BF3" w:rsidRDefault="00BB6F3A" w:rsidP="00FB5BF3">
      <w:pPr>
        <w:pStyle w:val="Quote"/>
      </w:pPr>
      <w:r>
        <w:t>– Albert Einstein</w:t>
      </w:r>
      <w:r w:rsidR="00E030B6">
        <w:t>”</w:t>
      </w:r>
    </w:p>
    <w:p w:rsidR="00B77DEA" w:rsidRPr="00BE7B80" w:rsidRDefault="002119CA" w:rsidP="00BE7B80">
      <w:pPr>
        <w:pStyle w:val="Heading2"/>
        <w:rPr>
          <w:rFonts w:ascii="Calibri" w:hAnsi="Calibri" w:cs="Calibri"/>
          <w:color w:val="auto"/>
          <w:sz w:val="22"/>
          <w:szCs w:val="24"/>
        </w:rPr>
      </w:pPr>
      <w:bookmarkStart w:id="19" w:name="_Toc52552364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6065D4">
        <w:rPr>
          <w:rFonts w:ascii="Calibri" w:hAnsi="Calibri" w:cs="Calibri"/>
          <w:color w:val="auto"/>
          <w:sz w:val="22"/>
          <w:szCs w:val="24"/>
        </w:rPr>
        <w:t>Arithmetic subtraction using BCD and Excess-3 codes</w:t>
      </w:r>
      <w:r w:rsidR="00B77DEA" w:rsidRPr="00BE7B80">
        <w:rPr>
          <w:rFonts w:ascii="Calibri" w:hAnsi="Calibri" w:cs="Calibri"/>
          <w:color w:val="auto"/>
          <w:sz w:val="22"/>
          <w:szCs w:val="24"/>
        </w:rPr>
        <w:t>:</w:t>
      </w:r>
      <w:bookmarkEnd w:id="19"/>
    </w:p>
    <w:p w:rsidR="0081757C" w:rsidRPr="0081757C" w:rsidRDefault="0081757C" w:rsidP="00AC2B74">
      <w:pPr>
        <w:spacing w:line="324" w:lineRule="auto"/>
        <w:jc w:val="both"/>
        <w:rPr>
          <w:rFonts w:ascii="Calibri" w:hAnsi="Calibri" w:cs="Calibri"/>
          <w:sz w:val="22"/>
          <w:szCs w:val="22"/>
        </w:rPr>
      </w:pPr>
      <w:r>
        <w:rPr>
          <w:rFonts w:ascii="Calibri" w:hAnsi="Calibri" w:cs="Calibri"/>
          <w:sz w:val="22"/>
          <w:szCs w:val="22"/>
        </w:rPr>
        <w:t xml:space="preserve">To illustrate and compare the two forms of codes in terms of subtraction we will try to perform </w:t>
      </w:r>
    </w:p>
    <w:p w:rsidR="0081757C" w:rsidRPr="00F12F8C" w:rsidRDefault="0078415E" w:rsidP="00AC2B74">
      <w:pPr>
        <w:spacing w:line="324" w:lineRule="auto"/>
        <w:jc w:val="both"/>
        <w:rPr>
          <w:rFonts w:ascii="Calibri" w:hAnsi="Calibri" w:cs="Calibri"/>
          <w:sz w:val="20"/>
          <w:szCs w:val="22"/>
        </w:rPr>
      </w:pPr>
      <m:oMathPara>
        <m:oMath>
          <m:r>
            <w:rPr>
              <w:rFonts w:ascii="Cambria Math" w:hAnsi="Cambria Math" w:cs="Calibri"/>
              <w:sz w:val="20"/>
              <w:szCs w:val="22"/>
            </w:rPr>
            <m:t>323-414= -091</m:t>
          </m:r>
        </m:oMath>
      </m:oMathPara>
    </w:p>
    <w:p w:rsidR="00B77DEA" w:rsidRPr="002A6746" w:rsidRDefault="0081757C" w:rsidP="00AC2B74">
      <w:pPr>
        <w:spacing w:line="324" w:lineRule="auto"/>
        <w:jc w:val="both"/>
        <w:rPr>
          <w:rFonts w:ascii="Calibri" w:hAnsi="Calibri" w:cs="Calibri"/>
          <w:sz w:val="22"/>
          <w:szCs w:val="22"/>
          <w:u w:val="single"/>
        </w:rPr>
      </w:pPr>
      <w:r w:rsidRPr="002A6746">
        <w:rPr>
          <w:rFonts w:ascii="Calibri" w:hAnsi="Calibri" w:cs="Calibri"/>
          <w:sz w:val="22"/>
          <w:szCs w:val="22"/>
          <w:u w:val="single"/>
        </w:rPr>
        <w:t>A</w:t>
      </w:r>
      <w:r w:rsidR="002A6746" w:rsidRPr="002A6746">
        <w:rPr>
          <w:rFonts w:ascii="Calibri" w:hAnsi="Calibri" w:cs="Calibri"/>
          <w:sz w:val="22"/>
          <w:szCs w:val="22"/>
          <w:u w:val="single"/>
        </w:rPr>
        <w:t>rithmetic subtraction using BCD</w:t>
      </w:r>
    </w:p>
    <w:p w:rsidR="00956391" w:rsidRPr="00956391" w:rsidRDefault="005349B1" w:rsidP="00AC2B74">
      <w:pPr>
        <w:spacing w:line="324" w:lineRule="auto"/>
        <w:jc w:val="both"/>
        <w:rPr>
          <w:rFonts w:ascii="Calibri" w:hAnsi="Calibri" w:cs="Calibri"/>
          <w:sz w:val="22"/>
          <w:szCs w:val="22"/>
        </w:rPr>
      </w:pPr>
      <w:r>
        <w:rPr>
          <w:rFonts w:ascii="Calibri" w:hAnsi="Calibri" w:cs="Calibri"/>
          <w:sz w:val="22"/>
          <w:szCs w:val="22"/>
        </w:rPr>
        <w:t>It can also be written as</w:t>
      </w:r>
      <m:oMath>
        <m:r>
          <w:rPr>
            <w:rFonts w:ascii="Cambria Math" w:hAnsi="Cambria Math" w:cs="Calibri"/>
            <w:sz w:val="22"/>
            <w:szCs w:val="22"/>
          </w:rPr>
          <m:t xml:space="preserve"> 323+(-414)</m:t>
        </m:r>
      </m:oMath>
      <w:r w:rsidR="00956391">
        <w:rPr>
          <w:rFonts w:ascii="Calibri" w:hAnsi="Calibri" w:cs="Calibri"/>
          <w:sz w:val="22"/>
          <w:szCs w:val="22"/>
        </w:rPr>
        <w:t xml:space="preserve">, so we convert </w:t>
      </w:r>
      <m:oMath>
        <m:r>
          <w:rPr>
            <w:rFonts w:ascii="Cambria Math" w:hAnsi="Cambria Math" w:cs="Calibri"/>
            <w:sz w:val="22"/>
            <w:szCs w:val="22"/>
          </w:rPr>
          <m:t>-414</m:t>
        </m:r>
      </m:oMath>
      <w:r>
        <w:rPr>
          <w:rFonts w:ascii="Calibri" w:hAnsi="Calibri" w:cs="Calibri"/>
          <w:sz w:val="22"/>
          <w:szCs w:val="22"/>
        </w:rPr>
        <w:t xml:space="preserve"> into its </w:t>
      </w:r>
      <m:oMath>
        <m:r>
          <w:rPr>
            <w:rFonts w:ascii="Cambria Math" w:hAnsi="Cambria Math" w:cs="Calibri"/>
            <w:sz w:val="22"/>
            <w:szCs w:val="22"/>
          </w:rPr>
          <m:t>9's</m:t>
        </m:r>
      </m:oMath>
      <w:r>
        <w:rPr>
          <w:rFonts w:ascii="Calibri" w:hAnsi="Calibri" w:cs="Calibri"/>
          <w:sz w:val="22"/>
          <w:szCs w:val="22"/>
        </w:rPr>
        <w:t xml:space="preserve"> complement which is</w:t>
      </w:r>
      <m:oMath>
        <m:r>
          <w:rPr>
            <w:rFonts w:ascii="Cambria Math" w:hAnsi="Cambria Math" w:cs="Calibri"/>
            <w:sz w:val="22"/>
            <w:szCs w:val="22"/>
          </w:rPr>
          <m:t xml:space="preserve"> 999-414=585</m:t>
        </m:r>
      </m:oMath>
      <w:r w:rsidR="008762AC">
        <w:rPr>
          <w:rFonts w:ascii="Calibri" w:hAnsi="Calibri" w:cs="Calibri"/>
          <w:sz w:val="22"/>
          <w:szCs w:val="22"/>
        </w:rPr>
        <w:t xml:space="preserve">, this number is then converted to BCD and then added to </w:t>
      </w:r>
      <m:oMath>
        <m:r>
          <w:rPr>
            <w:rFonts w:ascii="Cambria Math" w:hAnsi="Cambria Math" w:cs="Calibri"/>
            <w:sz w:val="22"/>
            <w:szCs w:val="22"/>
          </w:rPr>
          <m:t>323</m:t>
        </m:r>
      </m:oMath>
      <w:r w:rsidR="008762AC">
        <w:rPr>
          <w:rFonts w:ascii="Calibri" w:hAnsi="Calibri" w:cs="Calibri"/>
          <w:sz w:val="22"/>
          <w:szCs w:val="22"/>
        </w:rPr>
        <w:t xml:space="preserve"> in BCD</w:t>
      </w:r>
    </w:p>
    <w:p w:rsidR="002A6746" w:rsidRPr="00F12F8C" w:rsidRDefault="00783444" w:rsidP="00AC2B74">
      <w:pPr>
        <w:spacing w:line="324" w:lineRule="auto"/>
        <w:jc w:val="both"/>
        <w:rPr>
          <w:rFonts w:ascii="Calibri" w:hAnsi="Calibri" w:cs="Calibri"/>
          <w:sz w:val="20"/>
          <w:szCs w:val="22"/>
        </w:rPr>
      </w:pPr>
      <m:oMathPara>
        <m:oMath>
          <m:m>
            <m:mPr>
              <m:mcs>
                <m:mc>
                  <m:mcPr>
                    <m:count m:val="3"/>
                    <m:mcJc m:val="center"/>
                  </m:mcPr>
                </m:mc>
              </m:mcs>
              <m:ctrlPr>
                <w:rPr>
                  <w:rFonts w:ascii="Cambria Math" w:hAnsi="Cambria Math" w:cs="Calibri"/>
                  <w:i/>
                  <w:sz w:val="20"/>
                  <w:szCs w:val="22"/>
                </w:rPr>
              </m:ctrlPr>
            </m:mPr>
            <m:mr>
              <m:e>
                <m:r>
                  <w:rPr>
                    <w:rFonts w:ascii="Cambria Math" w:hAnsi="Cambria Math" w:cs="Calibri"/>
                    <w:sz w:val="20"/>
                    <w:szCs w:val="22"/>
                  </w:rPr>
                  <m:t>0011</m:t>
                </m:r>
              </m:e>
              <m:e>
                <m:r>
                  <w:rPr>
                    <w:rFonts w:ascii="Cambria Math" w:hAnsi="Cambria Math" w:cs="Calibri"/>
                    <w:sz w:val="20"/>
                    <w:szCs w:val="22"/>
                  </w:rPr>
                  <m:t>0010</m:t>
                </m:r>
              </m:e>
              <m:e>
                <m:r>
                  <w:rPr>
                    <w:rFonts w:ascii="Cambria Math" w:hAnsi="Cambria Math" w:cs="Calibri"/>
                    <w:sz w:val="20"/>
                    <w:szCs w:val="22"/>
                  </w:rPr>
                  <m:t>0011</m:t>
                </m:r>
              </m:e>
            </m:mr>
            <m:mr>
              <m:e>
                <m:r>
                  <w:rPr>
                    <w:rFonts w:ascii="Cambria Math" w:hAnsi="Cambria Math" w:cs="Calibri"/>
                    <w:sz w:val="20"/>
                    <w:szCs w:val="22"/>
                  </w:rPr>
                  <m:t>0101</m:t>
                </m:r>
              </m:e>
              <m:e>
                <m:r>
                  <w:rPr>
                    <w:rFonts w:ascii="Cambria Math" w:hAnsi="Cambria Math" w:cs="Calibri"/>
                    <w:sz w:val="20"/>
                    <w:szCs w:val="22"/>
                  </w:rPr>
                  <m:t>1000</m:t>
                </m:r>
              </m:e>
              <m:e>
                <m:r>
                  <w:rPr>
                    <w:rFonts w:ascii="Cambria Math" w:hAnsi="Cambria Math" w:cs="Calibri"/>
                    <w:sz w:val="20"/>
                    <w:szCs w:val="22"/>
                  </w:rPr>
                  <m:t>0101</m:t>
                </m:r>
              </m:e>
            </m:mr>
            <m:mr>
              <m:e>
                <m:ctrlPr>
                  <w:rPr>
                    <w:rFonts w:ascii="Cambria Math" w:eastAsia="Cambria Math" w:hAnsi="Cambria Math" w:cs="Cambria Math"/>
                    <w:i/>
                    <w:sz w:val="22"/>
                  </w:rPr>
                </m:ctrlPr>
              </m:e>
              <m:e>
                <m:ctrlPr>
                  <w:rPr>
                    <w:rFonts w:ascii="Cambria Math" w:eastAsia="Cambria Math" w:hAnsi="Cambria Math" w:cs="Cambria Math"/>
                    <w:i/>
                    <w:sz w:val="22"/>
                  </w:rPr>
                </m:ctrlPr>
              </m:e>
              <m:e>
                <m:ctrlPr>
                  <w:rPr>
                    <w:rFonts w:ascii="Cambria Math" w:eastAsia="Cambria Math" w:hAnsi="Cambria Math" w:cs="Cambria Math"/>
                    <w:i/>
                    <w:sz w:val="22"/>
                  </w:rPr>
                </m:ctrlPr>
              </m:e>
            </m:mr>
            <m:mr>
              <m:e>
                <m:r>
                  <w:rPr>
                    <w:rFonts w:ascii="Cambria Math" w:eastAsia="Cambria Math" w:hAnsi="Cambria Math" w:cs="Cambria Math"/>
                    <w:sz w:val="22"/>
                  </w:rPr>
                  <m:t>1000</m:t>
                </m:r>
              </m:e>
              <m:e>
                <m:r>
                  <w:rPr>
                    <w:rFonts w:ascii="Cambria Math" w:hAnsi="Cambria Math" w:cs="Calibri"/>
                    <w:sz w:val="20"/>
                    <w:szCs w:val="22"/>
                  </w:rPr>
                  <m:t>1010</m:t>
                </m:r>
              </m:e>
              <m:e>
                <m:r>
                  <w:rPr>
                    <w:rFonts w:ascii="Cambria Math" w:hAnsi="Cambria Math" w:cs="Calibri"/>
                    <w:sz w:val="20"/>
                    <w:szCs w:val="22"/>
                  </w:rPr>
                  <m:t>1000</m:t>
                </m:r>
              </m:e>
            </m:mr>
          </m:m>
        </m:oMath>
      </m:oMathPara>
    </w:p>
    <w:p w:rsidR="008762AC" w:rsidRDefault="008762AC" w:rsidP="00AC2B74">
      <w:pPr>
        <w:spacing w:line="324" w:lineRule="auto"/>
        <w:jc w:val="both"/>
        <w:rPr>
          <w:rFonts w:ascii="Calibri" w:hAnsi="Calibri" w:cs="Calibri"/>
          <w:sz w:val="22"/>
          <w:szCs w:val="22"/>
        </w:rPr>
      </w:pPr>
      <w:r>
        <w:rPr>
          <w:rFonts w:ascii="Calibri" w:hAnsi="Calibri" w:cs="Calibri"/>
          <w:sz w:val="22"/>
          <w:szCs w:val="22"/>
        </w:rPr>
        <w:t xml:space="preserve">The Binary Code </w:t>
      </w:r>
      <m:oMath>
        <m:r>
          <w:rPr>
            <w:rFonts w:ascii="Cambria Math" w:hAnsi="Cambria Math" w:cs="Calibri"/>
            <w:sz w:val="22"/>
            <w:szCs w:val="22"/>
          </w:rPr>
          <m:t>1010</m:t>
        </m:r>
      </m:oMath>
      <w:r>
        <w:rPr>
          <w:rFonts w:ascii="Calibri" w:hAnsi="Calibri" w:cs="Calibri"/>
          <w:sz w:val="22"/>
          <w:szCs w:val="22"/>
        </w:rPr>
        <w:t xml:space="preserve"> is not a valid BCD, so we add </w:t>
      </w:r>
      <m:oMath>
        <m:r>
          <w:rPr>
            <w:rFonts w:ascii="Cambria Math" w:hAnsi="Cambria Math" w:cs="Calibri"/>
            <w:sz w:val="22"/>
            <w:szCs w:val="22"/>
          </w:rPr>
          <m:t>0110</m:t>
        </m:r>
      </m:oMath>
      <w:r>
        <w:rPr>
          <w:rFonts w:ascii="Calibri" w:hAnsi="Calibri" w:cs="Calibri"/>
          <w:sz w:val="22"/>
          <w:szCs w:val="22"/>
        </w:rPr>
        <w:t xml:space="preserve"> to it to get,</w:t>
      </w:r>
    </w:p>
    <w:p w:rsidR="008762AC" w:rsidRPr="00492855" w:rsidRDefault="00783444" w:rsidP="00AC2B74">
      <w:pPr>
        <w:spacing w:line="324" w:lineRule="auto"/>
        <w:jc w:val="both"/>
        <w:rPr>
          <w:rFonts w:ascii="Calibri" w:hAnsi="Calibri" w:cs="Calibri"/>
          <w:sz w:val="20"/>
          <w:szCs w:val="20"/>
        </w:rPr>
      </w:pPr>
      <m:oMathPara>
        <m:oMath>
          <m:m>
            <m:mPr>
              <m:mcs>
                <m:mc>
                  <m:mcPr>
                    <m:count m:val="3"/>
                    <m:mcJc m:val="center"/>
                  </m:mcPr>
                </m:mc>
              </m:mcs>
              <m:ctrlPr>
                <w:rPr>
                  <w:rFonts w:ascii="Cambria Math" w:hAnsi="Cambria Math" w:cs="Calibri"/>
                  <w:i/>
                  <w:sz w:val="20"/>
                  <w:szCs w:val="20"/>
                </w:rPr>
              </m:ctrlPr>
            </m:mPr>
            <m:mr>
              <m:e>
                <m:r>
                  <w:rPr>
                    <w:rFonts w:ascii="Cambria Math" w:eastAsia="Cambria Math" w:hAnsi="Cambria Math" w:cs="Cambria Math"/>
                    <w:sz w:val="20"/>
                    <w:szCs w:val="20"/>
                  </w:rPr>
                  <m:t>1000</m:t>
                </m:r>
                <m:ctrlPr>
                  <w:rPr>
                    <w:rFonts w:ascii="Cambria Math" w:eastAsia="Cambria Math" w:hAnsi="Cambria Math" w:cs="Cambria Math"/>
                    <w:i/>
                    <w:sz w:val="20"/>
                    <w:szCs w:val="20"/>
                  </w:rPr>
                </m:ctrlPr>
              </m:e>
              <m:e>
                <m:r>
                  <w:rPr>
                    <w:rFonts w:ascii="Cambria Math" w:eastAsia="Cambria Math" w:hAnsi="Cambria Math" w:cs="Cambria Math"/>
                    <w:sz w:val="20"/>
                    <w:szCs w:val="20"/>
                  </w:rPr>
                  <m:t>1010</m:t>
                </m:r>
                <m:ctrlPr>
                  <w:rPr>
                    <w:rFonts w:ascii="Cambria Math" w:eastAsia="Cambria Math" w:hAnsi="Cambria Math" w:cs="Cambria Math"/>
                    <w:i/>
                    <w:sz w:val="20"/>
                    <w:szCs w:val="20"/>
                  </w:rPr>
                </m:ctrlPr>
              </m:e>
              <m:e>
                <m:r>
                  <w:rPr>
                    <w:rFonts w:ascii="Cambria Math" w:eastAsia="Cambria Math" w:hAnsi="Cambria Math" w:cs="Cambria Math"/>
                    <w:sz w:val="20"/>
                    <w:szCs w:val="20"/>
                  </w:rPr>
                  <m:t>1000</m:t>
                </m:r>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r>
                  <w:rPr>
                    <w:rFonts w:ascii="Cambria Math" w:eastAsia="Cambria Math" w:hAnsi="Cambria Math" w:cs="Cambria Math"/>
                    <w:sz w:val="20"/>
                    <w:szCs w:val="20"/>
                  </w:rPr>
                  <m:t>0110</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0001</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1001</m:t>
                </m:r>
                <m:ctrlPr>
                  <w:rPr>
                    <w:rFonts w:ascii="Cambria Math" w:eastAsia="Cambria Math" w:hAnsi="Cambria Math" w:cs="Cambria Math"/>
                    <w:i/>
                    <w:sz w:val="20"/>
                    <w:szCs w:val="20"/>
                  </w:rPr>
                </m:ctrlPr>
              </m:e>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1000</m:t>
                </m:r>
              </m:e>
            </m:mr>
          </m:m>
        </m:oMath>
      </m:oMathPara>
    </w:p>
    <w:p w:rsidR="00066674" w:rsidRDefault="00066674" w:rsidP="00AC2B74">
      <w:pPr>
        <w:spacing w:line="324" w:lineRule="auto"/>
        <w:jc w:val="both"/>
        <w:rPr>
          <w:rFonts w:ascii="Calibri" w:hAnsi="Calibri" w:cs="Calibri"/>
          <w:sz w:val="22"/>
          <w:szCs w:val="22"/>
        </w:rPr>
      </w:pPr>
      <w:r>
        <w:rPr>
          <w:rFonts w:ascii="Calibri" w:hAnsi="Calibri" w:cs="Calibri"/>
          <w:sz w:val="22"/>
          <w:szCs w:val="22"/>
        </w:rPr>
        <w:t xml:space="preserve">Now the answer obtained is in BCD, or decimal </w:t>
      </w:r>
      <m:oMath>
        <m:r>
          <w:rPr>
            <w:rFonts w:ascii="Cambria Math" w:hAnsi="Cambria Math" w:cs="Calibri"/>
            <w:sz w:val="22"/>
            <w:szCs w:val="22"/>
          </w:rPr>
          <m:t>908</m:t>
        </m:r>
      </m:oMath>
      <w:r>
        <w:rPr>
          <w:rFonts w:ascii="Calibri" w:hAnsi="Calibri" w:cs="Calibri"/>
          <w:sz w:val="22"/>
          <w:szCs w:val="22"/>
        </w:rPr>
        <w:t xml:space="preserve"> which is </w:t>
      </w:r>
      <m:oMath>
        <m:r>
          <w:rPr>
            <w:rFonts w:ascii="Cambria Math" w:hAnsi="Cambria Math" w:cs="Calibri"/>
            <w:sz w:val="22"/>
            <w:szCs w:val="22"/>
          </w:rPr>
          <m:t>9's</m:t>
        </m:r>
      </m:oMath>
      <w:r>
        <w:rPr>
          <w:rFonts w:ascii="Calibri" w:hAnsi="Calibri" w:cs="Calibri"/>
          <w:sz w:val="22"/>
          <w:szCs w:val="22"/>
        </w:rPr>
        <w:t xml:space="preserve"> complemented, and since we did not observe any </w:t>
      </w:r>
      <m:oMath>
        <m:r>
          <w:rPr>
            <w:rFonts w:ascii="Cambria Math" w:hAnsi="Cambria Math" w:cs="Calibri"/>
            <w:sz w:val="22"/>
            <w:szCs w:val="22"/>
          </w:rPr>
          <m:t>end-arround-carry</m:t>
        </m:r>
      </m:oMath>
      <w:r>
        <w:rPr>
          <w:rFonts w:ascii="Calibri" w:hAnsi="Calibri" w:cs="Calibri"/>
          <w:sz w:val="22"/>
          <w:szCs w:val="22"/>
        </w:rPr>
        <w:t xml:space="preserve"> the result obtained is negative</w:t>
      </w:r>
    </w:p>
    <w:p w:rsidR="00066674" w:rsidRPr="00F12F8C" w:rsidRDefault="00783444" w:rsidP="00AC2B74">
      <w:pPr>
        <w:spacing w:line="324" w:lineRule="auto"/>
        <w:jc w:val="both"/>
        <w:rPr>
          <w:rFonts w:ascii="Calibri" w:hAnsi="Calibri" w:cs="Calibri"/>
          <w:sz w:val="20"/>
          <w:szCs w:val="20"/>
        </w:rPr>
      </w:pPr>
      <m:oMathPara>
        <m:oMath>
          <m:m>
            <m:mPr>
              <m:mcs>
                <m:mc>
                  <m:mcPr>
                    <m:count m:val="4"/>
                    <m:mcJc m:val="center"/>
                  </m:mcPr>
                </m:mc>
              </m:mcs>
              <m:ctrlPr>
                <w:rPr>
                  <w:rFonts w:ascii="Cambria Math" w:hAnsi="Cambria Math" w:cs="Calibri"/>
                  <w:i/>
                  <w:sz w:val="20"/>
                  <w:szCs w:val="20"/>
                </w:rPr>
              </m:ctrlPr>
            </m:mPr>
            <m:mr>
              <m:e/>
              <m:e>
                <m:r>
                  <w:rPr>
                    <w:rFonts w:ascii="Cambria Math" w:hAnsi="Cambria Math" w:cs="Calibri"/>
                    <w:sz w:val="20"/>
                    <w:szCs w:val="20"/>
                  </w:rPr>
                  <m:t>9</m:t>
                </m:r>
              </m:e>
              <m:e>
                <m:r>
                  <w:rPr>
                    <w:rFonts w:ascii="Cambria Math" w:hAnsi="Cambria Math" w:cs="Calibri"/>
                    <w:sz w:val="20"/>
                    <w:szCs w:val="20"/>
                  </w:rPr>
                  <m:t>9</m:t>
                </m:r>
                <m:ctrlPr>
                  <w:rPr>
                    <w:rFonts w:ascii="Cambria Math" w:eastAsia="Cambria Math" w:hAnsi="Cambria Math" w:cs="Cambria Math"/>
                    <w:i/>
                    <w:sz w:val="20"/>
                    <w:szCs w:val="20"/>
                  </w:rPr>
                </m:ctrlPr>
              </m:e>
              <m:e>
                <m:r>
                  <w:rPr>
                    <w:rFonts w:ascii="Cambria Math" w:eastAsia="Cambria Math" w:hAnsi="Cambria Math" w:cs="Cambria Math"/>
                    <w:sz w:val="20"/>
                    <w:szCs w:val="20"/>
                  </w:rPr>
                  <m:t>9</m:t>
                </m:r>
              </m:e>
            </m:mr>
            <m:mr>
              <m:e>
                <m:r>
                  <w:rPr>
                    <w:rFonts w:ascii="Cambria Math" w:hAnsi="Cambria Math" w:cs="Calibri"/>
                    <w:sz w:val="20"/>
                    <w:szCs w:val="20"/>
                  </w:rPr>
                  <m:t>-</m:t>
                </m:r>
              </m:e>
              <m:e>
                <m:r>
                  <w:rPr>
                    <w:rFonts w:ascii="Cambria Math" w:hAnsi="Cambria Math" w:cs="Calibri"/>
                    <w:sz w:val="20"/>
                    <w:szCs w:val="20"/>
                  </w:rPr>
                  <m:t>9</m:t>
                </m:r>
              </m:e>
              <m:e>
                <m:r>
                  <w:rPr>
                    <w:rFonts w:ascii="Cambria Math" w:hAnsi="Cambria Math" w:cs="Calibri"/>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e>
            </m:mr>
            <m:mr>
              <m:e>
                <m:r>
                  <w:rPr>
                    <w:rFonts w:ascii="Cambria Math" w:hAnsi="Cambria Math" w:cs="Calibri"/>
                    <w:sz w:val="20"/>
                    <w:szCs w:val="20"/>
                  </w:rPr>
                  <m:t>=</m:t>
                </m:r>
              </m:e>
              <m:e>
                <m:r>
                  <w:rPr>
                    <w:rFonts w:ascii="Cambria Math" w:hAnsi="Cambria Math" w:cs="Calibri"/>
                    <w:sz w:val="20"/>
                    <w:szCs w:val="20"/>
                  </w:rPr>
                  <m:t>0</m:t>
                </m:r>
              </m:e>
              <m:e>
                <m:r>
                  <w:rPr>
                    <w:rFonts w:ascii="Cambria Math" w:hAnsi="Cambria Math" w:cs="Calibri"/>
                    <w:sz w:val="20"/>
                    <w:szCs w:val="20"/>
                  </w:rPr>
                  <m:t>9</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m:oMathPara>
    </w:p>
    <w:p w:rsidR="00066674" w:rsidRDefault="00066674" w:rsidP="00AC2B74">
      <w:pPr>
        <w:spacing w:line="324" w:lineRule="auto"/>
        <w:jc w:val="both"/>
        <w:rPr>
          <w:rFonts w:ascii="Calibri" w:hAnsi="Calibri" w:cs="Calibri"/>
          <w:sz w:val="22"/>
          <w:szCs w:val="22"/>
        </w:rPr>
      </w:pPr>
      <w:r>
        <w:rPr>
          <w:rFonts w:ascii="Calibri" w:hAnsi="Calibri" w:cs="Calibri"/>
          <w:sz w:val="22"/>
          <w:szCs w:val="22"/>
        </w:rPr>
        <w:t>Hence</w:t>
      </w:r>
      <m:oMath>
        <m:r>
          <w:rPr>
            <w:rFonts w:ascii="Cambria Math" w:hAnsi="Cambria Math" w:cs="Calibri"/>
            <w:sz w:val="22"/>
            <w:szCs w:val="22"/>
          </w:rPr>
          <m:t xml:space="preserve"> 323-414=-91</m:t>
        </m:r>
      </m:oMath>
      <w:r>
        <w:rPr>
          <w:rFonts w:ascii="Calibri" w:hAnsi="Calibri" w:cs="Calibri"/>
          <w:sz w:val="22"/>
          <w:szCs w:val="22"/>
        </w:rPr>
        <w:t>, which was the required answer.</w:t>
      </w:r>
    </w:p>
    <w:p w:rsidR="00B13510" w:rsidRDefault="00B13510" w:rsidP="00AC2B74">
      <w:pPr>
        <w:spacing w:line="324" w:lineRule="auto"/>
        <w:jc w:val="both"/>
        <w:rPr>
          <w:rFonts w:ascii="Calibri" w:hAnsi="Calibri" w:cs="Calibri"/>
          <w:sz w:val="22"/>
          <w:szCs w:val="22"/>
        </w:rPr>
      </w:pPr>
      <w:r>
        <w:rPr>
          <w:rFonts w:ascii="Calibri" w:hAnsi="Calibri" w:cs="Calibri"/>
          <w:sz w:val="22"/>
          <w:szCs w:val="22"/>
        </w:rPr>
        <w:lastRenderedPageBreak/>
        <w:t xml:space="preserve">Using the </w:t>
      </w:r>
      <m:oMath>
        <m:r>
          <w:rPr>
            <w:rFonts w:ascii="Cambria Math" w:hAnsi="Cambria Math" w:cs="Calibri"/>
            <w:sz w:val="22"/>
            <w:szCs w:val="22"/>
          </w:rPr>
          <m:t>9's</m:t>
        </m:r>
      </m:oMath>
      <w:r w:rsidR="005C424B">
        <w:rPr>
          <w:rFonts w:ascii="Calibri" w:hAnsi="Calibri" w:cs="Calibri"/>
          <w:sz w:val="22"/>
          <w:szCs w:val="22"/>
        </w:rPr>
        <w:t xml:space="preserve"> complement in</w:t>
      </w:r>
      <w:r>
        <w:rPr>
          <w:rFonts w:ascii="Calibri" w:hAnsi="Calibri" w:cs="Calibri"/>
          <w:sz w:val="22"/>
          <w:szCs w:val="22"/>
        </w:rPr>
        <w:t xml:space="preserve"> such a way seems more </w:t>
      </w:r>
      <w:r w:rsidRPr="00B13510">
        <w:rPr>
          <w:rFonts w:ascii="Calibri" w:hAnsi="Calibri" w:cs="Calibri"/>
          <w:i/>
          <w:sz w:val="22"/>
          <w:szCs w:val="22"/>
        </w:rPr>
        <w:t>human</w:t>
      </w:r>
      <w:r>
        <w:rPr>
          <w:rFonts w:ascii="Calibri" w:hAnsi="Calibri" w:cs="Calibri"/>
          <w:sz w:val="22"/>
          <w:szCs w:val="22"/>
        </w:rPr>
        <w:t xml:space="preserve"> than a </w:t>
      </w:r>
      <w:r w:rsidRPr="00B13510">
        <w:rPr>
          <w:rFonts w:ascii="Calibri" w:hAnsi="Calibri" w:cs="Calibri"/>
          <w:i/>
          <w:sz w:val="22"/>
          <w:szCs w:val="22"/>
        </w:rPr>
        <w:t>machine</w:t>
      </w:r>
      <w:r>
        <w:rPr>
          <w:rFonts w:ascii="Calibri" w:hAnsi="Calibri" w:cs="Calibri"/>
          <w:sz w:val="22"/>
          <w:szCs w:val="22"/>
        </w:rPr>
        <w:t xml:space="preserve">, let’s look at a better way, using </w:t>
      </w:r>
      <m:oMath>
        <m:r>
          <w:rPr>
            <w:rFonts w:ascii="Cambria Math" w:hAnsi="Cambria Math" w:cs="Calibri"/>
            <w:sz w:val="22"/>
            <w:szCs w:val="22"/>
          </w:rPr>
          <m:t>1's</m:t>
        </m:r>
      </m:oMath>
      <w:r>
        <w:rPr>
          <w:rFonts w:ascii="Calibri" w:hAnsi="Calibri" w:cs="Calibri"/>
          <w:sz w:val="22"/>
          <w:szCs w:val="22"/>
        </w:rPr>
        <w:t xml:space="preserve"> complement, which a machine can do quite easily, we’ll convert </w:t>
      </w:r>
      <m:oMath>
        <m:r>
          <w:rPr>
            <w:rFonts w:ascii="Cambria Math" w:hAnsi="Cambria Math" w:cs="Calibri"/>
            <w:sz w:val="22"/>
            <w:szCs w:val="22"/>
          </w:rPr>
          <m:t>414</m:t>
        </m:r>
      </m:oMath>
      <w:r>
        <w:rPr>
          <w:rFonts w:ascii="Calibri" w:hAnsi="Calibri" w:cs="Calibri"/>
          <w:sz w:val="22"/>
          <w:szCs w:val="22"/>
        </w:rPr>
        <w:t xml:space="preserve"> into </w:t>
      </w:r>
      <w:proofErr w:type="spellStart"/>
      <w:proofErr w:type="gramStart"/>
      <w:r>
        <w:rPr>
          <w:rFonts w:ascii="Calibri" w:hAnsi="Calibri" w:cs="Calibri"/>
          <w:sz w:val="22"/>
          <w:szCs w:val="22"/>
        </w:rPr>
        <w:t>it’s</w:t>
      </w:r>
      <w:proofErr w:type="spellEnd"/>
      <w:proofErr w:type="gramEnd"/>
      <w:r>
        <w:rPr>
          <w:rFonts w:ascii="Calibri" w:hAnsi="Calibri" w:cs="Calibri"/>
          <w:sz w:val="22"/>
          <w:szCs w:val="22"/>
        </w:rPr>
        <w:t xml:space="preserve"> BCD</w:t>
      </w:r>
      <m:oMath>
        <m:r>
          <w:rPr>
            <w:rFonts w:ascii="Cambria Math" w:hAnsi="Cambria Math" w:cs="Calibri"/>
            <w:sz w:val="22"/>
            <w:szCs w:val="22"/>
          </w:rPr>
          <m:t xml:space="preserve"> </m:t>
        </m:r>
        <m:sSup>
          <m:sSupPr>
            <m:ctrlPr>
              <w:rPr>
                <w:rFonts w:ascii="Cambria Math" w:hAnsi="Cambria Math" w:cs="Calibri"/>
                <w:i/>
                <w:sz w:val="22"/>
                <w:szCs w:val="22"/>
              </w:rPr>
            </m:ctrlPr>
          </m:sSupPr>
          <m:e>
            <m:r>
              <w:rPr>
                <w:rFonts w:ascii="Cambria Math" w:hAnsi="Cambria Math" w:cs="Calibri"/>
                <w:sz w:val="22"/>
                <w:szCs w:val="22"/>
              </w:rPr>
              <m:t>1</m:t>
            </m:r>
          </m:e>
          <m:sup>
            <m:r>
              <w:rPr>
                <w:rFonts w:ascii="Cambria Math" w:hAnsi="Cambria Math" w:cs="Calibri"/>
                <w:sz w:val="22"/>
                <w:szCs w:val="22"/>
              </w:rPr>
              <m:t>'</m:t>
            </m:r>
          </m:sup>
        </m:sSup>
        <m:r>
          <w:rPr>
            <w:rFonts w:ascii="Cambria Math" w:hAnsi="Cambria Math" w:cs="Calibri"/>
            <w:sz w:val="22"/>
            <w:szCs w:val="22"/>
          </w:rPr>
          <m:t>s</m:t>
        </m:r>
      </m:oMath>
      <w:r>
        <w:rPr>
          <w:rFonts w:ascii="Calibri" w:hAnsi="Calibri" w:cs="Calibri"/>
          <w:sz w:val="22"/>
          <w:szCs w:val="22"/>
        </w:rPr>
        <w:t xml:space="preserve"> complement and add it to BCD </w:t>
      </w:r>
      <m:oMath>
        <m:r>
          <w:rPr>
            <w:rFonts w:ascii="Cambria Math" w:hAnsi="Cambria Math" w:cs="Calibri"/>
            <w:sz w:val="22"/>
            <w:szCs w:val="22"/>
          </w:rPr>
          <m:t>323</m:t>
        </m:r>
      </m:oMath>
    </w:p>
    <w:p w:rsidR="00B13510" w:rsidRPr="00F12F8C" w:rsidRDefault="00783444" w:rsidP="00AC2B74">
      <w:pPr>
        <w:spacing w:line="324" w:lineRule="auto"/>
        <w:jc w:val="both"/>
        <w:rPr>
          <w:rFonts w:ascii="Calibri" w:hAnsi="Calibri" w:cs="Calibri"/>
          <w:sz w:val="20"/>
          <w:szCs w:val="20"/>
        </w:rPr>
      </w:pPr>
      <m:oMathPara>
        <m:oMath>
          <m:m>
            <m:mPr>
              <m:mcs>
                <m:mc>
                  <m:mcPr>
                    <m:count m:val="3"/>
                    <m:mcJc m:val="center"/>
                  </m:mcPr>
                </m:mc>
              </m:mcs>
              <m:ctrlPr>
                <w:rPr>
                  <w:rFonts w:ascii="Cambria Math" w:hAnsi="Cambria Math" w:cs="Calibri"/>
                  <w:i/>
                  <w:sz w:val="20"/>
                  <w:szCs w:val="20"/>
                </w:rPr>
              </m:ctrlPr>
            </m:mPr>
            <m:mr>
              <m:e>
                <m:r>
                  <w:rPr>
                    <w:rFonts w:ascii="Cambria Math" w:hAnsi="Cambria Math" w:cs="Calibri"/>
                    <w:sz w:val="20"/>
                    <w:szCs w:val="20"/>
                  </w:rPr>
                  <m:t>0011</m:t>
                </m:r>
              </m:e>
              <m:e>
                <m:r>
                  <w:rPr>
                    <w:rFonts w:ascii="Cambria Math" w:hAnsi="Cambria Math" w:cs="Calibri"/>
                    <w:sz w:val="20"/>
                    <w:szCs w:val="20"/>
                  </w:rPr>
                  <m:t>0010</m:t>
                </m:r>
              </m:e>
              <m:e>
                <m:r>
                  <w:rPr>
                    <w:rFonts w:ascii="Cambria Math" w:hAnsi="Cambria Math" w:cs="Calibri"/>
                    <w:sz w:val="20"/>
                    <w:szCs w:val="20"/>
                  </w:rPr>
                  <m:t>0011</m:t>
                </m:r>
              </m:e>
            </m:mr>
            <m:mr>
              <m:e>
                <m:r>
                  <w:rPr>
                    <w:rFonts w:ascii="Cambria Math" w:hAnsi="Cambria Math" w:cs="Calibri"/>
                    <w:sz w:val="20"/>
                    <w:szCs w:val="20"/>
                  </w:rPr>
                  <m:t>1011</m:t>
                </m:r>
              </m:e>
              <m:e>
                <m:r>
                  <w:rPr>
                    <w:rFonts w:ascii="Cambria Math" w:hAnsi="Cambria Math" w:cs="Calibri"/>
                    <w:sz w:val="20"/>
                    <w:szCs w:val="20"/>
                  </w:rPr>
                  <m:t>1110</m:t>
                </m:r>
              </m:e>
              <m:e>
                <m:r>
                  <w:rPr>
                    <w:rFonts w:ascii="Cambria Math" w:hAnsi="Cambria Math" w:cs="Calibri"/>
                    <w:sz w:val="20"/>
                    <w:szCs w:val="20"/>
                  </w:rPr>
                  <m:t>1011</m:t>
                </m:r>
              </m:e>
            </m:mr>
            <m:mr>
              <m:e/>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1110</m:t>
                </m:r>
                <m:ctrlPr>
                  <w:rPr>
                    <w:rFonts w:ascii="Cambria Math" w:eastAsia="Cambria Math" w:hAnsi="Cambria Math" w:cs="Cambria Math"/>
                    <w:i/>
                    <w:sz w:val="20"/>
                    <w:szCs w:val="20"/>
                  </w:rPr>
                </m:ctrlPr>
              </m:e>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1110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0001</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1111</m:t>
                </m:r>
                <m:ctrlPr>
                  <w:rPr>
                    <w:rFonts w:ascii="Cambria Math" w:eastAsia="Cambria Math" w:hAnsi="Cambria Math" w:cs="Cambria Math"/>
                    <w:i/>
                    <w:sz w:val="20"/>
                    <w:szCs w:val="20"/>
                  </w:rPr>
                </m:ctrlPr>
              </m:e>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1110</m:t>
                </m:r>
              </m:e>
            </m:mr>
          </m:m>
        </m:oMath>
      </m:oMathPara>
    </w:p>
    <w:p w:rsidR="00696DFE" w:rsidRDefault="00696DFE" w:rsidP="00AC2B74">
      <w:pPr>
        <w:spacing w:line="324" w:lineRule="auto"/>
        <w:jc w:val="both"/>
        <w:rPr>
          <w:rFonts w:ascii="Calibri" w:hAnsi="Calibri" w:cs="Calibri"/>
          <w:sz w:val="22"/>
          <w:szCs w:val="22"/>
        </w:rPr>
      </w:pPr>
      <w:r>
        <w:rPr>
          <w:rFonts w:ascii="Calibri" w:hAnsi="Calibri" w:cs="Calibri"/>
          <w:sz w:val="22"/>
          <w:szCs w:val="22"/>
        </w:rPr>
        <w:t xml:space="preserve">Since there was no </w:t>
      </w:r>
      <m:oMath>
        <m:r>
          <w:rPr>
            <w:rFonts w:ascii="Cambria Math" w:hAnsi="Cambria Math" w:cs="Calibri"/>
            <w:sz w:val="22"/>
            <w:szCs w:val="22"/>
          </w:rPr>
          <m:t>end-around-carry</m:t>
        </m:r>
      </m:oMath>
      <w:r>
        <w:rPr>
          <w:rFonts w:ascii="Calibri" w:hAnsi="Calibri" w:cs="Calibri"/>
          <w:sz w:val="22"/>
          <w:szCs w:val="22"/>
        </w:rPr>
        <w:t xml:space="preserve"> we know for sure that our answer is negative, now we do </w:t>
      </w:r>
      <m:oMath>
        <m:r>
          <w:rPr>
            <w:rFonts w:ascii="Cambria Math" w:hAnsi="Cambria Math" w:cs="Calibri"/>
            <w:sz w:val="22"/>
            <w:szCs w:val="22"/>
          </w:rPr>
          <m:t>1's</m:t>
        </m:r>
      </m:oMath>
      <w:r>
        <w:rPr>
          <w:rFonts w:ascii="Calibri" w:hAnsi="Calibri" w:cs="Calibri"/>
          <w:sz w:val="22"/>
          <w:szCs w:val="22"/>
        </w:rPr>
        <w:t xml:space="preserve"> complement of our result and those individual groups that had a carry are added </w:t>
      </w:r>
      <m:oMath>
        <m:r>
          <w:rPr>
            <w:rFonts w:ascii="Cambria Math" w:hAnsi="Cambria Math" w:cs="Calibri"/>
            <w:sz w:val="22"/>
            <w:szCs w:val="22"/>
          </w:rPr>
          <m:t>1010</m:t>
        </m:r>
      </m:oMath>
      <w:r w:rsidR="00E52BE9">
        <w:rPr>
          <w:rFonts w:ascii="Calibri" w:hAnsi="Calibri" w:cs="Calibri"/>
          <w:sz w:val="22"/>
          <w:szCs w:val="22"/>
        </w:rPr>
        <w:t xml:space="preserve"> to them others are added with </w:t>
      </w:r>
      <m:oMath>
        <m:r>
          <w:rPr>
            <w:rFonts w:ascii="Cambria Math" w:hAnsi="Cambria Math" w:cs="Calibri"/>
            <w:sz w:val="22"/>
            <w:szCs w:val="22"/>
          </w:rPr>
          <m:t>0000</m:t>
        </m:r>
      </m:oMath>
      <w:r w:rsidR="00E67C87">
        <w:rPr>
          <w:rFonts w:ascii="Calibri" w:hAnsi="Calibri" w:cs="Calibri"/>
          <w:sz w:val="22"/>
          <w:szCs w:val="22"/>
        </w:rPr>
        <w:t>, any carries found henceforth are dropped.</w:t>
      </w:r>
    </w:p>
    <w:p w:rsidR="00E52BE9" w:rsidRPr="00AC2B74" w:rsidRDefault="00783444" w:rsidP="00AC2B74">
      <w:pPr>
        <w:spacing w:line="324" w:lineRule="auto"/>
        <w:jc w:val="both"/>
        <w:rPr>
          <w:rFonts w:ascii="Calibri" w:hAnsi="Calibri" w:cs="Calibri"/>
          <w:sz w:val="20"/>
          <w:szCs w:val="20"/>
        </w:rPr>
      </w:pPr>
      <m:oMathPara>
        <m:oMath>
          <m:m>
            <m:mPr>
              <m:mcs>
                <m:mc>
                  <m:mcPr>
                    <m:count m:val="4"/>
                    <m:mcJc m:val="center"/>
                  </m:mcPr>
                </m:mc>
              </m:mcs>
              <m:ctrlPr>
                <w:rPr>
                  <w:rFonts w:ascii="Cambria Math" w:hAnsi="Cambria Math" w:cs="Calibri"/>
                  <w:i/>
                  <w:sz w:val="20"/>
                  <w:szCs w:val="20"/>
                </w:rPr>
              </m:ctrlPr>
            </m:mPr>
            <m:mr>
              <m:e>
                <m:r>
                  <w:rPr>
                    <w:rFonts w:ascii="Cambria Math" w:hAnsi="Cambria Math" w:cs="Calibri"/>
                    <w:sz w:val="20"/>
                    <w:szCs w:val="20"/>
                  </w:rPr>
                  <m:t>1111</m:t>
                </m:r>
              </m:e>
              <m:e>
                <m:r>
                  <w:rPr>
                    <w:rFonts w:ascii="Cambria Math" w:hAnsi="Cambria Math" w:cs="Calibri"/>
                    <w:sz w:val="20"/>
                    <w:szCs w:val="20"/>
                  </w:rPr>
                  <m:t>0000</m:t>
                </m:r>
              </m:e>
              <m:e>
                <m:r>
                  <w:rPr>
                    <w:rFonts w:ascii="Cambria Math" w:hAnsi="Cambria Math" w:cs="Calibri"/>
                    <w:sz w:val="20"/>
                    <w:szCs w:val="20"/>
                  </w:rPr>
                  <m:t>1110</m:t>
                </m: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0000</m:t>
                </m:r>
              </m:e>
              <m:e>
                <m:r>
                  <w:rPr>
                    <w:rFonts w:ascii="Cambria Math" w:hAnsi="Cambria Math" w:cs="Calibri"/>
                    <w:sz w:val="20"/>
                    <w:szCs w:val="20"/>
                  </w:rPr>
                  <m:t>1111</m:t>
                </m:r>
              </m:e>
              <m:e>
                <m:r>
                  <w:rPr>
                    <w:rFonts w:ascii="Cambria Math" w:hAnsi="Cambria Math" w:cs="Calibri"/>
                    <w:sz w:val="20"/>
                    <w:szCs w:val="20"/>
                  </w:rPr>
                  <m:t>0001</m:t>
                </m:r>
              </m:e>
              <m:e>
                <m:r>
                  <w:rPr>
                    <w:rFonts w:ascii="Cambria Math" w:hAnsi="Cambria Math" w:cs="Calibri"/>
                    <w:sz w:val="20"/>
                    <w:szCs w:val="20"/>
                  </w:rPr>
                  <m:t>←</m:t>
                </m:r>
                <m:sSup>
                  <m:sSupPr>
                    <m:ctrlPr>
                      <w:rPr>
                        <w:rFonts w:ascii="Cambria Math" w:hAnsi="Cambria Math" w:cs="Calibri"/>
                        <w:i/>
                        <w:sz w:val="20"/>
                        <w:szCs w:val="20"/>
                      </w:rPr>
                    </m:ctrlPr>
                  </m:sSupPr>
                  <m:e>
                    <m:r>
                      <w:rPr>
                        <w:rFonts w:ascii="Cambria Math" w:hAnsi="Cambria Math" w:cs="Calibri"/>
                        <w:sz w:val="20"/>
                        <w:szCs w:val="20"/>
                      </w:rPr>
                      <m:t>1</m:t>
                    </m:r>
                  </m:e>
                  <m:sup>
                    <m:r>
                      <w:rPr>
                        <w:rFonts w:ascii="Cambria Math" w:hAnsi="Cambria Math" w:cs="Calibri"/>
                        <w:sz w:val="20"/>
                        <w:szCs w:val="20"/>
                      </w:rPr>
                      <m:t>'</m:t>
                    </m:r>
                  </m:sup>
                </m:sSup>
                <m:r>
                  <w:rPr>
                    <w:rFonts w:ascii="Cambria Math" w:hAnsi="Cambria Math" w:cs="Calibri"/>
                    <w:sz w:val="20"/>
                    <w:szCs w:val="20"/>
                  </w:rPr>
                  <m:t>s complemented</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0000</m:t>
                </m:r>
              </m:e>
              <m:e>
                <m:r>
                  <w:rPr>
                    <w:rFonts w:ascii="Cambria Math" w:hAnsi="Cambria Math" w:cs="Calibri"/>
                    <w:sz w:val="20"/>
                    <w:szCs w:val="20"/>
                  </w:rPr>
                  <m:t>1010</m:t>
                </m:r>
              </m:e>
              <m:e>
                <m:r>
                  <w:rPr>
                    <w:rFonts w:ascii="Cambria Math" w:hAnsi="Cambria Math" w:cs="Calibri"/>
                    <w:sz w:val="20"/>
                    <w:szCs w:val="20"/>
                  </w:rPr>
                  <m:t>0000</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1001</m:t>
                </m:r>
                <m:ctrlPr>
                  <w:rPr>
                    <w:rFonts w:ascii="Cambria Math" w:eastAsia="Cambria Math" w:hAnsi="Cambria Math" w:cs="Cambria Math"/>
                    <w:i/>
                    <w:sz w:val="20"/>
                    <w:szCs w:val="20"/>
                  </w:rPr>
                </m:ctrlPr>
              </m:e>
              <m:e>
                <m:r>
                  <w:rPr>
                    <w:rFonts w:ascii="Cambria Math" w:eastAsia="Cambria Math" w:hAnsi="Cambria Math" w:cs="Cambria Math"/>
                    <w:sz w:val="20"/>
                    <w:szCs w:val="20"/>
                  </w:rPr>
                  <m:t>0001</m:t>
                </m:r>
                <m:ctrlPr>
                  <w:rPr>
                    <w:rFonts w:ascii="Cambria Math" w:eastAsia="Cambria Math" w:hAnsi="Cambria Math" w:cs="Cambria Math"/>
                    <w:i/>
                    <w:sz w:val="20"/>
                    <w:szCs w:val="20"/>
                  </w:rPr>
                </m:ctrlPr>
              </m:e>
              <m:e/>
            </m:mr>
          </m:m>
        </m:oMath>
      </m:oMathPara>
    </w:p>
    <w:p w:rsidR="00066674" w:rsidRDefault="006D485C" w:rsidP="00AC2B74">
      <w:pPr>
        <w:spacing w:line="324" w:lineRule="auto"/>
        <w:jc w:val="both"/>
        <w:rPr>
          <w:rFonts w:ascii="Calibri" w:hAnsi="Calibri" w:cs="Calibri"/>
          <w:sz w:val="22"/>
          <w:szCs w:val="22"/>
        </w:rPr>
      </w:pPr>
      <w:r>
        <w:rPr>
          <w:rFonts w:ascii="Calibri" w:hAnsi="Calibri" w:cs="Calibri"/>
          <w:sz w:val="22"/>
          <w:szCs w:val="22"/>
        </w:rPr>
        <w:t xml:space="preserve">The result obtained is in BCD, converted to Decimal is </w:t>
      </w:r>
      <m:oMath>
        <m:r>
          <w:rPr>
            <w:rFonts w:ascii="Cambria Math" w:hAnsi="Cambria Math" w:cs="Calibri"/>
            <w:sz w:val="22"/>
            <w:szCs w:val="22"/>
          </w:rPr>
          <m:t>91</m:t>
        </m:r>
      </m:oMath>
      <w:r>
        <w:rPr>
          <w:rFonts w:ascii="Calibri" w:hAnsi="Calibri" w:cs="Calibri"/>
          <w:sz w:val="22"/>
          <w:szCs w:val="22"/>
        </w:rPr>
        <w:t xml:space="preserve"> and since we know its negative the final answer </w:t>
      </w:r>
      <w:proofErr w:type="gramStart"/>
      <w:r>
        <w:rPr>
          <w:rFonts w:ascii="Calibri" w:hAnsi="Calibri" w:cs="Calibri"/>
          <w:sz w:val="22"/>
          <w:szCs w:val="22"/>
        </w:rPr>
        <w:t xml:space="preserve">is </w:t>
      </w:r>
      <w:proofErr w:type="gramEnd"/>
      <m:oMath>
        <m:r>
          <w:rPr>
            <w:rFonts w:ascii="Cambria Math" w:hAnsi="Cambria Math" w:cs="Calibri"/>
            <w:sz w:val="22"/>
            <w:szCs w:val="22"/>
          </w:rPr>
          <m:t>-91</m:t>
        </m:r>
      </m:oMath>
      <w:r>
        <w:rPr>
          <w:rFonts w:ascii="Calibri" w:hAnsi="Calibri" w:cs="Calibri"/>
          <w:sz w:val="22"/>
          <w:szCs w:val="22"/>
        </w:rPr>
        <w:t>, which was our desired result.</w:t>
      </w:r>
    </w:p>
    <w:p w:rsidR="00066674" w:rsidRPr="00E40965" w:rsidRDefault="00066674" w:rsidP="00AC2B74">
      <w:pPr>
        <w:spacing w:line="324" w:lineRule="auto"/>
        <w:jc w:val="both"/>
        <w:rPr>
          <w:rFonts w:ascii="Calibri" w:hAnsi="Calibri" w:cs="Calibri"/>
          <w:sz w:val="22"/>
          <w:szCs w:val="22"/>
          <w:u w:val="single"/>
        </w:rPr>
      </w:pPr>
      <w:r w:rsidRPr="00E40965">
        <w:rPr>
          <w:rFonts w:ascii="Calibri" w:hAnsi="Calibri" w:cs="Calibri"/>
          <w:sz w:val="22"/>
          <w:szCs w:val="22"/>
          <w:u w:val="single"/>
        </w:rPr>
        <w:t>Arithmetic subtraction using Excess-3</w:t>
      </w:r>
    </w:p>
    <w:p w:rsidR="00066674" w:rsidRDefault="00066674" w:rsidP="00AC2B74">
      <w:pPr>
        <w:spacing w:line="324" w:lineRule="auto"/>
        <w:jc w:val="both"/>
        <w:rPr>
          <w:rFonts w:ascii="Calibri" w:hAnsi="Calibri" w:cs="Calibri"/>
          <w:sz w:val="22"/>
          <w:szCs w:val="22"/>
        </w:rPr>
      </w:pPr>
      <w:r>
        <w:rPr>
          <w:rFonts w:ascii="Calibri" w:hAnsi="Calibri" w:cs="Calibri"/>
          <w:sz w:val="22"/>
          <w:szCs w:val="22"/>
        </w:rPr>
        <w:t>Taking the same example, we convert our decimal into Excess-3 code</w:t>
      </w:r>
      <w:r w:rsidR="002F7017">
        <w:rPr>
          <w:rFonts w:ascii="Calibri" w:hAnsi="Calibri" w:cs="Calibri"/>
          <w:sz w:val="22"/>
          <w:szCs w:val="22"/>
        </w:rPr>
        <w:t xml:space="preserve">, the operands are converted to their respective </w:t>
      </w:r>
      <m:oMath>
        <m:r>
          <w:rPr>
            <w:rFonts w:ascii="Cambria Math" w:hAnsi="Cambria Math" w:cs="Calibri"/>
            <w:sz w:val="22"/>
            <w:szCs w:val="22"/>
          </w:rPr>
          <m:t>XS-3</m:t>
        </m:r>
      </m:oMath>
      <w:r w:rsidR="002F7017">
        <w:rPr>
          <w:rFonts w:ascii="Calibri" w:hAnsi="Calibri" w:cs="Calibri"/>
          <w:sz w:val="22"/>
          <w:szCs w:val="22"/>
        </w:rPr>
        <w:t xml:space="preserve"> code</w:t>
      </w:r>
      <w:r w:rsidR="00F31F35">
        <w:rPr>
          <w:rFonts w:ascii="Calibri" w:hAnsi="Calibri" w:cs="Calibri"/>
          <w:sz w:val="22"/>
          <w:szCs w:val="22"/>
        </w:rPr>
        <w:t>.</w:t>
      </w:r>
      <w:r w:rsidR="00561667">
        <w:rPr>
          <w:rFonts w:ascii="Calibri" w:hAnsi="Calibri" w:cs="Calibri"/>
          <w:sz w:val="22"/>
          <w:szCs w:val="22"/>
        </w:rPr>
        <w:t xml:space="preserve"> </w:t>
      </w:r>
      <m:oMath>
        <m:r>
          <w:rPr>
            <w:rFonts w:ascii="Cambria Math" w:hAnsi="Cambria Math" w:cs="Calibri"/>
            <w:sz w:val="22"/>
            <w:szCs w:val="22"/>
          </w:rPr>
          <m:t>414</m:t>
        </m:r>
      </m:oMath>
      <w:r w:rsidR="00561667">
        <w:rPr>
          <w:rFonts w:ascii="Calibri" w:hAnsi="Calibri" w:cs="Calibri"/>
          <w:sz w:val="22"/>
          <w:szCs w:val="22"/>
        </w:rPr>
        <w:t xml:space="preserve"> </w:t>
      </w:r>
      <w:proofErr w:type="gramStart"/>
      <w:r w:rsidR="00561667">
        <w:rPr>
          <w:rFonts w:ascii="Calibri" w:hAnsi="Calibri" w:cs="Calibri"/>
          <w:sz w:val="22"/>
          <w:szCs w:val="22"/>
        </w:rPr>
        <w:t>in</w:t>
      </w:r>
      <w:proofErr w:type="gramEnd"/>
      <w:r w:rsidR="00561667">
        <w:rPr>
          <w:rFonts w:ascii="Calibri" w:hAnsi="Calibri" w:cs="Calibri"/>
          <w:sz w:val="22"/>
          <w:szCs w:val="22"/>
        </w:rPr>
        <w:t xml:space="preserve"> XS-3 Code is complemented </w:t>
      </w:r>
      <w:r w:rsidR="00E970E5">
        <w:rPr>
          <w:rFonts w:ascii="Calibri" w:hAnsi="Calibri" w:cs="Calibri"/>
          <w:sz w:val="22"/>
          <w:szCs w:val="22"/>
        </w:rPr>
        <w:t xml:space="preserve">using </w:t>
      </w:r>
      <m:oMath>
        <m:r>
          <w:rPr>
            <w:rFonts w:ascii="Cambria Math" w:hAnsi="Cambria Math" w:cs="Calibri"/>
            <w:sz w:val="22"/>
            <w:szCs w:val="22"/>
          </w:rPr>
          <m:t>9's</m:t>
        </m:r>
      </m:oMath>
      <w:r w:rsidR="00E970E5">
        <w:rPr>
          <w:rFonts w:ascii="Calibri" w:hAnsi="Calibri" w:cs="Calibri"/>
          <w:sz w:val="22"/>
          <w:szCs w:val="22"/>
        </w:rPr>
        <w:t xml:space="preserve"> complement </w:t>
      </w:r>
      <w:r w:rsidR="00561667">
        <w:rPr>
          <w:rFonts w:ascii="Calibri" w:hAnsi="Calibri" w:cs="Calibri"/>
          <w:sz w:val="22"/>
          <w:szCs w:val="22"/>
        </w:rPr>
        <w:t>since it’s a negative number and then they are added.</w:t>
      </w:r>
    </w:p>
    <w:p w:rsidR="002F7017" w:rsidRPr="00AC2B74" w:rsidRDefault="00783444" w:rsidP="00AC2B74">
      <w:pPr>
        <w:spacing w:line="324" w:lineRule="auto"/>
        <w:jc w:val="both"/>
        <w:rPr>
          <w:rFonts w:ascii="Calibri" w:hAnsi="Calibri" w:cs="Calibri"/>
          <w:sz w:val="20"/>
          <w:szCs w:val="20"/>
        </w:rPr>
      </w:pPr>
      <m:oMathPara>
        <m:oMath>
          <m:m>
            <m:mPr>
              <m:mcs>
                <m:mc>
                  <m:mcPr>
                    <m:count m:val="3"/>
                    <m:mcJc m:val="center"/>
                  </m:mcPr>
                </m:mc>
              </m:mcs>
              <m:ctrlPr>
                <w:rPr>
                  <w:rFonts w:ascii="Cambria Math" w:hAnsi="Cambria Math" w:cs="Calibri"/>
                  <w:i/>
                  <w:sz w:val="20"/>
                  <w:szCs w:val="20"/>
                </w:rPr>
              </m:ctrlPr>
            </m:mPr>
            <m:mr>
              <m:e>
                <m:r>
                  <w:rPr>
                    <w:rFonts w:ascii="Cambria Math" w:hAnsi="Cambria Math" w:cs="Calibri"/>
                    <w:sz w:val="20"/>
                    <w:szCs w:val="20"/>
                  </w:rPr>
                  <m:t>0110</m:t>
                </m:r>
              </m:e>
              <m:e>
                <m:r>
                  <w:rPr>
                    <w:rFonts w:ascii="Cambria Math" w:hAnsi="Cambria Math" w:cs="Calibri"/>
                    <w:sz w:val="20"/>
                    <w:szCs w:val="20"/>
                  </w:rPr>
                  <m:t>0101</m:t>
                </m:r>
              </m:e>
              <m:e>
                <m:r>
                  <w:rPr>
                    <w:rFonts w:ascii="Cambria Math" w:hAnsi="Cambria Math" w:cs="Calibri"/>
                    <w:sz w:val="20"/>
                    <w:szCs w:val="20"/>
                  </w:rPr>
                  <m:t>0110</m:t>
                </m:r>
              </m:e>
            </m:mr>
            <m:mr>
              <m:e>
                <m:r>
                  <w:rPr>
                    <w:rFonts w:ascii="Cambria Math" w:hAnsi="Cambria Math" w:cs="Calibri"/>
                    <w:sz w:val="20"/>
                    <w:szCs w:val="20"/>
                  </w:rPr>
                  <m:t>1000</m:t>
                </m:r>
              </m:e>
              <m:e>
                <m:r>
                  <w:rPr>
                    <w:rFonts w:ascii="Cambria Math" w:hAnsi="Cambria Math" w:cs="Calibri"/>
                    <w:sz w:val="20"/>
                    <w:szCs w:val="20"/>
                  </w:rPr>
                  <m:t>1011</m:t>
                </m:r>
              </m:e>
              <m:e>
                <m:r>
                  <w:rPr>
                    <w:rFonts w:ascii="Cambria Math" w:hAnsi="Cambria Math" w:cs="Calibri"/>
                    <w:sz w:val="20"/>
                    <w:szCs w:val="20"/>
                  </w:rPr>
                  <m:t>1000</m:t>
                </m:r>
              </m:e>
            </m:mr>
            <m:mr>
              <m:e/>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1110</m:t>
                </m:r>
                <m:ctrlPr>
                  <w:rPr>
                    <w:rFonts w:ascii="Cambria Math" w:eastAsia="Cambria Math" w:hAnsi="Cambria Math" w:cs="Cambria Math"/>
                    <w:i/>
                    <w:sz w:val="20"/>
                    <w:szCs w:val="20"/>
                  </w:rPr>
                </m:ctrlPr>
              </m:e>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1110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0001</m:t>
                </m:r>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e>
                <m:ctrlPr>
                  <w:rPr>
                    <w:rFonts w:ascii="Cambria Math" w:eastAsia="Cambria Math" w:hAnsi="Cambria Math" w:cs="Cambria Math"/>
                    <w:i/>
                    <w:sz w:val="20"/>
                    <w:szCs w:val="20"/>
                  </w:rPr>
                </m:ctrlPr>
              </m:e>
            </m:mr>
            <m:mr>
              <m:e>
                <m:r>
                  <w:rPr>
                    <w:rFonts w:ascii="Cambria Math" w:eastAsia="Cambria Math" w:hAnsi="Cambria Math" w:cs="Cambria Math"/>
                    <w:sz w:val="20"/>
                    <w:szCs w:val="20"/>
                  </w:rPr>
                  <m:t>1111</m:t>
                </m:r>
                <m:ctrlPr>
                  <w:rPr>
                    <w:rFonts w:ascii="Cambria Math" w:eastAsia="Cambria Math" w:hAnsi="Cambria Math" w:cs="Cambria Math"/>
                    <w:i/>
                    <w:sz w:val="20"/>
                    <w:szCs w:val="20"/>
                  </w:rPr>
                </m:ctrlPr>
              </m:e>
              <m:e>
                <m:r>
                  <w:rPr>
                    <w:rFonts w:ascii="Cambria Math" w:eastAsia="Cambria Math" w:hAnsi="Cambria Math" w:cs="Cambria Math"/>
                    <w:sz w:val="20"/>
                    <w:szCs w:val="20"/>
                  </w:rPr>
                  <m:t>0000</m:t>
                </m:r>
                <m:ctrlPr>
                  <w:rPr>
                    <w:rFonts w:ascii="Cambria Math" w:eastAsia="Cambria Math" w:hAnsi="Cambria Math" w:cs="Cambria Math"/>
                    <w:i/>
                    <w:sz w:val="20"/>
                    <w:szCs w:val="20"/>
                  </w:rPr>
                </m:ctrlPr>
              </m:e>
              <m:e>
                <m:r>
                  <w:rPr>
                    <w:rFonts w:ascii="Cambria Math" w:eastAsia="Cambria Math" w:hAnsi="Cambria Math" w:cs="Cambria Math"/>
                    <w:sz w:val="20"/>
                    <w:szCs w:val="20"/>
                  </w:rPr>
                  <m:t>1110</m:t>
                </m:r>
              </m:e>
            </m:mr>
          </m:m>
        </m:oMath>
      </m:oMathPara>
    </w:p>
    <w:p w:rsidR="009A2026" w:rsidRDefault="009A2026" w:rsidP="00AC2B74">
      <w:pPr>
        <w:spacing w:line="324" w:lineRule="auto"/>
        <w:jc w:val="both"/>
        <w:rPr>
          <w:rFonts w:ascii="Calibri" w:hAnsi="Calibri" w:cs="Calibri"/>
          <w:sz w:val="22"/>
          <w:szCs w:val="22"/>
        </w:rPr>
      </w:pPr>
      <w:r>
        <w:rPr>
          <w:rFonts w:ascii="Calibri" w:hAnsi="Calibri" w:cs="Calibri"/>
          <w:sz w:val="22"/>
          <w:szCs w:val="22"/>
        </w:rPr>
        <w:t xml:space="preserve">Now we invert the </w:t>
      </w:r>
      <w:proofErr w:type="gramStart"/>
      <w:r>
        <w:rPr>
          <w:rFonts w:ascii="Calibri" w:hAnsi="Calibri" w:cs="Calibri"/>
          <w:sz w:val="22"/>
          <w:szCs w:val="22"/>
        </w:rPr>
        <w:t>bit’</w:t>
      </w:r>
      <w:r w:rsidR="00E970E5">
        <w:rPr>
          <w:rFonts w:ascii="Calibri" w:hAnsi="Calibri" w:cs="Calibri"/>
          <w:sz w:val="22"/>
          <w:szCs w:val="22"/>
        </w:rPr>
        <w:t>s</w:t>
      </w:r>
      <w:proofErr w:type="gramEnd"/>
      <w:r w:rsidR="00E970E5">
        <w:rPr>
          <w:rFonts w:ascii="Calibri" w:hAnsi="Calibri" w:cs="Calibri"/>
          <w:sz w:val="22"/>
          <w:szCs w:val="22"/>
        </w:rPr>
        <w:t>,</w:t>
      </w:r>
    </w:p>
    <w:p w:rsidR="00E970E5" w:rsidRPr="00AC2B74" w:rsidRDefault="00783444" w:rsidP="00AC2B74">
      <w:pPr>
        <w:spacing w:line="324" w:lineRule="auto"/>
        <w:jc w:val="both"/>
        <w:rPr>
          <w:rFonts w:ascii="Calibri" w:hAnsi="Calibri" w:cs="Calibri"/>
          <w:sz w:val="20"/>
          <w:szCs w:val="20"/>
        </w:rPr>
      </w:pPr>
      <m:oMathPara>
        <m:oMath>
          <m:m>
            <m:mPr>
              <m:mcs>
                <m:mc>
                  <m:mcPr>
                    <m:count m:val="3"/>
                    <m:mcJc m:val="center"/>
                  </m:mcPr>
                </m:mc>
              </m:mcs>
              <m:ctrlPr>
                <w:rPr>
                  <w:rFonts w:ascii="Cambria Math" w:hAnsi="Cambria Math" w:cs="Calibri"/>
                  <w:i/>
                  <w:sz w:val="20"/>
                  <w:szCs w:val="20"/>
                </w:rPr>
              </m:ctrlPr>
            </m:mPr>
            <m:mr>
              <m:e>
                <m:r>
                  <w:rPr>
                    <w:rFonts w:ascii="Cambria Math" w:hAnsi="Cambria Math" w:cs="Calibri"/>
                    <w:sz w:val="20"/>
                    <w:szCs w:val="20"/>
                  </w:rPr>
                  <m:t>0000</m:t>
                </m:r>
              </m:e>
              <m:e>
                <m:r>
                  <w:rPr>
                    <w:rFonts w:ascii="Cambria Math" w:hAnsi="Cambria Math" w:cs="Calibri"/>
                    <w:sz w:val="20"/>
                    <w:szCs w:val="20"/>
                  </w:rPr>
                  <m:t>1111</m:t>
                </m:r>
              </m:e>
              <m:e>
                <m:r>
                  <w:rPr>
                    <w:rFonts w:ascii="Cambria Math" w:hAnsi="Cambria Math" w:cs="Calibri"/>
                    <w:sz w:val="20"/>
                    <w:szCs w:val="20"/>
                  </w:rPr>
                  <m:t>0001</m:t>
                </m:r>
              </m:e>
            </m:mr>
          </m:m>
        </m:oMath>
      </m:oMathPara>
    </w:p>
    <w:p w:rsidR="00B77DEA" w:rsidRPr="00E970E5" w:rsidRDefault="00E970E5" w:rsidP="00AC2B74">
      <w:pPr>
        <w:spacing w:line="324" w:lineRule="auto"/>
        <w:jc w:val="both"/>
        <w:rPr>
          <w:rFonts w:ascii="Calibri" w:hAnsi="Calibri" w:cs="Calibri"/>
          <w:sz w:val="22"/>
          <w:szCs w:val="22"/>
        </w:rPr>
      </w:pPr>
      <m:oMath>
        <m:r>
          <w:rPr>
            <w:rFonts w:ascii="Cambria Math" w:hAnsi="Cambria Math" w:cs="Calibri"/>
            <w:sz w:val="22"/>
            <w:szCs w:val="22"/>
          </w:rPr>
          <m:t>1111</m:t>
        </m:r>
      </m:oMath>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not a valid XS-3 code, so we add </w:t>
      </w:r>
      <m:oMath>
        <m:r>
          <w:rPr>
            <w:rFonts w:ascii="Cambria Math" w:hAnsi="Cambria Math" w:cs="Calibri"/>
            <w:sz w:val="22"/>
            <w:szCs w:val="22"/>
          </w:rPr>
          <m:t>0110</m:t>
        </m:r>
      </m:oMath>
      <w:r>
        <w:rPr>
          <w:rFonts w:ascii="Calibri" w:hAnsi="Calibri" w:cs="Calibri"/>
          <w:sz w:val="22"/>
          <w:szCs w:val="22"/>
        </w:rPr>
        <w:t xml:space="preserve"> to it, so our final result becomes </w:t>
      </w:r>
      <m:oMath>
        <m:m>
          <m:mPr>
            <m:mcs>
              <m:mc>
                <m:mcPr>
                  <m:count m:val="3"/>
                  <m:mcJc m:val="center"/>
                </m:mcPr>
              </m:mc>
            </m:mcs>
            <m:ctrlPr>
              <w:rPr>
                <w:rFonts w:ascii="Cambria Math" w:hAnsi="Cambria Math" w:cs="Calibri"/>
                <w:i/>
                <w:sz w:val="22"/>
                <w:szCs w:val="22"/>
              </w:rPr>
            </m:ctrlPr>
          </m:mPr>
          <m:mr>
            <m:e>
              <m:r>
                <w:rPr>
                  <w:rFonts w:ascii="Cambria Math" w:hAnsi="Cambria Math" w:cs="Calibri"/>
                  <w:sz w:val="22"/>
                  <w:szCs w:val="22"/>
                </w:rPr>
                <m:t>0000</m:t>
              </m:r>
            </m:e>
            <m:e>
              <m:r>
                <w:rPr>
                  <w:rFonts w:ascii="Cambria Math" w:hAnsi="Cambria Math" w:cs="Calibri"/>
                  <w:sz w:val="22"/>
                  <w:szCs w:val="22"/>
                </w:rPr>
                <m:t>1001</m:t>
              </m:r>
            </m:e>
            <m:e>
              <m:r>
                <w:rPr>
                  <w:rFonts w:ascii="Cambria Math" w:hAnsi="Cambria Math" w:cs="Calibri"/>
                  <w:sz w:val="22"/>
                  <w:szCs w:val="22"/>
                </w:rPr>
                <m:t>0001</m:t>
              </m:r>
            </m:e>
          </m:mr>
        </m:m>
      </m:oMath>
      <w:r>
        <w:rPr>
          <w:rFonts w:ascii="Calibri" w:hAnsi="Calibri" w:cs="Calibri"/>
          <w:sz w:val="22"/>
          <w:szCs w:val="22"/>
        </w:rPr>
        <w:t xml:space="preserve">, which is </w:t>
      </w:r>
      <m:oMath>
        <m:r>
          <w:rPr>
            <w:rFonts w:ascii="Cambria Math" w:hAnsi="Cambria Math" w:cs="Calibri"/>
            <w:sz w:val="22"/>
            <w:szCs w:val="22"/>
          </w:rPr>
          <m:t>91</m:t>
        </m:r>
      </m:oMath>
      <w:r>
        <w:rPr>
          <w:rFonts w:ascii="Calibri" w:hAnsi="Calibri" w:cs="Calibri"/>
          <w:sz w:val="22"/>
          <w:szCs w:val="22"/>
        </w:rPr>
        <w:t xml:space="preserve"> and since there was no </w:t>
      </w:r>
      <m:oMath>
        <m:r>
          <w:rPr>
            <w:rFonts w:ascii="Cambria Math" w:hAnsi="Cambria Math" w:cs="Calibri"/>
            <w:sz w:val="22"/>
            <w:szCs w:val="22"/>
          </w:rPr>
          <m:t>end-around-carry</m:t>
        </m:r>
      </m:oMath>
      <w:r>
        <w:rPr>
          <w:rFonts w:ascii="Calibri" w:hAnsi="Calibri" w:cs="Calibri"/>
          <w:sz w:val="22"/>
          <w:szCs w:val="22"/>
        </w:rPr>
        <w:t xml:space="preserve"> the number is negative, hence </w:t>
      </w:r>
      <m:oMath>
        <m:r>
          <w:rPr>
            <w:rFonts w:ascii="Cambria Math" w:hAnsi="Cambria Math" w:cs="Calibri"/>
            <w:sz w:val="22"/>
            <w:szCs w:val="22"/>
          </w:rPr>
          <m:t>-91</m:t>
        </m:r>
      </m:oMath>
    </w:p>
    <w:p w:rsidR="00B77DEA" w:rsidRPr="00BE7B80" w:rsidRDefault="002119CA" w:rsidP="00AC2B74">
      <w:pPr>
        <w:pStyle w:val="Heading2"/>
        <w:spacing w:before="0" w:line="324" w:lineRule="auto"/>
        <w:rPr>
          <w:rFonts w:ascii="Calibri" w:hAnsi="Calibri" w:cs="Calibri"/>
          <w:color w:val="auto"/>
          <w:sz w:val="22"/>
          <w:szCs w:val="24"/>
        </w:rPr>
      </w:pPr>
      <w:bookmarkStart w:id="20" w:name="_Toc525523644"/>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6065D4">
        <w:rPr>
          <w:rFonts w:ascii="Calibri" w:hAnsi="Calibri" w:cs="Calibri"/>
          <w:color w:val="auto"/>
          <w:sz w:val="22"/>
          <w:szCs w:val="24"/>
        </w:rPr>
        <w:t>Conclusion</w:t>
      </w:r>
      <w:r w:rsidR="009B69AC">
        <w:rPr>
          <w:rFonts w:ascii="Calibri" w:hAnsi="Calibri" w:cs="Calibri"/>
          <w:color w:val="auto"/>
          <w:sz w:val="22"/>
          <w:szCs w:val="24"/>
        </w:rPr>
        <w:t>:</w:t>
      </w:r>
      <w:bookmarkEnd w:id="20"/>
    </w:p>
    <w:p w:rsidR="00EC338A" w:rsidRDefault="00E970E5" w:rsidP="00AC2B74">
      <w:pPr>
        <w:spacing w:line="324" w:lineRule="auto"/>
        <w:ind w:firstLine="720"/>
        <w:jc w:val="both"/>
        <w:rPr>
          <w:rFonts w:ascii="Calibri" w:hAnsi="Calibri" w:cs="Calibri"/>
          <w:sz w:val="22"/>
          <w:szCs w:val="22"/>
        </w:rPr>
      </w:pPr>
      <w:r>
        <w:rPr>
          <w:rFonts w:ascii="Calibri" w:hAnsi="Calibri" w:cs="Calibri"/>
          <w:sz w:val="22"/>
          <w:szCs w:val="22"/>
        </w:rPr>
        <w:t xml:space="preserve">Excess-3 Code is self-complementing, if we compare the </w:t>
      </w:r>
      <w:r w:rsidR="00B52009">
        <w:rPr>
          <w:rFonts w:ascii="Calibri" w:hAnsi="Calibri" w:cs="Calibri"/>
          <w:sz w:val="22"/>
          <w:szCs w:val="22"/>
        </w:rPr>
        <w:t xml:space="preserve">procedure used for BCD and XS-3, there is that less extra steps, i.e. the number in BCD should be 9’s complemented from decimal and then converted back to BCD, which in XS-3, the 9’s complement is same as the 1’s complement, i.e. changing </w:t>
      </w:r>
      <m:oMath>
        <m:r>
          <w:rPr>
            <w:rFonts w:ascii="Cambria Math" w:hAnsi="Cambria Math" w:cs="Calibri"/>
            <w:sz w:val="22"/>
            <w:szCs w:val="22"/>
          </w:rPr>
          <m:t>0s</m:t>
        </m:r>
      </m:oMath>
      <w:r w:rsidR="00B52009">
        <w:rPr>
          <w:rFonts w:ascii="Calibri" w:hAnsi="Calibri" w:cs="Calibri"/>
          <w:sz w:val="22"/>
          <w:szCs w:val="22"/>
        </w:rPr>
        <w:t xml:space="preserve"> to </w:t>
      </w:r>
      <m:oMath>
        <m:r>
          <w:rPr>
            <w:rFonts w:ascii="Cambria Math" w:hAnsi="Cambria Math" w:cs="Calibri"/>
            <w:sz w:val="22"/>
            <w:szCs w:val="22"/>
          </w:rPr>
          <m:t>1s</m:t>
        </m:r>
      </m:oMath>
      <w:r w:rsidR="00B52009">
        <w:rPr>
          <w:rFonts w:ascii="Calibri" w:hAnsi="Calibri" w:cs="Calibri"/>
          <w:sz w:val="22"/>
          <w:szCs w:val="22"/>
        </w:rPr>
        <w:t xml:space="preserve"> and vice-versa, which makes it easier to perform the calculation.</w:t>
      </w:r>
    </w:p>
    <w:p w:rsidR="00164585" w:rsidRPr="00EC338A" w:rsidRDefault="00164585" w:rsidP="00AC2B74">
      <w:pPr>
        <w:spacing w:line="324" w:lineRule="auto"/>
        <w:ind w:firstLine="720"/>
        <w:jc w:val="both"/>
        <w:rPr>
          <w:rFonts w:ascii="Calibri" w:hAnsi="Calibri" w:cs="Calibri"/>
          <w:sz w:val="22"/>
          <w:szCs w:val="22"/>
        </w:rPr>
      </w:pPr>
      <w:r>
        <w:rPr>
          <w:rFonts w:ascii="Calibri" w:hAnsi="Calibri" w:cs="Calibri"/>
          <w:sz w:val="22"/>
          <w:szCs w:val="22"/>
        </w:rPr>
        <w:t xml:space="preserve">Another conclusion drawn is that the number systems which are weighted codes, if the sum of the weights is equal to 9, they are self-complementing, in XS-3 the sum of weights </w:t>
      </w:r>
      <w:proofErr w:type="gramStart"/>
      <w:r>
        <w:rPr>
          <w:rFonts w:ascii="Calibri" w:hAnsi="Calibri" w:cs="Calibri"/>
          <w:sz w:val="22"/>
          <w:szCs w:val="22"/>
        </w:rPr>
        <w:t>is ,</w:t>
      </w:r>
      <w:proofErr w:type="gramEnd"/>
      <w:r>
        <w:rPr>
          <w:rFonts w:ascii="Calibri" w:hAnsi="Calibri" w:cs="Calibri"/>
          <w:sz w:val="22"/>
          <w:szCs w:val="22"/>
        </w:rPr>
        <w:t xml:space="preserve"> </w:t>
      </w:r>
      <m:oMath>
        <m:r>
          <w:rPr>
            <w:rFonts w:ascii="Cambria Math" w:hAnsi="Cambria Math" w:cs="Calibri"/>
            <w:sz w:val="22"/>
            <w:szCs w:val="22"/>
          </w:rPr>
          <m:t>8+4-2-1=9</m:t>
        </m:r>
      </m:oMath>
      <w:r>
        <w:rPr>
          <w:rFonts w:ascii="Calibri" w:hAnsi="Calibri" w:cs="Calibri"/>
          <w:sz w:val="22"/>
          <w:szCs w:val="22"/>
        </w:rPr>
        <w:t xml:space="preserve">, similarly in 2421 the sum of weights is, </w:t>
      </w:r>
      <m:oMath>
        <m:r>
          <w:rPr>
            <w:rFonts w:ascii="Cambria Math" w:hAnsi="Cambria Math" w:cs="Calibri"/>
            <w:sz w:val="22"/>
            <w:szCs w:val="22"/>
          </w:rPr>
          <m:t>2+4+2+1=9</m:t>
        </m:r>
      </m:oMath>
      <w:r>
        <w:rPr>
          <w:rFonts w:ascii="Calibri" w:hAnsi="Calibri" w:cs="Calibri"/>
          <w:sz w:val="22"/>
          <w:szCs w:val="22"/>
        </w:rPr>
        <w:t>.</w:t>
      </w: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2552364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2119CA" w:rsidP="00142A93">
      <w:pPr>
        <w:pStyle w:val="Heading2"/>
        <w:rPr>
          <w:rFonts w:ascii="Calibri" w:hAnsi="Calibri" w:cs="Calibri"/>
          <w:color w:val="auto"/>
          <w:sz w:val="22"/>
          <w:szCs w:val="24"/>
        </w:rPr>
      </w:pPr>
      <w:bookmarkStart w:id="22" w:name="_Toc525523646"/>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9A14FF">
        <w:rPr>
          <w:rFonts w:ascii="Calibri" w:hAnsi="Calibri" w:cs="Calibri"/>
          <w:color w:val="auto"/>
          <w:sz w:val="22"/>
          <w:szCs w:val="24"/>
        </w:rPr>
        <w:t>Write the truth table for the combination circuit described above</w:t>
      </w:r>
      <w:r w:rsidR="008D3283" w:rsidRPr="00142A93">
        <w:rPr>
          <w:rFonts w:ascii="Calibri" w:hAnsi="Calibri" w:cs="Calibri"/>
          <w:color w:val="auto"/>
          <w:sz w:val="22"/>
          <w:szCs w:val="24"/>
        </w:rPr>
        <w:t>:</w:t>
      </w:r>
      <w:bookmarkEnd w:id="22"/>
    </w:p>
    <w:p w:rsidR="002F7D41" w:rsidRDefault="002F7D41" w:rsidP="002F7D41">
      <w:pPr>
        <w:spacing w:line="360" w:lineRule="auto"/>
        <w:jc w:val="both"/>
        <w:rPr>
          <w:rFonts w:ascii="Calibri" w:hAnsi="Calibri" w:cs="Calibri"/>
          <w:sz w:val="22"/>
          <w:szCs w:val="22"/>
        </w:rPr>
      </w:pPr>
    </w:p>
    <w:tbl>
      <w:tblPr>
        <w:tblStyle w:val="TableGrid"/>
        <w:tblW w:w="0" w:type="auto"/>
        <w:jc w:val="center"/>
        <w:tblLook w:val="04A0" w:firstRow="1" w:lastRow="0" w:firstColumn="1" w:lastColumn="0" w:noHBand="0" w:noVBand="1"/>
      </w:tblPr>
      <w:tblGrid>
        <w:gridCol w:w="1008"/>
        <w:gridCol w:w="1008"/>
        <w:gridCol w:w="1008"/>
        <w:gridCol w:w="1008"/>
        <w:gridCol w:w="1923"/>
      </w:tblGrid>
      <w:tr w:rsidR="002F7D41" w:rsidRPr="004E7E6B" w:rsidTr="00AC26C0">
        <w:trPr>
          <w:trHeight w:val="403"/>
          <w:jc w:val="center"/>
        </w:trPr>
        <w:tc>
          <w:tcPr>
            <w:tcW w:w="1008" w:type="dxa"/>
            <w:shd w:val="clear" w:color="auto" w:fill="BFBFBF" w:themeFill="background1" w:themeFillShade="BF"/>
            <w:vAlign w:val="center"/>
          </w:tcPr>
          <w:p w:rsidR="002F7D41" w:rsidRPr="004E7E6B" w:rsidRDefault="002F7D41" w:rsidP="00AC26C0">
            <w:pPr>
              <w:spacing w:line="360" w:lineRule="auto"/>
              <w:jc w:val="center"/>
              <w:rPr>
                <w:rFonts w:ascii="Courier New" w:hAnsi="Courier New" w:cs="Courier New"/>
                <w:b/>
                <w:sz w:val="22"/>
                <w:szCs w:val="22"/>
              </w:rPr>
            </w:pPr>
            <w:r w:rsidRPr="004E7E6B">
              <w:rPr>
                <w:rFonts w:ascii="Courier New" w:hAnsi="Courier New" w:cs="Courier New"/>
                <w:b/>
                <w:sz w:val="22"/>
                <w:szCs w:val="22"/>
              </w:rPr>
              <w:t>S</w:t>
            </w:r>
          </w:p>
        </w:tc>
        <w:tc>
          <w:tcPr>
            <w:tcW w:w="1008" w:type="dxa"/>
            <w:shd w:val="clear" w:color="auto" w:fill="BFBFBF" w:themeFill="background1" w:themeFillShade="BF"/>
            <w:vAlign w:val="center"/>
          </w:tcPr>
          <w:p w:rsidR="002F7D41" w:rsidRPr="004E7E6B" w:rsidRDefault="002F7D41" w:rsidP="00AC26C0">
            <w:pPr>
              <w:spacing w:line="360" w:lineRule="auto"/>
              <w:jc w:val="center"/>
              <w:rPr>
                <w:rFonts w:ascii="Courier New" w:hAnsi="Courier New" w:cs="Courier New"/>
                <w:b/>
                <w:sz w:val="22"/>
                <w:szCs w:val="22"/>
              </w:rPr>
            </w:pPr>
            <w:r w:rsidRPr="004E7E6B">
              <w:rPr>
                <w:rFonts w:ascii="Courier New" w:hAnsi="Courier New" w:cs="Courier New"/>
                <w:b/>
                <w:sz w:val="22"/>
                <w:szCs w:val="22"/>
              </w:rPr>
              <w:t>H</w:t>
            </w:r>
          </w:p>
        </w:tc>
        <w:tc>
          <w:tcPr>
            <w:tcW w:w="1008" w:type="dxa"/>
            <w:shd w:val="clear" w:color="auto" w:fill="BFBFBF" w:themeFill="background1" w:themeFillShade="BF"/>
            <w:vAlign w:val="center"/>
          </w:tcPr>
          <w:p w:rsidR="002F7D41" w:rsidRPr="004E7E6B" w:rsidRDefault="002F7D41" w:rsidP="00AC26C0">
            <w:pPr>
              <w:spacing w:line="360" w:lineRule="auto"/>
              <w:jc w:val="center"/>
              <w:rPr>
                <w:rFonts w:ascii="Courier New" w:hAnsi="Courier New" w:cs="Courier New"/>
                <w:b/>
                <w:sz w:val="22"/>
                <w:szCs w:val="22"/>
              </w:rPr>
            </w:pPr>
            <w:r w:rsidRPr="004E7E6B">
              <w:rPr>
                <w:rFonts w:ascii="Courier New" w:hAnsi="Courier New" w:cs="Courier New"/>
                <w:b/>
                <w:sz w:val="22"/>
                <w:szCs w:val="22"/>
              </w:rPr>
              <w:t>C</w:t>
            </w:r>
          </w:p>
        </w:tc>
        <w:tc>
          <w:tcPr>
            <w:tcW w:w="1008" w:type="dxa"/>
            <w:shd w:val="clear" w:color="auto" w:fill="BFBFBF" w:themeFill="background1" w:themeFillShade="BF"/>
            <w:vAlign w:val="center"/>
          </w:tcPr>
          <w:p w:rsidR="002F7D41" w:rsidRPr="004E7E6B" w:rsidRDefault="002F7D41" w:rsidP="00AC26C0">
            <w:pPr>
              <w:spacing w:line="360" w:lineRule="auto"/>
              <w:jc w:val="center"/>
              <w:rPr>
                <w:rFonts w:ascii="Courier New" w:hAnsi="Courier New" w:cs="Courier New"/>
                <w:b/>
                <w:sz w:val="22"/>
                <w:szCs w:val="22"/>
              </w:rPr>
            </w:pPr>
            <w:r w:rsidRPr="004E7E6B">
              <w:rPr>
                <w:rFonts w:ascii="Courier New" w:hAnsi="Courier New" w:cs="Courier New"/>
                <w:b/>
                <w:sz w:val="22"/>
                <w:szCs w:val="22"/>
              </w:rPr>
              <w:t>T</w:t>
            </w:r>
          </w:p>
        </w:tc>
        <w:tc>
          <w:tcPr>
            <w:tcW w:w="1923" w:type="dxa"/>
            <w:shd w:val="clear" w:color="auto" w:fill="BFBFBF" w:themeFill="background1" w:themeFillShade="BF"/>
            <w:vAlign w:val="center"/>
          </w:tcPr>
          <w:p w:rsidR="002F7D41" w:rsidRPr="004E7E6B" w:rsidRDefault="002F7D41" w:rsidP="00AC26C0">
            <w:pPr>
              <w:spacing w:line="360" w:lineRule="auto"/>
              <w:jc w:val="center"/>
              <w:rPr>
                <w:rFonts w:ascii="Courier New" w:hAnsi="Courier New" w:cs="Courier New"/>
                <w:b/>
                <w:sz w:val="22"/>
                <w:szCs w:val="22"/>
              </w:rPr>
            </w:pPr>
            <w:r w:rsidRPr="004E7E6B">
              <w:rPr>
                <w:rFonts w:ascii="Courier New" w:hAnsi="Courier New" w:cs="Courier New"/>
                <w:b/>
                <w:sz w:val="22"/>
                <w:szCs w:val="22"/>
              </w:rPr>
              <w:t>X</w:t>
            </w:r>
          </w:p>
        </w:tc>
      </w:tr>
      <w:tr w:rsidR="002F7D41" w:rsidRPr="004E7E6B" w:rsidTr="00AC26C0">
        <w:trPr>
          <w:trHeight w:val="403"/>
          <w:jc w:val="center"/>
        </w:trPr>
        <w:tc>
          <w:tcPr>
            <w:tcW w:w="1008" w:type="dxa"/>
            <w:vAlign w:val="center"/>
          </w:tcPr>
          <w:p w:rsidR="002F7D41"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2F7D41"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2F7D41"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2F7D41"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2F7D41"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r>
      <w:tr w:rsidR="004E7E6B" w:rsidRPr="004E7E6B" w:rsidTr="00AC26C0">
        <w:trPr>
          <w:trHeight w:val="403"/>
          <w:jc w:val="center"/>
        </w:trPr>
        <w:tc>
          <w:tcPr>
            <w:tcW w:w="1008" w:type="dxa"/>
            <w:vAlign w:val="center"/>
          </w:tcPr>
          <w:p w:rsidR="004E7E6B" w:rsidRPr="004E7E6B" w:rsidRDefault="004E7E6B" w:rsidP="00AC26C0">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4E7E6B" w:rsidRPr="004E7E6B" w:rsidRDefault="00233F19"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4E7E6B" w:rsidRPr="004E7E6B" w:rsidTr="00AC26C0">
        <w:trPr>
          <w:trHeight w:val="403"/>
          <w:jc w:val="center"/>
        </w:trPr>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r>
      <w:tr w:rsidR="004E7E6B" w:rsidRPr="004E7E6B" w:rsidTr="00AC26C0">
        <w:trPr>
          <w:trHeight w:val="403"/>
          <w:jc w:val="center"/>
        </w:trPr>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r>
      <w:tr w:rsidR="004E7E6B" w:rsidRPr="004E7E6B" w:rsidTr="00AC26C0">
        <w:trPr>
          <w:trHeight w:val="403"/>
          <w:jc w:val="center"/>
        </w:trPr>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4E7E6B"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r>
      <w:tr w:rsidR="005138DE" w:rsidRPr="004E7E6B" w:rsidTr="00AC26C0">
        <w:trPr>
          <w:trHeight w:val="403"/>
          <w:jc w:val="center"/>
        </w:trPr>
        <w:tc>
          <w:tcPr>
            <w:tcW w:w="1008" w:type="dxa"/>
            <w:vAlign w:val="center"/>
          </w:tcPr>
          <w:p w:rsidR="005138DE"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5138DE" w:rsidRPr="004E7E6B" w:rsidRDefault="00233F19"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5138DE" w:rsidRPr="004E7E6B" w:rsidTr="00AC26C0">
        <w:trPr>
          <w:trHeight w:val="403"/>
          <w:jc w:val="center"/>
        </w:trPr>
        <w:tc>
          <w:tcPr>
            <w:tcW w:w="1008" w:type="dxa"/>
            <w:vAlign w:val="center"/>
          </w:tcPr>
          <w:p w:rsidR="005138DE"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r>
      <w:tr w:rsidR="005138DE" w:rsidRPr="004E7E6B" w:rsidTr="00AC26C0">
        <w:trPr>
          <w:trHeight w:val="403"/>
          <w:jc w:val="center"/>
        </w:trPr>
        <w:tc>
          <w:tcPr>
            <w:tcW w:w="1008" w:type="dxa"/>
            <w:vAlign w:val="center"/>
          </w:tcPr>
          <w:p w:rsidR="005138DE"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5138DE" w:rsidRPr="004E7E6B" w:rsidRDefault="00233F19"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5138DE" w:rsidRPr="004E7E6B" w:rsidTr="00AC26C0">
        <w:trPr>
          <w:trHeight w:val="403"/>
          <w:jc w:val="center"/>
        </w:trPr>
        <w:tc>
          <w:tcPr>
            <w:tcW w:w="1008" w:type="dxa"/>
            <w:vAlign w:val="center"/>
          </w:tcPr>
          <w:p w:rsidR="005138DE"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1923" w:type="dxa"/>
            <w:vAlign w:val="center"/>
          </w:tcPr>
          <w:p w:rsidR="005138DE" w:rsidRPr="004E7E6B" w:rsidRDefault="00233F19"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r w:rsidR="005138DE" w:rsidRPr="004E7E6B" w:rsidTr="00AC26C0">
        <w:trPr>
          <w:trHeight w:val="403"/>
          <w:jc w:val="center"/>
        </w:trPr>
        <w:tc>
          <w:tcPr>
            <w:tcW w:w="1008" w:type="dxa"/>
            <w:vAlign w:val="center"/>
          </w:tcPr>
          <w:p w:rsidR="005138DE"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008" w:type="dxa"/>
            <w:vAlign w:val="center"/>
          </w:tcPr>
          <w:p w:rsidR="005138DE" w:rsidRPr="004E7E6B" w:rsidRDefault="005138DE" w:rsidP="00AC26C0">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1923" w:type="dxa"/>
            <w:vAlign w:val="center"/>
          </w:tcPr>
          <w:p w:rsidR="005138DE" w:rsidRPr="004E7E6B" w:rsidRDefault="00233F19" w:rsidP="00AC26C0">
            <w:pPr>
              <w:spacing w:line="360" w:lineRule="auto"/>
              <w:jc w:val="center"/>
              <w:rPr>
                <w:rFonts w:ascii="Courier New" w:hAnsi="Courier New" w:cs="Courier New"/>
                <w:sz w:val="22"/>
                <w:szCs w:val="22"/>
              </w:rPr>
            </w:pPr>
            <w:r>
              <w:rPr>
                <w:rFonts w:ascii="Courier New" w:hAnsi="Courier New" w:cs="Courier New"/>
                <w:sz w:val="22"/>
                <w:szCs w:val="22"/>
              </w:rPr>
              <w:t>0</w:t>
            </w:r>
          </w:p>
        </w:tc>
      </w:tr>
    </w:tbl>
    <w:p w:rsidR="008D3283" w:rsidRDefault="008D3283" w:rsidP="008D3283">
      <w:pPr>
        <w:spacing w:line="360" w:lineRule="auto"/>
        <w:jc w:val="both"/>
        <w:rPr>
          <w:rFonts w:ascii="Calibri" w:hAnsi="Calibri" w:cs="Calibri"/>
          <w:sz w:val="22"/>
          <w:szCs w:val="22"/>
        </w:rPr>
      </w:pPr>
    </w:p>
    <w:p w:rsidR="008D3283" w:rsidRPr="00142A93" w:rsidRDefault="002119CA" w:rsidP="009A12CA">
      <w:pPr>
        <w:pStyle w:val="Heading2"/>
        <w:spacing w:after="240"/>
        <w:rPr>
          <w:rFonts w:ascii="Calibri" w:hAnsi="Calibri" w:cs="Calibri"/>
          <w:color w:val="auto"/>
          <w:sz w:val="22"/>
          <w:szCs w:val="24"/>
        </w:rPr>
      </w:pPr>
      <w:bookmarkStart w:id="23" w:name="_Toc525523647"/>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9A14FF">
        <w:rPr>
          <w:rFonts w:ascii="Calibri" w:hAnsi="Calibri" w:cs="Calibri"/>
          <w:color w:val="auto"/>
          <w:sz w:val="22"/>
          <w:szCs w:val="24"/>
        </w:rPr>
        <w:t>Express the behavior of the circuit in the canonical Sum of Product (SoP) form</w:t>
      </w:r>
      <w:bookmarkEnd w:id="23"/>
    </w:p>
    <w:p w:rsidR="00194C4C" w:rsidRPr="00CB678F" w:rsidRDefault="00EE5915" w:rsidP="008D3283">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X=</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S</m:t>
              </m:r>
            </m:e>
          </m:acc>
          <m:r>
            <w:rPr>
              <w:rFonts w:ascii="Cambria Math" w:eastAsiaTheme="majorEastAsia" w:hAnsi="Cambria Math" w:cs="Calibri"/>
              <w:sz w:val="22"/>
              <w:szCs w:val="22"/>
            </w:rPr>
            <m:t>HC</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r>
            <w:rPr>
              <w:rFonts w:ascii="Cambria Math" w:eastAsiaTheme="majorEastAsia" w:hAnsi="Cambria Math" w:cs="Calibri"/>
              <w:sz w:val="22"/>
              <w:szCs w:val="22"/>
            </w:rPr>
            <m:t xml:space="preserve"> +S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H</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C</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r>
            <w:rPr>
              <w:rFonts w:ascii="Cambria Math" w:eastAsiaTheme="majorEastAsia" w:hAnsi="Cambria Math" w:cs="Calibri"/>
              <w:sz w:val="22"/>
              <w:szCs w:val="22"/>
            </w:rPr>
            <m:t>+S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H</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C</m:t>
              </m:r>
            </m:e>
          </m:acc>
          <m:r>
            <w:rPr>
              <w:rFonts w:ascii="Cambria Math" w:eastAsiaTheme="majorEastAsia" w:hAnsi="Cambria Math" w:cs="Calibri"/>
              <w:sz w:val="22"/>
              <w:szCs w:val="22"/>
            </w:rPr>
            <m:t>T+S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H</m:t>
              </m:r>
            </m:e>
          </m:acc>
          <m:r>
            <w:rPr>
              <w:rFonts w:ascii="Cambria Math" w:eastAsiaTheme="majorEastAsia" w:hAnsi="Cambria Math" w:cs="Calibri"/>
              <w:sz w:val="22"/>
              <w:szCs w:val="22"/>
            </w:rPr>
            <m:t>C</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r>
            <w:rPr>
              <w:rFonts w:ascii="Cambria Math" w:eastAsiaTheme="majorEastAsia" w:hAnsi="Cambria Math" w:cs="Calibri"/>
              <w:sz w:val="22"/>
              <w:szCs w:val="22"/>
            </w:rPr>
            <m:t>+SH</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C</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oMath>
      </m:oMathPara>
    </w:p>
    <w:p w:rsidR="00CB678F" w:rsidRPr="0034639A" w:rsidRDefault="00CB678F" w:rsidP="008D3283">
      <w:pPr>
        <w:spacing w:line="360" w:lineRule="auto"/>
        <w:jc w:val="both"/>
        <w:rPr>
          <w:rFonts w:ascii="Calibri" w:eastAsiaTheme="majorEastAsia" w:hAnsi="Calibri" w:cs="Calibri"/>
          <w:sz w:val="22"/>
          <w:szCs w:val="22"/>
        </w:rPr>
      </w:pPr>
    </w:p>
    <w:p w:rsidR="0034639A" w:rsidRPr="00C07534" w:rsidRDefault="0034639A" w:rsidP="008D3283">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X=</m:t>
          </m:r>
          <m:nary>
            <m:naryPr>
              <m:chr m:val="∑"/>
              <m:subHide m:val="1"/>
              <m:supHide m:val="1"/>
              <m:ctrlPr>
                <w:rPr>
                  <w:rFonts w:ascii="Cambria Math" w:eastAsiaTheme="majorEastAsia" w:hAnsi="Cambria Math" w:cs="Calibri"/>
                  <w:i/>
                  <w:sz w:val="22"/>
                  <w:szCs w:val="22"/>
                </w:rPr>
              </m:ctrlPr>
            </m:naryPr>
            <m:sub/>
            <m:sup/>
            <m:e>
              <m:r>
                <w:rPr>
                  <w:rFonts w:ascii="Cambria Math" w:eastAsiaTheme="majorEastAsia" w:hAnsi="Cambria Math" w:cs="Calibri"/>
                  <w:sz w:val="22"/>
                  <w:szCs w:val="22"/>
                </w:rPr>
                <m:t>(6, 8, 9, 10, 12)</m:t>
              </m:r>
            </m:e>
          </m:nary>
        </m:oMath>
      </m:oMathPara>
    </w:p>
    <w:p w:rsidR="00C07534" w:rsidRPr="00194C4C" w:rsidRDefault="00C07534" w:rsidP="007475F6">
      <w:pPr>
        <w:spacing w:line="360" w:lineRule="auto"/>
        <w:jc w:val="center"/>
        <w:rPr>
          <w:rFonts w:ascii="Calibri" w:eastAsiaTheme="majorEastAsia" w:hAnsi="Calibri" w:cs="Calibri"/>
          <w:sz w:val="22"/>
          <w:szCs w:val="22"/>
        </w:rPr>
      </w:pPr>
    </w:p>
    <w:p w:rsidR="008D3283" w:rsidRDefault="002119CA" w:rsidP="00142A93">
      <w:pPr>
        <w:pStyle w:val="Heading2"/>
        <w:rPr>
          <w:noProof/>
        </w:rPr>
      </w:pPr>
      <w:bookmarkStart w:id="24" w:name="_Toc525523648"/>
      <w:r>
        <w:rPr>
          <w:rFonts w:ascii="Calibri" w:hAnsi="Calibri" w:cs="Calibri"/>
          <w:color w:val="auto"/>
          <w:sz w:val="22"/>
          <w:szCs w:val="24"/>
        </w:rPr>
        <w:lastRenderedPageBreak/>
        <w:t>B 1</w:t>
      </w:r>
      <w:r w:rsidR="008D3283" w:rsidRPr="00142A93">
        <w:rPr>
          <w:rFonts w:ascii="Calibri" w:hAnsi="Calibri" w:cs="Calibri"/>
          <w:color w:val="auto"/>
          <w:sz w:val="22"/>
          <w:szCs w:val="24"/>
        </w:rPr>
        <w:t xml:space="preserve">.3 </w:t>
      </w:r>
      <w:r w:rsidR="00D803DC">
        <w:rPr>
          <w:rFonts w:ascii="Calibri" w:hAnsi="Calibri" w:cs="Calibri"/>
          <w:color w:val="auto"/>
          <w:sz w:val="22"/>
          <w:szCs w:val="24"/>
        </w:rPr>
        <w:t>Reduce the above SoP expression to the minimized form using K-Map</w:t>
      </w:r>
      <w:r>
        <w:rPr>
          <w:rFonts w:ascii="Calibri" w:hAnsi="Calibri" w:cs="Calibri"/>
          <w:color w:val="auto"/>
          <w:sz w:val="22"/>
          <w:szCs w:val="24"/>
        </w:rPr>
        <w:t>:</w:t>
      </w:r>
      <w:bookmarkEnd w:id="24"/>
      <w:r w:rsidR="00010AB9" w:rsidRPr="00010AB9">
        <w:rPr>
          <w:noProof/>
        </w:rPr>
        <w:t xml:space="preserve"> </w:t>
      </w:r>
    </w:p>
    <w:p w:rsidR="00BC688E" w:rsidRPr="00A53784" w:rsidRDefault="00BC688E" w:rsidP="00BC688E">
      <w:pPr>
        <w:spacing w:line="360" w:lineRule="auto"/>
        <w:rPr>
          <w:rFonts w:ascii="Calibri" w:hAnsi="Calibri" w:cs="Calibri"/>
          <w:sz w:val="22"/>
          <w:szCs w:val="22"/>
          <w:u w:val="single"/>
        </w:rPr>
      </w:pPr>
      <w:r w:rsidRPr="00A53784">
        <w:rPr>
          <w:noProof/>
          <w:u w:val="single"/>
        </w:rPr>
        <w:drawing>
          <wp:anchor distT="0" distB="0" distL="114300" distR="114300" simplePos="0" relativeHeight="251664896" behindDoc="0" locked="0" layoutInCell="1" allowOverlap="1">
            <wp:simplePos x="0" y="0"/>
            <wp:positionH relativeFrom="column">
              <wp:posOffset>1322705</wp:posOffset>
            </wp:positionH>
            <wp:positionV relativeFrom="paragraph">
              <wp:posOffset>267335</wp:posOffset>
            </wp:positionV>
            <wp:extent cx="3322320" cy="3086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320" cy="3086100"/>
                    </a:xfrm>
                    <a:prstGeom prst="rect">
                      <a:avLst/>
                    </a:prstGeom>
                  </pic:spPr>
                </pic:pic>
              </a:graphicData>
            </a:graphic>
            <wp14:sizeRelH relativeFrom="margin">
              <wp14:pctWidth>0</wp14:pctWidth>
            </wp14:sizeRelH>
            <wp14:sizeRelV relativeFrom="margin">
              <wp14:pctHeight>0</wp14:pctHeight>
            </wp14:sizeRelV>
          </wp:anchor>
        </w:drawing>
      </w:r>
      <w:r w:rsidRPr="00A53784">
        <w:rPr>
          <w:rFonts w:ascii="Calibri" w:hAnsi="Calibri" w:cs="Calibri"/>
          <w:sz w:val="22"/>
          <w:szCs w:val="22"/>
          <w:u w:val="single"/>
        </w:rPr>
        <w:t xml:space="preserve">Without using </w:t>
      </w:r>
      <w:proofErr w:type="gramStart"/>
      <w:r w:rsidRPr="00A53784">
        <w:rPr>
          <w:rFonts w:ascii="Calibri" w:hAnsi="Calibri" w:cs="Calibri"/>
          <w:sz w:val="22"/>
          <w:szCs w:val="22"/>
          <w:u w:val="single"/>
        </w:rPr>
        <w:t>Don’t</w:t>
      </w:r>
      <w:proofErr w:type="gramEnd"/>
      <w:r w:rsidRPr="00A53784">
        <w:rPr>
          <w:rFonts w:ascii="Calibri" w:hAnsi="Calibri" w:cs="Calibri"/>
          <w:sz w:val="22"/>
          <w:szCs w:val="22"/>
          <w:u w:val="single"/>
        </w:rPr>
        <w:t xml:space="preserve"> Care:</w:t>
      </w:r>
    </w:p>
    <w:p w:rsidR="008D2876" w:rsidRPr="00EC338A" w:rsidRDefault="00C93615" w:rsidP="00F161CA">
      <w:pPr>
        <w:spacing w:line="360" w:lineRule="auto"/>
        <w:rPr>
          <w:rFonts w:ascii="Calibri" w:hAnsi="Calibri" w:cs="Calibri"/>
          <w:sz w:val="22"/>
          <w:szCs w:val="22"/>
        </w:rPr>
      </w:pPr>
      <w:r>
        <w:rPr>
          <w:noProof/>
        </w:rPr>
        <mc:AlternateContent>
          <mc:Choice Requires="wps">
            <w:drawing>
              <wp:anchor distT="0" distB="0" distL="114300" distR="114300" simplePos="0" relativeHeight="251670016" behindDoc="0" locked="0" layoutInCell="1" allowOverlap="1" wp14:anchorId="73E60734" wp14:editId="5AAF4AB4">
                <wp:simplePos x="0" y="0"/>
                <wp:positionH relativeFrom="column">
                  <wp:posOffset>767080</wp:posOffset>
                </wp:positionH>
                <wp:positionV relativeFrom="paragraph">
                  <wp:posOffset>7176770</wp:posOffset>
                </wp:positionV>
                <wp:extent cx="48863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rsidR="00C93615" w:rsidRPr="00681BD5" w:rsidRDefault="00C93615" w:rsidP="00C93615">
                            <w:pPr>
                              <w:pStyle w:val="Caption"/>
                              <w:rPr>
                                <w:noProof/>
                                <w:sz w:val="24"/>
                                <w:szCs w:val="24"/>
                              </w:rPr>
                            </w:pPr>
                            <w:r>
                              <w:t>Figure B1.1 Circuit for B1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60734" id="Text Box 15" o:spid="_x0000_s1027" type="#_x0000_t202" style="position:absolute;margin-left:60.4pt;margin-top:565.1pt;width:384.7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" stroked="f">
                <v:textbox style="mso-fit-shape-to-text:t" inset="0,0,0,0">
                  <w:txbxContent>
                    <w:p w:rsidR="00C93615" w:rsidRPr="00681BD5" w:rsidRDefault="00C93615" w:rsidP="00C93615">
                      <w:pPr>
                        <w:pStyle w:val="Caption"/>
                        <w:rPr>
                          <w:noProof/>
                          <w:sz w:val="24"/>
                          <w:szCs w:val="24"/>
                        </w:rPr>
                      </w:pPr>
                      <w:r>
                        <w:t>Figure B1.1 Circuit for B1</w:t>
                      </w:r>
                    </w:p>
                  </w:txbxContent>
                </v:textbox>
                <w10:wrap type="topAndBottom"/>
              </v:shape>
            </w:pict>
          </mc:Fallback>
        </mc:AlternateContent>
      </w:r>
      <w:r w:rsidR="00CA3D84">
        <w:rPr>
          <w:noProof/>
        </w:rPr>
        <w:drawing>
          <wp:anchor distT="0" distB="0" distL="114300" distR="114300" simplePos="0" relativeHeight="251665920" behindDoc="0" locked="0" layoutInCell="1" allowOverlap="1">
            <wp:simplePos x="0" y="0"/>
            <wp:positionH relativeFrom="column">
              <wp:posOffset>767080</wp:posOffset>
            </wp:positionH>
            <wp:positionV relativeFrom="paragraph">
              <wp:posOffset>3650615</wp:posOffset>
            </wp:positionV>
            <wp:extent cx="4886325" cy="34690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3469005"/>
                    </a:xfrm>
                    <a:prstGeom prst="rect">
                      <a:avLst/>
                    </a:prstGeom>
                  </pic:spPr>
                </pic:pic>
              </a:graphicData>
            </a:graphic>
          </wp:anchor>
        </w:drawing>
      </w:r>
      <w:r w:rsidR="00F161CA">
        <w:rPr>
          <w:rFonts w:ascii="Calibri" w:hAnsi="Calibri" w:cs="Calibri"/>
          <w:sz w:val="22"/>
          <w:szCs w:val="22"/>
        </w:rPr>
        <w:t>Reduced form:</w:t>
      </w:r>
    </w:p>
    <w:p w:rsidR="00316546" w:rsidRPr="005C483F" w:rsidRDefault="00316546" w:rsidP="00316546">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X=</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S</m:t>
              </m:r>
            </m:e>
          </m:acc>
          <m:r>
            <w:rPr>
              <w:rFonts w:ascii="Cambria Math" w:eastAsiaTheme="majorEastAsia" w:hAnsi="Cambria Math" w:cs="Calibri"/>
              <w:sz w:val="22"/>
              <w:szCs w:val="22"/>
            </w:rPr>
            <m:t>HC</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r>
            <w:rPr>
              <w:rFonts w:ascii="Cambria Math" w:eastAsiaTheme="majorEastAsia" w:hAnsi="Cambria Math" w:cs="Calibri"/>
              <w:sz w:val="22"/>
              <w:szCs w:val="22"/>
            </w:rPr>
            <m:t xml:space="preserve"> +S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H</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C</m:t>
              </m:r>
            </m:e>
          </m:acc>
          <m:r>
            <w:rPr>
              <w:rFonts w:ascii="Cambria Math" w:eastAsiaTheme="majorEastAsia" w:hAnsi="Cambria Math" w:cs="Calibri"/>
              <w:sz w:val="22"/>
              <w:szCs w:val="22"/>
            </w:rPr>
            <m:t>+S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H</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r>
            <w:rPr>
              <w:rFonts w:ascii="Cambria Math" w:eastAsiaTheme="majorEastAsia" w:hAnsi="Cambria Math" w:cs="Calibri"/>
              <w:sz w:val="22"/>
              <w:szCs w:val="22"/>
            </w:rPr>
            <m:t>+S</m:t>
          </m:r>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C</m:t>
              </m:r>
            </m:e>
          </m:acc>
          <m:acc>
            <m:accPr>
              <m:chr m:val="̅"/>
              <m:ctrlPr>
                <w:rPr>
                  <w:rFonts w:ascii="Cambria Math" w:eastAsiaTheme="majorEastAsia" w:hAnsi="Cambria Math" w:cs="Calibri"/>
                  <w:i/>
                  <w:sz w:val="22"/>
                  <w:szCs w:val="22"/>
                </w:rPr>
              </m:ctrlPr>
            </m:accPr>
            <m:e>
              <m:r>
                <w:rPr>
                  <w:rFonts w:ascii="Cambria Math" w:eastAsiaTheme="majorEastAsia" w:hAnsi="Cambria Math" w:cs="Calibri"/>
                  <w:sz w:val="22"/>
                  <w:szCs w:val="22"/>
                </w:rPr>
                <m:t>T</m:t>
              </m:r>
            </m:e>
          </m:acc>
        </m:oMath>
      </m:oMathPara>
    </w:p>
    <w:p w:rsidR="005C483F" w:rsidRDefault="005C483F" w:rsidP="00316546">
      <w:pPr>
        <w:spacing w:line="360" w:lineRule="auto"/>
        <w:jc w:val="both"/>
        <w:rPr>
          <w:rFonts w:ascii="Calibri" w:eastAsiaTheme="majorEastAsia" w:hAnsi="Calibri" w:cs="Calibri"/>
          <w:sz w:val="22"/>
          <w:szCs w:val="22"/>
        </w:rPr>
      </w:pPr>
    </w:p>
    <w:p w:rsidR="005C483F" w:rsidRDefault="005C483F" w:rsidP="00316546">
      <w:pPr>
        <w:spacing w:line="360" w:lineRule="auto"/>
        <w:jc w:val="both"/>
        <w:rPr>
          <w:rFonts w:ascii="Calibri" w:eastAsiaTheme="majorEastAsia" w:hAnsi="Calibri" w:cs="Calibri"/>
          <w:sz w:val="22"/>
          <w:szCs w:val="22"/>
        </w:rPr>
      </w:pPr>
    </w:p>
    <w:p w:rsidR="005C483F" w:rsidRDefault="005C483F" w:rsidP="00316546">
      <w:pPr>
        <w:spacing w:line="360" w:lineRule="auto"/>
        <w:jc w:val="both"/>
        <w:rPr>
          <w:rFonts w:ascii="Calibri" w:eastAsiaTheme="majorEastAsia" w:hAnsi="Calibri" w:cs="Calibri"/>
          <w:sz w:val="22"/>
          <w:szCs w:val="22"/>
        </w:rPr>
      </w:pPr>
    </w:p>
    <w:p w:rsidR="005C483F" w:rsidRPr="00CB678F" w:rsidRDefault="005C483F" w:rsidP="00316546">
      <w:pPr>
        <w:spacing w:line="360" w:lineRule="auto"/>
        <w:jc w:val="both"/>
        <w:rPr>
          <w:rFonts w:ascii="Calibri" w:eastAsiaTheme="majorEastAsia" w:hAnsi="Calibri" w:cs="Calibri"/>
          <w:sz w:val="22"/>
          <w:szCs w:val="22"/>
        </w:rPr>
      </w:pPr>
    </w:p>
    <w:p w:rsidR="004E75FE" w:rsidRDefault="004E75FE">
      <w:pPr>
        <w:rPr>
          <w:rFonts w:ascii="Calibri" w:hAnsi="Calibri" w:cs="Calibri"/>
          <w:b/>
          <w:u w:val="single"/>
        </w:rPr>
      </w:pPr>
    </w:p>
    <w:p w:rsidR="00E21E03" w:rsidRDefault="00E21E03" w:rsidP="00E21E03">
      <w:pPr>
        <w:spacing w:line="360" w:lineRule="auto"/>
        <w:rPr>
          <w:rFonts w:ascii="Calibri" w:hAnsi="Calibri" w:cs="Calibri"/>
          <w:sz w:val="22"/>
          <w:szCs w:val="22"/>
          <w:u w:val="single"/>
        </w:rPr>
      </w:pPr>
      <w:r w:rsidRPr="00E21E03">
        <w:rPr>
          <w:rFonts w:ascii="Calibri" w:hAnsi="Calibri" w:cs="Calibri"/>
          <w:sz w:val="22"/>
          <w:szCs w:val="22"/>
          <w:u w:val="single"/>
        </w:rPr>
        <w:t>Using Don’t Care:</w:t>
      </w:r>
    </w:p>
    <w:p w:rsidR="008825B8" w:rsidRPr="00CA3D84" w:rsidRDefault="008825B8" w:rsidP="00DB441D">
      <w:pPr>
        <w:spacing w:line="360" w:lineRule="auto"/>
        <w:rPr>
          <w:rFonts w:ascii="Calibri" w:hAnsi="Calibri" w:cs="Calibri"/>
          <w:sz w:val="22"/>
          <w:szCs w:val="22"/>
        </w:rPr>
      </w:pPr>
      <w:r w:rsidRPr="00CA3D84">
        <w:rPr>
          <w:rFonts w:ascii="Calibri" w:hAnsi="Calibri" w:cs="Calibri"/>
          <w:sz w:val="22"/>
          <w:szCs w:val="22"/>
        </w:rPr>
        <w:t>Truth Table:</w:t>
      </w:r>
    </w:p>
    <w:tbl>
      <w:tblPr>
        <w:tblStyle w:val="TableGrid"/>
        <w:tblpPr w:leftFromText="180" w:rightFromText="180" w:vertAnchor="page" w:horzAnchor="margin" w:tblpY="2581"/>
        <w:tblW w:w="0" w:type="auto"/>
        <w:tblLook w:val="04A0" w:firstRow="1" w:lastRow="0" w:firstColumn="1" w:lastColumn="0" w:noHBand="0" w:noVBand="1"/>
      </w:tblPr>
      <w:tblGrid>
        <w:gridCol w:w="481"/>
        <w:gridCol w:w="481"/>
        <w:gridCol w:w="481"/>
        <w:gridCol w:w="481"/>
        <w:gridCol w:w="481"/>
      </w:tblGrid>
      <w:tr w:rsidR="008825B8" w:rsidRPr="004E7E6B" w:rsidTr="001B777F">
        <w:trPr>
          <w:trHeight w:val="403"/>
        </w:trPr>
        <w:tc>
          <w:tcPr>
            <w:tcW w:w="481" w:type="dxa"/>
            <w:shd w:val="clear" w:color="auto" w:fill="BFBFBF" w:themeFill="background1" w:themeFillShade="BF"/>
            <w:vAlign w:val="center"/>
          </w:tcPr>
          <w:p w:rsidR="008825B8" w:rsidRPr="004E7E6B" w:rsidRDefault="008825B8" w:rsidP="00DB441D">
            <w:pPr>
              <w:spacing w:line="360" w:lineRule="auto"/>
              <w:jc w:val="center"/>
              <w:rPr>
                <w:rFonts w:ascii="Courier New" w:hAnsi="Courier New" w:cs="Courier New"/>
                <w:b/>
                <w:sz w:val="22"/>
                <w:szCs w:val="22"/>
              </w:rPr>
            </w:pPr>
            <w:r w:rsidRPr="004E7E6B">
              <w:rPr>
                <w:rFonts w:ascii="Courier New" w:hAnsi="Courier New" w:cs="Courier New"/>
                <w:b/>
                <w:sz w:val="22"/>
                <w:szCs w:val="22"/>
              </w:rPr>
              <w:t>S</w:t>
            </w:r>
          </w:p>
        </w:tc>
        <w:tc>
          <w:tcPr>
            <w:tcW w:w="481" w:type="dxa"/>
            <w:shd w:val="clear" w:color="auto" w:fill="BFBFBF" w:themeFill="background1" w:themeFillShade="BF"/>
            <w:vAlign w:val="center"/>
          </w:tcPr>
          <w:p w:rsidR="008825B8" w:rsidRPr="004E7E6B" w:rsidRDefault="008825B8" w:rsidP="00DB441D">
            <w:pPr>
              <w:spacing w:line="360" w:lineRule="auto"/>
              <w:jc w:val="center"/>
              <w:rPr>
                <w:rFonts w:ascii="Courier New" w:hAnsi="Courier New" w:cs="Courier New"/>
                <w:b/>
                <w:sz w:val="22"/>
                <w:szCs w:val="22"/>
              </w:rPr>
            </w:pPr>
            <w:r w:rsidRPr="004E7E6B">
              <w:rPr>
                <w:rFonts w:ascii="Courier New" w:hAnsi="Courier New" w:cs="Courier New"/>
                <w:b/>
                <w:sz w:val="22"/>
                <w:szCs w:val="22"/>
              </w:rPr>
              <w:t>H</w:t>
            </w:r>
          </w:p>
        </w:tc>
        <w:tc>
          <w:tcPr>
            <w:tcW w:w="481" w:type="dxa"/>
            <w:shd w:val="clear" w:color="auto" w:fill="BFBFBF" w:themeFill="background1" w:themeFillShade="BF"/>
            <w:vAlign w:val="center"/>
          </w:tcPr>
          <w:p w:rsidR="008825B8" w:rsidRPr="004E7E6B" w:rsidRDefault="008825B8" w:rsidP="00DB441D">
            <w:pPr>
              <w:spacing w:line="360" w:lineRule="auto"/>
              <w:jc w:val="center"/>
              <w:rPr>
                <w:rFonts w:ascii="Courier New" w:hAnsi="Courier New" w:cs="Courier New"/>
                <w:b/>
                <w:sz w:val="22"/>
                <w:szCs w:val="22"/>
              </w:rPr>
            </w:pPr>
            <w:r w:rsidRPr="004E7E6B">
              <w:rPr>
                <w:rFonts w:ascii="Courier New" w:hAnsi="Courier New" w:cs="Courier New"/>
                <w:b/>
                <w:sz w:val="22"/>
                <w:szCs w:val="22"/>
              </w:rPr>
              <w:t>C</w:t>
            </w:r>
          </w:p>
        </w:tc>
        <w:tc>
          <w:tcPr>
            <w:tcW w:w="481" w:type="dxa"/>
            <w:shd w:val="clear" w:color="auto" w:fill="BFBFBF" w:themeFill="background1" w:themeFillShade="BF"/>
            <w:vAlign w:val="center"/>
          </w:tcPr>
          <w:p w:rsidR="008825B8" w:rsidRPr="004E7E6B" w:rsidRDefault="008825B8" w:rsidP="00DB441D">
            <w:pPr>
              <w:spacing w:line="360" w:lineRule="auto"/>
              <w:jc w:val="center"/>
              <w:rPr>
                <w:rFonts w:ascii="Courier New" w:hAnsi="Courier New" w:cs="Courier New"/>
                <w:b/>
                <w:sz w:val="22"/>
                <w:szCs w:val="22"/>
              </w:rPr>
            </w:pPr>
            <w:r w:rsidRPr="004E7E6B">
              <w:rPr>
                <w:rFonts w:ascii="Courier New" w:hAnsi="Courier New" w:cs="Courier New"/>
                <w:b/>
                <w:sz w:val="22"/>
                <w:szCs w:val="22"/>
              </w:rPr>
              <w:t>T</w:t>
            </w:r>
          </w:p>
        </w:tc>
        <w:tc>
          <w:tcPr>
            <w:tcW w:w="481" w:type="dxa"/>
            <w:shd w:val="clear" w:color="auto" w:fill="BFBFBF" w:themeFill="background1" w:themeFillShade="BF"/>
            <w:vAlign w:val="center"/>
          </w:tcPr>
          <w:p w:rsidR="008825B8" w:rsidRPr="004E7E6B" w:rsidRDefault="008825B8" w:rsidP="00DB441D">
            <w:pPr>
              <w:spacing w:line="360" w:lineRule="auto"/>
              <w:jc w:val="center"/>
              <w:rPr>
                <w:rFonts w:ascii="Courier New" w:hAnsi="Courier New" w:cs="Courier New"/>
                <w:b/>
                <w:sz w:val="22"/>
                <w:szCs w:val="22"/>
              </w:rPr>
            </w:pPr>
            <w:r w:rsidRPr="004E7E6B">
              <w:rPr>
                <w:rFonts w:ascii="Courier New" w:hAnsi="Courier New" w:cs="Courier New"/>
                <w:b/>
                <w:sz w:val="22"/>
                <w:szCs w:val="22"/>
              </w:rPr>
              <w:t>X</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100474" w:rsidP="00DB441D">
            <w:pPr>
              <w:spacing w:line="360" w:lineRule="auto"/>
              <w:jc w:val="center"/>
              <w:rPr>
                <w:rFonts w:ascii="Courier New" w:hAnsi="Courier New" w:cs="Courier New"/>
                <w:sz w:val="22"/>
                <w:szCs w:val="22"/>
              </w:rPr>
            </w:pPr>
            <w:r>
              <w:rPr>
                <w:rFonts w:ascii="Courier New" w:hAnsi="Courier New" w:cs="Courier New"/>
                <w:sz w:val="22"/>
                <w:szCs w:val="22"/>
              </w:rPr>
              <w:t>X</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r>
      <w:tr w:rsidR="008825B8" w:rsidRPr="004E7E6B" w:rsidTr="001B777F">
        <w:trPr>
          <w:trHeight w:val="403"/>
        </w:trPr>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r>
      <w:tr w:rsidR="008825B8" w:rsidRPr="004E7E6B" w:rsidTr="001B777F">
        <w:trPr>
          <w:trHeight w:val="403"/>
        </w:trPr>
        <w:tc>
          <w:tcPr>
            <w:tcW w:w="481" w:type="dxa"/>
            <w:vAlign w:val="center"/>
          </w:tcPr>
          <w:p w:rsidR="008825B8"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E76ECF" w:rsidP="00DB441D">
            <w:pPr>
              <w:spacing w:line="360" w:lineRule="auto"/>
              <w:jc w:val="center"/>
              <w:rPr>
                <w:rFonts w:ascii="Courier New" w:hAnsi="Courier New" w:cs="Courier New"/>
                <w:sz w:val="22"/>
                <w:szCs w:val="22"/>
              </w:rPr>
            </w:pPr>
            <w:r>
              <w:rPr>
                <w:rFonts w:ascii="Courier New" w:hAnsi="Courier New" w:cs="Courier New"/>
                <w:sz w:val="22"/>
                <w:szCs w:val="22"/>
              </w:rPr>
              <w:t>X</w:t>
            </w:r>
          </w:p>
        </w:tc>
      </w:tr>
      <w:tr w:rsidR="008825B8" w:rsidRPr="004E7E6B" w:rsidTr="001B777F">
        <w:trPr>
          <w:trHeight w:val="403"/>
        </w:trPr>
        <w:tc>
          <w:tcPr>
            <w:tcW w:w="481" w:type="dxa"/>
            <w:vAlign w:val="center"/>
          </w:tcPr>
          <w:p w:rsidR="008825B8"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r>
      <w:tr w:rsidR="008825B8" w:rsidRPr="004E7E6B" w:rsidTr="001B777F">
        <w:trPr>
          <w:trHeight w:val="403"/>
        </w:trPr>
        <w:tc>
          <w:tcPr>
            <w:tcW w:w="481" w:type="dxa"/>
            <w:vAlign w:val="center"/>
          </w:tcPr>
          <w:p w:rsidR="008825B8"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E76ECF" w:rsidP="00DB441D">
            <w:pPr>
              <w:spacing w:line="360" w:lineRule="auto"/>
              <w:jc w:val="center"/>
              <w:rPr>
                <w:rFonts w:ascii="Courier New" w:hAnsi="Courier New" w:cs="Courier New"/>
                <w:sz w:val="22"/>
                <w:szCs w:val="22"/>
              </w:rPr>
            </w:pPr>
            <w:r>
              <w:rPr>
                <w:rFonts w:ascii="Courier New" w:hAnsi="Courier New" w:cs="Courier New"/>
                <w:sz w:val="22"/>
                <w:szCs w:val="22"/>
              </w:rPr>
              <w:t>X</w:t>
            </w:r>
          </w:p>
        </w:tc>
      </w:tr>
      <w:tr w:rsidR="008825B8" w:rsidRPr="004E7E6B" w:rsidTr="001B777F">
        <w:trPr>
          <w:trHeight w:val="403"/>
        </w:trPr>
        <w:tc>
          <w:tcPr>
            <w:tcW w:w="481" w:type="dxa"/>
            <w:vAlign w:val="center"/>
          </w:tcPr>
          <w:p w:rsidR="008825B8"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0</w:t>
            </w:r>
          </w:p>
        </w:tc>
        <w:tc>
          <w:tcPr>
            <w:tcW w:w="481" w:type="dxa"/>
            <w:vAlign w:val="center"/>
          </w:tcPr>
          <w:p w:rsidR="008825B8" w:rsidRPr="004E7E6B" w:rsidRDefault="00E76ECF" w:rsidP="00DB441D">
            <w:pPr>
              <w:spacing w:line="360" w:lineRule="auto"/>
              <w:jc w:val="center"/>
              <w:rPr>
                <w:rFonts w:ascii="Courier New" w:hAnsi="Courier New" w:cs="Courier New"/>
                <w:sz w:val="22"/>
                <w:szCs w:val="22"/>
              </w:rPr>
            </w:pPr>
            <w:r>
              <w:rPr>
                <w:rFonts w:ascii="Courier New" w:hAnsi="Courier New" w:cs="Courier New"/>
                <w:sz w:val="22"/>
                <w:szCs w:val="22"/>
              </w:rPr>
              <w:t>X</w:t>
            </w:r>
          </w:p>
        </w:tc>
      </w:tr>
      <w:tr w:rsidR="008825B8" w:rsidRPr="004E7E6B" w:rsidTr="001B777F">
        <w:trPr>
          <w:trHeight w:val="403"/>
        </w:trPr>
        <w:tc>
          <w:tcPr>
            <w:tcW w:w="481" w:type="dxa"/>
            <w:vAlign w:val="center"/>
          </w:tcPr>
          <w:p w:rsidR="008825B8"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8825B8" w:rsidP="00DB441D">
            <w:pPr>
              <w:spacing w:line="360" w:lineRule="auto"/>
              <w:jc w:val="center"/>
              <w:rPr>
                <w:rFonts w:ascii="Courier New" w:hAnsi="Courier New" w:cs="Courier New"/>
                <w:sz w:val="22"/>
                <w:szCs w:val="22"/>
              </w:rPr>
            </w:pPr>
            <w:r>
              <w:rPr>
                <w:rFonts w:ascii="Courier New" w:hAnsi="Courier New" w:cs="Courier New"/>
                <w:sz w:val="22"/>
                <w:szCs w:val="22"/>
              </w:rPr>
              <w:t>1</w:t>
            </w:r>
          </w:p>
        </w:tc>
        <w:tc>
          <w:tcPr>
            <w:tcW w:w="481" w:type="dxa"/>
            <w:vAlign w:val="center"/>
          </w:tcPr>
          <w:p w:rsidR="008825B8" w:rsidRPr="004E7E6B" w:rsidRDefault="00E76ECF" w:rsidP="00DB441D">
            <w:pPr>
              <w:spacing w:line="360" w:lineRule="auto"/>
              <w:jc w:val="center"/>
              <w:rPr>
                <w:rFonts w:ascii="Courier New" w:hAnsi="Courier New" w:cs="Courier New"/>
                <w:sz w:val="22"/>
                <w:szCs w:val="22"/>
              </w:rPr>
            </w:pPr>
            <w:r>
              <w:rPr>
                <w:rFonts w:ascii="Courier New" w:hAnsi="Courier New" w:cs="Courier New"/>
                <w:sz w:val="22"/>
                <w:szCs w:val="22"/>
              </w:rPr>
              <w:t>X</w:t>
            </w:r>
          </w:p>
        </w:tc>
      </w:tr>
    </w:tbl>
    <w:p w:rsidR="008825B8" w:rsidRPr="008825B8" w:rsidRDefault="001B777F" w:rsidP="00E21E03">
      <w:pPr>
        <w:spacing w:line="360" w:lineRule="auto"/>
        <w:rPr>
          <w:rFonts w:ascii="Calibri" w:hAnsi="Calibri" w:cs="Calibri"/>
          <w:b/>
          <w:sz w:val="22"/>
          <w:szCs w:val="22"/>
          <w:u w:val="single"/>
        </w:rPr>
      </w:pPr>
      <w:r>
        <w:rPr>
          <w:noProof/>
        </w:rPr>
        <w:drawing>
          <wp:anchor distT="0" distB="0" distL="114300" distR="114300" simplePos="0" relativeHeight="251667968" behindDoc="0" locked="0" layoutInCell="1" allowOverlap="1">
            <wp:simplePos x="0" y="0"/>
            <wp:positionH relativeFrom="column">
              <wp:posOffset>2262505</wp:posOffset>
            </wp:positionH>
            <wp:positionV relativeFrom="paragraph">
              <wp:posOffset>697865</wp:posOffset>
            </wp:positionV>
            <wp:extent cx="3448050" cy="3200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48050" cy="3200400"/>
                    </a:xfrm>
                    <a:prstGeom prst="rect">
                      <a:avLst/>
                    </a:prstGeom>
                  </pic:spPr>
                </pic:pic>
              </a:graphicData>
            </a:graphic>
            <wp14:sizeRelH relativeFrom="margin">
              <wp14:pctWidth>0</wp14:pctWidth>
            </wp14:sizeRelH>
            <wp14:sizeRelV relativeFrom="margin">
              <wp14:pctHeight>0</wp14:pctHeight>
            </wp14:sizeRelV>
          </wp:anchor>
        </w:drawing>
      </w:r>
    </w:p>
    <w:p w:rsidR="00001BF1" w:rsidRPr="009A6A87" w:rsidRDefault="00474C25" w:rsidP="00474C25">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X=</m:t>
          </m:r>
          <m:nary>
            <m:naryPr>
              <m:chr m:val="∑"/>
              <m:subHide m:val="1"/>
              <m:supHide m:val="1"/>
              <m:ctrlPr>
                <w:rPr>
                  <w:rFonts w:ascii="Cambria Math" w:eastAsiaTheme="majorEastAsia" w:hAnsi="Cambria Math" w:cs="Calibri"/>
                  <w:i/>
                  <w:sz w:val="22"/>
                  <w:szCs w:val="22"/>
                </w:rPr>
              </m:ctrlPr>
            </m:naryPr>
            <m:sub/>
            <m:sup/>
            <m:e>
              <m:r>
                <w:rPr>
                  <w:rFonts w:ascii="Cambria Math" w:eastAsiaTheme="majorEastAsia" w:hAnsi="Cambria Math" w:cs="Calibri"/>
                  <w:sz w:val="22"/>
                  <w:szCs w:val="22"/>
                </w:rPr>
                <m:t>m(6, 8, 9, 10, 12)</m:t>
              </m:r>
            </m:e>
          </m:nary>
          <m:r>
            <w:rPr>
              <w:rFonts w:ascii="Cambria Math" w:eastAsiaTheme="majorEastAsia" w:hAnsi="Cambria Math" w:cs="Calibri"/>
              <w:sz w:val="22"/>
              <w:szCs w:val="22"/>
            </w:rPr>
            <m:t>+</m:t>
          </m:r>
          <m:nary>
            <m:naryPr>
              <m:chr m:val="∑"/>
              <m:subHide m:val="1"/>
              <m:supHide m:val="1"/>
              <m:ctrlPr>
                <w:rPr>
                  <w:rFonts w:ascii="Cambria Math" w:eastAsiaTheme="majorEastAsia" w:hAnsi="Cambria Math" w:cs="Calibri"/>
                  <w:i/>
                  <w:sz w:val="22"/>
                  <w:szCs w:val="22"/>
                </w:rPr>
              </m:ctrlPr>
            </m:naryPr>
            <m:sub/>
            <m:sup/>
            <m:e>
              <m:r>
                <w:rPr>
                  <w:rFonts w:ascii="Cambria Math" w:eastAsiaTheme="majorEastAsia" w:hAnsi="Cambria Math" w:cs="Calibri"/>
                  <w:sz w:val="22"/>
                  <w:szCs w:val="22"/>
                </w:rPr>
                <m:t>ϕ(7,11,13,14,15)</m:t>
              </m:r>
            </m:e>
          </m:nary>
        </m:oMath>
      </m:oMathPara>
    </w:p>
    <w:p w:rsidR="009A6A87" w:rsidRPr="00513E1D" w:rsidRDefault="009A6A87" w:rsidP="00474C25">
      <w:pPr>
        <w:spacing w:line="360" w:lineRule="auto"/>
        <w:jc w:val="both"/>
        <w:rPr>
          <w:rFonts w:ascii="Calibri" w:eastAsiaTheme="majorEastAsia" w:hAnsi="Calibri" w:cs="Calibri"/>
          <w:sz w:val="22"/>
          <w:szCs w:val="22"/>
        </w:rPr>
      </w:pPr>
    </w:p>
    <w:p w:rsidR="00513E1D" w:rsidRPr="00EC338A" w:rsidRDefault="00513E1D" w:rsidP="00EE54B4">
      <w:pPr>
        <w:spacing w:line="360" w:lineRule="auto"/>
        <w:ind w:firstLine="720"/>
        <w:rPr>
          <w:rFonts w:ascii="Calibri" w:hAnsi="Calibri" w:cs="Calibri"/>
          <w:sz w:val="22"/>
          <w:szCs w:val="22"/>
        </w:rPr>
      </w:pPr>
      <w:r>
        <w:rPr>
          <w:rFonts w:ascii="Calibri" w:hAnsi="Calibri" w:cs="Calibri"/>
          <w:sz w:val="22"/>
          <w:szCs w:val="22"/>
        </w:rPr>
        <w:t>Reduced form:</w:t>
      </w:r>
    </w:p>
    <w:p w:rsidR="00513E1D" w:rsidRPr="005C483F" w:rsidRDefault="00513E1D" w:rsidP="00513E1D">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X=S+CH</m:t>
          </m:r>
        </m:oMath>
      </m:oMathPara>
    </w:p>
    <w:p w:rsidR="004E75FE" w:rsidRDefault="00A91133" w:rsidP="004E75FE">
      <w:pPr>
        <w:rPr>
          <w:rFonts w:ascii="Calibri" w:hAnsi="Calibri" w:cs="Calibri"/>
          <w:b/>
          <w:u w:val="single"/>
        </w:rPr>
      </w:pPr>
      <w:r>
        <w:rPr>
          <w:noProof/>
        </w:rPr>
        <mc:AlternateContent>
          <mc:Choice Requires="wps">
            <w:drawing>
              <wp:anchor distT="0" distB="0" distL="114300" distR="114300" simplePos="0" relativeHeight="251672064" behindDoc="0" locked="0" layoutInCell="1" allowOverlap="1" wp14:anchorId="383C330D" wp14:editId="787F5834">
                <wp:simplePos x="0" y="0"/>
                <wp:positionH relativeFrom="column">
                  <wp:posOffset>953135</wp:posOffset>
                </wp:positionH>
                <wp:positionV relativeFrom="paragraph">
                  <wp:posOffset>3209290</wp:posOffset>
                </wp:positionV>
                <wp:extent cx="380428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04285" cy="635"/>
                        </a:xfrm>
                        <a:prstGeom prst="rect">
                          <a:avLst/>
                        </a:prstGeom>
                        <a:solidFill>
                          <a:prstClr val="white"/>
                        </a:solidFill>
                        <a:ln>
                          <a:noFill/>
                        </a:ln>
                      </wps:spPr>
                      <wps:txbx>
                        <w:txbxContent>
                          <w:p w:rsidR="00A91133" w:rsidRPr="00041823" w:rsidRDefault="00A91133" w:rsidP="00A91133">
                            <w:pPr>
                              <w:pStyle w:val="Caption"/>
                              <w:rPr>
                                <w:noProof/>
                                <w:sz w:val="24"/>
                                <w:szCs w:val="24"/>
                              </w:rPr>
                            </w:pPr>
                            <w:r>
                              <w:t>Figure B1.2 Circuit for B1 with Don’t 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C330D" id="Text Box 16" o:spid="_x0000_s1028" type="#_x0000_t202" style="position:absolute;margin-left:75.05pt;margin-top:252.7pt;width:299.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CLwIAAGY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" stroked="f">
                <v:textbox style="mso-fit-shape-to-text:t" inset="0,0,0,0">
                  <w:txbxContent>
                    <w:p w:rsidR="00A91133" w:rsidRPr="00041823" w:rsidRDefault="00A91133" w:rsidP="00A91133">
                      <w:pPr>
                        <w:pStyle w:val="Caption"/>
                        <w:rPr>
                          <w:noProof/>
                          <w:sz w:val="24"/>
                          <w:szCs w:val="24"/>
                        </w:rPr>
                      </w:pPr>
                      <w:r>
                        <w:t>Figure B1.2 Circuit for B1 with Don’t Care</w:t>
                      </w:r>
                    </w:p>
                  </w:txbxContent>
                </v:textbox>
                <w10:wrap type="topAndBottom"/>
              </v:shape>
            </w:pict>
          </mc:Fallback>
        </mc:AlternateContent>
      </w:r>
      <w:r w:rsidR="00AC3C62">
        <w:rPr>
          <w:noProof/>
        </w:rPr>
        <w:drawing>
          <wp:anchor distT="0" distB="0" distL="114300" distR="114300" simplePos="0" relativeHeight="251666944" behindDoc="0" locked="0" layoutInCell="1" allowOverlap="1">
            <wp:simplePos x="0" y="0"/>
            <wp:positionH relativeFrom="column">
              <wp:posOffset>953135</wp:posOffset>
            </wp:positionH>
            <wp:positionV relativeFrom="paragraph">
              <wp:posOffset>418465</wp:posOffset>
            </wp:positionV>
            <wp:extent cx="3804285" cy="2733675"/>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04285" cy="2733675"/>
                    </a:xfrm>
                    <a:prstGeom prst="rect">
                      <a:avLst/>
                    </a:prstGeom>
                  </pic:spPr>
                </pic:pic>
              </a:graphicData>
            </a:graphic>
            <wp14:sizeRelH relativeFrom="margin">
              <wp14:pctWidth>0</wp14:pctWidth>
            </wp14:sizeRelH>
            <wp14:sizeRelV relativeFrom="margin">
              <wp14:pctHeight>0</wp14:pctHeight>
            </wp14:sizeRelV>
          </wp:anchor>
        </w:drawing>
      </w:r>
      <w:r w:rsidR="004E75FE">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5" w:name="_Toc52552364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8D3283" w:rsidRDefault="00EF69FF" w:rsidP="00E66969">
      <w:pPr>
        <w:spacing w:before="120"/>
        <w:rPr>
          <w:rFonts w:ascii="Calibri" w:hAnsi="Calibri" w:cs="Calibri"/>
        </w:rPr>
      </w:pPr>
      <w:r>
        <w:rPr>
          <w:rFonts w:ascii="Calibri" w:hAnsi="Calibri" w:cs="Calibri"/>
        </w:rPr>
        <w:t>Data</w:t>
      </w:r>
      <w:r w:rsidR="006851F1" w:rsidRPr="00E66969">
        <w:rPr>
          <w:rFonts w:ascii="Calibri" w:hAnsi="Calibri" w:cs="Calibri"/>
        </w:rPr>
        <w:t>:</w:t>
      </w:r>
    </w:p>
    <w:p w:rsidR="00E66969" w:rsidRDefault="00E66969" w:rsidP="00E66969">
      <w:pPr>
        <w:spacing w:before="120"/>
        <w:rPr>
          <w:rFonts w:ascii="Calibri" w:hAnsi="Calibri" w:cs="Calibri"/>
        </w:rPr>
      </w:pPr>
      <w:r>
        <w:rPr>
          <w:rFonts w:ascii="Calibri" w:hAnsi="Calibri" w:cs="Calibri"/>
        </w:rPr>
        <w:t xml:space="preserve">Here A = </w:t>
      </w:r>
      <w:r w:rsidR="00854018">
        <w:rPr>
          <w:rFonts w:ascii="Calibri" w:hAnsi="Calibri" w:cs="Calibri"/>
        </w:rPr>
        <w:t>2</w:t>
      </w:r>
      <w:r>
        <w:rPr>
          <w:rFonts w:ascii="Calibri" w:hAnsi="Calibri" w:cs="Calibri"/>
        </w:rPr>
        <w:t xml:space="preserve">, B = </w:t>
      </w:r>
      <w:r w:rsidR="00854018">
        <w:rPr>
          <w:rFonts w:ascii="Calibri" w:hAnsi="Calibri" w:cs="Calibri"/>
        </w:rPr>
        <w:t>3</w:t>
      </w:r>
      <w:r>
        <w:rPr>
          <w:rFonts w:ascii="Calibri" w:hAnsi="Calibri" w:cs="Calibri"/>
        </w:rPr>
        <w:t xml:space="preserve">, C = </w:t>
      </w:r>
      <w:r w:rsidR="00854018">
        <w:rPr>
          <w:rFonts w:ascii="Calibri" w:hAnsi="Calibri" w:cs="Calibri"/>
        </w:rPr>
        <w:t>4</w:t>
      </w:r>
      <w:r>
        <w:rPr>
          <w:rFonts w:ascii="Calibri" w:hAnsi="Calibri" w:cs="Calibri"/>
        </w:rPr>
        <w:t xml:space="preserve">, D = </w:t>
      </w:r>
      <w:r w:rsidR="00854018">
        <w:rPr>
          <w:rFonts w:ascii="Calibri" w:hAnsi="Calibri" w:cs="Calibri"/>
        </w:rPr>
        <w:t>5</w:t>
      </w:r>
      <w:r>
        <w:rPr>
          <w:rFonts w:ascii="Calibri" w:hAnsi="Calibri" w:cs="Calibri"/>
        </w:rPr>
        <w:t>,</w:t>
      </w:r>
    </w:p>
    <w:p w:rsidR="00AC3898" w:rsidRDefault="00E66969" w:rsidP="00E66969">
      <w:pPr>
        <w:spacing w:before="120"/>
        <w:rPr>
          <w:rFonts w:ascii="Calibri" w:hAnsi="Calibri" w:cs="Calibri"/>
        </w:rPr>
      </w:pPr>
      <w:r>
        <w:rPr>
          <w:rFonts w:ascii="Calibri" w:hAnsi="Calibri" w:cs="Calibri"/>
        </w:rPr>
        <w:t>Given Minimum Credits = 6</w:t>
      </w:r>
    </w:p>
    <w:tbl>
      <w:tblPr>
        <w:tblStyle w:val="TableGrid"/>
        <w:tblpPr w:leftFromText="180" w:rightFromText="180" w:vertAnchor="text" w:horzAnchor="margin" w:tblpY="235"/>
        <w:tblW w:w="9667" w:type="dxa"/>
        <w:tblLook w:val="04A0" w:firstRow="1" w:lastRow="0" w:firstColumn="1" w:lastColumn="0" w:noHBand="0" w:noVBand="1"/>
      </w:tblPr>
      <w:tblGrid>
        <w:gridCol w:w="4387"/>
        <w:gridCol w:w="5280"/>
      </w:tblGrid>
      <w:tr w:rsidR="008D2EBB" w:rsidTr="008D2EBB">
        <w:trPr>
          <w:trHeight w:val="11448"/>
        </w:trPr>
        <w:tc>
          <w:tcPr>
            <w:tcW w:w="4387" w:type="dxa"/>
            <w:tcBorders>
              <w:top w:val="nil"/>
              <w:left w:val="nil"/>
              <w:bottom w:val="nil"/>
              <w:right w:val="nil"/>
            </w:tcBorders>
          </w:tcPr>
          <w:p w:rsidR="008D2EBB" w:rsidRPr="00142A93" w:rsidRDefault="008D2EBB" w:rsidP="00B25AF3">
            <w:pPr>
              <w:pStyle w:val="Heading2"/>
              <w:spacing w:before="0" w:after="240"/>
              <w:rPr>
                <w:rFonts w:ascii="Calibri" w:hAnsi="Calibri" w:cs="Calibri"/>
                <w:color w:val="auto"/>
                <w:sz w:val="22"/>
                <w:szCs w:val="24"/>
              </w:rPr>
            </w:pPr>
            <w:bookmarkStart w:id="26" w:name="_Toc525523650"/>
            <w:r>
              <w:rPr>
                <w:rFonts w:ascii="Calibri" w:hAnsi="Calibri" w:cs="Calibri"/>
                <w:color w:val="auto"/>
                <w:sz w:val="22"/>
                <w:szCs w:val="24"/>
              </w:rPr>
              <w:t>B 2</w:t>
            </w:r>
            <w:r w:rsidRPr="00142A93">
              <w:rPr>
                <w:rFonts w:ascii="Calibri" w:hAnsi="Calibri" w:cs="Calibri"/>
                <w:color w:val="auto"/>
                <w:sz w:val="22"/>
                <w:szCs w:val="24"/>
              </w:rPr>
              <w:t xml:space="preserve">.1 </w:t>
            </w:r>
            <w:r>
              <w:rPr>
                <w:rFonts w:ascii="Calibri" w:hAnsi="Calibri" w:cs="Calibri"/>
                <w:color w:val="auto"/>
                <w:sz w:val="22"/>
                <w:szCs w:val="24"/>
              </w:rPr>
              <w:t>Write the truth table for the combination circuit described above</w:t>
            </w:r>
            <w:r w:rsidRPr="00142A93">
              <w:rPr>
                <w:rFonts w:ascii="Calibri" w:hAnsi="Calibri" w:cs="Calibri"/>
                <w:color w:val="auto"/>
                <w:sz w:val="22"/>
                <w:szCs w:val="24"/>
              </w:rPr>
              <w:t>:</w:t>
            </w:r>
            <w:bookmarkEnd w:id="26"/>
          </w:p>
          <w:tbl>
            <w:tblPr>
              <w:tblStyle w:val="TableGrid"/>
              <w:tblW w:w="0" w:type="auto"/>
              <w:tblInd w:w="870" w:type="dxa"/>
              <w:tblLook w:val="04A0" w:firstRow="1" w:lastRow="0" w:firstColumn="1" w:lastColumn="0" w:noHBand="0" w:noVBand="1"/>
            </w:tblPr>
            <w:tblGrid>
              <w:gridCol w:w="483"/>
              <w:gridCol w:w="483"/>
              <w:gridCol w:w="483"/>
              <w:gridCol w:w="483"/>
              <w:gridCol w:w="483"/>
            </w:tblGrid>
            <w:tr w:rsidR="008D2EBB" w:rsidRPr="004E7E6B" w:rsidTr="00B25AF3">
              <w:trPr>
                <w:trHeight w:val="509"/>
              </w:trPr>
              <w:tc>
                <w:tcPr>
                  <w:tcW w:w="483" w:type="dxa"/>
                  <w:shd w:val="clear" w:color="auto" w:fill="BFBFBF" w:themeFill="background1" w:themeFillShade="BF"/>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b/>
                      <w:sz w:val="22"/>
                      <w:szCs w:val="22"/>
                    </w:rPr>
                  </w:pPr>
                  <w:r>
                    <w:rPr>
                      <w:rFonts w:ascii="Courier New" w:hAnsi="Courier New" w:cs="Courier New"/>
                      <w:b/>
                      <w:sz w:val="22"/>
                      <w:szCs w:val="22"/>
                    </w:rPr>
                    <w:t>A</w:t>
                  </w:r>
                </w:p>
              </w:tc>
              <w:tc>
                <w:tcPr>
                  <w:tcW w:w="483" w:type="dxa"/>
                  <w:shd w:val="clear" w:color="auto" w:fill="BFBFBF" w:themeFill="background1" w:themeFillShade="BF"/>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b/>
                      <w:sz w:val="22"/>
                      <w:szCs w:val="22"/>
                    </w:rPr>
                  </w:pPr>
                  <w:r>
                    <w:rPr>
                      <w:rFonts w:ascii="Courier New" w:hAnsi="Courier New" w:cs="Courier New"/>
                      <w:b/>
                      <w:sz w:val="22"/>
                      <w:szCs w:val="22"/>
                    </w:rPr>
                    <w:t>B</w:t>
                  </w:r>
                </w:p>
              </w:tc>
              <w:tc>
                <w:tcPr>
                  <w:tcW w:w="483" w:type="dxa"/>
                  <w:shd w:val="clear" w:color="auto" w:fill="BFBFBF" w:themeFill="background1" w:themeFillShade="BF"/>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b/>
                      <w:sz w:val="22"/>
                      <w:szCs w:val="22"/>
                    </w:rPr>
                  </w:pPr>
                  <w:r w:rsidRPr="004E7E6B">
                    <w:rPr>
                      <w:rFonts w:ascii="Courier New" w:hAnsi="Courier New" w:cs="Courier New"/>
                      <w:b/>
                      <w:sz w:val="22"/>
                      <w:szCs w:val="22"/>
                    </w:rPr>
                    <w:t>C</w:t>
                  </w:r>
                </w:p>
              </w:tc>
              <w:tc>
                <w:tcPr>
                  <w:tcW w:w="483" w:type="dxa"/>
                  <w:shd w:val="clear" w:color="auto" w:fill="BFBFBF" w:themeFill="background1" w:themeFillShade="BF"/>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b/>
                      <w:sz w:val="22"/>
                      <w:szCs w:val="22"/>
                    </w:rPr>
                  </w:pPr>
                  <w:r>
                    <w:rPr>
                      <w:rFonts w:ascii="Courier New" w:hAnsi="Courier New" w:cs="Courier New"/>
                      <w:b/>
                      <w:sz w:val="22"/>
                      <w:szCs w:val="22"/>
                    </w:rPr>
                    <w:t>D</w:t>
                  </w:r>
                </w:p>
              </w:tc>
              <w:tc>
                <w:tcPr>
                  <w:tcW w:w="483" w:type="dxa"/>
                  <w:shd w:val="clear" w:color="auto" w:fill="BFBFBF" w:themeFill="background1" w:themeFillShade="BF"/>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b/>
                      <w:sz w:val="22"/>
                      <w:szCs w:val="22"/>
                    </w:rPr>
                  </w:pPr>
                  <w:r>
                    <w:rPr>
                      <w:rFonts w:ascii="Courier New" w:hAnsi="Courier New" w:cs="Courier New"/>
                      <w:b/>
                      <w:sz w:val="22"/>
                      <w:szCs w:val="22"/>
                    </w:rPr>
                    <w:t>F</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sidRPr="004E7E6B">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r>
            <w:tr w:rsidR="008D2EBB" w:rsidRPr="004E7E6B" w:rsidTr="00B25AF3">
              <w:trPr>
                <w:trHeight w:val="509"/>
              </w:trPr>
              <w:tc>
                <w:tcPr>
                  <w:tcW w:w="483" w:type="dxa"/>
                  <w:vAlign w:val="center"/>
                </w:tcPr>
                <w:p w:rsidR="008D2EB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r>
            <w:tr w:rsidR="008D2EBB" w:rsidRPr="004E7E6B" w:rsidTr="00B25AF3">
              <w:trPr>
                <w:trHeight w:val="509"/>
              </w:trPr>
              <w:tc>
                <w:tcPr>
                  <w:tcW w:w="483" w:type="dxa"/>
                  <w:vAlign w:val="center"/>
                </w:tcPr>
                <w:p w:rsidR="008D2EB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0</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r w:rsidR="008D2EBB" w:rsidRPr="004E7E6B" w:rsidTr="00B25AF3">
              <w:trPr>
                <w:trHeight w:val="509"/>
              </w:trPr>
              <w:tc>
                <w:tcPr>
                  <w:tcW w:w="483" w:type="dxa"/>
                  <w:vAlign w:val="center"/>
                </w:tcPr>
                <w:p w:rsidR="008D2EB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1</w:t>
                  </w:r>
                </w:p>
              </w:tc>
              <w:tc>
                <w:tcPr>
                  <w:tcW w:w="483" w:type="dxa"/>
                  <w:vAlign w:val="center"/>
                </w:tcPr>
                <w:p w:rsidR="008D2EBB" w:rsidRPr="004E7E6B" w:rsidRDefault="008D2EBB" w:rsidP="006F3112">
                  <w:pPr>
                    <w:framePr w:hSpace="180" w:wrap="around" w:vAnchor="text" w:hAnchor="margin" w:y="235"/>
                    <w:spacing w:line="360" w:lineRule="auto"/>
                    <w:jc w:val="center"/>
                    <w:rPr>
                      <w:rFonts w:ascii="Courier New" w:hAnsi="Courier New" w:cs="Courier New"/>
                      <w:sz w:val="22"/>
                      <w:szCs w:val="22"/>
                    </w:rPr>
                  </w:pPr>
                  <w:r>
                    <w:rPr>
                      <w:rFonts w:ascii="Courier New" w:hAnsi="Courier New" w:cs="Courier New"/>
                      <w:sz w:val="22"/>
                      <w:szCs w:val="22"/>
                    </w:rPr>
                    <w:t>X</w:t>
                  </w:r>
                </w:p>
              </w:tc>
            </w:tr>
          </w:tbl>
          <w:p w:rsidR="008D2EBB" w:rsidRDefault="008D2EBB" w:rsidP="008D2EBB">
            <w:pPr>
              <w:spacing w:before="120"/>
              <w:rPr>
                <w:rFonts w:ascii="Calibri" w:hAnsi="Calibri" w:cs="Calibri"/>
              </w:rPr>
            </w:pPr>
          </w:p>
        </w:tc>
        <w:tc>
          <w:tcPr>
            <w:tcW w:w="5280" w:type="dxa"/>
            <w:tcBorders>
              <w:top w:val="nil"/>
              <w:left w:val="nil"/>
              <w:bottom w:val="nil"/>
              <w:right w:val="nil"/>
            </w:tcBorders>
          </w:tcPr>
          <w:p w:rsidR="008D2EBB" w:rsidRPr="00142A93" w:rsidRDefault="008D2EBB" w:rsidP="008D2EBB">
            <w:pPr>
              <w:pStyle w:val="Heading2"/>
              <w:spacing w:before="0"/>
              <w:rPr>
                <w:rFonts w:ascii="Calibri" w:hAnsi="Calibri" w:cs="Calibri"/>
                <w:color w:val="auto"/>
                <w:sz w:val="22"/>
                <w:szCs w:val="24"/>
              </w:rPr>
            </w:pPr>
            <w:bookmarkStart w:id="27" w:name="_Toc525523651"/>
            <w:r>
              <w:rPr>
                <w:rFonts w:ascii="Calibri" w:hAnsi="Calibri" w:cs="Calibri"/>
                <w:color w:val="auto"/>
                <w:sz w:val="22"/>
                <w:szCs w:val="24"/>
              </w:rPr>
              <w:t>B 2</w:t>
            </w:r>
            <w:r w:rsidRPr="00142A93">
              <w:rPr>
                <w:rFonts w:ascii="Calibri" w:hAnsi="Calibri" w:cs="Calibri"/>
                <w:color w:val="auto"/>
                <w:sz w:val="22"/>
                <w:szCs w:val="24"/>
              </w:rPr>
              <w:t xml:space="preserve">.2 </w:t>
            </w:r>
            <w:r>
              <w:rPr>
                <w:rFonts w:ascii="Calibri" w:hAnsi="Calibri" w:cs="Calibri"/>
                <w:color w:val="auto"/>
                <w:sz w:val="22"/>
                <w:szCs w:val="24"/>
              </w:rPr>
              <w:t>Derive the minimized Product of Sum (</w:t>
            </w:r>
            <w:proofErr w:type="spellStart"/>
            <w:r>
              <w:rPr>
                <w:rFonts w:ascii="Calibri" w:hAnsi="Calibri" w:cs="Calibri"/>
                <w:color w:val="auto"/>
                <w:sz w:val="22"/>
                <w:szCs w:val="24"/>
              </w:rPr>
              <w:t>PoS</w:t>
            </w:r>
            <w:proofErr w:type="spellEnd"/>
            <w:r>
              <w:rPr>
                <w:rFonts w:ascii="Calibri" w:hAnsi="Calibri" w:cs="Calibri"/>
                <w:color w:val="auto"/>
                <w:sz w:val="22"/>
                <w:szCs w:val="24"/>
              </w:rPr>
              <w:t>) expression using K-Map</w:t>
            </w:r>
            <w:r w:rsidRPr="00142A93">
              <w:rPr>
                <w:rFonts w:ascii="Calibri" w:hAnsi="Calibri" w:cs="Calibri"/>
                <w:color w:val="auto"/>
                <w:sz w:val="22"/>
                <w:szCs w:val="24"/>
              </w:rPr>
              <w:t>:</w:t>
            </w:r>
            <w:bookmarkEnd w:id="27"/>
          </w:p>
          <w:p w:rsidR="008D2EBB" w:rsidRDefault="008D2EBB" w:rsidP="008D2EBB">
            <w:pPr>
              <w:spacing w:line="360" w:lineRule="auto"/>
              <w:jc w:val="center"/>
              <w:rPr>
                <w:rFonts w:ascii="Calibri" w:hAnsi="Calibri" w:cs="Calibri"/>
                <w:sz w:val="22"/>
                <w:szCs w:val="22"/>
              </w:rPr>
            </w:pPr>
            <w:r>
              <w:rPr>
                <w:noProof/>
              </w:rPr>
              <w:drawing>
                <wp:inline distT="0" distB="0" distL="0" distR="0" wp14:anchorId="10B201AD" wp14:editId="17F6F9E1">
                  <wp:extent cx="3199796" cy="297069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6863" cy="2977253"/>
                          </a:xfrm>
                          <a:prstGeom prst="rect">
                            <a:avLst/>
                          </a:prstGeom>
                        </pic:spPr>
                      </pic:pic>
                    </a:graphicData>
                  </a:graphic>
                </wp:inline>
              </w:drawing>
            </w:r>
          </w:p>
          <w:p w:rsidR="008D2EBB" w:rsidRPr="00EC338A" w:rsidRDefault="008D2EBB" w:rsidP="008D2EBB">
            <w:pPr>
              <w:spacing w:line="360" w:lineRule="auto"/>
              <w:rPr>
                <w:rFonts w:ascii="Calibri" w:hAnsi="Calibri" w:cs="Calibri"/>
                <w:sz w:val="22"/>
                <w:szCs w:val="22"/>
              </w:rPr>
            </w:pPr>
            <w:r>
              <w:rPr>
                <w:rFonts w:ascii="Calibri" w:hAnsi="Calibri" w:cs="Calibri"/>
                <w:sz w:val="22"/>
                <w:szCs w:val="22"/>
              </w:rPr>
              <w:t>Reduced form:</w:t>
            </w:r>
          </w:p>
          <w:p w:rsidR="008D2EBB" w:rsidRPr="00CB678F" w:rsidRDefault="008D2EBB" w:rsidP="008D2EBB">
            <w:pPr>
              <w:spacing w:line="360" w:lineRule="auto"/>
              <w:jc w:val="both"/>
              <w:rPr>
                <w:rFonts w:ascii="Calibri" w:eastAsiaTheme="majorEastAsia" w:hAnsi="Calibri" w:cs="Calibri"/>
                <w:sz w:val="22"/>
                <w:szCs w:val="22"/>
              </w:rPr>
            </w:pPr>
            <m:oMathPara>
              <m:oMath>
                <m:r>
                  <w:rPr>
                    <w:rFonts w:ascii="Cambria Math" w:eastAsiaTheme="majorEastAsia" w:hAnsi="Cambria Math" w:cs="Calibri"/>
                    <w:sz w:val="22"/>
                    <w:szCs w:val="22"/>
                  </w:rPr>
                  <m:t>F=</m:t>
                </m:r>
                <m:d>
                  <m:dPr>
                    <m:ctrlPr>
                      <w:rPr>
                        <w:rFonts w:ascii="Cambria Math" w:eastAsiaTheme="majorEastAsia" w:hAnsi="Cambria Math" w:cs="Calibri"/>
                        <w:i/>
                        <w:sz w:val="22"/>
                        <w:szCs w:val="22"/>
                      </w:rPr>
                    </m:ctrlPr>
                  </m:dPr>
                  <m:e>
                    <m:r>
                      <w:rPr>
                        <w:rFonts w:ascii="Cambria Math" w:eastAsiaTheme="majorEastAsia" w:hAnsi="Cambria Math" w:cs="Calibri"/>
                        <w:sz w:val="22"/>
                        <w:szCs w:val="22"/>
                      </w:rPr>
                      <m:t>A</m:t>
                    </m:r>
                  </m:e>
                </m:d>
                <m:r>
                  <w:rPr>
                    <w:rFonts w:ascii="Cambria Math" w:eastAsiaTheme="majorEastAsia" w:hAnsi="Cambria Math" w:cs="Calibri"/>
                    <w:sz w:val="22"/>
                    <w:szCs w:val="22"/>
                  </w:rPr>
                  <m:t>⋅(C)</m:t>
                </m:r>
              </m:oMath>
            </m:oMathPara>
          </w:p>
          <w:p w:rsidR="00F7082F" w:rsidRDefault="008D2EBB" w:rsidP="00F7082F">
            <w:pPr>
              <w:keepNext/>
              <w:spacing w:before="120"/>
              <w:jc w:val="center"/>
            </w:pPr>
            <w:r>
              <w:rPr>
                <w:noProof/>
              </w:rPr>
              <w:drawing>
                <wp:inline distT="0" distB="0" distL="0" distR="0" wp14:anchorId="78DCF0C5" wp14:editId="4F0DB312">
                  <wp:extent cx="283986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104" cy="2713246"/>
                          </a:xfrm>
                          <a:prstGeom prst="rect">
                            <a:avLst/>
                          </a:prstGeom>
                        </pic:spPr>
                      </pic:pic>
                    </a:graphicData>
                  </a:graphic>
                </wp:inline>
              </w:drawing>
            </w:r>
          </w:p>
          <w:p w:rsidR="00AC3898" w:rsidRDefault="00F7082F" w:rsidP="00F7082F">
            <w:pPr>
              <w:pStyle w:val="Caption"/>
              <w:jc w:val="center"/>
              <w:rPr>
                <w:rFonts w:ascii="Calibri" w:hAnsi="Calibri" w:cs="Calibri"/>
              </w:rPr>
            </w:pPr>
            <w:r>
              <w:t>Figure B1.3 Circuit for B2</w:t>
            </w:r>
          </w:p>
        </w:tc>
      </w:tr>
    </w:tbl>
    <w:p w:rsidR="008D3283" w:rsidRPr="00142A93" w:rsidRDefault="005410FE" w:rsidP="00457BEA">
      <w:pPr>
        <w:pStyle w:val="Heading2"/>
        <w:spacing w:after="240"/>
        <w:rPr>
          <w:rFonts w:ascii="Calibri" w:hAnsi="Calibri" w:cs="Calibri"/>
          <w:color w:val="auto"/>
          <w:sz w:val="22"/>
          <w:szCs w:val="24"/>
        </w:rPr>
      </w:pPr>
      <w:bookmarkStart w:id="28" w:name="_Toc525523652"/>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r w:rsidR="00D46395">
        <w:rPr>
          <w:rFonts w:ascii="Calibri" w:hAnsi="Calibri" w:cs="Calibri"/>
          <w:color w:val="auto"/>
          <w:sz w:val="22"/>
          <w:szCs w:val="24"/>
        </w:rPr>
        <w:t>Analyze the importance of don’t care condition in the process of minimization</w:t>
      </w:r>
      <w:r>
        <w:rPr>
          <w:rFonts w:ascii="Calibri" w:hAnsi="Calibri" w:cs="Calibri"/>
          <w:color w:val="auto"/>
          <w:sz w:val="22"/>
          <w:szCs w:val="24"/>
        </w:rPr>
        <w:t>:</w:t>
      </w:r>
      <w:bookmarkEnd w:id="28"/>
    </w:p>
    <w:p w:rsidR="007825F1" w:rsidRDefault="00E5423C" w:rsidP="002619E5">
      <w:pPr>
        <w:spacing w:line="480" w:lineRule="auto"/>
        <w:ind w:firstLine="720"/>
        <w:jc w:val="both"/>
        <w:rPr>
          <w:rFonts w:ascii="Calibri" w:hAnsi="Calibri" w:cs="Calibri"/>
          <w:sz w:val="22"/>
          <w:szCs w:val="22"/>
        </w:rPr>
      </w:pPr>
      <w:r>
        <w:rPr>
          <w:rFonts w:ascii="Calibri" w:hAnsi="Calibri" w:cs="Calibri"/>
          <w:sz w:val="22"/>
          <w:szCs w:val="22"/>
        </w:rPr>
        <w:t>The don’t care terms are important enough to be taken into consideration since it helps in reducing the expression even further</w:t>
      </w:r>
      <w:r w:rsidR="001F75FC">
        <w:rPr>
          <w:rFonts w:ascii="Calibri" w:hAnsi="Calibri" w:cs="Calibri"/>
          <w:sz w:val="22"/>
          <w:szCs w:val="22"/>
        </w:rPr>
        <w:t xml:space="preserve"> by helping in grouping the terms together</w:t>
      </w:r>
      <w:r w:rsidR="00C436C4">
        <w:rPr>
          <w:rFonts w:ascii="Calibri" w:hAnsi="Calibri" w:cs="Calibri"/>
          <w:sz w:val="22"/>
          <w:szCs w:val="22"/>
        </w:rPr>
        <w:t>. D</w:t>
      </w:r>
      <w:r w:rsidR="005940E4">
        <w:rPr>
          <w:rFonts w:ascii="Calibri" w:hAnsi="Calibri" w:cs="Calibri"/>
          <w:sz w:val="22"/>
          <w:szCs w:val="22"/>
        </w:rPr>
        <w:t xml:space="preserve">on’t care is defined as those inputs for which the designer does not care, and the output </w:t>
      </w:r>
      <w:r w:rsidR="00DF7BF3">
        <w:rPr>
          <w:rFonts w:ascii="Calibri" w:hAnsi="Calibri" w:cs="Calibri"/>
          <w:sz w:val="22"/>
          <w:szCs w:val="22"/>
        </w:rPr>
        <w:t xml:space="preserve">for them </w:t>
      </w:r>
      <w:r w:rsidR="005940E4">
        <w:rPr>
          <w:rFonts w:ascii="Calibri" w:hAnsi="Calibri" w:cs="Calibri"/>
          <w:sz w:val="22"/>
          <w:szCs w:val="22"/>
        </w:rPr>
        <w:t>is arbitrary.</w:t>
      </w:r>
    </w:p>
    <w:p w:rsidR="008D3283" w:rsidRPr="00C769EF" w:rsidRDefault="007825F1" w:rsidP="002619E5">
      <w:pPr>
        <w:spacing w:line="480" w:lineRule="auto"/>
        <w:ind w:firstLine="720"/>
        <w:jc w:val="both"/>
        <w:rPr>
          <w:rFonts w:ascii="Calibri" w:hAnsi="Calibri" w:cs="Calibri"/>
          <w:sz w:val="22"/>
          <w:szCs w:val="22"/>
        </w:rPr>
      </w:pPr>
      <w:r>
        <w:rPr>
          <w:rFonts w:ascii="Calibri" w:hAnsi="Calibri" w:cs="Calibri"/>
          <w:sz w:val="22"/>
          <w:szCs w:val="22"/>
        </w:rPr>
        <w:t xml:space="preserve">The way it works is that each of these don’t care conditions can be represent 2 values, (0 or 1), assuming that a function has </w:t>
      </w:r>
      <m:oMath>
        <m:r>
          <w:rPr>
            <w:rFonts w:ascii="Cambria Math" w:hAnsi="Cambria Math" w:cs="Calibri"/>
            <w:sz w:val="22"/>
            <w:szCs w:val="22"/>
          </w:rPr>
          <m:t>'k'</m:t>
        </m:r>
      </m:oMath>
      <w:r>
        <w:rPr>
          <w:rFonts w:ascii="Calibri" w:hAnsi="Calibri" w:cs="Calibri"/>
          <w:sz w:val="22"/>
          <w:szCs w:val="22"/>
        </w:rPr>
        <w:t xml:space="preserve"> don’t care conditions or </w:t>
      </w:r>
      <m:oMath>
        <m:r>
          <w:rPr>
            <w:rFonts w:ascii="Cambria Math" w:hAnsi="Cambria Math" w:cs="Calibri"/>
            <w:sz w:val="22"/>
            <w:szCs w:val="22"/>
          </w:rPr>
          <m:t>'k'</m:t>
        </m:r>
      </m:oMath>
      <w:r>
        <w:rPr>
          <w:rFonts w:ascii="Calibri" w:hAnsi="Calibri" w:cs="Calibri"/>
          <w:sz w:val="22"/>
          <w:szCs w:val="22"/>
        </w:rPr>
        <w:t xml:space="preserve"> don’t care bits, there can be </w:t>
      </w:r>
      <m:oMath>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k</m:t>
            </m:r>
          </m:sup>
        </m:sSup>
      </m:oMath>
      <w:r>
        <w:rPr>
          <w:rFonts w:ascii="Calibri" w:hAnsi="Calibri" w:cs="Calibri"/>
          <w:sz w:val="22"/>
          <w:szCs w:val="22"/>
        </w:rPr>
        <w:t xml:space="preserve"> distinct functions, each of the </w:t>
      </w:r>
      <m:oMath>
        <m:r>
          <w:rPr>
            <w:rFonts w:ascii="Cambria Math" w:hAnsi="Cambria Math" w:cs="Calibri"/>
            <w:sz w:val="22"/>
            <w:szCs w:val="22"/>
          </w:rPr>
          <m:t>k</m:t>
        </m:r>
      </m:oMath>
      <w:r w:rsidR="008C242A">
        <w:rPr>
          <w:rFonts w:ascii="Calibri" w:hAnsi="Calibri" w:cs="Calibri"/>
          <w:sz w:val="22"/>
          <w:szCs w:val="22"/>
        </w:rPr>
        <w:t xml:space="preserve"> bit gives</w:t>
      </w:r>
      <m:oMath>
        <m:r>
          <w:rPr>
            <w:rFonts w:ascii="Cambria Math" w:hAnsi="Cambria Math" w:cs="Calibri"/>
            <w:sz w:val="22"/>
            <w:szCs w:val="22"/>
          </w:rPr>
          <m:t xml:space="preserve"> 2</m:t>
        </m:r>
      </m:oMath>
      <w:r w:rsidR="00DE63B9">
        <w:rPr>
          <w:rFonts w:ascii="Calibri" w:hAnsi="Calibri" w:cs="Calibri"/>
          <w:sz w:val="22"/>
          <w:szCs w:val="22"/>
        </w:rPr>
        <w:t>, so</w:t>
      </w:r>
      <m:oMath>
        <m:r>
          <w:rPr>
            <w:rFonts w:ascii="Cambria Math" w:hAnsi="Cambria Math" w:cs="Calibri"/>
            <w:sz w:val="22"/>
            <w:szCs w:val="22"/>
          </w:rPr>
          <m:t xml:space="preserve"> 2×2× .  .  . k times=</m:t>
        </m:r>
        <m:sSup>
          <m:sSupPr>
            <m:ctrlPr>
              <w:rPr>
                <w:rFonts w:ascii="Cambria Math" w:hAnsi="Cambria Math" w:cs="Calibri"/>
                <w:i/>
                <w:sz w:val="22"/>
                <w:szCs w:val="22"/>
              </w:rPr>
            </m:ctrlPr>
          </m:sSupPr>
          <m:e>
            <m:r>
              <w:rPr>
                <w:rFonts w:ascii="Cambria Math" w:hAnsi="Cambria Math" w:cs="Calibri"/>
                <w:sz w:val="22"/>
                <w:szCs w:val="22"/>
              </w:rPr>
              <m:t>2</m:t>
            </m:r>
          </m:e>
          <m:sup>
            <m:r>
              <w:rPr>
                <w:rFonts w:ascii="Cambria Math" w:hAnsi="Cambria Math" w:cs="Calibri"/>
                <w:sz w:val="22"/>
                <w:szCs w:val="22"/>
              </w:rPr>
              <m:t>k</m:t>
            </m:r>
          </m:sup>
        </m:sSup>
      </m:oMath>
      <w:r>
        <w:rPr>
          <w:rFonts w:ascii="Calibri" w:hAnsi="Calibri" w:cs="Calibri"/>
          <w:sz w:val="22"/>
          <w:szCs w:val="22"/>
        </w:rPr>
        <w:t>, and increases exponentially, now since there are so many combinations that can be used to obtain the minimal expression, thereby it decreases the number of inputs for the circuit making implementation faster.</w:t>
      </w:r>
      <w:r w:rsidR="008D3283">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bookmarkEnd w:id="16"/>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444" w:rsidRDefault="00783444">
      <w:r>
        <w:separator/>
      </w:r>
    </w:p>
  </w:endnote>
  <w:endnote w:type="continuationSeparator" w:id="0">
    <w:p w:rsidR="00783444" w:rsidRDefault="0078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783444"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6F3112" w:rsidP="00E36AD3">
          <w:pPr>
            <w:pStyle w:val="Footer"/>
            <w:rPr>
              <w:rFonts w:ascii="Calibri" w:hAnsi="Calibri" w:cs="Calibri"/>
              <w:sz w:val="16"/>
              <w:szCs w:val="16"/>
            </w:rPr>
          </w:pPr>
          <w:r>
            <w:rPr>
              <w:rFonts w:ascii="Calibri" w:hAnsi="Calibri" w:cs="Calibri"/>
              <w:i/>
              <w:sz w:val="16"/>
              <w:szCs w:val="16"/>
            </w:rPr>
            <w:t>CSC203A – Logic Design</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965FB3">
            <w:rPr>
              <w:rFonts w:ascii="Calibri" w:hAnsi="Calibri" w:cs="Calibri"/>
              <w:noProof/>
            </w:rPr>
            <w:t>12</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965FB3">
      <w:rPr>
        <w:noProof/>
      </w:rPr>
      <w:t>iv</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444" w:rsidRDefault="00783444">
      <w:r>
        <w:separator/>
      </w:r>
    </w:p>
  </w:footnote>
  <w:footnote w:type="continuationSeparator" w:id="0">
    <w:p w:rsidR="00783444" w:rsidRDefault="00783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1BF1"/>
    <w:rsid w:val="00010A44"/>
    <w:rsid w:val="00010AB9"/>
    <w:rsid w:val="000169E9"/>
    <w:rsid w:val="0003753C"/>
    <w:rsid w:val="00047F02"/>
    <w:rsid w:val="000535AE"/>
    <w:rsid w:val="00066674"/>
    <w:rsid w:val="00073802"/>
    <w:rsid w:val="00081346"/>
    <w:rsid w:val="000841DA"/>
    <w:rsid w:val="00087D36"/>
    <w:rsid w:val="000A7EAF"/>
    <w:rsid w:val="000D42D2"/>
    <w:rsid w:val="000E4592"/>
    <w:rsid w:val="000E7096"/>
    <w:rsid w:val="000F094E"/>
    <w:rsid w:val="000F78ED"/>
    <w:rsid w:val="00100474"/>
    <w:rsid w:val="0011278C"/>
    <w:rsid w:val="00120B48"/>
    <w:rsid w:val="0012176F"/>
    <w:rsid w:val="0013394C"/>
    <w:rsid w:val="00142A93"/>
    <w:rsid w:val="0015004A"/>
    <w:rsid w:val="00163F51"/>
    <w:rsid w:val="00164585"/>
    <w:rsid w:val="00193560"/>
    <w:rsid w:val="00194C4C"/>
    <w:rsid w:val="001B1133"/>
    <w:rsid w:val="001B2F6B"/>
    <w:rsid w:val="001B3F73"/>
    <w:rsid w:val="001B777F"/>
    <w:rsid w:val="001C14EE"/>
    <w:rsid w:val="001C3717"/>
    <w:rsid w:val="001C403E"/>
    <w:rsid w:val="001C5924"/>
    <w:rsid w:val="001E3243"/>
    <w:rsid w:val="001F75FC"/>
    <w:rsid w:val="002119CA"/>
    <w:rsid w:val="00224257"/>
    <w:rsid w:val="00232C39"/>
    <w:rsid w:val="0023379E"/>
    <w:rsid w:val="00233F19"/>
    <w:rsid w:val="00237FB3"/>
    <w:rsid w:val="00245442"/>
    <w:rsid w:val="002502AC"/>
    <w:rsid w:val="002619E5"/>
    <w:rsid w:val="00263D25"/>
    <w:rsid w:val="00282422"/>
    <w:rsid w:val="002A6746"/>
    <w:rsid w:val="002C11B4"/>
    <w:rsid w:val="002C33CE"/>
    <w:rsid w:val="002D2B53"/>
    <w:rsid w:val="002E4893"/>
    <w:rsid w:val="002E6348"/>
    <w:rsid w:val="002F055E"/>
    <w:rsid w:val="002F7017"/>
    <w:rsid w:val="002F7D41"/>
    <w:rsid w:val="003145E5"/>
    <w:rsid w:val="00316546"/>
    <w:rsid w:val="00316E17"/>
    <w:rsid w:val="00323E48"/>
    <w:rsid w:val="0033387E"/>
    <w:rsid w:val="0034639A"/>
    <w:rsid w:val="0035121E"/>
    <w:rsid w:val="003540DB"/>
    <w:rsid w:val="003C3DCF"/>
    <w:rsid w:val="003C625E"/>
    <w:rsid w:val="003C708F"/>
    <w:rsid w:val="003E109F"/>
    <w:rsid w:val="004159D7"/>
    <w:rsid w:val="00427F63"/>
    <w:rsid w:val="00432C2F"/>
    <w:rsid w:val="004347C5"/>
    <w:rsid w:val="00435573"/>
    <w:rsid w:val="004456D4"/>
    <w:rsid w:val="00457BEA"/>
    <w:rsid w:val="004642C1"/>
    <w:rsid w:val="00466D9E"/>
    <w:rsid w:val="00474C25"/>
    <w:rsid w:val="00484CB9"/>
    <w:rsid w:val="00492855"/>
    <w:rsid w:val="004953E1"/>
    <w:rsid w:val="004B7A28"/>
    <w:rsid w:val="004C010E"/>
    <w:rsid w:val="004D1379"/>
    <w:rsid w:val="004D45DF"/>
    <w:rsid w:val="004D4F65"/>
    <w:rsid w:val="004E75FE"/>
    <w:rsid w:val="004E7E6B"/>
    <w:rsid w:val="00502E39"/>
    <w:rsid w:val="005138DE"/>
    <w:rsid w:val="00513E1D"/>
    <w:rsid w:val="005317C2"/>
    <w:rsid w:val="005349B1"/>
    <w:rsid w:val="00537097"/>
    <w:rsid w:val="00540B40"/>
    <w:rsid w:val="005410FE"/>
    <w:rsid w:val="005445E7"/>
    <w:rsid w:val="00551B59"/>
    <w:rsid w:val="00554825"/>
    <w:rsid w:val="00557F01"/>
    <w:rsid w:val="00561667"/>
    <w:rsid w:val="00562AC1"/>
    <w:rsid w:val="00593314"/>
    <w:rsid w:val="005940E4"/>
    <w:rsid w:val="005A44D5"/>
    <w:rsid w:val="005B0BA3"/>
    <w:rsid w:val="005B4FE1"/>
    <w:rsid w:val="005C424B"/>
    <w:rsid w:val="005C483F"/>
    <w:rsid w:val="005E33EF"/>
    <w:rsid w:val="006065D4"/>
    <w:rsid w:val="00653317"/>
    <w:rsid w:val="00654402"/>
    <w:rsid w:val="00654DD0"/>
    <w:rsid w:val="006646F4"/>
    <w:rsid w:val="006851F1"/>
    <w:rsid w:val="00696DFE"/>
    <w:rsid w:val="006A155E"/>
    <w:rsid w:val="006C0D87"/>
    <w:rsid w:val="006D32D9"/>
    <w:rsid w:val="006D485C"/>
    <w:rsid w:val="006F3112"/>
    <w:rsid w:val="006F5D89"/>
    <w:rsid w:val="00705E6B"/>
    <w:rsid w:val="0071428A"/>
    <w:rsid w:val="00721E7A"/>
    <w:rsid w:val="007233D0"/>
    <w:rsid w:val="00730F27"/>
    <w:rsid w:val="007475F6"/>
    <w:rsid w:val="00750073"/>
    <w:rsid w:val="00754A37"/>
    <w:rsid w:val="00766CB1"/>
    <w:rsid w:val="007825F1"/>
    <w:rsid w:val="00783444"/>
    <w:rsid w:val="0078415E"/>
    <w:rsid w:val="00792205"/>
    <w:rsid w:val="007968E7"/>
    <w:rsid w:val="007C1A05"/>
    <w:rsid w:val="007C6167"/>
    <w:rsid w:val="007D40CC"/>
    <w:rsid w:val="007F3D75"/>
    <w:rsid w:val="00812860"/>
    <w:rsid w:val="0081757C"/>
    <w:rsid w:val="00822ABC"/>
    <w:rsid w:val="008300BF"/>
    <w:rsid w:val="008353BC"/>
    <w:rsid w:val="008431A2"/>
    <w:rsid w:val="00850F9F"/>
    <w:rsid w:val="00854018"/>
    <w:rsid w:val="00860898"/>
    <w:rsid w:val="008762AC"/>
    <w:rsid w:val="008825B8"/>
    <w:rsid w:val="008B63CB"/>
    <w:rsid w:val="008C242A"/>
    <w:rsid w:val="008D2876"/>
    <w:rsid w:val="008D2EBB"/>
    <w:rsid w:val="008D3283"/>
    <w:rsid w:val="008D58CF"/>
    <w:rsid w:val="008F0426"/>
    <w:rsid w:val="00932366"/>
    <w:rsid w:val="00934005"/>
    <w:rsid w:val="00943FE3"/>
    <w:rsid w:val="00956391"/>
    <w:rsid w:val="00965FB3"/>
    <w:rsid w:val="00982DE7"/>
    <w:rsid w:val="009A12CA"/>
    <w:rsid w:val="009A14FF"/>
    <w:rsid w:val="009A2026"/>
    <w:rsid w:val="009A40F5"/>
    <w:rsid w:val="009A6A87"/>
    <w:rsid w:val="009B16AE"/>
    <w:rsid w:val="009B69AC"/>
    <w:rsid w:val="009D451D"/>
    <w:rsid w:val="009D4E60"/>
    <w:rsid w:val="009D5A53"/>
    <w:rsid w:val="009E78AF"/>
    <w:rsid w:val="00A0746E"/>
    <w:rsid w:val="00A15A2C"/>
    <w:rsid w:val="00A35642"/>
    <w:rsid w:val="00A53784"/>
    <w:rsid w:val="00A62E8E"/>
    <w:rsid w:val="00A66303"/>
    <w:rsid w:val="00A854D9"/>
    <w:rsid w:val="00A91133"/>
    <w:rsid w:val="00AC26C0"/>
    <w:rsid w:val="00AC2B74"/>
    <w:rsid w:val="00AC3898"/>
    <w:rsid w:val="00AC3C62"/>
    <w:rsid w:val="00AE0901"/>
    <w:rsid w:val="00AF03D5"/>
    <w:rsid w:val="00AF48D3"/>
    <w:rsid w:val="00B04A6E"/>
    <w:rsid w:val="00B12D82"/>
    <w:rsid w:val="00B13510"/>
    <w:rsid w:val="00B160CD"/>
    <w:rsid w:val="00B21DE9"/>
    <w:rsid w:val="00B25AF3"/>
    <w:rsid w:val="00B3323C"/>
    <w:rsid w:val="00B3332D"/>
    <w:rsid w:val="00B50663"/>
    <w:rsid w:val="00B52009"/>
    <w:rsid w:val="00B52101"/>
    <w:rsid w:val="00B60F7B"/>
    <w:rsid w:val="00B623FB"/>
    <w:rsid w:val="00B6427A"/>
    <w:rsid w:val="00B77803"/>
    <w:rsid w:val="00B77DEA"/>
    <w:rsid w:val="00B8254A"/>
    <w:rsid w:val="00B92A0F"/>
    <w:rsid w:val="00BB6F3A"/>
    <w:rsid w:val="00BC52C8"/>
    <w:rsid w:val="00BC688E"/>
    <w:rsid w:val="00BE0D93"/>
    <w:rsid w:val="00BE7B80"/>
    <w:rsid w:val="00C023CB"/>
    <w:rsid w:val="00C07534"/>
    <w:rsid w:val="00C10BFE"/>
    <w:rsid w:val="00C237FF"/>
    <w:rsid w:val="00C426F7"/>
    <w:rsid w:val="00C436C4"/>
    <w:rsid w:val="00C465E0"/>
    <w:rsid w:val="00C74BF4"/>
    <w:rsid w:val="00C769EF"/>
    <w:rsid w:val="00C831FD"/>
    <w:rsid w:val="00C83610"/>
    <w:rsid w:val="00C909DE"/>
    <w:rsid w:val="00C93615"/>
    <w:rsid w:val="00CA240B"/>
    <w:rsid w:val="00CA3D84"/>
    <w:rsid w:val="00CB678F"/>
    <w:rsid w:val="00CF32CB"/>
    <w:rsid w:val="00D065CE"/>
    <w:rsid w:val="00D268E8"/>
    <w:rsid w:val="00D31665"/>
    <w:rsid w:val="00D40DFE"/>
    <w:rsid w:val="00D46395"/>
    <w:rsid w:val="00D5773E"/>
    <w:rsid w:val="00D803DC"/>
    <w:rsid w:val="00D87CD1"/>
    <w:rsid w:val="00DA3CFA"/>
    <w:rsid w:val="00DB01F1"/>
    <w:rsid w:val="00DB15B2"/>
    <w:rsid w:val="00DB441D"/>
    <w:rsid w:val="00DD4C41"/>
    <w:rsid w:val="00DD4D3A"/>
    <w:rsid w:val="00DE63B9"/>
    <w:rsid w:val="00DF7541"/>
    <w:rsid w:val="00DF7BF3"/>
    <w:rsid w:val="00E030B6"/>
    <w:rsid w:val="00E21E03"/>
    <w:rsid w:val="00E2285D"/>
    <w:rsid w:val="00E2344F"/>
    <w:rsid w:val="00E2733F"/>
    <w:rsid w:val="00E3654E"/>
    <w:rsid w:val="00E36AD3"/>
    <w:rsid w:val="00E40965"/>
    <w:rsid w:val="00E52BE9"/>
    <w:rsid w:val="00E5423C"/>
    <w:rsid w:val="00E635A3"/>
    <w:rsid w:val="00E66969"/>
    <w:rsid w:val="00E67C87"/>
    <w:rsid w:val="00E76ECF"/>
    <w:rsid w:val="00E85847"/>
    <w:rsid w:val="00E970E5"/>
    <w:rsid w:val="00EC338A"/>
    <w:rsid w:val="00ED634B"/>
    <w:rsid w:val="00ED65FC"/>
    <w:rsid w:val="00EE54B4"/>
    <w:rsid w:val="00EE5915"/>
    <w:rsid w:val="00EE6905"/>
    <w:rsid w:val="00EF3DC4"/>
    <w:rsid w:val="00EF69FF"/>
    <w:rsid w:val="00F12F8C"/>
    <w:rsid w:val="00F13994"/>
    <w:rsid w:val="00F156CF"/>
    <w:rsid w:val="00F161CA"/>
    <w:rsid w:val="00F31F35"/>
    <w:rsid w:val="00F32C7F"/>
    <w:rsid w:val="00F550C3"/>
    <w:rsid w:val="00F7082F"/>
    <w:rsid w:val="00F731ED"/>
    <w:rsid w:val="00F85124"/>
    <w:rsid w:val="00FA0AFB"/>
    <w:rsid w:val="00FB5BF3"/>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8B15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073802"/>
    <w:rPr>
      <w:color w:val="808080"/>
    </w:rPr>
  </w:style>
  <w:style w:type="table" w:styleId="TableGrid">
    <w:name w:val="Table Grid"/>
    <w:basedOn w:val="TableNormal"/>
    <w:uiPriority w:val="59"/>
    <w:rsid w:val="002F7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10BF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10BFE"/>
    <w:rPr>
      <w:rFonts w:ascii="Times New Roman" w:eastAsia="Times New Roman" w:hAnsi="Times New Roman"/>
      <w:i/>
      <w:iCs/>
      <w:color w:val="404040" w:themeColor="text1" w:themeTint="BF"/>
      <w:sz w:val="24"/>
      <w:szCs w:val="24"/>
    </w:rPr>
  </w:style>
  <w:style w:type="paragraph" w:styleId="Caption">
    <w:name w:val="caption"/>
    <w:basedOn w:val="Normal"/>
    <w:next w:val="Normal"/>
    <w:uiPriority w:val="35"/>
    <w:unhideWhenUsed/>
    <w:qFormat/>
    <w:rsid w:val="00C9361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364DC-D72D-4C85-8DCC-874CF0D3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938</TotalTime>
  <Pages>12</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9739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211</cp:revision>
  <cp:lastPrinted>2018-09-23T22:13:00Z</cp:lastPrinted>
  <dcterms:created xsi:type="dcterms:W3CDTF">2017-08-16T05:19:00Z</dcterms:created>
  <dcterms:modified xsi:type="dcterms:W3CDTF">2018-09-23T22:13:00Z</dcterms:modified>
</cp:coreProperties>
</file>