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Hotel and Tourist Attraction Route Planner</w:t>
      </w:r>
    </w:p>
    <w:p>
      <w:pPr>
        <w:spacing w:after="360"/>
      </w:pPr>
      <w:r>
        <w:rPr>
          <w:color w:val="526578"/>
          <w:sz w:val="24"/>
        </w:rPr>
        <w:t>Report 1 | Original problem, algorithm, flowchart, and C++ program</w:t>
      </w:r>
    </w:p>
    <w:p>
      <w:pPr>
        <w:pStyle w:val="Heading1"/>
      </w:pPr>
      <w:r>
        <w:t>Original Problem Statement</w:t>
      </w:r>
    </w:p>
    <w:p>
      <w:r>
        <w:t>Develop a C++ program that represents a hotel and tourist attractions as vertices in a graph. Roads are edges with non-negative distances. Apply Dijkstra’s algorithm from the hotel, display the shortest distance to every attraction, and list reachable attractions in increasing order of distance.</w:t>
      </w:r>
    </w:p>
    <w:p>
      <w:pPr>
        <w:pStyle w:val="Heading1"/>
      </w:pPr>
      <w:r>
        <w:t>Algorithm</w:t>
      </w:r>
    </w:p>
    <w:p>
      <w:pPr>
        <w:pStyle w:val="ListBullet"/>
      </w:pPr>
      <w:r>
        <w:t>Create the weighted undirected graph and set every diagonal distance to zero.</w:t>
      </w:r>
    </w:p>
    <w:p>
      <w:pPr>
        <w:pStyle w:val="ListBullet"/>
      </w:pPr>
      <w:r>
        <w:t>Set the hotel’s distance to zero and all other distances to infinity. Mark every vertex unvisited.</w:t>
      </w:r>
    </w:p>
    <w:p>
      <w:pPr>
        <w:pStyle w:val="ListBullet"/>
      </w:pPr>
      <w:r>
        <w:t>Choose the unvisited vertex with the smallest tentative distance. If no finite distance remains, stop.</w:t>
      </w:r>
    </w:p>
    <w:p>
      <w:pPr>
        <w:pStyle w:val="ListBullet"/>
      </w:pPr>
      <w:r>
        <w:t>Mark the chosen vertex visited. For each neighboring vertex, calculate the route through the chosen vertex.</w:t>
      </w:r>
    </w:p>
    <w:p>
      <w:pPr>
        <w:pStyle w:val="ListBullet"/>
      </w:pPr>
      <w:r>
        <w:t>If this route is shorter, replace the neighbor’s distance with the new distance.</w:t>
      </w:r>
    </w:p>
    <w:p>
      <w:pPr>
        <w:pStyle w:val="ListBullet"/>
      </w:pPr>
      <w:r>
        <w:t>Repeat the selection and distance update until no reachable unvisited vertex remains.</w:t>
      </w:r>
    </w:p>
    <w:p>
      <w:pPr>
        <w:pStyle w:val="ListBullet"/>
      </w:pPr>
      <w:r>
        <w:t>Display the distance to every other vertex. Sort reachable attractions by distance and display the ordered list.</w:t>
      </w:r>
    </w:p>
    <w:p>
      <w:pPr>
        <w:pStyle w:val="Heading1"/>
      </w:pPr>
      <w:r>
        <w:t>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574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orig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574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F7E"/>
          <w:sz w:val="18"/>
        </w:rPr>
        <w:t>Figure 1. Original shortest-distance process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8C"/>
        <w:sz w:val="16"/>
      </w:rPr>
      <w:t xml:space="preserve">Hotel and Tourist Attraction Route Planner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C39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A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973A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