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00000762939453"/>
          <w:szCs w:val="104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4.00000762939453"/>
          <w:szCs w:val="104.00000762939453"/>
          <w:u w:val="none"/>
          <w:shd w:fill="auto" w:val="clear"/>
          <w:vertAlign w:val="baseline"/>
          <w:rtl w:val="0"/>
        </w:rPr>
        <w:t xml:space="preserve">Internship at Snap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6"/>
          <w:szCs w:val="56"/>
          <w:u w:val="none"/>
          <w:shd w:fill="auto" w:val="clear"/>
          <w:vertAlign w:val="baseline"/>
          <w:rtl w:val="0"/>
        </w:rPr>
        <w:t xml:space="preserve">Satyaki Sikdar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Main Ideas and Downstream Tasks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Faithful graph generation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Graph summarization combining SUBDUE and KGist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Privacy preservation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Anomaly detection - KGist does that to some extent - looks at the regions with high error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Updates (05/28)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Waiting on data access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Naive random generator and greedy generator works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Truly isomorphic implementation in progress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Some results on graph generation quality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Number of nodes and edges for different strategies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Nodes Edges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CVM pagerank and degree for different strategies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Degree Pagerank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CVM degree for different graphs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CVM pagerank for different graphs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Lambda Dist for different graphs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Updates 06/04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Re-wrote large sections of code to make it more accessible and easy to use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Still working on fractional correspondence - full and zero works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GraphGen - generating labeled graphs with LSTMs - DFS codes - similar to gSpan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VRGs should be able to do that too.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If we have a series of graphs, we can look to find grammar rules covering similar sets of nodes =&gt; mining structural patterns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Grammar Rules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Example VRG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0 2 2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444465637207"/>
          <w:szCs w:val="44.444446563720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Order of discovery: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444465637207"/>
          <w:szCs w:val="44.444446563720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444465637207"/>
          <w:szCs w:val="44.444446563720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444465637207"/>
          <w:szCs w:val="44.4444465637207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444465637207"/>
          <w:szCs w:val="44.444446563720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444465637207"/>
          <w:szCs w:val="44.4444465637207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ga/f b/g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Input Graph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e 2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3 2 5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i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Generated Graphs - Random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Grammar Rules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0 2 2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2x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Generated Graphs - Greedy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Grammar Rules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0 2 2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2x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Some observations - Extraction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Each rule encodes a region of the graph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Each node appears in exactly one rule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We have the order of discovery of rules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Apply them in reverse order, and you guarantee node coverage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For isomorphism, we need to store local boundary information for each rule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Some observations - Generation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The order of rule firings determine the final graph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Not every rule can be fired at a given time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Corresponding non-terminal should exist for a rule to fire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Terminal nodes, once introduced, remains in the graph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Edges connected to non-terminals do not exist in the final graph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In the final graph,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○ Probability of a given node - directly tied to the probability of the rule firing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○ Probability of a given edge - slightly more complicated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■ If it exists in a rule, then same as node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■ If it isn’t then it depends on how edges are re-wired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TODOs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Work on partial correspondence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Formalize the probability of node / existence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Intern presentation?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Grammar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Example VRG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Rules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2 2 a b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d c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444465637207"/>
          <w:szCs w:val="44.444446563720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Order of discovery: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444465637207"/>
          <w:szCs w:val="44.444446563720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444465637207"/>
          <w:szCs w:val="44.444446563720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444465637207"/>
          <w:szCs w:val="44.4444465637207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444465637207"/>
          <w:szCs w:val="44.444446563720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444465637207"/>
          <w:szCs w:val="44.4444465637207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ge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a/f b/g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i 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Input Graph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e 2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i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Node distribution in Rules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Grammar Rules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 Rule 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11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12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12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a/f b/g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2x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e 2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i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 Rule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r2 r3 /node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Example VRG Rule Extraction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i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f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e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Boundary nodes: {a, b, i}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Boundary edges: {(e, a), (e, b), (d, a), (c, b), (c, i)}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Graph Extracted Rule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Updated Graph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Notes regarding node and edge preservation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Greedy generation wrt node preservation and correspondence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0%, 50%, ...., 100%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Or a specific set of nodes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For guaranteeing a specific set of nodes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Each node belongs in exactly one rule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Firing that rule guarantees the presence of that node in the generated graph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If a rule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covers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a (sub)set of the nodes, applying that rule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at the right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guarantees node preservation - eg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subscript"/>
          <w:rtl w:val="0"/>
        </w:rPr>
        <w:t xml:space="preserve">● Isomorphism can be achieved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Store boundary info for each rule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Apply rules in reverse order - guarantees that boundary nodes exist when a rule is applied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0 2 2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a/f b/g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2x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e 2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i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Notes regarding node and edge preservation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What if nodes are not contained in the rules?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{a, b, f, i}? Sometimes you get lucky, sometimes not so much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Extending that idea to edges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Subgraphs consisting of 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nodes in a rule are preserved once fired -- rule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0 2 2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a/f b/g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2x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e 2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i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Guaranteeing Isomorphism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100% node correspondence - retain all nodes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50% node correspondence - retain only red nodes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50% node correspondence - retain only red nodes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Guaranteeing Isomorphism - Karate Club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Preserve 75% of the nodes - Karate Club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JS Divergence Degree for 3 graphs (lower is better)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isomorphic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Percentage of nodes conserved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JS Divergence PageRank for 2 graphs (lower is better)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Percentage of nodes conserved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isomorphic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TODOs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Stress-test the framework - offload the work to a server on Google Cloud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Analyze the generated graphs more thoroughly - NetLSD / graphlet counts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Start analyzing the rules and compare with KGist rules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Tradeoffs - why would we want to do this?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Downstream applications - classification tasks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Provide invariants and guarantees about certain nodes and edges and conditional guarantees on edges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Intern presentation? July 9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Where did the rules come from?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88893127441406"/>
          <w:szCs w:val="28.88889312744140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6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a b 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e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g0 2 2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a/f b/g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i 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Input Graph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Grammar Rules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2x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e 2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g h i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h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 dendrogram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Example VRG Rule Extraction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88893127441406"/>
          <w:szCs w:val="28.88889312744140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6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a b c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e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g h i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Dendrogram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Extracted Rule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i 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Graph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f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 Updated Graph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Graph Pooling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7a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7a7"/>
          <w:sz w:val="36"/>
          <w:szCs w:val="36"/>
          <w:u w:val="none"/>
          <w:shd w:fill="auto" w:val="clear"/>
          <w:vertAlign w:val="baseline"/>
          <w:rtl w:val="0"/>
        </w:rPr>
        <w:t xml:space="preserve">hierarchical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7a7"/>
          <w:sz w:val="36"/>
          <w:szCs w:val="36"/>
          <w:u w:val="none"/>
          <w:shd w:fill="auto" w:val="clear"/>
          <w:vertAlign w:val="baseline"/>
          <w:rtl w:val="0"/>
        </w:rPr>
        <w:t xml:space="preserve">self-attention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7a7"/>
          <w:sz w:val="36"/>
          <w:szCs w:val="36"/>
          <w:u w:val="none"/>
          <w:shd w:fill="auto" w:val="clear"/>
          <w:vertAlign w:val="baseline"/>
          <w:rtl w:val="0"/>
        </w:rPr>
        <w:t xml:space="preserve">differential pool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Dendrogram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42"/>
          <w:szCs w:val="42"/>
          <w:u w:val="none"/>
          <w:shd w:fill="auto" w:val="clear"/>
          <w:vertAlign w:val="baseline"/>
          <w:rtl w:val="0"/>
        </w:rPr>
        <w:t xml:space="preserve">Attributed VRGs with DiffPool?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Incorporate attribute similarity into the dendrogram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Use both topological and attribute similarity like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7a7"/>
          <w:sz w:val="36"/>
          <w:szCs w:val="36"/>
          <w:u w:val="none"/>
          <w:shd w:fill="auto" w:val="clear"/>
          <w:vertAlign w:val="baseline"/>
          <w:rtl w:val="0"/>
        </w:rPr>
        <w:t xml:space="preserve">AA-cluster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ASONAM 17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Use DiffPool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the dendrogram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Handle node (and possibly) edge attributes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Train by minimizing topological / attribute similarity loss or generation quality instead of classification performance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Use the dendrogram to generate VRG rules like before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Graph Classification using VRGs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Use a hierarchical pooling strategy to learn a dendrogram from labeled attributed graphs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Use dendrogram to create a labeled VRG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So for Enzymes dataset, we have ~600 graphs with 6 classes with smallish graphs (n=100, m=150)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Learn separate VRGs for each class and generate new graphs - data augmentation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■ VRGs with varying levels of information - inspect the rules - compare with KGist?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Augment imbalanced classes?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Possible ideas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Compare the quality of generated graphs obtained by using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Classical techniques - Louvain, spectral clustering, ...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Neural network based techniques - obtained by performing spatial hierarchical clustering on the node embeddings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■ Preliminary results on Node2Vec show that hierarchical clustering on embeddings don’t correspond to a topologically faithful dendrogram - leading to disconnected rules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Using node embeddings lets us use node / edge attributes more easily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Challenge: we want to ensure that the spatial dendrogram is faithful to the graph topology - DiffPool should help with that since it aggregates connected nodes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Graph Generation using VRGs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7a7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7a7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0 2 2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Graph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a/f b/g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2x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 Graph (applying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i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3 2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Graph Generation using VRGs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0 2 2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Graph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 Graph (applying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0051472984"/>
          <w:szCs w:val="31.11111005147298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2a/f b/g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d c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2x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i a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e 2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Graph Generation using VRGs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0 2 2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Graph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7a7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7a7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 Graphs (equally likely)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(multiple choices)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6512247726"/>
          <w:szCs w:val="33.333336512247726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a/f b/g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2x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 i a b d c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e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5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e 2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100% node correspondence - retain all nodes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New Ideas for VRG w/ node correspondence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Use reinforcement learning to generate graphs - pick rules based on partial similarity with the final graph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Subgraphs induced by terminal nodes stay constant during generation -- use this and maybe other indicators to assign partial rewards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Markov assumption doesn’t really hold - current state of the graph has sufficient information for the next step, but past rewiring of edges influence future graphs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Rule sequences don’t uniquely determine a graph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Hard to define the model and the states in advance - depends on rule selection history and current state of the graph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Need Model free RL algorithms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VRG Graph Generation as a RL problem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Optimization: could be topological / functional similarity to input graphs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Delayed consequences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: choosing a rule now, has consequences in the future -- esp the rules extracted from the top of the dendrogram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Exploration: Trying out different grammar rules with same matching LHS within or across different grammars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Generalization: you want the rule firings / VRG generation to generalize and not overfit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The World and the Agent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Some observations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Each input graph has its own grammar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Each grammar has rules with a LHS and RHS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Explore: pick a rule from a different grammar (with the same LHS)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Exploit: keep picking rules from the same grammar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graph, current non-terminals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Reward for partial similarity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World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00003814697266"/>
          <w:szCs w:val="44.000003814697266"/>
          <w:u w:val="none"/>
          <w:shd w:fill="auto" w:val="clear"/>
          <w:vertAlign w:val="baseline"/>
          <w:rtl w:val="0"/>
        </w:rPr>
        <w:t xml:space="preserve">Agent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Pick next rule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 World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User-level Action Graphs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12 nodes -- different actions in the app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Transition probabilities between the states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Have state machines for each user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Individual VRG is not super suitable since it’s only 12 nodes - also edge weights are unsuitable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TODOs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Read more on model free RL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Make slides for Research Meeting next week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Get DiffPool to give back dendrograms as an output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Think of graph level classification tasks for Snap - start with predicting properties of user habits from ego nets?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Model-free RL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We don’t know the state space in advance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Known action space - grammar rules - rewiring is still random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Both action and state spaces are finite and enumerable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Graph generation is an episode with a fixed beginning and end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Start with non-terminal of size 0 and end when no more non-terminals remain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Markovian dynamics - probability of reaching the next step depends only on the current configuration (kinda)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Reward dynamics - unknown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Policy dynamics - unknown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Similarities and differences with Graph Convolutional Policy Networks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Similarities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RL framework for finding optimal policy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Step by step graph construction with a defined beginning and end - episodic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Constraints during generation - valency and boundary degrees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Similar construction of state spaces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Differences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Builds graphs one node / edge at a time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Domain specific - optimization policies based on chemical properties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Message passing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Adding one edge at a time - more granular than VRGs - adding a subgraph at a time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Message passing to determine policy - policy gradient training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Uses a GAN - adversarial training - distance measure is adversarially trained discriminator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Learns from example graphs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Model-free RL: MDP &lt;S, A, P, R, γ&gt;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States S - different graph configurations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First state / initial state - one node with nonterminal of size 0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Final state(s) / terminating state(s) - states with no nonterminals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Finite number of states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Action space A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Selecting a rule from grammar to replace one of the nonterminals in current graph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Rewiring the new subgraph in the existing graph while respecting boundary degrees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Finite number of actions since #rules is finite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Transition dynamics P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Infeasible actions are ignored - picking invalid rules for example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Computing the probability of the next graph (state) given the previous state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Reward dynamics R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Intermediate rewards - comparing regions of the graph that would remain the same (subgraphs induced by terminal nodes for example)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Final rewards - domain specific and adversarial?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VRGs &amp; link prediction on a given set of nodes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An achievable goal if we do 100% node coverage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Train a VRG on 90% edges and 100% nodes - while keeping the graph connected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Test on 10% edges and non-edges held out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Hard to predict performance - depends on rules and the relative position of the held out edges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For a batch of graphs - we can look into mixing VRG rules from multiple graphs (having the same set of nodes) - to predict the nature of future graphs - train the weights of different rules that would optimize link prediction in future graphs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Updates 07/09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Making slides for Research Intro and for SIAM Network Science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Setting up the RL environment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Getting familiar with OpenAI’s gym and spinningup packages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Trying to get RL based graph generation code to work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Reading up on policy gradient methods with function approximation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Start prototyping basic RL - initially with no intermediate rewards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On and off policy learning - graph generation is fast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Value function formulation - degree_js, pagerank_js,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But diversity is important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Updates 07/16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Struggling with different RL environments and packages :(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Chatting with Nils regarding best practices -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Sticking with OpenAI’s gym environment for now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Defining state spaces is kinda tricky - taking inspiration from the RL paper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Gym is mature - a lot of papers uses Gym and stable-baselines - has a lot of models are already implemented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A lot of codebases are overly specific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Internship duration update - Aug 14 end date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VRGs &amp; link prediction on a given set of nodes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An achievable goal if we do 100% node coverage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Train a VRG on 90% edges and 100% nodes - while keeping the graph connected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Test on 10% edges and non-edges held out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Hard to predict performance - depends on rules and the relative position of the held out edges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For a batch of graphs - we can look into mixing VRG rules from multiple graphs (having the same set of nodes) - to predict the nature of future graphs - train the weights of different rules that would optimize link prediction in future graphs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Performance With and without diffpool - effect of attributes on link prediction performance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Low attributed networks - small cardinality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User demographic info - also link info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Like a autoencoder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VRGs and link prediction (07/23)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Basic framework works!!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Autoencoders also work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(Hyper?)-parameters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Max size of rules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Choice of clustering algorithm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No need for validation edges for VRGs -- no way to integrate feedback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Link prediction performance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grqc: (4k, 13k) gnutella: (6k, 21k) eucore: (1k, 16k)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Next steps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Integrate attributes in the framework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Observe the impact of different train/test edges on performance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If the clustering of the original graph vs. training graph is very different, the grammar will not match well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Use NMI to find similarity of different clusterings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Get small graphs from Snap data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Make sure VRG’s extraction process use attribute information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Hierarchically cluster attributed graphs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Dependent on attribute space -- some algs work only with discrete attributes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Diffpool or otherwise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Link prediction + topological faithfulness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Progress 07/30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Attributed clustering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AMEN - Brian Perozzi - really nice idea - MATLAB code :(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PAICAN - out of TUM - only binary attributes - needs #clusters as input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Diffpool requires a batch of graphs -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Cleaned up Grenoble and Waterloo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Treating the graph as undirected w/o self-loops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Only users with verified phones and defined genders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Taking the largest weakly connected component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Grenoble extraction takes about 2-3 mins - generation takes 20 secs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Dataset stats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#nodes LCC #nodes #edges Lcc #edges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Grenoble, FR 33.8k 22.8k 304k 151k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Waterloo, CA 47k 23k 277k 188k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Grenoble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distribution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Grenoble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gender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distribution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026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027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015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0130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male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018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019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014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029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015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014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0015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013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005 0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015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025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6e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female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44"/>
          <w:szCs w:val="4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44"/>
          <w:szCs w:val="4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4"/>
          <w:szCs w:val="4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44"/>
          <w:szCs w:val="4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4"/>
          <w:szCs w:val="4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4"/>
          <w:szCs w:val="4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4"/>
          <w:szCs w:val="44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4"/>
          <w:szCs w:val="44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4"/>
          <w:szCs w:val="44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4"/>
          <w:szCs w:val="44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male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female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Grenoble device distribution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도미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Android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Android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Waterloo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gender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distribution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Waterloo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0076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0049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0098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0046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0047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male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0076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037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0016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250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016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0046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0098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004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0025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0046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female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unknown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male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female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Waterloo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distribution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099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099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036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Android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Android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Grenoble Graph generation quality (w/o attributes)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Next Steps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Incorporate edge attributes - as edge weights / artificial edges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GCNs running out of memory - bump up RAM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Promising results thus far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VRG is scalable - clustering takes a little bit of time - Leiden is the fastest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Inspect the individual rules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Start an overleaf for WWW (Oct 12) or AAAI (Sep 1) or SDM (Sep 21)....?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Progress (08/06)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Started to organize all the code into a single repo with runner scripts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Optimized the weighted clustering algorithms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Incorporate edge attributes - as edge weights / artificial edges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More work than I thought :(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Using Jaccard / Adamic-Adar as topological weighting schemes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Using Gender + deviceType + age_bucket as attribute weighting schemes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Enforcing connectivity during extraction greatly decreases #rules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500 - 1,000 of rules get reduced to &lt; 100, with about 10-15 unique RHS subgraphs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Generation is unaffected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There is 1 giant initial rule with LHS 0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The dendrograms are bushy and not tall - lots of medium sized clusters &amp; not a lot of big clusters with a lot of subclusters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Grammar Extraction Pipeline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1. Read (attributed) graph 2. Preprocess graph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a. Adding weights to existing edges b. Introducing artificial edges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3. Run hierarchical clustering to obtain dendrogram 4. Iteratively compress subtrees of the dendrogram to generate rules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Introducing Artificial edges (in progress)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Computing pairwise similarity for ALL users in the LCC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Attribute similarity using Hamming Distance S1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Topological similarity using Jaccard / Adamic-Adar S2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Combine the two similarities S = f(S1, S2) in any manner λ S1 + (1 - λ) S2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Set a threshold τ to establish artificial edges in the input graph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Add weights to all existing edges from S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Add artificial edges from S whose weights exceed τ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Considerations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Weighted edges influence the clustering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Artificial edges make the graph dense and change the original topology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Throw away the edges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rule extraction? May result in disconnected rules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Most Frequent Rule Graphs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1. Simple Edges between same gendered users / same age groups 2. Lots of triangles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e 2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Overall structure of the project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Scalable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interpretable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modeling of attributed graphs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Extension of CNRG’s framework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Write / plan / execute the interpretable section before the internship is over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Augmenting attribute similarity into the topology of the input graph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Learning a grammar with (hopefully) interpretable rules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Generating new graphs with topological faithfulness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Partial or full node correspondence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Isomorphism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Competitive link prediction performance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Next Steps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Incorporate artificial edges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Inspect the individual rules and try to come up with a narrative for the interpretability section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Make the dendrograms long and skinny?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Formalize a plan for offboarding -- esp the codebases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An extra meeting in the middle of next week - maybe Tuesday?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Go through the final set of experiments and the paper narrative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Progress (08/07)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Incorporating node attributes is not difficult :)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We can give up node correspondence for flexibility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Rule isomorphism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becomes critical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We can use ALL / NO / subset of attributes to distinguish the rules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Rule selection during generation depends on the frequency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More popular rules are more likely to get picked during generation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Compare the generated graphs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Topological similarity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Distribution of attribute similarity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■ MMD of distributions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■ Assortativity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Original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Karate Club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Assortativity Stats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Attribute Degree Attribute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Original Generated Original Generated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Karate Club -0.476 -0.365 ± 0.047 0.718 0.563 ± 0.084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Grenoble Gender 0.295 0.14 ± 0.007 0.355 0.004 ± 0.003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 Bucket 0.295 0.14 ± 0.007 0.131 0.002 ± 0.003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Device Type 0.295 0.14 ± 0.007 0.228 0.082 ± 0.003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Attribute assortativity is low - doesn’t match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