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ab/>
        <w:t>some kubectl commands: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version --short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port-forward nginx 80:80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scale deploy nginx --replicas 2</w:t>
      </w:r>
    </w:p>
    <w:p>
      <w:pPr>
        <w:pStyle w:val="Normal"/>
        <w:rPr/>
      </w:pPr>
      <w:r>
        <w:rPr>
          <w:rFonts w:ascii="DejaVu Serif" w:hAnsi="DejaVu Serif"/>
        </w:rPr>
        <w:t>kubectl get pods -l run=nginx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label node "nodename" demoserver=true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get node "nodename" --show-labels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exec -it podname -- sh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cluster-info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-n 'namespace name' get pods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drain 'nodename'   (to put the host in maintenance mode)</w:t>
      </w:r>
    </w:p>
    <w:p>
      <w:pPr>
        <w:pStyle w:val="Normal"/>
        <w:rPr/>
      </w:pPr>
      <w:r>
        <w:rPr>
          <w:rFonts w:ascii="DejaVu Serif" w:hAnsi="DejaVu Serif"/>
        </w:rPr>
        <w:t>kubectl config view  (to get the Kubernetes URL for jenkins)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*</w:t>
      </w:r>
      <w:r>
        <w:rPr>
          <w:rFonts w:ascii="DejaVu Serif" w:hAnsi="DejaVu Serif"/>
          <w:b/>
          <w:sz w:val="28"/>
          <w:szCs w:val="28"/>
          <w:u w:val="single"/>
        </w:rPr>
        <w:t>Namespace and Context in K8 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config get-contexts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config set-context kubesys --namespace=kube-system --user=kubernetes-admin --cluster=kubernetes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where,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 xml:space="preserve">kubesys is context name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config current-context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config use-context kubesys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get secrets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get secret 'secretname' -o yaml   (to get output in yaml format)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create secret generic 'secretname' --from-literal=username=kubeadmin --from-literal=password=mypassword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get configmap/cm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create configmap demo-configmap-1 --from-literal=channel.name=justmeandopensource --from-literal=owner="faraz"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echo -n 'kubeadmin' | base64              (encrypted username and password you will get with this)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snap install microk8s --classic      (to create single node k8 cluster)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apps/v1                                (need to use if your cluster is above 1.16 version)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  <w:b/>
          <w:sz w:val="28"/>
          <w:szCs w:val="28"/>
          <w:u w:val="single"/>
        </w:rPr>
        <w:t>To install nfs in linux for persistent volume practice:-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pacman -S nfs-utils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systemctl enable nfs-server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systemctl start nfs-server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mkdir -p /srv/nfs/kubedata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chmod -R 777 /srv/nfs/kubedata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vi /etc/exports  ---&gt; add /srv/nfs/kubedata</w:t>
        <w:tab/>
        <w:t>*(rw,sync,no_subtree_check,insecure)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sudo exportfs -v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kubectl get pv       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  <w:sz w:val="28"/>
          <w:szCs w:val="28"/>
        </w:rPr>
        <w:t xml:space="preserve">          </w:t>
      </w:r>
      <w:r>
        <w:rPr>
          <w:rFonts w:ascii="DejaVu Serif" w:hAnsi="DejaVu Serif"/>
          <w:b/>
          <w:sz w:val="28"/>
          <w:szCs w:val="28"/>
          <w:u w:val="single"/>
        </w:rPr>
        <w:t>Gcloud Commands</w:t>
      </w:r>
      <w:r>
        <w:rPr>
          <w:rFonts w:ascii="DejaVu Serif" w:hAnsi="DejaVu Serif"/>
          <w:b/>
          <w:sz w:val="28"/>
          <w:szCs w:val="28"/>
        </w:rPr>
        <w:t xml:space="preserve"> 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gcloud compute ssh masterip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gcloud beta container clusters update cluster-1 --zone us-central1-b --enable-autoprovisioning --min-cpu 2 --min-memory 1 --max-cpu 4 --max-memory 4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gcloud beta container clusters update cluster-1 --zone us-central1-b --node-pool default-pool --num-nodes 2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</w:rPr>
        <w:t>command to create persistent disk 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gcloud compute disks create –size=1GiB –zone=us-central1-a mongodb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sz w:val="28"/>
          <w:szCs w:val="28"/>
          <w:u w:val="single"/>
        </w:rPr>
        <w:t>Creating Configmap using below yaml or command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ConfigMap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name: demo-configmap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data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channel.name: "justmeandopensource"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channel.owner: "Venkat Nagappan"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create configmap demo-configmap-1 --from-literal=channel.name=justmeandopensource --from-literal=owner="faraz"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sz w:val="28"/>
          <w:szCs w:val="28"/>
          <w:u w:val="single"/>
        </w:rPr>
        <w:t>Creating secret using below yaml or command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Secret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name: secret-demo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type: Opaque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 xml:space="preserve">username: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password: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create secret generic 'secretname' --from-literal=username=kubeadmin --from-literal=password=mypassword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 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 pod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containers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- image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name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apps/v1 # for versions before 1.9.0 use apps/v1beta2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nginx-deployment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selector: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matchLabels: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app: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replicas: 2 # tells deployment to run 2 pods matching the template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template: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app: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- name: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image: nginx:1.7.9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ports: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- containerPort: 80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targetPort: http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protocol: TCP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name: http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apiVersion: extensions/v1beta1 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name: nginx-deployment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replicas: 2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selector: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matchLabels: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template: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 xml:space="preserve">containers: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</w:t>
      </w:r>
      <w:r>
        <w:rPr>
          <w:rFonts w:ascii="DejaVu Serif" w:hAnsi="DejaVu Serif"/>
        </w:rPr>
        <w:t>- image: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</w:t>
      </w:r>
      <w:r>
        <w:rPr>
          <w:rFonts w:ascii="DejaVu Serif" w:hAnsi="DejaVu Serif"/>
        </w:rPr>
        <w:t>name: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</w:t>
      </w:r>
      <w:r>
        <w:rPr>
          <w:rFonts w:ascii="DejaVu Serif" w:hAnsi="DejaVu Serif"/>
        </w:rPr>
        <w:t>nodeSelector:                     (if you want to deploy app on any selected node)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</w:t>
      </w:r>
      <w:r>
        <w:rPr>
          <w:rFonts w:ascii="DejaVu Serif" w:hAnsi="DejaVu Serif"/>
        </w:rPr>
        <w:t>demoserver: "true"              (label which you have given for node)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extensions/v1beta1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ReplicaSet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name: nginx-replicaset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replicas: 2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selector: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matchLabels: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template: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- image: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name: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 apiVersion: extensions/v1beta1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nginx-deployment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replicas: 2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selector: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matchLabels: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template: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- image: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name: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Service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name: nginx-deployment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namespace: default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app: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type: NodePort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ports: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- name: http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port: 80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protocol: TCP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targetPort: 80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                  </w:t>
      </w:r>
      <w:r>
        <w:rPr>
          <w:rFonts w:ascii="DejaVu Serif" w:hAnsi="DejaVu Serif"/>
        </w:rPr>
        <w:t>Go to Kubernetes.io and check things there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batch/v1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Job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name: helloworld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spec:                  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 xml:space="preserve">completions: 2      </w:t>
      </w:r>
      <w:r>
        <w:rPr>
          <w:rFonts w:ascii="DejaVu Serif" w:hAnsi="DejaVu Serif"/>
          <w:sz w:val="18"/>
          <w:szCs w:val="18"/>
        </w:rPr>
        <w:t>( ye non-parallel hai, agar ye line add krt hain to ek pod bnaega jb wo complete ho jaega to same dusra bnaega sequential one after another)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 xml:space="preserve">parallelism: 2      </w:t>
      </w:r>
      <w:r>
        <w:rPr>
          <w:rFonts w:ascii="DejaVu Serif" w:hAnsi="DejaVu Serif"/>
          <w:sz w:val="18"/>
          <w:szCs w:val="18"/>
        </w:rPr>
        <w:t>( 2 iteration of this job, max it can run 2 jobs in parallel, agar 10 dete hain to 5 iteration ek sath run krega 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 xml:space="preserve">backoffLimit: 2     </w:t>
      </w:r>
      <w:r>
        <w:rPr>
          <w:rFonts w:ascii="DejaVu Serif" w:hAnsi="DejaVu Serif"/>
          <w:sz w:val="18"/>
          <w:szCs w:val="18"/>
        </w:rPr>
        <w:t>( agar fail job hoga to 3 bar fail hone pe container nai bnaega wahin ruk jaega. 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 xml:space="preserve">activeDeadLineSeconds: 10  ( 10 sec se zada ye job nai chlega chahe jo ho, container terminate ho jaega ) 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template: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 xml:space="preserve">spec: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- image: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name: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command: ["echo", "hello kubernetes !!!"]    /   "sleep", "60" - (ye command alag hai)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restartPolicy: never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batch/v1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CronJob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name: helloworld-cron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                   ( this is job specification 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schedule: "*****"    (month, year, hour sec those things wecan set here) google pe wiki cron check kro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suspend: false/true  (to suspend and run the cron job)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 xml:space="preserve">concurrencyPolicy: allow(default)/forbid/replace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 xml:space="preserve">jobTemplate: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template: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 xml:space="preserve">spec: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- image: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name: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command: ["echo", "hello kubernetes !!!"]    /   "sleep", "60" - (ye command alag hai)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restartPolicy: never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command to resume the cronjob from suspend state: #kubectl patch cronjob helloworld-cron -p '{"spec":{"suspend":false}}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------------------------------------------------------------------------------------------------------------------------------------------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extensions/v1beta1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name: nginx-deploy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replicas: 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selector: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matchLabels: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template: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spec:                       (pod specification)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volumes: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- name: shared-volume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emptyDir: {}       (volume type)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initContainers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- name: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image: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volumeMounts: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- name: shared-volume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 </w:t>
      </w:r>
      <w:r>
        <w:rPr>
          <w:rFonts w:ascii="DejaVu Serif" w:hAnsi="DejaVu Serif"/>
        </w:rPr>
        <w:t xml:space="preserve">mountPath: /nginx-data  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command: ["/bin.bash"]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args: ["-c", "echo '&lt;h1&gt;Hello kubernetes&lt;h1/&gt;' &gt; /nginx-data/index.html"]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-image: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name: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====================================================================================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u w:val="single"/>
        </w:rPr>
        <w:t>"Example yaml to mention secret and configmap in POD"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Pod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name: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- image: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name: busybox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command: ["/bin/sh"]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args: ["-c", "sleep 600"]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env: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- name: myusername               - name: CHANNELOWNER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valueFrom:                       valueFrom: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secretKeyRef:                     configMapKeyRef: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name: Secret-demo                  name: demo-configmap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</w:t>
      </w:r>
      <w:r>
        <w:rPr>
          <w:rFonts w:ascii="DejaVu Serif" w:hAnsi="DejaVu Serif"/>
        </w:rPr>
        <w:t>key: username                      key: channel.owner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===================================================================================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u w:val="single"/>
        </w:rPr>
        <w:t>Cluster rolling update yaml and with command 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apiVersion: extensions/v1beta1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kind: Deployment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annotations: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kubernetes.io/change-cause: "Updated to latest nginx docker version"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nginx-deploy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replicas: 4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selector: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matchLabels: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strategy: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type: RollingUpdate                type: recreate (if you are doing update activity in dev environment)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rollingUpdate: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maxSurge: 0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maxUnavailable: 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minReadySeconds: 5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revisionHistoryLimit: 10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template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label: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</w:t>
      </w:r>
      <w:r>
        <w:rPr>
          <w:rFonts w:ascii="DejaVu Serif" w:hAnsi="DejaVu Serif"/>
        </w:rPr>
        <w:t>run: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- image: nginx:1.14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name: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# kubectl set image deployment nginx-deploy nginx=nginx:1.15 --record (record= full command in rollout history)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# kubectl rollout status deployment nginx-deploy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# kubectl rollout history deployment nginx-deploy --revision 1/2/3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# kubectl annotate deployment nginx-deploy kubernetes.io/change-cause="Updated to version 1.14.2"    (to get change cause in rollout history)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# kubectl rollout undo deployment nginx-deploy --to-revision=2        (to revert rollout on any version you want)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# kubectl rollout pause/resume deployment nginx-deploy                   (to pause rolling update in between)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===================================================================================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u w:val="single"/>
        </w:rPr>
        <w:t>Example for Persistent Volume in yaml 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>apiVersion: 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>kind: PersistentVolume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>metadata: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labels: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</w:t>
      </w:r>
      <w:r>
        <w:rPr>
          <w:rFonts w:ascii="DejaVu Serif" w:hAnsi="DejaVu Serif"/>
          <w:sz w:val="16"/>
          <w:szCs w:val="16"/>
        </w:rPr>
        <w:t>type: local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name: pv-nfs-pv1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storageClassName: manual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capacity: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</w:t>
      </w:r>
      <w:r>
        <w:rPr>
          <w:rFonts w:ascii="DejaVu Serif" w:hAnsi="DejaVu Serif"/>
          <w:sz w:val="16"/>
          <w:szCs w:val="16"/>
        </w:rPr>
        <w:t>storage: 1Gi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accessModes: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</w:t>
      </w:r>
      <w:r>
        <w:rPr>
          <w:rFonts w:ascii="DejaVu Serif" w:hAnsi="DejaVu Serif"/>
          <w:sz w:val="16"/>
          <w:szCs w:val="16"/>
        </w:rPr>
        <w:t>- ReadWriteMany: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nfs: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</w:t>
      </w:r>
      <w:r>
        <w:rPr>
          <w:rFonts w:ascii="DejaVu Serif" w:hAnsi="DejaVu Serif"/>
          <w:sz w:val="16"/>
          <w:szCs w:val="16"/>
        </w:rPr>
        <w:t>server: &lt;nfs server ip&gt;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</w:t>
      </w:r>
      <w:r>
        <w:rPr>
          <w:rFonts w:ascii="DejaVu Serif" w:hAnsi="DejaVu Serif"/>
          <w:sz w:val="16"/>
          <w:szCs w:val="16"/>
        </w:rPr>
        <w:t>path: "/srv/nfs/kubedata"</w:t>
      </w:r>
    </w:p>
    <w:p>
      <w:pPr>
        <w:pStyle w:val="Normal"/>
        <w:rPr>
          <w:rFonts w:ascii="DejaVu Serif" w:hAnsi="DejaVu Serif"/>
          <w:sz w:val="16"/>
          <w:szCs w:val="16"/>
        </w:rPr>
      </w:pPr>
      <w:r>
        <w:rPr>
          <w:rFonts w:ascii="DejaVu Serif" w:hAnsi="DejaVu Serif"/>
          <w:sz w:val="16"/>
          <w:szCs w:val="16"/>
        </w:rPr>
      </w:r>
    </w:p>
    <w:p>
      <w:pPr>
        <w:pStyle w:val="Normal"/>
        <w:rPr>
          <w:rFonts w:ascii="DejaVu Serif" w:hAnsi="DejaVu Serif"/>
          <w:sz w:val="16"/>
          <w:szCs w:val="16"/>
        </w:rPr>
      </w:pPr>
      <w:r>
        <w:rPr>
          <w:rFonts w:ascii="DejaVu Serif" w:hAnsi="DejaVu Serif"/>
          <w:sz w:val="16"/>
          <w:szCs w:val="16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>apiVersion: 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>kind: PersistentColumeClaim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metadata: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name: pvc-nfs-pv1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spec: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storageClassName: manual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accessModes: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</w:t>
      </w:r>
      <w:r>
        <w:rPr>
          <w:rFonts w:ascii="DejaVu Serif" w:hAnsi="DejaVu Serif"/>
          <w:sz w:val="16"/>
          <w:szCs w:val="16"/>
        </w:rPr>
        <w:t>- ReadWriteMany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</w:t>
      </w:r>
      <w:r>
        <w:rPr>
          <w:rFonts w:ascii="DejaVu Serif" w:hAnsi="DejaVu Serif"/>
          <w:sz w:val="16"/>
          <w:szCs w:val="16"/>
        </w:rPr>
        <w:t>resources: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</w:t>
      </w:r>
      <w:r>
        <w:rPr>
          <w:rFonts w:ascii="DejaVu Serif" w:hAnsi="DejaVu Serif"/>
          <w:sz w:val="16"/>
          <w:szCs w:val="16"/>
        </w:rPr>
        <w:t>requests: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sz w:val="16"/>
          <w:szCs w:val="16"/>
        </w:rPr>
        <w:t xml:space="preserve">       </w:t>
      </w:r>
      <w:r>
        <w:rPr>
          <w:rFonts w:ascii="DejaVu Serif" w:hAnsi="DejaVu Serif"/>
          <w:sz w:val="16"/>
          <w:szCs w:val="16"/>
        </w:rPr>
        <w:t>storage: 500Mi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  <w:b/>
        </w:rPr>
        <w:t>how to use above in pods:-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spec: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volumes: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- name: www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persistentVolumeClaim:</w:t>
      </w:r>
    </w:p>
    <w:p>
      <w:pPr>
        <w:pStyle w:val="Normal"/>
        <w:rPr/>
      </w:pPr>
      <w:r>
        <w:rPr>
          <w:rFonts w:ascii="DejaVu Serif" w:hAnsi="DejaVu Serif"/>
        </w:rPr>
        <w:t xml:space="preserve">           </w:t>
      </w:r>
      <w:r>
        <w:rPr>
          <w:rFonts w:ascii="DejaVu Serif" w:hAnsi="DejaVu Serif"/>
        </w:rPr>
        <w:t>claimName: pvc-nfs-pv1 (efs-storage-claim-jenkins)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containers: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- image: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name: nginx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volumeMounts: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- name: www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mountPath: /usr/share/nginx/html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===================================================================================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Rancher tutorial :-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docker run -itd --restart=unless-stopped -p 80:80 -p 443:443 -v /opt/rancher:/var/lib/rancher rancher/rancher:latest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kubectl -n cattle-prometheus get all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kubectl -n cattle-prometheus edit svc access-grafana 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kubectl -n cattle-prometheus edit svc access-prometheus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https://hooks.slack.com/services/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 – slackwebhook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kind: Deployment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app: 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rancher-deployment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namespace: cattle-system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spec: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replicas: 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selector: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matchLabels: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</w:t>
      </w:r>
      <w:r>
        <w:rPr>
          <w:rFonts w:ascii="DejaVu Serif" w:hAnsi="DejaVu Serif"/>
        </w:rPr>
        <w:t>app: 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template: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app: 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spec: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containers: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- image: rancher/rancher:latest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name: 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ports: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- containerPort: 80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volumeMounts: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- name: 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mountPath: /var/lib/rancher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volumes: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- name: 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hostPath: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path: /opt/rancher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type: DirectoryOrCreate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nodeSelector: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assign: rancher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---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apiVersion: v1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kind: Service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name: rancher-deployment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namespace: cattle-system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app: rancher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spec: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type: NodePort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ports: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- name: http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port: 80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protocol: TCP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targetPort: 80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nodePort: 31612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>selector: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app: rancher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single" w:sz="2" w:space="2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DejaVu Serif" w:hAnsi="DejaVu Serif"/>
          <w:b/>
          <w:bCs/>
        </w:rPr>
        <w:t>HPA.YAML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{{- if .Values.autoscaling.enabled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apiVersion: autoscaling/v2beta1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kind: HorizontalPodAutoscaler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{{ include "atlas.fullname" .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include "atlas.labels" . | nindent 4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spec: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scaleTargetRef: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apiVersion: apps/v1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kind: Deployment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name: {{ include "atlas.fullname" .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minReplicas: {{ .Values.autoscaling.minReplicas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maxReplicas: {{ .Values.autoscaling.maxReplicas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metrics: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{{- if .Values.autoscaling.targetCPUUtilizationPercentage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- type: Resource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resource: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name: cpu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targetAverageUtilization: {{ .Values.autoscaling.targetCPUUtilizationPercentage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{{- if .Values.autoscaling.targetMemoryUtilizationPercentage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- type: Resource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resource: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name: memory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targetAverageUtilization: {{ .Values.autoscaling.targetMemoryUtilizationPercentage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DejaVu Serif" w:hAnsi="DejaVu Serif"/>
          <w:b/>
          <w:bCs/>
        </w:rPr>
        <w:t>SERVICE ACCOUNT.YAML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{{- if .Values.serviceAccount.create -}}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apiVersion: v1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kind: ServiceAccount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{{ include "atlas.serviceAccountName" .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include "atlas.labels" . | nindent 4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{{- with .Values.serviceAccount.annotations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annotations: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toYaml . | nindent 4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DejaVu Serif" w:hAnsi="DejaVu Serif"/>
          <w:b/>
          <w:bCs/>
        </w:rPr>
        <w:t>SERVICE.YAML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apiVersion: v1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kind: Service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{{ include "atlas.fullname" .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include "atlas.labels" . | nindent 4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spec: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type: {{ .Values.service.type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ports: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- port: {{ .Values.service.port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targetPort: http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protocol: TCP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name: http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selector: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include "atlas.selectorLabels" . | nindent 4 }}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DejaVu Serif" w:hAnsi="DejaVu Serif"/>
          <w:b/>
          <w:bCs/>
        </w:rPr>
        <w:t>DEPLOYMENT.YAML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apiVersion: apps/v1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kind: Deployment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{{ include "atlas.fullname" .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include "atlas.labels" . | nindent 4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spec: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{{- if not .Values.autoscaling.enabled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replicas: {{ .Values.replicaCount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selector: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matchLabels: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include "atlas.selectorLabels" . | nindent 6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template: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metadata: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with .Values.podAnnotations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annotations: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{{- toYaml . | nindent 8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labels: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{{- include "atlas.selectorLabels" . | nindent 8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spec: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with .Values.imagePullSecrets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imagePullSecrets: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{{- toYaml . | nindent 8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serviceAccountName: {{ include "atlas.serviceAccountName" .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securityContext: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{{- toYaml .Values.podSecurityContext | nindent 8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containers: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- name: {{ .Chart.Name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securityContext: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{{- toYaml .Values.securityContext | nindent 12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image: "{{ .Values.image.repository }}:{{ .Values.image.tag | default .Chart.AppVersion }}"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imagePullPolicy: {{ .Values.image.pullPolicy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ports: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- name: http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  </w:t>
      </w:r>
      <w:r>
        <w:rPr>
          <w:rFonts w:ascii="DejaVu Serif" w:hAnsi="DejaVu Serif"/>
        </w:rPr>
        <w:t>containerPort: 7070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  </w:t>
      </w:r>
      <w:r>
        <w:rPr>
          <w:rFonts w:ascii="DejaVu Serif" w:hAnsi="DejaVu Serif"/>
        </w:rPr>
        <w:t>protocol: TCP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livenessProbe: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  httpGet: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    path: /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    port: http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readinessProbe: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  httpGet: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    path: /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             port: http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</w:t>
      </w:r>
      <w:r>
        <w:rPr>
          <w:rFonts w:ascii="DejaVu Serif" w:hAnsi="DejaVu Serif"/>
        </w:rPr>
        <w:t>resources: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    </w:t>
      </w:r>
      <w:r>
        <w:rPr>
          <w:rFonts w:ascii="DejaVu Serif" w:hAnsi="DejaVu Serif"/>
        </w:rPr>
        <w:t>{{- toYaml .Values.resources | nindent 12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with .Values.nodeSelector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nodeSelector: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{{- toYaml . | nindent 8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with .Values.affinity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affinity: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{{- toYaml . | nindent 8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with .Values.tolerations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tolerations: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  </w:t>
      </w:r>
      <w:r>
        <w:rPr>
          <w:rFonts w:ascii="DejaVu Serif" w:hAnsi="DejaVu Serif"/>
        </w:rPr>
        <w:t>{{- toYaml . | nindent 8 }}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{{- end }}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>
          <w:b/>
          <w:b/>
          <w:bCs/>
        </w:rPr>
      </w:pPr>
      <w:r>
        <w:rPr>
          <w:rFonts w:ascii="DejaVu Serif" w:hAnsi="DejaVu Serif"/>
          <w:b/>
          <w:bCs/>
        </w:rPr>
        <w:t>VALUES.YAML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Default values for kl-otp-framework.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This is a YAML-formatted file.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# Declare variables to be passed into your templates.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replicaCount: 1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image: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repository: 146776836293.dkr.ecr.ap-south-1.amazonaws.com/khosla-labs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pullPolicy: Always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Overrides the image tag whose default is the chart appVersion.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tag: "atlas"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imagePullSecrets: []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nameOverride: ""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fullnameOverride: ""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serviceAccount: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Specifies whether a service account should be created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create: true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Annotations to add to the service account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annotations: {}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The name of the service account to use.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If not set and create is true, a name is generated using the fullname template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name: ""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podAnnotations: {}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podSecurityContext: {}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fsGroup: 2000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securityContext: {}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capabilities: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  drop: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  - ALL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readOnlyRootFilesystem: true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runAsNonRoot: true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runAsUser: 1000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service: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type: ClusterIP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port: 7070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ingress: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enabled: false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annotations: {}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# kubernetes.io/ingress.class: nginx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# kubernetes.io/tls-acme: "true"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hosts: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- host: chart-example.local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paths: []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tls: []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 - secretName: chart-example-tls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   hosts: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     - chart-example.local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resources: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We usually recommend not to specify default resources and to leave this as a conscious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choice for the user. This also increases chances charts run on environments with little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resources, such as Minikube. If you do want to specify resources, uncomment the following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# lines, adjust them as necessary, and remove the curly braces after 'resources:'.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limits: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cpu: 100m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memory: 600Mi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requests: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cpu: 50m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    </w:t>
      </w:r>
      <w:r>
        <w:rPr>
          <w:rFonts w:ascii="DejaVu Serif" w:hAnsi="DejaVu Serif"/>
        </w:rPr>
        <w:t>memory: 350Mi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autoscaling: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enabled: true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minReplicas: 1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maxReplicas: 10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targetCPUUtilizationPercentage: 50</w:t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targetMemoryUtilizationPercentage: 60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nodeSelector: {}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>tolerations: []</w:t>
      </w:r>
    </w:p>
    <w:p>
      <w:pPr>
        <w:pStyle w:val="Normal"/>
        <w:pBdr>
          <w:bottom w:val="double" w:sz="6" w:space="1" w:color="000000"/>
        </w:pBdr>
        <w:rPr>
          <w:rFonts w:ascii="DejaVu Serif" w:hAnsi="DejaVu Serif"/>
        </w:rPr>
      </w:pPr>
      <w:r>
        <w:rPr/>
      </w:r>
    </w:p>
    <w:p>
      <w:pPr>
        <w:pStyle w:val="Normal"/>
        <w:pBdr>
          <w:bottom w:val="double" w:sz="6" w:space="1" w:color="000000"/>
        </w:pBdr>
        <w:rPr/>
      </w:pPr>
      <w:r>
        <w:rPr>
          <w:rFonts w:ascii="DejaVu Serif" w:hAnsi="DejaVu Serif"/>
        </w:rPr>
        <w:t xml:space="preserve">affinity: {}                                                      </w:t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sz w:val="44"/>
          <w:szCs w:val="44"/>
        </w:rPr>
        <w:t>Helm Charts practice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</w:t>
      </w:r>
      <w:r>
        <w:rPr>
          <w:rFonts w:ascii="DejaVu Serif" w:hAnsi="DejaVu Serif"/>
        </w:rPr>
        <w:t xml:space="preserve">Below helm usefull commands under </w:t>
      </w:r>
      <w:r>
        <w:rPr>
          <w:rFonts w:ascii="DejaVu Serif" w:hAnsi="DejaVu Serif"/>
          <w:b/>
        </w:rPr>
        <w:t>https://docs.helm.sh</w:t>
      </w:r>
      <w:r>
        <w:rPr>
          <w:rFonts w:ascii="DejaVu Serif" w:hAnsi="DejaVu Serif"/>
        </w:rPr>
        <w:t xml:space="preserve"> :-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help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Install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fetch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list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status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search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repo update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upgrade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rollback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>Helm delete (--purge)</w:t>
      </w:r>
    </w:p>
    <w:p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Helm reset (--force)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Tiller :- server side components for this we need service account 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Kubectl -n kube-system create serviceaccout tiller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kubectl create clusterrolebinding tiller --clusterrole cluster-admin --serviceaccount=kube-system:tiller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init--service-account tiller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Kubectl -n kube-system get pods (you will get helm pods in kube system ns)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help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list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search stable/Jenkins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fetch Jenkins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Tar  zxf Jenkins.tar.gz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Ls /Jenkins/templates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Kubectl -n kube-system get deploy,replicaset,pod,serviceaccount,clusterolebinding | grep tiller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reset –remove-helm-home (to remove .helm dir and not exactly deleting tiller components from cluster)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  <w:b/>
        </w:rPr>
        <w:t>To migrate chart from helm v2 to helm v3</w:t>
      </w:r>
      <w:r>
        <w:rPr>
          <w:rFonts w:ascii="DejaVu Serif" w:hAnsi="DejaVu Serif"/>
        </w:rPr>
        <w:t xml:space="preserve"> :- copy link of helm v3 from browser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Untar and move helm dir to /usr/local/bin/helm3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Which helm3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 plugin list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DejaVu Serif" w:hAnsi="DejaVu Serif"/>
        </w:rPr>
        <w:t xml:space="preserve">Helm3 plugin install </w:t>
      </w:r>
      <w:hyperlink r:id="rId2">
        <w:r>
          <w:rPr>
            <w:rStyle w:val="InternetLink"/>
            <w:rFonts w:ascii="DejaVu Serif" w:hAnsi="DejaVu Serif"/>
          </w:rPr>
          <w:t>https://github.com/helm/helm-2to3</w:t>
        </w:r>
      </w:hyperlink>
      <w:r>
        <w:rPr>
          <w:rFonts w:ascii="DejaVu Serif" w:hAnsi="DejaVu Serif"/>
        </w:rPr>
        <w:t xml:space="preserve">  (this plugin weneed to migrate repo)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 2to3 --help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 2to3 move –help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 2to3 move config –help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 2to3 move config –dry-run (--dry-run will tell what this command will do)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 2to3 move config (it will migrate the repo from helm2 to 3)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helm3.1 2to3 --help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helm3.1 2to3 convert --help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helm3.1 2to3 convert phpmyadmin --dry-run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helm3.1 2to3 convert phpMyAdmin  (will migrate chart from helm2 to helm3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helm3.1 2to3 cleanup (will delete helmv2 from cluster and its tiller also)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kubectl -n kube-system get pods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cd /usr/local/bin/  -&gt; rm -rf helm -&gt; mv helm3.1 helm -&gt; which helm -&gt; helm list -&gt; helm version --short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DejaVu Serif" w:hAnsi="DejaVu Serif"/>
        </w:rPr>
        <w:t>helm uninstall phpMyAdmin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DejaVu Serif" w:hAnsi="DejaVu Serif"/>
        </w:rPr>
        <w:t>helm repo add stable https://kubernetes-charts.storage.googleapis.com/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search repo phpMyAdmin   (in v3 we need to give repo after search)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repo update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install phpMyAdmin stable/phpMyAdmin</w:t>
      </w:r>
    </w:p>
    <w:p>
      <w:pPr>
        <w:pStyle w:val="ListParagraph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jc w:val="center"/>
        <w:rPr>
          <w:rFonts w:ascii="DejaVu Serif" w:hAnsi="DejaVu Serif"/>
        </w:rPr>
      </w:pPr>
      <w:r>
        <w:rPr>
          <w:rFonts w:ascii="DejaVu Serif" w:hAnsi="DejaVu Serif"/>
          <w:b/>
          <w:sz w:val="28"/>
          <w:szCs w:val="28"/>
        </w:rPr>
        <w:t>How to setup Local helm chart repository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helm package my-nginx (chartname)  </w:t>
      </w:r>
      <w:r>
        <w:rPr>
          <w:rFonts w:eastAsia="Wingdings" w:cs="Wingdings" w:ascii="DejaVu Serif" w:hAnsi="DejaVu Serif"/>
        </w:rPr>
        <w:t></w:t>
      </w:r>
      <w:r>
        <w:rPr>
          <w:rFonts w:ascii="DejaVu Serif" w:hAnsi="DejaVu Serif"/>
        </w:rPr>
        <w:t xml:space="preserve"> to make package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serve –repo-path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Install chartmuseum using rancher</w:t>
      </w:r>
    </w:p>
    <w:p>
      <w:pPr>
        <w:pStyle w:val="ListParagraph"/>
        <w:numPr>
          <w:ilvl w:val="0"/>
          <w:numId w:val="2"/>
        </w:numPr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/>
      </w:pPr>
      <w:r>
        <w:rPr>
          <w:rFonts w:eastAsia="Times New Roman" w:cs="Courier New" w:ascii="DejaVu Serif" w:hAnsi="DejaVu Serif"/>
          <w:color w:val="24292E"/>
          <w:sz w:val="20"/>
          <w:szCs w:val="20"/>
        </w:rPr>
        <w:t xml:space="preserve">helm plugin install </w:t>
      </w:r>
      <w:hyperlink r:id="rId3">
        <w:r>
          <w:rPr>
            <w:rStyle w:val="InternetLink"/>
            <w:rFonts w:eastAsia="Times New Roman" w:cs="Courier New" w:ascii="DejaVu Serif" w:hAnsi="DejaVu Serif"/>
            <w:sz w:val="20"/>
            <w:szCs w:val="20"/>
          </w:rPr>
          <w:t>https://github.com/chartmuseum/helm-push.git</w:t>
        </w:r>
      </w:hyperlink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inspect values stable/Jenkins &gt; /tmp/Jenkins.values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push “chartname” chartmuseum (to upload chart in chartmuseum repo) after installing push plugins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helm search repo chartstore/ (my chartmuseum repo name)</w:t>
      </w:r>
    </w:p>
    <w:p>
      <w:pPr>
        <w:pStyle w:val="HTMLPreformatted"/>
        <w:numPr>
          <w:ilvl w:val="0"/>
          <w:numId w:val="2"/>
        </w:numPr>
        <w:shd w:val="clear" w:color="auto" w:fill="F6F8FA"/>
        <w:rPr/>
      </w:pPr>
      <w:r>
        <w:rPr>
          <w:rFonts w:ascii="DejaVu Serif" w:hAnsi="DejaVu Serif"/>
          <w:color w:val="24292E"/>
        </w:rPr>
        <w:t xml:space="preserve">curl --data-binary </w:t>
      </w:r>
      <w:r>
        <w:rPr>
          <w:rStyle w:val="Plpds"/>
          <w:rFonts w:ascii="DejaVu Serif" w:hAnsi="DejaVu Serif"/>
          <w:color w:val="032F62"/>
        </w:rPr>
        <w:t>"</w:t>
      </w:r>
      <w:r>
        <w:rPr>
          <w:rStyle w:val="Pls"/>
          <w:rFonts w:ascii="DejaVu Serif" w:hAnsi="DejaVu Serif"/>
          <w:color w:val="032F62"/>
        </w:rPr>
        <w:t>@mychart-0.1.0.tgz</w:t>
      </w:r>
      <w:r>
        <w:rPr>
          <w:rStyle w:val="Plpds"/>
          <w:rFonts w:ascii="DejaVu Serif" w:hAnsi="DejaVu Serif"/>
          <w:color w:val="032F62"/>
        </w:rPr>
        <w:t>"</w:t>
      </w:r>
      <w:r>
        <w:rPr>
          <w:rFonts w:ascii="DejaVu Serif" w:hAnsi="DejaVu Serif"/>
          <w:color w:val="24292E"/>
        </w:rPr>
        <w:t xml:space="preserve"> http://localhost:8080/api/charts</w:t>
      </w:r>
    </w:p>
    <w:p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/>
        <w:drawing>
          <wp:inline distT="0" distB="0" distL="0" distR="0">
            <wp:extent cx="2978150" cy="20726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center"/>
        <w:rPr>
          <w:rFonts w:ascii="DejaVu Serif" w:hAnsi="DejaVu Serif"/>
          <w:b/>
          <w:b/>
          <w:sz w:val="44"/>
          <w:szCs w:val="44"/>
          <w:u w:val="single"/>
        </w:rPr>
      </w:pPr>
      <w:r>
        <w:rPr>
          <w:rFonts w:ascii="DejaVu Serif" w:hAnsi="DejaVu Serif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DejaVu Serif" w:hAnsi="DejaVu Serif"/>
          <w:b/>
          <w:b/>
          <w:sz w:val="44"/>
          <w:szCs w:val="44"/>
          <w:u w:val="single"/>
        </w:rPr>
      </w:pPr>
      <w:r>
        <w:rPr>
          <w:rFonts w:ascii="DejaVu Serif" w:hAnsi="DejaVu Serif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sz w:val="44"/>
          <w:szCs w:val="44"/>
          <w:u w:val="single"/>
        </w:rPr>
        <w:t>KONTENA LENS</w:t>
      </w:r>
    </w:p>
    <w:p>
      <w:pPr>
        <w:pStyle w:val="Normal"/>
        <w:jc w:val="center"/>
        <w:rPr>
          <w:rFonts w:ascii="DejaVu Serif" w:hAnsi="DejaVu Serif"/>
          <w:b/>
          <w:b/>
          <w:sz w:val="44"/>
          <w:szCs w:val="44"/>
          <w:u w:val="single"/>
        </w:rPr>
      </w:pPr>
      <w:r>
        <w:rPr>
          <w:rFonts w:ascii="DejaVu Serif" w:hAnsi="DejaVu Serif"/>
          <w:b/>
          <w:sz w:val="44"/>
          <w:szCs w:val="44"/>
          <w:u w:val="single"/>
        </w:rPr>
      </w:r>
    </w:p>
    <w:p>
      <w:pPr>
        <w:pStyle w:val="ListParagraph"/>
        <w:numPr>
          <w:ilvl w:val="0"/>
          <w:numId w:val="3"/>
        </w:numPr>
        <w:rPr>
          <w:rFonts w:ascii="DejaVu Serif" w:hAnsi="DejaVu Serif"/>
        </w:rPr>
      </w:pPr>
      <w:r>
        <w:rPr>
          <w:rFonts w:ascii="DejaVu Serif" w:hAnsi="DejaVu Serif"/>
          <w:sz w:val="24"/>
          <w:szCs w:val="24"/>
        </w:rPr>
        <w:t>sudo snap install kontena-lens –classic  (cmd to install kontena on ubuntu)</w:t>
      </w:r>
    </w:p>
    <w:p>
      <w:pPr>
        <w:pStyle w:val="Normal"/>
        <w:jc w:val="center"/>
        <w:rPr>
          <w:rFonts w:ascii="DejaVu Serif" w:hAnsi="DejaVu Serif"/>
          <w:b/>
          <w:b/>
          <w:sz w:val="44"/>
          <w:szCs w:val="44"/>
          <w:u w:val="single"/>
        </w:rPr>
      </w:pPr>
      <w:r>
        <w:rPr>
          <w:rFonts w:ascii="DejaVu Serif" w:hAnsi="DejaVu Serif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DejaVu Serif" w:hAnsi="DejaVu Serif"/>
        </w:rPr>
      </w:pPr>
      <w:r>
        <w:rPr>
          <w:rFonts w:ascii="DejaVu Serif" w:hAnsi="DejaVu Serif"/>
          <w:b/>
          <w:sz w:val="44"/>
          <w:szCs w:val="44"/>
          <w:u w:val="single"/>
        </w:rPr>
        <w:t>ISTIO in KUBERNETES</w:t>
      </w:r>
    </w:p>
    <w:p>
      <w:pPr>
        <w:pStyle w:val="Normal"/>
        <w:rPr>
          <w:rFonts w:ascii="DejaVu Serif" w:hAnsi="DejaVu Serif"/>
        </w:rPr>
      </w:pPr>
      <w:r>
        <w:rPr/>
        <w:drawing>
          <wp:inline distT="0" distB="0" distL="0" distR="0">
            <wp:extent cx="6154420" cy="333184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Heading2"/>
        <w:spacing w:lineRule="atLeast" w:line="480" w:beforeAutospacing="0" w:before="720" w:afterAutospacing="0" w:after="360"/>
        <w:rPr>
          <w:rFonts w:ascii="DejaVu Serif" w:hAnsi="DejaVu Serif"/>
        </w:rPr>
      </w:pPr>
      <w:r>
        <w:rPr>
          <w:rFonts w:cs="Arial" w:ascii="DejaVu Serif" w:hAnsi="DejaVu Serif"/>
          <w:b w:val="false"/>
          <w:bCs w:val="false"/>
        </w:rPr>
        <w:t>What's installed?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When you create or update a cluster with Istio on GKE, the following core Istio components are installed: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80" w:after="180"/>
        <w:ind w:left="0" w:hanging="360"/>
        <w:rPr/>
      </w:pPr>
      <w:r>
        <w:fldChar w:fldCharType="begin"/>
      </w:r>
      <w:r>
        <w:rPr>
          <w:rStyle w:val="InternetLink"/>
          <w:rFonts w:cs="Arial" w:ascii="DejaVu Serif" w:hAnsi="DejaVu Serif"/>
        </w:rPr>
        <w:instrText> HYPERLINK "https://istio.io/docs/concepts/traffic-management/" \l "pilot"</w:instrText>
      </w:r>
      <w:r>
        <w:rPr>
          <w:rStyle w:val="InternetLink"/>
          <w:rFonts w:cs="Arial" w:ascii="DejaVu Serif" w:hAnsi="DejaVu Serif"/>
        </w:rPr>
        <w:fldChar w:fldCharType="separate"/>
      </w:r>
      <w:r>
        <w:rPr>
          <w:rStyle w:val="InternetLink"/>
          <w:rFonts w:cs="Arial" w:ascii="DejaVu Serif" w:hAnsi="DejaVu Serif"/>
          <w:color w:val="1A73E8"/>
        </w:rPr>
        <w:t>Pilot</w:t>
      </w:r>
      <w:r>
        <w:rPr>
          <w:rStyle w:val="InternetLink"/>
          <w:rFonts w:cs="Arial" w:ascii="DejaVu Serif" w:hAnsi="DejaVu Serif"/>
        </w:rPr>
        <w:fldChar w:fldCharType="end"/>
      </w:r>
      <w:r>
        <w:rPr>
          <w:rFonts w:cs="Arial" w:ascii="DejaVu Serif" w:hAnsi="DejaVu Serif"/>
          <w:color w:val="202124"/>
        </w:rPr>
        <w:t>, which is responsible for service discovery and for configuring the </w:t>
      </w:r>
      <w:hyperlink r:id="rId6">
        <w:r>
          <w:rPr>
            <w:rStyle w:val="InternetLink"/>
            <w:rFonts w:cs="Arial" w:ascii="DejaVu Serif" w:hAnsi="DejaVu Serif"/>
            <w:color w:val="1A73E8"/>
          </w:rPr>
          <w:t>Envoy</w:t>
        </w:r>
      </w:hyperlink>
      <w:r>
        <w:rPr>
          <w:rFonts w:cs="Arial" w:ascii="DejaVu Serif" w:hAnsi="DejaVu Serif"/>
          <w:color w:val="202124"/>
        </w:rPr>
        <w:t> sidecar proxies to manage your service mesh's </w:t>
      </w:r>
      <w:hyperlink r:id="rId7">
        <w:r>
          <w:rPr>
            <w:rStyle w:val="InternetLink"/>
            <w:rFonts w:cs="Arial" w:ascii="DejaVu Serif" w:hAnsi="DejaVu Serif"/>
            <w:color w:val="1A73E8"/>
          </w:rPr>
          <w:t>traffic</w:t>
        </w:r>
      </w:hyperlink>
      <w:r>
        <w:rPr>
          <w:rFonts w:cs="Arial" w:ascii="DejaVu Serif" w:hAnsi="DejaVu Serif"/>
          <w:color w:val="202124"/>
        </w:rPr>
        <w:t>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80" w:after="180"/>
        <w:ind w:left="0" w:hanging="360"/>
        <w:rPr/>
      </w:pPr>
      <w:r>
        <w:rPr>
          <w:rFonts w:cs="Arial" w:ascii="DejaVu Serif" w:hAnsi="DejaVu Serif"/>
          <w:color w:val="202124"/>
        </w:rPr>
        <w:t>The </w:t>
      </w:r>
      <w:hyperlink r:id="rId8">
        <w:r>
          <w:rPr>
            <w:rStyle w:val="InternetLink"/>
            <w:rFonts w:cs="Arial" w:ascii="DejaVu Serif" w:hAnsi="DejaVu Serif"/>
            <w:color w:val="1A73E8"/>
          </w:rPr>
          <w:t>Mixer</w:t>
        </w:r>
      </w:hyperlink>
      <w:r>
        <w:rPr>
          <w:rFonts w:cs="Arial" w:ascii="DejaVu Serif" w:hAnsi="DejaVu Serif"/>
          <w:color w:val="202124"/>
        </w:rPr>
        <w:t> components Istio-Policy and Istio-Telemetry, which enforce usage policies and gather telemetry data across the service mesh.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80" w:after="180"/>
        <w:ind w:left="0" w:hanging="360"/>
        <w:rPr/>
      </w:pPr>
      <w:r>
        <w:rPr>
          <w:rFonts w:cs="Arial" w:ascii="DejaVu Serif" w:hAnsi="DejaVu Serif"/>
          <w:color w:val="202124"/>
        </w:rPr>
        <w:t>The Istio </w:t>
      </w:r>
      <w:hyperlink r:id="rId9">
        <w:r>
          <w:rPr>
            <w:rStyle w:val="InternetLink"/>
            <w:rFonts w:cs="Arial" w:ascii="DejaVu Serif" w:hAnsi="DejaVu Serif"/>
            <w:color w:val="1A73E8"/>
          </w:rPr>
          <w:t>ingress gateway</w:t>
        </w:r>
      </w:hyperlink>
      <w:r>
        <w:rPr>
          <w:rFonts w:cs="Arial" w:ascii="DejaVu Serif" w:hAnsi="DejaVu Serif"/>
          <w:color w:val="202124"/>
        </w:rPr>
        <w:t>, which provides an ingress point for traffic from outside the cluster.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80" w:after="180"/>
        <w:ind w:left="0" w:hanging="360"/>
        <w:rPr/>
      </w:pPr>
      <w:r>
        <w:rPr>
          <w:rStyle w:val="Strong"/>
          <w:rFonts w:cs="Arial" w:ascii="DejaVu Serif" w:hAnsi="DejaVu Serif"/>
          <w:color w:val="202124"/>
        </w:rPr>
        <w:t>(Istio 1.0 versions only)</w:t>
      </w:r>
      <w:r>
        <w:rPr>
          <w:rFonts w:cs="Arial" w:ascii="DejaVu Serif" w:hAnsi="DejaVu Serif"/>
          <w:color w:val="202124"/>
        </w:rPr>
        <w:t> The Istio </w:t>
      </w:r>
      <w:hyperlink r:id="rId10">
        <w:r>
          <w:rPr>
            <w:rStyle w:val="InternetLink"/>
            <w:rFonts w:cs="Arial" w:ascii="DejaVu Serif" w:hAnsi="DejaVu Serif"/>
            <w:color w:val="1A73E8"/>
          </w:rPr>
          <w:t>egress gateway</w:t>
        </w:r>
      </w:hyperlink>
      <w:r>
        <w:rPr>
          <w:rFonts w:cs="Arial" w:ascii="DejaVu Serif" w:hAnsi="DejaVu Serif"/>
          <w:color w:val="202124"/>
        </w:rPr>
        <w:t>, which allows Istio features like monitoring and routing rules to be applied to traffic exiting the mesh. The Istio egress gateway isn't installed by default in version 1.1 and later.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80" w:after="180"/>
        <w:ind w:left="0" w:hanging="360"/>
        <w:rPr/>
      </w:pPr>
      <w:r>
        <w:fldChar w:fldCharType="begin"/>
      </w:r>
      <w:r>
        <w:rPr>
          <w:rStyle w:val="InternetLink"/>
          <w:rFonts w:cs="Arial" w:ascii="DejaVu Serif" w:hAnsi="DejaVu Serif"/>
        </w:rPr>
        <w:instrText> HYPERLINK "https://istio.io/docs/concepts/security/mutual-tls.html" \l "key-management"</w:instrText>
      </w:r>
      <w:r>
        <w:rPr>
          <w:rStyle w:val="InternetLink"/>
          <w:rFonts w:cs="Arial" w:ascii="DejaVu Serif" w:hAnsi="DejaVu Serif"/>
        </w:rPr>
        <w:fldChar w:fldCharType="separate"/>
      </w:r>
      <w:r>
        <w:rPr>
          <w:rStyle w:val="InternetLink"/>
          <w:rFonts w:cs="Arial" w:ascii="DejaVu Serif" w:hAnsi="DejaVu Serif"/>
          <w:color w:val="1A73E8"/>
        </w:rPr>
        <w:t>Citadel</w:t>
      </w:r>
      <w:r>
        <w:rPr>
          <w:rStyle w:val="InternetLink"/>
          <w:rFonts w:cs="Arial" w:ascii="DejaVu Serif" w:hAnsi="DejaVu Serif"/>
        </w:rPr>
        <w:fldChar w:fldCharType="end"/>
      </w:r>
      <w:r>
        <w:rPr>
          <w:rFonts w:cs="Arial" w:ascii="DejaVu Serif" w:hAnsi="DejaVu Serif"/>
          <w:color w:val="202124"/>
        </w:rPr>
        <w:t>, which automates key and certificate management for Istio.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180" w:after="180"/>
        <w:ind w:left="0" w:hanging="360"/>
        <w:rPr/>
      </w:pPr>
      <w:r>
        <w:fldChar w:fldCharType="begin"/>
      </w:r>
      <w:r>
        <w:rPr>
          <w:rStyle w:val="InternetLink"/>
          <w:rFonts w:cs="Arial" w:ascii="DejaVu Serif" w:hAnsi="DejaVu Serif"/>
        </w:rPr>
        <w:instrText> HYPERLINK "https://istio.io/docs/concepts/what-is-istio/" \l "galley"</w:instrText>
      </w:r>
      <w:r>
        <w:rPr>
          <w:rStyle w:val="InternetLink"/>
          <w:rFonts w:cs="Arial" w:ascii="DejaVu Serif" w:hAnsi="DejaVu Serif"/>
        </w:rPr>
        <w:fldChar w:fldCharType="separate"/>
      </w:r>
      <w:r>
        <w:rPr>
          <w:rStyle w:val="InternetLink"/>
          <w:rFonts w:cs="Arial" w:ascii="DejaVu Serif" w:hAnsi="DejaVu Serif"/>
          <w:color w:val="1A73E8"/>
        </w:rPr>
        <w:t>Galley</w:t>
      </w:r>
      <w:r>
        <w:rPr>
          <w:rStyle w:val="InternetLink"/>
          <w:rFonts w:cs="Arial" w:ascii="DejaVu Serif" w:hAnsi="DejaVu Serif"/>
        </w:rPr>
        <w:fldChar w:fldCharType="end"/>
      </w:r>
      <w:r>
        <w:rPr>
          <w:rFonts w:cs="Arial" w:ascii="DejaVu Serif" w:hAnsi="DejaVu Serif"/>
          <w:color w:val="202124"/>
        </w:rPr>
        <w:t>, which provides configuration management services for Istio.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The installation also lets you add the Istio sidecar proxy to your service workloads, allowing them to communicate with the control plane and join the Istio mesh.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b/>
          <w:color w:val="202124"/>
        </w:rPr>
        <w:t>WORKAROUND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kubectl create ns istio-system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/>
      </w:pPr>
      <w:r>
        <w:rPr>
          <w:rFonts w:ascii="DejaVu Serif" w:hAnsi="DejaVu Serif"/>
          <w:color w:val="545454"/>
          <w:sz w:val="21"/>
          <w:szCs w:val="21"/>
          <w:shd w:fill="F2F2F2" w:val="clear"/>
        </w:rPr>
        <w:t xml:space="preserve">helm repo add istio.io </w:t>
      </w:r>
      <w:hyperlink r:id="rId11">
        <w:r>
          <w:rPr>
            <w:rStyle w:val="InternetLink"/>
            <w:rFonts w:ascii="DejaVu Serif" w:hAnsi="DejaVu Serif"/>
            <w:sz w:val="21"/>
            <w:szCs w:val="21"/>
            <w:highlight w:val="white"/>
          </w:rPr>
          <w:t>https://storage.googleapis.com/istio-release/releases/1.1.7/charts/</w:t>
        </w:r>
      </w:hyperlink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ascii="DejaVu Serif" w:hAnsi="DejaVu Serif"/>
          <w:color w:val="545454"/>
          <w:sz w:val="21"/>
          <w:szCs w:val="21"/>
          <w:shd w:fill="F2F2F2" w:val="clear"/>
        </w:rPr>
        <w:t>cd /istio -&gt; helm template install/kubernetes/helm/istio-init --name istio-init --namespace istio-system | kubectl apply -f –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kubectl -n istio-system wait --for=condition=complete job --all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ascii="DejaVu Serif" w:hAnsi="DejaVu Serif"/>
          <w:color w:val="545454"/>
          <w:sz w:val="21"/>
          <w:szCs w:val="21"/>
          <w:shd w:fill="F2F2F2" w:val="clear"/>
        </w:rPr>
        <w:t>kubectl get crds | grep 'istio.io\|certmanager.k8s.io' | wc -l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="24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helm template install/kubernetes/helm/istio --name istio --namespace istio-system \  --values install/kubernetes/helm/istio/values-istio-demo.yaml | kubectl apply -f –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ascii="DejaVu Serif" w:hAnsi="DejaVu Serif"/>
          <w:color w:val="545454"/>
          <w:sz w:val="21"/>
          <w:szCs w:val="21"/>
          <w:shd w:fill="F2F2F2" w:val="clear"/>
        </w:rPr>
        <w:t>helm install --name istio --namespace istio-system --set grafana.enabled=true istio.io/istio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ascii="DejaVu Serif" w:hAnsi="DejaVu Serif"/>
          <w:color w:val="545454"/>
          <w:sz w:val="21"/>
          <w:szCs w:val="21"/>
          <w:shd w:fill="F2F2F2" w:val="clear"/>
        </w:rPr>
        <w:t>kubectl get svc/pods -n istio-system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kubectl -n istio-system edit svc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ascii="DejaVu Serif" w:hAnsi="DejaVu Serif"/>
          <w:color w:val="545454"/>
          <w:sz w:val="21"/>
          <w:szCs w:val="21"/>
          <w:shd w:fill="F2F2F2" w:val="clear"/>
        </w:rPr>
        <w:t>helm delete –purge istio</w:t>
      </w:r>
      <w:r>
        <w:rPr>
          <w:rFonts w:cs="Arial" w:ascii="DejaVu Serif" w:hAnsi="DejaVu Serif"/>
          <w:color w:val="202124"/>
        </w:rPr>
        <w:t xml:space="preserve"> or helm delete –purge istio-init</w:t>
      </w:r>
    </w:p>
    <w:p>
      <w:pPr>
        <w:pStyle w:val="NormalWeb"/>
        <w:numPr>
          <w:ilvl w:val="1"/>
          <w:numId w:val="4"/>
        </w:numPr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istioctl version --remote=false</w:t>
      </w:r>
    </w:p>
    <w:p>
      <w:pPr>
        <w:pStyle w:val="NormalWeb"/>
        <w:shd w:val="clear" w:color="auto" w:fill="FFFFFF"/>
        <w:spacing w:beforeAutospacing="0" w:before="240" w:afterAutospacing="0" w:after="240"/>
        <w:ind w:left="1440" w:hanging="0"/>
        <w:rPr>
          <w:rFonts w:ascii="DejaVu Serif" w:hAnsi="DejaVu Serif" w:cs="Arial"/>
          <w:color w:val="202124"/>
        </w:rPr>
      </w:pPr>
      <w:r>
        <w:rPr>
          <w:rFonts w:cs="Arial" w:ascii="DejaVu Serif" w:hAnsi="DejaVu Serif"/>
          <w:color w:val="202124"/>
        </w:rPr>
      </w:r>
    </w:p>
    <w:p>
      <w:pPr>
        <w:pStyle w:val="Heading1"/>
        <w:shd w:val="clear" w:color="auto" w:fill="F9F9F9"/>
        <w:spacing w:before="0" w:after="160"/>
        <w:rPr>
          <w:rFonts w:ascii="DejaVu Serif" w:hAnsi="DejaVu Serif"/>
        </w:rPr>
      </w:pPr>
      <w:r>
        <w:rPr>
          <w:rFonts w:cs="Arial" w:ascii="DejaVu Serif" w:hAnsi="DejaVu Serif"/>
          <w:b/>
          <w:bCs/>
        </w:rPr>
        <w:t>Deploying Istio Service Mesh in Kubernetes using Istioctl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curl -L https://istio.io/downloadIstio | sh -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mv /root/istio/bin/istio usr/local/bin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istioctl verify-install -&gt; istio profile list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istioctl manifest apply --set profile=demo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="24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istioctl manifest generate --set profile=demo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="240" w:after="240"/>
        <w:rPr/>
      </w:pPr>
      <w:r>
        <w:rPr>
          <w:rStyle w:val="Token"/>
          <w:rFonts w:ascii="DejaVu Serif" w:hAnsi="DejaVu Serif"/>
          <w:color w:val="DD4A68"/>
          <w:sz w:val="17"/>
          <w:szCs w:val="17"/>
          <w:shd w:fill="FFFFFF" w:val="clear"/>
        </w:rPr>
        <w:t>kubectl</w:t>
      </w:r>
      <w:r>
        <w:rPr>
          <w:rFonts w:ascii="DejaVu Serif" w:hAnsi="DejaVu Serif"/>
          <w:color w:val="535F61"/>
          <w:sz w:val="17"/>
          <w:szCs w:val="17"/>
          <w:shd w:fill="FFFFFF" w:val="clear"/>
        </w:rPr>
        <w:t xml:space="preserve"> label namespace default istio-injection</w:t>
      </w:r>
      <w:r>
        <w:rPr>
          <w:rStyle w:val="Token"/>
          <w:rFonts w:ascii="DejaVu Serif" w:hAnsi="DejaVu Serif"/>
          <w:color w:val="9A6E3A"/>
          <w:sz w:val="17"/>
          <w:szCs w:val="17"/>
          <w:shd w:fill="FFFFFF" w:val="clear"/>
        </w:rPr>
        <w:t>=</w:t>
      </w:r>
      <w:r>
        <w:rPr>
          <w:rFonts w:ascii="DejaVu Serif" w:hAnsi="DejaVu Serif"/>
          <w:color w:val="535F61"/>
          <w:sz w:val="17"/>
          <w:szCs w:val="17"/>
          <w:shd w:fill="FFFFFF" w:val="clear"/>
        </w:rPr>
        <w:t>enabled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="240" w:after="240"/>
        <w:rPr/>
      </w:pPr>
      <w:r>
        <w:rPr>
          <w:rStyle w:val="Token"/>
          <w:rFonts w:ascii="DejaVu Serif" w:hAnsi="DejaVu Serif"/>
          <w:color w:val="DD4A68"/>
          <w:sz w:val="17"/>
          <w:szCs w:val="17"/>
          <w:shd w:fill="FFFFFF" w:val="clear"/>
        </w:rPr>
        <w:t>istioctl</w:t>
      </w:r>
      <w:r>
        <w:rPr>
          <w:rFonts w:ascii="DejaVu Serif" w:hAnsi="DejaVu Serif"/>
          <w:color w:val="535F61"/>
          <w:sz w:val="17"/>
          <w:szCs w:val="17"/>
          <w:shd w:fill="FFFFFF" w:val="clear"/>
        </w:rPr>
        <w:t xml:space="preserve"> profile </w:t>
      </w:r>
      <w:r>
        <w:rPr>
          <w:rStyle w:val="Token"/>
          <w:rFonts w:ascii="DejaVu Serif" w:hAnsi="DejaVu Serif"/>
          <w:color w:val="DD4A68"/>
          <w:sz w:val="17"/>
          <w:szCs w:val="17"/>
          <w:shd w:fill="FFFFFF" w:val="clear"/>
        </w:rPr>
        <w:t>diff</w:t>
      </w:r>
      <w:r>
        <w:rPr>
          <w:rFonts w:ascii="DejaVu Serif" w:hAnsi="DejaVu Serif"/>
          <w:color w:val="535F61"/>
          <w:sz w:val="17"/>
          <w:szCs w:val="17"/>
          <w:shd w:fill="FFFFFF" w:val="clear"/>
        </w:rPr>
        <w:t xml:space="preserve"> default demo (to check diff btw default and demo)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="24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istioctl manifest generate --set profile=demo &gt; /tmp/istio.yaml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istioctl verify-install -f /tmp/istio.yaml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kubectl delete -f /tmp/istio.yaml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="24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gcloud compute firewall-rules create allow-gateway-http --allow tcp:$INGRESS_PORT</w:t>
      </w:r>
    </w:p>
    <w:p>
      <w:pPr>
        <w:pStyle w:val="NormalWeb"/>
        <w:numPr>
          <w:ilvl w:val="1"/>
          <w:numId w:val="5"/>
        </w:numPr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gcloud compute firewall-rules create allow-gateway-https --allow tcp:$SECURE_INGRESS_PORT</w:t>
      </w:r>
    </w:p>
    <w:p>
      <w:pPr>
        <w:pStyle w:val="NormalWeb"/>
        <w:shd w:val="clear" w:color="auto" w:fill="FFFFFF"/>
        <w:spacing w:beforeAutospacing="0" w:before="240" w:afterAutospacing="0" w:after="240"/>
        <w:jc w:val="center"/>
        <w:rPr>
          <w:rFonts w:ascii="DejaVu Serif" w:hAnsi="DejaVu Serif"/>
        </w:rPr>
      </w:pPr>
      <w:r>
        <w:rPr>
          <w:rFonts w:cs="Arial" w:ascii="DejaVu Serif" w:hAnsi="DejaVu Serif"/>
          <w:b/>
          <w:color w:val="202124"/>
          <w:u w:val="single"/>
        </w:rPr>
        <w:t>BOOKINFO MICROSERVICE APP on ISTIO</w:t>
      </w:r>
    </w:p>
    <w:p>
      <w:pPr>
        <w:pStyle w:val="NormalWeb"/>
        <w:numPr>
          <w:ilvl w:val="0"/>
          <w:numId w:val="6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kubectl create -f samples/bookinfo/platform/kube/bookinfo.yaml</w:t>
      </w:r>
    </w:p>
    <w:p>
      <w:pPr>
        <w:pStyle w:val="NormalWeb"/>
        <w:numPr>
          <w:ilvl w:val="0"/>
          <w:numId w:val="6"/>
        </w:numPr>
        <w:shd w:val="clear" w:color="auto" w:fill="FFFFFF"/>
        <w:spacing w:beforeAutospacing="0" w:before="240" w:afterAutospacing="0" w:after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kubectl create -f samples/bookinfo/networking/bookinfo-gateway.yaml</w:t>
      </w:r>
    </w:p>
    <w:p>
      <w:pPr>
        <w:pStyle w:val="NormalWeb"/>
        <w:numPr>
          <w:ilvl w:val="0"/>
          <w:numId w:val="6"/>
        </w:numPr>
        <w:pBdr>
          <w:bottom w:val="double" w:sz="6" w:space="1" w:color="000000"/>
        </w:pBdr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istioctl kube-inject -f samples/sleep/sleep.yaml | kubectl apply -f – (manually inject sidecar if needed)</w:t>
      </w:r>
    </w:p>
    <w:p>
      <w:pPr>
        <w:pStyle w:val="NormalWeb"/>
        <w:shd w:val="clear" w:color="auto" w:fill="FFFFFF"/>
        <w:spacing w:beforeAutospacing="0" w:before="240" w:afterAutospacing="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Command to download flannel CNI to cluster :-</w:t>
      </w:r>
    </w:p>
    <w:p>
      <w:pPr>
        <w:pStyle w:val="NormalWeb"/>
        <w:shd w:val="clear" w:color="auto" w:fill="FFFFFF"/>
        <w:spacing w:beforeAutospacing="0" w:before="240" w:afterAutospacing="0" w:after="240"/>
        <w:ind w:left="720" w:hanging="0"/>
        <w:rPr/>
      </w:pPr>
      <w:r>
        <w:rPr>
          <w:rFonts w:cs="Arial" w:ascii="DejaVu Serif" w:hAnsi="DejaVu Serif"/>
          <w:color w:val="D1D2D3"/>
          <w:sz w:val="23"/>
          <w:szCs w:val="23"/>
          <w:shd w:fill="222529" w:val="clear"/>
        </w:rPr>
        <w:t>kubectl apply -f </w:t>
      </w:r>
      <w:hyperlink r:id="rId12">
        <w:r>
          <w:rPr>
            <w:rStyle w:val="InternetLink"/>
            <w:rFonts w:cs="Arial" w:ascii="DejaVu Serif" w:hAnsi="DejaVu Serif"/>
            <w:sz w:val="23"/>
            <w:szCs w:val="23"/>
            <w:highlight w:val="darkBlue"/>
          </w:rPr>
          <w:t>https://github.com/coreos/flannel/raw/master/Documentation/kube-flannel.yml</w:t>
        </w:r>
      </w:hyperlink>
    </w:p>
    <w:p>
      <w:pPr>
        <w:pStyle w:val="NormalWeb"/>
        <w:shd w:val="clear" w:color="auto" w:fill="FFFFFF"/>
        <w:spacing w:beforeAutospacing="0" w:before="240" w:afterAutospacing="0" w:after="240"/>
        <w:ind w:left="720" w:hanging="0"/>
        <w:rPr/>
      </w:pPr>
      <w:bookmarkStart w:id="0" w:name="__DdeLink__1621_1713037779"/>
      <w:r>
        <w:rPr>
          <w:rStyle w:val="InternetLink"/>
          <w:rFonts w:cs="Arial" w:ascii="DejaVu Serif" w:hAnsi="DejaVu Serif"/>
          <w:sz w:val="23"/>
          <w:szCs w:val="23"/>
          <w:highlight w:val="darkBlue"/>
        </w:rPr>
        <w:t>kubectl apply -f https://raw.githubusercontent.com/coreos/flannel/master/Documentation/kube-flannel.yml</w:t>
      </w:r>
      <w:bookmarkEnd w:id="0"/>
    </w:p>
    <w:p>
      <w:pPr>
        <w:pStyle w:val="NormalWeb"/>
        <w:shd w:val="clear" w:color="auto" w:fill="FFFFFF"/>
        <w:spacing w:beforeAutospacing="0" w:before="240" w:afterAutospacing="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 xml:space="preserve">Command to download metric server :- </w:t>
      </w:r>
    </w:p>
    <w:p>
      <w:pPr>
        <w:pStyle w:val="NormalWeb"/>
        <w:numPr>
          <w:ilvl w:val="0"/>
          <w:numId w:val="7"/>
        </w:numPr>
        <w:shd w:val="clear" w:color="auto" w:fill="FFFFFF"/>
        <w:spacing w:beforeAutospacing="0" w:before="240" w:afterAutospacing="0" w:after="0"/>
        <w:rPr/>
      </w:pPr>
      <w:r>
        <w:rPr>
          <w:rFonts w:cs="Arial" w:ascii="DejaVu Serif" w:hAnsi="DejaVu Serif"/>
          <w:color w:val="202124"/>
        </w:rPr>
        <w:t>Git clone</w:t>
      </w:r>
      <w:r>
        <w:rPr>
          <w:rFonts w:cs="Arial" w:ascii="DejaVu Serif" w:hAnsi="DejaVu Serif"/>
          <w:b/>
          <w:color w:val="202124"/>
        </w:rPr>
        <w:t xml:space="preserve"> </w:t>
      </w:r>
      <w:hyperlink r:id="rId13">
        <w:r>
          <w:rPr>
            <w:rStyle w:val="InternetLink"/>
            <w:rFonts w:cs="Arial" w:ascii="DejaVu Serif" w:hAnsi="DejaVu Serif"/>
            <w:b/>
          </w:rPr>
          <w:t>https://github.com/kubernetes-incubator/metrics-server</w:t>
        </w:r>
      </w:hyperlink>
    </w:p>
    <w:p>
      <w:pPr>
        <w:pStyle w:val="NormalWeb"/>
        <w:numPr>
          <w:ilvl w:val="0"/>
          <w:numId w:val="7"/>
        </w:numPr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Cd /root/metrics-server/deploy/Kubernetes/metrics-server-deployment.yaml</w:t>
      </w:r>
    </w:p>
    <w:p>
      <w:pPr>
        <w:pStyle w:val="NormalWeb"/>
        <w:shd w:val="clear" w:color="auto" w:fill="FFFFFF"/>
        <w:spacing w:before="24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 xml:space="preserve">           </w:t>
      </w:r>
      <w:r>
        <w:rPr>
          <w:rFonts w:cs="Arial" w:ascii="DejaVu Serif" w:hAnsi="DejaVu Serif"/>
          <w:color w:val="202124"/>
          <w:sz w:val="16"/>
          <w:szCs w:val="16"/>
        </w:rPr>
        <w:t>containers:</w:t>
      </w:r>
    </w:p>
    <w:p>
      <w:pPr>
        <w:pStyle w:val="NormalWeb"/>
        <w:shd w:val="clear" w:color="auto" w:fill="FFFFFF"/>
        <w:spacing w:before="24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  <w:sz w:val="16"/>
          <w:szCs w:val="16"/>
        </w:rPr>
        <w:t xml:space="preserve">                </w:t>
      </w:r>
      <w:r>
        <w:rPr>
          <w:rFonts w:cs="Arial" w:ascii="DejaVu Serif" w:hAnsi="DejaVu Serif"/>
          <w:color w:val="202124"/>
          <w:sz w:val="16"/>
          <w:szCs w:val="16"/>
        </w:rPr>
        <w:t>- name: metrics-server</w:t>
      </w:r>
    </w:p>
    <w:p>
      <w:pPr>
        <w:pStyle w:val="NormalWeb"/>
        <w:shd w:val="clear" w:color="auto" w:fill="FFFFFF"/>
        <w:spacing w:before="24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  <w:sz w:val="16"/>
          <w:szCs w:val="16"/>
        </w:rPr>
        <w:t xml:space="preserve">                  </w:t>
      </w:r>
      <w:r>
        <w:rPr>
          <w:rFonts w:cs="Arial" w:ascii="DejaVu Serif" w:hAnsi="DejaVu Serif"/>
          <w:color w:val="202124"/>
          <w:sz w:val="16"/>
          <w:szCs w:val="16"/>
        </w:rPr>
        <w:t>image: k8s.gcr.io/metrics-server-amd64:v0.3.6</w:t>
      </w:r>
    </w:p>
    <w:p>
      <w:pPr>
        <w:pStyle w:val="NormalWeb"/>
        <w:shd w:val="clear" w:color="auto" w:fill="FFFFFF"/>
        <w:spacing w:before="24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  <w:sz w:val="16"/>
          <w:szCs w:val="16"/>
        </w:rPr>
        <w:t xml:space="preserve">                  </w:t>
      </w:r>
      <w:r>
        <w:rPr>
          <w:rFonts w:cs="Arial" w:ascii="DejaVu Serif" w:hAnsi="DejaVu Serif"/>
          <w:color w:val="202124"/>
          <w:sz w:val="16"/>
          <w:szCs w:val="16"/>
        </w:rPr>
        <w:t>command:</w:t>
      </w:r>
    </w:p>
    <w:p>
      <w:pPr>
        <w:pStyle w:val="NormalWeb"/>
        <w:shd w:val="clear" w:color="auto" w:fill="FFFFFF"/>
        <w:spacing w:before="24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  <w:sz w:val="16"/>
          <w:szCs w:val="16"/>
        </w:rPr>
        <w:t xml:space="preserve">                  </w:t>
      </w:r>
      <w:r>
        <w:rPr>
          <w:rFonts w:cs="Arial" w:ascii="DejaVu Serif" w:hAnsi="DejaVu Serif"/>
          <w:color w:val="202124"/>
          <w:sz w:val="16"/>
          <w:szCs w:val="16"/>
        </w:rPr>
        <w:t>- /metrics-server</w:t>
      </w:r>
    </w:p>
    <w:p>
      <w:pPr>
        <w:pStyle w:val="NormalWeb"/>
        <w:shd w:val="clear" w:color="auto" w:fill="FFFFFF"/>
        <w:spacing w:before="240" w:after="240"/>
        <w:ind w:left="720" w:hanging="0"/>
        <w:rPr>
          <w:rFonts w:ascii="DejaVu Serif" w:hAnsi="DejaVu Serif"/>
        </w:rPr>
      </w:pPr>
      <w:r>
        <w:rPr>
          <w:rFonts w:cs="Arial" w:ascii="DejaVu Serif" w:hAnsi="DejaVu Serif"/>
          <w:color w:val="202124"/>
          <w:sz w:val="16"/>
          <w:szCs w:val="16"/>
        </w:rPr>
        <w:t xml:space="preserve">                  </w:t>
      </w:r>
      <w:r>
        <w:rPr>
          <w:rFonts w:cs="Arial" w:ascii="DejaVu Serif" w:hAnsi="DejaVu Serif"/>
          <w:color w:val="202124"/>
          <w:sz w:val="16"/>
          <w:szCs w:val="16"/>
        </w:rPr>
        <w:t>- --kubelet-insecure-tls</w:t>
      </w:r>
    </w:p>
    <w:p>
      <w:pPr>
        <w:pStyle w:val="NormalWeb"/>
        <w:numPr>
          <w:ilvl w:val="0"/>
          <w:numId w:val="7"/>
        </w:numPr>
        <w:shd w:val="clear" w:color="auto" w:fill="FFFFFF"/>
        <w:spacing w:beforeAutospacing="0" w:before="240" w:afterAutospacing="0" w:after="240"/>
        <w:rPr/>
      </w:pPr>
      <w:r>
        <w:rPr>
          <w:rFonts w:cs="Arial" w:ascii="DejaVu Serif" w:hAnsi="DejaVu Serif"/>
          <w:color w:val="202124"/>
        </w:rPr>
        <w:t xml:space="preserve">git clone </w:t>
      </w:r>
      <w:hyperlink r:id="rId14">
        <w:r>
          <w:rPr>
            <w:rStyle w:val="InternetLink"/>
            <w:rFonts w:cs="Arial" w:ascii="DejaVu Serif" w:hAnsi="DejaVu Serif"/>
          </w:rPr>
          <w:t>https://github.com/kubernetes/autoscaler</w:t>
        </w:r>
      </w:hyperlink>
    </w:p>
    <w:p>
      <w:pPr>
        <w:pStyle w:val="NormalWeb"/>
        <w:shd w:val="clear" w:color="auto" w:fill="FFFFFF"/>
        <w:spacing w:beforeAutospacing="0" w:before="240" w:afterAutospacing="0" w:after="240"/>
        <w:rPr>
          <w:rFonts w:ascii="DejaVu Serif" w:hAnsi="DejaVu Serif"/>
        </w:rPr>
      </w:pPr>
      <w:r>
        <w:rPr>
          <w:rFonts w:cs="Arial" w:ascii="DejaVu Serif" w:hAnsi="DejaVu Serif"/>
          <w:color w:val="202124"/>
        </w:rPr>
        <w:t>==================================================================</w:t>
      </w:r>
    </w:p>
    <w:p>
      <w:pPr>
        <w:pStyle w:val="Heading1"/>
        <w:shd w:val="clear" w:color="auto" w:fill="F9F9F9"/>
        <w:spacing w:before="0" w:after="160"/>
        <w:rPr>
          <w:rFonts w:ascii="DejaVu Serif" w:hAnsi="DejaVu Serif"/>
        </w:rPr>
      </w:pPr>
      <w:r>
        <w:rPr>
          <w:rFonts w:cs="Arial" w:ascii="DejaVu Serif" w:hAnsi="DejaVu Serif"/>
          <w:b/>
          <w:bCs/>
        </w:rPr>
        <w:t xml:space="preserve">      </w:t>
      </w:r>
      <w:r>
        <w:rPr>
          <w:rFonts w:cs="Arial" w:ascii="DejaVu Serif" w:hAnsi="DejaVu Serif"/>
          <w:b/>
          <w:bCs/>
        </w:rPr>
        <w:t>KinD - Kubernetes Cluster using Docker containers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rFonts w:ascii="DejaVu Serif" w:hAnsi="DejaVu Serif" w:cs="Arial"/>
          <w:color w:val="202124"/>
        </w:rPr>
      </w:pPr>
      <w:r>
        <w:rPr>
          <w:rFonts w:cs="Arial" w:ascii="DejaVu Serif" w:hAnsi="DejaVu Serif"/>
          <w:color w:val="202124"/>
        </w:rPr>
      </w:r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Donwload docker</w:t>
      </w:r>
    </w:p>
    <w:p>
      <w:pPr>
        <w:pStyle w:val="ListParagraph"/>
        <w:numPr>
          <w:ilvl w:val="0"/>
          <w:numId w:val="8"/>
        </w:numPr>
        <w:rPr/>
      </w:pPr>
      <w:r>
        <w:rPr>
          <w:rFonts w:ascii="DejaVu Serif" w:hAnsi="DejaVu Serif"/>
        </w:rPr>
        <w:t xml:space="preserve">Download Golang by # </w:t>
      </w:r>
      <w:r>
        <w:rPr>
          <w:rFonts w:ascii="DejaVu Serif" w:hAnsi="DejaVu Serif"/>
          <w:b/>
        </w:rPr>
        <w:t xml:space="preserve">wget </w:t>
      </w:r>
      <w:hyperlink r:id="rId15">
        <w:r>
          <w:rPr>
            <w:rStyle w:val="InternetLink"/>
            <w:rFonts w:ascii="DejaVu Serif" w:hAnsi="DejaVu Serif"/>
            <w:b/>
          </w:rPr>
          <w:t>https://dl.google.com/go/go1.14.2.linux-amd64.tar.gz</w:t>
        </w:r>
      </w:hyperlink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Tar zxf go1.14.2.linux-amd64.tar.gz -C /usr/local/bin</w:t>
      </w:r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Export PATH=$PATH:/usr/local/go/bin/</w:t>
      </w:r>
    </w:p>
    <w:p>
      <w:pPr>
        <w:pStyle w:val="ListParagraph"/>
        <w:numPr>
          <w:ilvl w:val="0"/>
          <w:numId w:val="8"/>
        </w:numPr>
        <w:rPr/>
      </w:pPr>
      <w:r>
        <w:rPr>
          <w:rFonts w:ascii="DejaVu Serif" w:hAnsi="DejaVu Serif"/>
        </w:rPr>
        <w:t xml:space="preserve">Open in browser </w:t>
      </w:r>
      <w:hyperlink r:id="rId16">
        <w:r>
          <w:rPr>
            <w:rStyle w:val="InternetLink"/>
            <w:rFonts w:ascii="DejaVu Serif" w:hAnsi="DejaVu Serif"/>
          </w:rPr>
          <w:t>https://github.com/kubernetes-sigs/kind</w:t>
        </w:r>
      </w:hyperlink>
    </w:p>
    <w:p>
      <w:pPr>
        <w:pStyle w:val="ListParagraph"/>
        <w:numPr>
          <w:ilvl w:val="0"/>
          <w:numId w:val="8"/>
        </w:numPr>
        <w:rPr/>
      </w:pPr>
      <w:r>
        <w:rPr>
          <w:rFonts w:ascii="DejaVu Serif" w:hAnsi="DejaVu Serif"/>
        </w:rPr>
        <w:t xml:space="preserve">Run in putty </w:t>
      </w:r>
      <w:r>
        <w:rPr>
          <w:rFonts w:ascii="DejaVu Serif" w:hAnsi="DejaVu Serif"/>
          <w:b/>
        </w:rPr>
        <w:t xml:space="preserve">GO111MODULE="on" go get </w:t>
      </w:r>
      <w:hyperlink r:id="rId17">
        <w:r>
          <w:rPr>
            <w:rStyle w:val="InternetLink"/>
            <w:rFonts w:ascii="DejaVu Serif" w:hAnsi="DejaVu Serif"/>
            <w:b/>
          </w:rPr>
          <w:t>sigs.k8s.io/kind@v0.7.0</w:t>
        </w:r>
      </w:hyperlink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export PATH=$PATH:/root/go/bin</w:t>
      </w:r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which kind -&gt; kind version -&gt; kind help</w:t>
      </w:r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kind create cluster (will create only 1 node cluster - master)</w:t>
      </w:r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kubectl cluster-info -&gt; check resources</w:t>
      </w:r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kind delete cluster</w:t>
      </w:r>
    </w:p>
    <w:p>
      <w:pPr>
        <w:pStyle w:val="ListParagraph"/>
        <w:numPr>
          <w:ilvl w:val="0"/>
          <w:numId w:val="8"/>
        </w:numPr>
        <w:rPr>
          <w:rFonts w:ascii="DejaVu Serif" w:hAnsi="DejaVu Serif"/>
        </w:rPr>
      </w:pPr>
      <w:r>
        <w:rPr>
          <w:rFonts w:ascii="DejaVu Serif" w:hAnsi="DejaVu Serif"/>
        </w:rPr>
        <w:t>create file kindcluster.yaml for creating 1 master and 2 worker nodes also.</w:t>
      </w:r>
    </w:p>
    <w:p>
      <w:pPr>
        <w:pStyle w:val="HTMLPreformatted"/>
        <w:shd w:val="clear" w:color="auto" w:fill="FFFFFF"/>
        <w:rPr>
          <w:rFonts w:ascii="DejaVu Serif" w:hAnsi="DejaVu Serif"/>
        </w:rPr>
      </w:pPr>
      <w:r>
        <w:rPr>
          <w:rFonts w:ascii="DejaVu Serif" w:hAnsi="DejaVu Serif"/>
        </w:rPr>
        <w:t xml:space="preserve">              </w:t>
      </w:r>
      <w:r>
        <w:rPr>
          <w:rFonts w:ascii="DejaVu Serif" w:hAnsi="DejaVu Serif"/>
          <w:color w:val="000000"/>
          <w:sz w:val="23"/>
          <w:szCs w:val="23"/>
        </w:rPr>
        <w:t>kind: Cluster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erif" w:hAnsi="DejaVu Serif"/>
        </w:rPr>
      </w:pPr>
      <w:r>
        <w:rPr>
          <w:rFonts w:eastAsia="Times New Roman" w:cs="Courier New" w:ascii="DejaVu Serif" w:hAnsi="DejaVu Serif"/>
          <w:color w:val="000000"/>
          <w:sz w:val="23"/>
          <w:szCs w:val="23"/>
        </w:rPr>
        <w:t xml:space="preserve">             </w:t>
      </w:r>
      <w:r>
        <w:rPr>
          <w:rFonts w:eastAsia="Times New Roman" w:cs="Courier New" w:ascii="DejaVu Serif" w:hAnsi="DejaVu Serif"/>
          <w:color w:val="000000"/>
          <w:sz w:val="23"/>
          <w:szCs w:val="23"/>
        </w:rPr>
        <w:t>apiVersion: kind.x-k8s.io/v1alpha4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erif" w:hAnsi="DejaVu Serif"/>
        </w:rPr>
      </w:pPr>
      <w:r>
        <w:rPr>
          <w:rFonts w:eastAsia="Times New Roman" w:cs="Courier New" w:ascii="DejaVu Serif" w:hAnsi="DejaVu Serif"/>
          <w:color w:val="000000"/>
          <w:sz w:val="23"/>
          <w:szCs w:val="23"/>
        </w:rPr>
        <w:t xml:space="preserve">             </w:t>
      </w:r>
      <w:r>
        <w:rPr>
          <w:rFonts w:eastAsia="Times New Roman" w:cs="Courier New" w:ascii="DejaVu Serif" w:hAnsi="DejaVu Serif"/>
          <w:color w:val="000000"/>
          <w:sz w:val="23"/>
          <w:szCs w:val="23"/>
        </w:rPr>
        <w:t>nodes: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erif" w:hAnsi="DejaVu Serif"/>
        </w:rPr>
      </w:pPr>
      <w:r>
        <w:rPr>
          <w:rFonts w:eastAsia="Times New Roman" w:cs="Courier New" w:ascii="DejaVu Serif" w:hAnsi="DejaVu Serif"/>
          <w:color w:val="000000"/>
          <w:sz w:val="23"/>
          <w:szCs w:val="23"/>
        </w:rPr>
        <w:t xml:space="preserve">             </w:t>
      </w:r>
      <w:r>
        <w:rPr>
          <w:rFonts w:eastAsia="Times New Roman" w:cs="Courier New" w:ascii="DejaVu Serif" w:hAnsi="DejaVu Serif"/>
          <w:color w:val="000000"/>
          <w:sz w:val="23"/>
          <w:szCs w:val="23"/>
        </w:rPr>
        <w:t>- role: control-plane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erif" w:hAnsi="DejaVu Serif"/>
        </w:rPr>
      </w:pPr>
      <w:r>
        <w:rPr>
          <w:rFonts w:eastAsia="Times New Roman" w:cs="Courier New" w:ascii="DejaVu Serif" w:hAnsi="DejaVu Serif"/>
          <w:color w:val="000000"/>
          <w:sz w:val="23"/>
          <w:szCs w:val="23"/>
        </w:rPr>
        <w:t xml:space="preserve">             </w:t>
      </w:r>
      <w:r>
        <w:rPr>
          <w:rFonts w:eastAsia="Times New Roman" w:cs="Courier New" w:ascii="DejaVu Serif" w:hAnsi="DejaVu Serif"/>
          <w:color w:val="000000"/>
          <w:sz w:val="23"/>
          <w:szCs w:val="23"/>
        </w:rPr>
        <w:t>- role: worker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erif" w:hAnsi="DejaVu Serif"/>
        </w:rPr>
      </w:pPr>
      <w:r>
        <w:rPr>
          <w:rFonts w:eastAsia="Times New Roman" w:cs="Courier New" w:ascii="DejaVu Serif" w:hAnsi="DejaVu Serif"/>
          <w:color w:val="000000"/>
          <w:sz w:val="23"/>
          <w:szCs w:val="23"/>
        </w:rPr>
        <w:t xml:space="preserve">             </w:t>
      </w:r>
      <w:r>
        <w:rPr>
          <w:rFonts w:eastAsia="Times New Roman" w:cs="Courier New" w:ascii="DejaVu Serif" w:hAnsi="DejaVu Serif"/>
          <w:color w:val="000000"/>
          <w:sz w:val="23"/>
          <w:szCs w:val="23"/>
        </w:rPr>
        <w:t>- role: worker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DejaVu Serif" w:hAnsi="DejaVu Serif"/>
        </w:rPr>
      </w:pPr>
      <w:r>
        <w:rPr>
          <w:rFonts w:eastAsia="Times New Roman" w:cs="Courier New" w:ascii="DejaVu Serif" w:hAnsi="DejaVu Serif"/>
          <w:color w:val="000000"/>
          <w:sz w:val="23"/>
          <w:szCs w:val="23"/>
        </w:rPr>
        <w:t>13. kind create cluster –config kindcluster.yaml</w:t>
      </w:r>
    </w:p>
    <w:p>
      <w:pPr>
        <w:pStyle w:val="Normal"/>
        <w:ind w:left="36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ind w:left="360" w:hanging="0"/>
        <w:rPr>
          <w:rFonts w:ascii="DejaVu Serif" w:hAnsi="DejaVu Serif"/>
        </w:rPr>
      </w:pPr>
      <w:r>
        <w:rPr>
          <w:rFonts w:ascii="DejaVu Serif" w:hAnsi="DejaVu Serif"/>
        </w:rPr>
        <w:t>=================================================================================</w:t>
      </w:r>
    </w:p>
    <w:p>
      <w:pPr>
        <w:pStyle w:val="Heading1"/>
        <w:shd w:val="clear" w:color="auto" w:fill="F9F9F9"/>
        <w:spacing w:before="0" w:after="160"/>
        <w:rPr>
          <w:rFonts w:ascii="DejaVu Serif" w:hAnsi="DejaVu Serif"/>
        </w:rPr>
      </w:pPr>
      <w:r>
        <w:rPr>
          <w:rFonts w:cs="Arial" w:ascii="DejaVu Serif" w:hAnsi="DejaVu Serif"/>
          <w:b/>
          <w:bCs/>
        </w:rPr>
        <w:t xml:space="preserve">        </w:t>
      </w:r>
      <w:r>
        <w:rPr>
          <w:rFonts w:cs="Arial" w:ascii="DejaVu Serif" w:hAnsi="DejaVu Serif"/>
          <w:b/>
          <w:bCs/>
        </w:rPr>
        <w:t>Weave Scope - Kubernetes Visualization &amp; Monitoring</w:t>
      </w:r>
    </w:p>
    <w:p>
      <w:pPr>
        <w:pStyle w:val="Normal"/>
        <w:ind w:left="36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kubectl create clusterrolebinding "cluster-admin-$(whoami)" --clusterrole=cluster-admin --user="$(gcloud config get-value core/account)"</w:t>
      </w:r>
    </w:p>
    <w:p>
      <w:pPr>
        <w:pStyle w:val="ListParagraph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kubectl apply -f "https://cloud.weave.works/k8s/scope.yaml?k8s-version=$(kubectl version | base64 | tr -d '\n')" --dry-run</w:t>
      </w:r>
    </w:p>
    <w:p>
      <w:pPr>
        <w:pStyle w:val="ListParagraph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kubectl edit svc -n weave (edit to nodePort to access app on browser)</w:t>
      </w:r>
    </w:p>
    <w:p>
      <w:pPr>
        <w:pStyle w:val="ListParagraph"/>
        <w:numPr>
          <w:ilvl w:val="0"/>
          <w:numId w:val="9"/>
        </w:numPr>
        <w:rPr>
          <w:rFonts w:ascii="DejaVu Serif" w:hAnsi="DejaVu Serif"/>
        </w:rPr>
      </w:pPr>
      <w:r>
        <w:rPr>
          <w:rFonts w:ascii="DejaVu Serif" w:hAnsi="DejaVu Serif"/>
        </w:rPr>
        <w:t>Play with it.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 </w:t>
      </w:r>
      <w:r>
        <w:rPr>
          <w:rFonts w:ascii="DejaVu Serif" w:hAnsi="DejaVu Serif"/>
        </w:rPr>
        <w:t>==================================================================================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Heading1"/>
        <w:shd w:val="clear" w:color="auto" w:fill="F9F9F9"/>
        <w:spacing w:before="0" w:after="160"/>
        <w:rPr>
          <w:rFonts w:ascii="DejaVu Serif" w:hAnsi="DejaVu Serif"/>
        </w:rPr>
      </w:pPr>
      <w:r>
        <w:rPr>
          <w:rFonts w:cs="Arial" w:ascii="DejaVu Serif" w:hAnsi="DejaVu Serif"/>
          <w:b/>
          <w:bCs/>
        </w:rPr>
        <w:t xml:space="preserve">              </w:t>
      </w:r>
      <w:r>
        <w:rPr>
          <w:rFonts w:cs="Arial" w:ascii="DejaVu Serif" w:hAnsi="DejaVu Serif"/>
          <w:b/>
          <w:bCs/>
        </w:rPr>
        <w:t>Velero - Backup &amp; Restore Kubernetes Cluster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numPr>
          <w:ilvl w:val="0"/>
          <w:numId w:val="10"/>
        </w:numPr>
        <w:rPr/>
      </w:pPr>
      <w:r>
        <w:rPr>
          <w:rFonts w:ascii="DejaVu Serif" w:hAnsi="DejaVu Serif"/>
        </w:rPr>
        <w:t xml:space="preserve">wget </w:t>
      </w:r>
      <w:hyperlink r:id="rId18">
        <w:r>
          <w:rPr>
            <w:rStyle w:val="InternetLink"/>
            <w:rFonts w:ascii="DejaVu Serif" w:hAnsi="DejaVu Serif"/>
          </w:rPr>
          <w:t>https://github.com/vmware-tanzu/velero/releases/download/v1.3.2/velero-v1.3.2-linux-amd64.tar.gz</w:t>
        </w:r>
      </w:hyperlink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tar zxf velero-v1.3.2-linux-amd64.tar.gz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cd velero-v1.3.2-linux-amd64/ -&gt; mv velero /usr/local/bin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gcloud iam service-accounts list</w:t>
      </w:r>
    </w:p>
    <w:p>
      <w:pPr>
        <w:pStyle w:val="ListParagraph"/>
        <w:numPr>
          <w:ilvl w:val="0"/>
          <w:numId w:val="10"/>
        </w:numPr>
        <w:rPr/>
      </w:pPr>
      <w:r>
        <w:rPr>
          <w:rFonts w:ascii="DejaVu Serif" w:hAnsi="DejaVu Serif"/>
        </w:rPr>
        <w:t xml:space="preserve">gcloud iam service-accounts keys create credentials-velero --iam-account </w:t>
      </w:r>
      <w:hyperlink r:id="rId19">
        <w:r>
          <w:rPr>
            <w:rStyle w:val="InternetLink"/>
            <w:rFonts w:ascii="DejaVu Serif" w:hAnsi="DejaVu Serif"/>
          </w:rPr>
          <w:t>231721000172-compute@developer.gserviceaccount.com</w:t>
        </w:r>
      </w:hyperlink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install --provider gcp --bucket velerobucket1 --secret-file ./credentials-velero --plugins velero/velero-plugin-for-gcp:v1.0.1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source &lt;(velero completion bash)   </w:t>
      </w:r>
      <w:r>
        <w:rPr>
          <w:rFonts w:eastAsia="Wingdings" w:cs="Wingdings" w:ascii="DejaVu Serif" w:hAnsi="DejaVu Serif"/>
        </w:rPr>
        <w:t></w:t>
      </w:r>
      <w:r>
        <w:rPr>
          <w:rFonts w:ascii="DejaVu Serif" w:hAnsi="DejaVu Serif"/>
        </w:rPr>
        <w:t xml:space="preserve"> to create tab completion (tab maro to option aaye)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 xml:space="preserve">kubectl -n velero get crds (customer resource deployments) 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backup create firstbackup --include-namespaces testing (will take backup of all resources of testing NS)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backup create firstbackup --exclude-namespaces testing (will take backup of whole cluster excluding testing NS)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backup create firstbackup --exclude-namespaces testing –include/exclude-resources pods,deployments (will take backup of these resources only)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backup get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restore create firstbackup-restore1 --from-backup firstbackup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restore get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backup/restore describe (backup/restore name) | less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restore delete (backup/restore name)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  <w:b/>
        </w:rPr>
        <w:t>velero schedule create firstschedule --schedule="@every 1m/1h/1d/1w" --include-namespaces testing  (multiple schedule option you can take)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create backup secondbackup –include-namespaces testing –ttl 2h  (will keep backup till 2 hours)</w:t>
      </w:r>
    </w:p>
    <w:p>
      <w:pPr>
        <w:pStyle w:val="ListParagraph"/>
        <w:numPr>
          <w:ilvl w:val="0"/>
          <w:numId w:val="10"/>
        </w:numPr>
        <w:rPr>
          <w:rFonts w:ascii="DejaVu Serif" w:hAnsi="DejaVu Serif"/>
        </w:rPr>
      </w:pPr>
      <w:r>
        <w:rPr>
          <w:rFonts w:ascii="DejaVu Serif" w:hAnsi="DejaVu Serif"/>
        </w:rPr>
        <w:t>velero delete backup/restore –all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</w:rPr>
        <w:t>=====================================================================================</w:t>
      </w:r>
    </w:p>
    <w:p>
      <w:pPr>
        <w:pStyle w:val="Normal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Heading1"/>
        <w:shd w:val="clear" w:color="auto" w:fill="F9F9F9"/>
        <w:spacing w:before="0" w:after="160"/>
        <w:rPr>
          <w:rFonts w:ascii="DejaVu Serif" w:hAnsi="DejaVu Serif"/>
        </w:rPr>
      </w:pPr>
      <w:r>
        <w:rPr>
          <w:rFonts w:cs="Arial" w:ascii="DejaVu Serif" w:hAnsi="DejaVu Serif"/>
          <w:b/>
          <w:bCs/>
        </w:rPr>
        <w:t xml:space="preserve">                     </w:t>
      </w:r>
      <w:r>
        <w:rPr>
          <w:rFonts w:cs="Arial" w:ascii="DejaVu Serif" w:hAnsi="DejaVu Serif"/>
          <w:b/>
          <w:bCs/>
        </w:rPr>
        <w:t>K9S Kubernetes Terminal Dashboard</w:t>
      </w:r>
    </w:p>
    <w:p>
      <w:pPr>
        <w:pStyle w:val="Normal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ListParagraph"/>
        <w:numPr>
          <w:ilvl w:val="0"/>
          <w:numId w:val="11"/>
        </w:numPr>
        <w:rPr/>
      </w:pPr>
      <w:r>
        <w:rPr>
          <w:rFonts w:ascii="DejaVu Serif" w:hAnsi="DejaVu Serif"/>
        </w:rPr>
        <w:t xml:space="preserve">wget </w:t>
      </w:r>
      <w:hyperlink r:id="rId20">
        <w:r>
          <w:rPr>
            <w:rStyle w:val="InternetLink"/>
            <w:rFonts w:ascii="DejaVu Serif" w:hAnsi="DejaVu Serif"/>
          </w:rPr>
          <w:t>https://github.com/derailed/k9s/releases/download/v0.19.1/k9s_Linux_x86_64.tar.gz</w:t>
        </w:r>
      </w:hyperlink>
    </w:p>
    <w:p>
      <w:pPr>
        <w:pStyle w:val="ListParagraph"/>
        <w:numPr>
          <w:ilvl w:val="0"/>
          <w:numId w:val="11"/>
        </w:numPr>
        <w:rPr>
          <w:rFonts w:ascii="DejaVu Serif" w:hAnsi="DejaVu Serif"/>
        </w:rPr>
      </w:pPr>
      <w:r>
        <w:rPr>
          <w:rFonts w:ascii="DejaVu Serif" w:hAnsi="DejaVu Serif"/>
        </w:rPr>
        <w:t>tar zxf k9s_Linux_x86_64.tar.gz</w:t>
      </w:r>
    </w:p>
    <w:p>
      <w:pPr>
        <w:pStyle w:val="ListParagraph"/>
        <w:numPr>
          <w:ilvl w:val="0"/>
          <w:numId w:val="11"/>
        </w:numPr>
        <w:rPr>
          <w:rFonts w:ascii="DejaVu Serif" w:hAnsi="DejaVu Serif"/>
        </w:rPr>
      </w:pPr>
      <w:r>
        <w:rPr>
          <w:rFonts w:ascii="DejaVu Serif" w:hAnsi="DejaVu Serif"/>
        </w:rPr>
        <w:t>mv k9s /usr/local/bin</w:t>
      </w:r>
    </w:p>
    <w:p>
      <w:pPr>
        <w:pStyle w:val="ListParagraph"/>
        <w:numPr>
          <w:ilvl w:val="0"/>
          <w:numId w:val="11"/>
        </w:numPr>
        <w:rPr>
          <w:rFonts w:ascii="DejaVu Serif" w:hAnsi="DejaVu Serif"/>
        </w:rPr>
      </w:pPr>
      <w:r>
        <w:rPr>
          <w:rFonts w:ascii="DejaVu Serif" w:hAnsi="DejaVu Serif"/>
        </w:rPr>
        <w:t>k9s hit enter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b/>
        </w:rPr>
        <w:t>=====================================================================================</w:t>
      </w:r>
    </w:p>
    <w:p>
      <w:pPr>
        <w:pStyle w:val="Normal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Normal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Heading1"/>
        <w:shd w:val="clear" w:color="auto" w:fill="F9F9F9"/>
        <w:spacing w:before="0" w:after="160"/>
        <w:rPr>
          <w:rFonts w:ascii="DejaVu Serif" w:hAnsi="DejaVu Serif"/>
        </w:rPr>
      </w:pPr>
      <w:r>
        <w:rPr>
          <w:rFonts w:cs="Arial" w:ascii="DejaVu Serif" w:hAnsi="DejaVu Serif"/>
          <w:b/>
          <w:bCs/>
        </w:rPr>
        <w:t xml:space="preserve">                       </w:t>
      </w:r>
      <w:r>
        <w:rPr>
          <w:rFonts w:cs="Arial" w:ascii="DejaVu Serif" w:hAnsi="DejaVu Serif"/>
          <w:b/>
          <w:bCs/>
        </w:rPr>
        <w:t>Getting started with LXC containers</w:t>
      </w:r>
    </w:p>
    <w:p>
      <w:pPr>
        <w:pStyle w:val="Normal"/>
        <w:rPr>
          <w:rFonts w:ascii="DejaVu Serif" w:hAnsi="DejaVu Serif"/>
          <w:b/>
          <w:b/>
        </w:rPr>
      </w:pPr>
      <w:r>
        <w:rPr>
          <w:rFonts w:ascii="DejaVu Serif" w:hAnsi="DejaVu Serif"/>
          <w:b/>
        </w:rPr>
      </w:r>
    </w:p>
    <w:p>
      <w:pPr>
        <w:pStyle w:val="ListParagraph"/>
        <w:numPr>
          <w:ilvl w:val="0"/>
          <w:numId w:val="12"/>
        </w:numPr>
        <w:rPr>
          <w:rFonts w:ascii="DejaVu Serif" w:hAnsi="DejaVu Serif"/>
        </w:rPr>
      </w:pPr>
      <w:r>
        <w:rPr>
          <w:rFonts w:ascii="DejaVu Serif" w:hAnsi="DejaVu Serif"/>
        </w:rPr>
        <w:t>snap install lxd</w:t>
      </w:r>
    </w:p>
    <w:p>
      <w:pPr>
        <w:pStyle w:val="ListParagraph"/>
        <w:numPr>
          <w:ilvl w:val="0"/>
          <w:numId w:val="12"/>
        </w:numPr>
        <w:rPr>
          <w:rFonts w:ascii="DejaVu Serif" w:hAnsi="DejaVu Serif"/>
        </w:rPr>
      </w:pPr>
      <w:r>
        <w:rPr>
          <w:rFonts w:ascii="DejaVu Serif" w:hAnsi="DejaVu Serif"/>
        </w:rPr>
        <w:t>which lxc/lxd</w:t>
      </w:r>
    </w:p>
    <w:p>
      <w:pPr>
        <w:pStyle w:val="ListParagraph"/>
        <w:numPr>
          <w:ilvl w:val="0"/>
          <w:numId w:val="12"/>
        </w:numPr>
        <w:rPr>
          <w:rFonts w:ascii="DejaVu Serif" w:hAnsi="DejaVu Serif"/>
        </w:rPr>
      </w:pPr>
      <w:r>
        <w:rPr>
          <w:rFonts w:ascii="DejaVu Serif" w:hAnsi="DejaVu Serif"/>
        </w:rPr>
        <w:t>dpkg -l | grep lxd</w:t>
      </w:r>
    </w:p>
    <w:p>
      <w:pPr>
        <w:pStyle w:val="ListParagraph"/>
        <w:numPr>
          <w:ilvl w:val="0"/>
          <w:numId w:val="12"/>
        </w:numPr>
        <w:rPr>
          <w:rFonts w:ascii="DejaVu Serif" w:hAnsi="DejaVu Serif"/>
        </w:rPr>
      </w:pPr>
      <w:r>
        <w:rPr>
          <w:rFonts w:ascii="DejaVu Serif" w:hAnsi="DejaVu Serif"/>
        </w:rPr>
        <w:t>systemctl start lxd</w:t>
      </w:r>
    </w:p>
    <w:p>
      <w:pPr>
        <w:pStyle w:val="ListParagraph"/>
        <w:numPr>
          <w:ilvl w:val="0"/>
          <w:numId w:val="12"/>
        </w:numPr>
        <w:rPr>
          <w:rFonts w:ascii="DejaVu Serif" w:hAnsi="DejaVu Serif"/>
        </w:rPr>
      </w:pPr>
      <w:r>
        <w:rPr>
          <w:rFonts w:ascii="DejaVu Serif" w:hAnsi="DejaVu Serif"/>
        </w:rPr>
        <w:t>lxc config set lxcubuntu3 limits.memory 512MB</w:t>
      </w:r>
    </w:p>
    <w:p>
      <w:pPr>
        <w:pStyle w:val="ListParagraph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Heading1"/>
        <w:rPr>
          <w:rFonts w:ascii="DejaVu Serif" w:hAnsi="DejaVu Serif"/>
        </w:rPr>
      </w:pPr>
      <w:r>
        <w:rPr>
          <w:rFonts w:ascii="DejaVu Serif" w:hAnsi="DejaVu Serif"/>
        </w:rPr>
        <w:t>Deploying Kubernetes Cluster using LXC Containers</w:t>
      </w:r>
    </w:p>
    <w:p>
      <w:pPr>
        <w:pStyle w:val="ListParagraph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lxd init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lxc list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lxc profile list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lxc profile show default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lxc profile copy default k8s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lxc profile edit k8s → add below config to file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lxc launch images:centos/7 kmaster --profile k8s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lxc launch images:centos/7 kworker1 --profile k8s</w:t>
      </w:r>
    </w:p>
    <w:p>
      <w:pPr>
        <w:pStyle w:val="ListParagraph"/>
        <w:numPr>
          <w:ilvl w:val="0"/>
          <w:numId w:val="13"/>
        </w:numPr>
        <w:rPr>
          <w:rFonts w:ascii="DejaVu Serif" w:hAnsi="DejaVu Serif"/>
        </w:rPr>
      </w:pPr>
      <w:r>
        <w:rPr>
          <w:rFonts w:ascii="DejaVu Serif" w:hAnsi="DejaVu Serif"/>
        </w:rPr>
        <w:t>cat bootstrap-kube.sh | lxc exec kmaster bash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config: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limits.cpu: "2"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limits.memory: 2GB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limits.memory.swap: "false"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linux.kernel_modules: ip_tables,ip6_tables,netlink_diag,nf_nat,overlay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>raw.lxc:"lxc.apparmor.profile=unconfined\nxlc.cap.drop=\nxlc.cgroup.devices.allow=a\nlxc.mount.auto=proc:rw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  </w:t>
      </w:r>
      <w:r>
        <w:rPr>
          <w:rFonts w:ascii="DejaVu Serif" w:hAnsi="DejaVu Serif"/>
        </w:rPr>
        <w:t>sys:rw"</w:t>
      </w:r>
      <w:bookmarkStart w:id="1" w:name="_GoBack"/>
      <w:bookmarkEnd w:id="1"/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 </w:t>
      </w:r>
      <w:r>
        <w:rPr>
          <w:rFonts w:ascii="DejaVu Serif" w:hAnsi="DejaVu Serif"/>
        </w:rPr>
        <w:t>security.nesting: "true"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  <w:t xml:space="preserve">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jc w:val="center"/>
        <w:rPr>
          <w:rFonts w:ascii="DejaVu Serif" w:hAnsi="DejaVu Serif"/>
          <w:b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</w:r>
    </w:p>
    <w:p>
      <w:pPr>
        <w:pStyle w:val="Normal"/>
        <w:jc w:val="center"/>
        <w:rPr>
          <w:rFonts w:ascii="DejaVu Serif" w:hAnsi="DejaVu Serif"/>
          <w:b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</w:r>
    </w:p>
    <w:p>
      <w:pPr>
        <w:pStyle w:val="Normal"/>
        <w:jc w:val="center"/>
        <w:rPr>
          <w:rFonts w:ascii="DejaVu Serif" w:hAnsi="DejaVu Serif"/>
          <w:b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  <w:t>AMAZON EKS CLUSTER</w:t>
      </w:r>
    </w:p>
    <w:p>
      <w:pPr>
        <w:pStyle w:val="Normal"/>
        <w:jc w:val="center"/>
        <w:rPr>
          <w:rFonts w:ascii="DejaVu Serif" w:hAnsi="DejaVu Serif"/>
          <w:b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6"/>
          <w:szCs w:val="26"/>
        </w:rPr>
      </w:pPr>
      <w:r>
        <w:rPr>
          <w:rFonts w:ascii="DejaVu Serif" w:hAnsi="DejaVu Serif"/>
          <w:b w:val="false"/>
          <w:bCs w:val="false"/>
          <w:sz w:val="26"/>
          <w:szCs w:val="26"/>
        </w:rPr>
        <w:t>1. apt install awscli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6"/>
          <w:szCs w:val="26"/>
        </w:rPr>
      </w:pPr>
      <w:r>
        <w:rPr>
          <w:rFonts w:ascii="DejaVu Serif" w:hAnsi="DejaVu Serif"/>
          <w:b w:val="false"/>
          <w:bCs w:val="false"/>
          <w:sz w:val="26"/>
          <w:szCs w:val="26"/>
        </w:rPr>
        <w:t>2. curl --silent --location "https://github.com/weaveworks/eksctl/releases/latest/download/eksctl_$(uname -s)_amd64.tar.gz" | tar xz -C /tmp</w:t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6"/>
          <w:szCs w:val="26"/>
        </w:rPr>
      </w:pPr>
      <w:r>
        <w:rPr>
          <w:rFonts w:ascii="DejaVu Serif" w:hAnsi="DejaVu Serif"/>
          <w:b w:val="false"/>
          <w:bCs w:val="false"/>
          <w:sz w:val="26"/>
          <w:szCs w:val="26"/>
        </w:rPr>
        <w:t>3. sudo mv /tmp/eksctl /usr/local/bin → eksctl version</w:t>
        <w:tab/>
      </w:r>
    </w:p>
    <w:p>
      <w:pPr>
        <w:pStyle w:val="Normal"/>
        <w:jc w:val="left"/>
        <w:rPr>
          <w:rFonts w:ascii="DejaVu Serif" w:hAnsi="DejaVu Serif"/>
          <w:b w:val="false"/>
          <w:b w:val="false"/>
          <w:bCs w:val="false"/>
          <w:sz w:val="26"/>
          <w:szCs w:val="26"/>
        </w:rPr>
      </w:pPr>
      <w:r>
        <w:rPr>
          <w:rFonts w:ascii="DejaVu Serif" w:hAnsi="DejaVu Serif"/>
          <w:b w:val="false"/>
          <w:bCs w:val="false"/>
          <w:sz w:val="26"/>
          <w:szCs w:val="26"/>
        </w:rPr>
        <w:t>4. eksctl create cluster --name first-eks –region eu-west-1 --nodegroup-name standard-nodes --node-type t2.micro --managed</w:t>
      </w:r>
    </w:p>
    <w:p>
      <w:pPr>
        <w:pStyle w:val="Normal"/>
        <w:spacing w:before="0" w:after="160"/>
        <w:jc w:val="left"/>
        <w:rPr/>
      </w:pPr>
      <w:r>
        <w:rPr/>
      </w:r>
    </w:p>
    <w:sectPr>
      <w:headerReference w:type="default" r:id="rId21"/>
      <w:footerReference w:type="default" r:id="rId2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6210" cy="270510"/>
              <wp:effectExtent l="0" t="0" r="0" b="0"/>
              <wp:wrapNone/>
              <wp:docPr id="3" name="MSIPCM4e634e4182c1dbc4fede3e71" descr="{&quot;HashCode&quot;:-1913046509,&quot;Height&quot;:792.0,&quot;Width&quot;:612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5640" cy="2700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4e634e4182c1dbc4fede3e71" stroked="f" style="position:absolute;margin-left:0pt;margin-top:756pt;width:612.2pt;height:21.2pt;mso-position-horizontal-relative:page;mso-position-vertical-relative:pag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>
                      <w:rPr>
                        <w:rFonts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ascii="DejaVu Serif" w:hAnsi="DejaVu Serif" w:eastAsia="Times New Roman" w:cs="Arial"/>
      </w:rPr>
    </w:lvl>
    <w:lvl w:ilvl="2">
      <w:start w:val="3"/>
      <w:numFmt w:val="decimal"/>
      <w:lvlText w:val="%3"/>
      <w:lvlJc w:val="left"/>
      <w:pPr>
        <w:ind w:left="270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65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08b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96a0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6a0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51d1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6a7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7f62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9118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91186"/>
    <w:rPr>
      <w:rFonts w:ascii="Courier New" w:hAnsi="Courier New" w:eastAsia="Times New Roman" w:cs="Courier New"/>
      <w:sz w:val="20"/>
      <w:szCs w:val="20"/>
    </w:rPr>
  </w:style>
  <w:style w:type="character" w:styleId="Pls" w:customStyle="1">
    <w:name w:val="pl-s"/>
    <w:basedOn w:val="DefaultParagraphFont"/>
    <w:qFormat/>
    <w:rsid w:val="00553cc8"/>
    <w:rPr/>
  </w:style>
  <w:style w:type="character" w:styleId="Plpds" w:customStyle="1">
    <w:name w:val="pl-pds"/>
    <w:basedOn w:val="DefaultParagraphFont"/>
    <w:qFormat/>
    <w:rsid w:val="00553cc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308b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308b1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7165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oken" w:customStyle="1">
    <w:name w:val="token"/>
    <w:basedOn w:val="DefaultParagraphFont"/>
    <w:qFormat/>
    <w:rsid w:val="00bb56e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/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ascii="Arial" w:hAnsi="Arial" w:eastAsia="Times New Roman" w:cs="Arial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ascii="Consolas" w:hAnsi="Consolas" w:eastAsia="Times New Roman" w:cs="Courier New"/>
      <w:sz w:val="20"/>
      <w:szCs w:val="20"/>
    </w:rPr>
  </w:style>
  <w:style w:type="character" w:styleId="ListLabel15">
    <w:name w:val="ListLabel 15"/>
    <w:qFormat/>
    <w:rPr>
      <w:rFonts w:ascii="Arial" w:hAnsi="Arial" w:cs="Arial"/>
      <w:color w:val="1A73E8"/>
    </w:rPr>
  </w:style>
  <w:style w:type="character" w:styleId="ListLabel16">
    <w:name w:val="ListLabel 16"/>
    <w:qFormat/>
    <w:rPr>
      <w:rFonts w:ascii="Consolas" w:hAnsi="Consolas"/>
      <w:sz w:val="21"/>
      <w:szCs w:val="21"/>
      <w:shd w:fill="F2F2F2" w:val="clear"/>
    </w:rPr>
  </w:style>
  <w:style w:type="character" w:styleId="ListLabel17">
    <w:name w:val="ListLabel 17"/>
    <w:qFormat/>
    <w:rPr>
      <w:rFonts w:ascii="Arial" w:hAnsi="Arial" w:cs="Arial"/>
      <w:sz w:val="23"/>
      <w:szCs w:val="23"/>
      <w:shd w:fill="222529" w:val="clear"/>
    </w:rPr>
  </w:style>
  <w:style w:type="character" w:styleId="ListLabel18">
    <w:name w:val="ListLabel 18"/>
    <w:qFormat/>
    <w:rPr>
      <w:rFonts w:ascii="Arial" w:hAnsi="Arial" w:cs="Arial"/>
      <w:b/>
    </w:rPr>
  </w:style>
  <w:style w:type="character" w:styleId="ListLabel19">
    <w:name w:val="ListLabel 19"/>
    <w:qFormat/>
    <w:rPr>
      <w:rFonts w:ascii="Arial" w:hAnsi="Arial" w:cs="Arial"/>
    </w:rPr>
  </w:style>
  <w:style w:type="character" w:styleId="ListLabel20">
    <w:name w:val="ListLabel 20"/>
    <w:qFormat/>
    <w:rPr>
      <w:b/>
    </w:rPr>
  </w:style>
  <w:style w:type="character" w:styleId="NumberingSymbols">
    <w:name w:val="Numbering Symbols"/>
    <w:qFormat/>
    <w:rPr/>
  </w:style>
  <w:style w:type="character" w:styleId="ListLabel21">
    <w:name w:val="ListLabel 21"/>
    <w:qFormat/>
    <w:rPr>
      <w:rFonts w:ascii="DejaVu Serif" w:hAnsi="DejaVu Serif"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sz w:val="20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Symbol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Symbol"/>
      <w:sz w:val="20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ascii="DejaVu Serif" w:hAnsi="DejaVu Serif" w:eastAsia="Times New Roman" w:cs="Arial"/>
    </w:rPr>
  </w:style>
  <w:style w:type="character" w:styleId="ListLabel39">
    <w:name w:val="ListLabel 39"/>
    <w:qFormat/>
    <w:rPr>
      <w:rFonts w:ascii="DejaVu Serif" w:hAnsi="DejaVu Serif"/>
    </w:rPr>
  </w:style>
  <w:style w:type="character" w:styleId="ListLabel40">
    <w:name w:val="ListLabel 40"/>
    <w:qFormat/>
    <w:rPr>
      <w:rFonts w:ascii="DejaVu Serif" w:hAnsi="DejaVu Serif" w:eastAsia="Times New Roman" w:cs="Courier New"/>
      <w:sz w:val="20"/>
      <w:szCs w:val="20"/>
    </w:rPr>
  </w:style>
  <w:style w:type="character" w:styleId="ListLabel41">
    <w:name w:val="ListLabel 41"/>
    <w:qFormat/>
    <w:rPr>
      <w:rFonts w:ascii="DejaVu Serif" w:hAnsi="DejaVu Serif" w:cs="Arial"/>
      <w:color w:val="1A73E8"/>
    </w:rPr>
  </w:style>
  <w:style w:type="character" w:styleId="ListLabel42">
    <w:name w:val="ListLabel 42"/>
    <w:qFormat/>
    <w:rPr>
      <w:rFonts w:ascii="DejaVu Serif" w:hAnsi="DejaVu Serif"/>
      <w:sz w:val="21"/>
      <w:szCs w:val="21"/>
      <w:highlight w:val="white"/>
    </w:rPr>
  </w:style>
  <w:style w:type="character" w:styleId="ListLabel43">
    <w:name w:val="ListLabel 43"/>
    <w:qFormat/>
    <w:rPr>
      <w:rFonts w:ascii="DejaVu Serif" w:hAnsi="DejaVu Serif" w:cs="Arial"/>
      <w:sz w:val="23"/>
      <w:szCs w:val="23"/>
      <w:highlight w:val="darkBlue"/>
    </w:rPr>
  </w:style>
  <w:style w:type="character" w:styleId="ListLabel44">
    <w:name w:val="ListLabel 44"/>
    <w:qFormat/>
    <w:rPr>
      <w:rFonts w:ascii="DejaVu Serif" w:hAnsi="DejaVu Serif" w:cs="Arial"/>
      <w:b/>
    </w:rPr>
  </w:style>
  <w:style w:type="character" w:styleId="ListLabel45">
    <w:name w:val="ListLabel 45"/>
    <w:qFormat/>
    <w:rPr>
      <w:rFonts w:ascii="DejaVu Serif" w:hAnsi="DejaVu Serif" w:cs="Arial"/>
    </w:rPr>
  </w:style>
  <w:style w:type="character" w:styleId="ListLabel46">
    <w:name w:val="ListLabel 46"/>
    <w:qFormat/>
    <w:rPr>
      <w:rFonts w:ascii="DejaVu Serif" w:hAnsi="DejaVu Serif"/>
      <w:b/>
    </w:rPr>
  </w:style>
  <w:style w:type="character" w:styleId="ListLabel47">
    <w:name w:val="ListLabel 47"/>
    <w:qFormat/>
    <w:rPr>
      <w:rFonts w:ascii="DejaVu Serif" w:hAnsi="DejaVu Serif"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0"/>
    </w:rPr>
  </w:style>
  <w:style w:type="character" w:styleId="ListLabel57">
    <w:name w:val="ListLabel 57"/>
    <w:qFormat/>
    <w:rPr>
      <w:rFonts w:cs="Symbol"/>
      <w:sz w:val="20"/>
    </w:rPr>
  </w:style>
  <w:style w:type="character" w:styleId="ListLabel58">
    <w:name w:val="ListLabel 58"/>
    <w:qFormat/>
    <w:rPr>
      <w:rFonts w:cs="Symbol"/>
      <w:sz w:val="20"/>
    </w:rPr>
  </w:style>
  <w:style w:type="character" w:styleId="ListLabel59">
    <w:name w:val="ListLabel 59"/>
    <w:qFormat/>
    <w:rPr>
      <w:rFonts w:cs="Symbol"/>
      <w:sz w:val="20"/>
    </w:rPr>
  </w:style>
  <w:style w:type="character" w:styleId="ListLabel60">
    <w:name w:val="ListLabel 60"/>
    <w:qFormat/>
    <w:rPr>
      <w:rFonts w:cs="Symbol"/>
      <w:sz w:val="20"/>
    </w:rPr>
  </w:style>
  <w:style w:type="character" w:styleId="ListLabel61">
    <w:name w:val="ListLabel 61"/>
    <w:qFormat/>
    <w:rPr>
      <w:rFonts w:cs="Symbol"/>
      <w:sz w:val="20"/>
    </w:rPr>
  </w:style>
  <w:style w:type="character" w:styleId="ListLabel62">
    <w:name w:val="ListLabel 62"/>
    <w:qFormat/>
    <w:rPr>
      <w:rFonts w:cs="Symbol"/>
      <w:sz w:val="20"/>
    </w:rPr>
  </w:style>
  <w:style w:type="character" w:styleId="ListLabel63">
    <w:name w:val="ListLabel 63"/>
    <w:qFormat/>
    <w:rPr>
      <w:rFonts w:cs="Symbol"/>
      <w:sz w:val="20"/>
    </w:rPr>
  </w:style>
  <w:style w:type="character" w:styleId="ListLabel64">
    <w:name w:val="ListLabel 64"/>
    <w:qFormat/>
    <w:rPr>
      <w:rFonts w:ascii="DejaVu Serif" w:hAnsi="DejaVu Serif" w:eastAsia="Times New Roman" w:cs="Arial"/>
    </w:rPr>
  </w:style>
  <w:style w:type="character" w:styleId="ListLabel65">
    <w:name w:val="ListLabel 65"/>
    <w:qFormat/>
    <w:rPr>
      <w:rFonts w:ascii="DejaVu Serif" w:hAnsi="DejaVu Serif"/>
    </w:rPr>
  </w:style>
  <w:style w:type="character" w:styleId="ListLabel66">
    <w:name w:val="ListLabel 66"/>
    <w:qFormat/>
    <w:rPr>
      <w:rFonts w:ascii="DejaVu Serif" w:hAnsi="DejaVu Serif" w:eastAsia="Times New Roman" w:cs="Courier New"/>
      <w:sz w:val="20"/>
      <w:szCs w:val="20"/>
    </w:rPr>
  </w:style>
  <w:style w:type="character" w:styleId="ListLabel67">
    <w:name w:val="ListLabel 67"/>
    <w:qFormat/>
    <w:rPr>
      <w:rFonts w:ascii="DejaVu Serif" w:hAnsi="DejaVu Serif" w:cs="Arial"/>
      <w:color w:val="1A73E8"/>
    </w:rPr>
  </w:style>
  <w:style w:type="character" w:styleId="ListLabel68">
    <w:name w:val="ListLabel 68"/>
    <w:qFormat/>
    <w:rPr>
      <w:rFonts w:ascii="DejaVu Serif" w:hAnsi="DejaVu Serif"/>
      <w:sz w:val="21"/>
      <w:szCs w:val="21"/>
      <w:highlight w:val="white"/>
    </w:rPr>
  </w:style>
  <w:style w:type="character" w:styleId="ListLabel69">
    <w:name w:val="ListLabel 69"/>
    <w:qFormat/>
    <w:rPr>
      <w:rFonts w:ascii="DejaVu Serif" w:hAnsi="DejaVu Serif" w:cs="Arial"/>
      <w:sz w:val="23"/>
      <w:szCs w:val="23"/>
      <w:highlight w:val="darkBlue"/>
    </w:rPr>
  </w:style>
  <w:style w:type="character" w:styleId="ListLabel70">
    <w:name w:val="ListLabel 70"/>
    <w:qFormat/>
    <w:rPr>
      <w:rFonts w:ascii="DejaVu Serif" w:hAnsi="DejaVu Serif" w:cs="Arial"/>
      <w:b/>
    </w:rPr>
  </w:style>
  <w:style w:type="character" w:styleId="ListLabel71">
    <w:name w:val="ListLabel 71"/>
    <w:qFormat/>
    <w:rPr>
      <w:rFonts w:ascii="DejaVu Serif" w:hAnsi="DejaVu Serif" w:cs="Arial"/>
    </w:rPr>
  </w:style>
  <w:style w:type="character" w:styleId="ListLabel72">
    <w:name w:val="ListLabel 72"/>
    <w:qFormat/>
    <w:rPr>
      <w:rFonts w:ascii="DejaVu Serif" w:hAnsi="DejaVu Serif"/>
      <w:b/>
    </w:rPr>
  </w:style>
  <w:style w:type="character" w:styleId="ListLabel73">
    <w:name w:val="ListLabel 73"/>
    <w:qFormat/>
    <w:rPr>
      <w:rFonts w:ascii="DejaVu Serif" w:hAnsi="DejaVu Serif"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sz w:val="20"/>
    </w:rPr>
  </w:style>
  <w:style w:type="character" w:styleId="ListLabel83">
    <w:name w:val="ListLabel 83"/>
    <w:qFormat/>
    <w:rPr>
      <w:rFonts w:cs="Symbol"/>
      <w:sz w:val="20"/>
    </w:rPr>
  </w:style>
  <w:style w:type="character" w:styleId="ListLabel84">
    <w:name w:val="ListLabel 84"/>
    <w:qFormat/>
    <w:rPr>
      <w:rFonts w:cs="Symbol"/>
      <w:sz w:val="20"/>
    </w:rPr>
  </w:style>
  <w:style w:type="character" w:styleId="ListLabel85">
    <w:name w:val="ListLabel 85"/>
    <w:qFormat/>
    <w:rPr>
      <w:rFonts w:cs="Symbol"/>
      <w:sz w:val="20"/>
    </w:rPr>
  </w:style>
  <w:style w:type="character" w:styleId="ListLabel86">
    <w:name w:val="ListLabel 86"/>
    <w:qFormat/>
    <w:rPr>
      <w:rFonts w:cs="Symbol"/>
      <w:sz w:val="20"/>
    </w:rPr>
  </w:style>
  <w:style w:type="character" w:styleId="ListLabel87">
    <w:name w:val="ListLabel 87"/>
    <w:qFormat/>
    <w:rPr>
      <w:rFonts w:cs="Symbol"/>
      <w:sz w:val="20"/>
    </w:rPr>
  </w:style>
  <w:style w:type="character" w:styleId="ListLabel88">
    <w:name w:val="ListLabel 88"/>
    <w:qFormat/>
    <w:rPr>
      <w:rFonts w:cs="Symbol"/>
      <w:sz w:val="20"/>
    </w:rPr>
  </w:style>
  <w:style w:type="character" w:styleId="ListLabel89">
    <w:name w:val="ListLabel 89"/>
    <w:qFormat/>
    <w:rPr>
      <w:rFonts w:cs="Symbol"/>
      <w:sz w:val="20"/>
    </w:rPr>
  </w:style>
  <w:style w:type="character" w:styleId="ListLabel90">
    <w:name w:val="ListLabel 90"/>
    <w:qFormat/>
    <w:rPr>
      <w:rFonts w:ascii="DejaVu Serif" w:hAnsi="DejaVu Serif" w:eastAsia="Times New Roman" w:cs="Arial"/>
    </w:rPr>
  </w:style>
  <w:style w:type="character" w:styleId="ListLabel91">
    <w:name w:val="ListLabel 91"/>
    <w:qFormat/>
    <w:rPr>
      <w:rFonts w:ascii="DejaVu Serif" w:hAnsi="DejaVu Serif"/>
    </w:rPr>
  </w:style>
  <w:style w:type="character" w:styleId="ListLabel92">
    <w:name w:val="ListLabel 92"/>
    <w:qFormat/>
    <w:rPr>
      <w:rFonts w:ascii="DejaVu Serif" w:hAnsi="DejaVu Serif" w:eastAsia="Times New Roman" w:cs="Courier New"/>
      <w:sz w:val="20"/>
      <w:szCs w:val="20"/>
    </w:rPr>
  </w:style>
  <w:style w:type="character" w:styleId="ListLabel93">
    <w:name w:val="ListLabel 93"/>
    <w:qFormat/>
    <w:rPr>
      <w:rFonts w:ascii="DejaVu Serif" w:hAnsi="DejaVu Serif" w:cs="Arial"/>
      <w:color w:val="1A73E8"/>
    </w:rPr>
  </w:style>
  <w:style w:type="character" w:styleId="ListLabel94">
    <w:name w:val="ListLabel 94"/>
    <w:qFormat/>
    <w:rPr>
      <w:rFonts w:ascii="DejaVu Serif" w:hAnsi="DejaVu Serif"/>
      <w:sz w:val="21"/>
      <w:szCs w:val="21"/>
      <w:highlight w:val="white"/>
    </w:rPr>
  </w:style>
  <w:style w:type="character" w:styleId="ListLabel95">
    <w:name w:val="ListLabel 95"/>
    <w:qFormat/>
    <w:rPr>
      <w:rFonts w:ascii="DejaVu Serif" w:hAnsi="DejaVu Serif" w:cs="Arial"/>
      <w:sz w:val="23"/>
      <w:szCs w:val="23"/>
      <w:highlight w:val="darkBlue"/>
    </w:rPr>
  </w:style>
  <w:style w:type="character" w:styleId="ListLabel96">
    <w:name w:val="ListLabel 96"/>
    <w:qFormat/>
    <w:rPr>
      <w:rFonts w:ascii="DejaVu Serif" w:hAnsi="DejaVu Serif" w:cs="Arial"/>
      <w:b/>
    </w:rPr>
  </w:style>
  <w:style w:type="character" w:styleId="ListLabel97">
    <w:name w:val="ListLabel 97"/>
    <w:qFormat/>
    <w:rPr>
      <w:rFonts w:ascii="DejaVu Serif" w:hAnsi="DejaVu Serif" w:cs="Arial"/>
    </w:rPr>
  </w:style>
  <w:style w:type="character" w:styleId="ListLabel98">
    <w:name w:val="ListLabel 98"/>
    <w:qFormat/>
    <w:rPr>
      <w:rFonts w:ascii="DejaVu Serif" w:hAnsi="DejaVu Serif"/>
      <w:b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99">
    <w:name w:val="ListLabel 99"/>
    <w:qFormat/>
    <w:rPr>
      <w:rFonts w:ascii="DejaVu Serif" w:hAnsi="DejaVu Serif"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sz w:val="20"/>
    </w:rPr>
  </w:style>
  <w:style w:type="character" w:styleId="ListLabel109">
    <w:name w:val="ListLabel 109"/>
    <w:qFormat/>
    <w:rPr>
      <w:rFonts w:cs="Symbol"/>
      <w:sz w:val="20"/>
    </w:rPr>
  </w:style>
  <w:style w:type="character" w:styleId="ListLabel110">
    <w:name w:val="ListLabel 110"/>
    <w:qFormat/>
    <w:rPr>
      <w:rFonts w:cs="Symbol"/>
      <w:sz w:val="20"/>
    </w:rPr>
  </w:style>
  <w:style w:type="character" w:styleId="ListLabel111">
    <w:name w:val="ListLabel 111"/>
    <w:qFormat/>
    <w:rPr>
      <w:rFonts w:cs="Symbol"/>
      <w:sz w:val="20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Symbol"/>
      <w:sz w:val="20"/>
    </w:rPr>
  </w:style>
  <w:style w:type="character" w:styleId="ListLabel114">
    <w:name w:val="ListLabel 114"/>
    <w:qFormat/>
    <w:rPr>
      <w:rFonts w:cs="Symbol"/>
      <w:sz w:val="20"/>
    </w:rPr>
  </w:style>
  <w:style w:type="character" w:styleId="ListLabel115">
    <w:name w:val="ListLabel 115"/>
    <w:qFormat/>
    <w:rPr>
      <w:rFonts w:cs="Symbol"/>
      <w:sz w:val="20"/>
    </w:rPr>
  </w:style>
  <w:style w:type="character" w:styleId="ListLabel116">
    <w:name w:val="ListLabel 116"/>
    <w:qFormat/>
    <w:rPr>
      <w:rFonts w:ascii="DejaVu Serif" w:hAnsi="DejaVu Serif" w:eastAsia="Times New Roman" w:cs="Arial"/>
    </w:rPr>
  </w:style>
  <w:style w:type="character" w:styleId="ListLabel117">
    <w:name w:val="ListLabel 117"/>
    <w:qFormat/>
    <w:rPr>
      <w:rFonts w:ascii="DejaVu Serif" w:hAnsi="DejaVu Serif"/>
    </w:rPr>
  </w:style>
  <w:style w:type="character" w:styleId="ListLabel118">
    <w:name w:val="ListLabel 118"/>
    <w:qFormat/>
    <w:rPr>
      <w:rFonts w:ascii="DejaVu Serif" w:hAnsi="DejaVu Serif" w:eastAsia="Times New Roman" w:cs="Courier New"/>
      <w:sz w:val="20"/>
      <w:szCs w:val="20"/>
    </w:rPr>
  </w:style>
  <w:style w:type="character" w:styleId="ListLabel119">
    <w:name w:val="ListLabel 119"/>
    <w:qFormat/>
    <w:rPr>
      <w:rFonts w:ascii="DejaVu Serif" w:hAnsi="DejaVu Serif" w:cs="Arial"/>
      <w:color w:val="1A73E8"/>
    </w:rPr>
  </w:style>
  <w:style w:type="character" w:styleId="ListLabel120">
    <w:name w:val="ListLabel 120"/>
    <w:qFormat/>
    <w:rPr>
      <w:rFonts w:ascii="DejaVu Serif" w:hAnsi="DejaVu Serif"/>
      <w:sz w:val="21"/>
      <w:szCs w:val="21"/>
      <w:highlight w:val="white"/>
    </w:rPr>
  </w:style>
  <w:style w:type="character" w:styleId="ListLabel121">
    <w:name w:val="ListLabel 121"/>
    <w:qFormat/>
    <w:rPr>
      <w:rFonts w:ascii="DejaVu Serif" w:hAnsi="DejaVu Serif" w:cs="Arial"/>
      <w:sz w:val="23"/>
      <w:szCs w:val="23"/>
      <w:highlight w:val="darkBlue"/>
    </w:rPr>
  </w:style>
  <w:style w:type="character" w:styleId="ListLabel122">
    <w:name w:val="ListLabel 122"/>
    <w:qFormat/>
    <w:rPr>
      <w:rFonts w:ascii="DejaVu Serif" w:hAnsi="DejaVu Serif" w:cs="Arial"/>
      <w:b/>
    </w:rPr>
  </w:style>
  <w:style w:type="character" w:styleId="ListLabel123">
    <w:name w:val="ListLabel 123"/>
    <w:qFormat/>
    <w:rPr>
      <w:rFonts w:ascii="DejaVu Serif" w:hAnsi="DejaVu Serif" w:cs="Arial"/>
    </w:rPr>
  </w:style>
  <w:style w:type="character" w:styleId="ListLabel124">
    <w:name w:val="ListLabel 124"/>
    <w:qFormat/>
    <w:rPr>
      <w:rFonts w:ascii="DejaVu Serif" w:hAnsi="DejaVu Serif"/>
      <w:b/>
    </w:rPr>
  </w:style>
  <w:style w:type="character" w:styleId="ListLabel125">
    <w:name w:val="ListLabel 125"/>
    <w:qFormat/>
    <w:rPr>
      <w:rFonts w:ascii="DejaVu Serif" w:hAnsi="DejaVu Serif"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sz w:val="20"/>
    </w:rPr>
  </w:style>
  <w:style w:type="character" w:styleId="ListLabel135">
    <w:name w:val="ListLabel 135"/>
    <w:qFormat/>
    <w:rPr>
      <w:rFonts w:cs="Symbol"/>
      <w:sz w:val="20"/>
    </w:rPr>
  </w:style>
  <w:style w:type="character" w:styleId="ListLabel136">
    <w:name w:val="ListLabel 136"/>
    <w:qFormat/>
    <w:rPr>
      <w:rFonts w:cs="Symbol"/>
      <w:sz w:val="20"/>
    </w:rPr>
  </w:style>
  <w:style w:type="character" w:styleId="ListLabel137">
    <w:name w:val="ListLabel 137"/>
    <w:qFormat/>
    <w:rPr>
      <w:rFonts w:cs="Symbol"/>
      <w:sz w:val="20"/>
    </w:rPr>
  </w:style>
  <w:style w:type="character" w:styleId="ListLabel138">
    <w:name w:val="ListLabel 138"/>
    <w:qFormat/>
    <w:rPr>
      <w:rFonts w:cs="Symbol"/>
      <w:sz w:val="20"/>
    </w:rPr>
  </w:style>
  <w:style w:type="character" w:styleId="ListLabel139">
    <w:name w:val="ListLabel 139"/>
    <w:qFormat/>
    <w:rPr>
      <w:rFonts w:cs="Symbol"/>
      <w:sz w:val="20"/>
    </w:rPr>
  </w:style>
  <w:style w:type="character" w:styleId="ListLabel140">
    <w:name w:val="ListLabel 140"/>
    <w:qFormat/>
    <w:rPr>
      <w:rFonts w:cs="Symbol"/>
      <w:sz w:val="20"/>
    </w:rPr>
  </w:style>
  <w:style w:type="character" w:styleId="ListLabel141">
    <w:name w:val="ListLabel 141"/>
    <w:qFormat/>
    <w:rPr>
      <w:rFonts w:cs="Symbol"/>
      <w:sz w:val="20"/>
    </w:rPr>
  </w:style>
  <w:style w:type="character" w:styleId="ListLabel142">
    <w:name w:val="ListLabel 142"/>
    <w:qFormat/>
    <w:rPr>
      <w:rFonts w:ascii="DejaVu Serif" w:hAnsi="DejaVu Serif" w:eastAsia="Times New Roman" w:cs="Arial"/>
    </w:rPr>
  </w:style>
  <w:style w:type="character" w:styleId="ListLabel143">
    <w:name w:val="ListLabel 143"/>
    <w:qFormat/>
    <w:rPr>
      <w:rFonts w:ascii="DejaVu Serif" w:hAnsi="DejaVu Serif"/>
    </w:rPr>
  </w:style>
  <w:style w:type="character" w:styleId="ListLabel144">
    <w:name w:val="ListLabel 144"/>
    <w:qFormat/>
    <w:rPr>
      <w:rFonts w:ascii="DejaVu Serif" w:hAnsi="DejaVu Serif" w:eastAsia="Times New Roman" w:cs="Courier New"/>
      <w:sz w:val="20"/>
      <w:szCs w:val="20"/>
    </w:rPr>
  </w:style>
  <w:style w:type="character" w:styleId="ListLabel145">
    <w:name w:val="ListLabel 145"/>
    <w:qFormat/>
    <w:rPr>
      <w:rFonts w:ascii="DejaVu Serif" w:hAnsi="DejaVu Serif" w:cs="Arial"/>
      <w:color w:val="1A73E8"/>
    </w:rPr>
  </w:style>
  <w:style w:type="character" w:styleId="ListLabel146">
    <w:name w:val="ListLabel 146"/>
    <w:qFormat/>
    <w:rPr>
      <w:rFonts w:ascii="DejaVu Serif" w:hAnsi="DejaVu Serif"/>
      <w:sz w:val="21"/>
      <w:szCs w:val="21"/>
      <w:highlight w:val="white"/>
    </w:rPr>
  </w:style>
  <w:style w:type="character" w:styleId="ListLabel147">
    <w:name w:val="ListLabel 147"/>
    <w:qFormat/>
    <w:rPr>
      <w:rFonts w:ascii="DejaVu Serif" w:hAnsi="DejaVu Serif" w:cs="Arial"/>
      <w:sz w:val="23"/>
      <w:szCs w:val="23"/>
      <w:highlight w:val="darkBlue"/>
    </w:rPr>
  </w:style>
  <w:style w:type="character" w:styleId="ListLabel148">
    <w:name w:val="ListLabel 148"/>
    <w:qFormat/>
    <w:rPr>
      <w:rFonts w:ascii="DejaVu Serif" w:hAnsi="DejaVu Serif" w:cs="Arial"/>
      <w:b/>
    </w:rPr>
  </w:style>
  <w:style w:type="character" w:styleId="ListLabel149">
    <w:name w:val="ListLabel 149"/>
    <w:qFormat/>
    <w:rPr>
      <w:rFonts w:ascii="DejaVu Serif" w:hAnsi="DejaVu Serif" w:cs="Arial"/>
    </w:rPr>
  </w:style>
  <w:style w:type="character" w:styleId="ListLabel150">
    <w:name w:val="ListLabel 150"/>
    <w:qFormat/>
    <w:rPr>
      <w:rFonts w:ascii="DejaVu Serif" w:hAnsi="DejaVu Serif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96a0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6a0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9209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51d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9118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308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elm/helm-2to3" TargetMode="External"/><Relationship Id="rId3" Type="http://schemas.openxmlformats.org/officeDocument/2006/relationships/hyperlink" Target="https://github.com/chartmuseum/helm-push.gi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envoyproxy.io/" TargetMode="External"/><Relationship Id="rId7" Type="http://schemas.openxmlformats.org/officeDocument/2006/relationships/hyperlink" Target="https://istio.io/docs/concepts/traffic-management/" TargetMode="External"/><Relationship Id="rId8" Type="http://schemas.openxmlformats.org/officeDocument/2006/relationships/hyperlink" Target="https://istio.io/docs/concepts/policy-and-control/mixer.html" TargetMode="External"/><Relationship Id="rId9" Type="http://schemas.openxmlformats.org/officeDocument/2006/relationships/hyperlink" Target="https://istio.io/docs/tasks/traffic-management/ingress.html" TargetMode="External"/><Relationship Id="rId10" Type="http://schemas.openxmlformats.org/officeDocument/2006/relationships/hyperlink" Target="https://istio.io/docs/tasks/traffic-management/egress.html" TargetMode="External"/><Relationship Id="rId11" Type="http://schemas.openxmlformats.org/officeDocument/2006/relationships/hyperlink" Target="https://storage.googleapis.com/istio-release/releases/1.1.7/charts/" TargetMode="External"/><Relationship Id="rId12" Type="http://schemas.openxmlformats.org/officeDocument/2006/relationships/hyperlink" Target="https://github.com/coreos/flannel/raw/master/Documentation/kube-flannel.yml" TargetMode="External"/><Relationship Id="rId13" Type="http://schemas.openxmlformats.org/officeDocument/2006/relationships/hyperlink" Target="https://github.com/kubernetes-incubator/metrics-server" TargetMode="External"/><Relationship Id="rId14" Type="http://schemas.openxmlformats.org/officeDocument/2006/relationships/hyperlink" Target="https://github.com/kubernetes/autoscaler" TargetMode="External"/><Relationship Id="rId15" Type="http://schemas.openxmlformats.org/officeDocument/2006/relationships/hyperlink" Target="https://dl.google.com/go/go1.14.2.linux-amd64.tar.gz" TargetMode="External"/><Relationship Id="rId16" Type="http://schemas.openxmlformats.org/officeDocument/2006/relationships/hyperlink" Target="https://github.com/kubernetes-sigs/kind" TargetMode="External"/><Relationship Id="rId17" Type="http://schemas.openxmlformats.org/officeDocument/2006/relationships/hyperlink" Target="mailto:sigs.k8s.io/kind@v0.7.0" TargetMode="External"/><Relationship Id="rId18" Type="http://schemas.openxmlformats.org/officeDocument/2006/relationships/hyperlink" Target="https://github.com/vmware-tanzu/velero/releases/download/v1.3.2/velero-v1.3.2-linux-amd64.tar.gz" TargetMode="External"/><Relationship Id="rId19" Type="http://schemas.openxmlformats.org/officeDocument/2006/relationships/hyperlink" Target="mailto:231721000172-compute@developer.gserviceaccount.com" TargetMode="External"/><Relationship Id="rId20" Type="http://schemas.openxmlformats.org/officeDocument/2006/relationships/hyperlink" Target="https://github.com/derailed/k9s/releases/download/v0.19.1/k9s_Linux_x86_64.tar.gz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7673</TotalTime>
  <Application>LibreOffice/6.0.7.3$Linux_X86_64 LibreOffice_project/00m0$Build-3</Application>
  <Pages>32</Pages>
  <Words>3209</Words>
  <Characters>23194</Characters>
  <CharactersWithSpaces>28345</CharactersWithSpaces>
  <Paragraphs>775</Paragraphs>
  <Company>Dell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2020-04-04T09:23:00Z</dcterms:created>
  <dc:creator>Lari, MohammadFaraz</dc:creator>
  <dc:description/>
  <dc:language>en-IN</dc:language>
  <cp:lastModifiedBy/>
  <dcterms:modified xsi:type="dcterms:W3CDTF">2020-08-05T20:47:30Z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Dell Technologies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7de70ee2-0cb4-4d60-aee5-75ef2c4c8a90_ActionId">
    <vt:lpwstr>bbea99bf-818a-4fd6-bc60-18680de25f5a</vt:lpwstr>
  </property>
  <property fmtid="{D5CDD505-2E9C-101B-9397-08002B2CF9AE}" pid="8" name="MSIP_Label_7de70ee2-0cb4-4d60-aee5-75ef2c4c8a90_Application">
    <vt:lpwstr>Microsoft Azure Information Protection</vt:lpwstr>
  </property>
  <property fmtid="{D5CDD505-2E9C-101B-9397-08002B2CF9AE}" pid="9" name="MSIP_Label_7de70ee2-0cb4-4d60-aee5-75ef2c4c8a90_Enabled">
    <vt:lpwstr>True</vt:lpwstr>
  </property>
  <property fmtid="{D5CDD505-2E9C-101B-9397-08002B2CF9AE}" pid="10" name="MSIP_Label_7de70ee2-0cb4-4d60-aee5-75ef2c4c8a90_Extended_MSFT_Method">
    <vt:lpwstr>Manual</vt:lpwstr>
  </property>
  <property fmtid="{D5CDD505-2E9C-101B-9397-08002B2CF9AE}" pid="11" name="MSIP_Label_7de70ee2-0cb4-4d60-aee5-75ef2c4c8a90_Name">
    <vt:lpwstr>Internal Use</vt:lpwstr>
  </property>
  <property fmtid="{D5CDD505-2E9C-101B-9397-08002B2CF9AE}" pid="12" name="MSIP_Label_7de70ee2-0cb4-4d60-aee5-75ef2c4c8a90_Owner">
    <vt:lpwstr>Mohammad.Faraz@Virtustream.com</vt:lpwstr>
  </property>
  <property fmtid="{D5CDD505-2E9C-101B-9397-08002B2CF9AE}" pid="13" name="MSIP_Label_7de70ee2-0cb4-4d60-aee5-75ef2c4c8a90_SetDate">
    <vt:lpwstr>2020-04-04T10:51:46.3522942Z</vt:lpwstr>
  </property>
  <property fmtid="{D5CDD505-2E9C-101B-9397-08002B2CF9AE}" pid="14" name="MSIP_Label_7de70ee2-0cb4-4d60-aee5-75ef2c4c8a90_SiteId">
    <vt:lpwstr>945c199a-83a2-4e80-9f8c-5a91be5752dd</vt:lpwstr>
  </property>
  <property fmtid="{D5CDD505-2E9C-101B-9397-08002B2CF9AE}" pid="15" name="MSIP_Label_da6fab74-d5af-4af7-a9a4-78d84655a626_ActionId">
    <vt:lpwstr>bbea99bf-818a-4fd6-bc60-18680de25f5a</vt:lpwstr>
  </property>
  <property fmtid="{D5CDD505-2E9C-101B-9397-08002B2CF9AE}" pid="16" name="MSIP_Label_da6fab74-d5af-4af7-a9a4-78d84655a626_Application">
    <vt:lpwstr>Microsoft Azure Information Protection</vt:lpwstr>
  </property>
  <property fmtid="{D5CDD505-2E9C-101B-9397-08002B2CF9AE}" pid="17" name="MSIP_Label_da6fab74-d5af-4af7-a9a4-78d84655a626_Enabled">
    <vt:lpwstr>True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MSIP_Label_da6fab74-d5af-4af7-a9a4-78d84655a626_Name">
    <vt:lpwstr>Visual Marking</vt:lpwstr>
  </property>
  <property fmtid="{D5CDD505-2E9C-101B-9397-08002B2CF9AE}" pid="20" name="MSIP_Label_da6fab74-d5af-4af7-a9a4-78d84655a626_Owner">
    <vt:lpwstr>Mohammad.Faraz@Virtustream.com</vt:lpwstr>
  </property>
  <property fmtid="{D5CDD505-2E9C-101B-9397-08002B2CF9AE}" pid="21" name="MSIP_Label_da6fab74-d5af-4af7-a9a4-78d84655a626_Parent">
    <vt:lpwstr>7de70ee2-0cb4-4d60-aee5-75ef2c4c8a90</vt:lpwstr>
  </property>
  <property fmtid="{D5CDD505-2E9C-101B-9397-08002B2CF9AE}" pid="22" name="MSIP_Label_da6fab74-d5af-4af7-a9a4-78d84655a626_SetDate">
    <vt:lpwstr>2020-04-04T10:51:46.3522942Z</vt:lpwstr>
  </property>
  <property fmtid="{D5CDD505-2E9C-101B-9397-08002B2CF9AE}" pid="23" name="MSIP_Label_da6fab74-d5af-4af7-a9a4-78d84655a626_SiteId">
    <vt:lpwstr>945c199a-83a2-4e80-9f8c-5a91be5752dd</vt:lpwstr>
  </property>
  <property fmtid="{D5CDD505-2E9C-101B-9397-08002B2CF9AE}" pid="24" name="ScaleCrop">
    <vt:bool>0</vt:bool>
  </property>
  <property fmtid="{D5CDD505-2E9C-101B-9397-08002B2CF9AE}" pid="25" name="ShareDoc">
    <vt:bool>0</vt:bool>
  </property>
  <property fmtid="{D5CDD505-2E9C-101B-9397-08002B2CF9AE}" pid="26" name="aiplabel">
    <vt:lpwstr>Internal Use Visual Marking</vt:lpwstr>
  </property>
</Properties>
</file>