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3B006E"/>
          </w:tcPr>
          <w:p>
            <w:pPr>
              <w:spacing w:before="1200"/>
              <w:jc w:val="right"/>
            </w:pPr>
            <w:r>
              <w:rPr>
                <w:rFonts w:ascii="Times New Roman" w:hAnsi="Times New Roman"/>
                <w:b/>
                <w:color w:val="FFFFFF"/>
                <w:sz w:val="48"/>
              </w:rPr>
              <w:t>KPMG</w:t>
            </w:r>
          </w:p>
          <w:p>
            <w:pPr>
              <w:spacing w:before="800"/>
              <w:jc w:val="right"/>
            </w:pPr>
            <w:r>
              <w:rPr>
                <w:rFonts w:ascii="Times New Roman" w:hAnsi="Times New Roman"/>
                <w:b/>
                <w:color w:val="FFFFFF"/>
                <w:sz w:val="56"/>
              </w:rPr>
              <w:t>Business Requirements</w:t>
            </w:r>
          </w:p>
          <w:p>
            <w:pPr>
              <w:spacing w:after="1200"/>
              <w:jc w:val="right"/>
            </w:pPr>
            <w:r>
              <w:rPr>
                <w:rFonts w:ascii="Times New Roman" w:hAnsi="Times New Roman"/>
                <w:b/>
                <w:color w:val="FFFFFF"/>
                <w:sz w:val="56"/>
              </w:rPr>
              <w:t>Document Template</w:t>
            </w:r>
          </w:p>
        </w:tc>
      </w:tr>
    </w:tbl>
    <w:p>
      <w:r>
        <w:br w:type="page"/>
      </w:r>
    </w:p>
    <w:p>
      <w:pPr>
        <w:spacing w:after="200"/>
      </w:pPr>
      <w:r>
        <w:rPr>
          <w:rFonts w:ascii="Times New Roman" w:hAnsi="Times New Roman"/>
          <w:b/>
          <w:color w:val="00336B"/>
          <w:sz w:val="32"/>
        </w:rPr>
        <w:t>Table of Contents</w:t>
      </w:r>
    </w:p>
    <w:p>
      <w:pPr>
        <w:spacing w:before="20" w:after="20"/>
        <w:ind w:left="0"/>
      </w:pPr>
      <w:r>
        <w:rPr>
          <w:rFonts w:ascii="Times New Roman" w:hAnsi="Times New Roman"/>
          <w:b/>
          <w:color w:val="00336B"/>
          <w:sz w:val="22"/>
        </w:rPr>
        <w:t>1  Introduction</w:t>
      </w:r>
      <w:r>
        <w:rPr>
          <w:rFonts w:ascii="Times New Roman" w:hAnsi="Times New Roman"/>
          <w:b/>
          <w:sz w:val="22"/>
        </w:rPr>
        <w:tab/>
        <w:t>6</w:t>
      </w:r>
    </w:p>
    <w:p>
      <w:pPr>
        <w:spacing w:before="20" w:after="20"/>
        <w:ind w:left="360"/>
      </w:pPr>
      <w:r>
        <w:rPr>
          <w:rFonts w:ascii="Times New Roman" w:hAnsi="Times New Roman"/>
          <w:b w:val="0"/>
          <w:color w:val="000000"/>
          <w:sz w:val="20"/>
        </w:rPr>
        <w:t>1.1  Project Background</w:t>
      </w:r>
      <w:r>
        <w:rPr>
          <w:rFonts w:ascii="Times New Roman" w:hAnsi="Times New Roman"/>
          <w:b w:val="0"/>
          <w:sz w:val="20"/>
        </w:rPr>
        <w:tab/>
        <w:t>6</w:t>
      </w:r>
    </w:p>
    <w:p>
      <w:pPr>
        <w:spacing w:before="20" w:after="20"/>
        <w:ind w:left="360"/>
      </w:pPr>
      <w:r>
        <w:rPr>
          <w:rFonts w:ascii="Times New Roman" w:hAnsi="Times New Roman"/>
          <w:b w:val="0"/>
          <w:color w:val="000000"/>
          <w:sz w:val="20"/>
        </w:rPr>
        <w:t>1.2  Objective</w:t>
      </w:r>
      <w:r>
        <w:rPr>
          <w:rFonts w:ascii="Times New Roman" w:hAnsi="Times New Roman"/>
          <w:b w:val="0"/>
          <w:sz w:val="20"/>
        </w:rPr>
        <w:tab/>
        <w:t>6</w:t>
      </w:r>
    </w:p>
    <w:p>
      <w:pPr>
        <w:spacing w:before="20" w:after="20"/>
        <w:ind w:left="360"/>
      </w:pPr>
      <w:r>
        <w:rPr>
          <w:rFonts w:ascii="Times New Roman" w:hAnsi="Times New Roman"/>
          <w:b w:val="0"/>
          <w:color w:val="000000"/>
          <w:sz w:val="20"/>
        </w:rPr>
        <w:t>1.3  Intended Audience</w:t>
      </w:r>
      <w:r>
        <w:rPr>
          <w:rFonts w:ascii="Times New Roman" w:hAnsi="Times New Roman"/>
          <w:b w:val="0"/>
          <w:sz w:val="20"/>
        </w:rPr>
        <w:tab/>
        <w:t>6</w:t>
      </w:r>
    </w:p>
    <w:p>
      <w:pPr>
        <w:spacing w:before="20" w:after="20"/>
        <w:ind w:left="0"/>
      </w:pPr>
      <w:r>
        <w:rPr>
          <w:rFonts w:ascii="Times New Roman" w:hAnsi="Times New Roman"/>
          <w:b/>
          <w:color w:val="00336B"/>
          <w:sz w:val="22"/>
        </w:rPr>
        <w:t>2  Scope</w:t>
      </w:r>
      <w:r>
        <w:rPr>
          <w:rFonts w:ascii="Times New Roman" w:hAnsi="Times New Roman"/>
          <w:b/>
          <w:sz w:val="22"/>
        </w:rPr>
        <w:tab/>
        <w:t>6</w:t>
      </w:r>
    </w:p>
    <w:p>
      <w:pPr>
        <w:spacing w:before="20" w:after="20"/>
        <w:ind w:left="360"/>
      </w:pPr>
      <w:r>
        <w:rPr>
          <w:rFonts w:ascii="Times New Roman" w:hAnsi="Times New Roman"/>
          <w:b w:val="0"/>
          <w:color w:val="000000"/>
          <w:sz w:val="20"/>
        </w:rPr>
        <w:t>2.1  In Scope</w:t>
      </w:r>
      <w:r>
        <w:rPr>
          <w:rFonts w:ascii="Times New Roman" w:hAnsi="Times New Roman"/>
          <w:b w:val="0"/>
          <w:sz w:val="20"/>
        </w:rPr>
        <w:tab/>
        <w:t>6</w:t>
      </w:r>
    </w:p>
    <w:p>
      <w:pPr>
        <w:spacing w:before="20" w:after="20"/>
        <w:ind w:left="360"/>
      </w:pPr>
      <w:r>
        <w:rPr>
          <w:rFonts w:ascii="Times New Roman" w:hAnsi="Times New Roman"/>
          <w:b w:val="0"/>
          <w:color w:val="000000"/>
          <w:sz w:val="20"/>
        </w:rPr>
        <w:t>2.2  Out of Scope</w:t>
      </w:r>
      <w:r>
        <w:rPr>
          <w:rFonts w:ascii="Times New Roman" w:hAnsi="Times New Roman"/>
          <w:b w:val="0"/>
          <w:sz w:val="20"/>
        </w:rPr>
        <w:tab/>
        <w:t>6</w:t>
      </w:r>
    </w:p>
    <w:p>
      <w:pPr>
        <w:spacing w:before="20" w:after="20"/>
        <w:ind w:left="0"/>
      </w:pPr>
      <w:r>
        <w:rPr>
          <w:rFonts w:ascii="Times New Roman" w:hAnsi="Times New Roman"/>
          <w:b/>
          <w:color w:val="00336B"/>
          <w:sz w:val="22"/>
        </w:rPr>
        <w:t>3  External Interface Requirements</w:t>
      </w:r>
      <w:r>
        <w:rPr>
          <w:rFonts w:ascii="Times New Roman" w:hAnsi="Times New Roman"/>
          <w:b/>
          <w:sz w:val="22"/>
        </w:rPr>
        <w:tab/>
        <w:t>6</w:t>
      </w:r>
    </w:p>
    <w:p>
      <w:pPr>
        <w:spacing w:before="20" w:after="20"/>
        <w:ind w:left="360"/>
      </w:pPr>
      <w:r>
        <w:rPr>
          <w:rFonts w:ascii="Times New Roman" w:hAnsi="Times New Roman"/>
          <w:b w:val="0"/>
          <w:color w:val="000000"/>
          <w:sz w:val="20"/>
        </w:rPr>
        <w:t>3.1  User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3.2  Hardware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3.3  Software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3.4  Data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3.5  Security Interfaces</w:t>
      </w:r>
      <w:r>
        <w:rPr>
          <w:rFonts w:ascii="Times New Roman" w:hAnsi="Times New Roman"/>
          <w:b w:val="0"/>
          <w:sz w:val="20"/>
        </w:rPr>
        <w:tab/>
        <w:t>6</w:t>
      </w:r>
    </w:p>
    <w:p>
      <w:pPr>
        <w:spacing w:before="20" w:after="20"/>
        <w:ind w:left="360"/>
      </w:pPr>
      <w:r>
        <w:rPr>
          <w:rFonts w:ascii="Times New Roman" w:hAnsi="Times New Roman"/>
          <w:b w:val="0"/>
          <w:color w:val="000000"/>
          <w:sz w:val="20"/>
        </w:rPr>
        <w:t>3.6  Communication Interfaces</w:t>
      </w:r>
      <w:r>
        <w:rPr>
          <w:rFonts w:ascii="Times New Roman" w:hAnsi="Times New Roman"/>
          <w:b w:val="0"/>
          <w:sz w:val="20"/>
        </w:rPr>
        <w:tab/>
        <w:t>7</w:t>
      </w:r>
    </w:p>
    <w:p>
      <w:pPr>
        <w:spacing w:before="20" w:after="20"/>
        <w:ind w:left="0"/>
      </w:pPr>
      <w:r>
        <w:rPr>
          <w:rFonts w:ascii="Times New Roman" w:hAnsi="Times New Roman"/>
          <w:b/>
          <w:color w:val="00336B"/>
          <w:sz w:val="22"/>
        </w:rPr>
        <w:t>4  Existing and Proposed System/Solution</w:t>
      </w:r>
      <w:r>
        <w:rPr>
          <w:rFonts w:ascii="Times New Roman" w:hAnsi="Times New Roman"/>
          <w:b/>
          <w:sz w:val="22"/>
        </w:rPr>
        <w:tab/>
        <w:t>7</w:t>
      </w:r>
    </w:p>
    <w:p>
      <w:pPr>
        <w:spacing w:before="20" w:after="20"/>
        <w:ind w:left="360"/>
      </w:pPr>
      <w:r>
        <w:rPr>
          <w:rFonts w:ascii="Times New Roman" w:hAnsi="Times New Roman"/>
          <w:b w:val="0"/>
          <w:color w:val="000000"/>
          <w:sz w:val="20"/>
        </w:rPr>
        <w:t>4.1  As Is Process</w:t>
      </w:r>
      <w:r>
        <w:rPr>
          <w:rFonts w:ascii="Times New Roman" w:hAnsi="Times New Roman"/>
          <w:b w:val="0"/>
          <w:sz w:val="20"/>
        </w:rPr>
        <w:tab/>
        <w:t>7</w:t>
      </w:r>
    </w:p>
    <w:p>
      <w:pPr>
        <w:spacing w:before="20" w:after="20"/>
        <w:ind w:left="360"/>
      </w:pPr>
      <w:r>
        <w:rPr>
          <w:rFonts w:ascii="Times New Roman" w:hAnsi="Times New Roman"/>
          <w:b w:val="0"/>
          <w:color w:val="000000"/>
          <w:sz w:val="20"/>
        </w:rPr>
        <w:t>4.2  To be Process</w:t>
      </w:r>
      <w:r>
        <w:rPr>
          <w:rFonts w:ascii="Times New Roman" w:hAnsi="Times New Roman"/>
          <w:b w:val="0"/>
          <w:sz w:val="20"/>
        </w:rPr>
        <w:tab/>
        <w:t>7</w:t>
      </w:r>
    </w:p>
    <w:p>
      <w:pPr>
        <w:spacing w:before="20" w:after="20"/>
        <w:ind w:left="360"/>
      </w:pPr>
      <w:r>
        <w:rPr>
          <w:rFonts w:ascii="Times New Roman" w:hAnsi="Times New Roman"/>
          <w:b w:val="0"/>
          <w:color w:val="000000"/>
          <w:sz w:val="20"/>
        </w:rPr>
        <w:t>4.3  Existing Challenges</w:t>
      </w:r>
      <w:r>
        <w:rPr>
          <w:rFonts w:ascii="Times New Roman" w:hAnsi="Times New Roman"/>
          <w:b w:val="0"/>
          <w:sz w:val="20"/>
        </w:rPr>
        <w:tab/>
        <w:t>7</w:t>
      </w:r>
    </w:p>
    <w:p>
      <w:pPr>
        <w:spacing w:before="20" w:after="20"/>
        <w:ind w:left="360"/>
      </w:pPr>
      <w:r>
        <w:rPr>
          <w:rFonts w:ascii="Times New Roman" w:hAnsi="Times New Roman"/>
          <w:b w:val="0"/>
          <w:color w:val="000000"/>
          <w:sz w:val="20"/>
        </w:rPr>
        <w:t>4.4  Proposed solution/System</w:t>
      </w:r>
      <w:r>
        <w:rPr>
          <w:rFonts w:ascii="Times New Roman" w:hAnsi="Times New Roman"/>
          <w:b w:val="0"/>
          <w:sz w:val="20"/>
        </w:rPr>
        <w:tab/>
        <w:t>8</w:t>
      </w:r>
    </w:p>
    <w:p>
      <w:pPr>
        <w:spacing w:before="20" w:after="20"/>
        <w:ind w:left="0"/>
      </w:pPr>
      <w:r>
        <w:rPr>
          <w:rFonts w:ascii="Times New Roman" w:hAnsi="Times New Roman"/>
          <w:b/>
          <w:color w:val="00336B"/>
          <w:sz w:val="22"/>
        </w:rPr>
        <w:t>5  Functional and Non-Functional Requirements</w:t>
      </w:r>
      <w:r>
        <w:rPr>
          <w:rFonts w:ascii="Times New Roman" w:hAnsi="Times New Roman"/>
          <w:b/>
          <w:sz w:val="22"/>
        </w:rPr>
        <w:tab/>
        <w:t>8</w:t>
      </w:r>
    </w:p>
    <w:p>
      <w:pPr>
        <w:spacing w:before="20" w:after="20"/>
        <w:ind w:left="360"/>
      </w:pPr>
      <w:r>
        <w:rPr>
          <w:rFonts w:ascii="Times New Roman" w:hAnsi="Times New Roman"/>
          <w:b w:val="0"/>
          <w:color w:val="000000"/>
          <w:sz w:val="20"/>
        </w:rPr>
        <w:t>5.1  Functional Requirements</w:t>
      </w:r>
      <w:r>
        <w:rPr>
          <w:rFonts w:ascii="Times New Roman" w:hAnsi="Times New Roman"/>
          <w:b w:val="0"/>
          <w:sz w:val="20"/>
        </w:rPr>
        <w:tab/>
        <w:t>8</w:t>
      </w:r>
    </w:p>
    <w:p>
      <w:pPr>
        <w:spacing w:before="20" w:after="20"/>
        <w:ind w:left="360"/>
      </w:pPr>
      <w:r>
        <w:rPr>
          <w:rFonts w:ascii="Times New Roman" w:hAnsi="Times New Roman"/>
          <w:b w:val="0"/>
          <w:color w:val="000000"/>
          <w:sz w:val="20"/>
        </w:rPr>
        <w:t>5.2  Non-Functional Requirements</w:t>
      </w:r>
      <w:r>
        <w:rPr>
          <w:rFonts w:ascii="Times New Roman" w:hAnsi="Times New Roman"/>
          <w:b w:val="0"/>
          <w:sz w:val="20"/>
        </w:rPr>
        <w:tab/>
        <w:t>8</w:t>
      </w:r>
    </w:p>
    <w:p>
      <w:pPr>
        <w:spacing w:before="20" w:after="20"/>
        <w:ind w:left="0"/>
      </w:pPr>
      <w:r>
        <w:rPr>
          <w:rFonts w:ascii="Times New Roman" w:hAnsi="Times New Roman"/>
          <w:b/>
          <w:color w:val="00336B"/>
          <w:sz w:val="22"/>
        </w:rPr>
        <w:t>6  Open Items / Pending Decisions</w:t>
      </w:r>
      <w:r>
        <w:rPr>
          <w:rFonts w:ascii="Times New Roman" w:hAnsi="Times New Roman"/>
          <w:b/>
          <w:sz w:val="22"/>
        </w:rPr>
        <w:tab/>
        <w:t>9</w:t>
      </w:r>
    </w:p>
    <w:p>
      <w:pPr>
        <w:spacing w:before="20" w:after="20"/>
        <w:ind w:left="360"/>
      </w:pPr>
      <w:r>
        <w:rPr>
          <w:rFonts w:ascii="Times New Roman" w:hAnsi="Times New Roman"/>
          <w:b w:val="0"/>
          <w:color w:val="000000"/>
          <w:sz w:val="20"/>
        </w:rPr>
        <w:t>6.1  Open Item List</w:t>
      </w:r>
      <w:r>
        <w:rPr>
          <w:rFonts w:ascii="Times New Roman" w:hAnsi="Times New Roman"/>
          <w:b w:val="0"/>
          <w:sz w:val="20"/>
        </w:rPr>
        <w:tab/>
        <w:t>9</w:t>
      </w:r>
    </w:p>
    <w:p>
      <w:pPr>
        <w:spacing w:before="20" w:after="20"/>
        <w:ind w:left="360"/>
      </w:pPr>
      <w:r>
        <w:rPr>
          <w:rFonts w:ascii="Times New Roman" w:hAnsi="Times New Roman"/>
          <w:b w:val="0"/>
          <w:color w:val="000000"/>
          <w:sz w:val="20"/>
        </w:rPr>
        <w:t>6.2  Open Item Declaration</w:t>
      </w:r>
      <w:r>
        <w:rPr>
          <w:rFonts w:ascii="Times New Roman" w:hAnsi="Times New Roman"/>
          <w:b w:val="0"/>
          <w:sz w:val="20"/>
        </w:rPr>
        <w:tab/>
        <w:t>10</w:t>
      </w:r>
    </w:p>
    <w:p>
      <w:pPr>
        <w:spacing w:before="20" w:after="20"/>
        <w:ind w:left="0"/>
      </w:pPr>
      <w:r>
        <w:rPr>
          <w:rFonts w:ascii="Times New Roman" w:hAnsi="Times New Roman"/>
          <w:b/>
          <w:color w:val="00336B"/>
          <w:sz w:val="22"/>
        </w:rPr>
        <w:t>7  Change Control Log</w:t>
      </w:r>
      <w:r>
        <w:rPr>
          <w:rFonts w:ascii="Times New Roman" w:hAnsi="Times New Roman"/>
          <w:b/>
          <w:sz w:val="22"/>
        </w:rPr>
        <w:tab/>
        <w:t>10</w:t>
      </w:r>
    </w:p>
    <w:p>
      <w:pPr>
        <w:spacing w:before="20" w:after="20"/>
        <w:ind w:left="0"/>
      </w:pPr>
      <w:r>
        <w:rPr>
          <w:rFonts w:ascii="Times New Roman" w:hAnsi="Times New Roman"/>
          <w:b/>
          <w:color w:val="00336B"/>
          <w:sz w:val="22"/>
        </w:rPr>
        <w:t>8  Integrations</w:t>
      </w:r>
      <w:r>
        <w:rPr>
          <w:rFonts w:ascii="Times New Roman" w:hAnsi="Times New Roman"/>
          <w:b/>
          <w:sz w:val="22"/>
        </w:rPr>
        <w:tab/>
        <w:t>11</w:t>
      </w:r>
    </w:p>
    <w:p>
      <w:pPr>
        <w:spacing w:before="20" w:after="20"/>
        <w:ind w:left="0"/>
      </w:pPr>
      <w:r>
        <w:rPr>
          <w:rFonts w:ascii="Times New Roman" w:hAnsi="Times New Roman"/>
          <w:b/>
          <w:color w:val="00336B"/>
          <w:sz w:val="22"/>
        </w:rPr>
        <w:t>9  Roles &amp; Responsibilities</w:t>
      </w:r>
      <w:r>
        <w:rPr>
          <w:rFonts w:ascii="Times New Roman" w:hAnsi="Times New Roman"/>
          <w:b/>
          <w:sz w:val="22"/>
        </w:rPr>
        <w:tab/>
        <w:t>12</w:t>
      </w:r>
    </w:p>
    <w:p>
      <w:pPr>
        <w:spacing w:before="20" w:after="20"/>
        <w:ind w:left="0"/>
      </w:pPr>
      <w:r>
        <w:rPr>
          <w:rFonts w:ascii="Times New Roman" w:hAnsi="Times New Roman"/>
          <w:b/>
          <w:color w:val="00336B"/>
          <w:sz w:val="22"/>
        </w:rPr>
        <w:t>10  Assumptions, Dependencies and Constraints</w:t>
      </w:r>
      <w:r>
        <w:rPr>
          <w:rFonts w:ascii="Times New Roman" w:hAnsi="Times New Roman"/>
          <w:b/>
          <w:sz w:val="22"/>
        </w:rPr>
        <w:tab/>
        <w:t>19</w:t>
      </w:r>
    </w:p>
    <w:p>
      <w:pPr>
        <w:spacing w:before="20" w:after="20"/>
        <w:ind w:left="360"/>
      </w:pPr>
      <w:r>
        <w:rPr>
          <w:rFonts w:ascii="Times New Roman" w:hAnsi="Times New Roman"/>
          <w:b w:val="0"/>
          <w:color w:val="000000"/>
          <w:sz w:val="20"/>
        </w:rPr>
        <w:t>10.1  Assumptions</w:t>
      </w:r>
      <w:r>
        <w:rPr>
          <w:rFonts w:ascii="Times New Roman" w:hAnsi="Times New Roman"/>
          <w:b w:val="0"/>
          <w:sz w:val="20"/>
        </w:rPr>
        <w:tab/>
        <w:t>19</w:t>
      </w:r>
    </w:p>
    <w:p>
      <w:pPr>
        <w:spacing w:before="20" w:after="20"/>
        <w:ind w:left="360"/>
      </w:pPr>
      <w:r>
        <w:rPr>
          <w:rFonts w:ascii="Times New Roman" w:hAnsi="Times New Roman"/>
          <w:b w:val="0"/>
          <w:color w:val="000000"/>
          <w:sz w:val="20"/>
        </w:rPr>
        <w:t>10.2  Dependencies</w:t>
      </w:r>
      <w:r>
        <w:rPr>
          <w:rFonts w:ascii="Times New Roman" w:hAnsi="Times New Roman"/>
          <w:b w:val="0"/>
          <w:sz w:val="20"/>
        </w:rPr>
        <w:tab/>
        <w:t>19</w:t>
      </w:r>
    </w:p>
    <w:p>
      <w:pPr>
        <w:spacing w:before="20" w:after="20"/>
        <w:ind w:left="360"/>
      </w:pPr>
      <w:r>
        <w:rPr>
          <w:rFonts w:ascii="Times New Roman" w:hAnsi="Times New Roman"/>
          <w:b w:val="0"/>
          <w:color w:val="000000"/>
          <w:sz w:val="20"/>
        </w:rPr>
        <w:t>10.3  Constraints</w:t>
      </w:r>
      <w:r>
        <w:rPr>
          <w:rFonts w:ascii="Times New Roman" w:hAnsi="Times New Roman"/>
          <w:b w:val="0"/>
          <w:sz w:val="20"/>
        </w:rPr>
        <w:tab/>
        <w:t>19</w:t>
      </w:r>
    </w:p>
    <w:p>
      <w:pPr>
        <w:spacing w:before="20" w:after="20"/>
        <w:ind w:left="0"/>
      </w:pPr>
      <w:r>
        <w:rPr>
          <w:rFonts w:ascii="Times New Roman" w:hAnsi="Times New Roman"/>
          <w:b/>
          <w:color w:val="00336B"/>
          <w:sz w:val="22"/>
        </w:rPr>
        <w:t>11  Prototype</w:t>
      </w:r>
      <w:r>
        <w:rPr>
          <w:rFonts w:ascii="Times New Roman" w:hAnsi="Times New Roman"/>
          <w:b/>
          <w:sz w:val="22"/>
        </w:rPr>
        <w:tab/>
        <w:t>20</w:t>
      </w:r>
    </w:p>
    <w:p>
      <w:pPr>
        <w:spacing w:before="20" w:after="20"/>
        <w:ind w:left="0"/>
      </w:pPr>
      <w:r>
        <w:rPr>
          <w:rFonts w:ascii="Times New Roman" w:hAnsi="Times New Roman"/>
          <w:b/>
          <w:color w:val="00336B"/>
          <w:sz w:val="22"/>
        </w:rPr>
        <w:t>12  Annexures</w:t>
      </w:r>
      <w:r>
        <w:rPr>
          <w:rFonts w:ascii="Times New Roman" w:hAnsi="Times New Roman"/>
          <w:b/>
          <w:sz w:val="22"/>
        </w:rPr>
        <w:tab/>
        <w:t>20</w:t>
      </w:r>
    </w:p>
    <w:p>
      <w:pPr>
        <w:spacing w:before="20" w:after="20"/>
        <w:ind w:left="360"/>
      </w:pPr>
      <w:r>
        <w:rPr>
          <w:rFonts w:ascii="Times New Roman" w:hAnsi="Times New Roman"/>
          <w:b w:val="0"/>
          <w:color w:val="000000"/>
          <w:sz w:val="20"/>
        </w:rPr>
        <w:t>12.1  References</w:t>
      </w:r>
      <w:r>
        <w:rPr>
          <w:rFonts w:ascii="Times New Roman" w:hAnsi="Times New Roman"/>
          <w:b w:val="0"/>
          <w:sz w:val="20"/>
        </w:rPr>
        <w:tab/>
        <w:t>20</w:t>
      </w:r>
    </w:p>
    <w:p>
      <w:pPr>
        <w:spacing w:before="20" w:after="20"/>
        <w:ind w:left="360"/>
      </w:pPr>
      <w:r>
        <w:rPr>
          <w:rFonts w:ascii="Times New Roman" w:hAnsi="Times New Roman"/>
          <w:b w:val="0"/>
          <w:color w:val="000000"/>
          <w:sz w:val="20"/>
        </w:rPr>
        <w:t>12.2  Use case model - details</w:t>
      </w:r>
      <w:r>
        <w:rPr>
          <w:rFonts w:ascii="Times New Roman" w:hAnsi="Times New Roman"/>
          <w:b w:val="0"/>
          <w:sz w:val="20"/>
        </w:rPr>
        <w:tab/>
        <w:t>20</w:t>
      </w:r>
    </w:p>
    <w:p>
      <w:pPr>
        <w:spacing w:before="20" w:after="20"/>
        <w:ind w:left="360"/>
      </w:pPr>
      <w:r>
        <w:rPr>
          <w:rFonts w:ascii="Times New Roman" w:hAnsi="Times New Roman"/>
          <w:b w:val="0"/>
          <w:color w:val="000000"/>
          <w:sz w:val="20"/>
        </w:rPr>
        <w:t>12.3  Abbreviations /Glossary</w:t>
      </w:r>
      <w:r>
        <w:rPr>
          <w:rFonts w:ascii="Times New Roman" w:hAnsi="Times New Roman"/>
          <w:b w:val="0"/>
          <w:sz w:val="20"/>
        </w:rPr>
        <w:tab/>
        <w:t>20</w:t>
      </w:r>
    </w:p>
    <w:p>
      <w:pPr>
        <w:spacing w:before="20" w:after="20"/>
        <w:ind w:left="720"/>
      </w:pPr>
      <w:r>
        <w:rPr>
          <w:rFonts w:ascii="Times New Roman" w:hAnsi="Times New Roman"/>
          <w:b w:val="0"/>
          <w:color w:val="000000"/>
          <w:sz w:val="20"/>
        </w:rPr>
        <w:t>12.3.1  Abbreviations</w:t>
      </w:r>
      <w:r>
        <w:rPr>
          <w:rFonts w:ascii="Times New Roman" w:hAnsi="Times New Roman"/>
          <w:b w:val="0"/>
          <w:sz w:val="20"/>
        </w:rPr>
        <w:tab/>
        <w:t>20</w:t>
      </w:r>
    </w:p>
    <w:p>
      <w:pPr>
        <w:spacing w:before="20" w:after="20"/>
        <w:ind w:left="720"/>
      </w:pPr>
      <w:r>
        <w:rPr>
          <w:rFonts w:ascii="Times New Roman" w:hAnsi="Times New Roman"/>
          <w:b w:val="0"/>
          <w:color w:val="000000"/>
          <w:sz w:val="20"/>
        </w:rPr>
        <w:t>12.3.2  Glossary</w:t>
      </w:r>
      <w:r>
        <w:rPr>
          <w:rFonts w:ascii="Times New Roman" w:hAnsi="Times New Roman"/>
          <w:b w:val="0"/>
          <w:sz w:val="20"/>
        </w:rPr>
        <w:tab/>
        <w:t>21</w:t>
      </w:r>
    </w:p>
    <w:p>
      <w:r>
        <w:br w:type="page"/>
      </w:r>
    </w:p>
    <w:p>
      <w:pPr>
        <w:spacing w:before="240" w:after="120"/>
      </w:pPr>
      <w:r>
        <w:rPr>
          <w:rFonts w:ascii="Times New Roman" w:hAnsi="Times New Roman"/>
          <w:b/>
          <w:color w:val="00336B"/>
          <w:sz w:val="28"/>
        </w:rPr>
        <w:t>1    Introduction</w:t>
      </w:r>
    </w:p>
    <w:p>
      <w:pPr>
        <w:spacing w:before="240" w:after="120"/>
      </w:pPr>
      <w:r>
        <w:rPr>
          <w:rFonts w:ascii="Times New Roman" w:hAnsi="Times New Roman"/>
          <w:b/>
          <w:color w:val="00336B"/>
          <w:sz w:val="24"/>
        </w:rPr>
        <w:t>1.1  Project Background</w:t>
      </w:r>
    </w:p>
    <w:p>
      <w:pPr>
        <w:spacing w:after="120"/>
      </w:pPr>
      <w:r>
        <w:rPr>
          <w:rFonts w:ascii="Times New Roman" w:hAnsi="Times New Roman"/>
          <w:i/>
          <w:color w:val="404040"/>
          <w:sz w:val="20"/>
        </w:rPr>
        <w:t>Give the project background here</w:t>
      </w:r>
    </w:p>
    <w:p>
      <w:pPr>
        <w:spacing w:before="240" w:after="120"/>
      </w:pPr>
      <w:r>
        <w:rPr>
          <w:rFonts w:ascii="Times New Roman" w:hAnsi="Times New Roman"/>
          <w:b/>
          <w:color w:val="00336B"/>
          <w:sz w:val="24"/>
        </w:rPr>
        <w:t>1.2  Objective</w:t>
      </w:r>
    </w:p>
    <w:p>
      <w:pPr>
        <w:spacing w:after="120"/>
      </w:pPr>
      <w:r>
        <w:rPr>
          <w:rFonts w:ascii="Times New Roman" w:hAnsi="Times New Roman"/>
          <w:i/>
          <w:color w:val="404040"/>
          <w:sz w:val="20"/>
        </w:rPr>
        <w:t>Please describe the objective</w:t>
      </w:r>
    </w:p>
    <w:p>
      <w:pPr>
        <w:spacing w:before="240" w:after="120"/>
      </w:pPr>
      <w:r>
        <w:rPr>
          <w:rFonts w:ascii="Times New Roman" w:hAnsi="Times New Roman"/>
          <w:b/>
          <w:color w:val="00336B"/>
          <w:sz w:val="24"/>
        </w:rPr>
        <w:t>1.3  Intended Audience</w:t>
      </w:r>
    </w:p>
    <w:p>
      <w:pPr>
        <w:spacing w:after="120"/>
      </w:pPr>
      <w:r>
        <w:rPr>
          <w:rFonts w:ascii="Times New Roman" w:hAnsi="Times New Roman"/>
          <w:i/>
          <w:color w:val="404040"/>
          <w:sz w:val="20"/>
        </w:rPr>
        <w:t>Mention the intended audience – Internal/External</w:t>
      </w:r>
    </w:p>
    <w:p>
      <w:pPr>
        <w:spacing w:before="240" w:after="120"/>
      </w:pPr>
      <w:r>
        <w:rPr>
          <w:rFonts w:ascii="Times New Roman" w:hAnsi="Times New Roman"/>
          <w:b/>
          <w:color w:val="00336B"/>
          <w:sz w:val="28"/>
        </w:rPr>
        <w:t>2    Scope</w:t>
      </w:r>
    </w:p>
    <w:p>
      <w:pPr>
        <w:spacing w:before="240" w:after="120"/>
      </w:pPr>
      <w:r>
        <w:rPr>
          <w:rFonts w:ascii="Times New Roman" w:hAnsi="Times New Roman"/>
          <w:b/>
          <w:color w:val="00336B"/>
          <w:sz w:val="24"/>
        </w:rPr>
        <w:t>2.1  In Scope</w:t>
      </w:r>
    </w:p>
    <w:p>
      <w:pPr>
        <w:spacing w:after="120"/>
      </w:pPr>
      <w:r>
        <w:rPr>
          <w:rFonts w:ascii="Times New Roman" w:hAnsi="Times New Roman"/>
          <w:i/>
          <w:color w:val="404040"/>
          <w:sz w:val="20"/>
        </w:rPr>
        <w:t>&lt;This section will include items/functionalities which are in scope of the project&gt;</w:t>
      </w:r>
    </w:p>
    <w:p>
      <w:pPr>
        <w:spacing w:before="240" w:after="120"/>
      </w:pPr>
      <w:r>
        <w:rPr>
          <w:rFonts w:ascii="Times New Roman" w:hAnsi="Times New Roman"/>
          <w:b/>
          <w:color w:val="00336B"/>
          <w:sz w:val="24"/>
        </w:rPr>
        <w:t>2.2  Out of Scope</w:t>
      </w:r>
    </w:p>
    <w:p>
      <w:pPr>
        <w:spacing w:after="120"/>
      </w:pPr>
      <w:r>
        <w:rPr>
          <w:rFonts w:ascii="Times New Roman" w:hAnsi="Times New Roman"/>
          <w:i/>
          <w:color w:val="404040"/>
          <w:sz w:val="20"/>
        </w:rPr>
        <w:t>&lt;This section will include items/functionalities which are out of scope of the project&gt;</w:t>
      </w:r>
    </w:p>
    <w:p>
      <w:pPr>
        <w:spacing w:after="120"/>
      </w:pPr>
      <w:r>
        <w:rPr>
          <w:rFonts w:ascii="Times New Roman" w:hAnsi="Times New Roman"/>
          <w:i/>
          <w:color w:val="404040"/>
          <w:sz w:val="20"/>
        </w:rPr>
        <w:t>Note: Extension in existing scope if any to be tracked separately with appropriate approvals.</w:t>
      </w:r>
    </w:p>
    <w:p>
      <w:pPr>
        <w:spacing w:before="240" w:after="120"/>
      </w:pPr>
      <w:r>
        <w:rPr>
          <w:rFonts w:ascii="Times New Roman" w:hAnsi="Times New Roman"/>
          <w:b/>
          <w:color w:val="00336B"/>
          <w:sz w:val="28"/>
        </w:rPr>
        <w:t>3    External Interface Requirements</w:t>
      </w:r>
    </w:p>
    <w:p>
      <w:pPr>
        <w:spacing w:before="240" w:after="120"/>
      </w:pPr>
      <w:r>
        <w:rPr>
          <w:rFonts w:ascii="Times New Roman" w:hAnsi="Times New Roman"/>
          <w:b/>
          <w:color w:val="00336B"/>
          <w:sz w:val="24"/>
        </w:rPr>
        <w:t>3.1  User Interfaces</w:t>
      </w:r>
    </w:p>
    <w:p>
      <w:pPr>
        <w:spacing w:after="120"/>
      </w:pPr>
      <w:r>
        <w:rPr>
          <w:rFonts w:ascii="Times New Roman" w:hAnsi="Times New Roman"/>
          <w:i/>
          <w:color w:val="404040"/>
          <w:sz w:val="20"/>
        </w:rPr>
        <w:t>&lt;Describe the logical characteristics of each interface between the software product and the users. This may include sample screen images, any GUI standards or product family style guides that are to be followed, screen layout constraints, keyboard shortcuts, error message display standards, and so on&gt;</w:t>
      </w:r>
    </w:p>
    <w:p>
      <w:pPr>
        <w:spacing w:before="240" w:after="120"/>
      </w:pPr>
      <w:r>
        <w:rPr>
          <w:rFonts w:ascii="Times New Roman" w:hAnsi="Times New Roman"/>
          <w:b/>
          <w:color w:val="00336B"/>
          <w:sz w:val="24"/>
        </w:rPr>
        <w:t>3.2  Hardware Interfaces</w:t>
      </w:r>
    </w:p>
    <w:p>
      <w:pPr>
        <w:spacing w:after="120"/>
      </w:pPr>
      <w:r>
        <w:rPr>
          <w:rFonts w:ascii="Times New Roman" w:hAnsi="Times New Roman"/>
          <w:i/>
          <w:color w:val="404040"/>
          <w:sz w:val="20"/>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the communication protocols to be used&gt;</w:t>
      </w:r>
    </w:p>
    <w:p>
      <w:pPr>
        <w:spacing w:before="240" w:after="120"/>
      </w:pPr>
      <w:r>
        <w:rPr>
          <w:rFonts w:ascii="Times New Roman" w:hAnsi="Times New Roman"/>
          <w:b/>
          <w:color w:val="00336B"/>
          <w:sz w:val="24"/>
        </w:rPr>
        <w:t>3.3  Software Interfaces</w:t>
      </w:r>
    </w:p>
    <w:p>
      <w:pPr>
        <w:spacing w:after="120"/>
      </w:pPr>
      <w:r>
        <w:rPr>
          <w:rFonts w:ascii="Times New Roman" w:hAnsi="Times New Roman"/>
          <w:i/>
          <w:color w:val="404040"/>
          <w:sz w:val="20"/>
        </w:rPr>
        <w:t>&lt;Describe the connections between this product and other specific software components (name and version), including databases, operating systems, tools, libraries, and integrated commercial components. The data items or messages coming into the system and going out and describe the services needed and the nature of communications. Refer to documents that describe detailed application programming interface protocols. Identify data that will be shared across software components. If the data sharing mechanism must be implemented in a specific way, such as globally shared data in a multitasked operating system, describe this as an implementation constraint.</w:t>
      </w:r>
    </w:p>
    <w:p>
      <w:pPr>
        <w:spacing w:before="240" w:after="120"/>
      </w:pPr>
      <w:r>
        <w:rPr>
          <w:rFonts w:ascii="Times New Roman" w:hAnsi="Times New Roman"/>
          <w:b/>
          <w:color w:val="00336B"/>
          <w:sz w:val="24"/>
        </w:rPr>
        <w:t>3.4  Data Interfaces</w:t>
      </w:r>
    </w:p>
    <w:p>
      <w:pPr>
        <w:spacing w:after="120"/>
      </w:pPr>
      <w:r>
        <w:rPr>
          <w:rFonts w:ascii="Times New Roman" w:hAnsi="Times New Roman"/>
          <w:i/>
          <w:color w:val="404040"/>
          <w:sz w:val="20"/>
        </w:rPr>
        <w:t>&lt;Describe the data as to how data will be exchanged with external systems, libraries, and integrated commercial components. Example: data to be transferred to the cloud storage using SFTP and encrypted using AES-256 etc.&gt;</w:t>
      </w:r>
    </w:p>
    <w:p>
      <w:pPr>
        <w:spacing w:before="240" w:after="120"/>
      </w:pPr>
      <w:r>
        <w:rPr>
          <w:rFonts w:ascii="Times New Roman" w:hAnsi="Times New Roman"/>
          <w:b/>
          <w:color w:val="00336B"/>
          <w:sz w:val="24"/>
        </w:rPr>
        <w:t>3.5  Security Interfaces</w:t>
      </w:r>
    </w:p>
    <w:p>
      <w:pPr>
        <w:spacing w:after="120"/>
      </w:pPr>
      <w:r>
        <w:rPr>
          <w:rFonts w:ascii="Times New Roman" w:hAnsi="Times New Roman"/>
          <w:i/>
          <w:color w:val="404040"/>
          <w:sz w:val="20"/>
        </w:rPr>
        <w:t>&lt;Describe the various security interfaces involved in the project while and their functionalities. Example: This may include authentication, authorization, and encryption. Requirements: required by this product, including Cloud Architecture Components, email, web (SSO)&gt;</w:t>
      </w:r>
    </w:p>
    <w:p>
      <w:pPr>
        <w:spacing w:after="120"/>
      </w:pPr>
      <w:r>
        <w:rPr>
          <w:rFonts w:ascii="Times New Roman" w:hAnsi="Times New Roman"/>
          <w:i/>
          <w:color w:val="404040"/>
          <w:sz w:val="20"/>
        </w:rPr>
        <w:t>Identify any communication standards that will be used such as FTP or HTTP.</w:t>
      </w:r>
    </w:p>
    <w:p>
      <w:pPr>
        <w:spacing w:before="240" w:after="120"/>
      </w:pPr>
      <w:r>
        <w:rPr>
          <w:rFonts w:ascii="Times New Roman" w:hAnsi="Times New Roman"/>
          <w:b/>
          <w:color w:val="00336B"/>
          <w:sz w:val="24"/>
        </w:rPr>
        <w:t>3.6  Communication Interfaces</w:t>
      </w:r>
    </w:p>
    <w:p>
      <w:pPr>
        <w:spacing w:after="120"/>
      </w:pPr>
      <w:r>
        <w:rPr>
          <w:rFonts w:ascii="Times New Roman" w:hAnsi="Times New Roman"/>
          <w:i/>
          <w:color w:val="404040"/>
          <w:sz w:val="20"/>
        </w:rPr>
        <w:t>&lt;Describe any requirements associated with any communications functions required by this product, including email, web browser, network server communications protocols, electronic forms etc. Define any pertinent message formatting. Identify any communication standards that will be used (ISO, etc.). Specify any communication security or encryption issues, data transfer rates, and synchronization mechanisms&gt;</w:t>
      </w:r>
    </w:p>
    <w:p>
      <w:pPr>
        <w:spacing w:before="240" w:after="120"/>
      </w:pPr>
      <w:r>
        <w:rPr>
          <w:rFonts w:ascii="Times New Roman" w:hAnsi="Times New Roman"/>
          <w:b/>
          <w:color w:val="00336B"/>
          <w:sz w:val="28"/>
        </w:rPr>
        <w:t>4    Existing and Proposed System/Solution</w:t>
      </w:r>
    </w:p>
    <w:p>
      <w:pPr>
        <w:spacing w:before="240" w:after="120"/>
      </w:pPr>
      <w:r>
        <w:rPr>
          <w:rFonts w:ascii="Times New Roman" w:hAnsi="Times New Roman"/>
          <w:b/>
          <w:color w:val="00336B"/>
          <w:sz w:val="24"/>
        </w:rPr>
        <w:t>4.1  As Is Process</w:t>
      </w:r>
    </w:p>
    <w:p>
      <w:pPr>
        <w:spacing w:after="120"/>
      </w:pPr>
      <w:r>
        <w:rPr>
          <w:rFonts w:ascii="Times New Roman" w:hAnsi="Times New Roman"/>
          <w:i/>
          <w:color w:val="404040"/>
          <w:sz w:val="20"/>
        </w:rPr>
        <w:t>&lt;Mention the status of as is process being used for now which may involve Manual Process or a system for which the new activity (has to be Undertaken e.g. Automation &gt;</w:t>
      </w:r>
    </w:p>
    <w:p>
      <w:pPr>
        <w:spacing w:before="240" w:after="120"/>
      </w:pPr>
      <w:r>
        <w:rPr>
          <w:rFonts w:ascii="Times New Roman" w:hAnsi="Times New Roman"/>
          <w:b/>
          <w:color w:val="00336B"/>
          <w:sz w:val="24"/>
        </w:rPr>
        <w:t>4.2  To be Process</w:t>
      </w:r>
    </w:p>
    <w:p>
      <w:pPr>
        <w:spacing w:after="120"/>
      </w:pPr>
      <w:r>
        <w:rPr>
          <w:rFonts w:ascii="Times New Roman" w:hAnsi="Times New Roman"/>
          <w:i/>
          <w:color w:val="404040"/>
          <w:sz w:val="20"/>
        </w:rPr>
        <w:t>&lt;Mention the steps of the process being carried out for now if they may have been using Manual processes/Automation. For example &gt;</w:t>
      </w:r>
    </w:p>
    <w:p>
      <w:pPr>
        <w:spacing w:before="240" w:after="120"/>
      </w:pPr>
      <w:r>
        <w:rPr>
          <w:rFonts w:ascii="Times New Roman" w:hAnsi="Times New Roman"/>
          <w:b/>
          <w:color w:val="00336B"/>
          <w:sz w:val="24"/>
        </w:rPr>
        <w:t>4.3  Existing Challenges</w:t>
      </w:r>
    </w:p>
    <w:p>
      <w:pPr>
        <w:spacing w:after="120"/>
      </w:pPr>
      <w:r>
        <w:rPr>
          <w:rFonts w:ascii="Times New Roman" w:hAnsi="Times New Roman"/>
          <w:i/>
          <w:color w:val="404040"/>
          <w:sz w:val="20"/>
        </w:rPr>
        <w:t>&lt;Mention the existing process being used for now which may have been using Manual processes/Automation e.g. Delay in execution of manual activity due to volume of transactions, frequency of the activity, Timing Automation getting executed etc.&gt;</w:t>
      </w:r>
    </w:p>
    <w:p>
      <w:pPr>
        <w:spacing w:before="240" w:after="120"/>
      </w:pPr>
      <w:r>
        <w:rPr>
          <w:rFonts w:ascii="Times New Roman" w:hAnsi="Times New Roman"/>
          <w:b/>
          <w:color w:val="00336B"/>
          <w:sz w:val="24"/>
        </w:rPr>
        <w:t>4.4  Proposed solution/System</w:t>
      </w:r>
    </w:p>
    <w:p>
      <w:pPr>
        <w:spacing w:after="120"/>
      </w:pPr>
      <w:r>
        <w:rPr>
          <w:rFonts w:ascii="Times New Roman" w:hAnsi="Times New Roman"/>
          <w:i/>
          <w:color w:val="404040"/>
          <w:sz w:val="20"/>
        </w:rPr>
        <w:t>&lt;Enter the proposed solution/System to put the challenges resolved or minimized above&gt;</w:t>
      </w:r>
    </w:p>
    <w:p>
      <w:pPr>
        <w:spacing w:before="240" w:after="120"/>
      </w:pPr>
      <w:r>
        <w:rPr>
          <w:rFonts w:ascii="Times New Roman" w:hAnsi="Times New Roman"/>
          <w:b/>
          <w:color w:val="00336B"/>
          <w:sz w:val="28"/>
        </w:rPr>
        <w:t>5    Functional and Non-Functional Requirements</w:t>
      </w:r>
    </w:p>
    <w:p>
      <w:pPr>
        <w:spacing w:after="120"/>
      </w:pPr>
      <w:r>
        <w:rPr>
          <w:rFonts w:ascii="Times New Roman" w:hAnsi="Times New Roman"/>
          <w:i/>
          <w:color w:val="404040"/>
          <w:sz w:val="20"/>
        </w:rPr>
        <w:t>&lt;Mention the proposed solution/System to put the challenges resolved or minimized above&gt;</w:t>
      </w:r>
    </w:p>
    <w:p>
      <w:pPr>
        <w:spacing w:before="240" w:after="120"/>
      </w:pPr>
      <w:r>
        <w:rPr>
          <w:rFonts w:ascii="Times New Roman" w:hAnsi="Times New Roman"/>
          <w:b/>
          <w:color w:val="00336B"/>
          <w:sz w:val="24"/>
        </w:rPr>
        <w:t>5.1  Functional Requirements</w:t>
      </w:r>
    </w:p>
    <w:p>
      <w:pPr>
        <w:spacing w:after="120"/>
      </w:pPr>
      <w:r>
        <w:rPr>
          <w:rFonts w:ascii="Times New Roman" w:hAnsi="Times New Roman"/>
          <w:i/>
          <w:color w:val="404040"/>
          <w:sz w:val="20"/>
        </w:rPr>
        <w:t>&lt;Enter the functional or Non-Functional requirements can be listed in a tabular, a table, structured below, based that the maturity of the team they can use either or. All requirements to be properly marked as functional and Non-functional&gt;</w:t>
      </w:r>
    </w:p>
    <w:p>
      <w:pPr>
        <w:spacing w:after="120"/>
      </w:pPr>
      <w:r>
        <w:rPr>
          <w:rFonts w:ascii="Times New Roman" w:hAnsi="Times New Roman"/>
          <w:i/>
          <w:color w:val="404040"/>
          <w:sz w:val="20"/>
        </w:rPr>
        <w:t>Guide for item filing for references to be removed: &lt;These FUNCTIONAL REQUIREMENTS describe what the system should do — the specific behaviors, functions, and features</w:t>
      </w:r>
    </w:p>
    <w:p>
      <w:pPr>
        <w:spacing w:after="120"/>
      </w:pPr>
      <w:r>
        <w:rPr>
          <w:rFonts w:ascii="Times New Roman" w:hAnsi="Times New Roman"/>
          <w:i/>
          <w:color w:val="404040"/>
          <w:sz w:val="20"/>
        </w:rPr>
        <w:t>Examples:</w:t>
      </w:r>
    </w:p>
    <w:p>
      <w:pPr>
        <w:pStyle w:val="ListBullet"/>
      </w:pPr>
      <w:r>
        <w:rPr>
          <w:rFonts w:ascii="Times New Roman" w:hAnsi="Times New Roman"/>
          <w:i w:val="0"/>
          <w:sz w:val="20"/>
        </w:rPr>
        <w:t>User login and authentication</w:t>
      </w:r>
    </w:p>
    <w:p>
      <w:pPr>
        <w:pStyle w:val="ListBullet"/>
      </w:pPr>
      <w:r>
        <w:rPr>
          <w:rFonts w:ascii="Times New Roman" w:hAnsi="Times New Roman"/>
          <w:i w:val="0"/>
          <w:sz w:val="20"/>
        </w:rPr>
        <w:t>Ability to search for products</w:t>
      </w:r>
    </w:p>
    <w:p>
      <w:pPr>
        <w:pStyle w:val="ListBullet"/>
      </w:pPr>
      <w:r>
        <w:rPr>
          <w:rFonts w:ascii="Times New Roman" w:hAnsi="Times New Roman"/>
          <w:i w:val="0"/>
          <w:sz w:val="20"/>
        </w:rPr>
        <w:t>Generate monthly sales report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1F3964"/>
          </w:tcPr>
          <w:p>
            <w:pPr>
              <w:jc w:val="center"/>
            </w:pPr>
            <w:r>
              <w:rPr>
                <w:rFonts w:ascii="Times New Roman" w:hAnsi="Times New Roman"/>
                <w:b/>
                <w:color w:val="FFFFFF"/>
                <w:sz w:val="20"/>
              </w:rPr>
              <w:t>BR#</w:t>
            </w:r>
          </w:p>
        </w:tc>
        <w:tc>
          <w:tcPr>
            <w:tcW w:type="dxa" w:w="1440"/>
            <w:shd w:val="clear" w:color="auto" w:fill="1F3964"/>
          </w:tcPr>
          <w:p>
            <w:pPr>
              <w:jc w:val="center"/>
            </w:pPr>
            <w:r>
              <w:rPr>
                <w:rFonts w:ascii="Times New Roman" w:hAnsi="Times New Roman"/>
                <w:b/>
                <w:color w:val="FFFFFF"/>
                <w:sz w:val="20"/>
              </w:rPr>
              <w:t>Module</w:t>
            </w:r>
          </w:p>
        </w:tc>
        <w:tc>
          <w:tcPr>
            <w:tcW w:type="dxa" w:w="2016"/>
            <w:shd w:val="clear" w:color="auto" w:fill="1F3964"/>
          </w:tcPr>
          <w:p>
            <w:pPr>
              <w:jc w:val="center"/>
            </w:pPr>
            <w:r>
              <w:rPr>
                <w:rFonts w:ascii="Times New Roman" w:hAnsi="Times New Roman"/>
                <w:b/>
                <w:color w:val="FFFFFF"/>
                <w:sz w:val="20"/>
              </w:rPr>
              <w:t>Business Requirement</w:t>
            </w:r>
          </w:p>
        </w:tc>
        <w:tc>
          <w:tcPr>
            <w:tcW w:type="dxa" w:w="3600"/>
            <w:shd w:val="clear" w:color="auto" w:fill="1F3964"/>
          </w:tcPr>
          <w:p>
            <w:pPr>
              <w:jc w:val="center"/>
            </w:pPr>
            <w:r>
              <w:rPr>
                <w:rFonts w:ascii="Times New Roman" w:hAnsi="Times New Roman"/>
                <w:b/>
                <w:color w:val="FFFFFF"/>
                <w:sz w:val="20"/>
              </w:rPr>
              <w:t>Requirement Description</w:t>
            </w:r>
          </w:p>
        </w:tc>
        <w:tc>
          <w:tcPr>
            <w:tcW w:type="dxa" w:w="1152"/>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FR01</w:t>
            </w:r>
          </w:p>
        </w:tc>
        <w:tc>
          <w:tcPr>
            <w:tcW w:type="dxa" w:w="1440"/>
          </w:tcPr>
          <w:p>
            <w:r>
              <w:rPr>
                <w:rFonts w:ascii="Times New Roman" w:hAnsi="Times New Roman"/>
                <w:sz w:val="20"/>
              </w:rPr>
            </w:r>
          </w:p>
        </w:tc>
        <w:tc>
          <w:tcPr>
            <w:tcW w:type="dxa" w:w="2016"/>
          </w:tcPr>
          <w:p>
            <w:r>
              <w:rPr>
                <w:rFonts w:ascii="Times New Roman" w:hAnsi="Times New Roman"/>
                <w:sz w:val="20"/>
              </w:rPr>
            </w:r>
          </w:p>
        </w:tc>
        <w:tc>
          <w:tcPr>
            <w:tcW w:type="dxa" w:w="3600"/>
          </w:tcPr>
          <w:p>
            <w:r>
              <w:rPr>
                <w:rFonts w:ascii="Times New Roman" w:hAnsi="Times New Roman"/>
                <w:sz w:val="20"/>
              </w:rPr>
            </w:r>
          </w:p>
        </w:tc>
        <w:tc>
          <w:tcPr>
            <w:tcW w:type="dxa" w:w="1152"/>
          </w:tcPr>
          <w:p>
            <w:r>
              <w:rPr>
                <w:rFonts w:ascii="Times New Roman" w:hAnsi="Times New Roman"/>
                <w:sz w:val="20"/>
              </w:rPr>
            </w:r>
          </w:p>
        </w:tc>
      </w:tr>
      <w:tr>
        <w:tc>
          <w:tcPr>
            <w:tcW w:type="dxa" w:w="1152"/>
          </w:tcPr>
          <w:p>
            <w:r>
              <w:rPr>
                <w:rFonts w:ascii="Times New Roman" w:hAnsi="Times New Roman"/>
                <w:sz w:val="20"/>
              </w:rPr>
              <w:t>FR02</w:t>
            </w:r>
          </w:p>
        </w:tc>
        <w:tc>
          <w:tcPr>
            <w:tcW w:type="dxa" w:w="1440"/>
          </w:tcPr>
          <w:p>
            <w:r>
              <w:rPr>
                <w:rFonts w:ascii="Times New Roman" w:hAnsi="Times New Roman"/>
                <w:sz w:val="20"/>
              </w:rPr>
            </w:r>
          </w:p>
        </w:tc>
        <w:tc>
          <w:tcPr>
            <w:tcW w:type="dxa" w:w="2016"/>
          </w:tcPr>
          <w:p>
            <w:r>
              <w:rPr>
                <w:rFonts w:ascii="Times New Roman" w:hAnsi="Times New Roman"/>
                <w:sz w:val="20"/>
              </w:rPr>
            </w:r>
          </w:p>
        </w:tc>
        <w:tc>
          <w:tcPr>
            <w:tcW w:type="dxa" w:w="3600"/>
          </w:tcPr>
          <w:p>
            <w:r>
              <w:rPr>
                <w:rFonts w:ascii="Times New Roman" w:hAnsi="Times New Roman"/>
                <w:sz w:val="20"/>
              </w:rPr>
            </w:r>
          </w:p>
        </w:tc>
        <w:tc>
          <w:tcPr>
            <w:tcW w:type="dxa" w:w="1152"/>
          </w:tcPr>
          <w:p>
            <w:r>
              <w:rPr>
                <w:rFonts w:ascii="Times New Roman" w:hAnsi="Times New Roman"/>
                <w:sz w:val="20"/>
              </w:rPr>
            </w:r>
          </w:p>
        </w:tc>
      </w:tr>
    </w:tbl>
    <w:p/>
    <w:p>
      <w:pPr>
        <w:spacing w:after="120"/>
      </w:pPr>
      <w:r>
        <w:rPr>
          <w:rFonts w:ascii="Times New Roman" w:hAnsi="Times New Roman"/>
          <w:i/>
          <w:color w:val="404040"/>
          <w:sz w:val="20"/>
        </w:rPr>
        <w:t>Another table format of mapping the functional requirement/Non-functional requirement is marked below and can be used as item matrix or as per requirements: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F3964"/>
          </w:tcPr>
          <w:p>
            <w:pPr>
              <w:jc w:val="center"/>
            </w:pPr>
            <w:r>
              <w:rPr>
                <w:rFonts w:ascii="Times New Roman" w:hAnsi="Times New Roman"/>
                <w:b/>
                <w:color w:val="FFFFFF"/>
                <w:sz w:val="20"/>
              </w:rPr>
              <w:t>NFR No.</w:t>
            </w:r>
          </w:p>
        </w:tc>
        <w:tc>
          <w:tcPr>
            <w:tcW w:type="dxa" w:w="1728"/>
            <w:shd w:val="clear" w:color="auto" w:fill="1F3964"/>
          </w:tcPr>
          <w:p>
            <w:pPr>
              <w:jc w:val="center"/>
            </w:pPr>
            <w:r>
              <w:rPr>
                <w:rFonts w:ascii="Times New Roman" w:hAnsi="Times New Roman"/>
                <w:b/>
                <w:color w:val="FFFFFF"/>
                <w:sz w:val="20"/>
              </w:rPr>
              <w:t>NFR 01</w:t>
            </w:r>
          </w:p>
        </w:tc>
        <w:tc>
          <w:tcPr>
            <w:tcW w:type="dxa" w:w="2304"/>
            <w:shd w:val="clear" w:color="auto" w:fill="1F3964"/>
          </w:tcPr>
          <w:p>
            <w:pPr>
              <w:jc w:val="center"/>
            </w:pPr>
            <w:r>
              <w:rPr>
                <w:rFonts w:ascii="Times New Roman" w:hAnsi="Times New Roman"/>
                <w:b/>
                <w:color w:val="FFFFFF"/>
                <w:sz w:val="20"/>
              </w:rPr>
              <w:t>Business Requirement Description</w:t>
            </w:r>
          </w:p>
        </w:tc>
        <w:tc>
          <w:tcPr>
            <w:tcW w:type="dxa" w:w="1440"/>
            <w:shd w:val="clear" w:color="auto" w:fill="1F3964"/>
          </w:tcPr>
          <w:p>
            <w:pPr>
              <w:jc w:val="center"/>
            </w:pPr>
            <w:r>
              <w:rPr>
                <w:rFonts w:ascii="Times New Roman" w:hAnsi="Times New Roman"/>
                <w:b/>
                <w:color w:val="FFFFFF"/>
                <w:sz w:val="20"/>
              </w:rPr>
              <w:t>Requirement Type</w:t>
            </w:r>
          </w:p>
        </w:tc>
        <w:tc>
          <w:tcPr>
            <w:tcW w:type="dxa" w:w="1728"/>
            <w:shd w:val="clear" w:color="auto" w:fill="1F3964"/>
          </w:tcPr>
          <w:p>
            <w:pPr>
              <w:jc w:val="center"/>
            </w:pPr>
            <w:r>
              <w:rPr>
                <w:rFonts w:ascii="Times New Roman" w:hAnsi="Times New Roman"/>
                <w:b/>
                <w:color w:val="FFFFFF"/>
                <w:sz w:val="20"/>
              </w:rPr>
              <w:t>Remarks if any</w:t>
            </w:r>
          </w:p>
        </w:tc>
      </w:tr>
      <w:tr>
        <w:tc>
          <w:tcPr>
            <w:tcW w:type="dxa" w:w="2160"/>
          </w:tcPr>
          <w:p>
            <w:r>
              <w:rPr>
                <w:rFonts w:ascii="Times New Roman" w:hAnsi="Times New Roman"/>
                <w:sz w:val="20"/>
              </w:rPr>
              <w:t>BF#</w:t>
            </w:r>
          </w:p>
        </w:tc>
        <w:tc>
          <w:tcPr>
            <w:tcW w:type="dxa" w:w="1728"/>
          </w:tcPr>
          <w:p>
            <w:r>
              <w:rPr>
                <w:rFonts w:ascii="Times New Roman" w:hAnsi="Times New Roman"/>
                <w:sz w:val="20"/>
              </w:rPr>
              <w:t>&lt;Use Module_&lt;n&gt;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Priority:</w:t>
            </w:r>
          </w:p>
        </w:tc>
        <w:tc>
          <w:tcPr>
            <w:tcW w:type="dxa" w:w="1728"/>
          </w:tcPr>
          <w:p>
            <w:r>
              <w:rPr>
                <w:rFonts w:ascii="Times New Roman" w:hAnsi="Times New Roman"/>
                <w:sz w:val="20"/>
              </w:rPr>
              <w:t>&lt;&lt;Use Priority&gt;&gt;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Use Case Ref:</w:t>
            </w:r>
          </w:p>
        </w:tc>
        <w:tc>
          <w:tcPr>
            <w:tcW w:type="dxa" w:w="1728"/>
          </w:tcPr>
          <w:p>
            <w:r>
              <w:rPr>
                <w:rFonts w:ascii="Times New Roman" w:hAnsi="Times New Roman"/>
                <w:sz w:val="20"/>
              </w:rPr>
              <w:t>&lt;&lt;111111&gt;&gt;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Functional Requirement:</w:t>
            </w:r>
          </w:p>
        </w:tc>
        <w:tc>
          <w:tcPr>
            <w:tcW w:type="dxa" w:w="1728"/>
          </w:tcPr>
          <w:p>
            <w:r>
              <w:rPr>
                <w:rFonts w:ascii="Times New Roman" w:hAnsi="Times New Roman"/>
                <w:sz w:val="20"/>
              </w:rPr>
              <w:t>&lt;&lt;&lt;&lt;&lt;&gt;&gt;&gt;&gt;&gt;&gt;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BRD Ref:</w:t>
            </w:r>
          </w:p>
        </w:tc>
        <w:tc>
          <w:tcPr>
            <w:tcW w:type="dxa" w:w="1728"/>
          </w:tcPr>
          <w:p>
            <w:r>
              <w:rPr>
                <w:rFonts w:ascii="Times New Roman" w:hAnsi="Times New Roman"/>
                <w:sz w:val="20"/>
              </w:rPr>
              <w:t>&lt;&lt;Requirement reference &lt;xxx&gt;&gt;&gt;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User Category:</w:t>
            </w:r>
          </w:p>
        </w:tc>
        <w:tc>
          <w:tcPr>
            <w:tcW w:type="dxa" w:w="1728"/>
          </w:tcPr>
          <w:p>
            <w:r>
              <w:rPr>
                <w:rFonts w:ascii="Times New Roman" w:hAnsi="Times New Roman"/>
                <w:sz w:val="20"/>
              </w:rPr>
              <w:t>&lt;&lt;User_Admin / All/ etc&gt;&gt;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Frequency of Use:</w:t>
            </w:r>
          </w:p>
        </w:tc>
        <w:tc>
          <w:tcPr>
            <w:tcW w:type="dxa" w:w="1728"/>
          </w:tcPr>
          <w:p>
            <w:r>
              <w:rPr>
                <w:rFonts w:ascii="Times New Roman" w:hAnsi="Times New Roman"/>
                <w:sz w:val="20"/>
              </w:rPr>
              <w:t>&lt;&lt;One / Daily / Yearly / etc&gt;&gt;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Non-functional Requirement:</w:t>
            </w:r>
          </w:p>
        </w:tc>
        <w:tc>
          <w:tcPr>
            <w:tcW w:type="dxa" w:w="1728"/>
          </w:tcPr>
          <w:p>
            <w:r>
              <w:rPr>
                <w:rFonts w:ascii="Times New Roman" w:hAnsi="Times New Roman"/>
                <w:sz w:val="20"/>
              </w:rPr>
              <w:t>&lt;&lt;333333&gt;&gt;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r>
        <w:tc>
          <w:tcPr>
            <w:tcW w:type="dxa" w:w="2160"/>
          </w:tcPr>
          <w:p>
            <w:r>
              <w:rPr>
                <w:rFonts w:ascii="Times New Roman" w:hAnsi="Times New Roman"/>
                <w:sz w:val="20"/>
              </w:rPr>
              <w:t>Proposed Solution:</w:t>
            </w:r>
          </w:p>
        </w:tc>
        <w:tc>
          <w:tcPr>
            <w:tcW w:type="dxa" w:w="1728"/>
          </w:tcPr>
          <w:p>
            <w:r>
              <w:rPr>
                <w:rFonts w:ascii="Times New Roman" w:hAnsi="Times New Roman"/>
                <w:sz w:val="20"/>
              </w:rPr>
              <w:t>&lt;&lt;33333333&gt;&gt;</w:t>
            </w:r>
          </w:p>
        </w:tc>
        <w:tc>
          <w:tcPr>
            <w:tcW w:type="dxa" w:w="2304"/>
          </w:tcPr>
          <w:p>
            <w:r>
              <w:rPr>
                <w:rFonts w:ascii="Times New Roman" w:hAnsi="Times New Roman"/>
                <w:sz w:val="20"/>
              </w:rPr>
            </w:r>
          </w:p>
        </w:tc>
        <w:tc>
          <w:tcPr>
            <w:tcW w:type="dxa" w:w="1440"/>
          </w:tcPr>
          <w:p>
            <w:r>
              <w:rPr>
                <w:rFonts w:ascii="Times New Roman" w:hAnsi="Times New Roman"/>
                <w:sz w:val="20"/>
              </w:rPr>
            </w:r>
          </w:p>
        </w:tc>
        <w:tc>
          <w:tcPr>
            <w:tcW w:type="dxa" w:w="1728"/>
          </w:tcPr>
          <w:p>
            <w:r>
              <w:rPr>
                <w:rFonts w:ascii="Times New Roman" w:hAnsi="Times New Roman"/>
                <w:sz w:val="20"/>
              </w:rPr>
            </w:r>
          </w:p>
        </w:tc>
      </w:tr>
    </w:tbl>
    <w:p/>
    <w:p>
      <w:pPr>
        <w:spacing w:before="240" w:after="120"/>
      </w:pPr>
      <w:r>
        <w:rPr>
          <w:rFonts w:ascii="Times New Roman" w:hAnsi="Times New Roman"/>
          <w:b/>
          <w:color w:val="00336B"/>
          <w:sz w:val="24"/>
        </w:rPr>
        <w:t>5.2  Non-Functional Requirements</w:t>
      </w:r>
    </w:p>
    <w:p>
      <w:pPr>
        <w:spacing w:after="120"/>
      </w:pPr>
      <w:r>
        <w:rPr>
          <w:rFonts w:ascii="Times New Roman" w:hAnsi="Times New Roman"/>
          <w:i/>
          <w:color w:val="404040"/>
          <w:sz w:val="20"/>
        </w:rPr>
        <w:t>Guide for item filling for references to be removed: &lt;These NON-FUNCTIONAL REQUIREMENTS describe how the system should behave. These NON-FUNCTIONAL REQUIREMENTS define the quality attributes of the system. They include: Performance, Responsiveness, Security, Stability (e.g. 9 9), Accessibility, Compliance, Maintainability, Quality,</w:t>
      </w:r>
    </w:p>
    <w:p>
      <w:pPr>
        <w:pStyle w:val="ListBullet"/>
      </w:pPr>
      <w:r>
        <w:rPr>
          <w:rFonts w:ascii="Times New Roman" w:hAnsi="Times New Roman"/>
          <w:i w:val="0"/>
          <w:sz w:val="20"/>
        </w:rPr>
        <w:t>Response time should be within 2 seconds</w:t>
      </w:r>
    </w:p>
    <w:p>
      <w:pPr>
        <w:pStyle w:val="ListBullet"/>
      </w:pPr>
      <w:r>
        <w:rPr>
          <w:rFonts w:ascii="Times New Roman" w:hAnsi="Times New Roman"/>
          <w:i w:val="0"/>
          <w:sz w:val="20"/>
        </w:rPr>
        <w:t>99.9% uptime availability</w:t>
      </w:r>
    </w:p>
    <w:p>
      <w:pPr>
        <w:spacing w:before="240" w:after="120"/>
      </w:pPr>
      <w:r>
        <w:rPr>
          <w:rFonts w:ascii="Times New Roman" w:hAnsi="Times New Roman"/>
          <w:b/>
          <w:color w:val="00336B"/>
          <w:sz w:val="28"/>
        </w:rPr>
        <w:t>6    Open Items / Pending Decisions</w:t>
      </w:r>
    </w:p>
    <w:p>
      <w:pPr>
        <w:spacing w:after="120"/>
      </w:pPr>
      <w:r>
        <w:rPr>
          <w:rFonts w:ascii="Times New Roman" w:hAnsi="Times New Roman"/>
          <w:i/>
          <w:color w:val="404040"/>
          <w:sz w:val="20"/>
        </w:rPr>
        <w:t>This section lists the items that are still under discussion and need to be resolved. This covers few open items or pending decisions which can be taken up further and not a road blocker for now to proceed ahead. E.g. Few details from client/Business like activity Code etc.</w:t>
      </w:r>
    </w:p>
    <w:p>
      <w:pPr>
        <w:spacing w:before="240" w:after="120"/>
      </w:pPr>
      <w:r>
        <w:rPr>
          <w:rFonts w:ascii="Times New Roman" w:hAnsi="Times New Roman"/>
          <w:b/>
          <w:color w:val="00336B"/>
          <w:sz w:val="24"/>
        </w:rPr>
        <w:t>6.1  Open Item List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008"/>
            <w:shd w:val="clear" w:color="auto" w:fill="1F3964"/>
          </w:tcPr>
          <w:p>
            <w:pPr>
              <w:jc w:val="center"/>
            </w:pPr>
            <w:r>
              <w:rPr>
                <w:rFonts w:ascii="Times New Roman" w:hAnsi="Times New Roman"/>
                <w:b/>
                <w:color w:val="FFFFFF"/>
                <w:sz w:val="20"/>
              </w:rPr>
              <w:t>Sr. No.</w:t>
            </w:r>
          </w:p>
        </w:tc>
        <w:tc>
          <w:tcPr>
            <w:tcW w:type="dxa" w:w="1872"/>
            <w:shd w:val="clear" w:color="auto" w:fill="1F3964"/>
          </w:tcPr>
          <w:p>
            <w:pPr>
              <w:jc w:val="center"/>
            </w:pPr>
            <w:r>
              <w:rPr>
                <w:rFonts w:ascii="Times New Roman" w:hAnsi="Times New Roman"/>
                <w:b/>
                <w:color w:val="FFFFFF"/>
                <w:sz w:val="20"/>
              </w:rPr>
              <w:t>Name</w:t>
              <w:br/>
              <w:t>(First &amp;</w:t>
              <w:br/>
              <w:t>Second Name)</w:t>
            </w:r>
          </w:p>
        </w:tc>
        <w:tc>
          <w:tcPr>
            <w:tcW w:type="dxa" w:w="1872"/>
            <w:shd w:val="clear" w:color="auto" w:fill="1F3964"/>
          </w:tcPr>
          <w:p>
            <w:pPr>
              <w:jc w:val="center"/>
            </w:pPr>
            <w:r>
              <w:rPr>
                <w:rFonts w:ascii="Times New Roman" w:hAnsi="Times New Roman"/>
                <w:b/>
                <w:color w:val="FFFFFF"/>
                <w:sz w:val="20"/>
              </w:rPr>
              <w:t>Designation</w:t>
            </w:r>
          </w:p>
        </w:tc>
        <w:tc>
          <w:tcPr>
            <w:tcW w:type="dxa" w:w="2304"/>
            <w:shd w:val="clear" w:color="auto" w:fill="1F3964"/>
          </w:tcPr>
          <w:p>
            <w:pPr>
              <w:jc w:val="center"/>
            </w:pPr>
            <w:r>
              <w:rPr>
                <w:rFonts w:ascii="Times New Roman" w:hAnsi="Times New Roman"/>
                <w:b/>
                <w:color w:val="FFFFFF"/>
                <w:sz w:val="20"/>
              </w:rPr>
              <w:t>Attachment</w:t>
            </w:r>
          </w:p>
        </w:tc>
        <w:tc>
          <w:tcPr>
            <w:tcW w:type="dxa" w:w="2304"/>
            <w:shd w:val="clear" w:color="auto" w:fill="1F3964"/>
          </w:tcPr>
          <w:p>
            <w:pPr>
              <w:jc w:val="center"/>
            </w:pPr>
            <w:r>
              <w:rPr>
                <w:rFonts w:ascii="Times New Roman" w:hAnsi="Times New Roman"/>
                <w:b/>
                <w:color w:val="FFFFFF"/>
                <w:sz w:val="20"/>
              </w:rPr>
              <w:t>Remarks if any</w:t>
            </w:r>
          </w:p>
        </w:tc>
      </w:tr>
      <w:tr>
        <w:tc>
          <w:tcPr>
            <w:tcW w:type="dxa" w:w="1008"/>
          </w:tcPr>
          <w:p>
            <w:r>
              <w:rPr>
                <w:rFonts w:ascii="Times New Roman" w:hAnsi="Times New Roman"/>
                <w:sz w:val="20"/>
              </w:rPr>
              <w:t>1</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2304"/>
          </w:tcPr>
          <w:p>
            <w:r>
              <w:rPr>
                <w:rFonts w:ascii="Times New Roman" w:hAnsi="Times New Roman"/>
                <w:sz w:val="20"/>
              </w:rPr>
              <w:t>&lt;Attach the Confirmation</w:t>
              <w:br/>
              <w:t>from concerned members&gt;</w:t>
            </w:r>
          </w:p>
        </w:tc>
        <w:tc>
          <w:tcPr>
            <w:tcW w:type="dxa" w:w="2304"/>
          </w:tcPr>
          <w:p>
            <w:r>
              <w:rPr>
                <w:rFonts w:ascii="Times New Roman" w:hAnsi="Times New Roman"/>
                <w:sz w:val="20"/>
              </w:rPr>
              <w:t>&lt;from concerned members&gt;</w:t>
            </w:r>
          </w:p>
        </w:tc>
      </w:tr>
      <w:tr>
        <w:tc>
          <w:tcPr>
            <w:tcW w:type="dxa" w:w="1008"/>
          </w:tcPr>
          <w:p>
            <w:r>
              <w:rPr>
                <w:rFonts w:ascii="Times New Roman" w:hAnsi="Times New Roman"/>
                <w:sz w:val="20"/>
              </w:rPr>
              <w:t>2</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2304"/>
          </w:tcPr>
          <w:p>
            <w:r>
              <w:rPr>
                <w:rFonts w:ascii="Times New Roman" w:hAnsi="Times New Roman"/>
                <w:sz w:val="20"/>
              </w:rPr>
              <w:t>&lt;Attach the Confirmation</w:t>
              <w:br/>
              <w:t>from concerned members&gt;</w:t>
            </w:r>
          </w:p>
        </w:tc>
        <w:tc>
          <w:tcPr>
            <w:tcW w:type="dxa" w:w="2304"/>
          </w:tcPr>
          <w:p>
            <w:r>
              <w:rPr>
                <w:rFonts w:ascii="Times New Roman" w:hAnsi="Times New Roman"/>
                <w:sz w:val="20"/>
              </w:rPr>
              <w:t>&lt;from concerned members&gt;</w:t>
            </w:r>
          </w:p>
        </w:tc>
      </w:tr>
    </w:tbl>
    <w:p/>
    <w:p>
      <w:pPr>
        <w:spacing w:before="240" w:after="120"/>
      </w:pPr>
      <w:r>
        <w:rPr>
          <w:rFonts w:ascii="Times New Roman" w:hAnsi="Times New Roman"/>
          <w:b/>
          <w:color w:val="00336B"/>
          <w:sz w:val="24"/>
        </w:rPr>
        <w:t>6.2  Open Item Declaration</w:t>
      </w:r>
    </w:p>
    <w:p>
      <w:pPr>
        <w:spacing w:after="120"/>
      </w:pPr>
      <w:r>
        <w:rPr>
          <w:rFonts w:ascii="Times New Roman" w:hAnsi="Times New Roman"/>
          <w:i/>
          <w:color w:val="404040"/>
          <w:sz w:val="20"/>
        </w:rPr>
        <w:t>Declaration Statement: BRD is approved with the understanding that the items listed under "Open Items" addressed will be addressed in subsequent revisions of the BRD timeline. These items are not expected to materially impact the overall scope of timeline.</w:t>
      </w:r>
    </w:p>
    <w:p>
      <w:pPr>
        <w:spacing w:after="120"/>
      </w:pPr>
      <w:r>
        <w:rPr>
          <w:rFonts w:ascii="Times New Roman" w:hAnsi="Times New Roman"/>
          <w:i/>
          <w:color w:val="404040"/>
          <w:sz w:val="20"/>
        </w:rPr>
        <w:t>Note: Open points need to be closed for obtaining complete scope and may impact overall effort estimates.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val="clear" w:color="auto" w:fill="1F3964"/>
          </w:tcPr>
          <w:p>
            <w:pPr>
              <w:jc w:val="center"/>
            </w:pPr>
            <w:r>
              <w:rPr>
                <w:rFonts w:ascii="Times New Roman" w:hAnsi="Times New Roman"/>
                <w:b/>
                <w:color w:val="FFFFFF"/>
                <w:sz w:val="20"/>
              </w:rPr>
              <w:t>OI#</w:t>
            </w:r>
          </w:p>
        </w:tc>
        <w:tc>
          <w:tcPr>
            <w:tcW w:type="dxa" w:w="1152"/>
            <w:shd w:val="clear" w:color="auto" w:fill="1F3964"/>
          </w:tcPr>
          <w:p>
            <w:pPr>
              <w:jc w:val="center"/>
            </w:pPr>
            <w:r>
              <w:rPr>
                <w:rFonts w:ascii="Times New Roman" w:hAnsi="Times New Roman"/>
                <w:b/>
                <w:color w:val="FFFFFF"/>
                <w:sz w:val="20"/>
              </w:rPr>
              <w:t>Agenda</w:t>
            </w:r>
          </w:p>
        </w:tc>
        <w:tc>
          <w:tcPr>
            <w:tcW w:type="dxa" w:w="1152"/>
            <w:shd w:val="clear" w:color="auto" w:fill="1F3964"/>
          </w:tcPr>
          <w:p>
            <w:pPr>
              <w:jc w:val="center"/>
            </w:pPr>
            <w:r>
              <w:rPr>
                <w:rFonts w:ascii="Times New Roman" w:hAnsi="Times New Roman"/>
                <w:b/>
                <w:color w:val="FFFFFF"/>
                <w:sz w:val="20"/>
              </w:rPr>
              <w:t>Current Status</w:t>
            </w:r>
          </w:p>
        </w:tc>
        <w:tc>
          <w:tcPr>
            <w:tcW w:type="dxa" w:w="1152"/>
            <w:shd w:val="clear" w:color="auto" w:fill="1F3964"/>
          </w:tcPr>
          <w:p>
            <w:pPr>
              <w:jc w:val="center"/>
            </w:pPr>
            <w:r>
              <w:rPr>
                <w:rFonts w:ascii="Times New Roman" w:hAnsi="Times New Roman"/>
                <w:b/>
                <w:color w:val="FFFFFF"/>
                <w:sz w:val="20"/>
              </w:rPr>
              <w:t>Description/ Owner</w:t>
            </w:r>
          </w:p>
        </w:tc>
        <w:tc>
          <w:tcPr>
            <w:tcW w:type="dxa" w:w="1152"/>
            <w:shd w:val="clear" w:color="auto" w:fill="1F3964"/>
          </w:tcPr>
          <w:p>
            <w:pPr>
              <w:jc w:val="center"/>
            </w:pPr>
            <w:r>
              <w:rPr>
                <w:rFonts w:ascii="Times New Roman" w:hAnsi="Times New Roman"/>
                <w:b/>
                <w:color w:val="FFFFFF"/>
                <w:sz w:val="20"/>
              </w:rPr>
              <w:t>Stakeholder Responsible</w:t>
            </w:r>
          </w:p>
        </w:tc>
        <w:tc>
          <w:tcPr>
            <w:tcW w:type="dxa" w:w="1152"/>
            <w:shd w:val="clear" w:color="auto" w:fill="1F3964"/>
          </w:tcPr>
          <w:p>
            <w:pPr>
              <w:jc w:val="center"/>
            </w:pPr>
            <w:r>
              <w:rPr>
                <w:rFonts w:ascii="Times New Roman" w:hAnsi="Times New Roman"/>
                <w:b/>
                <w:color w:val="FFFFFF"/>
                <w:sz w:val="20"/>
              </w:rPr>
              <w:t>Expected date of closure</w:t>
            </w:r>
          </w:p>
        </w:tc>
        <w:tc>
          <w:tcPr>
            <w:tcW w:type="dxa" w:w="1152"/>
            <w:shd w:val="clear" w:color="auto" w:fill="1F3964"/>
          </w:tcPr>
          <w:p>
            <w:pPr>
              <w:jc w:val="center"/>
            </w:pPr>
            <w:r>
              <w:rPr>
                <w:rFonts w:ascii="Times New Roman" w:hAnsi="Times New Roman"/>
                <w:b/>
                <w:color w:val="FFFFFF"/>
                <w:sz w:val="20"/>
              </w:rPr>
              <w:t>Impact if Not Closed</w:t>
            </w:r>
          </w:p>
        </w:tc>
        <w:tc>
          <w:tcPr>
            <w:tcW w:type="dxa" w:w="1152"/>
            <w:shd w:val="clear" w:color="auto" w:fill="1F3964"/>
          </w:tcPr>
          <w:p>
            <w:pPr>
              <w:jc w:val="center"/>
            </w:pPr>
            <w:r>
              <w:rPr>
                <w:rFonts w:ascii="Times New Roman" w:hAnsi="Times New Roman"/>
                <w:b/>
                <w:color w:val="FFFFFF"/>
                <w:sz w:val="20"/>
              </w:rPr>
              <w:t>Remarks if any</w:t>
            </w:r>
          </w:p>
        </w:tc>
      </w:tr>
      <w:tr>
        <w:tc>
          <w:tcPr>
            <w:tcW w:type="dxa" w:w="864"/>
          </w:tcPr>
          <w:p>
            <w:r>
              <w:rPr>
                <w:rFonts w:ascii="Times New Roman" w:hAnsi="Times New Roman"/>
                <w:sz w:val="20"/>
              </w:rPr>
              <w:t>OI 01</w:t>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r>
      <w:tr>
        <w:tc>
          <w:tcPr>
            <w:tcW w:type="dxa" w:w="864"/>
          </w:tcPr>
          <w:p>
            <w:r>
              <w:rPr>
                <w:rFonts w:ascii="Times New Roman" w:hAnsi="Times New Roman"/>
                <w:sz w:val="20"/>
              </w:rPr>
              <w:t>OI 02</w:t>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c>
          <w:tcPr>
            <w:tcW w:type="dxa" w:w="1152"/>
          </w:tcPr>
          <w:p>
            <w:r>
              <w:rPr>
                <w:rFonts w:ascii="Times New Roman" w:hAnsi="Times New Roman"/>
                <w:sz w:val="20"/>
              </w:rPr>
            </w:r>
          </w:p>
        </w:tc>
      </w:tr>
    </w:tbl>
    <w:p/>
    <w:p>
      <w:pPr>
        <w:spacing w:before="240" w:after="120"/>
      </w:pPr>
      <w:r>
        <w:rPr>
          <w:rFonts w:ascii="Times New Roman" w:hAnsi="Times New Roman"/>
          <w:b/>
          <w:color w:val="00336B"/>
          <w:sz w:val="28"/>
        </w:rPr>
        <w:t>7    Change Control Log</w:t>
      </w:r>
    </w:p>
    <w:p>
      <w:pPr>
        <w:spacing w:after="120"/>
      </w:pPr>
      <w:r>
        <w:rPr>
          <w:rFonts w:ascii="Times New Roman" w:hAnsi="Times New Roman"/>
          <w:i/>
          <w:color w:val="404040"/>
          <w:sz w:val="20"/>
        </w:rPr>
        <w:t>Any changes resulting from the open items should be handled through a formal change management process. The change control log for major changes (scope, budget, timeline to be handled via separate format (Change Log). Note: Sponsor Level/Approver for the open items need to approve any major changes along with separate change request document as Annexure.</w:t>
      </w:r>
    </w:p>
    <w:p>
      <w:pPr>
        <w:spacing w:after="120"/>
      </w:pPr>
      <w:r>
        <w:rPr>
          <w:rFonts w:ascii="Times New Roman" w:hAnsi="Times New Roman"/>
          <w:i/>
          <w:color w:val="404040"/>
          <w:sz w:val="20"/>
        </w:rPr>
        <w:t>Major changes (scope, budget, timeline) to be handled via separate format (Change Log).</w:t>
      </w:r>
    </w:p>
    <w:p>
      <w:pPr>
        <w:pStyle w:val="ListBullet"/>
      </w:pPr>
      <w:r>
        <w:rPr>
          <w:rFonts w:ascii="Times New Roman" w:hAnsi="Times New Roman"/>
          <w:i w:val="0"/>
          <w:sz w:val="20"/>
        </w:rPr>
        <w:t>Reference of CR No. if any, to be maintained in the BRD's change log for traceability.</w:t>
      </w:r>
    </w:p>
    <w:p>
      <w:pPr>
        <w:pStyle w:val="ListBullet"/>
      </w:pPr>
      <w:r>
        <w:rPr>
          <w:rFonts w:ascii="Times New Roman" w:hAnsi="Times New Roman"/>
          <w:i w:val="0"/>
          <w:sz w:val="20"/>
        </w:rPr>
        <w:t>This section has been added to BRD to include basic change log for minor updates, request document (refer the separate format/document).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96"/>
            <w:shd w:val="clear" w:color="auto" w:fill="1F3964"/>
          </w:tcPr>
          <w:p>
            <w:pPr>
              <w:jc w:val="center"/>
            </w:pPr>
            <w:r>
              <w:rPr>
                <w:rFonts w:ascii="Times New Roman" w:hAnsi="Times New Roman"/>
                <w:b/>
                <w:color w:val="FFFFFF"/>
                <w:sz w:val="20"/>
              </w:rPr>
              <w:t>Change ID</w:t>
            </w:r>
          </w:p>
        </w:tc>
        <w:tc>
          <w:tcPr>
            <w:tcW w:type="dxa" w:w="1584"/>
            <w:shd w:val="clear" w:color="auto" w:fill="1F3964"/>
          </w:tcPr>
          <w:p>
            <w:pPr>
              <w:jc w:val="center"/>
            </w:pPr>
            <w:r>
              <w:rPr>
                <w:rFonts w:ascii="Times New Roman" w:hAnsi="Times New Roman"/>
                <w:b/>
                <w:color w:val="FFFFFF"/>
                <w:sz w:val="20"/>
              </w:rPr>
              <w:t>CR No. if any</w:t>
            </w:r>
          </w:p>
        </w:tc>
        <w:tc>
          <w:tcPr>
            <w:tcW w:type="dxa" w:w="2160"/>
            <w:shd w:val="clear" w:color="auto" w:fill="1F3964"/>
          </w:tcPr>
          <w:p>
            <w:pPr>
              <w:jc w:val="center"/>
            </w:pPr>
            <w:r>
              <w:rPr>
                <w:rFonts w:ascii="Times New Roman" w:hAnsi="Times New Roman"/>
                <w:b/>
                <w:color w:val="FFFFFF"/>
                <w:sz w:val="20"/>
              </w:rPr>
              <w:t>Description</w:t>
            </w:r>
          </w:p>
        </w:tc>
        <w:tc>
          <w:tcPr>
            <w:tcW w:type="dxa" w:w="1152"/>
            <w:shd w:val="clear" w:color="auto" w:fill="1F3964"/>
          </w:tcPr>
          <w:p>
            <w:pPr>
              <w:jc w:val="center"/>
            </w:pPr>
            <w:r>
              <w:rPr>
                <w:rFonts w:ascii="Times New Roman" w:hAnsi="Times New Roman"/>
                <w:b/>
                <w:color w:val="FFFFFF"/>
                <w:sz w:val="20"/>
              </w:rPr>
              <w:t>Date</w:t>
            </w:r>
          </w:p>
        </w:tc>
        <w:tc>
          <w:tcPr>
            <w:tcW w:type="dxa" w:w="1296"/>
            <w:shd w:val="clear" w:color="auto" w:fill="1F3964"/>
          </w:tcPr>
          <w:p>
            <w:pPr>
              <w:jc w:val="center"/>
            </w:pPr>
            <w:r>
              <w:rPr>
                <w:rFonts w:ascii="Times New Roman" w:hAnsi="Times New Roman"/>
                <w:b/>
                <w:color w:val="FFFFFF"/>
                <w:sz w:val="20"/>
              </w:rPr>
              <w:t>Approved By</w:t>
            </w:r>
          </w:p>
        </w:tc>
        <w:tc>
          <w:tcPr>
            <w:tcW w:type="dxa" w:w="1872"/>
            <w:shd w:val="clear" w:color="auto" w:fill="1F3964"/>
          </w:tcPr>
          <w:p>
            <w:pPr>
              <w:jc w:val="center"/>
            </w:pPr>
            <w:r>
              <w:rPr>
                <w:rFonts w:ascii="Times New Roman" w:hAnsi="Times New Roman"/>
                <w:b/>
                <w:color w:val="FFFFFF"/>
                <w:sz w:val="20"/>
              </w:rPr>
              <w:t>Remarks if any</w:t>
            </w:r>
          </w:p>
        </w:tc>
      </w:tr>
      <w:tr>
        <w:tc>
          <w:tcPr>
            <w:tcW w:type="dxa" w:w="1296"/>
          </w:tcPr>
          <w:p>
            <w:r>
              <w:rPr>
                <w:rFonts w:ascii="Times New Roman" w:hAnsi="Times New Roman"/>
                <w:sz w:val="20"/>
              </w:rPr>
              <w:t>CH-01</w:t>
            </w:r>
          </w:p>
        </w:tc>
        <w:tc>
          <w:tcPr>
            <w:tcW w:type="dxa" w:w="1584"/>
          </w:tcPr>
          <w:p>
            <w:r>
              <w:rPr>
                <w:rFonts w:ascii="Times New Roman" w:hAnsi="Times New Roman"/>
                <w:sz w:val="20"/>
              </w:rPr>
              <w:t>&lt;Enter CR Number for any&gt;</w:t>
            </w:r>
          </w:p>
        </w:tc>
        <w:tc>
          <w:tcPr>
            <w:tcW w:type="dxa" w:w="2160"/>
          </w:tcPr>
          <w:p>
            <w:r>
              <w:rPr>
                <w:rFonts w:ascii="Times New Roman" w:hAnsi="Times New Roman"/>
                <w:sz w:val="20"/>
              </w:rPr>
            </w:r>
          </w:p>
        </w:tc>
        <w:tc>
          <w:tcPr>
            <w:tcW w:type="dxa" w:w="1152"/>
          </w:tcPr>
          <w:p>
            <w:r>
              <w:rPr>
                <w:rFonts w:ascii="Times New Roman" w:hAnsi="Times New Roman"/>
                <w:sz w:val="20"/>
              </w:rPr>
            </w:r>
          </w:p>
        </w:tc>
        <w:tc>
          <w:tcPr>
            <w:tcW w:type="dxa" w:w="1296"/>
          </w:tcPr>
          <w:p>
            <w:r>
              <w:rPr>
                <w:rFonts w:ascii="Times New Roman" w:hAnsi="Times New Roman"/>
                <w:sz w:val="20"/>
              </w:rPr>
            </w:r>
          </w:p>
        </w:tc>
        <w:tc>
          <w:tcPr>
            <w:tcW w:type="dxa" w:w="1872"/>
          </w:tcPr>
          <w:p>
            <w:r>
              <w:rPr>
                <w:rFonts w:ascii="Times New Roman" w:hAnsi="Times New Roman"/>
                <w:sz w:val="20"/>
              </w:rPr>
              <w:t>&lt;PoI Reference section wherever changes is done to be marked here&gt;</w:t>
            </w:r>
          </w:p>
        </w:tc>
      </w:tr>
      <w:tr>
        <w:tc>
          <w:tcPr>
            <w:tcW w:type="dxa" w:w="1296"/>
          </w:tcPr>
          <w:p>
            <w:r>
              <w:rPr>
                <w:rFonts w:ascii="Times New Roman" w:hAnsi="Times New Roman"/>
                <w:sz w:val="20"/>
              </w:rPr>
              <w:t>CH-02</w:t>
            </w:r>
          </w:p>
        </w:tc>
        <w:tc>
          <w:tcPr>
            <w:tcW w:type="dxa" w:w="1584"/>
          </w:tcPr>
          <w:p>
            <w:r>
              <w:rPr>
                <w:rFonts w:ascii="Times New Roman" w:hAnsi="Times New Roman"/>
                <w:sz w:val="20"/>
              </w:rPr>
              <w:t>&lt;Enter CR reference&gt;</w:t>
            </w:r>
          </w:p>
        </w:tc>
        <w:tc>
          <w:tcPr>
            <w:tcW w:type="dxa" w:w="2160"/>
          </w:tcPr>
          <w:p>
            <w:r>
              <w:rPr>
                <w:rFonts w:ascii="Times New Roman" w:hAnsi="Times New Roman"/>
                <w:sz w:val="20"/>
              </w:rPr>
            </w:r>
          </w:p>
        </w:tc>
        <w:tc>
          <w:tcPr>
            <w:tcW w:type="dxa" w:w="1152"/>
          </w:tcPr>
          <w:p>
            <w:r>
              <w:rPr>
                <w:rFonts w:ascii="Times New Roman" w:hAnsi="Times New Roman"/>
                <w:sz w:val="20"/>
              </w:rPr>
            </w:r>
          </w:p>
        </w:tc>
        <w:tc>
          <w:tcPr>
            <w:tcW w:type="dxa" w:w="1296"/>
          </w:tcPr>
          <w:p>
            <w:r>
              <w:rPr>
                <w:rFonts w:ascii="Times New Roman" w:hAnsi="Times New Roman"/>
                <w:sz w:val="20"/>
              </w:rPr>
            </w:r>
          </w:p>
        </w:tc>
        <w:tc>
          <w:tcPr>
            <w:tcW w:type="dxa" w:w="1872"/>
          </w:tcPr>
          <w:p>
            <w:r>
              <w:rPr>
                <w:rFonts w:ascii="Times New Roman" w:hAnsi="Times New Roman"/>
                <w:sz w:val="20"/>
              </w:rPr>
            </w:r>
          </w:p>
        </w:tc>
      </w:tr>
    </w:tbl>
    <w:p/>
    <w:p>
      <w:pPr>
        <w:spacing w:before="240" w:after="120"/>
      </w:pPr>
      <w:r>
        <w:rPr>
          <w:rFonts w:ascii="Times New Roman" w:hAnsi="Times New Roman"/>
          <w:b/>
          <w:color w:val="00336B"/>
          <w:sz w:val="28"/>
        </w:rPr>
        <w:t>8    Integrations</w:t>
      </w:r>
    </w:p>
    <w:p>
      <w:pPr>
        <w:spacing w:after="120"/>
      </w:pPr>
      <w:r>
        <w:rPr>
          <w:rFonts w:ascii="Times New Roman" w:hAnsi="Times New Roman"/>
          <w:i/>
          <w:color w:val="404040"/>
          <w:sz w:val="20"/>
        </w:rPr>
        <w:t>This area covers the various integrations existing/planned if any for the Project Solution/Application/System</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864"/>
            <w:shd w:val="clear" w:color="auto" w:fill="1F3964"/>
          </w:tcPr>
          <w:p>
            <w:pPr>
              <w:jc w:val="center"/>
            </w:pPr>
            <w:r>
              <w:rPr>
                <w:rFonts w:ascii="Times New Roman" w:hAnsi="Times New Roman"/>
                <w:b/>
                <w:color w:val="FFFFFF"/>
                <w:sz w:val="20"/>
              </w:rPr>
              <w:t>Sr. No.</w:t>
            </w:r>
          </w:p>
        </w:tc>
        <w:tc>
          <w:tcPr>
            <w:tcW w:type="dxa" w:w="1728"/>
            <w:shd w:val="clear" w:color="auto" w:fill="1F3964"/>
          </w:tcPr>
          <w:p>
            <w:pPr>
              <w:jc w:val="center"/>
            </w:pPr>
            <w:r>
              <w:rPr>
                <w:rFonts w:ascii="Times New Roman" w:hAnsi="Times New Roman"/>
                <w:b/>
                <w:color w:val="FFFFFF"/>
                <w:sz w:val="20"/>
              </w:rPr>
              <w:t>External System</w:t>
            </w:r>
          </w:p>
        </w:tc>
        <w:tc>
          <w:tcPr>
            <w:tcW w:type="dxa" w:w="1440"/>
            <w:shd w:val="clear" w:color="auto" w:fill="1F3964"/>
          </w:tcPr>
          <w:p>
            <w:pPr>
              <w:jc w:val="center"/>
            </w:pPr>
            <w:r>
              <w:rPr>
                <w:rFonts w:ascii="Times New Roman" w:hAnsi="Times New Roman"/>
                <w:b/>
                <w:color w:val="FFFFFF"/>
                <w:sz w:val="20"/>
              </w:rPr>
              <w:t>Type of Integration</w:t>
            </w:r>
          </w:p>
        </w:tc>
        <w:tc>
          <w:tcPr>
            <w:tcW w:type="dxa" w:w="1584"/>
            <w:shd w:val="clear" w:color="auto" w:fill="1F3964"/>
          </w:tcPr>
          <w:p>
            <w:pPr>
              <w:jc w:val="center"/>
            </w:pPr>
            <w:r>
              <w:rPr>
                <w:rFonts w:ascii="Times New Roman" w:hAnsi="Times New Roman"/>
                <w:b/>
                <w:color w:val="FFFFFF"/>
                <w:sz w:val="20"/>
              </w:rPr>
              <w:t>Method / Protocol</w:t>
            </w:r>
          </w:p>
        </w:tc>
        <w:tc>
          <w:tcPr>
            <w:tcW w:type="dxa" w:w="1728"/>
            <w:shd w:val="clear" w:color="auto" w:fill="1F3964"/>
          </w:tcPr>
          <w:p>
            <w:pPr>
              <w:jc w:val="center"/>
            </w:pPr>
            <w:r>
              <w:rPr>
                <w:rFonts w:ascii="Times New Roman" w:hAnsi="Times New Roman"/>
                <w:b/>
                <w:color w:val="FFFFFF"/>
                <w:sz w:val="20"/>
              </w:rPr>
              <w:t>Security Considerations if any</w:t>
            </w:r>
          </w:p>
        </w:tc>
        <w:tc>
          <w:tcPr>
            <w:tcW w:type="dxa" w:w="2016"/>
            <w:shd w:val="clear" w:color="auto" w:fill="1F3964"/>
          </w:tcPr>
          <w:p>
            <w:pPr>
              <w:jc w:val="center"/>
            </w:pPr>
            <w:r>
              <w:rPr>
                <w:rFonts w:ascii="Times New Roman" w:hAnsi="Times New Roman"/>
                <w:b/>
                <w:color w:val="FFFFFF"/>
                <w:sz w:val="20"/>
              </w:rPr>
              <w:t>Remarks if any</w:t>
            </w:r>
          </w:p>
        </w:tc>
      </w:tr>
      <w:tr>
        <w:tc>
          <w:tcPr>
            <w:tcW w:type="dxa" w:w="864"/>
          </w:tcPr>
          <w:p>
            <w:r>
              <w:rPr>
                <w:rFonts w:ascii="Times New Roman" w:hAnsi="Times New Roman"/>
                <w:sz w:val="20"/>
              </w:rPr>
              <w:t>CH-01</w:t>
            </w:r>
          </w:p>
        </w:tc>
        <w:tc>
          <w:tcPr>
            <w:tcW w:type="dxa" w:w="1728"/>
          </w:tcPr>
          <w:p>
            <w:r>
              <w:rPr>
                <w:rFonts w:ascii="Times New Roman" w:hAnsi="Times New Roman"/>
                <w:sz w:val="20"/>
              </w:rPr>
              <w:t>&lt;Enter system for reference&gt;</w:t>
            </w:r>
          </w:p>
        </w:tc>
        <w:tc>
          <w:tcPr>
            <w:tcW w:type="dxa" w:w="1440"/>
          </w:tcPr>
          <w:p>
            <w:r>
              <w:rPr>
                <w:rFonts w:ascii="Times New Roman" w:hAnsi="Times New Roman"/>
                <w:sz w:val="20"/>
              </w:rPr>
            </w:r>
          </w:p>
        </w:tc>
        <w:tc>
          <w:tcPr>
            <w:tcW w:type="dxa" w:w="1584"/>
          </w:tcPr>
          <w:p>
            <w:r>
              <w:rPr>
                <w:rFonts w:ascii="Times New Roman" w:hAnsi="Times New Roman"/>
                <w:sz w:val="20"/>
              </w:rPr>
            </w:r>
          </w:p>
        </w:tc>
        <w:tc>
          <w:tcPr>
            <w:tcW w:type="dxa" w:w="1728"/>
          </w:tcPr>
          <w:p>
            <w:r>
              <w:rPr>
                <w:rFonts w:ascii="Times New Roman" w:hAnsi="Times New Roman"/>
                <w:sz w:val="20"/>
              </w:rPr>
            </w:r>
          </w:p>
        </w:tc>
        <w:tc>
          <w:tcPr>
            <w:tcW w:type="dxa" w:w="2016"/>
          </w:tcPr>
          <w:p>
            <w:r>
              <w:rPr>
                <w:rFonts w:ascii="Times New Roman" w:hAnsi="Times New Roman"/>
                <w:sz w:val="20"/>
              </w:rPr>
              <w:t>&lt;Guide for the team: Undermentioned data has been filled for the team as references link while filled the details for Integration in above mentioned table&gt;</w:t>
            </w:r>
          </w:p>
        </w:tc>
      </w:tr>
      <w:tr>
        <w:tc>
          <w:tcPr>
            <w:tcW w:type="dxa" w:w="864"/>
          </w:tcPr>
          <w:p>
            <w:r>
              <w:rPr>
                <w:rFonts w:ascii="Times New Roman" w:hAnsi="Times New Roman"/>
                <w:sz w:val="20"/>
              </w:rPr>
              <w:t>CH-02</w:t>
            </w:r>
          </w:p>
        </w:tc>
        <w:tc>
          <w:tcPr>
            <w:tcW w:type="dxa" w:w="1728"/>
          </w:tcPr>
          <w:p>
            <w:r>
              <w:rPr>
                <w:rFonts w:ascii="Times New Roman" w:hAnsi="Times New Roman"/>
                <w:sz w:val="20"/>
              </w:rPr>
            </w:r>
          </w:p>
        </w:tc>
        <w:tc>
          <w:tcPr>
            <w:tcW w:type="dxa" w:w="1440"/>
          </w:tcPr>
          <w:p>
            <w:r>
              <w:rPr>
                <w:rFonts w:ascii="Times New Roman" w:hAnsi="Times New Roman"/>
                <w:sz w:val="20"/>
              </w:rPr>
            </w:r>
          </w:p>
        </w:tc>
        <w:tc>
          <w:tcPr>
            <w:tcW w:type="dxa" w:w="1584"/>
          </w:tcPr>
          <w:p>
            <w:r>
              <w:rPr>
                <w:rFonts w:ascii="Times New Roman" w:hAnsi="Times New Roman"/>
                <w:sz w:val="20"/>
              </w:rPr>
            </w:r>
          </w:p>
        </w:tc>
        <w:tc>
          <w:tcPr>
            <w:tcW w:type="dxa" w:w="1728"/>
          </w:tcPr>
          <w:p>
            <w:r>
              <w:rPr>
                <w:rFonts w:ascii="Times New Roman" w:hAnsi="Times New Roman"/>
                <w:sz w:val="20"/>
              </w:rPr>
            </w:r>
          </w:p>
        </w:tc>
        <w:tc>
          <w:tcPr>
            <w:tcW w:type="dxa" w:w="2016"/>
          </w:tcPr>
          <w:p>
            <w:r>
              <w:rPr>
                <w:rFonts w:ascii="Times New Roman" w:hAnsi="Times New Roman"/>
                <w:sz w:val="20"/>
              </w:rPr>
            </w:r>
          </w:p>
        </w:tc>
      </w:tr>
    </w:tbl>
    <w:p/>
    <w:p>
      <w:pPr>
        <w:spacing w:before="240" w:after="120"/>
      </w:pPr>
      <w:r>
        <w:rPr>
          <w:rFonts w:ascii="Times New Roman" w:hAnsi="Times New Roman"/>
          <w:b/>
          <w:color w:val="00336B"/>
          <w:sz w:val="28"/>
        </w:rPr>
        <w:t>9    Roles &amp; Responsibilities</w:t>
      </w:r>
    </w:p>
    <w:p>
      <w:pPr>
        <w:spacing w:after="120"/>
      </w:pPr>
      <w:r>
        <w:rPr>
          <w:rFonts w:ascii="Times New Roman" w:hAnsi="Times New Roman"/>
          <w:i/>
          <w:color w:val="404040"/>
          <w:sz w:val="20"/>
        </w:rPr>
        <w:t>&lt;This can be handled by either a Role and Responsibility List (Marked under Point A) or RACIS Matrix (Marked Under Point B) of Any project as per convenience. All related projects has separate Unit to be followed as marked under point A only.&gt;</w:t>
      </w:r>
    </w:p>
    <w:p>
      <w:pPr>
        <w:spacing w:after="120"/>
      </w:pPr>
      <w:r>
        <w:rPr>
          <w:rFonts w:ascii="Times New Roman" w:hAnsi="Times New Roman"/>
          <w:i/>
          <w:color w:val="404040"/>
          <w:sz w:val="20"/>
        </w:rPr>
        <w:t>Roles involved in this project and their details are mentioned below:</w:t>
      </w:r>
    </w:p>
    <w:p>
      <w:pPr>
        <w:spacing w:before="240" w:after="120"/>
      </w:pPr>
      <w:r>
        <w:rPr>
          <w:rFonts w:ascii="Times New Roman" w:hAnsi="Times New Roman"/>
          <w:b/>
          <w:color w:val="00336B"/>
          <w:sz w:val="24"/>
        </w:rPr>
        <w:t>A.  Role &amp; Responsibilities:</w:t>
      </w:r>
    </w:p>
    <w:p>
      <w:pPr>
        <w:spacing w:after="120"/>
      </w:pPr>
      <w:r>
        <w:rPr>
          <w:rFonts w:ascii="Times New Roman" w:hAnsi="Times New Roman"/>
          <w:i/>
          <w:color w:val="404040"/>
          <w:sz w:val="20"/>
        </w:rPr>
        <w:t>For non AI related Projects:</w:t>
      </w:r>
    </w:p>
    <w:p>
      <w:r>
        <w:rPr>
          <w:rFonts w:ascii="Times New Roman" w:hAnsi="Times New Roman"/>
          <w:b w:val="0"/>
          <w:i w:val="0"/>
          <w:sz w:val="22"/>
        </w:rPr>
        <w:t>This template to be used by any non-AI related project (Application, Infra, security etc.)</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&lt;Role 1&gt;</w:t>
            </w:r>
          </w:p>
        </w:tc>
        <w:tc>
          <w:tcPr>
            <w:tcW w:type="dxa" w:w="5472"/>
          </w:tcPr>
          <w:p>
            <w:r>
              <w:rPr>
                <w:rFonts w:ascii="Times New Roman" w:hAnsi="Times New Roman"/>
                <w:sz w:val="20"/>
              </w:rPr>
              <w:t>&lt;Mention the description of the particular role&gt;</w:t>
            </w:r>
          </w:p>
        </w:tc>
      </w:tr>
      <w:tr>
        <w:tc>
          <w:tcPr>
            <w:tcW w:type="dxa" w:w="1008"/>
          </w:tcPr>
          <w:p>
            <w:r>
              <w:rPr>
                <w:rFonts w:ascii="Times New Roman" w:hAnsi="Times New Roman"/>
                <w:sz w:val="20"/>
              </w:rPr>
              <w:t>2</w:t>
            </w:r>
          </w:p>
        </w:tc>
        <w:tc>
          <w:tcPr>
            <w:tcW w:type="dxa" w:w="2880"/>
          </w:tcPr>
          <w:p>
            <w:r>
              <w:rPr>
                <w:rFonts w:ascii="Times New Roman" w:hAnsi="Times New Roman"/>
                <w:sz w:val="20"/>
              </w:rPr>
              <w:t>&lt;Role 2&gt;</w:t>
            </w:r>
          </w:p>
        </w:tc>
        <w:tc>
          <w:tcPr>
            <w:tcW w:type="dxa" w:w="5472"/>
          </w:tcPr>
          <w:p>
            <w:r>
              <w:rPr>
                <w:rFonts w:ascii="Times New Roman" w:hAnsi="Times New Roman"/>
                <w:sz w:val="20"/>
              </w:rPr>
              <w:t>&lt;Mention the description of the particular role&gt;</w:t>
            </w:r>
          </w:p>
        </w:tc>
      </w:tr>
      <w:tr>
        <w:tc>
          <w:tcPr>
            <w:tcW w:type="dxa" w:w="1008"/>
          </w:tcPr>
          <w:p>
            <w:r>
              <w:rPr>
                <w:rFonts w:ascii="Times New Roman" w:hAnsi="Times New Roman"/>
                <w:sz w:val="20"/>
              </w:rPr>
              <w:t>3</w:t>
            </w:r>
          </w:p>
        </w:tc>
        <w:tc>
          <w:tcPr>
            <w:tcW w:type="dxa" w:w="2880"/>
          </w:tcPr>
          <w:p>
            <w:r>
              <w:rPr>
                <w:rFonts w:ascii="Times New Roman" w:hAnsi="Times New Roman"/>
                <w:sz w:val="20"/>
              </w:rPr>
              <w:t>&lt;Role 3&gt;</w:t>
            </w:r>
          </w:p>
        </w:tc>
        <w:tc>
          <w:tcPr>
            <w:tcW w:type="dxa" w:w="5472"/>
          </w:tcPr>
          <w:p>
            <w:r>
              <w:rPr>
                <w:rFonts w:ascii="Times New Roman" w:hAnsi="Times New Roman"/>
                <w:sz w:val="20"/>
              </w:rPr>
              <w:t>&lt;Mention the description of the particular role&gt;</w:t>
            </w:r>
          </w:p>
        </w:tc>
      </w:tr>
      <w:tr>
        <w:tc>
          <w:tcPr>
            <w:tcW w:type="dxa" w:w="1008"/>
          </w:tcPr>
          <w:p>
            <w:r>
              <w:rPr>
                <w:rFonts w:ascii="Times New Roman" w:hAnsi="Times New Roman"/>
                <w:sz w:val="20"/>
              </w:rPr>
              <w:t>4</w:t>
            </w:r>
          </w:p>
        </w:tc>
        <w:tc>
          <w:tcPr>
            <w:tcW w:type="dxa" w:w="2880"/>
          </w:tcPr>
          <w:p>
            <w:r>
              <w:rPr>
                <w:rFonts w:ascii="Times New Roman" w:hAnsi="Times New Roman"/>
                <w:sz w:val="20"/>
              </w:rPr>
              <w:t>&lt;Role 4&gt;</w:t>
            </w:r>
          </w:p>
        </w:tc>
        <w:tc>
          <w:tcPr>
            <w:tcW w:type="dxa" w:w="5472"/>
          </w:tcPr>
          <w:p>
            <w:r>
              <w:rPr>
                <w:rFonts w:ascii="Times New Roman" w:hAnsi="Times New Roman"/>
                <w:sz w:val="20"/>
              </w:rPr>
              <w:t>&lt;Mention the description of the particular role&gt;</w:t>
            </w:r>
          </w:p>
        </w:tc>
      </w:tr>
    </w:tbl>
    <w:p/>
    <w:p>
      <w:pPr>
        <w:spacing w:after="120"/>
      </w:pPr>
      <w:r>
        <w:rPr>
          <w:rFonts w:ascii="Times New Roman" w:hAnsi="Times New Roman"/>
          <w:i/>
          <w:color w:val="404040"/>
          <w:sz w:val="20"/>
        </w:rPr>
        <w:t>For All related Projects:</w:t>
      </w:r>
    </w:p>
    <w:p>
      <w:pPr>
        <w:spacing w:after="120"/>
      </w:pPr>
      <w:r>
        <w:rPr>
          <w:rFonts w:ascii="Times New Roman" w:hAnsi="Times New Roman"/>
          <w:i/>
          <w:color w:val="404040"/>
          <w:sz w:val="20"/>
        </w:rPr>
        <w:t>&lt;AI Stakeholder Role Mapping: To be filled for each AI use case. This table helps clarify responsibilities, highlight third-party dependencies, and define ownership across the AI lifecycle. Mark "N/A" where a role is not applicable.&gt;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F3964"/>
          </w:tcPr>
          <w:p>
            <w:pPr>
              <w:jc w:val="center"/>
            </w:pPr>
            <w:r>
              <w:rPr>
                <w:rFonts w:ascii="Times New Roman" w:hAnsi="Times New Roman"/>
                <w:b/>
                <w:color w:val="FFFFFF"/>
                <w:sz w:val="20"/>
              </w:rPr>
              <w:t>Role Category</w:t>
            </w:r>
          </w:p>
        </w:tc>
        <w:tc>
          <w:tcPr>
            <w:tcW w:type="dxa" w:w="1872"/>
            <w:shd w:val="clear" w:color="auto" w:fill="1F3964"/>
          </w:tcPr>
          <w:p>
            <w:pPr>
              <w:jc w:val="center"/>
            </w:pPr>
            <w:r>
              <w:rPr>
                <w:rFonts w:ascii="Times New Roman" w:hAnsi="Times New Roman"/>
                <w:b/>
                <w:color w:val="FFFFFF"/>
                <w:sz w:val="20"/>
              </w:rPr>
              <w:t>Role</w:t>
            </w:r>
          </w:p>
        </w:tc>
        <w:tc>
          <w:tcPr>
            <w:tcW w:type="dxa" w:w="4032"/>
            <w:shd w:val="clear" w:color="auto" w:fill="1F3964"/>
          </w:tcPr>
          <w:p>
            <w:pPr>
              <w:jc w:val="center"/>
            </w:pPr>
            <w:r>
              <w:rPr>
                <w:rFonts w:ascii="Times New Roman" w:hAnsi="Times New Roman"/>
                <w:b/>
                <w:color w:val="FFFFFF"/>
                <w:sz w:val="20"/>
              </w:rPr>
              <w:t>Definition</w:t>
            </w:r>
          </w:p>
        </w:tc>
        <w:tc>
          <w:tcPr>
            <w:tcW w:type="dxa" w:w="1728"/>
            <w:shd w:val="clear" w:color="auto" w:fill="1F3964"/>
          </w:tcPr>
          <w:p>
            <w:pPr>
              <w:jc w:val="center"/>
            </w:pPr>
            <w:r>
              <w:rPr>
                <w:rFonts w:ascii="Times New Roman" w:hAnsi="Times New Roman"/>
                <w:b/>
                <w:color w:val="FFFFFF"/>
                <w:sz w:val="20"/>
              </w:rPr>
              <w:t>Entity / Team Responsible</w:t>
              <w:br/>
              <w:t>(To be filled)</w:t>
            </w:r>
          </w:p>
        </w:tc>
      </w:tr>
      <w:tr>
        <w:tc>
          <w:tcPr>
            <w:tcW w:type="dxa" w:w="1728"/>
          </w:tcPr>
          <w:p>
            <w:r>
              <w:rPr>
                <w:rFonts w:ascii="Times New Roman" w:hAnsi="Times New Roman"/>
                <w:sz w:val="20"/>
              </w:rPr>
              <w:t>AI Provider</w:t>
            </w:r>
          </w:p>
        </w:tc>
        <w:tc>
          <w:tcPr>
            <w:tcW w:type="dxa" w:w="1872"/>
          </w:tcPr>
          <w:p>
            <w:r>
              <w:rPr>
                <w:rFonts w:ascii="Times New Roman" w:hAnsi="Times New Roman"/>
                <w:sz w:val="20"/>
              </w:rPr>
              <w:t>Core AI Provider</w:t>
            </w:r>
          </w:p>
        </w:tc>
        <w:tc>
          <w:tcPr>
            <w:tcW w:type="dxa" w:w="4032"/>
          </w:tcPr>
          <w:p>
            <w:r>
              <w:rPr>
                <w:rFonts w:ascii="Times New Roman" w:hAnsi="Times New Roman"/>
                <w:sz w:val="20"/>
              </w:rPr>
              <w:t>Supplies the core AI engine or foundational model used as a base for customization or fine-tuning.</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Platform Provider</w:t>
            </w:r>
          </w:p>
        </w:tc>
        <w:tc>
          <w:tcPr>
            <w:tcW w:type="dxa" w:w="4032"/>
          </w:tcPr>
          <w:p>
            <w:r>
              <w:rPr>
                <w:rFonts w:ascii="Times New Roman" w:hAnsi="Times New Roman"/>
                <w:sz w:val="20"/>
              </w:rPr>
              <w:t>Provides technical infrastructure for model training, hosting, and orchestration (e.g., cloud platform, ML Ops tooling).</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Product Provider</w:t>
            </w:r>
          </w:p>
        </w:tc>
        <w:tc>
          <w:tcPr>
            <w:tcW w:type="dxa" w:w="4032"/>
          </w:tcPr>
          <w:p>
            <w:r>
              <w:rPr>
                <w:rFonts w:ascii="Times New Roman" w:hAnsi="Times New Roman"/>
                <w:sz w:val="20"/>
              </w:rPr>
              <w:t>Delivers packaged AI functionality aligned to specific business use cases (e.g., pre-built model with domain UI/UX).</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Service Provider</w:t>
            </w:r>
          </w:p>
        </w:tc>
        <w:tc>
          <w:tcPr>
            <w:tcW w:type="dxa" w:w="4032"/>
          </w:tcPr>
          <w:p>
            <w:r>
              <w:rPr>
                <w:rFonts w:ascii="Times New Roman" w:hAnsi="Times New Roman"/>
                <w:sz w:val="20"/>
              </w:rPr>
              <w:t>Supports customization, deployment, monitoring, and managed services related to the AI solution.</w:t>
            </w:r>
          </w:p>
        </w:tc>
        <w:tc>
          <w:tcPr>
            <w:tcW w:type="dxa" w:w="1728"/>
          </w:tcPr>
          <w:p>
            <w:r>
              <w:rPr>
                <w:rFonts w:ascii="Times New Roman" w:hAnsi="Times New Roman"/>
                <w:sz w:val="20"/>
              </w:rPr>
            </w:r>
          </w:p>
        </w:tc>
      </w:tr>
      <w:tr>
        <w:tc>
          <w:tcPr>
            <w:tcW w:type="dxa" w:w="1728"/>
          </w:tcPr>
          <w:p>
            <w:r>
              <w:rPr>
                <w:rFonts w:ascii="Times New Roman" w:hAnsi="Times New Roman"/>
                <w:sz w:val="20"/>
              </w:rPr>
              <w:t>AI Producer</w:t>
            </w:r>
          </w:p>
        </w:tc>
        <w:tc>
          <w:tcPr>
            <w:tcW w:type="dxa" w:w="1872"/>
          </w:tcPr>
          <w:p>
            <w:r>
              <w:rPr>
                <w:rFonts w:ascii="Times New Roman" w:hAnsi="Times New Roman"/>
                <w:sz w:val="20"/>
              </w:rPr>
              <w:t>AI Producer</w:t>
            </w:r>
          </w:p>
        </w:tc>
        <w:tc>
          <w:tcPr>
            <w:tcW w:type="dxa" w:w="4032"/>
          </w:tcPr>
          <w:p>
            <w:r>
              <w:rPr>
                <w:rFonts w:ascii="Times New Roman" w:hAnsi="Times New Roman"/>
                <w:sz w:val="20"/>
              </w:rPr>
              <w:t>Accountable for overall model development lifecycle defines business needs, oversees training, validation, and improvements.</w:t>
            </w:r>
          </w:p>
        </w:tc>
        <w:tc>
          <w:tcPr>
            <w:tcW w:type="dxa" w:w="1728"/>
          </w:tcPr>
          <w:p>
            <w:r>
              <w:rPr>
                <w:rFonts w:ascii="Times New Roman" w:hAnsi="Times New Roman"/>
                <w:sz w:val="20"/>
              </w:rPr>
            </w:r>
          </w:p>
        </w:tc>
      </w:tr>
      <w:tr>
        <w:tc>
          <w:tcPr>
            <w:tcW w:type="dxa" w:w="1728"/>
          </w:tcPr>
          <w:p>
            <w:r>
              <w:rPr>
                <w:rFonts w:ascii="Times New Roman" w:hAnsi="Times New Roman"/>
                <w:sz w:val="20"/>
              </w:rPr>
            </w:r>
          </w:p>
        </w:tc>
        <w:tc>
          <w:tcPr>
            <w:tcW w:type="dxa" w:w="1872"/>
          </w:tcPr>
          <w:p>
            <w:r>
              <w:rPr>
                <w:rFonts w:ascii="Times New Roman" w:hAnsi="Times New Roman"/>
                <w:sz w:val="20"/>
              </w:rPr>
              <w:t>AI Developer</w:t>
            </w:r>
          </w:p>
        </w:tc>
        <w:tc>
          <w:tcPr>
            <w:tcW w:type="dxa" w:w="4032"/>
          </w:tcPr>
          <w:p>
            <w:r>
              <w:rPr>
                <w:rFonts w:ascii="Times New Roman" w:hAnsi="Times New Roman"/>
                <w:sz w:val="20"/>
              </w:rPr>
              <w:t>Performs data engineering, feature development, model design, implementation, validation, and documentation.</w:t>
            </w:r>
          </w:p>
        </w:tc>
        <w:tc>
          <w:tcPr>
            <w:tcW w:type="dxa" w:w="1728"/>
          </w:tcPr>
          <w:p>
            <w:r>
              <w:rPr>
                <w:rFonts w:ascii="Times New Roman" w:hAnsi="Times New Roman"/>
                <w:sz w:val="20"/>
              </w:rPr>
            </w:r>
          </w:p>
        </w:tc>
      </w:tr>
      <w:tr>
        <w:tc>
          <w:tcPr>
            <w:tcW w:type="dxa" w:w="1728"/>
          </w:tcPr>
          <w:p>
            <w:r>
              <w:rPr>
                <w:rFonts w:ascii="Times New Roman" w:hAnsi="Times New Roman"/>
                <w:sz w:val="20"/>
              </w:rPr>
              <w:t>AI Customer</w:t>
            </w:r>
          </w:p>
        </w:tc>
        <w:tc>
          <w:tcPr>
            <w:tcW w:type="dxa" w:w="1872"/>
          </w:tcPr>
          <w:p>
            <w:r>
              <w:rPr>
                <w:rFonts w:ascii="Times New Roman" w:hAnsi="Times New Roman"/>
                <w:sz w:val="20"/>
              </w:rPr>
              <w:t>AI Customer</w:t>
            </w:r>
          </w:p>
        </w:tc>
        <w:tc>
          <w:tcPr>
            <w:tcW w:type="dxa" w:w="4032"/>
          </w:tcPr>
          <w:p>
            <w:r>
              <w:rPr>
                <w:rFonts w:ascii="Times New Roman" w:hAnsi="Times New Roman"/>
                <w:sz w:val="20"/>
              </w:rPr>
              <w:t>Internal or external function that commissions, procures, or directly benefits from the AI system.</w:t>
            </w:r>
          </w:p>
        </w:tc>
        <w:tc>
          <w:tcPr>
            <w:tcW w:type="dxa" w:w="1728"/>
          </w:tcPr>
          <w:p>
            <w:r>
              <w:rPr>
                <w:rFonts w:ascii="Times New Roman" w:hAnsi="Times New Roman"/>
                <w:sz w:val="20"/>
              </w:rPr>
            </w:r>
          </w:p>
        </w:tc>
      </w:tr>
      <w:tr>
        <w:tc>
          <w:tcPr>
            <w:tcW w:type="dxa" w:w="1728"/>
          </w:tcPr>
          <w:p>
            <w:r>
              <w:rPr>
                <w:rFonts w:ascii="Times New Roman" w:hAnsi="Times New Roman"/>
                <w:sz w:val="20"/>
              </w:rPr>
              <w:t>AI User</w:t>
            </w:r>
          </w:p>
        </w:tc>
        <w:tc>
          <w:tcPr>
            <w:tcW w:type="dxa" w:w="1872"/>
          </w:tcPr>
          <w:p>
            <w:r>
              <w:rPr>
                <w:rFonts w:ascii="Times New Roman" w:hAnsi="Times New Roman"/>
                <w:sz w:val="20"/>
              </w:rPr>
              <w:t>AI User</w:t>
            </w:r>
          </w:p>
        </w:tc>
        <w:tc>
          <w:tcPr>
            <w:tcW w:type="dxa" w:w="4032"/>
          </w:tcPr>
          <w:p>
            <w:r>
              <w:rPr>
                <w:rFonts w:ascii="Times New Roman" w:hAnsi="Times New Roman"/>
                <w:sz w:val="20"/>
              </w:rPr>
              <w:t>End users of the AI system who interact with it directly or rely on its outputs (e.g., staff, customers, partners).</w:t>
            </w:r>
          </w:p>
        </w:tc>
        <w:tc>
          <w:tcPr>
            <w:tcW w:type="dxa" w:w="1728"/>
          </w:tcPr>
          <w:p>
            <w:r>
              <w:rPr>
                <w:rFonts w:ascii="Times New Roman" w:hAnsi="Times New Roman"/>
                <w:sz w:val="20"/>
              </w:rPr>
            </w:r>
          </w:p>
        </w:tc>
      </w:tr>
    </w:tbl>
    <w:p/>
    <w:p>
      <w:pPr>
        <w:spacing w:after="120"/>
      </w:pPr>
      <w:r>
        <w:rPr>
          <w:rFonts w:ascii="Times New Roman" w:hAnsi="Times New Roman"/>
          <w:i/>
          <w:color w:val="404040"/>
          <w:sz w:val="20"/>
        </w:rPr>
        <w:t>Instructions:</w:t>
      </w:r>
    </w:p>
    <w:p>
      <w:pPr>
        <w:pStyle w:val="ListBullet"/>
      </w:pPr>
      <w:r>
        <w:rPr>
          <w:rFonts w:ascii="Times New Roman" w:hAnsi="Times New Roman"/>
          <w:i w:val="0"/>
          <w:sz w:val="20"/>
        </w:rPr>
        <w:t>For each role, fill in the "Entity / Team Responsible" column. Write "N/A" if the role is not relevant to the use case.</w:t>
      </w:r>
    </w:p>
    <w:p>
      <w:pPr>
        <w:pStyle w:val="ListBullet"/>
      </w:pPr>
      <w:r>
        <w:rPr>
          <w:rFonts w:ascii="Times New Roman" w:hAnsi="Times New Roman"/>
          <w:i w:val="0"/>
          <w:sz w:val="20"/>
        </w:rPr>
        <w:t>This mapping must be attached to the ARB submission. Where multiple roles are handled by a single team, mention all applicable roles next to that team.</w:t>
      </w:r>
    </w:p>
    <w:p>
      <w:pPr>
        <w:pStyle w:val="ListBullet"/>
      </w:pPr>
      <w:r>
        <w:rPr>
          <w:rFonts w:ascii="Times New Roman" w:hAnsi="Times New Roman"/>
          <w:i w:val="0"/>
          <w:sz w:val="20"/>
        </w:rPr>
        <w:t>For third-party involvement, specify vendor name and contract reference if applicable.</w:t>
      </w:r>
    </w:p>
    <w:p>
      <w:pPr>
        <w:spacing w:after="120"/>
      </w:pPr>
      <w:r>
        <w:rPr>
          <w:rFonts w:ascii="Times New Roman" w:hAnsi="Times New Roman"/>
          <w:i/>
          <w:color w:val="404040"/>
          <w:sz w:val="20"/>
        </w:rPr>
        <w:t>&lt;Guide for the Team: Team to understand the major roles involved in the project and mark accordingly. Few examples have been marked below for reference.</w:t>
      </w:r>
    </w:p>
    <w:p>
      <w:pPr>
        <w:spacing w:after="120"/>
      </w:pPr>
      <w:r>
        <w:rPr>
          <w:rFonts w:ascii="Times New Roman" w:hAnsi="Times New Roman"/>
          <w:i/>
          <w:color w:val="404040"/>
          <w:sz w:val="20"/>
        </w:rPr>
        <w:t>For General project:</w:t>
      </w:r>
    </w:p>
    <w:p>
      <w:r>
        <w:rPr>
          <w:rFonts w:ascii="Times New Roman" w:hAnsi="Times New Roman"/>
          <w:b/>
          <w:i w:val="0"/>
          <w:sz w:val="22"/>
        </w:rPr>
        <w:t>Example of role and responsibility</w:t>
      </w:r>
    </w:p>
    <w:p>
      <w:pPr>
        <w:spacing w:after="120"/>
      </w:pPr>
      <w:r>
        <w:rPr>
          <w:rFonts w:ascii="Times New Roman" w:hAnsi="Times New Roman"/>
          <w:i/>
          <w:color w:val="404040"/>
          <w:sz w:val="20"/>
        </w:rPr>
        <w:t>For General project (Traditional /Waterfall): A general IT related project will have the following role:</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Project Manager (PM)</w:t>
            </w:r>
          </w:p>
        </w:tc>
        <w:tc>
          <w:tcPr>
            <w:tcW w:type="dxa" w:w="5472"/>
          </w:tcPr>
          <w:p>
            <w:r>
              <w:rPr>
                <w:rFonts w:ascii="Times New Roman" w:hAnsi="Times New Roman"/>
                <w:sz w:val="20"/>
              </w:rPr>
              <w:t>Oversees project execution, timelines, and budget</w:t>
            </w:r>
          </w:p>
        </w:tc>
      </w:tr>
      <w:tr>
        <w:tc>
          <w:tcPr>
            <w:tcW w:type="dxa" w:w="1008"/>
          </w:tcPr>
          <w:p>
            <w:r>
              <w:rPr>
                <w:rFonts w:ascii="Times New Roman" w:hAnsi="Times New Roman"/>
                <w:sz w:val="20"/>
              </w:rPr>
              <w:t>2</w:t>
            </w:r>
          </w:p>
        </w:tc>
        <w:tc>
          <w:tcPr>
            <w:tcW w:type="dxa" w:w="2880"/>
          </w:tcPr>
          <w:p>
            <w:r>
              <w:rPr>
                <w:rFonts w:ascii="Times New Roman" w:hAnsi="Times New Roman"/>
                <w:sz w:val="20"/>
              </w:rPr>
              <w:t>Business Analyst (BA)</w:t>
            </w:r>
          </w:p>
        </w:tc>
        <w:tc>
          <w:tcPr>
            <w:tcW w:type="dxa" w:w="5472"/>
          </w:tcPr>
          <w:p>
            <w:r>
              <w:rPr>
                <w:rFonts w:ascii="Times New Roman" w:hAnsi="Times New Roman"/>
                <w:sz w:val="20"/>
              </w:rPr>
              <w:t>Gathers and documents requirements</w:t>
            </w:r>
          </w:p>
        </w:tc>
      </w:tr>
      <w:tr>
        <w:tc>
          <w:tcPr>
            <w:tcW w:type="dxa" w:w="1008"/>
          </w:tcPr>
          <w:p>
            <w:r>
              <w:rPr>
                <w:rFonts w:ascii="Times New Roman" w:hAnsi="Times New Roman"/>
                <w:sz w:val="20"/>
              </w:rPr>
              <w:t>3</w:t>
            </w:r>
          </w:p>
        </w:tc>
        <w:tc>
          <w:tcPr>
            <w:tcW w:type="dxa" w:w="2880"/>
          </w:tcPr>
          <w:p>
            <w:r>
              <w:rPr>
                <w:rFonts w:ascii="Times New Roman" w:hAnsi="Times New Roman"/>
                <w:sz w:val="20"/>
              </w:rPr>
              <w:t>Infrastructure Lead</w:t>
            </w:r>
          </w:p>
        </w:tc>
        <w:tc>
          <w:tcPr>
            <w:tcW w:type="dxa" w:w="5472"/>
          </w:tcPr>
          <w:p>
            <w:r>
              <w:rPr>
                <w:rFonts w:ascii="Times New Roman" w:hAnsi="Times New Roman"/>
                <w:sz w:val="20"/>
              </w:rPr>
              <w:t>Designs and implements infrastructure components</w:t>
            </w:r>
          </w:p>
        </w:tc>
      </w:tr>
      <w:tr>
        <w:tc>
          <w:tcPr>
            <w:tcW w:type="dxa" w:w="1008"/>
          </w:tcPr>
          <w:p>
            <w:r>
              <w:rPr>
                <w:rFonts w:ascii="Times New Roman" w:hAnsi="Times New Roman"/>
                <w:sz w:val="20"/>
              </w:rPr>
              <w:t>4</w:t>
            </w:r>
          </w:p>
        </w:tc>
        <w:tc>
          <w:tcPr>
            <w:tcW w:type="dxa" w:w="2880"/>
          </w:tcPr>
          <w:p>
            <w:r>
              <w:rPr>
                <w:rFonts w:ascii="Times New Roman" w:hAnsi="Times New Roman"/>
                <w:sz w:val="20"/>
              </w:rPr>
              <w:t>Security Lead</w:t>
            </w:r>
          </w:p>
        </w:tc>
        <w:tc>
          <w:tcPr>
            <w:tcW w:type="dxa" w:w="5472"/>
          </w:tcPr>
          <w:p>
            <w:r>
              <w:rPr>
                <w:rFonts w:ascii="Times New Roman" w:hAnsi="Times New Roman"/>
                <w:sz w:val="20"/>
              </w:rPr>
              <w:t>Ensures compliance and security controls</w:t>
            </w:r>
          </w:p>
        </w:tc>
      </w:tr>
      <w:tr>
        <w:tc>
          <w:tcPr>
            <w:tcW w:type="dxa" w:w="1008"/>
          </w:tcPr>
          <w:p>
            <w:r>
              <w:rPr>
                <w:rFonts w:ascii="Times New Roman" w:hAnsi="Times New Roman"/>
                <w:sz w:val="20"/>
              </w:rPr>
              <w:t>5</w:t>
            </w:r>
          </w:p>
        </w:tc>
        <w:tc>
          <w:tcPr>
            <w:tcW w:type="dxa" w:w="2880"/>
          </w:tcPr>
          <w:p>
            <w:r>
              <w:rPr>
                <w:rFonts w:ascii="Times New Roman" w:hAnsi="Times New Roman"/>
                <w:sz w:val="20"/>
              </w:rPr>
              <w:t>QA Lead</w:t>
            </w:r>
          </w:p>
        </w:tc>
        <w:tc>
          <w:tcPr>
            <w:tcW w:type="dxa" w:w="5472"/>
          </w:tcPr>
          <w:p>
            <w:r>
              <w:rPr>
                <w:rFonts w:ascii="Times New Roman" w:hAnsi="Times New Roman"/>
                <w:sz w:val="20"/>
              </w:rPr>
              <w:t>Manages testing and validation</w:t>
            </w:r>
          </w:p>
        </w:tc>
      </w:tr>
      <w:tr>
        <w:tc>
          <w:tcPr>
            <w:tcW w:type="dxa" w:w="1008"/>
          </w:tcPr>
          <w:p>
            <w:r>
              <w:rPr>
                <w:rFonts w:ascii="Times New Roman" w:hAnsi="Times New Roman"/>
                <w:sz w:val="20"/>
              </w:rPr>
              <w:t>6</w:t>
            </w:r>
          </w:p>
        </w:tc>
        <w:tc>
          <w:tcPr>
            <w:tcW w:type="dxa" w:w="2880"/>
          </w:tcPr>
          <w:p>
            <w:r>
              <w:rPr>
                <w:rFonts w:ascii="Times New Roman" w:hAnsi="Times New Roman"/>
                <w:sz w:val="20"/>
              </w:rPr>
              <w:t>Sponsor &amp; Stakeholders</w:t>
            </w:r>
          </w:p>
        </w:tc>
        <w:tc>
          <w:tcPr>
            <w:tcW w:type="dxa" w:w="5472"/>
          </w:tcPr>
          <w:p>
            <w:r>
              <w:rPr>
                <w:rFonts w:ascii="Times New Roman" w:hAnsi="Times New Roman"/>
                <w:sz w:val="20"/>
              </w:rPr>
              <w:t>Sponsors the Budget and Mark approval of deliverables</w:t>
            </w:r>
          </w:p>
        </w:tc>
      </w:tr>
      <w:tr>
        <w:tc>
          <w:tcPr>
            <w:tcW w:type="dxa" w:w="1008"/>
          </w:tcPr>
          <w:p>
            <w:r>
              <w:rPr>
                <w:rFonts w:ascii="Times New Roman" w:hAnsi="Times New Roman"/>
                <w:sz w:val="20"/>
              </w:rPr>
              <w:t>7</w:t>
            </w:r>
          </w:p>
        </w:tc>
        <w:tc>
          <w:tcPr>
            <w:tcW w:type="dxa" w:w="2880"/>
          </w:tcPr>
          <w:p>
            <w:r>
              <w:rPr>
                <w:rFonts w:ascii="Times New Roman" w:hAnsi="Times New Roman"/>
                <w:sz w:val="20"/>
              </w:rPr>
              <w:t>Stakeholders</w:t>
            </w:r>
          </w:p>
        </w:tc>
        <w:tc>
          <w:tcPr>
            <w:tcW w:type="dxa" w:w="5472"/>
          </w:tcPr>
          <w:p>
            <w:r>
              <w:rPr>
                <w:rFonts w:ascii="Times New Roman" w:hAnsi="Times New Roman"/>
                <w:sz w:val="20"/>
              </w:rPr>
              <w:t>Provide input and approve respective deliverables</w:t>
            </w:r>
          </w:p>
        </w:tc>
      </w:tr>
    </w:tbl>
    <w:p/>
    <w:p>
      <w:pPr>
        <w:spacing w:after="120"/>
      </w:pPr>
      <w:r>
        <w:rPr>
          <w:rFonts w:ascii="Times New Roman" w:hAnsi="Times New Roman"/>
          <w:i/>
          <w:color w:val="404040"/>
          <w:sz w:val="20"/>
        </w:rPr>
        <w:t>For Agile Project (Application Development, Using Scrum)</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Sr. No.</w:t>
            </w:r>
          </w:p>
        </w:tc>
        <w:tc>
          <w:tcPr>
            <w:tcW w:type="dxa" w:w="2880"/>
            <w:shd w:val="clear" w:color="auto" w:fill="1F3964"/>
          </w:tcPr>
          <w:p>
            <w:pPr>
              <w:jc w:val="center"/>
            </w:pPr>
            <w:r>
              <w:rPr>
                <w:rFonts w:ascii="Times New Roman" w:hAnsi="Times New Roman"/>
                <w:b/>
                <w:color w:val="FFFFFF"/>
                <w:sz w:val="20"/>
              </w:rPr>
              <w:t>Area</w:t>
            </w:r>
          </w:p>
        </w:tc>
        <w:tc>
          <w:tcPr>
            <w:tcW w:type="dxa" w:w="5472"/>
            <w:shd w:val="clear" w:color="auto" w:fill="1F3964"/>
          </w:tcPr>
          <w:p>
            <w:pPr>
              <w:jc w:val="center"/>
            </w:pPr>
            <w:r>
              <w:rPr>
                <w:rFonts w:ascii="Times New Roman" w:hAnsi="Times New Roman"/>
                <w:b/>
                <w:color w:val="FFFFFF"/>
                <w:sz w:val="20"/>
              </w:rPr>
              <w:t>Details</w:t>
            </w:r>
          </w:p>
        </w:tc>
      </w:tr>
      <w:tr>
        <w:tc>
          <w:tcPr>
            <w:tcW w:type="dxa" w:w="1008"/>
          </w:tcPr>
          <w:p>
            <w:r>
              <w:rPr>
                <w:rFonts w:ascii="Times New Roman" w:hAnsi="Times New Roman"/>
                <w:sz w:val="20"/>
              </w:rPr>
              <w:t>1</w:t>
            </w:r>
          </w:p>
        </w:tc>
        <w:tc>
          <w:tcPr>
            <w:tcW w:type="dxa" w:w="2880"/>
          </w:tcPr>
          <w:p>
            <w:r>
              <w:rPr>
                <w:rFonts w:ascii="Times New Roman" w:hAnsi="Times New Roman"/>
                <w:sz w:val="20"/>
              </w:rPr>
              <w:t>Product Owner</w:t>
            </w:r>
          </w:p>
        </w:tc>
        <w:tc>
          <w:tcPr>
            <w:tcW w:type="dxa" w:w="5472"/>
          </w:tcPr>
          <w:p>
            <w:r>
              <w:rPr>
                <w:rFonts w:ascii="Times New Roman" w:hAnsi="Times New Roman"/>
                <w:sz w:val="20"/>
              </w:rPr>
              <w:t>Defines and prioritizes requirements (user stories)</w:t>
            </w:r>
          </w:p>
        </w:tc>
      </w:tr>
      <w:tr>
        <w:tc>
          <w:tcPr>
            <w:tcW w:type="dxa" w:w="1008"/>
          </w:tcPr>
          <w:p>
            <w:r>
              <w:rPr>
                <w:rFonts w:ascii="Times New Roman" w:hAnsi="Times New Roman"/>
                <w:sz w:val="20"/>
              </w:rPr>
              <w:t>2</w:t>
            </w:r>
          </w:p>
        </w:tc>
        <w:tc>
          <w:tcPr>
            <w:tcW w:type="dxa" w:w="2880"/>
          </w:tcPr>
          <w:p>
            <w:r>
              <w:rPr>
                <w:rFonts w:ascii="Times New Roman" w:hAnsi="Times New Roman"/>
                <w:sz w:val="20"/>
              </w:rPr>
              <w:t>Scrum Master</w:t>
            </w:r>
          </w:p>
        </w:tc>
        <w:tc>
          <w:tcPr>
            <w:tcW w:type="dxa" w:w="5472"/>
          </w:tcPr>
          <w:p>
            <w:r>
              <w:rPr>
                <w:rFonts w:ascii="Times New Roman" w:hAnsi="Times New Roman"/>
                <w:sz w:val="20"/>
              </w:rPr>
              <w:t>Facilitates Agile ceremonies and removes blockers</w:t>
            </w:r>
          </w:p>
        </w:tc>
      </w:tr>
      <w:tr>
        <w:tc>
          <w:tcPr>
            <w:tcW w:type="dxa" w:w="1008"/>
          </w:tcPr>
          <w:p>
            <w:r>
              <w:rPr>
                <w:rFonts w:ascii="Times New Roman" w:hAnsi="Times New Roman"/>
                <w:sz w:val="20"/>
              </w:rPr>
              <w:t>3</w:t>
            </w:r>
          </w:p>
        </w:tc>
        <w:tc>
          <w:tcPr>
            <w:tcW w:type="dxa" w:w="2880"/>
          </w:tcPr>
          <w:p>
            <w:r>
              <w:rPr>
                <w:rFonts w:ascii="Times New Roman" w:hAnsi="Times New Roman"/>
                <w:sz w:val="20"/>
              </w:rPr>
              <w:t>Development Team</w:t>
            </w:r>
          </w:p>
        </w:tc>
        <w:tc>
          <w:tcPr>
            <w:tcW w:type="dxa" w:w="5472"/>
          </w:tcPr>
          <w:p>
            <w:r>
              <w:rPr>
                <w:rFonts w:ascii="Times New Roman" w:hAnsi="Times New Roman"/>
                <w:sz w:val="20"/>
              </w:rPr>
              <w:t>Implements features, infrastructure, and deliveries over sprints</w:t>
            </w:r>
          </w:p>
        </w:tc>
      </w:tr>
      <w:tr>
        <w:tc>
          <w:tcPr>
            <w:tcW w:type="dxa" w:w="1008"/>
          </w:tcPr>
          <w:p>
            <w:r>
              <w:rPr>
                <w:rFonts w:ascii="Times New Roman" w:hAnsi="Times New Roman"/>
                <w:sz w:val="20"/>
              </w:rPr>
              <w:t>4</w:t>
            </w:r>
          </w:p>
        </w:tc>
        <w:tc>
          <w:tcPr>
            <w:tcW w:type="dxa" w:w="2880"/>
          </w:tcPr>
          <w:p>
            <w:r>
              <w:rPr>
                <w:rFonts w:ascii="Times New Roman" w:hAnsi="Times New Roman"/>
                <w:sz w:val="20"/>
              </w:rPr>
              <w:t>Security Champion</w:t>
            </w:r>
          </w:p>
        </w:tc>
        <w:tc>
          <w:tcPr>
            <w:tcW w:type="dxa" w:w="5472"/>
          </w:tcPr>
          <w:p>
            <w:r>
              <w:rPr>
                <w:rFonts w:ascii="Times New Roman" w:hAnsi="Times New Roman"/>
                <w:sz w:val="20"/>
              </w:rPr>
              <w:t>Ensures security is embedded in sprints</w:t>
            </w:r>
          </w:p>
        </w:tc>
      </w:tr>
      <w:tr>
        <w:tc>
          <w:tcPr>
            <w:tcW w:type="dxa" w:w="1008"/>
          </w:tcPr>
          <w:p>
            <w:r>
              <w:rPr>
                <w:rFonts w:ascii="Times New Roman" w:hAnsi="Times New Roman"/>
                <w:sz w:val="20"/>
              </w:rPr>
              <w:t>5</w:t>
            </w:r>
          </w:p>
        </w:tc>
        <w:tc>
          <w:tcPr>
            <w:tcW w:type="dxa" w:w="2880"/>
          </w:tcPr>
          <w:p>
            <w:r>
              <w:rPr>
                <w:rFonts w:ascii="Times New Roman" w:hAnsi="Times New Roman"/>
                <w:sz w:val="20"/>
              </w:rPr>
              <w:t>Product Owner/Co-Owner</w:t>
              <w:br/>
              <w:t>(Sponsor &amp; other Major Business Stakeholders)</w:t>
            </w:r>
          </w:p>
        </w:tc>
        <w:tc>
          <w:tcPr>
            <w:tcW w:type="dxa" w:w="5472"/>
          </w:tcPr>
          <w:p>
            <w:r>
              <w:rPr>
                <w:rFonts w:ascii="Times New Roman" w:hAnsi="Times New Roman"/>
                <w:sz w:val="20"/>
              </w:rPr>
              <w:t>Provide inputs for requirement and feedback during sprint reviews</w:t>
            </w:r>
          </w:p>
        </w:tc>
      </w:tr>
      <w:tr>
        <w:tc>
          <w:tcPr>
            <w:tcW w:type="dxa" w:w="1008"/>
          </w:tcPr>
          <w:p>
            <w:r>
              <w:rPr>
                <w:rFonts w:ascii="Times New Roman" w:hAnsi="Times New Roman"/>
                <w:sz w:val="20"/>
              </w:rPr>
              <w:t>6</w:t>
            </w:r>
          </w:p>
        </w:tc>
        <w:tc>
          <w:tcPr>
            <w:tcW w:type="dxa" w:w="2880"/>
          </w:tcPr>
          <w:p>
            <w:r>
              <w:rPr>
                <w:rFonts w:ascii="Times New Roman" w:hAnsi="Times New Roman"/>
                <w:sz w:val="20"/>
              </w:rPr>
              <w:t>DevOps Engineer</w:t>
            </w:r>
          </w:p>
        </w:tc>
        <w:tc>
          <w:tcPr>
            <w:tcW w:type="dxa" w:w="5472"/>
          </w:tcPr>
          <w:p>
            <w:r>
              <w:rPr>
                <w:rFonts w:ascii="Times New Roman" w:hAnsi="Times New Roman"/>
                <w:sz w:val="20"/>
              </w:rPr>
              <w:t>Manages CI/CD, cloud provisioning, and automation</w:t>
            </w:r>
          </w:p>
        </w:tc>
      </w:tr>
    </w:tbl>
    <w:p/>
    <w:p>
      <w:pPr>
        <w:spacing w:before="240" w:after="120"/>
      </w:pPr>
      <w:r>
        <w:rPr>
          <w:rFonts w:ascii="Times New Roman" w:hAnsi="Times New Roman"/>
          <w:b/>
          <w:color w:val="00336B"/>
          <w:sz w:val="24"/>
        </w:rPr>
        <w:t>B.  RACIS Matrix</w:t>
      </w:r>
    </w:p>
    <w:p>
      <w:r>
        <w:rPr>
          <w:rFonts w:ascii="Times New Roman" w:hAnsi="Times New Roman"/>
          <w:b w:val="0"/>
          <w:i w:val="0"/>
          <w:sz w:val="22"/>
        </w:rPr>
        <w:t>The RACIS Matrix used in the project will represent as defined below:</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F3964"/>
          </w:tcPr>
          <w:p>
            <w:pPr>
              <w:jc w:val="center"/>
            </w:pPr>
            <w:r>
              <w:rPr>
                <w:rFonts w:ascii="Times New Roman" w:hAnsi="Times New Roman"/>
                <w:b/>
                <w:color w:val="FFFFFF"/>
                <w:sz w:val="20"/>
              </w:rPr>
              <w:t>Abbreviation</w:t>
            </w:r>
          </w:p>
        </w:tc>
        <w:tc>
          <w:tcPr>
            <w:tcW w:type="dxa" w:w="2880"/>
            <w:shd w:val="clear" w:color="auto" w:fill="1F3964"/>
          </w:tcPr>
          <w:p>
            <w:pPr>
              <w:jc w:val="center"/>
            </w:pPr>
            <w:r>
              <w:rPr>
                <w:rFonts w:ascii="Times New Roman" w:hAnsi="Times New Roman"/>
                <w:b/>
                <w:color w:val="FFFFFF"/>
                <w:sz w:val="20"/>
              </w:rPr>
              <w:t>Area</w:t>
            </w:r>
          </w:p>
        </w:tc>
        <w:tc>
          <w:tcPr>
            <w:tcW w:type="dxa" w:w="4752"/>
            <w:shd w:val="clear" w:color="auto" w:fill="1F3964"/>
          </w:tcPr>
          <w:p>
            <w:pPr>
              <w:jc w:val="center"/>
            </w:pPr>
            <w:r>
              <w:rPr>
                <w:rFonts w:ascii="Times New Roman" w:hAnsi="Times New Roman"/>
                <w:b/>
                <w:color w:val="FFFFFF"/>
                <w:sz w:val="20"/>
              </w:rPr>
              <w:t>Details</w:t>
            </w:r>
          </w:p>
        </w:tc>
      </w:tr>
      <w:tr>
        <w:tc>
          <w:tcPr>
            <w:tcW w:type="dxa" w:w="1728"/>
          </w:tcPr>
          <w:p>
            <w:r>
              <w:rPr>
                <w:rFonts w:ascii="Times New Roman" w:hAnsi="Times New Roman"/>
                <w:sz w:val="20"/>
              </w:rPr>
              <w:t>R</w:t>
            </w:r>
          </w:p>
        </w:tc>
        <w:tc>
          <w:tcPr>
            <w:tcW w:type="dxa" w:w="2880"/>
          </w:tcPr>
          <w:p>
            <w:r>
              <w:rPr>
                <w:rFonts w:ascii="Times New Roman" w:hAnsi="Times New Roman"/>
                <w:sz w:val="20"/>
              </w:rPr>
              <w:t>Responsible</w:t>
            </w:r>
          </w:p>
        </w:tc>
        <w:tc>
          <w:tcPr>
            <w:tcW w:type="dxa" w:w="4752"/>
          </w:tcPr>
          <w:p>
            <w:r>
              <w:rPr>
                <w:rFonts w:ascii="Times New Roman" w:hAnsi="Times New Roman"/>
                <w:sz w:val="20"/>
              </w:rPr>
              <w:t>Person(s) who do the work</w:t>
            </w:r>
          </w:p>
        </w:tc>
      </w:tr>
      <w:tr>
        <w:tc>
          <w:tcPr>
            <w:tcW w:type="dxa" w:w="1728"/>
          </w:tcPr>
          <w:p>
            <w:r>
              <w:rPr>
                <w:rFonts w:ascii="Times New Roman" w:hAnsi="Times New Roman"/>
                <w:sz w:val="20"/>
              </w:rPr>
              <w:t>A</w:t>
            </w:r>
          </w:p>
        </w:tc>
        <w:tc>
          <w:tcPr>
            <w:tcW w:type="dxa" w:w="2880"/>
          </w:tcPr>
          <w:p>
            <w:r>
              <w:rPr>
                <w:rFonts w:ascii="Times New Roman" w:hAnsi="Times New Roman"/>
                <w:sz w:val="20"/>
              </w:rPr>
              <w:t>Accountable</w:t>
            </w:r>
          </w:p>
        </w:tc>
        <w:tc>
          <w:tcPr>
            <w:tcW w:type="dxa" w:w="4752"/>
          </w:tcPr>
          <w:p>
            <w:r>
              <w:rPr>
                <w:rFonts w:ascii="Times New Roman" w:hAnsi="Times New Roman"/>
                <w:sz w:val="20"/>
              </w:rPr>
              <w:t>Person who owns the outcome</w:t>
            </w:r>
          </w:p>
        </w:tc>
      </w:tr>
      <w:tr>
        <w:tc>
          <w:tcPr>
            <w:tcW w:type="dxa" w:w="1728"/>
          </w:tcPr>
          <w:p>
            <w:r>
              <w:rPr>
                <w:rFonts w:ascii="Times New Roman" w:hAnsi="Times New Roman"/>
                <w:sz w:val="20"/>
              </w:rPr>
              <w:t>C</w:t>
            </w:r>
          </w:p>
        </w:tc>
        <w:tc>
          <w:tcPr>
            <w:tcW w:type="dxa" w:w="2880"/>
          </w:tcPr>
          <w:p>
            <w:r>
              <w:rPr>
                <w:rFonts w:ascii="Times New Roman" w:hAnsi="Times New Roman"/>
                <w:sz w:val="20"/>
              </w:rPr>
              <w:t>Consulted</w:t>
            </w:r>
          </w:p>
        </w:tc>
        <w:tc>
          <w:tcPr>
            <w:tcW w:type="dxa" w:w="4752"/>
          </w:tcPr>
          <w:p>
            <w:r>
              <w:rPr>
                <w:rFonts w:ascii="Times New Roman" w:hAnsi="Times New Roman"/>
                <w:sz w:val="20"/>
              </w:rPr>
              <w:t>Subject matter experts</w:t>
            </w:r>
          </w:p>
        </w:tc>
      </w:tr>
      <w:tr>
        <w:tc>
          <w:tcPr>
            <w:tcW w:type="dxa" w:w="1728"/>
          </w:tcPr>
          <w:p>
            <w:r>
              <w:rPr>
                <w:rFonts w:ascii="Times New Roman" w:hAnsi="Times New Roman"/>
                <w:sz w:val="20"/>
              </w:rPr>
              <w:t>I</w:t>
            </w:r>
          </w:p>
        </w:tc>
        <w:tc>
          <w:tcPr>
            <w:tcW w:type="dxa" w:w="2880"/>
          </w:tcPr>
          <w:p>
            <w:r>
              <w:rPr>
                <w:rFonts w:ascii="Times New Roman" w:hAnsi="Times New Roman"/>
                <w:sz w:val="20"/>
              </w:rPr>
              <w:t>Informed</w:t>
            </w:r>
          </w:p>
        </w:tc>
        <w:tc>
          <w:tcPr>
            <w:tcW w:type="dxa" w:w="4752"/>
          </w:tcPr>
          <w:p>
            <w:r>
              <w:rPr>
                <w:rFonts w:ascii="Times New Roman" w:hAnsi="Times New Roman"/>
                <w:sz w:val="20"/>
              </w:rPr>
              <w:t>Kept in the loop</w:t>
            </w:r>
          </w:p>
        </w:tc>
      </w:tr>
      <w:tr>
        <w:tc>
          <w:tcPr>
            <w:tcW w:type="dxa" w:w="1728"/>
          </w:tcPr>
          <w:p>
            <w:r>
              <w:rPr>
                <w:rFonts w:ascii="Times New Roman" w:hAnsi="Times New Roman"/>
                <w:sz w:val="20"/>
              </w:rPr>
              <w:t>S</w:t>
            </w:r>
          </w:p>
        </w:tc>
        <w:tc>
          <w:tcPr>
            <w:tcW w:type="dxa" w:w="2880"/>
          </w:tcPr>
          <w:p>
            <w:r>
              <w:rPr>
                <w:rFonts w:ascii="Times New Roman" w:hAnsi="Times New Roman"/>
                <w:sz w:val="20"/>
              </w:rPr>
              <w:t>Supportive</w:t>
            </w:r>
          </w:p>
        </w:tc>
        <w:tc>
          <w:tcPr>
            <w:tcW w:type="dxa" w:w="4752"/>
          </w:tcPr>
          <w:p>
            <w:r>
              <w:rPr>
                <w:rFonts w:ascii="Times New Roman" w:hAnsi="Times New Roman"/>
                <w:sz w:val="20"/>
              </w:rPr>
              <w:t>Provides resources or help</w:t>
            </w:r>
          </w:p>
        </w:tc>
      </w:tr>
    </w:tbl>
    <w:p/>
    <w:p>
      <w:r>
        <w:rPr>
          <w:rFonts w:ascii="Times New Roman" w:hAnsi="Times New Roman"/>
          <w:b/>
          <w:i w:val="0"/>
          <w:sz w:val="22"/>
        </w:rPr>
        <w:t>RACI Matrix for the project:</w:t>
      </w:r>
    </w:p>
    <w:p>
      <w:r>
        <w:rPr>
          <w:rFonts w:ascii="Times New Roman" w:hAnsi="Times New Roman"/>
          <w:b/>
          <w:i w:val="0"/>
          <w:sz w:val="22"/>
        </w:rPr>
        <w:t>For non-AI projects: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0"/>
            <w:shd w:val="clear" w:color="auto" w:fill="1F3964"/>
          </w:tcPr>
          <w:p>
            <w:pPr>
              <w:jc w:val="center"/>
            </w:pPr>
            <w:r>
              <w:rPr>
                <w:rFonts w:ascii="Times New Roman" w:hAnsi="Times New Roman"/>
                <w:b/>
                <w:color w:val="FFFFFF"/>
                <w:sz w:val="20"/>
              </w:rPr>
              <w:t>Activity</w:t>
            </w:r>
          </w:p>
        </w:tc>
        <w:tc>
          <w:tcPr>
            <w:tcW w:type="dxa" w:w="1296"/>
            <w:shd w:val="clear" w:color="auto" w:fill="1F3964"/>
          </w:tcPr>
          <w:p>
            <w:pPr>
              <w:jc w:val="center"/>
            </w:pPr>
            <w:r>
              <w:rPr>
                <w:rFonts w:ascii="Times New Roman" w:hAnsi="Times New Roman"/>
                <w:b/>
                <w:color w:val="FFFFFF"/>
                <w:sz w:val="20"/>
              </w:rPr>
              <w:t>&lt;Role 1&gt;</w:t>
            </w:r>
          </w:p>
        </w:tc>
        <w:tc>
          <w:tcPr>
            <w:tcW w:type="dxa" w:w="1296"/>
            <w:shd w:val="clear" w:color="auto" w:fill="1F3964"/>
          </w:tcPr>
          <w:p>
            <w:pPr>
              <w:jc w:val="center"/>
            </w:pPr>
            <w:r>
              <w:rPr>
                <w:rFonts w:ascii="Times New Roman" w:hAnsi="Times New Roman"/>
                <w:b/>
                <w:color w:val="FFFFFF"/>
                <w:sz w:val="20"/>
              </w:rPr>
              <w:t>&lt;Role 2&gt;</w:t>
            </w:r>
          </w:p>
        </w:tc>
        <w:tc>
          <w:tcPr>
            <w:tcW w:type="dxa" w:w="1296"/>
            <w:shd w:val="clear" w:color="auto" w:fill="1F3964"/>
          </w:tcPr>
          <w:p>
            <w:pPr>
              <w:jc w:val="center"/>
            </w:pPr>
            <w:r>
              <w:rPr>
                <w:rFonts w:ascii="Times New Roman" w:hAnsi="Times New Roman"/>
                <w:b/>
                <w:color w:val="FFFFFF"/>
                <w:sz w:val="20"/>
              </w:rPr>
              <w:t>&lt;Role 3&gt;</w:t>
            </w:r>
          </w:p>
        </w:tc>
        <w:tc>
          <w:tcPr>
            <w:tcW w:type="dxa" w:w="1296"/>
            <w:shd w:val="clear" w:color="auto" w:fill="1F3964"/>
          </w:tcPr>
          <w:p>
            <w:pPr>
              <w:jc w:val="center"/>
            </w:pPr>
            <w:r>
              <w:rPr>
                <w:rFonts w:ascii="Times New Roman" w:hAnsi="Times New Roman"/>
                <w:b/>
                <w:color w:val="FFFFFF"/>
                <w:sz w:val="20"/>
              </w:rPr>
              <w:t>&lt;Role 4&gt;</w:t>
            </w:r>
          </w:p>
        </w:tc>
        <w:tc>
          <w:tcPr>
            <w:tcW w:type="dxa" w:w="1296"/>
            <w:shd w:val="clear" w:color="auto" w:fill="1F3964"/>
          </w:tcPr>
          <w:p>
            <w:pPr>
              <w:jc w:val="center"/>
            </w:pPr>
            <w:r>
              <w:rPr>
                <w:rFonts w:ascii="Times New Roman" w:hAnsi="Times New Roman"/>
                <w:b/>
                <w:color w:val="FFFFFF"/>
                <w:sz w:val="20"/>
              </w:rPr>
              <w:t>&lt;Role 5&gt;</w:t>
            </w:r>
          </w:p>
        </w:tc>
      </w:tr>
      <w:tr>
        <w:tc>
          <w:tcPr>
            <w:tcW w:type="dxa" w:w="2880"/>
          </w:tcPr>
          <w:p>
            <w:r>
              <w:rPr>
                <w:rFonts w:ascii="Times New Roman" w:hAnsi="Times New Roman"/>
                <w:sz w:val="20"/>
              </w:rPr>
              <w:t>&lt;Add Project phases related activity 1&gt;</w:t>
            </w:r>
          </w:p>
        </w:tc>
        <w:tc>
          <w:tcPr>
            <w:tcW w:type="dxa" w:w="1296"/>
          </w:tcPr>
          <w:p>
            <w:r>
              <w:rPr>
                <w:rFonts w:ascii="Times New Roman" w:hAnsi="Times New Roman"/>
                <w:sz w:val="20"/>
              </w:rPr>
              <w:t>R</w:t>
            </w:r>
          </w:p>
        </w:tc>
        <w:tc>
          <w:tcPr>
            <w:tcW w:type="dxa" w:w="1296"/>
          </w:tcPr>
          <w:p>
            <w:r>
              <w:rPr>
                <w:rFonts w:ascii="Times New Roman" w:hAnsi="Times New Roman"/>
                <w:sz w:val="20"/>
              </w:rPr>
              <w:t>C</w:t>
            </w:r>
          </w:p>
        </w:tc>
        <w:tc>
          <w:tcPr>
            <w:tcW w:type="dxa" w:w="1296"/>
          </w:tcPr>
          <w:p>
            <w:r>
              <w:rPr>
                <w:rFonts w:ascii="Times New Roman" w:hAnsi="Times New Roman"/>
                <w:sz w:val="20"/>
              </w:rPr>
              <w:t>I</w:t>
            </w:r>
          </w:p>
        </w:tc>
        <w:tc>
          <w:tcPr>
            <w:tcW w:type="dxa" w:w="1296"/>
          </w:tcPr>
          <w:p>
            <w:r>
              <w:rPr>
                <w:rFonts w:ascii="Times New Roman" w:hAnsi="Times New Roman"/>
                <w:sz w:val="20"/>
              </w:rPr>
              <w:t>A</w:t>
            </w:r>
          </w:p>
        </w:tc>
        <w:tc>
          <w:tcPr>
            <w:tcW w:type="dxa" w:w="1296"/>
          </w:tcPr>
          <w:p>
            <w:r>
              <w:rPr>
                <w:rFonts w:ascii="Times New Roman" w:hAnsi="Times New Roman"/>
                <w:sz w:val="20"/>
              </w:rPr>
              <w:t>S</w:t>
            </w:r>
          </w:p>
        </w:tc>
      </w:tr>
      <w:tr>
        <w:tc>
          <w:tcPr>
            <w:tcW w:type="dxa" w:w="2880"/>
          </w:tcPr>
          <w:p>
            <w:r>
              <w:rPr>
                <w:rFonts w:ascii="Times New Roman" w:hAnsi="Times New Roman"/>
                <w:sz w:val="20"/>
              </w:rPr>
              <w:t>&lt;Add Project phases related activity 2&gt;</w:t>
            </w:r>
          </w:p>
        </w:tc>
        <w:tc>
          <w:tcPr>
            <w:tcW w:type="dxa" w:w="1296"/>
          </w:tcPr>
          <w:p>
            <w:r>
              <w:rPr>
                <w:rFonts w:ascii="Times New Roman" w:hAnsi="Times New Roman"/>
                <w:sz w:val="20"/>
              </w:rPr>
              <w:t>A</w:t>
            </w:r>
          </w:p>
        </w:tc>
        <w:tc>
          <w:tcPr>
            <w:tcW w:type="dxa" w:w="1296"/>
          </w:tcPr>
          <w:p>
            <w:r>
              <w:rPr>
                <w:rFonts w:ascii="Times New Roman" w:hAnsi="Times New Roman"/>
                <w:sz w:val="20"/>
              </w:rPr>
              <w:t>S</w:t>
            </w:r>
          </w:p>
        </w:tc>
        <w:tc>
          <w:tcPr>
            <w:tcW w:type="dxa" w:w="1296"/>
          </w:tcPr>
          <w:p>
            <w:r>
              <w:rPr>
                <w:rFonts w:ascii="Times New Roman" w:hAnsi="Times New Roman"/>
                <w:sz w:val="20"/>
              </w:rPr>
              <w:t>R</w:t>
            </w:r>
          </w:p>
        </w:tc>
        <w:tc>
          <w:tcPr>
            <w:tcW w:type="dxa" w:w="1296"/>
          </w:tcPr>
          <w:p>
            <w:r>
              <w:rPr>
                <w:rFonts w:ascii="Times New Roman" w:hAnsi="Times New Roman"/>
                <w:sz w:val="20"/>
              </w:rPr>
              <w:t>I</w:t>
            </w:r>
          </w:p>
        </w:tc>
        <w:tc>
          <w:tcPr>
            <w:tcW w:type="dxa" w:w="1296"/>
          </w:tcPr>
          <w:p>
            <w:r>
              <w:rPr>
                <w:rFonts w:ascii="Times New Roman" w:hAnsi="Times New Roman"/>
                <w:sz w:val="20"/>
              </w:rPr>
              <w:t>C</w:t>
            </w:r>
          </w:p>
        </w:tc>
      </w:tr>
      <w:tr>
        <w:tc>
          <w:tcPr>
            <w:tcW w:type="dxa" w:w="2880"/>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r>
      <w:tr>
        <w:tc>
          <w:tcPr>
            <w:tcW w:type="dxa" w:w="2880"/>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c>
          <w:tcPr>
            <w:tcW w:type="dxa" w:w="1296"/>
          </w:tcPr>
          <w:p>
            <w:r>
              <w:rPr>
                <w:rFonts w:ascii="Times New Roman" w:hAnsi="Times New Roman"/>
                <w:sz w:val="20"/>
              </w:rPr>
            </w:r>
          </w:p>
        </w:tc>
      </w:tr>
    </w:tbl>
    <w:p/>
    <w:p>
      <w:pPr>
        <w:spacing w:after="120"/>
      </w:pPr>
      <w:r>
        <w:rPr>
          <w:rFonts w:ascii="Times New Roman" w:hAnsi="Times New Roman"/>
          <w:i/>
          <w:color w:val="404040"/>
          <w:sz w:val="20"/>
        </w:rPr>
        <w:t>For AI based Projects:</w:t>
      </w:r>
    </w:p>
    <w:p>
      <w:pPr>
        <w:spacing w:after="120"/>
      </w:pPr>
      <w:r>
        <w:rPr>
          <w:rFonts w:ascii="Times New Roman" w:hAnsi="Times New Roman"/>
          <w:i/>
          <w:color w:val="404040"/>
          <w:sz w:val="20"/>
        </w:rPr>
        <w:t>Teams to use the role and responsibility details only marked under point A for this type of projects. RACIS matrix to be used additionally for the support only if desired.</w:t>
      </w:r>
    </w:p>
    <w:p>
      <w:pPr>
        <w:spacing w:after="120"/>
      </w:pPr>
      <w:r>
        <w:rPr>
          <w:rFonts w:ascii="Times New Roman" w:hAnsi="Times New Roman"/>
          <w:i/>
          <w:color w:val="404040"/>
          <w:sz w:val="20"/>
        </w:rPr>
        <w:t>RACIS matrix mentioned below for AI project is for reference only and can be customized.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F3964"/>
          </w:tcPr>
          <w:p>
            <w:pPr>
              <w:jc w:val="center"/>
            </w:pPr>
            <w:r>
              <w:rPr>
                <w:rFonts w:ascii="Times New Roman" w:hAnsi="Times New Roman"/>
                <w:b/>
                <w:color w:val="FFFFFF"/>
                <w:sz w:val="20"/>
              </w:rPr>
              <w:t>Activity</w:t>
            </w:r>
          </w:p>
        </w:tc>
        <w:tc>
          <w:tcPr>
            <w:tcW w:type="dxa" w:w="2304"/>
            <w:shd w:val="clear" w:color="auto" w:fill="1F3964"/>
          </w:tcPr>
          <w:p>
            <w:pPr>
              <w:jc w:val="center"/>
            </w:pPr>
            <w:r>
              <w:rPr>
                <w:rFonts w:ascii="Times New Roman" w:hAnsi="Times New Roman"/>
                <w:b/>
                <w:color w:val="FFFFFF"/>
                <w:sz w:val="20"/>
              </w:rPr>
              <w:t>&lt;Role Category 1&gt;</w:t>
              <w:br/>
              <w:t>&lt;Role 1&gt;  &lt;Role 2&gt;</w:t>
            </w:r>
          </w:p>
        </w:tc>
        <w:tc>
          <w:tcPr>
            <w:tcW w:type="dxa" w:w="1728"/>
            <w:shd w:val="clear" w:color="auto" w:fill="1F3964"/>
          </w:tcPr>
          <w:p>
            <w:pPr>
              <w:jc w:val="center"/>
            </w:pPr>
            <w:r>
              <w:rPr>
                <w:rFonts w:ascii="Times New Roman" w:hAnsi="Times New Roman"/>
                <w:b/>
                <w:color w:val="FFFFFF"/>
                <w:sz w:val="20"/>
              </w:rPr>
              <w:t>&lt;Role Category 2&gt;</w:t>
              <w:br/>
              <w:t>&lt;Role 3&gt;</w:t>
            </w:r>
          </w:p>
        </w:tc>
        <w:tc>
          <w:tcPr>
            <w:tcW w:type="dxa" w:w="2448"/>
            <w:shd w:val="clear" w:color="auto" w:fill="1F3964"/>
          </w:tcPr>
          <w:p>
            <w:pPr>
              <w:jc w:val="center"/>
            </w:pPr>
            <w:r>
              <w:rPr>
                <w:rFonts w:ascii="Times New Roman" w:hAnsi="Times New Roman"/>
                <w:b/>
                <w:color w:val="FFFFFF"/>
                <w:sz w:val="20"/>
              </w:rPr>
              <w:t>&lt;Role category 3&gt;</w:t>
              <w:br/>
              <w:t>&lt;Role 4&gt;  &lt;Role 5&gt;</w:t>
            </w:r>
          </w:p>
        </w:tc>
      </w:tr>
      <w:tr>
        <w:tc>
          <w:tcPr>
            <w:tcW w:type="dxa" w:w="2880"/>
          </w:tcPr>
          <w:p>
            <w:r>
              <w:rPr>
                <w:rFonts w:ascii="Times New Roman" w:hAnsi="Times New Roman"/>
                <w:sz w:val="20"/>
              </w:rPr>
              <w:t>&lt;Add Project phases related activity 1&gt;</w:t>
            </w:r>
          </w:p>
        </w:tc>
        <w:tc>
          <w:tcPr>
            <w:tcW w:type="dxa" w:w="2304"/>
          </w:tcPr>
          <w:p>
            <w:r>
              <w:rPr>
                <w:rFonts w:ascii="Times New Roman" w:hAnsi="Times New Roman"/>
                <w:sz w:val="20"/>
              </w:rPr>
              <w:t>R  |  C</w:t>
            </w:r>
          </w:p>
        </w:tc>
        <w:tc>
          <w:tcPr>
            <w:tcW w:type="dxa" w:w="1728"/>
          </w:tcPr>
          <w:p>
            <w:r>
              <w:rPr>
                <w:rFonts w:ascii="Times New Roman" w:hAnsi="Times New Roman"/>
                <w:sz w:val="20"/>
              </w:rPr>
              <w:t>I</w:t>
            </w:r>
          </w:p>
        </w:tc>
        <w:tc>
          <w:tcPr>
            <w:tcW w:type="dxa" w:w="2448"/>
          </w:tcPr>
          <w:p>
            <w:r>
              <w:rPr>
                <w:rFonts w:ascii="Times New Roman" w:hAnsi="Times New Roman"/>
                <w:sz w:val="20"/>
              </w:rPr>
              <w:t>A  |  S</w:t>
            </w:r>
          </w:p>
        </w:tc>
      </w:tr>
      <w:tr>
        <w:tc>
          <w:tcPr>
            <w:tcW w:type="dxa" w:w="2880"/>
          </w:tcPr>
          <w:p>
            <w:r>
              <w:rPr>
                <w:rFonts w:ascii="Times New Roman" w:hAnsi="Times New Roman"/>
                <w:sz w:val="20"/>
              </w:rPr>
              <w:t>&lt;Add Project phases related activity 2&gt;</w:t>
            </w:r>
          </w:p>
        </w:tc>
        <w:tc>
          <w:tcPr>
            <w:tcW w:type="dxa" w:w="2304"/>
          </w:tcPr>
          <w:p>
            <w:r>
              <w:rPr>
                <w:rFonts w:ascii="Times New Roman" w:hAnsi="Times New Roman"/>
                <w:sz w:val="20"/>
              </w:rPr>
              <w:t>A  |  S</w:t>
            </w:r>
          </w:p>
        </w:tc>
        <w:tc>
          <w:tcPr>
            <w:tcW w:type="dxa" w:w="1728"/>
          </w:tcPr>
          <w:p>
            <w:r>
              <w:rPr>
                <w:rFonts w:ascii="Times New Roman" w:hAnsi="Times New Roman"/>
                <w:sz w:val="20"/>
              </w:rPr>
              <w:t>R</w:t>
            </w:r>
          </w:p>
        </w:tc>
        <w:tc>
          <w:tcPr>
            <w:tcW w:type="dxa" w:w="2448"/>
          </w:tcPr>
          <w:p>
            <w:r>
              <w:rPr>
                <w:rFonts w:ascii="Times New Roman" w:hAnsi="Times New Roman"/>
                <w:sz w:val="20"/>
              </w:rPr>
              <w:t>I  |  C</w:t>
            </w:r>
          </w:p>
        </w:tc>
      </w:tr>
      <w:tr>
        <w:tc>
          <w:tcPr>
            <w:tcW w:type="dxa" w:w="2880"/>
          </w:tcPr>
          <w:p>
            <w:r>
              <w:rPr>
                <w:rFonts w:ascii="Times New Roman" w:hAnsi="Times New Roman"/>
                <w:sz w:val="20"/>
              </w:rPr>
            </w:r>
          </w:p>
        </w:tc>
        <w:tc>
          <w:tcPr>
            <w:tcW w:type="dxa" w:w="2304"/>
          </w:tcPr>
          <w:p>
            <w:r>
              <w:rPr>
                <w:rFonts w:ascii="Times New Roman" w:hAnsi="Times New Roman"/>
                <w:sz w:val="20"/>
              </w:rPr>
            </w:r>
          </w:p>
        </w:tc>
        <w:tc>
          <w:tcPr>
            <w:tcW w:type="dxa" w:w="1728"/>
          </w:tcPr>
          <w:p>
            <w:r>
              <w:rPr>
                <w:rFonts w:ascii="Times New Roman" w:hAnsi="Times New Roman"/>
                <w:sz w:val="20"/>
              </w:rPr>
            </w:r>
          </w:p>
        </w:tc>
        <w:tc>
          <w:tcPr>
            <w:tcW w:type="dxa" w:w="2448"/>
          </w:tcPr>
          <w:p>
            <w:r>
              <w:rPr>
                <w:rFonts w:ascii="Times New Roman" w:hAnsi="Times New Roman"/>
                <w:sz w:val="20"/>
              </w:rPr>
            </w:r>
          </w:p>
        </w:tc>
      </w:tr>
      <w:tr>
        <w:tc>
          <w:tcPr>
            <w:tcW w:type="dxa" w:w="2880"/>
          </w:tcPr>
          <w:p>
            <w:r>
              <w:rPr>
                <w:rFonts w:ascii="Times New Roman" w:hAnsi="Times New Roman"/>
                <w:sz w:val="20"/>
              </w:rPr>
            </w:r>
          </w:p>
        </w:tc>
        <w:tc>
          <w:tcPr>
            <w:tcW w:type="dxa" w:w="2304"/>
          </w:tcPr>
          <w:p>
            <w:r>
              <w:rPr>
                <w:rFonts w:ascii="Times New Roman" w:hAnsi="Times New Roman"/>
                <w:sz w:val="20"/>
              </w:rPr>
            </w:r>
          </w:p>
        </w:tc>
        <w:tc>
          <w:tcPr>
            <w:tcW w:type="dxa" w:w="1728"/>
          </w:tcPr>
          <w:p>
            <w:r>
              <w:rPr>
                <w:rFonts w:ascii="Times New Roman" w:hAnsi="Times New Roman"/>
                <w:sz w:val="20"/>
              </w:rPr>
            </w:r>
          </w:p>
        </w:tc>
        <w:tc>
          <w:tcPr>
            <w:tcW w:type="dxa" w:w="2448"/>
          </w:tcPr>
          <w:p>
            <w:r>
              <w:rPr>
                <w:rFonts w:ascii="Times New Roman" w:hAnsi="Times New Roman"/>
                <w:sz w:val="20"/>
              </w:rPr>
            </w:r>
          </w:p>
        </w:tc>
      </w:tr>
    </w:tbl>
    <w:p/>
    <w:p>
      <w:pPr>
        <w:spacing w:after="120"/>
      </w:pPr>
      <w:r>
        <w:rPr>
          <w:rFonts w:ascii="Times New Roman" w:hAnsi="Times New Roman"/>
          <w:i/>
          <w:color w:val="404040"/>
          <w:sz w:val="20"/>
        </w:rPr>
        <w:t>&lt;Guide for the Team: Matrix covering various role for both Application and Infrastructure and security related project has been marked below for reference. It can be customized as per roles and requirement of the team.&gt;</w:t>
      </w:r>
    </w:p>
    <w:p>
      <w:pPr>
        <w:spacing w:after="120"/>
      </w:pPr>
      <w:r>
        <w:rPr>
          <w:rFonts w:ascii="Times New Roman" w:hAnsi="Times New Roman"/>
          <w:i/>
          <w:color w:val="404040"/>
          <w:sz w:val="20"/>
        </w:rPr>
        <w:t>Example:</w:t>
      </w:r>
    </w:p>
    <w:p>
      <w:pPr>
        <w:spacing w:after="120"/>
      </w:pPr>
      <w:r>
        <w:rPr>
          <w:rFonts w:ascii="Times New Roman" w:hAnsi="Times New Roman"/>
          <w:i/>
          <w:color w:val="404040"/>
          <w:sz w:val="20"/>
        </w:rPr>
        <w:t>Examples of RACIS matrix used in varied project is mentioned below for reference by team. Roles and activities can be customized as per the type and nature of project.</w:t>
      </w:r>
    </w:p>
    <w:p>
      <w:pPr>
        <w:spacing w:after="120"/>
      </w:pPr>
      <w:r>
        <w:rPr>
          <w:rFonts w:ascii="Times New Roman" w:hAnsi="Times New Roman"/>
          <w:i/>
          <w:color w:val="404040"/>
          <w:sz w:val="20"/>
        </w:rPr>
        <w:t>For Application development related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F3964"/>
          </w:tcPr>
          <w:p>
            <w:pPr>
              <w:jc w:val="center"/>
            </w:pPr>
            <w:r>
              <w:rPr>
                <w:rFonts w:ascii="Times New Roman" w:hAnsi="Times New Roman"/>
                <w:b/>
                <w:color w:val="FFFFFF"/>
                <w:sz w:val="20"/>
              </w:rPr>
              <w:t>Activity</w:t>
            </w:r>
          </w:p>
        </w:tc>
        <w:tc>
          <w:tcPr>
            <w:tcW w:type="dxa" w:w="1440"/>
            <w:shd w:val="clear" w:color="auto" w:fill="1F3964"/>
          </w:tcPr>
          <w:p>
            <w:pPr>
              <w:jc w:val="center"/>
            </w:pPr>
            <w:r>
              <w:rPr>
                <w:rFonts w:ascii="Times New Roman" w:hAnsi="Times New Roman"/>
                <w:b/>
                <w:color w:val="FFFFFF"/>
                <w:sz w:val="20"/>
              </w:rPr>
              <w:t>Product Owner</w:t>
            </w:r>
          </w:p>
        </w:tc>
        <w:tc>
          <w:tcPr>
            <w:tcW w:type="dxa" w:w="1440"/>
            <w:shd w:val="clear" w:color="auto" w:fill="1F3964"/>
          </w:tcPr>
          <w:p>
            <w:pPr>
              <w:jc w:val="center"/>
            </w:pPr>
            <w:r>
              <w:rPr>
                <w:rFonts w:ascii="Times New Roman" w:hAnsi="Times New Roman"/>
                <w:b/>
                <w:color w:val="FFFFFF"/>
                <w:sz w:val="20"/>
              </w:rPr>
              <w:t>Scrum Master</w:t>
            </w:r>
          </w:p>
        </w:tc>
        <w:tc>
          <w:tcPr>
            <w:tcW w:type="dxa" w:w="1440"/>
            <w:shd w:val="clear" w:color="auto" w:fill="1F3964"/>
          </w:tcPr>
          <w:p>
            <w:pPr>
              <w:jc w:val="center"/>
            </w:pPr>
            <w:r>
              <w:rPr>
                <w:rFonts w:ascii="Times New Roman" w:hAnsi="Times New Roman"/>
                <w:b/>
                <w:color w:val="FFFFFF"/>
                <w:sz w:val="20"/>
              </w:rPr>
              <w:t>Developers</w:t>
            </w:r>
          </w:p>
        </w:tc>
        <w:tc>
          <w:tcPr>
            <w:tcW w:type="dxa" w:w="1440"/>
            <w:shd w:val="clear" w:color="auto" w:fill="1F3964"/>
          </w:tcPr>
          <w:p>
            <w:pPr>
              <w:jc w:val="center"/>
            </w:pPr>
            <w:r>
              <w:rPr>
                <w:rFonts w:ascii="Times New Roman" w:hAnsi="Times New Roman"/>
                <w:b/>
                <w:color w:val="FFFFFF"/>
                <w:sz w:val="20"/>
              </w:rPr>
              <w:t>QA Lead</w:t>
            </w:r>
          </w:p>
        </w:tc>
        <w:tc>
          <w:tcPr>
            <w:tcW w:type="dxa" w:w="1296"/>
            <w:shd w:val="clear" w:color="auto" w:fill="1F3964"/>
          </w:tcPr>
          <w:p>
            <w:pPr>
              <w:jc w:val="center"/>
            </w:pPr>
            <w:r>
              <w:rPr>
                <w:rFonts w:ascii="Times New Roman" w:hAnsi="Times New Roman"/>
                <w:b/>
                <w:color w:val="FFFFFF"/>
                <w:sz w:val="20"/>
              </w:rPr>
              <w:t>UX Designer</w:t>
            </w:r>
          </w:p>
        </w:tc>
      </w:tr>
      <w:tr>
        <w:tc>
          <w:tcPr>
            <w:tcW w:type="dxa" w:w="2304"/>
          </w:tcPr>
          <w:p>
            <w:r>
              <w:rPr>
                <w:rFonts w:ascii="Times New Roman" w:hAnsi="Times New Roman"/>
                <w:sz w:val="20"/>
              </w:rPr>
              <w:t>Requirements Gathering</w:t>
            </w:r>
          </w:p>
        </w:tc>
        <w:tc>
          <w:tcPr>
            <w:tcW w:type="dxa" w:w="1440"/>
          </w:tcPr>
          <w:p>
            <w:r>
              <w:rPr>
                <w:rFonts w:ascii="Times New Roman" w:hAnsi="Times New Roman"/>
                <w:sz w:val="20"/>
              </w:rPr>
              <w:t>A</w:t>
            </w:r>
          </w:p>
        </w:tc>
        <w:tc>
          <w:tcPr>
            <w:tcW w:type="dxa" w:w="1440"/>
          </w:tcPr>
          <w:p>
            <w:r>
              <w:rPr>
                <w:rFonts w:ascii="Times New Roman" w:hAnsi="Times New Roman"/>
                <w:sz w:val="20"/>
              </w:rPr>
              <w:t>C</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UI/UX Design</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R</w:t>
            </w:r>
          </w:p>
        </w:tc>
      </w:tr>
      <w:tr>
        <w:tc>
          <w:tcPr>
            <w:tcW w:type="dxa" w:w="2304"/>
          </w:tcPr>
          <w:p>
            <w:r>
              <w:rPr>
                <w:rFonts w:ascii="Times New Roman" w:hAnsi="Times New Roman"/>
                <w:sz w:val="20"/>
              </w:rPr>
              <w:t>Development</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Testing</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296"/>
          </w:tcPr>
          <w:p>
            <w:r>
              <w:rPr>
                <w:rFonts w:ascii="Times New Roman" w:hAnsi="Times New Roman"/>
                <w:sz w:val="20"/>
              </w:rPr>
              <w:t>I</w:t>
            </w:r>
          </w:p>
        </w:tc>
      </w:tr>
      <w:tr>
        <w:tc>
          <w:tcPr>
            <w:tcW w:type="dxa" w:w="2304"/>
          </w:tcPr>
          <w:p>
            <w:r>
              <w:rPr>
                <w:rFonts w:ascii="Times New Roman" w:hAnsi="Times New Roman"/>
                <w:sz w:val="20"/>
              </w:rPr>
              <w:t>Deployment</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r>
        <w:tc>
          <w:tcPr>
            <w:tcW w:type="dxa" w:w="2304"/>
          </w:tcPr>
          <w:p>
            <w:r>
              <w:rPr>
                <w:rFonts w:ascii="Times New Roman" w:hAnsi="Times New Roman"/>
                <w:sz w:val="20"/>
              </w:rPr>
              <w:t>Sprint Review</w:t>
            </w:r>
          </w:p>
        </w:tc>
        <w:tc>
          <w:tcPr>
            <w:tcW w:type="dxa" w:w="1440"/>
          </w:tcPr>
          <w:p>
            <w:r>
              <w:rPr>
                <w:rFonts w:ascii="Times New Roman" w:hAnsi="Times New Roman"/>
                <w:sz w:val="20"/>
              </w:rPr>
              <w:t>R</w:t>
            </w:r>
          </w:p>
        </w:tc>
        <w:tc>
          <w:tcPr>
            <w:tcW w:type="dxa" w:w="1440"/>
          </w:tcPr>
          <w:p>
            <w:r>
              <w:rPr>
                <w:rFonts w:ascii="Times New Roman" w:hAnsi="Times New Roman"/>
                <w:sz w:val="20"/>
              </w:rPr>
              <w:t>A</w:t>
            </w:r>
          </w:p>
        </w:tc>
        <w:tc>
          <w:tcPr>
            <w:tcW w:type="dxa" w:w="1440"/>
          </w:tcPr>
          <w:p>
            <w:r>
              <w:rPr>
                <w:rFonts w:ascii="Times New Roman" w:hAnsi="Times New Roman"/>
                <w:sz w:val="20"/>
              </w:rPr>
              <w:t>I</w:t>
            </w:r>
          </w:p>
        </w:tc>
        <w:tc>
          <w:tcPr>
            <w:tcW w:type="dxa" w:w="1440"/>
          </w:tcPr>
          <w:p>
            <w:r>
              <w:rPr>
                <w:rFonts w:ascii="Times New Roman" w:hAnsi="Times New Roman"/>
                <w:sz w:val="20"/>
              </w:rPr>
              <w:t>I</w:t>
            </w:r>
          </w:p>
        </w:tc>
        <w:tc>
          <w:tcPr>
            <w:tcW w:type="dxa" w:w="1296"/>
          </w:tcPr>
          <w:p>
            <w:r>
              <w:rPr>
                <w:rFonts w:ascii="Times New Roman" w:hAnsi="Times New Roman"/>
                <w:sz w:val="20"/>
              </w:rPr>
              <w:t>I</w:t>
            </w:r>
          </w:p>
        </w:tc>
      </w:tr>
    </w:tbl>
    <w:p/>
    <w:p>
      <w:pPr>
        <w:spacing w:after="120"/>
      </w:pPr>
      <w:r>
        <w:rPr>
          <w:rFonts w:ascii="Times New Roman" w:hAnsi="Times New Roman"/>
          <w:i/>
          <w:color w:val="404040"/>
          <w:sz w:val="20"/>
        </w:rPr>
        <w:t>For Infra and security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F3964"/>
          </w:tcPr>
          <w:p>
            <w:pPr>
              <w:jc w:val="center"/>
            </w:pPr>
            <w:r>
              <w:rPr>
                <w:rFonts w:ascii="Times New Roman" w:hAnsi="Times New Roman"/>
                <w:b/>
                <w:color w:val="FFFFFF"/>
                <w:sz w:val="20"/>
              </w:rPr>
              <w:t>Activity</w:t>
            </w:r>
          </w:p>
        </w:tc>
        <w:tc>
          <w:tcPr>
            <w:tcW w:type="dxa" w:w="1440"/>
            <w:shd w:val="clear" w:color="auto" w:fill="1F3964"/>
          </w:tcPr>
          <w:p>
            <w:pPr>
              <w:jc w:val="center"/>
            </w:pPr>
            <w:r>
              <w:rPr>
                <w:rFonts w:ascii="Times New Roman" w:hAnsi="Times New Roman"/>
                <w:b/>
                <w:color w:val="FFFFFF"/>
                <w:sz w:val="20"/>
              </w:rPr>
              <w:t>Project Manager</w:t>
            </w:r>
          </w:p>
        </w:tc>
        <w:tc>
          <w:tcPr>
            <w:tcW w:type="dxa" w:w="1440"/>
            <w:shd w:val="clear" w:color="auto" w:fill="1F3964"/>
          </w:tcPr>
          <w:p>
            <w:pPr>
              <w:jc w:val="center"/>
            </w:pPr>
            <w:r>
              <w:rPr>
                <w:rFonts w:ascii="Times New Roman" w:hAnsi="Times New Roman"/>
                <w:b/>
                <w:color w:val="FFFFFF"/>
                <w:sz w:val="20"/>
              </w:rPr>
              <w:t>Security Lead</w:t>
            </w:r>
          </w:p>
        </w:tc>
        <w:tc>
          <w:tcPr>
            <w:tcW w:type="dxa" w:w="1440"/>
            <w:shd w:val="clear" w:color="auto" w:fill="1F3964"/>
          </w:tcPr>
          <w:p>
            <w:pPr>
              <w:jc w:val="center"/>
            </w:pPr>
            <w:r>
              <w:rPr>
                <w:rFonts w:ascii="Times New Roman" w:hAnsi="Times New Roman"/>
                <w:b/>
                <w:color w:val="FFFFFF"/>
                <w:sz w:val="20"/>
              </w:rPr>
              <w:t>Infra Lead</w:t>
            </w:r>
          </w:p>
        </w:tc>
        <w:tc>
          <w:tcPr>
            <w:tcW w:type="dxa" w:w="1584"/>
            <w:shd w:val="clear" w:color="auto" w:fill="1F3964"/>
          </w:tcPr>
          <w:p>
            <w:pPr>
              <w:jc w:val="center"/>
            </w:pPr>
            <w:r>
              <w:rPr>
                <w:rFonts w:ascii="Times New Roman" w:hAnsi="Times New Roman"/>
                <w:b/>
                <w:color w:val="FFFFFF"/>
                <w:sz w:val="20"/>
              </w:rPr>
              <w:t>Product Owner/ Sponsor</w:t>
            </w:r>
          </w:p>
        </w:tc>
        <w:tc>
          <w:tcPr>
            <w:tcW w:type="dxa" w:w="1152"/>
            <w:shd w:val="clear" w:color="auto" w:fill="1F3964"/>
          </w:tcPr>
          <w:p>
            <w:pPr>
              <w:jc w:val="center"/>
            </w:pPr>
            <w:r>
              <w:rPr>
                <w:rFonts w:ascii="Times New Roman" w:hAnsi="Times New Roman"/>
                <w:b/>
                <w:color w:val="FFFFFF"/>
                <w:sz w:val="20"/>
              </w:rPr>
              <w:t>DevOPS</w:t>
            </w:r>
          </w:p>
        </w:tc>
      </w:tr>
      <w:tr>
        <w:tc>
          <w:tcPr>
            <w:tcW w:type="dxa" w:w="2304"/>
          </w:tcPr>
          <w:p>
            <w:r>
              <w:rPr>
                <w:rFonts w:ascii="Times New Roman" w:hAnsi="Times New Roman"/>
                <w:sz w:val="20"/>
              </w:rPr>
              <w:t>Define Requirements</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440"/>
          </w:tcPr>
          <w:p>
            <w:r>
              <w:rPr>
                <w:rFonts w:ascii="Times New Roman" w:hAnsi="Times New Roman"/>
                <w:sz w:val="20"/>
              </w:rPr>
              <w:t>C</w:t>
            </w:r>
          </w:p>
        </w:tc>
        <w:tc>
          <w:tcPr>
            <w:tcW w:type="dxa" w:w="1584"/>
          </w:tcPr>
          <w:p>
            <w:r>
              <w:rPr>
                <w:rFonts w:ascii="Times New Roman" w:hAnsi="Times New Roman"/>
                <w:sz w:val="20"/>
              </w:rPr>
              <w:t>A</w:t>
            </w:r>
          </w:p>
        </w:tc>
        <w:tc>
          <w:tcPr>
            <w:tcW w:type="dxa" w:w="1152"/>
          </w:tcPr>
          <w:p>
            <w:r>
              <w:rPr>
                <w:rFonts w:ascii="Times New Roman" w:hAnsi="Times New Roman"/>
                <w:sz w:val="20"/>
              </w:rPr>
              <w:t>I</w:t>
            </w:r>
          </w:p>
        </w:tc>
      </w:tr>
      <w:tr>
        <w:tc>
          <w:tcPr>
            <w:tcW w:type="dxa" w:w="2304"/>
          </w:tcPr>
          <w:p>
            <w:r>
              <w:rPr>
                <w:rFonts w:ascii="Times New Roman" w:hAnsi="Times New Roman"/>
                <w:sz w:val="20"/>
              </w:rPr>
              <w:t>Firewall Setup</w:t>
            </w:r>
          </w:p>
        </w:tc>
        <w:tc>
          <w:tcPr>
            <w:tcW w:type="dxa" w:w="1440"/>
          </w:tcPr>
          <w:p>
            <w:r>
              <w:rPr>
                <w:rFonts w:ascii="Times New Roman" w:hAnsi="Times New Roman"/>
                <w:sz w:val="20"/>
              </w:rPr>
              <w:t>I</w:t>
            </w:r>
          </w:p>
        </w:tc>
        <w:tc>
          <w:tcPr>
            <w:tcW w:type="dxa" w:w="1440"/>
          </w:tcPr>
          <w:p>
            <w:r>
              <w:rPr>
                <w:rFonts w:ascii="Times New Roman" w:hAnsi="Times New Roman"/>
                <w:sz w:val="20"/>
              </w:rPr>
              <w:t>A</w:t>
            </w:r>
          </w:p>
        </w:tc>
        <w:tc>
          <w:tcPr>
            <w:tcW w:type="dxa" w:w="1440"/>
          </w:tcPr>
          <w:p>
            <w:r>
              <w:rPr>
                <w:rFonts w:ascii="Times New Roman" w:hAnsi="Times New Roman"/>
                <w:sz w:val="20"/>
              </w:rPr>
              <w:t>R</w:t>
            </w:r>
          </w:p>
        </w:tc>
        <w:tc>
          <w:tcPr>
            <w:tcW w:type="dxa" w:w="1584"/>
          </w:tcPr>
          <w:p>
            <w:r>
              <w:rPr>
                <w:rFonts w:ascii="Times New Roman" w:hAnsi="Times New Roman"/>
                <w:sz w:val="20"/>
              </w:rPr>
              <w:t>I</w:t>
            </w:r>
          </w:p>
        </w:tc>
        <w:tc>
          <w:tcPr>
            <w:tcW w:type="dxa" w:w="1152"/>
          </w:tcPr>
          <w:p>
            <w:r>
              <w:rPr>
                <w:rFonts w:ascii="Times New Roman" w:hAnsi="Times New Roman"/>
                <w:sz w:val="20"/>
              </w:rPr>
              <w:t>S</w:t>
            </w:r>
          </w:p>
        </w:tc>
      </w:tr>
      <w:tr>
        <w:tc>
          <w:tcPr>
            <w:tcW w:type="dxa" w:w="2304"/>
          </w:tcPr>
          <w:p>
            <w:r>
              <w:rPr>
                <w:rFonts w:ascii="Times New Roman" w:hAnsi="Times New Roman"/>
                <w:sz w:val="20"/>
              </w:rPr>
              <w:t>Cloud Provisioning</w:t>
            </w:r>
          </w:p>
        </w:tc>
        <w:tc>
          <w:tcPr>
            <w:tcW w:type="dxa" w:w="1440"/>
          </w:tcPr>
          <w:p>
            <w:r>
              <w:rPr>
                <w:rFonts w:ascii="Times New Roman" w:hAnsi="Times New Roman"/>
                <w:sz w:val="20"/>
              </w:rPr>
              <w:t>I</w:t>
            </w:r>
          </w:p>
        </w:tc>
        <w:tc>
          <w:tcPr>
            <w:tcW w:type="dxa" w:w="1440"/>
          </w:tcPr>
          <w:p>
            <w:r>
              <w:rPr>
                <w:rFonts w:ascii="Times New Roman" w:hAnsi="Times New Roman"/>
                <w:sz w:val="20"/>
              </w:rPr>
              <w:t>C</w:t>
            </w:r>
          </w:p>
        </w:tc>
        <w:tc>
          <w:tcPr>
            <w:tcW w:type="dxa" w:w="1440"/>
          </w:tcPr>
          <w:p>
            <w:r>
              <w:rPr>
                <w:rFonts w:ascii="Times New Roman" w:hAnsi="Times New Roman"/>
                <w:sz w:val="20"/>
              </w:rPr>
              <w:t>A</w:t>
            </w:r>
          </w:p>
        </w:tc>
        <w:tc>
          <w:tcPr>
            <w:tcW w:type="dxa" w:w="1584"/>
          </w:tcPr>
          <w:p>
            <w:r>
              <w:rPr>
                <w:rFonts w:ascii="Times New Roman" w:hAnsi="Times New Roman"/>
                <w:sz w:val="20"/>
              </w:rPr>
              <w:t>I</w:t>
            </w:r>
          </w:p>
        </w:tc>
        <w:tc>
          <w:tcPr>
            <w:tcW w:type="dxa" w:w="1152"/>
          </w:tcPr>
          <w:p>
            <w:r>
              <w:rPr>
                <w:rFonts w:ascii="Times New Roman" w:hAnsi="Times New Roman"/>
                <w:sz w:val="20"/>
              </w:rPr>
              <w:t>R</w:t>
            </w:r>
          </w:p>
        </w:tc>
      </w:tr>
      <w:tr>
        <w:tc>
          <w:tcPr>
            <w:tcW w:type="dxa" w:w="2304"/>
          </w:tcPr>
          <w:p>
            <w:r>
              <w:rPr>
                <w:rFonts w:ascii="Times New Roman" w:hAnsi="Times New Roman"/>
                <w:sz w:val="20"/>
              </w:rPr>
              <w:t>Security Policy Review</w:t>
            </w:r>
          </w:p>
        </w:tc>
        <w:tc>
          <w:tcPr>
            <w:tcW w:type="dxa" w:w="1440"/>
          </w:tcPr>
          <w:p>
            <w:r>
              <w:rPr>
                <w:rFonts w:ascii="Times New Roman" w:hAnsi="Times New Roman"/>
                <w:sz w:val="20"/>
              </w:rPr>
              <w:t>I</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584"/>
          </w:tcPr>
          <w:p>
            <w:r>
              <w:rPr>
                <w:rFonts w:ascii="Times New Roman" w:hAnsi="Times New Roman"/>
                <w:sz w:val="20"/>
              </w:rPr>
              <w:t>C</w:t>
            </w:r>
          </w:p>
        </w:tc>
        <w:tc>
          <w:tcPr>
            <w:tcW w:type="dxa" w:w="1152"/>
          </w:tcPr>
          <w:p>
            <w:r>
              <w:rPr>
                <w:rFonts w:ascii="Times New Roman" w:hAnsi="Times New Roman"/>
                <w:sz w:val="20"/>
              </w:rPr>
              <w:t>I</w:t>
            </w:r>
          </w:p>
        </w:tc>
      </w:tr>
      <w:tr>
        <w:tc>
          <w:tcPr>
            <w:tcW w:type="dxa" w:w="2304"/>
          </w:tcPr>
          <w:p>
            <w:r>
              <w:rPr>
                <w:rFonts w:ascii="Times New Roman" w:hAnsi="Times New Roman"/>
                <w:sz w:val="20"/>
              </w:rPr>
              <w:t>Backup Configuration</w:t>
            </w:r>
          </w:p>
        </w:tc>
        <w:tc>
          <w:tcPr>
            <w:tcW w:type="dxa" w:w="1440"/>
          </w:tcPr>
          <w:p>
            <w:r>
              <w:rPr>
                <w:rFonts w:ascii="Times New Roman" w:hAnsi="Times New Roman"/>
                <w:sz w:val="20"/>
              </w:rPr>
              <w:t>I</w:t>
            </w:r>
          </w:p>
        </w:tc>
        <w:tc>
          <w:tcPr>
            <w:tcW w:type="dxa" w:w="1440"/>
          </w:tcPr>
          <w:p>
            <w:r>
              <w:rPr>
                <w:rFonts w:ascii="Times New Roman" w:hAnsi="Times New Roman"/>
                <w:sz w:val="20"/>
              </w:rPr>
              <w:t>C</w:t>
            </w:r>
          </w:p>
        </w:tc>
        <w:tc>
          <w:tcPr>
            <w:tcW w:type="dxa" w:w="1440"/>
          </w:tcPr>
          <w:p>
            <w:r>
              <w:rPr>
                <w:rFonts w:ascii="Times New Roman" w:hAnsi="Times New Roman"/>
                <w:sz w:val="20"/>
              </w:rPr>
              <w:t>R</w:t>
            </w:r>
          </w:p>
        </w:tc>
        <w:tc>
          <w:tcPr>
            <w:tcW w:type="dxa" w:w="1584"/>
          </w:tcPr>
          <w:p>
            <w:r>
              <w:rPr>
                <w:rFonts w:ascii="Times New Roman" w:hAnsi="Times New Roman"/>
                <w:sz w:val="20"/>
              </w:rPr>
              <w:t>I</w:t>
            </w:r>
          </w:p>
        </w:tc>
        <w:tc>
          <w:tcPr>
            <w:tcW w:type="dxa" w:w="1152"/>
          </w:tcPr>
          <w:p>
            <w:r>
              <w:rPr>
                <w:rFonts w:ascii="Times New Roman" w:hAnsi="Times New Roman"/>
                <w:sz w:val="20"/>
              </w:rPr>
              <w:t>A</w:t>
            </w:r>
          </w:p>
        </w:tc>
      </w:tr>
      <w:tr>
        <w:tc>
          <w:tcPr>
            <w:tcW w:type="dxa" w:w="2304"/>
          </w:tcPr>
          <w:p>
            <w:r>
              <w:rPr>
                <w:rFonts w:ascii="Times New Roman" w:hAnsi="Times New Roman"/>
                <w:sz w:val="20"/>
              </w:rPr>
              <w:t>Final Sign-Off</w:t>
            </w:r>
          </w:p>
        </w:tc>
        <w:tc>
          <w:tcPr>
            <w:tcW w:type="dxa" w:w="1440"/>
          </w:tcPr>
          <w:p>
            <w:r>
              <w:rPr>
                <w:rFonts w:ascii="Times New Roman" w:hAnsi="Times New Roman"/>
                <w:sz w:val="20"/>
              </w:rPr>
              <w:t>R</w:t>
            </w:r>
          </w:p>
        </w:tc>
        <w:tc>
          <w:tcPr>
            <w:tcW w:type="dxa" w:w="1440"/>
          </w:tcPr>
          <w:p>
            <w:r>
              <w:rPr>
                <w:rFonts w:ascii="Times New Roman" w:hAnsi="Times New Roman"/>
                <w:sz w:val="20"/>
              </w:rPr>
              <w:t>C</w:t>
            </w:r>
          </w:p>
        </w:tc>
        <w:tc>
          <w:tcPr>
            <w:tcW w:type="dxa" w:w="1440"/>
          </w:tcPr>
          <w:p>
            <w:r>
              <w:rPr>
                <w:rFonts w:ascii="Times New Roman" w:hAnsi="Times New Roman"/>
                <w:sz w:val="20"/>
              </w:rPr>
              <w:t>C</w:t>
            </w:r>
          </w:p>
        </w:tc>
        <w:tc>
          <w:tcPr>
            <w:tcW w:type="dxa" w:w="1584"/>
          </w:tcPr>
          <w:p>
            <w:r>
              <w:rPr>
                <w:rFonts w:ascii="Times New Roman" w:hAnsi="Times New Roman"/>
                <w:sz w:val="20"/>
              </w:rPr>
              <w:t>A</w:t>
            </w:r>
          </w:p>
        </w:tc>
        <w:tc>
          <w:tcPr>
            <w:tcW w:type="dxa" w:w="1152"/>
          </w:tcPr>
          <w:p>
            <w:r>
              <w:rPr>
                <w:rFonts w:ascii="Times New Roman" w:hAnsi="Times New Roman"/>
                <w:sz w:val="20"/>
              </w:rPr>
              <w:t>I</w:t>
            </w:r>
          </w:p>
        </w:tc>
      </w:tr>
    </w:tbl>
    <w:p/>
    <w:p>
      <w:pPr>
        <w:spacing w:after="120"/>
      </w:pPr>
      <w:r>
        <w:rPr>
          <w:rFonts w:ascii="Times New Roman" w:hAnsi="Times New Roman"/>
          <w:i/>
          <w:color w:val="404040"/>
          <w:sz w:val="20"/>
        </w:rPr>
        <w:t>For Research related Project: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016"/>
            <w:shd w:val="clear" w:color="auto" w:fill="1F3964"/>
          </w:tcPr>
          <w:p>
            <w:pPr>
              <w:jc w:val="center"/>
            </w:pPr>
            <w:r>
              <w:rPr>
                <w:rFonts w:ascii="Times New Roman" w:hAnsi="Times New Roman"/>
                <w:b/>
                <w:color w:val="FFFFFF"/>
                <w:sz w:val="20"/>
              </w:rPr>
              <w:t>Activity</w:t>
            </w:r>
          </w:p>
        </w:tc>
        <w:tc>
          <w:tcPr>
            <w:tcW w:type="dxa" w:w="1584"/>
            <w:shd w:val="clear" w:color="auto" w:fill="1F3964"/>
          </w:tcPr>
          <w:p>
            <w:pPr>
              <w:jc w:val="center"/>
            </w:pPr>
            <w:r>
              <w:rPr>
                <w:rFonts w:ascii="Times New Roman" w:hAnsi="Times New Roman"/>
                <w:b/>
                <w:color w:val="FFFFFF"/>
                <w:sz w:val="20"/>
              </w:rPr>
              <w:t>Principal Investigator</w:t>
            </w:r>
          </w:p>
        </w:tc>
        <w:tc>
          <w:tcPr>
            <w:tcW w:type="dxa" w:w="1584"/>
            <w:shd w:val="clear" w:color="auto" w:fill="1F3964"/>
          </w:tcPr>
          <w:p>
            <w:pPr>
              <w:jc w:val="center"/>
            </w:pPr>
            <w:r>
              <w:rPr>
                <w:rFonts w:ascii="Times New Roman" w:hAnsi="Times New Roman"/>
                <w:b/>
                <w:color w:val="FFFFFF"/>
                <w:sz w:val="20"/>
              </w:rPr>
              <w:t>Research Analyst</w:t>
            </w:r>
          </w:p>
        </w:tc>
        <w:tc>
          <w:tcPr>
            <w:tcW w:type="dxa" w:w="1584"/>
            <w:shd w:val="clear" w:color="auto" w:fill="1F3964"/>
          </w:tcPr>
          <w:p>
            <w:pPr>
              <w:jc w:val="center"/>
            </w:pPr>
            <w:r>
              <w:rPr>
                <w:rFonts w:ascii="Times New Roman" w:hAnsi="Times New Roman"/>
                <w:b/>
                <w:color w:val="FFFFFF"/>
                <w:sz w:val="20"/>
              </w:rPr>
              <w:t>Data Scientist</w:t>
            </w:r>
          </w:p>
        </w:tc>
        <w:tc>
          <w:tcPr>
            <w:tcW w:type="dxa" w:w="1584"/>
            <w:shd w:val="clear" w:color="auto" w:fill="1F3964"/>
          </w:tcPr>
          <w:p>
            <w:pPr>
              <w:jc w:val="center"/>
            </w:pPr>
            <w:r>
              <w:rPr>
                <w:rFonts w:ascii="Times New Roman" w:hAnsi="Times New Roman"/>
                <w:b/>
                <w:color w:val="FFFFFF"/>
                <w:sz w:val="20"/>
              </w:rPr>
              <w:t>Ethics Reviewer</w:t>
            </w:r>
          </w:p>
        </w:tc>
        <w:tc>
          <w:tcPr>
            <w:tcW w:type="dxa" w:w="1584"/>
            <w:shd w:val="clear" w:color="auto" w:fill="1F3964"/>
          </w:tcPr>
          <w:p>
            <w:pPr>
              <w:jc w:val="center"/>
            </w:pPr>
            <w:r>
              <w:rPr>
                <w:rFonts w:ascii="Times New Roman" w:hAnsi="Times New Roman"/>
                <w:b/>
                <w:color w:val="FFFFFF"/>
                <w:sz w:val="20"/>
              </w:rPr>
              <w:t>Project Coordinator</w:t>
            </w:r>
          </w:p>
        </w:tc>
      </w:tr>
      <w:tr>
        <w:tc>
          <w:tcPr>
            <w:tcW w:type="dxa" w:w="2016"/>
          </w:tcPr>
          <w:p>
            <w:r>
              <w:rPr>
                <w:rFonts w:ascii="Times New Roman" w:hAnsi="Times New Roman"/>
                <w:sz w:val="20"/>
              </w:rPr>
              <w:t>Literature Review</w:t>
            </w:r>
          </w:p>
        </w:tc>
        <w:tc>
          <w:tcPr>
            <w:tcW w:type="dxa" w:w="1584"/>
          </w:tcPr>
          <w:p>
            <w:r>
              <w:rPr>
                <w:rFonts w:ascii="Times New Roman" w:hAnsi="Times New Roman"/>
                <w:sz w:val="20"/>
              </w:rPr>
              <w:t>A</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Research Design</w:t>
            </w:r>
          </w:p>
        </w:tc>
        <w:tc>
          <w:tcPr>
            <w:tcW w:type="dxa" w:w="1584"/>
          </w:tcPr>
          <w:p>
            <w:r>
              <w:rPr>
                <w:rFonts w:ascii="Times New Roman" w:hAnsi="Times New Roman"/>
                <w:sz w:val="20"/>
              </w:rPr>
              <w:t>A</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C</w:t>
            </w:r>
          </w:p>
        </w:tc>
        <w:tc>
          <w:tcPr>
            <w:tcW w:type="dxa" w:w="1584"/>
          </w:tcPr>
          <w:p>
            <w:r>
              <w:rPr>
                <w:rFonts w:ascii="Times New Roman" w:hAnsi="Times New Roman"/>
                <w:sz w:val="20"/>
              </w:rPr>
              <w:t>S</w:t>
            </w:r>
          </w:p>
        </w:tc>
      </w:tr>
      <w:tr>
        <w:tc>
          <w:tcPr>
            <w:tcW w:type="dxa" w:w="2016"/>
          </w:tcPr>
          <w:p>
            <w:r>
              <w:rPr>
                <w:rFonts w:ascii="Times New Roman" w:hAnsi="Times New Roman"/>
                <w:sz w:val="20"/>
              </w:rPr>
              <w:t>Data Collection</w:t>
            </w:r>
          </w:p>
        </w:tc>
        <w:tc>
          <w:tcPr>
            <w:tcW w:type="dxa" w:w="1584"/>
          </w:tcPr>
          <w:p>
            <w:r>
              <w:rPr>
                <w:rFonts w:ascii="Times New Roman" w:hAnsi="Times New Roman"/>
                <w:sz w:val="20"/>
              </w:rPr>
              <w:t>I</w:t>
            </w:r>
          </w:p>
        </w:tc>
        <w:tc>
          <w:tcPr>
            <w:tcW w:type="dxa" w:w="1584"/>
          </w:tcPr>
          <w:p>
            <w:r>
              <w:rPr>
                <w:rFonts w:ascii="Times New Roman" w:hAnsi="Times New Roman"/>
                <w:sz w:val="20"/>
              </w:rPr>
              <w:t>R</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Data Analysis</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R</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r>
        <w:tc>
          <w:tcPr>
            <w:tcW w:type="dxa" w:w="2016"/>
          </w:tcPr>
          <w:p>
            <w:r>
              <w:rPr>
                <w:rFonts w:ascii="Times New Roman" w:hAnsi="Times New Roman"/>
                <w:sz w:val="20"/>
              </w:rPr>
              <w:t>Ethics Approval</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A</w:t>
            </w:r>
          </w:p>
        </w:tc>
        <w:tc>
          <w:tcPr>
            <w:tcW w:type="dxa" w:w="1584"/>
          </w:tcPr>
          <w:p>
            <w:r>
              <w:rPr>
                <w:rFonts w:ascii="Times New Roman" w:hAnsi="Times New Roman"/>
                <w:sz w:val="20"/>
              </w:rPr>
              <w:t>S</w:t>
            </w:r>
          </w:p>
        </w:tc>
      </w:tr>
      <w:tr>
        <w:tc>
          <w:tcPr>
            <w:tcW w:type="dxa" w:w="2016"/>
          </w:tcPr>
          <w:p>
            <w:r>
              <w:rPr>
                <w:rFonts w:ascii="Times New Roman" w:hAnsi="Times New Roman"/>
                <w:sz w:val="20"/>
              </w:rPr>
              <w:t>Report Writing</w:t>
            </w:r>
          </w:p>
        </w:tc>
        <w:tc>
          <w:tcPr>
            <w:tcW w:type="dxa" w:w="1584"/>
          </w:tcPr>
          <w:p>
            <w:r>
              <w:rPr>
                <w:rFonts w:ascii="Times New Roman" w:hAnsi="Times New Roman"/>
                <w:sz w:val="20"/>
              </w:rPr>
              <w:t>I</w:t>
            </w:r>
          </w:p>
        </w:tc>
        <w:tc>
          <w:tcPr>
            <w:tcW w:type="dxa" w:w="1584"/>
          </w:tcPr>
          <w:p>
            <w:r>
              <w:rPr>
                <w:rFonts w:ascii="Times New Roman" w:hAnsi="Times New Roman"/>
                <w:sz w:val="20"/>
              </w:rPr>
              <w:t>C</w:t>
            </w:r>
          </w:p>
        </w:tc>
        <w:tc>
          <w:tcPr>
            <w:tcW w:type="dxa" w:w="1584"/>
          </w:tcPr>
          <w:p>
            <w:r>
              <w:rPr>
                <w:rFonts w:ascii="Times New Roman" w:hAnsi="Times New Roman"/>
                <w:sz w:val="20"/>
              </w:rPr>
              <w:t>I</w:t>
            </w:r>
          </w:p>
        </w:tc>
        <w:tc>
          <w:tcPr>
            <w:tcW w:type="dxa" w:w="1584"/>
          </w:tcPr>
          <w:p>
            <w:r>
              <w:rPr>
                <w:rFonts w:ascii="Times New Roman" w:hAnsi="Times New Roman"/>
                <w:sz w:val="20"/>
              </w:rPr>
              <w:t>I</w:t>
            </w:r>
          </w:p>
        </w:tc>
        <w:tc>
          <w:tcPr>
            <w:tcW w:type="dxa" w:w="1584"/>
          </w:tcPr>
          <w:p>
            <w:r>
              <w:rPr>
                <w:rFonts w:ascii="Times New Roman" w:hAnsi="Times New Roman"/>
                <w:sz w:val="20"/>
              </w:rPr>
              <w:t>S</w:t>
            </w:r>
          </w:p>
        </w:tc>
      </w:tr>
    </w:tbl>
    <w:p/>
    <w:p>
      <w:pPr>
        <w:spacing w:before="240" w:after="120"/>
      </w:pPr>
      <w:r>
        <w:rPr>
          <w:rFonts w:ascii="Times New Roman" w:hAnsi="Times New Roman"/>
          <w:b/>
          <w:color w:val="00336B"/>
          <w:sz w:val="28"/>
        </w:rPr>
        <w:t>10   Assumptions, Dependencies and Constraints</w:t>
      </w:r>
    </w:p>
    <w:p>
      <w:pPr>
        <w:spacing w:after="120"/>
      </w:pPr>
      <w:r>
        <w:rPr>
          <w:rFonts w:ascii="Times New Roman" w:hAnsi="Times New Roman"/>
          <w:i/>
          <w:color w:val="404040"/>
          <w:sz w:val="20"/>
        </w:rPr>
        <w:t>&lt;Describe if there are any assumptions, dependencies and constraints related to the project&gt;</w:t>
      </w:r>
    </w:p>
    <w:p>
      <w:pPr>
        <w:spacing w:before="240" w:after="120"/>
      </w:pPr>
      <w:r>
        <w:rPr>
          <w:rFonts w:ascii="Times New Roman" w:hAnsi="Times New Roman"/>
          <w:b/>
          <w:color w:val="00336B"/>
          <w:sz w:val="24"/>
        </w:rPr>
        <w:t>10.1  Assumptions</w:t>
      </w:r>
    </w:p>
    <w:p>
      <w:pPr>
        <w:spacing w:after="120"/>
      </w:pPr>
      <w:r>
        <w:rPr>
          <w:rFonts w:ascii="Times New Roman" w:hAnsi="Times New Roman"/>
          <w:i/>
          <w:color w:val="404040"/>
          <w:sz w:val="20"/>
        </w:rPr>
        <w:t>&lt;All Changes agreed with stakeholders including sponsor to be listed here&gt;.</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Assumption</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A-01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A-04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before="240" w:after="120"/>
      </w:pPr>
      <w:r>
        <w:rPr>
          <w:rFonts w:ascii="Times New Roman" w:hAnsi="Times New Roman"/>
          <w:b/>
          <w:color w:val="00336B"/>
          <w:sz w:val="24"/>
        </w:rPr>
        <w:t>10.2  Dependencies</w:t>
      </w:r>
    </w:p>
    <w:p>
      <w:pPr>
        <w:spacing w:after="120"/>
      </w:pPr>
      <w:r>
        <w:rPr>
          <w:rFonts w:ascii="Times New Roman" w:hAnsi="Times New Roman"/>
          <w:i/>
          <w:color w:val="404040"/>
          <w:sz w:val="20"/>
        </w:rPr>
        <w:t>&lt;These are external factors or systems that the project depends on for successful delivery.&gt;</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Dependencies</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D-01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D-04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before="240" w:after="120"/>
      </w:pPr>
      <w:r>
        <w:rPr>
          <w:rFonts w:ascii="Times New Roman" w:hAnsi="Times New Roman"/>
          <w:b/>
          <w:color w:val="00336B"/>
          <w:sz w:val="24"/>
        </w:rPr>
        <w:t>10.3  Constraints</w:t>
      </w:r>
    </w:p>
    <w:p>
      <w:pPr>
        <w:spacing w:after="120"/>
      </w:pPr>
      <w:r>
        <w:rPr>
          <w:rFonts w:ascii="Times New Roman" w:hAnsi="Times New Roman"/>
          <w:i/>
          <w:color w:val="404040"/>
          <w:sz w:val="20"/>
        </w:rPr>
        <w:t>&lt;These are limitations or restrictions that the project must operate within.&gt;</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964"/>
          </w:tcPr>
          <w:p>
            <w:pPr>
              <w:jc w:val="center"/>
            </w:pPr>
            <w:r>
              <w:rPr>
                <w:rFonts w:ascii="Times New Roman" w:hAnsi="Times New Roman"/>
                <w:b/>
                <w:color w:val="FFFFFF"/>
                <w:sz w:val="20"/>
              </w:rPr>
              <w:t>ID</w:t>
            </w:r>
          </w:p>
        </w:tc>
        <w:tc>
          <w:tcPr>
            <w:tcW w:type="dxa" w:w="5760"/>
            <w:shd w:val="clear" w:color="auto" w:fill="1F3964"/>
          </w:tcPr>
          <w:p>
            <w:pPr>
              <w:jc w:val="center"/>
            </w:pPr>
            <w:r>
              <w:rPr>
                <w:rFonts w:ascii="Times New Roman" w:hAnsi="Times New Roman"/>
                <w:b/>
                <w:color w:val="FFFFFF"/>
                <w:sz w:val="20"/>
              </w:rPr>
              <w:t>Constraints</w:t>
            </w:r>
          </w:p>
        </w:tc>
        <w:tc>
          <w:tcPr>
            <w:tcW w:type="dxa" w:w="2448"/>
            <w:shd w:val="clear" w:color="auto" w:fill="1F3964"/>
          </w:tcPr>
          <w:p>
            <w:pPr>
              <w:jc w:val="center"/>
            </w:pPr>
            <w:r>
              <w:rPr>
                <w:rFonts w:ascii="Times New Roman" w:hAnsi="Times New Roman"/>
                <w:b/>
                <w:color w:val="FFFFFF"/>
                <w:sz w:val="20"/>
              </w:rPr>
              <w:t>Remarks if any</w:t>
            </w:r>
          </w:p>
        </w:tc>
      </w:tr>
      <w:tr>
        <w:tc>
          <w:tcPr>
            <w:tcW w:type="dxa" w:w="1152"/>
          </w:tcPr>
          <w:p>
            <w:r>
              <w:rPr>
                <w:rFonts w:ascii="Times New Roman" w:hAnsi="Times New Roman"/>
                <w:sz w:val="20"/>
              </w:rPr>
              <w:t>C-01</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C-02</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C-03</w:t>
            </w:r>
          </w:p>
        </w:tc>
        <w:tc>
          <w:tcPr>
            <w:tcW w:type="dxa" w:w="5760"/>
          </w:tcPr>
          <w:p>
            <w:r>
              <w:rPr>
                <w:rFonts w:ascii="Times New Roman" w:hAnsi="Times New Roman"/>
                <w:sz w:val="20"/>
              </w:rPr>
            </w:r>
          </w:p>
        </w:tc>
        <w:tc>
          <w:tcPr>
            <w:tcW w:type="dxa" w:w="2448"/>
          </w:tcPr>
          <w:p>
            <w:r>
              <w:rPr>
                <w:rFonts w:ascii="Times New Roman" w:hAnsi="Times New Roman"/>
                <w:sz w:val="20"/>
              </w:rPr>
            </w:r>
          </w:p>
        </w:tc>
      </w:tr>
      <w:tr>
        <w:tc>
          <w:tcPr>
            <w:tcW w:type="dxa" w:w="1152"/>
          </w:tcPr>
          <w:p>
            <w:r>
              <w:rPr>
                <w:rFonts w:ascii="Times New Roman" w:hAnsi="Times New Roman"/>
                <w:sz w:val="20"/>
              </w:rPr>
              <w:t>C-04</w:t>
            </w:r>
          </w:p>
        </w:tc>
        <w:tc>
          <w:tcPr>
            <w:tcW w:type="dxa" w:w="5760"/>
          </w:tcPr>
          <w:p>
            <w:r>
              <w:rPr>
                <w:rFonts w:ascii="Times New Roman" w:hAnsi="Times New Roman"/>
                <w:sz w:val="20"/>
              </w:rPr>
            </w:r>
          </w:p>
        </w:tc>
        <w:tc>
          <w:tcPr>
            <w:tcW w:type="dxa" w:w="2448"/>
          </w:tcPr>
          <w:p>
            <w:r>
              <w:rPr>
                <w:rFonts w:ascii="Times New Roman" w:hAnsi="Times New Roman"/>
                <w:sz w:val="20"/>
              </w:rPr>
            </w:r>
          </w:p>
        </w:tc>
      </w:tr>
    </w:tbl>
    <w:p/>
    <w:p>
      <w:pPr>
        <w:spacing w:after="120"/>
      </w:pPr>
      <w:r>
        <w:rPr>
          <w:rFonts w:ascii="Times New Roman" w:hAnsi="Times New Roman"/>
          <w:i/>
          <w:color w:val="404040"/>
          <w:sz w:val="20"/>
        </w:rPr>
        <w:t>&lt;Guide to Team: the section on Assumptions, Dependencies, and Constraints helps clarify the context and boundaries of the project. This ensures all stakeholders have a shared understanding of what is expected, what the project relies on, and what limitations exist.&gt;</w:t>
      </w:r>
    </w:p>
    <w:p>
      <w:pPr>
        <w:spacing w:before="240" w:after="120"/>
      </w:pPr>
      <w:r>
        <w:rPr>
          <w:rFonts w:ascii="Times New Roman" w:hAnsi="Times New Roman"/>
          <w:b/>
          <w:color w:val="00336B"/>
          <w:sz w:val="28"/>
        </w:rPr>
        <w:t>11   Prototype</w:t>
      </w:r>
    </w:p>
    <w:p>
      <w:pPr>
        <w:spacing w:after="120"/>
      </w:pPr>
      <w:r>
        <w:rPr>
          <w:rFonts w:ascii="Times New Roman" w:hAnsi="Times New Roman"/>
          <w:i/>
          <w:color w:val="404040"/>
          <w:sz w:val="20"/>
        </w:rPr>
        <w:t>&lt;This section to be included in case the prototype to be presented to the client&gt;</w:t>
      </w:r>
    </w:p>
    <w:p>
      <w:pPr>
        <w:spacing w:before="240" w:after="120"/>
      </w:pPr>
      <w:r>
        <w:rPr>
          <w:rFonts w:ascii="Times New Roman" w:hAnsi="Times New Roman"/>
          <w:b/>
          <w:color w:val="00336B"/>
          <w:sz w:val="28"/>
        </w:rPr>
        <w:t>12   Annexures</w:t>
      </w:r>
    </w:p>
    <w:p>
      <w:pPr>
        <w:spacing w:before="240" w:after="120"/>
      </w:pPr>
      <w:r>
        <w:rPr>
          <w:rFonts w:ascii="Times New Roman" w:hAnsi="Times New Roman"/>
          <w:b/>
          <w:color w:val="00336B"/>
          <w:sz w:val="24"/>
        </w:rPr>
        <w:t>12.1  References</w:t>
      </w:r>
    </w:p>
    <w:p>
      <w:pPr>
        <w:spacing w:after="120"/>
      </w:pPr>
      <w:r>
        <w:rPr>
          <w:rFonts w:ascii="Times New Roman" w:hAnsi="Times New Roman"/>
          <w:i/>
          <w:color w:val="404040"/>
          <w:sz w:val="20"/>
        </w:rPr>
        <w:t>&lt;Add references if any with link to support the team for guidance, undermentioned link is only for reference and to be removed.&gt;</w:t>
      </w:r>
    </w:p>
    <w:p>
      <w:pPr>
        <w:spacing w:after="120"/>
      </w:pPr>
      <w:r>
        <w:rPr>
          <w:rFonts w:ascii="Times New Roman" w:hAnsi="Times New Roman"/>
          <w:i/>
          <w:color w:val="404040"/>
          <w:sz w:val="20"/>
        </w:rPr>
        <w:t>For example:</w:t>
      </w:r>
    </w:p>
    <w:p>
      <w:r>
        <w:rPr>
          <w:rFonts w:ascii="Times New Roman" w:hAnsi="Times New Roman"/>
          <w:color w:val="0000FF"/>
          <w:sz w:val="20"/>
          <w:u w:val="single"/>
        </w:rPr>
        <w:t>https://www.mssqltips.com/sqlservertip/6689/sql-server-move-database-files/</w:t>
      </w:r>
    </w:p>
    <w:p>
      <w:r>
        <w:rPr>
          <w:rFonts w:ascii="Times New Roman" w:hAnsi="Times New Roman"/>
          <w:color w:val="0000FF"/>
          <w:sz w:val="20"/>
          <w:u w:val="single"/>
        </w:rPr>
        <w:t>https://www.sqlshack.com/move-sql-database-files-mdf-ldf-another-location/</w:t>
      </w:r>
    </w:p>
    <w:p>
      <w:pPr>
        <w:spacing w:before="240" w:after="120"/>
      </w:pPr>
      <w:r>
        <w:rPr>
          <w:rFonts w:ascii="Times New Roman" w:hAnsi="Times New Roman"/>
          <w:b/>
          <w:color w:val="00336B"/>
          <w:sz w:val="24"/>
        </w:rPr>
        <w:t>12.2  Use case model - details</w:t>
      </w:r>
    </w:p>
    <w:p>
      <w:pPr>
        <w:spacing w:after="120"/>
      </w:pPr>
      <w:r>
        <w:rPr>
          <w:rFonts w:ascii="Times New Roman" w:hAnsi="Times New Roman"/>
          <w:i/>
          <w:color w:val="404040"/>
          <w:sz w:val="20"/>
        </w:rPr>
        <w:t>&lt;Delete section if not required. Provides the use case diagrams prepared for the functional requirements&gt;</w:t>
      </w:r>
    </w:p>
    <w:p>
      <w:pPr>
        <w:spacing w:before="240" w:after="120"/>
      </w:pPr>
      <w:r>
        <w:rPr>
          <w:rFonts w:ascii="Times New Roman" w:hAnsi="Times New Roman"/>
          <w:b/>
          <w:color w:val="00336B"/>
          <w:sz w:val="24"/>
        </w:rPr>
        <w:t>12.3  Abbreviations /Glossary</w:t>
      </w:r>
    </w:p>
    <w:p>
      <w:pPr>
        <w:spacing w:before="240" w:after="120"/>
      </w:pPr>
      <w:r>
        <w:rPr>
          <w:rFonts w:ascii="Times New Roman" w:hAnsi="Times New Roman"/>
          <w:b/>
          <w:color w:val="00336B"/>
          <w:sz w:val="22"/>
        </w:rPr>
        <w:t>12.3.1  Abbreviations</w:t>
      </w:r>
    </w:p>
    <w:p>
      <w:pPr>
        <w:spacing w:after="120"/>
      </w:pPr>
      <w:r>
        <w:rPr>
          <w:rFonts w:ascii="Times New Roman" w:hAnsi="Times New Roman"/>
          <w:i/>
          <w:color w:val="404040"/>
          <w:sz w:val="20"/>
        </w:rPr>
        <w:t>&lt;Kindly add all abbreviations used within this document for users to understand it well&gt;</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1F3964"/>
          </w:tcPr>
          <w:p>
            <w:pPr>
              <w:jc w:val="center"/>
            </w:pPr>
            <w:r>
              <w:rPr>
                <w:rFonts w:ascii="Times New Roman" w:hAnsi="Times New Roman"/>
                <w:b/>
                <w:color w:val="FFFFFF"/>
                <w:sz w:val="20"/>
              </w:rPr>
              <w:t>Sl. No.</w:t>
            </w:r>
          </w:p>
        </w:tc>
        <w:tc>
          <w:tcPr>
            <w:tcW w:type="dxa" w:w="2880"/>
            <w:shd w:val="clear" w:color="auto" w:fill="1F3964"/>
          </w:tcPr>
          <w:p>
            <w:pPr>
              <w:jc w:val="center"/>
            </w:pPr>
            <w:r>
              <w:rPr>
                <w:rFonts w:ascii="Times New Roman" w:hAnsi="Times New Roman"/>
                <w:b/>
                <w:color w:val="FFFFFF"/>
                <w:sz w:val="20"/>
              </w:rPr>
              <w:t>Abbreviations</w:t>
            </w:r>
          </w:p>
        </w:tc>
        <w:tc>
          <w:tcPr>
            <w:tcW w:type="dxa" w:w="5472"/>
            <w:shd w:val="clear" w:color="auto" w:fill="1F3964"/>
          </w:tcPr>
          <w:p>
            <w:pPr>
              <w:jc w:val="center"/>
            </w:pPr>
            <w:r>
              <w:rPr>
                <w:rFonts w:ascii="Times New Roman" w:hAnsi="Times New Roman"/>
                <w:b/>
                <w:color w:val="FFFFFF"/>
                <w:sz w:val="20"/>
              </w:rPr>
              <w:t>Description</w:t>
            </w:r>
          </w:p>
        </w:tc>
      </w:tr>
      <w:tr>
        <w:tc>
          <w:tcPr>
            <w:tcW w:type="dxa" w:w="1008"/>
          </w:tcPr>
          <w:p>
            <w:r>
              <w:rPr>
                <w:rFonts w:ascii="Times New Roman" w:hAnsi="Times New Roman"/>
                <w:sz w:val="20"/>
              </w:rPr>
              <w:t>1.</w:t>
            </w:r>
          </w:p>
        </w:tc>
        <w:tc>
          <w:tcPr>
            <w:tcW w:type="dxa" w:w="2880"/>
          </w:tcPr>
          <w:p>
            <w:r>
              <w:rPr>
                <w:rFonts w:ascii="Times New Roman" w:hAnsi="Times New Roman"/>
                <w:sz w:val="20"/>
              </w:rPr>
              <w:t>BRD</w:t>
            </w:r>
          </w:p>
        </w:tc>
        <w:tc>
          <w:tcPr>
            <w:tcW w:type="dxa" w:w="5472"/>
          </w:tcPr>
          <w:p>
            <w:r>
              <w:rPr>
                <w:rFonts w:ascii="Times New Roman" w:hAnsi="Times New Roman"/>
                <w:sz w:val="20"/>
              </w:rPr>
              <w:t>Business Requirement document</w:t>
            </w:r>
          </w:p>
        </w:tc>
      </w:tr>
      <w:tr>
        <w:tc>
          <w:tcPr>
            <w:tcW w:type="dxa" w:w="1008"/>
          </w:tcPr>
          <w:p>
            <w:r>
              <w:rPr>
                <w:rFonts w:ascii="Times New Roman" w:hAnsi="Times New Roman"/>
                <w:sz w:val="20"/>
              </w:rPr>
              <w:t>2.</w:t>
            </w:r>
          </w:p>
        </w:tc>
        <w:tc>
          <w:tcPr>
            <w:tcW w:type="dxa" w:w="2880"/>
          </w:tcPr>
          <w:p>
            <w:r>
              <w:rPr>
                <w:rFonts w:ascii="Times New Roman" w:hAnsi="Times New Roman"/>
                <w:sz w:val="20"/>
              </w:rPr>
              <w:t>DB</w:t>
            </w:r>
          </w:p>
        </w:tc>
        <w:tc>
          <w:tcPr>
            <w:tcW w:type="dxa" w:w="5472"/>
          </w:tcPr>
          <w:p>
            <w:r>
              <w:rPr>
                <w:rFonts w:ascii="Times New Roman" w:hAnsi="Times New Roman"/>
                <w:sz w:val="20"/>
              </w:rPr>
              <w:t>Database</w:t>
            </w:r>
          </w:p>
        </w:tc>
      </w:tr>
      <w:tr>
        <w:tc>
          <w:tcPr>
            <w:tcW w:type="dxa" w:w="1008"/>
          </w:tcPr>
          <w:p>
            <w:r>
              <w:rPr>
                <w:rFonts w:ascii="Times New Roman" w:hAnsi="Times New Roman"/>
                <w:sz w:val="20"/>
              </w:rPr>
              <w:t>3.</w:t>
            </w:r>
          </w:p>
        </w:tc>
        <w:tc>
          <w:tcPr>
            <w:tcW w:type="dxa" w:w="2880"/>
          </w:tcPr>
          <w:p>
            <w:r>
              <w:rPr>
                <w:rFonts w:ascii="Times New Roman" w:hAnsi="Times New Roman"/>
                <w:sz w:val="20"/>
              </w:rPr>
              <w:t>PM</w:t>
            </w:r>
          </w:p>
        </w:tc>
        <w:tc>
          <w:tcPr>
            <w:tcW w:type="dxa" w:w="5472"/>
          </w:tcPr>
          <w:p>
            <w:r>
              <w:rPr>
                <w:rFonts w:ascii="Times New Roman" w:hAnsi="Times New Roman"/>
                <w:sz w:val="20"/>
              </w:rPr>
              <w:t>Project Manager</w:t>
            </w:r>
          </w:p>
        </w:tc>
      </w:tr>
      <w:tr>
        <w:tc>
          <w:tcPr>
            <w:tcW w:type="dxa" w:w="1008"/>
          </w:tcPr>
          <w:p>
            <w:r>
              <w:rPr>
                <w:rFonts w:ascii="Times New Roman" w:hAnsi="Times New Roman"/>
                <w:sz w:val="20"/>
              </w:rPr>
              <w:t>4.</w:t>
            </w:r>
          </w:p>
        </w:tc>
        <w:tc>
          <w:tcPr>
            <w:tcW w:type="dxa" w:w="2880"/>
          </w:tcPr>
          <w:p>
            <w:r>
              <w:rPr>
                <w:rFonts w:ascii="Times New Roman" w:hAnsi="Times New Roman"/>
                <w:sz w:val="20"/>
              </w:rPr>
              <w:t>BA</w:t>
            </w:r>
          </w:p>
        </w:tc>
        <w:tc>
          <w:tcPr>
            <w:tcW w:type="dxa" w:w="5472"/>
          </w:tcPr>
          <w:p>
            <w:r>
              <w:rPr>
                <w:rFonts w:ascii="Times New Roman" w:hAnsi="Times New Roman"/>
                <w:sz w:val="20"/>
              </w:rPr>
              <w:t>Business Analyst</w:t>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r>
        <w:tc>
          <w:tcPr>
            <w:tcW w:type="dxa" w:w="1008"/>
          </w:tcPr>
          <w:p>
            <w:r>
              <w:rPr>
                <w:rFonts w:ascii="Times New Roman" w:hAnsi="Times New Roman"/>
                <w:sz w:val="20"/>
              </w:rPr>
            </w:r>
          </w:p>
        </w:tc>
        <w:tc>
          <w:tcPr>
            <w:tcW w:type="dxa" w:w="2880"/>
          </w:tcPr>
          <w:p>
            <w:r>
              <w:rPr>
                <w:rFonts w:ascii="Times New Roman" w:hAnsi="Times New Roman"/>
                <w:sz w:val="20"/>
              </w:rPr>
            </w:r>
          </w:p>
        </w:tc>
        <w:tc>
          <w:tcPr>
            <w:tcW w:type="dxa" w:w="5472"/>
          </w:tcPr>
          <w:p>
            <w:r>
              <w:rPr>
                <w:rFonts w:ascii="Times New Roman" w:hAnsi="Times New Roman"/>
                <w:sz w:val="20"/>
              </w:rPr>
            </w:r>
          </w:p>
        </w:tc>
      </w:tr>
    </w:tbl>
    <w:p/>
    <w:p>
      <w:pPr>
        <w:spacing w:before="240" w:after="120"/>
      </w:pPr>
      <w:r>
        <w:rPr>
          <w:rFonts w:ascii="Times New Roman" w:hAnsi="Times New Roman"/>
          <w:b/>
          <w:color w:val="00336B"/>
          <w:sz w:val="22"/>
        </w:rPr>
        <w:t>12.3.2  Glossary</w:t>
      </w:r>
    </w:p>
    <w:p>
      <w:pPr>
        <w:spacing w:after="120"/>
      </w:pPr>
      <w:r>
        <w:rPr>
          <w:rFonts w:ascii="Times New Roman" w:hAnsi="Times New Roman"/>
          <w:i/>
          <w:color w:val="404040"/>
          <w:sz w:val="20"/>
        </w:rPr>
        <w:t>&lt;Undermentioned ingredients of glossary are for reference only and to be updated as per the Application/Services related to this Business requirement document.&gt;</w:t>
      </w:r>
    </w:p>
    <w:tbl>
      <w:tblPr>
        <w:tblStyle w:val="TableGrid"/>
        <w:tblW w:type="auto" w:w="0"/>
        <w:jc w:val="left"/>
        <w:tblLook w:firstColumn="1" w:firstRow="1" w:lastColumn="0" w:lastRow="0" w:noHBand="0" w:noVBand="1" w:val="04A0"/>
      </w:tblPr>
      <w:tblGrid>
        <w:gridCol w:w="3120"/>
        <w:gridCol w:w="3120"/>
        <w:gridCol w:w="3120"/>
      </w:tblGrid>
      <w:tr>
        <w:tc>
          <w:tcPr>
            <w:tcW w:type="dxa" w:w="720"/>
            <w:shd w:val="clear" w:color="auto" w:fill="1F3964"/>
          </w:tcPr>
          <w:p>
            <w:pPr>
              <w:jc w:val="center"/>
            </w:pPr>
            <w:r>
              <w:rPr>
                <w:rFonts w:ascii="Times New Roman" w:hAnsi="Times New Roman"/>
                <w:b/>
                <w:color w:val="FFFFFF"/>
                <w:sz w:val="20"/>
              </w:rPr>
              <w:t>Sl. No.</w:t>
            </w:r>
          </w:p>
        </w:tc>
        <w:tc>
          <w:tcPr>
            <w:tcW w:type="dxa" w:w="2592"/>
            <w:shd w:val="clear" w:color="auto" w:fill="1F3964"/>
          </w:tcPr>
          <w:p>
            <w:pPr>
              <w:jc w:val="center"/>
            </w:pPr>
            <w:r>
              <w:rPr>
                <w:rFonts w:ascii="Times New Roman" w:hAnsi="Times New Roman"/>
                <w:b/>
                <w:color w:val="FFFFFF"/>
                <w:sz w:val="20"/>
              </w:rPr>
              <w:t>Term</w:t>
            </w:r>
          </w:p>
        </w:tc>
        <w:tc>
          <w:tcPr>
            <w:tcW w:type="dxa" w:w="6048"/>
            <w:shd w:val="clear" w:color="auto" w:fill="1F3964"/>
          </w:tcPr>
          <w:p>
            <w:pPr>
              <w:jc w:val="center"/>
            </w:pPr>
            <w:r>
              <w:rPr>
                <w:rFonts w:ascii="Times New Roman" w:hAnsi="Times New Roman"/>
                <w:b/>
                <w:color w:val="FFFFFF"/>
                <w:sz w:val="20"/>
              </w:rPr>
              <w:t>Definition/Description</w:t>
            </w:r>
          </w:p>
        </w:tc>
      </w:tr>
      <w:tr>
        <w:tc>
          <w:tcPr>
            <w:tcW w:type="dxa" w:w="720"/>
          </w:tcPr>
          <w:p>
            <w:r>
              <w:rPr>
                <w:rFonts w:ascii="Times New Roman" w:hAnsi="Times New Roman"/>
                <w:sz w:val="20"/>
              </w:rPr>
              <w:t>1.</w:t>
            </w:r>
          </w:p>
        </w:tc>
        <w:tc>
          <w:tcPr>
            <w:tcW w:type="dxa" w:w="2592"/>
          </w:tcPr>
          <w:p>
            <w:r>
              <w:rPr>
                <w:rFonts w:ascii="Times New Roman" w:hAnsi="Times New Roman"/>
                <w:sz w:val="20"/>
              </w:rPr>
              <w:t>Asset</w:t>
            </w:r>
          </w:p>
        </w:tc>
        <w:tc>
          <w:tcPr>
            <w:tcW w:type="dxa" w:w="6048"/>
          </w:tcPr>
          <w:p>
            <w:r>
              <w:rPr>
                <w:rFonts w:ascii="Times New Roman" w:hAnsi="Times New Roman"/>
                <w:sz w:val="20"/>
              </w:rPr>
              <w:t>Anything that has value to an organization</w:t>
            </w:r>
          </w:p>
        </w:tc>
      </w:tr>
      <w:tr>
        <w:tc>
          <w:tcPr>
            <w:tcW w:type="dxa" w:w="720"/>
          </w:tcPr>
          <w:p>
            <w:r>
              <w:rPr>
                <w:rFonts w:ascii="Times New Roman" w:hAnsi="Times New Roman"/>
                <w:sz w:val="20"/>
              </w:rPr>
              <w:t>2.</w:t>
            </w:r>
          </w:p>
        </w:tc>
        <w:tc>
          <w:tcPr>
            <w:tcW w:type="dxa" w:w="2592"/>
          </w:tcPr>
          <w:p>
            <w:r>
              <w:rPr>
                <w:rFonts w:ascii="Times New Roman" w:hAnsi="Times New Roman"/>
                <w:sz w:val="20"/>
              </w:rPr>
              <w:t>Control</w:t>
            </w:r>
          </w:p>
        </w:tc>
        <w:tc>
          <w:tcPr>
            <w:tcW w:type="dxa" w:w="6048"/>
          </w:tcPr>
          <w:p>
            <w:r>
              <w:rPr>
                <w:rFonts w:ascii="Times New Roman" w:hAnsi="Times New Roman"/>
                <w:sz w:val="20"/>
              </w:rPr>
              <w:t>Means of managing risk, including policies, procedures, guidelines, practices, or organizational structures, which can be of administrative, technical, management or legal nature</w:t>
            </w:r>
          </w:p>
        </w:tc>
      </w:tr>
      <w:tr>
        <w:tc>
          <w:tcPr>
            <w:tcW w:type="dxa" w:w="720"/>
          </w:tcPr>
          <w:p>
            <w:r>
              <w:rPr>
                <w:rFonts w:ascii="Times New Roman" w:hAnsi="Times New Roman"/>
                <w:sz w:val="20"/>
              </w:rPr>
              <w:t>3.</w:t>
            </w:r>
          </w:p>
        </w:tc>
        <w:tc>
          <w:tcPr>
            <w:tcW w:type="dxa" w:w="2592"/>
          </w:tcPr>
          <w:p>
            <w:r>
              <w:rPr>
                <w:rFonts w:ascii="Times New Roman" w:hAnsi="Times New Roman"/>
                <w:sz w:val="20"/>
              </w:rPr>
              <w:t>Guideline</w:t>
            </w:r>
          </w:p>
        </w:tc>
        <w:tc>
          <w:tcPr>
            <w:tcW w:type="dxa" w:w="6048"/>
          </w:tcPr>
          <w:p>
            <w:r>
              <w:rPr>
                <w:rFonts w:ascii="Times New Roman" w:hAnsi="Times New Roman"/>
                <w:sz w:val="20"/>
              </w:rPr>
              <w:t>A description that clarifies what should be done and how, to achieve the objectives set out in policies</w:t>
            </w:r>
          </w:p>
        </w:tc>
      </w:tr>
      <w:tr>
        <w:tc>
          <w:tcPr>
            <w:tcW w:type="dxa" w:w="720"/>
          </w:tcPr>
          <w:p>
            <w:r>
              <w:rPr>
                <w:rFonts w:ascii="Times New Roman" w:hAnsi="Times New Roman"/>
                <w:sz w:val="20"/>
              </w:rPr>
              <w:t>4.</w:t>
            </w:r>
          </w:p>
        </w:tc>
        <w:tc>
          <w:tcPr>
            <w:tcW w:type="dxa" w:w="2592"/>
          </w:tcPr>
          <w:p>
            <w:r>
              <w:rPr>
                <w:rFonts w:ascii="Times New Roman" w:hAnsi="Times New Roman"/>
                <w:sz w:val="20"/>
              </w:rPr>
              <w:t>Information Processing Facilities</w:t>
            </w:r>
          </w:p>
        </w:tc>
        <w:tc>
          <w:tcPr>
            <w:tcW w:type="dxa" w:w="6048"/>
          </w:tcPr>
          <w:p>
            <w:r>
              <w:rPr>
                <w:rFonts w:ascii="Times New Roman" w:hAnsi="Times New Roman"/>
                <w:sz w:val="20"/>
              </w:rPr>
              <w:t>Any information processing system, service or infrastructure, or the physical locations housing them</w:t>
            </w:r>
          </w:p>
        </w:tc>
      </w:tr>
      <w:tr>
        <w:tc>
          <w:tcPr>
            <w:tcW w:type="dxa" w:w="720"/>
          </w:tcPr>
          <w:p>
            <w:r>
              <w:rPr>
                <w:rFonts w:ascii="Times New Roman" w:hAnsi="Times New Roman"/>
                <w:sz w:val="20"/>
              </w:rPr>
              <w:t>5.</w:t>
            </w:r>
          </w:p>
        </w:tc>
        <w:tc>
          <w:tcPr>
            <w:tcW w:type="dxa" w:w="2592"/>
          </w:tcPr>
          <w:p>
            <w:r>
              <w:rPr>
                <w:rFonts w:ascii="Times New Roman" w:hAnsi="Times New Roman"/>
                <w:sz w:val="20"/>
              </w:rPr>
              <w:t>Information Security</w:t>
            </w:r>
          </w:p>
        </w:tc>
        <w:tc>
          <w:tcPr>
            <w:tcW w:type="dxa" w:w="6048"/>
          </w:tcPr>
          <w:p>
            <w:r>
              <w:rPr>
                <w:rFonts w:ascii="Times New Roman" w:hAnsi="Times New Roman"/>
                <w:sz w:val="20"/>
              </w:rPr>
              <w:t>Preservation of confidentiality, integrity and availability of information; in addition, other properties, such as authenticity, accountability, non-repudiation, and reliability can also be involved</w:t>
            </w:r>
          </w:p>
        </w:tc>
      </w:tr>
      <w:tr>
        <w:tc>
          <w:tcPr>
            <w:tcW w:type="dxa" w:w="720"/>
          </w:tcPr>
          <w:p>
            <w:r>
              <w:rPr>
                <w:rFonts w:ascii="Times New Roman" w:hAnsi="Times New Roman"/>
                <w:sz w:val="20"/>
              </w:rPr>
              <w:t>6.</w:t>
            </w:r>
          </w:p>
        </w:tc>
        <w:tc>
          <w:tcPr>
            <w:tcW w:type="dxa" w:w="2592"/>
          </w:tcPr>
          <w:p>
            <w:r>
              <w:rPr>
                <w:rFonts w:ascii="Times New Roman" w:hAnsi="Times New Roman"/>
                <w:sz w:val="20"/>
              </w:rPr>
              <w:t>Information Security Event</w:t>
            </w:r>
          </w:p>
        </w:tc>
        <w:tc>
          <w:tcPr>
            <w:tcW w:type="dxa" w:w="6048"/>
          </w:tcPr>
          <w:p>
            <w:r>
              <w:rPr>
                <w:rFonts w:ascii="Times New Roman" w:hAnsi="Times New Roman"/>
                <w:sz w:val="20"/>
              </w:rPr>
              <w:t>An information security event is an identified occurrence of a system, service or network state indicating a possible breach of information security policy or failure of safeguards, or a previously unknown situation that may be security relevant</w:t>
            </w:r>
          </w:p>
        </w:tc>
      </w:tr>
      <w:tr>
        <w:tc>
          <w:tcPr>
            <w:tcW w:type="dxa" w:w="720"/>
          </w:tcPr>
          <w:p>
            <w:r>
              <w:rPr>
                <w:rFonts w:ascii="Times New Roman" w:hAnsi="Times New Roman"/>
                <w:sz w:val="20"/>
              </w:rPr>
              <w:t>7.</w:t>
            </w:r>
          </w:p>
        </w:tc>
        <w:tc>
          <w:tcPr>
            <w:tcW w:type="dxa" w:w="2592"/>
          </w:tcPr>
          <w:p>
            <w:r>
              <w:rPr>
                <w:rFonts w:ascii="Times New Roman" w:hAnsi="Times New Roman"/>
                <w:sz w:val="20"/>
              </w:rPr>
              <w:t>Information Security Incident</w:t>
            </w:r>
          </w:p>
        </w:tc>
        <w:tc>
          <w:tcPr>
            <w:tcW w:type="dxa" w:w="6048"/>
          </w:tcPr>
          <w:p>
            <w:r>
              <w:rPr>
                <w:rFonts w:ascii="Times New Roman" w:hAnsi="Times New Roman"/>
                <w:sz w:val="20"/>
              </w:rPr>
              <w:t>An information security incident is indicated by a single or a series of unwanted or unexpected information security events that have a significant probability of compromising business operations and threatening information security</w:t>
            </w:r>
          </w:p>
        </w:tc>
      </w:tr>
      <w:tr>
        <w:tc>
          <w:tcPr>
            <w:tcW w:type="dxa" w:w="720"/>
          </w:tcPr>
          <w:p>
            <w:r>
              <w:rPr>
                <w:rFonts w:ascii="Times New Roman" w:hAnsi="Times New Roman"/>
                <w:sz w:val="20"/>
              </w:rPr>
              <w:t>8.</w:t>
            </w:r>
          </w:p>
        </w:tc>
        <w:tc>
          <w:tcPr>
            <w:tcW w:type="dxa" w:w="2592"/>
          </w:tcPr>
          <w:p>
            <w:r>
              <w:rPr>
                <w:rFonts w:ascii="Times New Roman" w:hAnsi="Times New Roman"/>
                <w:sz w:val="20"/>
              </w:rPr>
              <w:t>Policy</w:t>
            </w:r>
          </w:p>
        </w:tc>
        <w:tc>
          <w:tcPr>
            <w:tcW w:type="dxa" w:w="6048"/>
          </w:tcPr>
          <w:p>
            <w:r>
              <w:rPr>
                <w:rFonts w:ascii="Times New Roman" w:hAnsi="Times New Roman"/>
                <w:sz w:val="20"/>
              </w:rPr>
              <w:t>Overall intention and direction as formally expressed by management</w:t>
            </w:r>
          </w:p>
        </w:tc>
      </w:tr>
      <w:tr>
        <w:tc>
          <w:tcPr>
            <w:tcW w:type="dxa" w:w="720"/>
          </w:tcPr>
          <w:p>
            <w:r>
              <w:rPr>
                <w:rFonts w:ascii="Times New Roman" w:hAnsi="Times New Roman"/>
                <w:sz w:val="20"/>
              </w:rPr>
              <w:t>9.</w:t>
            </w:r>
          </w:p>
        </w:tc>
        <w:tc>
          <w:tcPr>
            <w:tcW w:type="dxa" w:w="2592"/>
          </w:tcPr>
          <w:p>
            <w:r>
              <w:rPr>
                <w:rFonts w:ascii="Times New Roman" w:hAnsi="Times New Roman"/>
                <w:sz w:val="20"/>
              </w:rPr>
              <w:t>Risk</w:t>
            </w:r>
          </w:p>
        </w:tc>
        <w:tc>
          <w:tcPr>
            <w:tcW w:type="dxa" w:w="6048"/>
          </w:tcPr>
          <w:p>
            <w:r>
              <w:rPr>
                <w:rFonts w:ascii="Times New Roman" w:hAnsi="Times New Roman"/>
                <w:sz w:val="20"/>
              </w:rPr>
              <w:t>Combination of probability of occurrence of an event and its consequence</w:t>
            </w:r>
          </w:p>
        </w:tc>
      </w:tr>
      <w:tr>
        <w:tc>
          <w:tcPr>
            <w:tcW w:type="dxa" w:w="720"/>
          </w:tcPr>
          <w:p>
            <w:r>
              <w:rPr>
                <w:rFonts w:ascii="Times New Roman" w:hAnsi="Times New Roman"/>
                <w:sz w:val="20"/>
              </w:rPr>
              <w:t>10.</w:t>
            </w:r>
          </w:p>
        </w:tc>
        <w:tc>
          <w:tcPr>
            <w:tcW w:type="dxa" w:w="2592"/>
          </w:tcPr>
          <w:p>
            <w:r>
              <w:rPr>
                <w:rFonts w:ascii="Times New Roman" w:hAnsi="Times New Roman"/>
                <w:sz w:val="20"/>
              </w:rPr>
              <w:t>Risk Analysis</w:t>
            </w:r>
          </w:p>
        </w:tc>
        <w:tc>
          <w:tcPr>
            <w:tcW w:type="dxa" w:w="6048"/>
          </w:tcPr>
          <w:p>
            <w:r>
              <w:rPr>
                <w:rFonts w:ascii="Times New Roman" w:hAnsi="Times New Roman"/>
                <w:sz w:val="20"/>
              </w:rPr>
              <w:t>Systematic use of information to identify sources and to estimate the risk</w:t>
            </w:r>
          </w:p>
        </w:tc>
      </w:tr>
      <w:tr>
        <w:tc>
          <w:tcPr>
            <w:tcW w:type="dxa" w:w="720"/>
          </w:tcPr>
          <w:p>
            <w:r>
              <w:rPr>
                <w:rFonts w:ascii="Times New Roman" w:hAnsi="Times New Roman"/>
                <w:sz w:val="20"/>
              </w:rPr>
              <w:t>11.</w:t>
            </w:r>
          </w:p>
        </w:tc>
        <w:tc>
          <w:tcPr>
            <w:tcW w:type="dxa" w:w="2592"/>
          </w:tcPr>
          <w:p>
            <w:r>
              <w:rPr>
                <w:rFonts w:ascii="Times New Roman" w:hAnsi="Times New Roman"/>
                <w:sz w:val="20"/>
              </w:rPr>
              <w:t>Risk Assessment</w:t>
            </w:r>
          </w:p>
        </w:tc>
        <w:tc>
          <w:tcPr>
            <w:tcW w:type="dxa" w:w="6048"/>
          </w:tcPr>
          <w:p>
            <w:r>
              <w:rPr>
                <w:rFonts w:ascii="Times New Roman" w:hAnsi="Times New Roman"/>
                <w:sz w:val="20"/>
              </w:rPr>
              <w:t>Overall process of risk analysis and risk evaluation</w:t>
            </w:r>
          </w:p>
        </w:tc>
      </w:tr>
      <w:tr>
        <w:tc>
          <w:tcPr>
            <w:tcW w:type="dxa" w:w="720"/>
          </w:tcPr>
          <w:p>
            <w:r>
              <w:rPr>
                <w:rFonts w:ascii="Times New Roman" w:hAnsi="Times New Roman"/>
                <w:sz w:val="20"/>
              </w:rPr>
              <w:t>12.</w:t>
            </w:r>
          </w:p>
        </w:tc>
        <w:tc>
          <w:tcPr>
            <w:tcW w:type="dxa" w:w="2592"/>
          </w:tcPr>
          <w:p>
            <w:r>
              <w:rPr>
                <w:rFonts w:ascii="Times New Roman" w:hAnsi="Times New Roman"/>
                <w:sz w:val="20"/>
              </w:rPr>
              <w:t>Risk Evaluation</w:t>
            </w:r>
          </w:p>
        </w:tc>
        <w:tc>
          <w:tcPr>
            <w:tcW w:type="dxa" w:w="6048"/>
          </w:tcPr>
          <w:p>
            <w:r>
              <w:rPr>
                <w:rFonts w:ascii="Times New Roman" w:hAnsi="Times New Roman"/>
                <w:sz w:val="20"/>
              </w:rPr>
              <w:t>Process of comparing the estimated risk against given risk criteria to determine the significance of the risk</w:t>
            </w:r>
          </w:p>
        </w:tc>
      </w:tr>
      <w:tr>
        <w:tc>
          <w:tcPr>
            <w:tcW w:type="dxa" w:w="720"/>
          </w:tcPr>
          <w:p>
            <w:r>
              <w:rPr>
                <w:rFonts w:ascii="Times New Roman" w:hAnsi="Times New Roman"/>
                <w:sz w:val="20"/>
              </w:rPr>
              <w:t>13.</w:t>
            </w:r>
          </w:p>
        </w:tc>
        <w:tc>
          <w:tcPr>
            <w:tcW w:type="dxa" w:w="2592"/>
          </w:tcPr>
          <w:p>
            <w:r>
              <w:rPr>
                <w:rFonts w:ascii="Times New Roman" w:hAnsi="Times New Roman"/>
                <w:sz w:val="20"/>
              </w:rPr>
              <w:t>Risk Management</w:t>
            </w:r>
          </w:p>
        </w:tc>
        <w:tc>
          <w:tcPr>
            <w:tcW w:type="dxa" w:w="6048"/>
          </w:tcPr>
          <w:p>
            <w:r>
              <w:rPr>
                <w:rFonts w:ascii="Times New Roman" w:hAnsi="Times New Roman"/>
                <w:sz w:val="20"/>
              </w:rPr>
              <w:t>Coordinated activities to direct and control an organization regarding risk</w:t>
            </w:r>
          </w:p>
        </w:tc>
      </w:tr>
      <w:tr>
        <w:tc>
          <w:tcPr>
            <w:tcW w:type="dxa" w:w="720"/>
          </w:tcPr>
          <w:p>
            <w:r>
              <w:rPr>
                <w:rFonts w:ascii="Times New Roman" w:hAnsi="Times New Roman"/>
                <w:sz w:val="20"/>
              </w:rPr>
              <w:t>14.</w:t>
            </w:r>
          </w:p>
        </w:tc>
        <w:tc>
          <w:tcPr>
            <w:tcW w:type="dxa" w:w="2592"/>
          </w:tcPr>
          <w:p>
            <w:r>
              <w:rPr>
                <w:rFonts w:ascii="Times New Roman" w:hAnsi="Times New Roman"/>
                <w:sz w:val="20"/>
              </w:rPr>
              <w:t>Risk Treatment</w:t>
            </w:r>
          </w:p>
        </w:tc>
        <w:tc>
          <w:tcPr>
            <w:tcW w:type="dxa" w:w="6048"/>
          </w:tcPr>
          <w:p>
            <w:r>
              <w:rPr>
                <w:rFonts w:ascii="Times New Roman" w:hAnsi="Times New Roman"/>
                <w:sz w:val="20"/>
              </w:rPr>
              <w:t>Process of selection and implementation of measures to modify risk</w:t>
            </w:r>
          </w:p>
        </w:tc>
      </w:tr>
      <w:tr>
        <w:tc>
          <w:tcPr>
            <w:tcW w:type="dxa" w:w="720"/>
          </w:tcPr>
          <w:p>
            <w:r>
              <w:rPr>
                <w:rFonts w:ascii="Times New Roman" w:hAnsi="Times New Roman"/>
                <w:sz w:val="20"/>
              </w:rPr>
              <w:t>15.</w:t>
            </w:r>
          </w:p>
        </w:tc>
        <w:tc>
          <w:tcPr>
            <w:tcW w:type="dxa" w:w="2592"/>
          </w:tcPr>
          <w:p>
            <w:r>
              <w:rPr>
                <w:rFonts w:ascii="Times New Roman" w:hAnsi="Times New Roman"/>
                <w:sz w:val="20"/>
              </w:rPr>
              <w:t>Threat</w:t>
            </w:r>
          </w:p>
        </w:tc>
        <w:tc>
          <w:tcPr>
            <w:tcW w:type="dxa" w:w="6048"/>
          </w:tcPr>
          <w:p>
            <w:r>
              <w:rPr>
                <w:rFonts w:ascii="Times New Roman" w:hAnsi="Times New Roman"/>
                <w:sz w:val="20"/>
              </w:rPr>
              <w:t>A potential cause of an unwanted incident, which may result in harm to the organization</w:t>
            </w:r>
          </w:p>
        </w:tc>
      </w:tr>
      <w:tr>
        <w:tc>
          <w:tcPr>
            <w:tcW w:type="dxa" w:w="720"/>
          </w:tcPr>
          <w:p>
            <w:r>
              <w:rPr>
                <w:rFonts w:ascii="Times New Roman" w:hAnsi="Times New Roman"/>
                <w:sz w:val="20"/>
              </w:rPr>
              <w:t>16.</w:t>
            </w:r>
          </w:p>
        </w:tc>
        <w:tc>
          <w:tcPr>
            <w:tcW w:type="dxa" w:w="2592"/>
          </w:tcPr>
          <w:p>
            <w:r>
              <w:rPr>
                <w:rFonts w:ascii="Times New Roman" w:hAnsi="Times New Roman"/>
                <w:sz w:val="20"/>
              </w:rPr>
              <w:t>Vulnerability</w:t>
            </w:r>
          </w:p>
        </w:tc>
        <w:tc>
          <w:tcPr>
            <w:tcW w:type="dxa" w:w="6048"/>
          </w:tcPr>
          <w:p>
            <w:r>
              <w:rPr>
                <w:rFonts w:ascii="Times New Roman" w:hAnsi="Times New Roman"/>
                <w:sz w:val="20"/>
              </w:rPr>
              <w:t>A weakness of an asset or a group of assets that can be exploited by one or more threats</w:t>
            </w:r>
          </w:p>
        </w:tc>
      </w:tr>
      <w:tr>
        <w:tc>
          <w:tcPr>
            <w:tcW w:type="dxa" w:w="720"/>
          </w:tcPr>
          <w:p>
            <w:r>
              <w:rPr>
                <w:rFonts w:ascii="Times New Roman" w:hAnsi="Times New Roman"/>
                <w:sz w:val="20"/>
              </w:rPr>
              <w:t>17.</w:t>
            </w:r>
          </w:p>
        </w:tc>
        <w:tc>
          <w:tcPr>
            <w:tcW w:type="dxa" w:w="2592"/>
          </w:tcPr>
          <w:p>
            <w:r>
              <w:rPr>
                <w:rFonts w:ascii="Times New Roman" w:hAnsi="Times New Roman"/>
                <w:sz w:val="20"/>
              </w:rPr>
              <w:t>Third Party</w:t>
            </w:r>
          </w:p>
        </w:tc>
        <w:tc>
          <w:tcPr>
            <w:tcW w:type="dxa" w:w="6048"/>
          </w:tcPr>
          <w:p>
            <w:r>
              <w:rPr>
                <w:rFonts w:ascii="Times New Roman" w:hAnsi="Times New Roman"/>
                <w:sz w:val="20"/>
              </w:rPr>
              <w:t>That person or body that is recognized as being independent of the parties involved, as concerns the issue in question.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