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316C" w:rsidRPr="00C60204" w:rsidRDefault="00C60204" w:rsidP="00C60204">
      <w:pPr>
        <w:pStyle w:val="ListParagraph"/>
        <w:numPr>
          <w:ilvl w:val="0"/>
          <w:numId w:val="2"/>
        </w:numPr>
        <w:rPr>
          <w:lang w:val="en-US"/>
        </w:rPr>
      </w:pPr>
      <w:r w:rsidRPr="00C60204">
        <w:rPr>
          <w:lang w:val="en-US"/>
        </w:rPr>
        <w:t>Required docker images. Please use compose file attached in project</w:t>
      </w:r>
    </w:p>
    <w:p w:rsidR="00C60204" w:rsidRDefault="00C60204"/>
    <w:p w:rsidR="00C60204" w:rsidRDefault="00C60204">
      <w:r w:rsidRPr="00C60204">
        <w:drawing>
          <wp:inline distT="0" distB="0" distL="0" distR="0" wp14:anchorId="318C38B3" wp14:editId="16F20429">
            <wp:extent cx="5731510" cy="1531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/>
    <w:p w:rsidR="00C60204" w:rsidRPr="00C60204" w:rsidRDefault="00C60204" w:rsidP="00C60204">
      <w:pPr>
        <w:pStyle w:val="ListParagraph"/>
        <w:numPr>
          <w:ilvl w:val="0"/>
          <w:numId w:val="1"/>
        </w:numPr>
        <w:rPr>
          <w:lang w:val="en-US"/>
        </w:rPr>
      </w:pPr>
      <w:r w:rsidRPr="00C60204">
        <w:rPr>
          <w:lang w:val="en-US"/>
        </w:rPr>
        <w:t>AXON is an Open-Source Framework for event-driven microservices and domain-driven design</w:t>
      </w:r>
      <w:r>
        <w:rPr>
          <w:lang w:val="en-US"/>
        </w:rPr>
        <w:t xml:space="preserve">, its being used for implementing </w:t>
      </w:r>
      <w:r w:rsidRPr="00C60204">
        <w:rPr>
          <w:lang w:val="en-US"/>
        </w:rPr>
        <w:t>of the CQRS architectural pattern.</w:t>
      </w:r>
    </w:p>
    <w:p w:rsidR="00C60204" w:rsidRDefault="00C60204"/>
    <w:p w:rsidR="00C60204" w:rsidRDefault="00C60204">
      <w:r>
        <w:rPr>
          <w:noProof/>
        </w:rPr>
        <w:drawing>
          <wp:inline distT="0" distB="0" distL="0" distR="0">
            <wp:extent cx="6111170" cy="259772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487" cy="26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>
      <w:r>
        <w:rPr>
          <w:noProof/>
        </w:rPr>
        <w:drawing>
          <wp:inline distT="0" distB="0" distL="0" distR="0">
            <wp:extent cx="5731510" cy="2658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/>
    <w:p w:rsidR="00C60204" w:rsidRDefault="00C60204"/>
    <w:p w:rsidR="00C60204" w:rsidRDefault="00C60204"/>
    <w:p w:rsidR="00C60204" w:rsidRDefault="00C60204">
      <w:pPr>
        <w:rPr>
          <w:lang w:val="en-US"/>
        </w:rPr>
      </w:pPr>
      <w:r>
        <w:rPr>
          <w:lang w:val="en-US"/>
        </w:rPr>
        <w:t xml:space="preserve">MySQL Database to </w:t>
      </w:r>
      <w:proofErr w:type="spellStart"/>
      <w:r>
        <w:rPr>
          <w:lang w:val="en-US"/>
        </w:rPr>
        <w:t>persiste</w:t>
      </w:r>
      <w:proofErr w:type="spellEnd"/>
      <w:r>
        <w:rPr>
          <w:lang w:val="en-US"/>
        </w:rPr>
        <w:t xml:space="preserve"> the data.</w:t>
      </w:r>
    </w:p>
    <w:p w:rsidR="00C60204" w:rsidRPr="00C60204" w:rsidRDefault="00C60204">
      <w:pPr>
        <w:rPr>
          <w:lang w:val="en-US"/>
        </w:rPr>
      </w:pPr>
    </w:p>
    <w:p w:rsidR="00C60204" w:rsidRDefault="00C60204">
      <w:r>
        <w:rPr>
          <w:noProof/>
        </w:rPr>
        <w:drawing>
          <wp:inline distT="0" distB="0" distL="0" distR="0">
            <wp:extent cx="5731510" cy="2330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/>
    <w:p w:rsidR="00C60204" w:rsidRDefault="00C60204"/>
    <w:p w:rsidR="00C60204" w:rsidRDefault="00C60204">
      <w:r>
        <w:rPr>
          <w:noProof/>
        </w:rPr>
        <w:drawing>
          <wp:inline distT="0" distB="0" distL="0" distR="0">
            <wp:extent cx="573151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/>
    <w:p w:rsidR="00C60204" w:rsidRDefault="00C60204">
      <w:pPr>
        <w:rPr>
          <w:lang w:val="en-US"/>
        </w:rPr>
      </w:pPr>
      <w:r>
        <w:rPr>
          <w:lang w:val="en-US"/>
        </w:rPr>
        <w:t>Postman collections:</w:t>
      </w:r>
    </w:p>
    <w:p w:rsidR="00C60204" w:rsidRPr="00C60204" w:rsidRDefault="00C60204">
      <w:pPr>
        <w:rPr>
          <w:lang w:val="en-US"/>
        </w:rPr>
      </w:pPr>
    </w:p>
    <w:p w:rsidR="00C60204" w:rsidRDefault="00C60204">
      <w:r w:rsidRPr="00C60204">
        <w:drawing>
          <wp:inline distT="0" distB="0" distL="0" distR="0" wp14:anchorId="20FB9B99" wp14:editId="7865885A">
            <wp:extent cx="5731510" cy="3072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/>
    <w:p w:rsidR="00C60204" w:rsidRDefault="00C60204"/>
    <w:p w:rsidR="00C60204" w:rsidRDefault="00C60204">
      <w:r>
        <w:rPr>
          <w:noProof/>
        </w:rPr>
        <w:drawing>
          <wp:inline distT="0" distB="0" distL="0" distR="0">
            <wp:extent cx="573151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/>
    <w:p w:rsidR="00C60204" w:rsidRDefault="00C60204">
      <w:r w:rsidRPr="00C60204">
        <w:lastRenderedPageBreak/>
        <w:drawing>
          <wp:inline distT="0" distB="0" distL="0" distR="0" wp14:anchorId="4EB3C5D6" wp14:editId="2036EFA8">
            <wp:extent cx="5731510" cy="30568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>
      <w:r w:rsidRPr="00C60204">
        <w:drawing>
          <wp:inline distT="0" distB="0" distL="0" distR="0" wp14:anchorId="7E6A6EA6" wp14:editId="43887654">
            <wp:extent cx="5731510" cy="3056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>
      <w:r w:rsidRPr="00C60204">
        <w:lastRenderedPageBreak/>
        <w:drawing>
          <wp:inline distT="0" distB="0" distL="0" distR="0" wp14:anchorId="38F5E91C" wp14:editId="423B87DE">
            <wp:extent cx="5731510" cy="3020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p w:rsidR="00C60204" w:rsidRDefault="00C60204"/>
    <w:p w:rsidR="00C60204" w:rsidRDefault="00C60204">
      <w:r>
        <w:rPr>
          <w:noProof/>
        </w:rPr>
        <w:drawing>
          <wp:inline distT="0" distB="0" distL="0" distR="0">
            <wp:extent cx="5731510" cy="3551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04" w:rsidRDefault="00C60204"/>
    <w:sectPr w:rsidR="00C602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22716"/>
    <w:multiLevelType w:val="hybridMultilevel"/>
    <w:tmpl w:val="616AB1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A7F7D"/>
    <w:multiLevelType w:val="hybridMultilevel"/>
    <w:tmpl w:val="68947E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359027">
    <w:abstractNumId w:val="0"/>
  </w:num>
  <w:num w:numId="2" w16cid:durableId="1686009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204"/>
    <w:rsid w:val="0007316C"/>
    <w:rsid w:val="00C60204"/>
    <w:rsid w:val="00F9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D46A2D"/>
  <w15:chartTrackingRefBased/>
  <w15:docId w15:val="{444E3FFF-C5EC-2F49-83CB-40D1CB6E0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2023-01-09T22:15:00Z</dcterms:created>
  <dcterms:modified xsi:type="dcterms:W3CDTF">2023-01-09T22:27:00Z</dcterms:modified>
</cp:coreProperties>
</file>