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2876" w14:textId="08E0727B" w:rsidR="00A40AC8" w:rsidRPr="00B919BE" w:rsidRDefault="00A40AC8" w:rsidP="00B919BE">
      <w:pPr>
        <w:jc w:val="both"/>
        <w:rPr>
          <w:rFonts w:ascii="Times New Roman" w:hAnsi="Times New Roman" w:cs="Times New Roman"/>
          <w:sz w:val="22"/>
          <w:szCs w:val="22"/>
        </w:rPr>
      </w:pPr>
      <w:r w:rsidRPr="00A40AC8">
        <w:rPr>
          <w:rFonts w:ascii="Times New Roman" w:hAnsi="Times New Roman" w:cs="Times New Roman"/>
          <w:b/>
          <w:bCs/>
          <w:sz w:val="22"/>
          <w:szCs w:val="22"/>
          <w:lang w:val="en-US"/>
        </w:rPr>
        <w:t>Introduction:</w:t>
      </w:r>
    </w:p>
    <w:p w14:paraId="3F6960CF" w14:textId="03B1FBAC" w:rsidR="00C30938" w:rsidRPr="00A40AC8" w:rsidRDefault="00C30938" w:rsidP="00125185">
      <w:pPr>
        <w:spacing w:after="120"/>
        <w:jc w:val="both"/>
        <w:rPr>
          <w:rFonts w:ascii="Times New Roman" w:hAnsi="Times New Roman" w:cs="Times New Roman"/>
          <w:sz w:val="22"/>
          <w:szCs w:val="22"/>
          <w:lang w:val="en-US"/>
        </w:rPr>
      </w:pPr>
      <w:r w:rsidRPr="00C30938">
        <w:rPr>
          <w:rFonts w:ascii="Times New Roman" w:hAnsi="Times New Roman" w:cs="Times New Roman"/>
          <w:sz w:val="22"/>
          <w:szCs w:val="22"/>
          <w:lang w:val="en-US"/>
        </w:rPr>
        <w:t>The first step is to examine the data and interpret it as much as possible</w:t>
      </w:r>
      <w:r>
        <w:rPr>
          <w:rFonts w:ascii="Times New Roman" w:hAnsi="Times New Roman" w:cs="Times New Roman"/>
          <w:sz w:val="22"/>
          <w:szCs w:val="22"/>
          <w:lang w:val="en-US"/>
        </w:rPr>
        <w:t>.</w:t>
      </w:r>
      <w:r w:rsidRPr="00C30938">
        <w:rPr>
          <w:rFonts w:ascii="Times New Roman" w:hAnsi="Times New Roman" w:cs="Times New Roman"/>
          <w:sz w:val="22"/>
          <w:szCs w:val="22"/>
          <w:lang w:val="en-US"/>
        </w:rPr>
        <w:t xml:space="preserve"> </w:t>
      </w:r>
      <w:r w:rsidR="00125185">
        <w:rPr>
          <w:rFonts w:ascii="Times New Roman" w:hAnsi="Times New Roman" w:cs="Times New Roman"/>
          <w:sz w:val="22"/>
          <w:szCs w:val="22"/>
          <w:lang w:val="en-US"/>
        </w:rPr>
        <w:t>W</w:t>
      </w:r>
      <w:r w:rsidRPr="00C30938">
        <w:rPr>
          <w:rFonts w:ascii="Times New Roman" w:hAnsi="Times New Roman" w:cs="Times New Roman"/>
          <w:sz w:val="22"/>
          <w:szCs w:val="22"/>
          <w:lang w:val="en-US"/>
        </w:rPr>
        <w:t xml:space="preserve">e applied the dataset to several models to find out which approach worked best. Having reviewed a variety of models, including linear regression and complex trees, and comparing the performance of each model, we have selected three that perform best. As a result, three top models will be evaluated and tuned further to optimize their performance: </w:t>
      </w:r>
      <w:r w:rsidR="00125185">
        <w:rPr>
          <w:rFonts w:ascii="Times New Roman" w:hAnsi="Times New Roman" w:cs="Times New Roman"/>
          <w:sz w:val="22"/>
          <w:szCs w:val="22"/>
          <w:lang w:val="en-US"/>
        </w:rPr>
        <w:t xml:space="preserve">Forward </w:t>
      </w:r>
      <w:r w:rsidRPr="00C30938">
        <w:rPr>
          <w:rFonts w:ascii="Times New Roman" w:hAnsi="Times New Roman" w:cs="Times New Roman"/>
          <w:sz w:val="22"/>
          <w:szCs w:val="22"/>
          <w:lang w:val="en-US"/>
        </w:rPr>
        <w:t xml:space="preserve">stepwise selection, </w:t>
      </w:r>
      <w:r w:rsidR="00125185" w:rsidRPr="00C30938">
        <w:rPr>
          <w:rFonts w:ascii="Times New Roman" w:hAnsi="Times New Roman" w:cs="Times New Roman"/>
          <w:sz w:val="22"/>
          <w:szCs w:val="22"/>
          <w:lang w:val="en-US"/>
        </w:rPr>
        <w:t xml:space="preserve">LDA </w:t>
      </w:r>
      <w:r w:rsidR="00125185">
        <w:rPr>
          <w:rFonts w:ascii="Times New Roman" w:hAnsi="Times New Roman" w:cs="Times New Roman"/>
          <w:sz w:val="22"/>
          <w:szCs w:val="22"/>
          <w:lang w:val="en-US"/>
        </w:rPr>
        <w:t xml:space="preserve">and </w:t>
      </w:r>
      <w:r w:rsidRPr="00C30938">
        <w:rPr>
          <w:rFonts w:ascii="Times New Roman" w:hAnsi="Times New Roman" w:cs="Times New Roman"/>
          <w:sz w:val="22"/>
          <w:szCs w:val="22"/>
          <w:lang w:val="en-US"/>
        </w:rPr>
        <w:t>bagging.</w:t>
      </w:r>
    </w:p>
    <w:p w14:paraId="5484C35F" w14:textId="3FAA7CFD" w:rsidR="00C30938" w:rsidRPr="00C30938" w:rsidRDefault="008502C3" w:rsidP="00125185">
      <w:pPr>
        <w:spacing w:after="24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For </w:t>
      </w:r>
      <w:r w:rsidR="00C30938" w:rsidRPr="00C30938">
        <w:rPr>
          <w:rFonts w:ascii="Times New Roman" w:hAnsi="Times New Roman" w:cs="Times New Roman"/>
          <w:sz w:val="22"/>
          <w:szCs w:val="22"/>
          <w:lang w:val="en-US"/>
        </w:rPr>
        <w:t>effective model development and selection</w:t>
      </w:r>
      <w:r>
        <w:rPr>
          <w:rFonts w:ascii="Times New Roman" w:hAnsi="Times New Roman" w:cs="Times New Roman"/>
          <w:sz w:val="22"/>
          <w:szCs w:val="22"/>
          <w:lang w:val="en-US"/>
        </w:rPr>
        <w:t>, we have started by handling the raw data correctly, focusing on the missing values</w:t>
      </w:r>
      <w:r w:rsidR="00C30938" w:rsidRPr="00C30938">
        <w:rPr>
          <w:rFonts w:ascii="Times New Roman" w:hAnsi="Times New Roman" w:cs="Times New Roman"/>
          <w:sz w:val="22"/>
          <w:szCs w:val="22"/>
          <w:lang w:val="en-US"/>
        </w:rPr>
        <w:t>. The training data was first thoroughly checked and preprocessed to ensure a solid foundation for model building. In the first step, we inspected the dataset's basic statistics, dimensions, and column data types. The numeric columns were imputed using median</w:t>
      </w:r>
      <w:r>
        <w:rPr>
          <w:rFonts w:ascii="Times New Roman" w:hAnsi="Times New Roman" w:cs="Times New Roman"/>
          <w:sz w:val="22"/>
          <w:szCs w:val="22"/>
          <w:lang w:val="en-US"/>
        </w:rPr>
        <w:t xml:space="preserve"> for every parameter </w:t>
      </w:r>
      <w:r w:rsidRPr="00C30938">
        <w:rPr>
          <w:rFonts w:ascii="Times New Roman" w:hAnsi="Times New Roman" w:cs="Times New Roman"/>
          <w:sz w:val="22"/>
          <w:szCs w:val="22"/>
          <w:lang w:val="en-US"/>
        </w:rPr>
        <w:t>to</w:t>
      </w:r>
      <w:r w:rsidR="00C30938" w:rsidRPr="00C30938">
        <w:rPr>
          <w:rFonts w:ascii="Times New Roman" w:hAnsi="Times New Roman" w:cs="Times New Roman"/>
          <w:sz w:val="22"/>
          <w:szCs w:val="22"/>
          <w:lang w:val="en-US"/>
        </w:rPr>
        <w:t xml:space="preserve"> deal with missing values. To ensure the data was suitable for modeling, we transformed </w:t>
      </w:r>
      <w:r>
        <w:rPr>
          <w:rFonts w:ascii="Times New Roman" w:hAnsi="Times New Roman" w:cs="Times New Roman"/>
          <w:sz w:val="22"/>
          <w:szCs w:val="22"/>
          <w:lang w:val="en-US"/>
        </w:rPr>
        <w:t xml:space="preserve">all </w:t>
      </w:r>
      <w:r w:rsidR="00C30938" w:rsidRPr="00C30938">
        <w:rPr>
          <w:rFonts w:ascii="Times New Roman" w:hAnsi="Times New Roman" w:cs="Times New Roman"/>
          <w:sz w:val="22"/>
          <w:szCs w:val="22"/>
          <w:lang w:val="en-US"/>
        </w:rPr>
        <w:t>columns into integers</w:t>
      </w:r>
      <w:r w:rsidR="00C30938">
        <w:rPr>
          <w:rFonts w:ascii="Times New Roman" w:hAnsi="Times New Roman" w:cs="Times New Roman"/>
          <w:sz w:val="22"/>
          <w:szCs w:val="22"/>
          <w:lang w:val="en-US"/>
        </w:rPr>
        <w:t xml:space="preserve">. </w:t>
      </w:r>
      <w:r w:rsidR="00C30938" w:rsidRPr="00C30938">
        <w:rPr>
          <w:rFonts w:ascii="Times New Roman" w:hAnsi="Times New Roman" w:cs="Times New Roman"/>
          <w:sz w:val="22"/>
          <w:szCs w:val="22"/>
          <w:lang w:val="en-US"/>
        </w:rPr>
        <w:t>A new data frame 'traindata_omitna' was created after imputation, containing the processed data, and we examined the types of columns and statistics for essential variables. To make future analyses easier, we recorded the dimensions of the final dataset and the number of rows and predictor columns</w:t>
      </w:r>
      <w:r>
        <w:rPr>
          <w:rFonts w:ascii="Times New Roman" w:hAnsi="Times New Roman" w:cs="Times New Roman"/>
          <w:sz w:val="22"/>
          <w:szCs w:val="22"/>
          <w:lang w:val="en-US"/>
        </w:rPr>
        <w:t xml:space="preserve"> to check if we are going ahead in the right direction or not</w:t>
      </w:r>
      <w:r w:rsidR="00C30938" w:rsidRPr="00C30938">
        <w:rPr>
          <w:rFonts w:ascii="Times New Roman" w:hAnsi="Times New Roman" w:cs="Times New Roman"/>
          <w:sz w:val="22"/>
          <w:szCs w:val="22"/>
          <w:lang w:val="en-US"/>
        </w:rPr>
        <w:t>.</w:t>
      </w:r>
    </w:p>
    <w:p w14:paraId="0447F393" w14:textId="590A8568" w:rsidR="00C30938" w:rsidRPr="00C30938" w:rsidRDefault="00C30938" w:rsidP="00C30938">
      <w:pPr>
        <w:jc w:val="both"/>
        <w:rPr>
          <w:rFonts w:ascii="Times New Roman" w:hAnsi="Times New Roman" w:cs="Times New Roman"/>
          <w:sz w:val="22"/>
          <w:szCs w:val="22"/>
          <w:lang w:val="en-US"/>
        </w:rPr>
      </w:pPr>
      <w:r w:rsidRPr="00C30938">
        <w:rPr>
          <w:rFonts w:ascii="Times New Roman" w:hAnsi="Times New Roman" w:cs="Times New Roman"/>
          <w:b/>
          <w:bCs/>
          <w:sz w:val="22"/>
          <w:szCs w:val="22"/>
          <w:lang w:val="en-US"/>
        </w:rPr>
        <w:t xml:space="preserve">Model </w:t>
      </w:r>
      <w:r w:rsidR="00125185">
        <w:rPr>
          <w:rFonts w:ascii="Times New Roman" w:hAnsi="Times New Roman" w:cs="Times New Roman"/>
          <w:b/>
          <w:bCs/>
          <w:sz w:val="22"/>
          <w:szCs w:val="22"/>
          <w:lang w:val="en-US"/>
        </w:rPr>
        <w:t xml:space="preserve">– </w:t>
      </w:r>
      <w:r w:rsidRPr="00C30938">
        <w:rPr>
          <w:rFonts w:ascii="Times New Roman" w:hAnsi="Times New Roman" w:cs="Times New Roman"/>
          <w:b/>
          <w:bCs/>
          <w:sz w:val="22"/>
          <w:szCs w:val="22"/>
          <w:lang w:val="en-US"/>
        </w:rPr>
        <w:t>1</w:t>
      </w:r>
      <w:r w:rsidR="00125185">
        <w:rPr>
          <w:rFonts w:ascii="Times New Roman" w:hAnsi="Times New Roman" w:cs="Times New Roman"/>
          <w:b/>
          <w:bCs/>
          <w:sz w:val="22"/>
          <w:szCs w:val="22"/>
          <w:lang w:val="en-US"/>
        </w:rPr>
        <w:t>:</w:t>
      </w:r>
      <w:r w:rsidRPr="00C30938">
        <w:rPr>
          <w:rFonts w:ascii="Times New Roman" w:hAnsi="Times New Roman" w:cs="Times New Roman"/>
          <w:b/>
          <w:bCs/>
          <w:sz w:val="22"/>
          <w:szCs w:val="22"/>
          <w:lang w:val="en-US"/>
        </w:rPr>
        <w:t xml:space="preserve"> Forward Stepwise Selection</w:t>
      </w:r>
    </w:p>
    <w:p w14:paraId="63CED05F" w14:textId="52E3AEB3" w:rsidR="00A40AC8" w:rsidRDefault="00C30938" w:rsidP="00125185">
      <w:pPr>
        <w:spacing w:after="120"/>
        <w:jc w:val="both"/>
        <w:rPr>
          <w:rFonts w:ascii="Times New Roman" w:hAnsi="Times New Roman" w:cs="Times New Roman"/>
          <w:sz w:val="22"/>
          <w:szCs w:val="22"/>
          <w:lang w:val="en-US"/>
        </w:rPr>
      </w:pPr>
      <w:r w:rsidRPr="00C30938">
        <w:rPr>
          <w:rFonts w:ascii="Times New Roman" w:hAnsi="Times New Roman" w:cs="Times New Roman"/>
          <w:sz w:val="22"/>
          <w:szCs w:val="22"/>
          <w:lang w:val="en-US"/>
        </w:rPr>
        <w:t xml:space="preserve">To identify the best subset of predictors for our target variable, </w:t>
      </w:r>
      <w:r w:rsidR="00C771E5" w:rsidRPr="00C30938">
        <w:rPr>
          <w:rFonts w:ascii="Times New Roman" w:hAnsi="Times New Roman" w:cs="Times New Roman"/>
          <w:sz w:val="22"/>
          <w:szCs w:val="22"/>
          <w:lang w:val="en-US"/>
        </w:rPr>
        <w:t xml:space="preserve">we </w:t>
      </w:r>
      <w:r w:rsidR="00C771E5">
        <w:rPr>
          <w:rFonts w:ascii="Times New Roman" w:hAnsi="Times New Roman" w:cs="Times New Roman"/>
          <w:sz w:val="22"/>
          <w:szCs w:val="22"/>
          <w:lang w:val="en-US"/>
        </w:rPr>
        <w:t>choose</w:t>
      </w:r>
      <w:r w:rsidR="008502C3">
        <w:rPr>
          <w:rFonts w:ascii="Times New Roman" w:hAnsi="Times New Roman" w:cs="Times New Roman"/>
          <w:sz w:val="22"/>
          <w:szCs w:val="22"/>
          <w:lang w:val="en-US"/>
        </w:rPr>
        <w:t xml:space="preserve"> </w:t>
      </w:r>
      <w:r w:rsidRPr="00C30938">
        <w:rPr>
          <w:rFonts w:ascii="Times New Roman" w:hAnsi="Times New Roman" w:cs="Times New Roman"/>
          <w:sz w:val="22"/>
          <w:szCs w:val="22"/>
          <w:lang w:val="en-US"/>
        </w:rPr>
        <w:t>forward stepwise selection. With 154 predictors (</w:t>
      </w:r>
      <w:proofErr w:type="spellStart"/>
      <w:r w:rsidRPr="00C30938">
        <w:rPr>
          <w:rFonts w:ascii="Times New Roman" w:hAnsi="Times New Roman" w:cs="Times New Roman"/>
          <w:sz w:val="22"/>
          <w:szCs w:val="22"/>
          <w:lang w:val="en-US"/>
        </w:rPr>
        <w:t>nvmax</w:t>
      </w:r>
      <w:proofErr w:type="spellEnd"/>
      <w:r w:rsidRPr="00C30938">
        <w:rPr>
          <w:rFonts w:ascii="Times New Roman" w:hAnsi="Times New Roman" w:cs="Times New Roman"/>
          <w:sz w:val="22"/>
          <w:szCs w:val="22"/>
          <w:lang w:val="en-US"/>
        </w:rPr>
        <w:t xml:space="preserve"> = 154), the forward selection algorithm is implemented using the 'traindata_omitna' dataset. The model fits are then summarized, and diagnostic plots are created for evaluation metrics.</w:t>
      </w:r>
      <w:r>
        <w:rPr>
          <w:rFonts w:ascii="Times New Roman" w:hAnsi="Times New Roman" w:cs="Times New Roman"/>
          <w:sz w:val="22"/>
          <w:szCs w:val="22"/>
          <w:lang w:val="en-US"/>
        </w:rPr>
        <w:t xml:space="preserve"> </w:t>
      </w:r>
      <w:r w:rsidRPr="00C30938">
        <w:rPr>
          <w:rFonts w:ascii="Times New Roman" w:hAnsi="Times New Roman" w:cs="Times New Roman"/>
          <w:sz w:val="22"/>
          <w:szCs w:val="22"/>
          <w:lang w:val="en-US"/>
        </w:rPr>
        <w:t>So, the diagnostic plots</w:t>
      </w:r>
      <w:r w:rsidR="00125185">
        <w:rPr>
          <w:rFonts w:ascii="Times New Roman" w:hAnsi="Times New Roman" w:cs="Times New Roman"/>
          <w:sz w:val="22"/>
          <w:szCs w:val="22"/>
          <w:lang w:val="en-US"/>
        </w:rPr>
        <w:t xml:space="preserve"> below</w:t>
      </w:r>
      <w:r w:rsidRPr="00C30938">
        <w:rPr>
          <w:rFonts w:ascii="Times New Roman" w:hAnsi="Times New Roman" w:cs="Times New Roman"/>
          <w:sz w:val="22"/>
          <w:szCs w:val="22"/>
          <w:lang w:val="en-US"/>
        </w:rPr>
        <w:t> are displaying the relationship between number of variables and the Residual Sum of Squares (RSS), Adjusted R-squared (Adj-R2), Mallows' Cp (Cp), and Bayesian Information Criterion (BIC) respectively.</w:t>
      </w:r>
    </w:p>
    <w:p w14:paraId="7A3372A0" w14:textId="77777777" w:rsidR="00A40AC8" w:rsidRDefault="00A40AC8" w:rsidP="00A40AC8">
      <w:pPr>
        <w:keepNext/>
        <w:jc w:val="center"/>
      </w:pPr>
      <w:r w:rsidRPr="00A40AC8">
        <w:rPr>
          <w:rFonts w:ascii="Times New Roman" w:hAnsi="Times New Roman" w:cs="Times New Roman"/>
          <w:noProof/>
          <w:sz w:val="22"/>
          <w:szCs w:val="22"/>
          <w:lang w:val="en-US"/>
        </w:rPr>
        <w:drawing>
          <wp:inline distT="0" distB="0" distL="0" distR="0" wp14:anchorId="0B0E5A05" wp14:editId="3FCDBD4B">
            <wp:extent cx="4720084" cy="2756433"/>
            <wp:effectExtent l="63500" t="63500" r="131445" b="127000"/>
            <wp:docPr id="1" name="Picture 1"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10;&#10;Description automatically generated with medium confidence"/>
                    <pic:cNvPicPr/>
                  </pic:nvPicPr>
                  <pic:blipFill>
                    <a:blip r:embed="rId6"/>
                    <a:stretch>
                      <a:fillRect/>
                    </a:stretch>
                  </pic:blipFill>
                  <pic:spPr>
                    <a:xfrm>
                      <a:off x="0" y="0"/>
                      <a:ext cx="4763837" cy="2781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D3FE3" w14:textId="6C3EC37D" w:rsidR="00A40AC8" w:rsidRDefault="00A40AC8" w:rsidP="00A40AC8">
      <w:pPr>
        <w:pStyle w:val="Caption"/>
        <w:jc w:val="center"/>
      </w:pPr>
      <w:r>
        <w:t xml:space="preserve">Figure </w:t>
      </w:r>
      <w:fldSimple w:instr=" SEQ Figure \* ARABIC ">
        <w:r w:rsidR="0063530A">
          <w:rPr>
            <w:noProof/>
          </w:rPr>
          <w:t>1</w:t>
        </w:r>
      </w:fldSimple>
      <w:r>
        <w:t>: Diagnostic plots of RSS, Adj-R2, Cp, BIC with variables 154,47,24 and 7 respectively.</w:t>
      </w:r>
    </w:p>
    <w:p w14:paraId="572B1EC7" w14:textId="77777777" w:rsidR="00A40AC8" w:rsidRDefault="00A40AC8" w:rsidP="00A40AC8">
      <w:pPr>
        <w:keepNext/>
        <w:jc w:val="center"/>
      </w:pPr>
      <w:r>
        <w:rPr>
          <w:noProof/>
        </w:rPr>
        <w:drawing>
          <wp:inline distT="0" distB="0" distL="0" distR="0" wp14:anchorId="20467537" wp14:editId="1CAD86C9">
            <wp:extent cx="4462547" cy="658554"/>
            <wp:effectExtent l="63500" t="63500" r="122555" b="128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3548" cy="673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FE0A9" w14:textId="67FD7032" w:rsidR="00A40AC8" w:rsidRPr="00A40AC8" w:rsidRDefault="00A40AC8" w:rsidP="00A40AC8">
      <w:pPr>
        <w:pStyle w:val="Caption"/>
        <w:jc w:val="center"/>
      </w:pPr>
      <w:r>
        <w:t xml:space="preserve">Figure </w:t>
      </w:r>
      <w:fldSimple w:instr=" SEQ Figure \* ARABIC ">
        <w:r w:rsidR="0063530A">
          <w:rPr>
            <w:noProof/>
          </w:rPr>
          <w:t>2</w:t>
        </w:r>
      </w:fldSimple>
      <w:r>
        <w:t xml:space="preserve">: </w:t>
      </w:r>
      <w:r w:rsidRPr="00216361">
        <w:t>The coefficients of the optimal model, containing 7 predictors, identified by the lowest BI</w:t>
      </w:r>
      <w:r>
        <w:t>C</w:t>
      </w:r>
      <w:r w:rsidRPr="00216361">
        <w:t>.</w:t>
      </w:r>
    </w:p>
    <w:p w14:paraId="0B88ED32" w14:textId="12F23904" w:rsidR="00A40AC8" w:rsidRDefault="00C30938" w:rsidP="00125185">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Looking at the above plots, </w:t>
      </w:r>
      <w:r w:rsidR="00A40AC8" w:rsidRPr="00A40AC8">
        <w:rPr>
          <w:rFonts w:ascii="Times New Roman" w:hAnsi="Times New Roman" w:cs="Times New Roman"/>
          <w:sz w:val="22"/>
          <w:szCs w:val="22"/>
          <w:lang w:val="en-US"/>
        </w:rPr>
        <w:t xml:space="preserve">we </w:t>
      </w:r>
      <w:r>
        <w:rPr>
          <w:rFonts w:ascii="Times New Roman" w:hAnsi="Times New Roman" w:cs="Times New Roman"/>
          <w:sz w:val="22"/>
          <w:szCs w:val="22"/>
          <w:lang w:val="en-US"/>
        </w:rPr>
        <w:t xml:space="preserve">find the models which are giving us </w:t>
      </w:r>
      <w:r w:rsidR="00A40AC8" w:rsidRPr="00A40AC8">
        <w:rPr>
          <w:rFonts w:ascii="Times New Roman" w:hAnsi="Times New Roman" w:cs="Times New Roman"/>
          <w:sz w:val="22"/>
          <w:szCs w:val="22"/>
          <w:lang w:val="en-US"/>
        </w:rPr>
        <w:t>lowest RSS</w:t>
      </w:r>
      <w:r w:rsidR="00125185">
        <w:rPr>
          <w:rFonts w:ascii="Times New Roman" w:hAnsi="Times New Roman" w:cs="Times New Roman"/>
          <w:sz w:val="22"/>
          <w:szCs w:val="22"/>
          <w:lang w:val="en-US"/>
        </w:rPr>
        <w:t xml:space="preserve">, </w:t>
      </w:r>
      <w:r w:rsidR="00A40AC8" w:rsidRPr="00A40AC8">
        <w:rPr>
          <w:rFonts w:ascii="Times New Roman" w:hAnsi="Times New Roman" w:cs="Times New Roman"/>
          <w:sz w:val="22"/>
          <w:szCs w:val="22"/>
          <w:lang w:val="en-US"/>
        </w:rPr>
        <w:t>Cp</w:t>
      </w:r>
      <w:r>
        <w:rPr>
          <w:rFonts w:ascii="Times New Roman" w:hAnsi="Times New Roman" w:cs="Times New Roman"/>
          <w:sz w:val="22"/>
          <w:szCs w:val="22"/>
          <w:lang w:val="en-US"/>
        </w:rPr>
        <w:t xml:space="preserve"> </w:t>
      </w:r>
      <w:r w:rsidR="00A40AC8" w:rsidRPr="00A40AC8">
        <w:rPr>
          <w:rFonts w:ascii="Times New Roman" w:hAnsi="Times New Roman" w:cs="Times New Roman"/>
          <w:sz w:val="22"/>
          <w:szCs w:val="22"/>
          <w:lang w:val="en-US"/>
        </w:rPr>
        <w:t>and BIC</w:t>
      </w:r>
      <w:r w:rsidR="00A40AC8">
        <w:rPr>
          <w:rFonts w:ascii="Times New Roman" w:hAnsi="Times New Roman" w:cs="Times New Roman"/>
          <w:sz w:val="22"/>
          <w:szCs w:val="22"/>
          <w:lang w:val="en-US"/>
        </w:rPr>
        <w:t xml:space="preserve"> </w:t>
      </w:r>
      <w:r w:rsidR="00125185">
        <w:rPr>
          <w:rFonts w:ascii="Times New Roman" w:hAnsi="Times New Roman" w:cs="Times New Roman"/>
          <w:sz w:val="22"/>
          <w:szCs w:val="22"/>
          <w:lang w:val="en-US"/>
        </w:rPr>
        <w:t xml:space="preserve">values and </w:t>
      </w:r>
      <w:r w:rsidR="00125185" w:rsidRPr="00A40AC8">
        <w:rPr>
          <w:rFonts w:ascii="Times New Roman" w:hAnsi="Times New Roman" w:cs="Times New Roman"/>
          <w:sz w:val="22"/>
          <w:szCs w:val="22"/>
          <w:lang w:val="en-US"/>
        </w:rPr>
        <w:t>highest Adj-R</w:t>
      </w:r>
      <w:r w:rsidR="00125185" w:rsidRPr="00125185">
        <w:rPr>
          <w:rFonts w:ascii="Times New Roman" w:hAnsi="Times New Roman" w:cs="Times New Roman"/>
          <w:sz w:val="22"/>
          <w:szCs w:val="22"/>
          <w:vertAlign w:val="superscript"/>
          <w:lang w:val="en-US"/>
        </w:rPr>
        <w:t>2</w:t>
      </w:r>
      <w:r w:rsidR="00125185">
        <w:rPr>
          <w:rFonts w:ascii="Times New Roman" w:hAnsi="Times New Roman" w:cs="Times New Roman"/>
          <w:sz w:val="22"/>
          <w:szCs w:val="22"/>
          <w:lang w:val="en-US"/>
        </w:rPr>
        <w:t xml:space="preserve"> </w:t>
      </w:r>
      <w:r w:rsidRPr="00125185">
        <w:rPr>
          <w:rFonts w:ascii="Times New Roman" w:hAnsi="Times New Roman" w:cs="Times New Roman"/>
          <w:sz w:val="22"/>
          <w:szCs w:val="22"/>
          <w:lang w:val="en-US"/>
        </w:rPr>
        <w:t>(</w:t>
      </w:r>
      <w:r w:rsidR="00A40AC8">
        <w:rPr>
          <w:rFonts w:ascii="Times New Roman" w:hAnsi="Times New Roman" w:cs="Times New Roman"/>
          <w:sz w:val="22"/>
          <w:szCs w:val="22"/>
          <w:lang w:val="en-US"/>
        </w:rPr>
        <w:t>Indicated in red in Figure 1)</w:t>
      </w:r>
      <w:r w:rsidR="00A40AC8" w:rsidRPr="00A40AC8">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From the analysis, it has become evident that the model with lowest BIC criterion value i</w:t>
      </w:r>
      <w:r w:rsidR="00ED570A">
        <w:rPr>
          <w:rFonts w:ascii="Times New Roman" w:hAnsi="Times New Roman" w:cs="Times New Roman"/>
          <w:sz w:val="22"/>
          <w:szCs w:val="22"/>
          <w:lang w:val="en-US"/>
        </w:rPr>
        <w:t>s</w:t>
      </w:r>
      <w:r>
        <w:rPr>
          <w:rFonts w:ascii="Times New Roman" w:hAnsi="Times New Roman" w:cs="Times New Roman"/>
          <w:sz w:val="22"/>
          <w:szCs w:val="22"/>
          <w:lang w:val="en-US"/>
        </w:rPr>
        <w:t xml:space="preserve"> most appropriate to move ahead.</w:t>
      </w:r>
      <w:r w:rsidR="00A40AC8" w:rsidRPr="00A40AC8">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w:t>
      </w:r>
      <w:r w:rsidRPr="00C30938">
        <w:rPr>
          <w:rFonts w:ascii="Times New Roman" w:hAnsi="Times New Roman" w:cs="Times New Roman"/>
          <w:sz w:val="22"/>
          <w:szCs w:val="22"/>
          <w:lang w:val="en-US"/>
        </w:rPr>
        <w:t xml:space="preserve">The BIC metric helps us identify </w:t>
      </w:r>
      <w:r w:rsidRPr="00C30938">
        <w:rPr>
          <w:rFonts w:ascii="Times New Roman" w:hAnsi="Times New Roman" w:cs="Times New Roman"/>
          <w:sz w:val="22"/>
          <w:szCs w:val="22"/>
          <w:lang w:val="en-US"/>
        </w:rPr>
        <w:lastRenderedPageBreak/>
        <w:t>an optimal model, which we will further analyze and optimize to improve our model's prediction accuracy, by using forward stepwise selection.</w:t>
      </w:r>
    </w:p>
    <w:p w14:paraId="3B74433A" w14:textId="2376FA4C" w:rsidR="00C30938" w:rsidRDefault="00C30938" w:rsidP="00125185">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Next, we perform a k-fold cross validation analysis for our approach. We intend to proceed with 10-fold approach by giving the ‘</w:t>
      </w:r>
      <w:r w:rsidR="00ED570A">
        <w:rPr>
          <w:rFonts w:ascii="Times New Roman" w:hAnsi="Times New Roman" w:cs="Times New Roman"/>
          <w:sz w:val="22"/>
          <w:szCs w:val="22"/>
          <w:lang w:val="en-US"/>
        </w:rPr>
        <w:t>k</w:t>
      </w:r>
      <w:r>
        <w:rPr>
          <w:rFonts w:ascii="Times New Roman" w:hAnsi="Times New Roman" w:cs="Times New Roman"/>
          <w:sz w:val="22"/>
          <w:szCs w:val="22"/>
          <w:lang w:val="en-US"/>
        </w:rPr>
        <w:t xml:space="preserve">’ value as 10. </w:t>
      </w:r>
      <w:r w:rsidRPr="00C30938">
        <w:rPr>
          <w:rFonts w:ascii="Times New Roman" w:hAnsi="Times New Roman" w:cs="Times New Roman"/>
          <w:sz w:val="22"/>
          <w:szCs w:val="22"/>
          <w:lang w:val="en-US"/>
        </w:rPr>
        <w:t>To identify the optimal model, we average the cross-validation errors across all folds and plot them against the number of predictors.</w:t>
      </w:r>
      <w:r w:rsidR="00A40AC8" w:rsidRPr="00A40AC8">
        <w:rPr>
          <w:rFonts w:ascii="Times New Roman" w:hAnsi="Times New Roman" w:cs="Times New Roman"/>
          <w:sz w:val="22"/>
          <w:szCs w:val="22"/>
          <w:lang w:val="en-US"/>
        </w:rPr>
        <w:t xml:space="preserve"> </w:t>
      </w:r>
      <w:r w:rsidRPr="00C30938">
        <w:rPr>
          <w:rFonts w:ascii="Times New Roman" w:hAnsi="Times New Roman" w:cs="Times New Roman"/>
          <w:sz w:val="22"/>
          <w:szCs w:val="22"/>
          <w:lang w:val="en-US"/>
        </w:rPr>
        <w:t>Considering the lowest cross-validation error, we can determine that the forward stepwise selection model with seven predictors is the best fit. In addition, this analysis demonstrates the effectiveness of cross-validation in evaluating model performance and selecting the most suitable model based on the data.</w:t>
      </w:r>
    </w:p>
    <w:p w14:paraId="0EAE35DF" w14:textId="136CE4C4" w:rsidR="00A40AC8" w:rsidRDefault="00A40AC8" w:rsidP="00C30938">
      <w:pPr>
        <w:jc w:val="center"/>
      </w:pPr>
      <w:r>
        <w:rPr>
          <w:rFonts w:ascii="Helvetica Neue" w:hAnsi="Helvetica Neue" w:cs="Helvetica Neue"/>
          <w:noProof/>
          <w:kern w:val="0"/>
          <w:sz w:val="26"/>
          <w:szCs w:val="26"/>
          <w:lang w:val="en-GB"/>
        </w:rPr>
        <w:drawing>
          <wp:inline distT="0" distB="0" distL="0" distR="0" wp14:anchorId="614240F2" wp14:editId="00AAFE70">
            <wp:extent cx="3742246" cy="3830693"/>
            <wp:effectExtent l="63500" t="63500" r="131445" b="132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430" cy="3951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B9D25" w14:textId="055BF31B" w:rsidR="00A40AC8" w:rsidRPr="00125185" w:rsidRDefault="00A40AC8" w:rsidP="00125185">
      <w:pPr>
        <w:pStyle w:val="Caption"/>
        <w:jc w:val="center"/>
        <w:rPr>
          <w:rFonts w:ascii="Helvetica Neue" w:hAnsi="Helvetica Neue" w:cs="Helvetica Neue"/>
          <w:kern w:val="0"/>
          <w:sz w:val="26"/>
          <w:szCs w:val="26"/>
          <w:lang w:val="en-GB"/>
        </w:rPr>
      </w:pPr>
      <w:r>
        <w:t xml:space="preserve">Figure </w:t>
      </w:r>
      <w:fldSimple w:instr=" SEQ Figure \* ARABIC ">
        <w:r w:rsidR="0063530A">
          <w:rPr>
            <w:noProof/>
          </w:rPr>
          <w:t>3</w:t>
        </w:r>
      </w:fldSimple>
      <w:r>
        <w:t xml:space="preserve">: </w:t>
      </w:r>
      <w:r w:rsidRPr="009E1648">
        <w:t>The 10-fold cross-validation error plotted against the number of predictors</w:t>
      </w:r>
    </w:p>
    <w:p w14:paraId="315FB5C4" w14:textId="3728B496" w:rsidR="008502C3" w:rsidRDefault="00C30938" w:rsidP="00125185">
      <w:pPr>
        <w:spacing w:after="120"/>
        <w:jc w:val="both"/>
        <w:rPr>
          <w:rFonts w:ascii="Times New Roman" w:hAnsi="Times New Roman" w:cs="Times New Roman"/>
          <w:sz w:val="22"/>
          <w:szCs w:val="22"/>
          <w:lang w:val="en-US"/>
        </w:rPr>
      </w:pPr>
      <w:r w:rsidRPr="00C30938">
        <w:rPr>
          <w:rFonts w:ascii="Times New Roman" w:hAnsi="Times New Roman" w:cs="Times New Roman"/>
          <w:sz w:val="22"/>
          <w:szCs w:val="22"/>
          <w:lang w:val="en-US"/>
        </w:rPr>
        <w:t>According to Figure 3, as the number of predictors increases, the cross-validation error initially decreases, reaching a minimum value, and then increases as more predictors are added. This plot helps us to determine what the appropriate number of predictors should be in the forward stepwise selection model (indicated in red in Figure 3). In this case, we observe that the model with 7 predictors has the lowest cross-validation error, which indicates that it is the most generalizable.</w:t>
      </w:r>
    </w:p>
    <w:p w14:paraId="4AC18CA3" w14:textId="77777777" w:rsidR="00A40AC8" w:rsidRDefault="00A40AC8" w:rsidP="00A40AC8">
      <w:pPr>
        <w:keepNext/>
        <w:autoSpaceDE w:val="0"/>
        <w:autoSpaceDN w:val="0"/>
        <w:adjustRightInd w:val="0"/>
        <w:jc w:val="center"/>
      </w:pPr>
      <w:r>
        <w:rPr>
          <w:rFonts w:ascii="Helvetica Neue" w:hAnsi="Helvetica Neue" w:cs="Helvetica Neue"/>
          <w:noProof/>
          <w:kern w:val="0"/>
          <w:sz w:val="26"/>
          <w:szCs w:val="26"/>
          <w:lang w:val="en-GB"/>
        </w:rPr>
        <w:drawing>
          <wp:inline distT="0" distB="0" distL="0" distR="0" wp14:anchorId="03117BB3" wp14:editId="24907E7C">
            <wp:extent cx="5337772" cy="839756"/>
            <wp:effectExtent l="63500" t="63500" r="123825" b="12573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4725" cy="864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88412F" w14:textId="7067CD2E" w:rsidR="00A40AC8" w:rsidRPr="00A40AC8" w:rsidRDefault="00A40AC8" w:rsidP="00A40AC8">
      <w:pPr>
        <w:pStyle w:val="Caption"/>
        <w:jc w:val="center"/>
        <w:rPr>
          <w:rFonts w:ascii="Helvetica Neue" w:hAnsi="Helvetica Neue" w:cs="Helvetica Neue"/>
          <w:kern w:val="0"/>
          <w:sz w:val="26"/>
          <w:szCs w:val="26"/>
          <w:lang w:val="en-GB"/>
        </w:rPr>
      </w:pPr>
      <w:r>
        <w:t xml:space="preserve">Figure </w:t>
      </w:r>
      <w:fldSimple w:instr=" SEQ Figure \* ARABIC ">
        <w:r w:rsidR="0063530A">
          <w:rPr>
            <w:noProof/>
          </w:rPr>
          <w:t>4</w:t>
        </w:r>
      </w:fldSimple>
      <w:r>
        <w:t xml:space="preserve">: </w:t>
      </w:r>
      <w:r w:rsidRPr="00A601B2">
        <w:t>Optimal forward step-wise selection model with 7 predictors, showing the lowest mean cross-validation erro</w:t>
      </w:r>
      <w:r>
        <w:t>r</w:t>
      </w:r>
    </w:p>
    <w:p w14:paraId="7B9EBACA" w14:textId="28BE0910" w:rsidR="00397E71" w:rsidRDefault="00C30938" w:rsidP="00C30938">
      <w:pPr>
        <w:jc w:val="both"/>
        <w:rPr>
          <w:rFonts w:ascii="Times New Roman" w:hAnsi="Times New Roman" w:cs="Times New Roman"/>
          <w:sz w:val="22"/>
          <w:szCs w:val="22"/>
          <w:lang w:val="en-US"/>
        </w:rPr>
      </w:pPr>
      <w:r w:rsidRPr="00C30938">
        <w:rPr>
          <w:rFonts w:ascii="Times New Roman" w:hAnsi="Times New Roman" w:cs="Times New Roman"/>
          <w:sz w:val="22"/>
          <w:szCs w:val="22"/>
          <w:lang w:val="en-US"/>
        </w:rPr>
        <w:t>The cross-validation error value of 0.6378 represents the minimal mean error across all models tested using the k-fold cross-validation process. A model's predicted values are calculated by averaging the squared differences between the actual target values (</w:t>
      </w:r>
      <w:proofErr w:type="spellStart"/>
      <w:r w:rsidRPr="00C30938">
        <w:rPr>
          <w:rFonts w:ascii="Times New Roman" w:hAnsi="Times New Roman" w:cs="Times New Roman"/>
          <w:sz w:val="22"/>
          <w:szCs w:val="22"/>
          <w:lang w:val="en-US"/>
        </w:rPr>
        <w:t>traindata</w:t>
      </w:r>
      <w:proofErr w:type="spellEnd"/>
      <w:r w:rsidRPr="00C30938">
        <w:rPr>
          <w:rFonts w:ascii="Times New Roman" w:hAnsi="Times New Roman" w:cs="Times New Roman"/>
          <w:sz w:val="22"/>
          <w:szCs w:val="22"/>
          <w:lang w:val="en-US"/>
        </w:rPr>
        <w:t>) for each predictor. When compared to other models with different numbers of predictors, the model with 7 predictors provides the best data with the lowest mean cross-validation error.</w:t>
      </w:r>
    </w:p>
    <w:p w14:paraId="13B24B39" w14:textId="63991C49" w:rsidR="00C932A1" w:rsidRPr="00ED570A" w:rsidRDefault="00C932A1" w:rsidP="00ED570A">
      <w:pPr>
        <w:spacing w:after="120"/>
        <w:jc w:val="both"/>
        <w:rPr>
          <w:rFonts w:ascii="Times New Roman" w:hAnsi="Times New Roman" w:cs="Times New Roman"/>
          <w:sz w:val="22"/>
          <w:szCs w:val="22"/>
          <w:lang w:val="en-US"/>
        </w:rPr>
      </w:pPr>
      <w:r w:rsidRPr="00C30938">
        <w:rPr>
          <w:rFonts w:ascii="Times New Roman" w:hAnsi="Times New Roman" w:cs="Times New Roman"/>
          <w:b/>
          <w:bCs/>
          <w:sz w:val="22"/>
          <w:szCs w:val="22"/>
          <w:lang w:val="en-US"/>
        </w:rPr>
        <w:lastRenderedPageBreak/>
        <w:t xml:space="preserve">Model </w:t>
      </w:r>
      <w:r>
        <w:rPr>
          <w:rFonts w:ascii="Times New Roman" w:hAnsi="Times New Roman" w:cs="Times New Roman"/>
          <w:b/>
          <w:bCs/>
          <w:sz w:val="22"/>
          <w:szCs w:val="22"/>
          <w:lang w:val="en-US"/>
        </w:rPr>
        <w:t xml:space="preserve">– </w:t>
      </w:r>
      <w:r w:rsidR="00ED570A">
        <w:rPr>
          <w:rFonts w:ascii="Times New Roman" w:hAnsi="Times New Roman" w:cs="Times New Roman"/>
          <w:b/>
          <w:bCs/>
          <w:sz w:val="22"/>
          <w:szCs w:val="22"/>
          <w:lang w:val="en-US"/>
        </w:rPr>
        <w:t>2</w:t>
      </w:r>
      <w:r>
        <w:rPr>
          <w:rFonts w:ascii="Times New Roman" w:hAnsi="Times New Roman" w:cs="Times New Roman"/>
          <w:b/>
          <w:bCs/>
          <w:sz w:val="22"/>
          <w:szCs w:val="22"/>
          <w:lang w:val="en-US"/>
        </w:rPr>
        <w:t>:</w:t>
      </w:r>
      <w:r w:rsidRPr="00C30938">
        <w:rPr>
          <w:rFonts w:ascii="Times New Roman" w:hAnsi="Times New Roman" w:cs="Times New Roman"/>
          <w:b/>
          <w:bCs/>
          <w:sz w:val="22"/>
          <w:szCs w:val="22"/>
          <w:lang w:val="en-US"/>
        </w:rPr>
        <w:t xml:space="preserve"> </w:t>
      </w:r>
      <w:r w:rsidRPr="00C932A1">
        <w:rPr>
          <w:rFonts w:ascii="Times New Roman" w:hAnsi="Times New Roman" w:cs="Times New Roman"/>
          <w:b/>
          <w:bCs/>
          <w:sz w:val="22"/>
          <w:szCs w:val="22"/>
          <w:lang w:val="en-US"/>
        </w:rPr>
        <w:t>Linear Discriminant Analysis</w:t>
      </w:r>
    </w:p>
    <w:p w14:paraId="39FC8427" w14:textId="11E71DB4" w:rsidR="00C932A1" w:rsidRPr="00C932A1" w:rsidRDefault="00C932A1" w:rsidP="00436C64">
      <w:pPr>
        <w:spacing w:after="120"/>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We have chosen LDA as one of the models because it is classification modelling and we compared it to QDA (Quadratic Discriminant Analysis) we have found LDA has a lower error rate. LDA is a linear model that tries to find the optimal linear combination of features that maximizes the separation between different classes. The goals are to find a hyperplane that separates the classes with greatest margin. LDA uses Bayes’ theorem. </w:t>
      </w:r>
    </w:p>
    <w:p w14:paraId="276699B8" w14:textId="343A8C14" w:rsidR="00C932A1" w:rsidRPr="00436C64" w:rsidRDefault="00C932A1" w:rsidP="00C932A1">
      <w:pPr>
        <w:jc w:val="both"/>
        <w:rPr>
          <w:rFonts w:ascii="Times New Roman" w:hAnsi="Times New Roman" w:cs="Times New Roman"/>
          <w:b/>
          <w:bCs/>
          <w:sz w:val="22"/>
          <w:szCs w:val="22"/>
          <w:lang w:val="en-US"/>
        </w:rPr>
      </w:pPr>
      <w:r w:rsidRPr="00436C64">
        <w:rPr>
          <w:rFonts w:ascii="Times New Roman" w:hAnsi="Times New Roman" w:cs="Times New Roman"/>
          <w:b/>
          <w:bCs/>
          <w:sz w:val="22"/>
          <w:szCs w:val="22"/>
          <w:lang w:val="en-US"/>
        </w:rPr>
        <w:t>Analysis I:</w:t>
      </w:r>
      <w:r w:rsidR="00D516CA">
        <w:rPr>
          <w:rFonts w:ascii="Times New Roman" w:hAnsi="Times New Roman" w:cs="Times New Roman"/>
          <w:b/>
          <w:bCs/>
          <w:sz w:val="22"/>
          <w:szCs w:val="22"/>
          <w:lang w:val="en-US"/>
        </w:rPr>
        <w:t xml:space="preserve"> Analysis with all variables:</w:t>
      </w:r>
    </w:p>
    <w:p w14:paraId="4E5E8860" w14:textId="04733004" w:rsidR="00C932A1" w:rsidRPr="00C932A1" w:rsidRDefault="00C932A1" w:rsidP="00ED570A">
      <w:pPr>
        <w:spacing w:after="120"/>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There are 154 variables and 479 observations (data points). In the beginning we took all the variables into account and fitted the LDA model for the observations. After train-test split of 75% training data we have found results such as: </w:t>
      </w:r>
    </w:p>
    <w:p w14:paraId="1BA2A863" w14:textId="77777777" w:rsidR="00C932A1" w:rsidRPr="00C932A1" w:rsidRDefault="00C932A1" w:rsidP="00C932A1">
      <w:pPr>
        <w:spacing w:after="120"/>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We can see that there is a misclassification rate of 64% if we take the all the variables and an accuracy of 36%. We have converted the values into the integer and calculated the test MSE for comparison. We have got an MSE of 1.558. </w:t>
      </w:r>
    </w:p>
    <w:p w14:paraId="7F75CE1B" w14:textId="77777777" w:rsidR="00C932A1" w:rsidRDefault="00C932A1" w:rsidP="00C932A1">
      <w:pPr>
        <w:keepNext/>
        <w:spacing w:after="120"/>
        <w:jc w:val="center"/>
      </w:pPr>
      <w:r w:rsidRPr="0019553F">
        <w:rPr>
          <w:rFonts w:ascii="Times New Roman" w:hAnsi="Times New Roman" w:cs="Times New Roman"/>
          <w:noProof/>
          <w:color w:val="000000"/>
          <w:bdr w:val="none" w:sz="0" w:space="0" w:color="auto" w:frame="1"/>
        </w:rPr>
        <w:drawing>
          <wp:inline distT="0" distB="0" distL="0" distR="0" wp14:anchorId="6DBA3901" wp14:editId="59752003">
            <wp:extent cx="3953328" cy="454662"/>
            <wp:effectExtent l="63500" t="63500" r="123825" b="12954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728" b="84639"/>
                    <a:stretch/>
                  </pic:blipFill>
                  <pic:spPr bwMode="auto">
                    <a:xfrm>
                      <a:off x="0" y="0"/>
                      <a:ext cx="4208556" cy="484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22ABD1" w14:textId="54995B79" w:rsidR="00C932A1" w:rsidRPr="0019553F" w:rsidRDefault="00C932A1" w:rsidP="00C932A1">
      <w:pPr>
        <w:pStyle w:val="Caption"/>
        <w:jc w:val="center"/>
        <w:rPr>
          <w:rFonts w:ascii="Times New Roman" w:hAnsi="Times New Roman" w:cs="Times New Roman"/>
          <w:lang w:val="en-US"/>
        </w:rPr>
      </w:pPr>
      <w:r>
        <w:t xml:space="preserve">Figure </w:t>
      </w:r>
      <w:fldSimple w:instr=" SEQ Figure \* ARABIC ">
        <w:r w:rsidR="0063530A">
          <w:rPr>
            <w:noProof/>
          </w:rPr>
          <w:t>5</w:t>
        </w:r>
      </w:fldSimple>
      <w:r>
        <w:t>: LDA model</w:t>
      </w:r>
    </w:p>
    <w:p w14:paraId="0474FD01" w14:textId="77777777" w:rsidR="00C932A1" w:rsidRDefault="00C932A1" w:rsidP="00C932A1">
      <w:pPr>
        <w:keepNext/>
        <w:spacing w:after="120"/>
        <w:jc w:val="center"/>
      </w:pPr>
      <w:r w:rsidRPr="0019553F">
        <w:rPr>
          <w:rFonts w:ascii="Times New Roman" w:hAnsi="Times New Roman" w:cs="Times New Roman"/>
          <w:noProof/>
          <w:color w:val="000000"/>
          <w:bdr w:val="none" w:sz="0" w:space="0" w:color="auto" w:frame="1"/>
        </w:rPr>
        <w:drawing>
          <wp:inline distT="0" distB="0" distL="0" distR="0" wp14:anchorId="09300596" wp14:editId="328D9F04">
            <wp:extent cx="1593850" cy="1238891"/>
            <wp:effectExtent l="63500" t="63500" r="120650" b="13271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082" r="67640" b="20564"/>
                    <a:stretch/>
                  </pic:blipFill>
                  <pic:spPr bwMode="auto">
                    <a:xfrm>
                      <a:off x="0" y="0"/>
                      <a:ext cx="1609714" cy="125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8BA22D" w14:textId="50E8D0D4" w:rsidR="00C932A1" w:rsidRPr="0019553F" w:rsidRDefault="00C932A1" w:rsidP="00C932A1">
      <w:pPr>
        <w:pStyle w:val="Caption"/>
        <w:jc w:val="center"/>
        <w:rPr>
          <w:rFonts w:ascii="Times New Roman" w:hAnsi="Times New Roman" w:cs="Times New Roman"/>
          <w:lang w:val="en-US"/>
        </w:rPr>
      </w:pPr>
      <w:r>
        <w:t xml:space="preserve">Figure </w:t>
      </w:r>
      <w:fldSimple w:instr=" SEQ Figure \* ARABIC ">
        <w:r w:rsidR="0063530A">
          <w:rPr>
            <w:noProof/>
          </w:rPr>
          <w:t>6</w:t>
        </w:r>
      </w:fldSimple>
      <w:r>
        <w:t>: LDA confusion matrix</w:t>
      </w:r>
    </w:p>
    <w:p w14:paraId="39DC5056" w14:textId="77777777" w:rsidR="00C932A1" w:rsidRDefault="00C932A1" w:rsidP="00C932A1">
      <w:pPr>
        <w:keepNext/>
        <w:jc w:val="center"/>
      </w:pPr>
      <w:r w:rsidRPr="0019553F">
        <w:rPr>
          <w:rFonts w:ascii="Times New Roman" w:hAnsi="Times New Roman" w:cs="Times New Roman"/>
          <w:noProof/>
          <w:color w:val="000000"/>
          <w:bdr w:val="none" w:sz="0" w:space="0" w:color="auto" w:frame="1"/>
        </w:rPr>
        <w:drawing>
          <wp:inline distT="0" distB="0" distL="0" distR="0" wp14:anchorId="16231539" wp14:editId="412EB12D">
            <wp:extent cx="4561733" cy="620111"/>
            <wp:effectExtent l="63500" t="63500" r="125095" b="129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052" r="402"/>
                    <a:stretch/>
                  </pic:blipFill>
                  <pic:spPr bwMode="auto">
                    <a:xfrm>
                      <a:off x="0" y="0"/>
                      <a:ext cx="4583881" cy="623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289F0E" w14:textId="42AD6739" w:rsidR="00C932A1" w:rsidRPr="00C932A1" w:rsidRDefault="00C932A1" w:rsidP="00C932A1">
      <w:pPr>
        <w:pStyle w:val="Caption"/>
        <w:jc w:val="center"/>
        <w:rPr>
          <w:rFonts w:ascii="Times New Roman" w:hAnsi="Times New Roman" w:cs="Times New Roman"/>
          <w:lang w:val="en-US"/>
        </w:rPr>
      </w:pPr>
      <w:r>
        <w:t xml:space="preserve">Figure </w:t>
      </w:r>
      <w:fldSimple w:instr=" SEQ Figure \* ARABIC ">
        <w:r w:rsidR="0063530A">
          <w:rPr>
            <w:noProof/>
          </w:rPr>
          <w:t>7</w:t>
        </w:r>
      </w:fldSimple>
      <w:r>
        <w:t>: Test mean error</w:t>
      </w:r>
    </w:p>
    <w:p w14:paraId="579F2285" w14:textId="74334BC4" w:rsidR="00C932A1" w:rsidRPr="00C932A1" w:rsidRDefault="00C932A1" w:rsidP="00ED570A">
      <w:pPr>
        <w:spacing w:after="120"/>
        <w:jc w:val="both"/>
        <w:rPr>
          <w:rFonts w:ascii="Times New Roman" w:hAnsi="Times New Roman" w:cs="Times New Roman"/>
          <w:b/>
          <w:bCs/>
          <w:sz w:val="22"/>
          <w:szCs w:val="22"/>
          <w:lang w:val="en-US"/>
        </w:rPr>
      </w:pPr>
      <w:r w:rsidRPr="00C932A1">
        <w:rPr>
          <w:rFonts w:ascii="Times New Roman" w:hAnsi="Times New Roman" w:cs="Times New Roman"/>
          <w:b/>
          <w:bCs/>
          <w:sz w:val="22"/>
          <w:szCs w:val="22"/>
          <w:lang w:val="en-US"/>
        </w:rPr>
        <w:t>Analysis II</w:t>
      </w:r>
      <w:r>
        <w:rPr>
          <w:rFonts w:ascii="Times New Roman" w:hAnsi="Times New Roman" w:cs="Times New Roman"/>
          <w:b/>
          <w:bCs/>
          <w:sz w:val="22"/>
          <w:szCs w:val="22"/>
          <w:lang w:val="en-US"/>
        </w:rPr>
        <w:t xml:space="preserve"> - Improved</w:t>
      </w:r>
      <w:r w:rsidRPr="00C932A1">
        <w:rPr>
          <w:rFonts w:ascii="Times New Roman" w:hAnsi="Times New Roman" w:cs="Times New Roman"/>
          <w:b/>
          <w:bCs/>
          <w:sz w:val="22"/>
          <w:szCs w:val="22"/>
          <w:lang w:val="en-US"/>
        </w:rPr>
        <w:t xml:space="preserve"> Approach:</w:t>
      </w:r>
    </w:p>
    <w:p w14:paraId="57139513" w14:textId="77777777" w:rsidR="00ED570A" w:rsidRDefault="00C932A1" w:rsidP="00ED570A">
      <w:pPr>
        <w:spacing w:after="120"/>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Due to the high misclassification rate and MSE, one of the approaches to reduce the error rate is using only the most important variables and that </w:t>
      </w:r>
      <w:r w:rsidR="00ED570A">
        <w:rPr>
          <w:rFonts w:ascii="Times New Roman" w:hAnsi="Times New Roman" w:cs="Times New Roman"/>
          <w:sz w:val="22"/>
          <w:szCs w:val="22"/>
          <w:lang w:val="en-US"/>
        </w:rPr>
        <w:t xml:space="preserve">in turn </w:t>
      </w:r>
      <w:r w:rsidRPr="00C932A1">
        <w:rPr>
          <w:rFonts w:ascii="Times New Roman" w:hAnsi="Times New Roman" w:cs="Times New Roman"/>
          <w:sz w:val="22"/>
          <w:szCs w:val="22"/>
          <w:lang w:val="en-US"/>
        </w:rPr>
        <w:t>could reduce the misclassification. To find the most important variables</w:t>
      </w:r>
      <w:r w:rsidR="00ED570A">
        <w:rPr>
          <w:rFonts w:ascii="Times New Roman" w:hAnsi="Times New Roman" w:cs="Times New Roman"/>
          <w:sz w:val="22"/>
          <w:szCs w:val="22"/>
          <w:lang w:val="en-US"/>
        </w:rPr>
        <w:t>,</w:t>
      </w:r>
      <w:r w:rsidRPr="00C932A1">
        <w:rPr>
          <w:rFonts w:ascii="Times New Roman" w:hAnsi="Times New Roman" w:cs="Times New Roman"/>
          <w:sz w:val="22"/>
          <w:szCs w:val="22"/>
          <w:lang w:val="en-US"/>
        </w:rPr>
        <w:t xml:space="preserve"> we have taken a few different approaches to solve this issue. One of the best methods to find those variables is to use Shrinkage Methods. We have tried both ridge and lasso to find the most important variables. Lasso Regression due to its L1 norm as the penalty term and it can completely reduce the coefficients to give a more defined set of variables compared to ridge which has L2 norm in its penalty term. and we have tried this approach with λ=0.05126</w:t>
      </w:r>
      <w:r w:rsidR="00ED570A">
        <w:rPr>
          <w:rFonts w:ascii="Times New Roman" w:hAnsi="Times New Roman" w:cs="Times New Roman"/>
          <w:sz w:val="22"/>
          <w:szCs w:val="22"/>
          <w:lang w:val="en-US"/>
        </w:rPr>
        <w:t xml:space="preserve"> </w:t>
      </w:r>
      <w:r w:rsidRPr="00C932A1">
        <w:rPr>
          <w:rFonts w:ascii="Times New Roman" w:hAnsi="Times New Roman" w:cs="Times New Roman"/>
          <w:sz w:val="22"/>
          <w:szCs w:val="22"/>
          <w:lang w:val="en-US"/>
        </w:rPr>
        <w:t xml:space="preserve">(found using cross validation). We found 21 important variables which drastically reduced the misclassification rate and gave us above 49% misclassification rate and a test MSE of 0.9583. </w:t>
      </w:r>
    </w:p>
    <w:p w14:paraId="004984A2" w14:textId="45087668" w:rsidR="00C932A1" w:rsidRDefault="00C932A1" w:rsidP="00ED570A">
      <w:pPr>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We tried to find other algorithms that would reduce the number variables by using selection algorithms as well to find the most important variables. After analysis we have found that using Forward Selection and Cross-validation gave us 7 variables. We have used these variables for the LDA model which further reduce</w:t>
      </w:r>
      <w:r w:rsidR="00ED570A">
        <w:rPr>
          <w:rFonts w:ascii="Times New Roman" w:hAnsi="Times New Roman" w:cs="Times New Roman"/>
          <w:sz w:val="22"/>
          <w:szCs w:val="22"/>
          <w:lang w:val="en-US"/>
        </w:rPr>
        <w:t>d</w:t>
      </w:r>
      <w:r w:rsidRPr="00C932A1">
        <w:rPr>
          <w:rFonts w:ascii="Times New Roman" w:hAnsi="Times New Roman" w:cs="Times New Roman"/>
          <w:sz w:val="22"/>
          <w:szCs w:val="22"/>
          <w:lang w:val="en-US"/>
        </w:rPr>
        <w:t xml:space="preserve"> our misclassification rate.</w:t>
      </w:r>
    </w:p>
    <w:p w14:paraId="6D4D834C" w14:textId="77777777" w:rsidR="00C932A1" w:rsidRDefault="00C932A1" w:rsidP="00C932A1">
      <w:pPr>
        <w:keepNext/>
        <w:jc w:val="center"/>
      </w:pPr>
      <w:r w:rsidRPr="00C932A1">
        <w:rPr>
          <w:rFonts w:ascii="Times New Roman" w:hAnsi="Times New Roman" w:cs="Times New Roman"/>
          <w:noProof/>
          <w:lang w:val="en-US"/>
        </w:rPr>
        <w:lastRenderedPageBreak/>
        <w:drawing>
          <wp:inline distT="0" distB="0" distL="0" distR="0" wp14:anchorId="2D05FF81" wp14:editId="7F4296B5">
            <wp:extent cx="4120637" cy="812166"/>
            <wp:effectExtent l="63500" t="63500" r="121285" b="127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4192021" cy="826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99EE8" w14:textId="22B109C3" w:rsidR="00C932A1" w:rsidRPr="00C932A1" w:rsidRDefault="00C932A1" w:rsidP="00C932A1">
      <w:pPr>
        <w:pStyle w:val="Caption"/>
        <w:jc w:val="center"/>
        <w:rPr>
          <w:rFonts w:ascii="Times New Roman" w:hAnsi="Times New Roman" w:cs="Times New Roman"/>
          <w:sz w:val="24"/>
          <w:szCs w:val="24"/>
          <w:lang w:val="en-US"/>
        </w:rPr>
      </w:pPr>
      <w:r>
        <w:t xml:space="preserve">Figure </w:t>
      </w:r>
      <w:fldSimple w:instr=" SEQ Figure \* ARABIC ">
        <w:r w:rsidR="0063530A">
          <w:rPr>
            <w:noProof/>
          </w:rPr>
          <w:t>8</w:t>
        </w:r>
      </w:fldSimple>
      <w:r>
        <w:t>: Improved approach error</w:t>
      </w:r>
    </w:p>
    <w:p w14:paraId="7AD69D44" w14:textId="2C9D666A" w:rsidR="00C932A1" w:rsidRPr="00C932A1" w:rsidRDefault="00C932A1" w:rsidP="00ED570A">
      <w:pPr>
        <w:spacing w:after="120"/>
        <w:rPr>
          <w:rFonts w:ascii="Times New Roman" w:hAnsi="Times New Roman" w:cs="Times New Roman"/>
          <w:b/>
          <w:bCs/>
          <w:sz w:val="22"/>
          <w:szCs w:val="22"/>
          <w:lang w:val="en-US"/>
        </w:rPr>
      </w:pPr>
      <w:r w:rsidRPr="00C932A1">
        <w:rPr>
          <w:rFonts w:ascii="Times New Roman" w:hAnsi="Times New Roman" w:cs="Times New Roman"/>
          <w:b/>
          <w:bCs/>
          <w:sz w:val="22"/>
          <w:szCs w:val="22"/>
          <w:lang w:val="en-US"/>
        </w:rPr>
        <w:t>Confusion Matrix:</w:t>
      </w:r>
    </w:p>
    <w:p w14:paraId="165C4359" w14:textId="77777777" w:rsidR="00C932A1" w:rsidRPr="00C932A1" w:rsidRDefault="00C932A1" w:rsidP="00C932A1">
      <w:pPr>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The LDA output </w:t>
      </w:r>
      <w:proofErr w:type="gramStart"/>
      <w:r w:rsidRPr="00C932A1">
        <w:rPr>
          <w:rFonts w:ascii="Times New Roman" w:hAnsi="Times New Roman" w:cs="Times New Roman"/>
          <w:sz w:val="22"/>
          <w:szCs w:val="22"/>
          <w:lang w:val="en-US"/>
        </w:rPr>
        <w:t>indicates  ˆ</w:t>
      </w:r>
      <w:proofErr w:type="gramEnd"/>
      <w:r w:rsidRPr="00C932A1">
        <w:rPr>
          <w:rFonts w:ascii="Times New Roman" w:hAnsi="Times New Roman" w:cs="Times New Roman"/>
          <w:sz w:val="22"/>
          <w:szCs w:val="22"/>
          <w:lang w:val="en-US"/>
        </w:rPr>
        <w:t xml:space="preserve">π1 = 0.0445 , ˆπ2 = 0.09749, ˆπ3 = 0.28133, ˆπ4 = 0.3481 and ˆπ5 = 0.22841; in other words 4.45% belong to class 1, 9.74% belong to class 2, 28.133% belong to class 3, 34.81% belong to class 4 and 22.841% belong to class 5 calculated among the training data set. It gives us a group means. This is used by LDA as estimate of </w:t>
      </w:r>
      <m:oMath>
        <m:r>
          <m:rPr>
            <m:sty m:val="p"/>
          </m:rPr>
          <w:rPr>
            <w:rFonts w:ascii="Cambria Math" w:hAnsi="Cambria Math" w:cs="Times New Roman"/>
            <w:sz w:val="22"/>
            <w:szCs w:val="22"/>
            <w:lang w:val="en-US"/>
          </w:rPr>
          <m:t>µ</m:t>
        </m:r>
        <m:r>
          <w:rPr>
            <w:rFonts w:ascii="Cambria Math" w:hAnsi="Cambria Math" w:cs="Times New Roman"/>
            <w:sz w:val="22"/>
            <w:szCs w:val="22"/>
            <w:lang w:val="en-US"/>
          </w:rPr>
          <m:t>k</m:t>
        </m:r>
        <m:r>
          <m:rPr>
            <m:sty m:val="p"/>
          </m:rPr>
          <w:rPr>
            <w:rFonts w:ascii="Cambria Math" w:hAnsi="Cambria Math" w:cs="Times New Roman"/>
            <w:sz w:val="22"/>
            <w:szCs w:val="22"/>
            <w:lang w:val="en-US"/>
          </w:rPr>
          <m:t xml:space="preserve">. </m:t>
        </m:r>
      </m:oMath>
      <w:r w:rsidRPr="00C932A1">
        <w:rPr>
          <w:rFonts w:ascii="Times New Roman" w:hAnsi="Times New Roman" w:cs="Times New Roman"/>
          <w:sz w:val="22"/>
          <w:szCs w:val="22"/>
          <w:lang w:val="en-US"/>
        </w:rPr>
        <w:t xml:space="preserve"> </w:t>
      </w:r>
    </w:p>
    <w:p w14:paraId="1FD21D1E" w14:textId="77777777" w:rsidR="00C932A1" w:rsidRPr="00F73583" w:rsidRDefault="00C932A1" w:rsidP="00C932A1">
      <w:pPr>
        <w:rPr>
          <w:rFonts w:ascii="Times New Roman" w:hAnsi="Times New Roman" w:cs="Times New Roman"/>
        </w:rPr>
      </w:pPr>
    </w:p>
    <w:p w14:paraId="64DA5D80" w14:textId="77777777" w:rsidR="00C932A1" w:rsidRDefault="00C932A1" w:rsidP="00C932A1">
      <w:pPr>
        <w:keepNext/>
        <w:jc w:val="center"/>
      </w:pPr>
      <w:r w:rsidRPr="0019553F">
        <w:rPr>
          <w:rFonts w:ascii="Times New Roman" w:hAnsi="Times New Roman" w:cs="Times New Roman"/>
          <w:noProof/>
        </w:rPr>
        <w:drawing>
          <wp:inline distT="0" distB="0" distL="0" distR="0" wp14:anchorId="1C5E2571" wp14:editId="540AC42F">
            <wp:extent cx="5092581" cy="3384624"/>
            <wp:effectExtent l="63500" t="63500" r="127635" b="1206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0137" cy="3449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78610" w14:textId="2BA6FE89" w:rsidR="00C932A1" w:rsidRDefault="00C932A1" w:rsidP="00C932A1">
      <w:pPr>
        <w:pStyle w:val="Caption"/>
        <w:jc w:val="center"/>
        <w:rPr>
          <w:rFonts w:ascii="Times New Roman" w:hAnsi="Times New Roman" w:cs="Times New Roman"/>
          <w:lang w:val="en-US"/>
        </w:rPr>
      </w:pPr>
      <w:r>
        <w:t xml:space="preserve">Figure </w:t>
      </w:r>
      <w:fldSimple w:instr=" SEQ Figure \* ARABIC ">
        <w:r w:rsidR="0063530A">
          <w:rPr>
            <w:noProof/>
          </w:rPr>
          <w:t>9</w:t>
        </w:r>
      </w:fldSimple>
      <w:r>
        <w:t>: Summary of the LDA improved fit</w:t>
      </w:r>
    </w:p>
    <w:p w14:paraId="7DC14A1F" w14:textId="18D2BDF2" w:rsidR="00C932A1" w:rsidRPr="00C932A1" w:rsidRDefault="00C932A1" w:rsidP="00C932A1">
      <w:pPr>
        <w:rPr>
          <w:rFonts w:ascii="Times New Roman" w:hAnsi="Times New Roman" w:cs="Times New Roman"/>
          <w:b/>
          <w:bCs/>
          <w:lang w:val="en-US"/>
        </w:rPr>
      </w:pPr>
      <w:r w:rsidRPr="00C932A1">
        <w:rPr>
          <w:rFonts w:ascii="Times New Roman" w:hAnsi="Times New Roman" w:cs="Times New Roman"/>
          <w:b/>
          <w:bCs/>
          <w:lang w:val="en-US"/>
        </w:rPr>
        <w:t>Key insights from summary:</w:t>
      </w:r>
    </w:p>
    <w:p w14:paraId="7B458091" w14:textId="77777777" w:rsidR="00C932A1" w:rsidRPr="00E52278" w:rsidRDefault="00C932A1" w:rsidP="00C932A1">
      <w:pPr>
        <w:pStyle w:val="ListParagraph"/>
        <w:numPr>
          <w:ilvl w:val="0"/>
          <w:numId w:val="1"/>
        </w:numPr>
        <w:rPr>
          <w:rFonts w:ascii="Times New Roman" w:hAnsi="Times New Roman" w:cs="Times New Roman"/>
          <w:lang w:val="en-US"/>
        </w:rPr>
      </w:pPr>
      <w:r w:rsidRPr="00E52278">
        <w:rPr>
          <w:rFonts w:ascii="Times New Roman" w:hAnsi="Times New Roman" w:cs="Times New Roman"/>
          <w:lang w:val="en-US"/>
        </w:rPr>
        <w:t>The variable Q100 has the most influence on LD1 when we are separating the classes because the absolute coefficient value is -0.92822</w:t>
      </w:r>
    </w:p>
    <w:p w14:paraId="34623DE0" w14:textId="77777777" w:rsidR="00C932A1" w:rsidRPr="00E52278" w:rsidRDefault="00C932A1" w:rsidP="00C932A1">
      <w:pPr>
        <w:pStyle w:val="ListParagraph"/>
        <w:numPr>
          <w:ilvl w:val="0"/>
          <w:numId w:val="1"/>
        </w:numPr>
        <w:rPr>
          <w:rFonts w:ascii="Times New Roman" w:hAnsi="Times New Roman" w:cs="Times New Roman"/>
          <w:lang w:val="en-US"/>
        </w:rPr>
      </w:pPr>
      <w:r w:rsidRPr="00E52278">
        <w:rPr>
          <w:rFonts w:ascii="Times New Roman" w:hAnsi="Times New Roman" w:cs="Times New Roman"/>
          <w:lang w:val="en-US"/>
        </w:rPr>
        <w:t>The variable Q42 has the most influence on LD2 when we are separating the classes because the absolute the coefficient value is -1.269953</w:t>
      </w:r>
    </w:p>
    <w:p w14:paraId="37EC9650" w14:textId="77777777" w:rsidR="00C932A1" w:rsidRPr="00E52278" w:rsidRDefault="00C932A1" w:rsidP="00C932A1">
      <w:pPr>
        <w:pStyle w:val="ListParagraph"/>
        <w:numPr>
          <w:ilvl w:val="0"/>
          <w:numId w:val="1"/>
        </w:numPr>
        <w:rPr>
          <w:rFonts w:ascii="Times New Roman" w:hAnsi="Times New Roman" w:cs="Times New Roman"/>
          <w:lang w:val="en-US"/>
        </w:rPr>
      </w:pPr>
      <w:r w:rsidRPr="00E52278">
        <w:rPr>
          <w:rFonts w:ascii="Times New Roman" w:hAnsi="Times New Roman" w:cs="Times New Roman"/>
          <w:lang w:val="en-US"/>
        </w:rPr>
        <w:t>The variable Q38 has the most influence on LD3 when we are separating the classes because the absolute the coefficient value is -0.96470</w:t>
      </w:r>
    </w:p>
    <w:p w14:paraId="0A4F5009" w14:textId="77777777" w:rsidR="00C932A1" w:rsidRDefault="00C932A1" w:rsidP="00C932A1">
      <w:pPr>
        <w:pStyle w:val="ListParagraph"/>
        <w:numPr>
          <w:ilvl w:val="0"/>
          <w:numId w:val="1"/>
        </w:numPr>
        <w:rPr>
          <w:rFonts w:ascii="Times New Roman" w:hAnsi="Times New Roman" w:cs="Times New Roman"/>
          <w:lang w:val="en-US"/>
        </w:rPr>
      </w:pPr>
      <w:r w:rsidRPr="00E52278">
        <w:rPr>
          <w:rFonts w:ascii="Times New Roman" w:hAnsi="Times New Roman" w:cs="Times New Roman"/>
          <w:lang w:val="en-US"/>
        </w:rPr>
        <w:t>The variable Q25_6 has the most influence on LD4 when we are separating the classes because the absolute the coefficient value is -0.9286544</w:t>
      </w:r>
    </w:p>
    <w:p w14:paraId="2186F5D2" w14:textId="21D6FA54" w:rsidR="00C932A1" w:rsidRPr="00C932A1" w:rsidRDefault="00C932A1" w:rsidP="00C932A1">
      <w:pPr>
        <w:rPr>
          <w:rFonts w:ascii="Times New Roman" w:hAnsi="Times New Roman" w:cs="Times New Roman"/>
          <w:b/>
          <w:bCs/>
          <w:lang w:val="en-US"/>
        </w:rPr>
      </w:pPr>
      <w:r w:rsidRPr="00C932A1">
        <w:rPr>
          <w:rFonts w:ascii="Times New Roman" w:hAnsi="Times New Roman" w:cs="Times New Roman"/>
          <w:b/>
          <w:bCs/>
          <w:lang w:val="en-US"/>
        </w:rPr>
        <w:t>The propo</w:t>
      </w:r>
      <w:r w:rsidR="00ED570A">
        <w:rPr>
          <w:rFonts w:ascii="Times New Roman" w:hAnsi="Times New Roman" w:cs="Times New Roman"/>
          <w:b/>
          <w:bCs/>
          <w:lang w:val="en-US"/>
        </w:rPr>
        <w:t>r</w:t>
      </w:r>
      <w:r w:rsidRPr="00C932A1">
        <w:rPr>
          <w:rFonts w:ascii="Times New Roman" w:hAnsi="Times New Roman" w:cs="Times New Roman"/>
          <w:b/>
          <w:bCs/>
          <w:lang w:val="en-US"/>
        </w:rPr>
        <w:t>tion of traces shows that:</w:t>
      </w:r>
    </w:p>
    <w:p w14:paraId="7C12FEEE" w14:textId="77777777" w:rsidR="00C932A1" w:rsidRPr="00035F95" w:rsidRDefault="00C932A1" w:rsidP="00C932A1">
      <w:pPr>
        <w:pStyle w:val="ListParagraph"/>
        <w:numPr>
          <w:ilvl w:val="0"/>
          <w:numId w:val="2"/>
        </w:numPr>
        <w:rPr>
          <w:rFonts w:ascii="Times New Roman" w:hAnsi="Times New Roman" w:cs="Times New Roman"/>
          <w:lang w:val="en-US"/>
        </w:rPr>
      </w:pPr>
      <w:r w:rsidRPr="00035F95">
        <w:rPr>
          <w:rFonts w:ascii="Times New Roman" w:hAnsi="Times New Roman" w:cs="Times New Roman"/>
          <w:lang w:val="en-US"/>
        </w:rPr>
        <w:t>LD1 explains 95.6% of the total variance between the classes.</w:t>
      </w:r>
    </w:p>
    <w:p w14:paraId="7FCAE14D" w14:textId="77777777" w:rsidR="00C932A1" w:rsidRPr="00035F95" w:rsidRDefault="00C932A1" w:rsidP="00C932A1">
      <w:pPr>
        <w:pStyle w:val="ListParagraph"/>
        <w:numPr>
          <w:ilvl w:val="0"/>
          <w:numId w:val="2"/>
        </w:numPr>
        <w:rPr>
          <w:rFonts w:ascii="Times New Roman" w:hAnsi="Times New Roman" w:cs="Times New Roman"/>
          <w:lang w:val="en-US"/>
        </w:rPr>
      </w:pPr>
      <w:r w:rsidRPr="00035F95">
        <w:rPr>
          <w:rFonts w:ascii="Times New Roman" w:hAnsi="Times New Roman" w:cs="Times New Roman"/>
          <w:lang w:val="en-US"/>
        </w:rPr>
        <w:t>LD</w:t>
      </w:r>
      <w:r>
        <w:rPr>
          <w:rFonts w:ascii="Times New Roman" w:hAnsi="Times New Roman" w:cs="Times New Roman"/>
          <w:lang w:val="en-US"/>
        </w:rPr>
        <w:t>2</w:t>
      </w:r>
      <w:r w:rsidRPr="00035F95">
        <w:rPr>
          <w:rFonts w:ascii="Times New Roman" w:hAnsi="Times New Roman" w:cs="Times New Roman"/>
          <w:lang w:val="en-US"/>
        </w:rPr>
        <w:t xml:space="preserve"> explains </w:t>
      </w:r>
      <w:r>
        <w:rPr>
          <w:rFonts w:ascii="Times New Roman" w:hAnsi="Times New Roman" w:cs="Times New Roman"/>
          <w:lang w:val="en-US"/>
        </w:rPr>
        <w:t>3.17</w:t>
      </w:r>
      <w:r w:rsidRPr="00035F95">
        <w:rPr>
          <w:rFonts w:ascii="Times New Roman" w:hAnsi="Times New Roman" w:cs="Times New Roman"/>
          <w:lang w:val="en-US"/>
        </w:rPr>
        <w:t>% of the total variance between the classes.</w:t>
      </w:r>
    </w:p>
    <w:p w14:paraId="25323618" w14:textId="77777777" w:rsidR="00C932A1" w:rsidRPr="00035F95" w:rsidRDefault="00C932A1" w:rsidP="00C932A1">
      <w:pPr>
        <w:pStyle w:val="ListParagraph"/>
        <w:numPr>
          <w:ilvl w:val="0"/>
          <w:numId w:val="2"/>
        </w:numPr>
        <w:rPr>
          <w:rFonts w:ascii="Times New Roman" w:hAnsi="Times New Roman" w:cs="Times New Roman"/>
          <w:lang w:val="en-US"/>
        </w:rPr>
      </w:pPr>
      <w:r w:rsidRPr="00035F95">
        <w:rPr>
          <w:rFonts w:ascii="Times New Roman" w:hAnsi="Times New Roman" w:cs="Times New Roman"/>
          <w:lang w:val="en-US"/>
        </w:rPr>
        <w:t>LD</w:t>
      </w:r>
      <w:r>
        <w:rPr>
          <w:rFonts w:ascii="Times New Roman" w:hAnsi="Times New Roman" w:cs="Times New Roman"/>
          <w:lang w:val="en-US"/>
        </w:rPr>
        <w:t>3</w:t>
      </w:r>
      <w:r w:rsidRPr="00035F95">
        <w:rPr>
          <w:rFonts w:ascii="Times New Roman" w:hAnsi="Times New Roman" w:cs="Times New Roman"/>
          <w:lang w:val="en-US"/>
        </w:rPr>
        <w:t xml:space="preserve"> explains </w:t>
      </w:r>
      <w:r>
        <w:rPr>
          <w:rFonts w:ascii="Times New Roman" w:hAnsi="Times New Roman" w:cs="Times New Roman"/>
          <w:lang w:val="en-US"/>
        </w:rPr>
        <w:t>0.78</w:t>
      </w:r>
      <w:r w:rsidRPr="00035F95">
        <w:rPr>
          <w:rFonts w:ascii="Times New Roman" w:hAnsi="Times New Roman" w:cs="Times New Roman"/>
          <w:lang w:val="en-US"/>
        </w:rPr>
        <w:t>% of the total variance between the classes.</w:t>
      </w:r>
    </w:p>
    <w:p w14:paraId="62769D5A" w14:textId="1B643455" w:rsidR="00C932A1" w:rsidRPr="00C932A1" w:rsidRDefault="00C932A1" w:rsidP="00C932A1">
      <w:pPr>
        <w:pStyle w:val="ListParagraph"/>
        <w:numPr>
          <w:ilvl w:val="0"/>
          <w:numId w:val="2"/>
        </w:numPr>
        <w:rPr>
          <w:rFonts w:ascii="Times New Roman" w:hAnsi="Times New Roman" w:cs="Times New Roman"/>
          <w:lang w:val="en-US"/>
        </w:rPr>
      </w:pPr>
      <w:r w:rsidRPr="00035F95">
        <w:rPr>
          <w:rFonts w:ascii="Times New Roman" w:hAnsi="Times New Roman" w:cs="Times New Roman"/>
          <w:lang w:val="en-US"/>
        </w:rPr>
        <w:t>LD</w:t>
      </w:r>
      <w:r>
        <w:rPr>
          <w:rFonts w:ascii="Times New Roman" w:hAnsi="Times New Roman" w:cs="Times New Roman"/>
          <w:lang w:val="en-US"/>
        </w:rPr>
        <w:t>4</w:t>
      </w:r>
      <w:r w:rsidRPr="00035F95">
        <w:rPr>
          <w:rFonts w:ascii="Times New Roman" w:hAnsi="Times New Roman" w:cs="Times New Roman"/>
          <w:lang w:val="en-US"/>
        </w:rPr>
        <w:t xml:space="preserve"> explains </w:t>
      </w:r>
      <w:r>
        <w:rPr>
          <w:rFonts w:ascii="Times New Roman" w:hAnsi="Times New Roman" w:cs="Times New Roman"/>
          <w:lang w:val="en-US"/>
        </w:rPr>
        <w:t>0.45</w:t>
      </w:r>
      <w:r w:rsidRPr="00035F95">
        <w:rPr>
          <w:rFonts w:ascii="Times New Roman" w:hAnsi="Times New Roman" w:cs="Times New Roman"/>
          <w:lang w:val="en-US"/>
        </w:rPr>
        <w:t>% of the total variance between the classes.</w:t>
      </w:r>
    </w:p>
    <w:p w14:paraId="2B24E9D1" w14:textId="4D1106B9" w:rsidR="00397E71" w:rsidRDefault="00397E71" w:rsidP="00ED570A">
      <w:pPr>
        <w:spacing w:after="240"/>
        <w:jc w:val="both"/>
        <w:rPr>
          <w:rFonts w:ascii="Times New Roman" w:hAnsi="Times New Roman" w:cs="Times New Roman"/>
          <w:sz w:val="22"/>
          <w:szCs w:val="22"/>
          <w:lang w:val="en-US"/>
        </w:rPr>
      </w:pPr>
      <w:r w:rsidRPr="00C30938">
        <w:rPr>
          <w:rFonts w:ascii="Times New Roman" w:hAnsi="Times New Roman" w:cs="Times New Roman"/>
          <w:b/>
          <w:bCs/>
          <w:sz w:val="22"/>
          <w:szCs w:val="22"/>
          <w:lang w:val="en-US"/>
        </w:rPr>
        <w:lastRenderedPageBreak/>
        <w:t xml:space="preserve">Model </w:t>
      </w:r>
      <w:r>
        <w:rPr>
          <w:rFonts w:ascii="Times New Roman" w:hAnsi="Times New Roman" w:cs="Times New Roman"/>
          <w:b/>
          <w:bCs/>
          <w:sz w:val="22"/>
          <w:szCs w:val="22"/>
          <w:lang w:val="en-US"/>
        </w:rPr>
        <w:t xml:space="preserve">– </w:t>
      </w:r>
      <w:r w:rsidR="00C932A1">
        <w:rPr>
          <w:rFonts w:ascii="Times New Roman" w:hAnsi="Times New Roman" w:cs="Times New Roman"/>
          <w:b/>
          <w:bCs/>
          <w:sz w:val="22"/>
          <w:szCs w:val="22"/>
          <w:lang w:val="en-US"/>
        </w:rPr>
        <w:t>3</w:t>
      </w:r>
      <w:r>
        <w:rPr>
          <w:rFonts w:ascii="Times New Roman" w:hAnsi="Times New Roman" w:cs="Times New Roman"/>
          <w:b/>
          <w:bCs/>
          <w:sz w:val="22"/>
          <w:szCs w:val="22"/>
          <w:lang w:val="en-US"/>
        </w:rPr>
        <w:t>:</w:t>
      </w:r>
      <w:r w:rsidRPr="00C30938">
        <w:rPr>
          <w:rFonts w:ascii="Times New Roman" w:hAnsi="Times New Roman" w:cs="Times New Roman"/>
          <w:b/>
          <w:bCs/>
          <w:sz w:val="22"/>
          <w:szCs w:val="22"/>
          <w:lang w:val="en-US"/>
        </w:rPr>
        <w:t xml:space="preserve"> </w:t>
      </w:r>
      <w:r w:rsidRPr="001C144B">
        <w:rPr>
          <w:rFonts w:ascii="Times New Roman" w:hAnsi="Times New Roman" w:cs="Times New Roman"/>
          <w:b/>
          <w:bCs/>
          <w:sz w:val="22"/>
          <w:szCs w:val="22"/>
          <w:lang w:val="en-US"/>
        </w:rPr>
        <w:t>Bagging</w:t>
      </w:r>
      <w:r>
        <w:rPr>
          <w:rFonts w:ascii="Times New Roman" w:hAnsi="Times New Roman" w:cs="Times New Roman"/>
          <w:sz w:val="22"/>
          <w:szCs w:val="22"/>
          <w:lang w:val="en-US"/>
        </w:rPr>
        <w:t>:</w:t>
      </w:r>
    </w:p>
    <w:p w14:paraId="422AC3A7" w14:textId="77777777" w:rsidR="00397E71" w:rsidRPr="00E71782" w:rsidRDefault="00397E71" w:rsidP="00ED570A">
      <w:pPr>
        <w:spacing w:after="240"/>
        <w:jc w:val="both"/>
        <w:rPr>
          <w:rFonts w:ascii="Times New Roman" w:hAnsi="Times New Roman" w:cs="Times New Roman"/>
          <w:sz w:val="22"/>
          <w:szCs w:val="22"/>
          <w:lang w:val="en-US"/>
        </w:rPr>
      </w:pPr>
      <w:r w:rsidRPr="00E71782">
        <w:rPr>
          <w:rFonts w:ascii="Times New Roman" w:hAnsi="Times New Roman" w:cs="Times New Roman"/>
          <w:sz w:val="22"/>
          <w:szCs w:val="22"/>
          <w:lang w:val="en-US"/>
        </w:rPr>
        <w:t xml:space="preserve">A study was conducted to compare the performance of </w:t>
      </w:r>
      <w:r>
        <w:rPr>
          <w:rFonts w:ascii="Times New Roman" w:hAnsi="Times New Roman" w:cs="Times New Roman"/>
          <w:sz w:val="22"/>
          <w:szCs w:val="22"/>
          <w:lang w:val="en-US"/>
        </w:rPr>
        <w:t>bagging</w:t>
      </w:r>
      <w:r w:rsidRPr="00E71782">
        <w:rPr>
          <w:rFonts w:ascii="Times New Roman" w:hAnsi="Times New Roman" w:cs="Times New Roman"/>
          <w:sz w:val="22"/>
          <w:szCs w:val="22"/>
          <w:lang w:val="en-US"/>
        </w:rPr>
        <w:t xml:space="preserve"> and random forest regression methods using </w:t>
      </w:r>
      <w:r>
        <w:rPr>
          <w:rFonts w:ascii="Times New Roman" w:hAnsi="Times New Roman" w:cs="Times New Roman"/>
          <w:sz w:val="22"/>
          <w:szCs w:val="22"/>
          <w:lang w:val="en-US"/>
        </w:rPr>
        <w:t>the</w:t>
      </w:r>
      <w:r w:rsidRPr="00E71782">
        <w:rPr>
          <w:rFonts w:ascii="Times New Roman" w:hAnsi="Times New Roman" w:cs="Times New Roman"/>
          <w:sz w:val="22"/>
          <w:szCs w:val="22"/>
          <w:lang w:val="en-US"/>
        </w:rPr>
        <w:t xml:space="preserve"> dataset. Initially, 75% of the data was randomly selected as the training set, and the remaining 25% was used for testing. Both </w:t>
      </w:r>
      <w:r>
        <w:rPr>
          <w:rFonts w:ascii="Times New Roman" w:hAnsi="Times New Roman" w:cs="Times New Roman"/>
          <w:sz w:val="22"/>
          <w:szCs w:val="22"/>
          <w:lang w:val="en-US"/>
        </w:rPr>
        <w:t xml:space="preserve">random forest </w:t>
      </w:r>
      <w:r w:rsidRPr="00E71782">
        <w:rPr>
          <w:rFonts w:ascii="Times New Roman" w:hAnsi="Times New Roman" w:cs="Times New Roman"/>
          <w:sz w:val="22"/>
          <w:szCs w:val="22"/>
          <w:lang w:val="en-US"/>
        </w:rPr>
        <w:t>models were trained using the training set and the mean squared error (MSE) was evaluated on the test set.</w:t>
      </w:r>
    </w:p>
    <w:p w14:paraId="7DA0B781" w14:textId="77777777" w:rsidR="00397E71" w:rsidRDefault="00397E71" w:rsidP="00ED570A">
      <w:pPr>
        <w:spacing w:after="240"/>
        <w:jc w:val="both"/>
        <w:rPr>
          <w:rFonts w:ascii="Times New Roman" w:hAnsi="Times New Roman" w:cs="Times New Roman"/>
          <w:sz w:val="22"/>
          <w:szCs w:val="22"/>
          <w:lang w:val="en-US"/>
        </w:rPr>
      </w:pPr>
      <w:r w:rsidRPr="00E71782">
        <w:rPr>
          <w:rFonts w:ascii="Times New Roman" w:hAnsi="Times New Roman" w:cs="Times New Roman"/>
          <w:sz w:val="22"/>
          <w:szCs w:val="22"/>
          <w:lang w:val="en-US"/>
        </w:rPr>
        <w:t>To determine the optimal value of the m parameter in random forest, which specifies the number of variables randomly sampled as candidates at each split, the models were trained with different values of m ranging from 1 to 154. The test MSE was evaluated for each value of m, and a plot was created to visualize the relationship between m and the test MSE.</w:t>
      </w:r>
    </w:p>
    <w:p w14:paraId="19ACC7E7" w14:textId="7166E36B" w:rsidR="00397E71" w:rsidRPr="00E71782" w:rsidRDefault="00397E71" w:rsidP="00ED570A">
      <w:pPr>
        <w:spacing w:after="240"/>
        <w:jc w:val="both"/>
        <w:rPr>
          <w:rFonts w:ascii="Times New Roman" w:hAnsi="Times New Roman" w:cs="Times New Roman"/>
          <w:sz w:val="22"/>
          <w:szCs w:val="22"/>
          <w:lang w:val="en-US"/>
        </w:rPr>
      </w:pPr>
      <w:r w:rsidRPr="00E71782">
        <w:rPr>
          <w:rFonts w:ascii="Times New Roman" w:hAnsi="Times New Roman" w:cs="Times New Roman"/>
          <w:sz w:val="22"/>
          <w:szCs w:val="22"/>
          <w:lang w:val="en-US"/>
        </w:rPr>
        <w:t xml:space="preserve">The plot shows that the test MSE decreased as m increased. The lowest test MSE was obtained when m was set to 154, indicating that the </w:t>
      </w:r>
      <w:r>
        <w:rPr>
          <w:rFonts w:ascii="Times New Roman" w:hAnsi="Times New Roman" w:cs="Times New Roman"/>
          <w:sz w:val="22"/>
          <w:szCs w:val="22"/>
          <w:lang w:val="en-US"/>
        </w:rPr>
        <w:t>bagging</w:t>
      </w:r>
      <w:r w:rsidRPr="00E71782">
        <w:rPr>
          <w:rFonts w:ascii="Times New Roman" w:hAnsi="Times New Roman" w:cs="Times New Roman"/>
          <w:sz w:val="22"/>
          <w:szCs w:val="22"/>
          <w:lang w:val="en-US"/>
        </w:rPr>
        <w:t xml:space="preserve"> method outperformed the random forest method in this dataset.</w:t>
      </w:r>
    </w:p>
    <w:p w14:paraId="0AC9CDFE" w14:textId="77777777" w:rsidR="00C932A1" w:rsidRDefault="00397E71" w:rsidP="00C932A1">
      <w:pPr>
        <w:keepNext/>
        <w:spacing w:after="120"/>
        <w:jc w:val="center"/>
      </w:pPr>
      <w:r w:rsidRPr="000106D7">
        <w:rPr>
          <w:noProof/>
        </w:rPr>
        <w:drawing>
          <wp:inline distT="0" distB="0" distL="0" distR="0" wp14:anchorId="0AACDD2C" wp14:editId="24AD98CF">
            <wp:extent cx="5359173" cy="3111297"/>
            <wp:effectExtent l="63500" t="63500" r="127635" b="12763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3"/>
                    <a:stretch>
                      <a:fillRect/>
                    </a:stretch>
                  </pic:blipFill>
                  <pic:spPr>
                    <a:xfrm>
                      <a:off x="0" y="0"/>
                      <a:ext cx="5474670" cy="3178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D9C19" w14:textId="63EA54AB" w:rsidR="00397E71" w:rsidRDefault="00C932A1" w:rsidP="00ED570A">
      <w:pPr>
        <w:pStyle w:val="Caption"/>
        <w:spacing w:after="240"/>
        <w:jc w:val="center"/>
        <w:rPr>
          <w:rFonts w:ascii="Times New Roman" w:hAnsi="Times New Roman" w:cs="Times New Roman"/>
          <w:sz w:val="22"/>
          <w:szCs w:val="22"/>
          <w:lang w:val="en-US"/>
        </w:rPr>
      </w:pPr>
      <w:r>
        <w:t xml:space="preserve">Figure </w:t>
      </w:r>
      <w:fldSimple w:instr=" SEQ Figure \* ARABIC ">
        <w:r w:rsidR="0063530A">
          <w:rPr>
            <w:noProof/>
          </w:rPr>
          <w:t>10</w:t>
        </w:r>
      </w:fldSimple>
      <w:r>
        <w:t>: m values vs. Test MSE</w:t>
      </w:r>
    </w:p>
    <w:p w14:paraId="31DA20E2" w14:textId="77777777" w:rsidR="00397E71" w:rsidRDefault="00397E71" w:rsidP="00397E71">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In the same way, another</w:t>
      </w:r>
      <w:r w:rsidRPr="00E71782">
        <w:rPr>
          <w:rFonts w:ascii="Times New Roman" w:hAnsi="Times New Roman" w:cs="Times New Roman"/>
          <w:sz w:val="22"/>
          <w:szCs w:val="22"/>
          <w:lang w:val="en-US"/>
        </w:rPr>
        <w:t xml:space="preserve"> study was conducted to evaluate the impact of the number of trees on the test mean squared error (MSE) in </w:t>
      </w:r>
      <w:r>
        <w:rPr>
          <w:rFonts w:ascii="Times New Roman" w:hAnsi="Times New Roman" w:cs="Times New Roman"/>
          <w:sz w:val="22"/>
          <w:szCs w:val="22"/>
          <w:lang w:val="en-US"/>
        </w:rPr>
        <w:t>the model</w:t>
      </w:r>
      <w:r w:rsidRPr="00E71782">
        <w:rPr>
          <w:rFonts w:ascii="Times New Roman" w:hAnsi="Times New Roman" w:cs="Times New Roman"/>
          <w:sz w:val="22"/>
          <w:szCs w:val="22"/>
          <w:lang w:val="en-US"/>
        </w:rPr>
        <w:t xml:space="preserve">. The experiment involved incrementally increasing the value of </w:t>
      </w:r>
      <w:proofErr w:type="spellStart"/>
      <w:r w:rsidRPr="00E71782">
        <w:rPr>
          <w:rFonts w:ascii="Times New Roman" w:hAnsi="Times New Roman" w:cs="Times New Roman"/>
          <w:sz w:val="22"/>
          <w:szCs w:val="22"/>
          <w:lang w:val="en-US"/>
        </w:rPr>
        <w:t>ntree</w:t>
      </w:r>
      <w:proofErr w:type="spellEnd"/>
      <w:r w:rsidRPr="00E71782">
        <w:rPr>
          <w:rFonts w:ascii="Times New Roman" w:hAnsi="Times New Roman" w:cs="Times New Roman"/>
          <w:sz w:val="22"/>
          <w:szCs w:val="22"/>
          <w:lang w:val="en-US"/>
        </w:rPr>
        <w:t>, representing the number of trees to be grown, from 5 to 500 while maintaining m, representing the number of variables randomly sampled at each split, at a constant value of 154. The results indicated that the test MSE reached a saturation point when the number of trees reached 100, as shown in the plot</w:t>
      </w:r>
      <w:r>
        <w:rPr>
          <w:rFonts w:ascii="Times New Roman" w:hAnsi="Times New Roman" w:cs="Times New Roman"/>
          <w:sz w:val="22"/>
          <w:szCs w:val="22"/>
          <w:lang w:val="en-US"/>
        </w:rPr>
        <w:t xml:space="preserve"> below</w:t>
      </w:r>
      <w:r w:rsidRPr="00E71782">
        <w:rPr>
          <w:rFonts w:ascii="Times New Roman" w:hAnsi="Times New Roman" w:cs="Times New Roman"/>
          <w:sz w:val="22"/>
          <w:szCs w:val="22"/>
          <w:lang w:val="en-US"/>
        </w:rPr>
        <w:t>. Based on these findings, the m value was set at 154 and the maximum number of trees was fixed at 100 for further analysis</w:t>
      </w:r>
      <w:r>
        <w:rPr>
          <w:rFonts w:ascii="Times New Roman" w:hAnsi="Times New Roman" w:cs="Times New Roman"/>
          <w:sz w:val="22"/>
          <w:szCs w:val="22"/>
          <w:lang w:val="en-US"/>
        </w:rPr>
        <w:t>.</w:t>
      </w:r>
    </w:p>
    <w:p w14:paraId="06EAAD64" w14:textId="77777777" w:rsidR="00C932A1" w:rsidRDefault="00397E71" w:rsidP="00C932A1">
      <w:pPr>
        <w:keepNext/>
        <w:spacing w:after="120"/>
        <w:jc w:val="center"/>
      </w:pPr>
      <w:r w:rsidRPr="00A801E6">
        <w:rPr>
          <w:noProof/>
        </w:rPr>
        <w:lastRenderedPageBreak/>
        <w:drawing>
          <wp:inline distT="0" distB="0" distL="0" distR="0" wp14:anchorId="32CBFD0A" wp14:editId="6E85A440">
            <wp:extent cx="4010414" cy="2319356"/>
            <wp:effectExtent l="63500" t="63500" r="130175" b="13208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14"/>
                    <a:stretch>
                      <a:fillRect/>
                    </a:stretch>
                  </pic:blipFill>
                  <pic:spPr>
                    <a:xfrm>
                      <a:off x="0" y="0"/>
                      <a:ext cx="4070082" cy="2353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C419D" w14:textId="6E7E39CA" w:rsidR="00397E71" w:rsidRDefault="00C932A1" w:rsidP="00C932A1">
      <w:pPr>
        <w:pStyle w:val="Caption"/>
        <w:jc w:val="center"/>
        <w:rPr>
          <w:rFonts w:ascii="Times New Roman" w:hAnsi="Times New Roman" w:cs="Times New Roman"/>
          <w:sz w:val="22"/>
          <w:szCs w:val="22"/>
          <w:lang w:val="en-US"/>
        </w:rPr>
      </w:pPr>
      <w:r>
        <w:t xml:space="preserve">Figure </w:t>
      </w:r>
      <w:fldSimple w:instr=" SEQ Figure \* ARABIC ">
        <w:r w:rsidR="0063530A">
          <w:rPr>
            <w:noProof/>
          </w:rPr>
          <w:t>11</w:t>
        </w:r>
      </w:fldSimple>
      <w:r>
        <w:t xml:space="preserve">: </w:t>
      </w:r>
      <w:proofErr w:type="spellStart"/>
      <w:r>
        <w:t>ntree</w:t>
      </w:r>
      <w:proofErr w:type="spellEnd"/>
      <w:r>
        <w:t xml:space="preserve"> values vs. Test Errors</w:t>
      </w:r>
    </w:p>
    <w:p w14:paraId="74DDF0C2" w14:textId="77777777" w:rsidR="00397E71" w:rsidRDefault="00397E71" w:rsidP="00397E71">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Once the m and </w:t>
      </w:r>
      <w:proofErr w:type="spellStart"/>
      <w:r>
        <w:rPr>
          <w:rFonts w:ascii="Times New Roman" w:hAnsi="Times New Roman" w:cs="Times New Roman"/>
          <w:sz w:val="22"/>
          <w:szCs w:val="22"/>
          <w:lang w:val="en-US"/>
        </w:rPr>
        <w:t>ntree</w:t>
      </w:r>
      <w:proofErr w:type="spellEnd"/>
      <w:r>
        <w:rPr>
          <w:rFonts w:ascii="Times New Roman" w:hAnsi="Times New Roman" w:cs="Times New Roman"/>
          <w:sz w:val="22"/>
          <w:szCs w:val="22"/>
          <w:lang w:val="en-US"/>
        </w:rPr>
        <w:t xml:space="preserve"> values are found out, they are used in the building of bagging trees iteratively by bootstrap sampling the training data. The output variable Q46_2 is predicted using this model and the test MSE is calculated, which turned out to be 0.588 which is considerably less than Forward selection and LDA models’ test error.</w:t>
      </w:r>
    </w:p>
    <w:p w14:paraId="016A42AF" w14:textId="77777777" w:rsidR="00397E71" w:rsidRDefault="00397E71" w:rsidP="00397E71">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Because the bagging model reduces the variance by estimating the mean of many trees, it is less interpretable now. So, Variable importance plot is presented below.</w:t>
      </w:r>
    </w:p>
    <w:p w14:paraId="768EC8B9" w14:textId="77777777" w:rsidR="00C932A1" w:rsidRDefault="00397E71" w:rsidP="00C932A1">
      <w:pPr>
        <w:keepNext/>
        <w:spacing w:after="120"/>
        <w:jc w:val="center"/>
      </w:pPr>
      <w:r>
        <w:rPr>
          <w:rFonts w:ascii="Times New Roman" w:hAnsi="Times New Roman" w:cs="Times New Roman"/>
          <w:noProof/>
          <w:sz w:val="22"/>
          <w:szCs w:val="22"/>
          <w:lang w:val="en-US"/>
        </w:rPr>
        <w:drawing>
          <wp:inline distT="0" distB="0" distL="0" distR="0" wp14:anchorId="4E197DAA" wp14:editId="6D91A8F3">
            <wp:extent cx="5007113" cy="2736550"/>
            <wp:effectExtent l="63500" t="63500" r="123825" b="1212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9077" cy="3092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CDEF5" w14:textId="42D8F201" w:rsidR="00397E71" w:rsidRDefault="00C932A1" w:rsidP="00C932A1">
      <w:pPr>
        <w:pStyle w:val="Caption"/>
        <w:jc w:val="center"/>
        <w:rPr>
          <w:rFonts w:ascii="Times New Roman" w:hAnsi="Times New Roman" w:cs="Times New Roman"/>
          <w:sz w:val="22"/>
          <w:szCs w:val="22"/>
          <w:lang w:val="en-US"/>
        </w:rPr>
      </w:pPr>
      <w:r>
        <w:t xml:space="preserve">Figure </w:t>
      </w:r>
      <w:fldSimple w:instr=" SEQ Figure \* ARABIC ">
        <w:r w:rsidR="0063530A">
          <w:rPr>
            <w:noProof/>
          </w:rPr>
          <w:t>12</w:t>
        </w:r>
      </w:fldSimple>
      <w:r>
        <w:t>: Variable Importance Plots</w:t>
      </w:r>
    </w:p>
    <w:p w14:paraId="10498F33" w14:textId="1BF8D22D" w:rsidR="00397E71" w:rsidRDefault="00397E71" w:rsidP="00A46296">
      <w:pPr>
        <w:spacing w:after="120"/>
        <w:jc w:val="both"/>
        <w:rPr>
          <w:rFonts w:ascii="Times New Roman" w:hAnsi="Times New Roman" w:cs="Times New Roman"/>
          <w:sz w:val="22"/>
          <w:szCs w:val="22"/>
          <w:lang w:val="en-US"/>
        </w:rPr>
      </w:pPr>
      <w:r>
        <w:rPr>
          <w:rFonts w:ascii="Times New Roman" w:hAnsi="Times New Roman" w:cs="Times New Roman"/>
          <w:sz w:val="22"/>
          <w:szCs w:val="22"/>
          <w:lang w:val="en-US"/>
        </w:rPr>
        <w:t>The above plot is the plot between each predictor variable and their %</w:t>
      </w:r>
      <w:proofErr w:type="spellStart"/>
      <w:r>
        <w:rPr>
          <w:rFonts w:ascii="Times New Roman" w:hAnsi="Times New Roman" w:cs="Times New Roman"/>
          <w:sz w:val="22"/>
          <w:szCs w:val="22"/>
          <w:lang w:val="en-US"/>
        </w:rPr>
        <w:t>IncMSE</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IncNodePurity</w:t>
      </w:r>
      <w:proofErr w:type="spellEnd"/>
      <w:r>
        <w:rPr>
          <w:rFonts w:ascii="Times New Roman" w:hAnsi="Times New Roman" w:cs="Times New Roman"/>
          <w:sz w:val="22"/>
          <w:szCs w:val="22"/>
          <w:lang w:val="en-US"/>
        </w:rPr>
        <w:t xml:space="preserve"> numbers. </w:t>
      </w:r>
      <w:r w:rsidRPr="0046213B">
        <w:rPr>
          <w:rFonts w:ascii="Times New Roman" w:hAnsi="Times New Roman" w:cs="Times New Roman"/>
          <w:sz w:val="22"/>
          <w:szCs w:val="22"/>
          <w:lang w:val="en-US"/>
        </w:rPr>
        <w:t>The first measure, based on the mean decrease of accuracy in predictions on the out of bag</w:t>
      </w:r>
      <w:r>
        <w:rPr>
          <w:rFonts w:ascii="Times New Roman" w:hAnsi="Times New Roman" w:cs="Times New Roman"/>
          <w:sz w:val="22"/>
          <w:szCs w:val="22"/>
          <w:lang w:val="en-US"/>
        </w:rPr>
        <w:t xml:space="preserve"> </w:t>
      </w:r>
      <w:r w:rsidRPr="0046213B">
        <w:rPr>
          <w:rFonts w:ascii="Times New Roman" w:hAnsi="Times New Roman" w:cs="Times New Roman"/>
          <w:sz w:val="22"/>
          <w:szCs w:val="22"/>
          <w:lang w:val="en-US"/>
        </w:rPr>
        <w:t>samples when a given variable is excluded from the model, provides an estimate of the impact of each variable on the model's predictive accuracy. This measure is useful when the goal is to maximize the accuracy of the model's predictions.</w:t>
      </w:r>
      <w:r>
        <w:rPr>
          <w:rFonts w:ascii="Times New Roman" w:hAnsi="Times New Roman" w:cs="Times New Roman"/>
          <w:sz w:val="22"/>
          <w:szCs w:val="22"/>
          <w:lang w:val="en-US"/>
        </w:rPr>
        <w:t xml:space="preserve"> </w:t>
      </w:r>
      <w:r w:rsidRPr="0046213B">
        <w:rPr>
          <w:rFonts w:ascii="Times New Roman" w:hAnsi="Times New Roman" w:cs="Times New Roman"/>
          <w:sz w:val="22"/>
          <w:szCs w:val="22"/>
          <w:lang w:val="en-US"/>
        </w:rPr>
        <w:t>The second measure, based on the total decrease in node impurity that results from splits over that variable, provides an estimate of the contribution of each variable to the overall structure of the tree. This measure is useful when the goal is to understand the underlying relationships between the variables and the target variable.</w:t>
      </w:r>
      <w:r>
        <w:rPr>
          <w:rFonts w:ascii="Times New Roman" w:hAnsi="Times New Roman" w:cs="Times New Roman"/>
          <w:sz w:val="22"/>
          <w:szCs w:val="22"/>
          <w:lang w:val="en-US"/>
        </w:rPr>
        <w:t xml:space="preserve"> As our goal is to improve the model accuracy, the first</w:t>
      </w:r>
      <w:r w:rsidR="00C932A1">
        <w:rPr>
          <w:rFonts w:ascii="Times New Roman" w:hAnsi="Times New Roman" w:cs="Times New Roman"/>
          <w:sz w:val="22"/>
          <w:szCs w:val="22"/>
          <w:lang w:val="en-US"/>
        </w:rPr>
        <w:t xml:space="preserve"> </w:t>
      </w:r>
      <w:r>
        <w:rPr>
          <w:rFonts w:ascii="Times New Roman" w:hAnsi="Times New Roman" w:cs="Times New Roman"/>
          <w:sz w:val="22"/>
          <w:szCs w:val="22"/>
          <w:lang w:val="en-US"/>
        </w:rPr>
        <w:t>measure explains which predictors are the most important.</w:t>
      </w:r>
      <w:r w:rsidR="00C932A1">
        <w:rPr>
          <w:rFonts w:ascii="Times New Roman" w:hAnsi="Times New Roman" w:cs="Times New Roman"/>
          <w:sz w:val="22"/>
          <w:szCs w:val="22"/>
          <w:lang w:val="en-US"/>
        </w:rPr>
        <w:t xml:space="preserve"> </w:t>
      </w:r>
      <w:r>
        <w:rPr>
          <w:rFonts w:ascii="Times New Roman" w:hAnsi="Times New Roman" w:cs="Times New Roman"/>
          <w:sz w:val="22"/>
          <w:szCs w:val="22"/>
          <w:lang w:val="en-US"/>
        </w:rPr>
        <w:t>Of all the predictors, Q100 is the most significant one followed by Q16_4, Q5_1, Q29_4, Q45_2 and so on.</w:t>
      </w:r>
    </w:p>
    <w:p w14:paraId="1C91ECA3" w14:textId="77777777" w:rsidR="00C932A1" w:rsidRPr="00C932A1" w:rsidRDefault="00C932A1" w:rsidP="00436C64">
      <w:pPr>
        <w:spacing w:after="120"/>
        <w:rPr>
          <w:rFonts w:ascii="Times New Roman" w:hAnsi="Times New Roman" w:cs="Times New Roman"/>
          <w:b/>
          <w:bCs/>
          <w:sz w:val="22"/>
          <w:szCs w:val="22"/>
          <w:lang w:val="en-US"/>
        </w:rPr>
      </w:pPr>
      <w:r w:rsidRPr="00C932A1">
        <w:rPr>
          <w:rFonts w:ascii="Times New Roman" w:hAnsi="Times New Roman" w:cs="Times New Roman"/>
          <w:b/>
          <w:bCs/>
          <w:sz w:val="22"/>
          <w:szCs w:val="22"/>
          <w:lang w:val="en-US"/>
        </w:rPr>
        <w:lastRenderedPageBreak/>
        <w:t xml:space="preserve">Comparison of Models: </w:t>
      </w:r>
    </w:p>
    <w:p w14:paraId="36980B23" w14:textId="52E905A7" w:rsidR="00C932A1" w:rsidRPr="00C932A1" w:rsidRDefault="00C932A1" w:rsidP="00C932A1">
      <w:pPr>
        <w:jc w:val="both"/>
        <w:rPr>
          <w:rFonts w:ascii="Times New Roman" w:hAnsi="Times New Roman" w:cs="Times New Roman"/>
          <w:sz w:val="22"/>
          <w:szCs w:val="22"/>
          <w:lang w:val="en-US"/>
        </w:rPr>
      </w:pPr>
      <w:r w:rsidRPr="00C932A1">
        <w:rPr>
          <w:rFonts w:ascii="Times New Roman" w:hAnsi="Times New Roman" w:cs="Times New Roman"/>
          <w:sz w:val="22"/>
          <w:szCs w:val="22"/>
          <w:lang w:val="en-US"/>
        </w:rPr>
        <w:t xml:space="preserve">We have used three models: Forward Selection, Bagging, and LDA. Forward Selection and Bagging are regression models we cannot directly compare to a classification model such as LDA. </w:t>
      </w:r>
      <w:r w:rsidR="00C855EF">
        <w:rPr>
          <w:rFonts w:ascii="Times New Roman" w:hAnsi="Times New Roman" w:cs="Times New Roman"/>
          <w:sz w:val="22"/>
          <w:szCs w:val="22"/>
          <w:lang w:val="en-US"/>
        </w:rPr>
        <w:t xml:space="preserve">In </w:t>
      </w:r>
      <w:r w:rsidRPr="00C932A1">
        <w:rPr>
          <w:rFonts w:ascii="Times New Roman" w:hAnsi="Times New Roman" w:cs="Times New Roman"/>
          <w:sz w:val="22"/>
          <w:szCs w:val="22"/>
          <w:lang w:val="en-US"/>
        </w:rPr>
        <w:t>Regression models</w:t>
      </w:r>
      <w:r w:rsidR="00C855EF">
        <w:rPr>
          <w:rFonts w:ascii="Times New Roman" w:hAnsi="Times New Roman" w:cs="Times New Roman"/>
          <w:sz w:val="22"/>
          <w:szCs w:val="22"/>
          <w:lang w:val="en-US"/>
        </w:rPr>
        <w:t>,</w:t>
      </w:r>
      <w:r w:rsidRPr="00C932A1">
        <w:rPr>
          <w:rFonts w:ascii="Times New Roman" w:hAnsi="Times New Roman" w:cs="Times New Roman"/>
          <w:sz w:val="22"/>
          <w:szCs w:val="22"/>
          <w:lang w:val="en-US"/>
        </w:rPr>
        <w:t xml:space="preserve"> we mainly use the </w:t>
      </w:r>
      <w:r w:rsidR="00C855EF">
        <w:rPr>
          <w:rFonts w:ascii="Times New Roman" w:hAnsi="Times New Roman" w:cs="Times New Roman"/>
          <w:sz w:val="22"/>
          <w:szCs w:val="22"/>
          <w:lang w:val="en-US"/>
        </w:rPr>
        <w:t xml:space="preserve">Test </w:t>
      </w:r>
      <w:r w:rsidRPr="00C932A1">
        <w:rPr>
          <w:rFonts w:ascii="Times New Roman" w:hAnsi="Times New Roman" w:cs="Times New Roman"/>
          <w:sz w:val="22"/>
          <w:szCs w:val="22"/>
          <w:lang w:val="en-US"/>
        </w:rPr>
        <w:t>Mean Squared Errors to compare the models between them and for classification we calculate the misclassification rate</w:t>
      </w:r>
      <w:r w:rsidR="00ED570A">
        <w:rPr>
          <w:rFonts w:ascii="Times New Roman" w:hAnsi="Times New Roman" w:cs="Times New Roman"/>
          <w:sz w:val="22"/>
          <w:szCs w:val="22"/>
          <w:lang w:val="en-US"/>
        </w:rPr>
        <w:t xml:space="preserve"> (We have still provided test MSE for LDA)</w:t>
      </w:r>
      <w:r w:rsidRPr="00C932A1">
        <w:rPr>
          <w:rFonts w:ascii="Times New Roman" w:hAnsi="Times New Roman" w:cs="Times New Roman"/>
          <w:sz w:val="22"/>
          <w:szCs w:val="22"/>
          <w:lang w:val="en-US"/>
        </w:rPr>
        <w:t>. So, to compare we have used a heatmap</w:t>
      </w:r>
      <w:r w:rsidR="00C855EF">
        <w:rPr>
          <w:rFonts w:ascii="Times New Roman" w:hAnsi="Times New Roman" w:cs="Times New Roman"/>
          <w:sz w:val="22"/>
          <w:szCs w:val="22"/>
          <w:lang w:val="en-US"/>
        </w:rPr>
        <w:t xml:space="preserve"> to assess the predicted values</w:t>
      </w:r>
      <w:r w:rsidRPr="00C932A1">
        <w:rPr>
          <w:rFonts w:ascii="Times New Roman" w:hAnsi="Times New Roman" w:cs="Times New Roman"/>
          <w:sz w:val="22"/>
          <w:szCs w:val="22"/>
          <w:lang w:val="en-US"/>
        </w:rPr>
        <w:t xml:space="preserve">.                                                                             </w:t>
      </w:r>
    </w:p>
    <w:tbl>
      <w:tblPr>
        <w:tblStyle w:val="TableGrid"/>
        <w:tblpPr w:leftFromText="180" w:rightFromText="180" w:vertAnchor="text" w:horzAnchor="margin" w:tblpY="283"/>
        <w:tblW w:w="5000" w:type="pct"/>
        <w:tblLook w:val="04A0" w:firstRow="1" w:lastRow="0" w:firstColumn="1" w:lastColumn="0" w:noHBand="0" w:noVBand="1"/>
      </w:tblPr>
      <w:tblGrid>
        <w:gridCol w:w="1980"/>
        <w:gridCol w:w="2528"/>
        <w:gridCol w:w="2254"/>
        <w:gridCol w:w="2254"/>
      </w:tblGrid>
      <w:tr w:rsidR="00C932A1" w:rsidRPr="00C932A1" w14:paraId="5C80964B" w14:textId="77777777" w:rsidTr="00C932A1">
        <w:trPr>
          <w:trHeight w:val="276"/>
        </w:trPr>
        <w:tc>
          <w:tcPr>
            <w:tcW w:w="1098" w:type="pct"/>
            <w:shd w:val="clear" w:color="auto" w:fill="E7E6E6" w:themeFill="background2"/>
            <w:vAlign w:val="center"/>
          </w:tcPr>
          <w:p w14:paraId="345838FB" w14:textId="77777777" w:rsidR="00C932A1" w:rsidRPr="00C932A1" w:rsidRDefault="00C932A1" w:rsidP="00C932A1">
            <w:pPr>
              <w:jc w:val="center"/>
              <w:rPr>
                <w:rFonts w:ascii="Times New Roman" w:hAnsi="Times New Roman" w:cs="Times New Roman"/>
                <w:b/>
                <w:bCs/>
                <w:lang w:val="en-US"/>
              </w:rPr>
            </w:pPr>
            <w:r w:rsidRPr="00C932A1">
              <w:rPr>
                <w:rFonts w:ascii="Times New Roman" w:hAnsi="Times New Roman" w:cs="Times New Roman"/>
                <w:b/>
                <w:bCs/>
                <w:lang w:val="en-US"/>
              </w:rPr>
              <w:t>Model Name</w:t>
            </w:r>
          </w:p>
        </w:tc>
        <w:tc>
          <w:tcPr>
            <w:tcW w:w="1402" w:type="pct"/>
            <w:shd w:val="clear" w:color="auto" w:fill="E7E6E6" w:themeFill="background2"/>
            <w:vAlign w:val="center"/>
          </w:tcPr>
          <w:p w14:paraId="378EC8F4" w14:textId="77777777" w:rsidR="00C932A1" w:rsidRPr="00C932A1" w:rsidRDefault="00C932A1" w:rsidP="00C932A1">
            <w:pPr>
              <w:jc w:val="center"/>
              <w:rPr>
                <w:rFonts w:ascii="Times New Roman" w:hAnsi="Times New Roman" w:cs="Times New Roman"/>
                <w:b/>
                <w:bCs/>
                <w:lang w:val="en-US"/>
              </w:rPr>
            </w:pPr>
            <w:r w:rsidRPr="00C932A1">
              <w:rPr>
                <w:rFonts w:ascii="Times New Roman" w:hAnsi="Times New Roman" w:cs="Times New Roman"/>
                <w:b/>
                <w:bCs/>
                <w:lang w:val="en-US"/>
              </w:rPr>
              <w:t>Test MSE</w:t>
            </w:r>
          </w:p>
        </w:tc>
        <w:tc>
          <w:tcPr>
            <w:tcW w:w="1250" w:type="pct"/>
            <w:shd w:val="clear" w:color="auto" w:fill="E7E6E6" w:themeFill="background2"/>
            <w:vAlign w:val="center"/>
          </w:tcPr>
          <w:p w14:paraId="7BC01553" w14:textId="77777777" w:rsidR="00C932A1" w:rsidRPr="00C932A1" w:rsidRDefault="00C932A1" w:rsidP="00C932A1">
            <w:pPr>
              <w:jc w:val="center"/>
              <w:rPr>
                <w:rFonts w:ascii="Times New Roman" w:hAnsi="Times New Roman" w:cs="Times New Roman"/>
                <w:b/>
                <w:bCs/>
                <w:lang w:val="en-US"/>
              </w:rPr>
            </w:pPr>
            <w:r w:rsidRPr="00C932A1">
              <w:rPr>
                <w:rFonts w:ascii="Times New Roman" w:hAnsi="Times New Roman" w:cs="Times New Roman"/>
                <w:b/>
                <w:bCs/>
                <w:lang w:val="en-US"/>
              </w:rPr>
              <w:t>Misclassification Error</w:t>
            </w:r>
          </w:p>
        </w:tc>
        <w:tc>
          <w:tcPr>
            <w:tcW w:w="1250" w:type="pct"/>
            <w:shd w:val="clear" w:color="auto" w:fill="E7E6E6" w:themeFill="background2"/>
            <w:vAlign w:val="center"/>
          </w:tcPr>
          <w:p w14:paraId="12FF0572" w14:textId="77777777" w:rsidR="00C932A1" w:rsidRPr="00C932A1" w:rsidRDefault="00C932A1" w:rsidP="00C932A1">
            <w:pPr>
              <w:jc w:val="center"/>
              <w:rPr>
                <w:rFonts w:ascii="Times New Roman" w:hAnsi="Times New Roman" w:cs="Times New Roman"/>
                <w:b/>
                <w:bCs/>
                <w:lang w:val="en-US"/>
              </w:rPr>
            </w:pPr>
            <w:r w:rsidRPr="00C932A1">
              <w:rPr>
                <w:rFonts w:ascii="Times New Roman" w:hAnsi="Times New Roman" w:cs="Times New Roman"/>
                <w:b/>
                <w:bCs/>
                <w:lang w:val="en-US"/>
              </w:rPr>
              <w:t>Adj. R</w:t>
            </w:r>
            <w:r w:rsidRPr="00C932A1">
              <w:rPr>
                <w:rFonts w:ascii="Times New Roman" w:hAnsi="Times New Roman" w:cs="Times New Roman"/>
                <w:b/>
                <w:bCs/>
                <w:vertAlign w:val="superscript"/>
                <w:lang w:val="en-US"/>
              </w:rPr>
              <w:t>2</w:t>
            </w:r>
          </w:p>
        </w:tc>
      </w:tr>
      <w:tr w:rsidR="00C932A1" w:rsidRPr="00C932A1" w14:paraId="5B395FF2" w14:textId="77777777" w:rsidTr="00C932A1">
        <w:trPr>
          <w:trHeight w:val="425"/>
        </w:trPr>
        <w:tc>
          <w:tcPr>
            <w:tcW w:w="1098" w:type="pct"/>
            <w:vAlign w:val="center"/>
          </w:tcPr>
          <w:p w14:paraId="4C1297B5"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Forward</w:t>
            </w:r>
          </w:p>
        </w:tc>
        <w:tc>
          <w:tcPr>
            <w:tcW w:w="1402" w:type="pct"/>
            <w:vAlign w:val="center"/>
          </w:tcPr>
          <w:p w14:paraId="0052DA24"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0.637</w:t>
            </w:r>
          </w:p>
        </w:tc>
        <w:tc>
          <w:tcPr>
            <w:tcW w:w="1250" w:type="pct"/>
            <w:vAlign w:val="center"/>
          </w:tcPr>
          <w:p w14:paraId="05875353"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w:t>
            </w:r>
          </w:p>
        </w:tc>
        <w:tc>
          <w:tcPr>
            <w:tcW w:w="1250" w:type="pct"/>
            <w:vAlign w:val="center"/>
          </w:tcPr>
          <w:p w14:paraId="33944C21"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0.5017</w:t>
            </w:r>
          </w:p>
        </w:tc>
      </w:tr>
      <w:tr w:rsidR="00C932A1" w:rsidRPr="00C932A1" w14:paraId="3E43F0FD" w14:textId="77777777" w:rsidTr="00C932A1">
        <w:trPr>
          <w:trHeight w:val="415"/>
        </w:trPr>
        <w:tc>
          <w:tcPr>
            <w:tcW w:w="1098" w:type="pct"/>
            <w:vAlign w:val="center"/>
          </w:tcPr>
          <w:p w14:paraId="4322A549"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LDA</w:t>
            </w:r>
          </w:p>
        </w:tc>
        <w:tc>
          <w:tcPr>
            <w:tcW w:w="1402" w:type="pct"/>
            <w:vAlign w:val="center"/>
          </w:tcPr>
          <w:p w14:paraId="232BC5ED"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0.63</w:t>
            </w:r>
          </w:p>
        </w:tc>
        <w:tc>
          <w:tcPr>
            <w:tcW w:w="1250" w:type="pct"/>
            <w:vAlign w:val="center"/>
          </w:tcPr>
          <w:p w14:paraId="6154D7DB"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0.43</w:t>
            </w:r>
          </w:p>
        </w:tc>
        <w:tc>
          <w:tcPr>
            <w:tcW w:w="1250" w:type="pct"/>
            <w:vAlign w:val="center"/>
          </w:tcPr>
          <w:p w14:paraId="0EE9E6B2" w14:textId="10072051" w:rsidR="00C932A1" w:rsidRPr="00C932A1" w:rsidRDefault="00827B79" w:rsidP="00C932A1">
            <w:pPr>
              <w:jc w:val="center"/>
              <w:rPr>
                <w:rFonts w:ascii="Times New Roman" w:hAnsi="Times New Roman" w:cs="Times New Roman"/>
                <w:lang w:val="en-US"/>
              </w:rPr>
            </w:pPr>
            <w:r>
              <w:rPr>
                <w:rFonts w:ascii="Times New Roman" w:hAnsi="Times New Roman" w:cs="Times New Roman"/>
                <w:lang w:val="en-US"/>
              </w:rPr>
              <w:t>0.4345</w:t>
            </w:r>
          </w:p>
        </w:tc>
      </w:tr>
      <w:tr w:rsidR="00C932A1" w:rsidRPr="00C932A1" w14:paraId="24C7CAC8" w14:textId="77777777" w:rsidTr="00C932A1">
        <w:trPr>
          <w:trHeight w:val="419"/>
        </w:trPr>
        <w:tc>
          <w:tcPr>
            <w:tcW w:w="1098" w:type="pct"/>
            <w:vAlign w:val="center"/>
          </w:tcPr>
          <w:p w14:paraId="4F80E7D6"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Bagging</w:t>
            </w:r>
          </w:p>
        </w:tc>
        <w:tc>
          <w:tcPr>
            <w:tcW w:w="1402" w:type="pct"/>
            <w:vAlign w:val="center"/>
          </w:tcPr>
          <w:p w14:paraId="1F4AD2FD"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0.588</w:t>
            </w:r>
          </w:p>
        </w:tc>
        <w:tc>
          <w:tcPr>
            <w:tcW w:w="1250" w:type="pct"/>
            <w:vAlign w:val="center"/>
          </w:tcPr>
          <w:p w14:paraId="148CEA03" w14:textId="77777777" w:rsidR="00C932A1" w:rsidRPr="00C932A1" w:rsidRDefault="00C932A1" w:rsidP="00C932A1">
            <w:pPr>
              <w:jc w:val="center"/>
              <w:rPr>
                <w:rFonts w:ascii="Times New Roman" w:hAnsi="Times New Roman" w:cs="Times New Roman"/>
                <w:lang w:val="en-US"/>
              </w:rPr>
            </w:pPr>
            <w:r w:rsidRPr="00C932A1">
              <w:rPr>
                <w:rFonts w:ascii="Times New Roman" w:hAnsi="Times New Roman" w:cs="Times New Roman"/>
                <w:lang w:val="en-US"/>
              </w:rPr>
              <w:t>-</w:t>
            </w:r>
          </w:p>
        </w:tc>
        <w:tc>
          <w:tcPr>
            <w:tcW w:w="1250" w:type="pct"/>
            <w:vAlign w:val="center"/>
          </w:tcPr>
          <w:p w14:paraId="7CFA2E1B" w14:textId="77777777" w:rsidR="00C932A1" w:rsidRPr="00C932A1" w:rsidRDefault="00C932A1" w:rsidP="00C932A1">
            <w:pPr>
              <w:spacing w:after="240"/>
              <w:jc w:val="center"/>
              <w:rPr>
                <w:rFonts w:ascii="Times New Roman" w:hAnsi="Times New Roman" w:cs="Times New Roman"/>
                <w:lang w:val="en-US"/>
              </w:rPr>
            </w:pPr>
          </w:p>
        </w:tc>
      </w:tr>
    </w:tbl>
    <w:p w14:paraId="01F00C3E" w14:textId="2C30A76D" w:rsidR="00C932A1" w:rsidRDefault="00C932A1" w:rsidP="00C932A1">
      <w:pPr>
        <w:spacing w:after="120"/>
        <w:rPr>
          <w:rFonts w:ascii="Arial" w:hAnsi="Arial" w:cs="Arial"/>
          <w:noProof/>
          <w:color w:val="000000"/>
          <w:bdr w:val="none" w:sz="0" w:space="0" w:color="auto" w:frame="1"/>
        </w:rPr>
      </w:pPr>
    </w:p>
    <w:p w14:paraId="38A5F6DE" w14:textId="4900A663" w:rsidR="00C932A1" w:rsidRDefault="00ED570A" w:rsidP="00C932A1">
      <w:pPr>
        <w:pStyle w:val="NormalWeb"/>
        <w:spacing w:line="276" w:lineRule="auto"/>
        <w:jc w:val="both"/>
        <w:rPr>
          <w:sz w:val="22"/>
          <w:szCs w:val="22"/>
        </w:rPr>
      </w:pPr>
      <w:r>
        <w:rPr>
          <w:noProof/>
          <w:sz w:val="22"/>
          <w:szCs w:val="22"/>
          <w:lang w:val="en-US"/>
        </w:rPr>
        <mc:AlternateContent>
          <mc:Choice Requires="wps">
            <w:drawing>
              <wp:anchor distT="0" distB="0" distL="114300" distR="114300" simplePos="0" relativeHeight="251662336" behindDoc="0" locked="0" layoutInCell="1" allowOverlap="1" wp14:anchorId="3473B48D" wp14:editId="7E4C3C05">
                <wp:simplePos x="0" y="0"/>
                <wp:positionH relativeFrom="column">
                  <wp:posOffset>172720</wp:posOffset>
                </wp:positionH>
                <wp:positionV relativeFrom="paragraph">
                  <wp:posOffset>1234612</wp:posOffset>
                </wp:positionV>
                <wp:extent cx="2628000" cy="210065"/>
                <wp:effectExtent l="0" t="0" r="1270" b="635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000" cy="210065"/>
                        </a:xfrm>
                        <a:prstGeom prst="rect">
                          <a:avLst/>
                        </a:prstGeom>
                        <a:solidFill>
                          <a:schemeClr val="lt1"/>
                        </a:solidFill>
                        <a:ln w="6350">
                          <a:noFill/>
                        </a:ln>
                      </wps:spPr>
                      <wps:txbx>
                        <w:txbxContent>
                          <w:p w14:paraId="72B45EBA" w14:textId="7060C807" w:rsidR="00ED570A" w:rsidRPr="00ED570A" w:rsidRDefault="00ED570A">
                            <w:pPr>
                              <w:rPr>
                                <w:sz w:val="13"/>
                                <w:szCs w:val="13"/>
                                <w:lang w:val="en-US"/>
                              </w:rPr>
                            </w:pPr>
                            <w:r w:rsidRPr="00ED570A">
                              <w:rPr>
                                <w:sz w:val="13"/>
                                <w:szCs w:val="13"/>
                                <w:lang w:val="en-US"/>
                              </w:rPr>
                              <w:t xml:space="preserve">LDA  </w:t>
                            </w:r>
                            <w:r>
                              <w:rPr>
                                <w:sz w:val="13"/>
                                <w:szCs w:val="13"/>
                                <w:lang w:val="en-US"/>
                              </w:rPr>
                              <w:t xml:space="preserve">                  </w:t>
                            </w:r>
                            <w:r w:rsidRPr="00ED570A">
                              <w:rPr>
                                <w:sz w:val="13"/>
                                <w:szCs w:val="13"/>
                                <w:lang w:val="en-US"/>
                              </w:rPr>
                              <w:t xml:space="preserve">Forward Selection   </w:t>
                            </w:r>
                            <w:r>
                              <w:rPr>
                                <w:sz w:val="13"/>
                                <w:szCs w:val="13"/>
                                <w:lang w:val="en-US"/>
                              </w:rPr>
                              <w:t xml:space="preserve">          </w:t>
                            </w:r>
                            <w:r w:rsidRPr="00ED570A">
                              <w:rPr>
                                <w:sz w:val="13"/>
                                <w:szCs w:val="13"/>
                                <w:lang w:val="en-US"/>
                              </w:rPr>
                              <w:t xml:space="preserve">Bagging  </w:t>
                            </w:r>
                            <w:r>
                              <w:rPr>
                                <w:sz w:val="13"/>
                                <w:szCs w:val="13"/>
                                <w:lang w:val="en-US"/>
                              </w:rPr>
                              <w:t xml:space="preserve">                     </w:t>
                            </w:r>
                            <w:r w:rsidRPr="00ED570A">
                              <w:rPr>
                                <w:sz w:val="13"/>
                                <w:szCs w:val="13"/>
                                <w:lang w:val="en-US"/>
                              </w:rPr>
                              <w:t xml:space="preserve"> </w:t>
                            </w:r>
                            <w:proofErr w:type="spellStart"/>
                            <w:r w:rsidRPr="00ED570A">
                              <w:rPr>
                                <w:sz w:val="13"/>
                                <w:szCs w:val="13"/>
                                <w:lang w:val="en-US"/>
                              </w:rPr>
                              <w:t>y_test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473B48D" id="_x0000_t202" coordsize="21600,21600" o:spt="202" path="m,l,21600r21600,l21600,xe">
                <v:stroke joinstyle="miter"/>
                <v:path gradientshapeok="t" o:connecttype="rect"/>
              </v:shapetype>
              <v:shape id="Text Box 15" o:spid="_x0000_s1026" type="#_x0000_t202" style="position:absolute;left:0;text-align:left;margin-left:13.6pt;margin-top:97.2pt;width:206.95pt;height:16.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" fillcolor="white [3201]" stroked="f" strokeweight=".5pt">
                <v:textbox>
                  <w:txbxContent>
                    <w:p w14:paraId="72B45EBA" w14:textId="7060C807" w:rsidR="00ED570A" w:rsidRPr="00ED570A" w:rsidRDefault="00ED570A">
                      <w:pPr>
                        <w:rPr>
                          <w:sz w:val="13"/>
                          <w:szCs w:val="13"/>
                          <w:lang w:val="en-US"/>
                        </w:rPr>
                      </w:pPr>
                      <w:r w:rsidRPr="00ED570A">
                        <w:rPr>
                          <w:sz w:val="13"/>
                          <w:szCs w:val="13"/>
                          <w:lang w:val="en-US"/>
                        </w:rPr>
                        <w:t xml:space="preserve">LDA  </w:t>
                      </w:r>
                      <w:r>
                        <w:rPr>
                          <w:sz w:val="13"/>
                          <w:szCs w:val="13"/>
                          <w:lang w:val="en-US"/>
                        </w:rPr>
                        <w:t xml:space="preserve">                  </w:t>
                      </w:r>
                      <w:r w:rsidRPr="00ED570A">
                        <w:rPr>
                          <w:sz w:val="13"/>
                          <w:szCs w:val="13"/>
                          <w:lang w:val="en-US"/>
                        </w:rPr>
                        <w:t xml:space="preserve">Forward Selection   </w:t>
                      </w:r>
                      <w:r>
                        <w:rPr>
                          <w:sz w:val="13"/>
                          <w:szCs w:val="13"/>
                          <w:lang w:val="en-US"/>
                        </w:rPr>
                        <w:t xml:space="preserve">          </w:t>
                      </w:r>
                      <w:r w:rsidRPr="00ED570A">
                        <w:rPr>
                          <w:sz w:val="13"/>
                          <w:szCs w:val="13"/>
                          <w:lang w:val="en-US"/>
                        </w:rPr>
                        <w:t xml:space="preserve">Bagging  </w:t>
                      </w:r>
                      <w:r>
                        <w:rPr>
                          <w:sz w:val="13"/>
                          <w:szCs w:val="13"/>
                          <w:lang w:val="en-US"/>
                        </w:rPr>
                        <w:t xml:space="preserve">                     </w:t>
                      </w:r>
                      <w:r w:rsidRPr="00ED570A">
                        <w:rPr>
                          <w:sz w:val="13"/>
                          <w:szCs w:val="13"/>
                          <w:lang w:val="en-US"/>
                        </w:rPr>
                        <w:t xml:space="preserve"> </w:t>
                      </w:r>
                      <w:proofErr w:type="spellStart"/>
                      <w:r w:rsidRPr="00ED570A">
                        <w:rPr>
                          <w:sz w:val="13"/>
                          <w:szCs w:val="13"/>
                          <w:lang w:val="en-US"/>
                        </w:rPr>
                        <w:t>y_test</w:t>
                      </w:r>
                      <w:proofErr w:type="spellEnd"/>
                    </w:p>
                  </w:txbxContent>
                </v:textbox>
              </v:shape>
            </w:pict>
          </mc:Fallback>
        </mc:AlternateContent>
      </w:r>
      <w:r w:rsidR="00C932A1">
        <w:rPr>
          <w:rFonts w:ascii="Arial" w:hAnsi="Arial" w:cs="Arial"/>
          <w:noProof/>
          <w:color w:val="000000"/>
          <w:bdr w:val="none" w:sz="0" w:space="0" w:color="auto" w:frame="1"/>
        </w:rPr>
        <w:drawing>
          <wp:anchor distT="0" distB="0" distL="114300" distR="114300" simplePos="0" relativeHeight="251663360" behindDoc="0" locked="0" layoutInCell="1" allowOverlap="1" wp14:anchorId="7227FB13" wp14:editId="1EC2F363">
            <wp:simplePos x="0" y="0"/>
            <wp:positionH relativeFrom="margin">
              <wp:posOffset>0</wp:posOffset>
            </wp:positionH>
            <wp:positionV relativeFrom="paragraph">
              <wp:posOffset>1395095</wp:posOffset>
            </wp:positionV>
            <wp:extent cx="3324860" cy="5895340"/>
            <wp:effectExtent l="0" t="0" r="2540" b="0"/>
            <wp:wrapSquare wrapText="bothSides"/>
            <wp:docPr id="13" name="Picture 13"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indow bli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4860" cy="5895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267C9" w14:textId="751A3908" w:rsidR="00C932A1" w:rsidRPr="00E2287E" w:rsidRDefault="00C932A1" w:rsidP="00ED570A">
      <w:pPr>
        <w:pStyle w:val="NormalWeb"/>
        <w:spacing w:after="0" w:afterAutospacing="0" w:line="276" w:lineRule="auto"/>
        <w:jc w:val="both"/>
        <w:rPr>
          <w:sz w:val="22"/>
          <w:szCs w:val="22"/>
        </w:rPr>
      </w:pPr>
      <w:r>
        <w:rPr>
          <w:noProof/>
        </w:rPr>
        <mc:AlternateContent>
          <mc:Choice Requires="wps">
            <w:drawing>
              <wp:anchor distT="0" distB="0" distL="114300" distR="114300" simplePos="0" relativeHeight="251661312" behindDoc="0" locked="0" layoutInCell="1" allowOverlap="1" wp14:anchorId="4B1E781D" wp14:editId="1CB87750">
                <wp:simplePos x="0" y="0"/>
                <wp:positionH relativeFrom="column">
                  <wp:posOffset>0</wp:posOffset>
                </wp:positionH>
                <wp:positionV relativeFrom="paragraph">
                  <wp:posOffset>7495540</wp:posOffset>
                </wp:positionV>
                <wp:extent cx="3380740" cy="635"/>
                <wp:effectExtent l="0" t="0" r="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wps:spPr>
                      <wps:txbx>
                        <w:txbxContent>
                          <w:p w14:paraId="63590C3C" w14:textId="057D5315" w:rsidR="00C932A1" w:rsidRPr="00F4335C" w:rsidRDefault="00C932A1" w:rsidP="00C932A1">
                            <w:pPr>
                              <w:pStyle w:val="Caption"/>
                              <w:jc w:val="center"/>
                              <w:rPr>
                                <w:rFonts w:ascii="Arial" w:eastAsia="Times New Roman" w:hAnsi="Arial" w:cs="Arial"/>
                                <w:noProof/>
                                <w:color w:val="000000"/>
                                <w:kern w:val="0"/>
                                <w:bdr w:val="none" w:sz="0" w:space="0" w:color="auto" w:frame="1"/>
                                <w14:ligatures w14:val="none"/>
                              </w:rPr>
                            </w:pPr>
                            <w:r>
                              <w:t xml:space="preserve">Figure </w:t>
                            </w:r>
                            <w:fldSimple w:instr=" SEQ Figure \* ARABIC ">
                              <w:r w:rsidR="0063530A">
                                <w:rPr>
                                  <w:noProof/>
                                </w:rPr>
                                <w:t>13</w:t>
                              </w:r>
                            </w:fldSimple>
                            <w:r>
                              <w:t>: Heatmap- Assessing Predicted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4B1E781D" id="_x0000_t202" coordsize="21600,21600" o:spt="202" path="m,l,21600r21600,l21600,xe">
                <v:stroke joinstyle="miter"/>
                <v:path gradientshapeok="t" o:connecttype="rect"/>
              </v:shapetype>
              <v:shape id="Text Box 14" o:spid="_x0000_s1027" type="#_x0000_t202" style="position:absolute;left:0;text-align:left;margin-left:0;margin-top:590.2pt;width:26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" stroked="f">
                <v:textbox style="mso-fit-shape-to-text:t" inset="0,0,0,0">
                  <w:txbxContent>
                    <w:p w14:paraId="63590C3C" w14:textId="057D5315" w:rsidR="00C932A1" w:rsidRPr="00F4335C" w:rsidRDefault="00C932A1" w:rsidP="00C932A1">
                      <w:pPr>
                        <w:pStyle w:val="Caption"/>
                        <w:jc w:val="center"/>
                        <w:rPr>
                          <w:rFonts w:ascii="Arial" w:eastAsia="Times New Roman" w:hAnsi="Arial" w:cs="Arial"/>
                          <w:noProof/>
                          <w:color w:val="000000"/>
                          <w:kern w:val="0"/>
                          <w:bdr w:val="none" w:sz="0" w:space="0" w:color="auto" w:frame="1"/>
                          <w14:ligatures w14:val="none"/>
                        </w:rPr>
                      </w:pPr>
                      <w:r>
                        <w:t xml:space="preserve">Figure </w:t>
                      </w:r>
                      <w:fldSimple w:instr=" SEQ Figure \* ARABIC ">
                        <w:r w:rsidR="0063530A">
                          <w:rPr>
                            <w:noProof/>
                          </w:rPr>
                          <w:t>13</w:t>
                        </w:r>
                      </w:fldSimple>
                      <w:r>
                        <w:t>: Heatmap- Assessing Predicted Variables</w:t>
                      </w:r>
                    </w:p>
                  </w:txbxContent>
                </v:textbox>
                <w10:wrap type="square"/>
              </v:shape>
            </w:pict>
          </mc:Fallback>
        </mc:AlternateContent>
      </w:r>
      <w:r w:rsidRPr="00E2287E">
        <w:rPr>
          <w:sz w:val="22"/>
          <w:szCs w:val="22"/>
        </w:rPr>
        <w:t>When comparing models using Test MSE as a metric, Bagging has the lowest score of 0.588, while LDA and Forward Selection follow closely with Test MSE scores of 0.63</w:t>
      </w:r>
      <w:r w:rsidR="00ED570A">
        <w:rPr>
          <w:sz w:val="22"/>
          <w:szCs w:val="22"/>
        </w:rPr>
        <w:t xml:space="preserve"> and 0.637 respectively</w:t>
      </w:r>
      <w:r w:rsidRPr="00E2287E">
        <w:rPr>
          <w:sz w:val="22"/>
          <w:szCs w:val="22"/>
        </w:rPr>
        <w:t>. It's worth noting that LDA is a classification model, so we can measure its performance in terms of misclassification rate, which in this case is 43%. Forward Selection, on the other hand, provides an Adj. R2 score.</w:t>
      </w:r>
    </w:p>
    <w:p w14:paraId="6A246BE0" w14:textId="301DC0A8" w:rsidR="00C932A1" w:rsidRPr="00E2287E" w:rsidRDefault="00C932A1" w:rsidP="00C932A1">
      <w:pPr>
        <w:pStyle w:val="NormalWeb"/>
        <w:spacing w:after="0" w:afterAutospacing="0" w:line="276" w:lineRule="auto"/>
        <w:jc w:val="both"/>
        <w:rPr>
          <w:sz w:val="22"/>
          <w:szCs w:val="22"/>
        </w:rPr>
      </w:pPr>
      <w:r w:rsidRPr="00E2287E">
        <w:rPr>
          <w:sz w:val="22"/>
          <w:szCs w:val="22"/>
        </w:rPr>
        <w:t>The Heatmap shows the predicted values for different models, which we can compare to the true test data response variable (</w:t>
      </w:r>
      <w:proofErr w:type="spellStart"/>
      <w:r w:rsidRPr="00E2287E">
        <w:rPr>
          <w:sz w:val="22"/>
          <w:szCs w:val="22"/>
        </w:rPr>
        <w:t>y_test</w:t>
      </w:r>
      <w:proofErr w:type="spellEnd"/>
      <w:r w:rsidRPr="00E2287E">
        <w:rPr>
          <w:sz w:val="22"/>
          <w:szCs w:val="22"/>
        </w:rPr>
        <w:t xml:space="preserve">). </w:t>
      </w:r>
    </w:p>
    <w:p w14:paraId="124B69D6" w14:textId="4572324E" w:rsidR="00C932A1" w:rsidRDefault="00C932A1" w:rsidP="00C932A1">
      <w:pPr>
        <w:pStyle w:val="NormalWeb"/>
        <w:spacing w:after="0" w:afterAutospacing="0" w:line="276" w:lineRule="auto"/>
        <w:jc w:val="both"/>
        <w:rPr>
          <w:sz w:val="22"/>
          <w:szCs w:val="22"/>
        </w:rPr>
      </w:pPr>
      <w:r w:rsidRPr="00E2287E">
        <w:rPr>
          <w:sz w:val="22"/>
          <w:szCs w:val="22"/>
        </w:rPr>
        <w:t xml:space="preserve">However, the Heatmap ranges from 0 to 5, which means that none of the true response values in </w:t>
      </w:r>
      <w:proofErr w:type="spellStart"/>
      <w:r w:rsidRPr="00E2287E">
        <w:rPr>
          <w:sz w:val="22"/>
          <w:szCs w:val="22"/>
        </w:rPr>
        <w:t>y_test</w:t>
      </w:r>
      <w:proofErr w:type="spellEnd"/>
      <w:r w:rsidRPr="00E2287E">
        <w:rPr>
          <w:sz w:val="22"/>
          <w:szCs w:val="22"/>
        </w:rPr>
        <w:t xml:space="preserve"> can be below 1 since </w:t>
      </w:r>
      <w:proofErr w:type="spellStart"/>
      <w:r w:rsidRPr="00E2287E">
        <w:rPr>
          <w:sz w:val="22"/>
          <w:szCs w:val="22"/>
        </w:rPr>
        <w:t>y_test</w:t>
      </w:r>
      <w:proofErr w:type="spellEnd"/>
      <w:r w:rsidRPr="00E2287E">
        <w:rPr>
          <w:sz w:val="22"/>
          <w:szCs w:val="22"/>
        </w:rPr>
        <w:t xml:space="preserve"> ranges from 1 to 5. This constraint does not apply to the regression models, which can predict values ranging from 0 to 5 and can also produce float values. However, this does not apply to LDA, as it only predicts the class.</w:t>
      </w:r>
    </w:p>
    <w:p w14:paraId="6BE2BD0E" w14:textId="602AEB5B" w:rsidR="00ED570A" w:rsidRPr="007616DC" w:rsidRDefault="00ED570A" w:rsidP="00C932A1">
      <w:pPr>
        <w:pStyle w:val="NormalWeb"/>
        <w:spacing w:after="0" w:afterAutospacing="0" w:line="276" w:lineRule="auto"/>
        <w:jc w:val="both"/>
        <w:rPr>
          <w:sz w:val="22"/>
          <w:szCs w:val="22"/>
        </w:rPr>
      </w:pPr>
      <w:r>
        <w:rPr>
          <w:sz w:val="22"/>
          <w:szCs w:val="22"/>
        </w:rPr>
        <w:t xml:space="preserve">In conclusion, we have chosen Bagging model as the final model. </w:t>
      </w:r>
    </w:p>
    <w:p w14:paraId="2E410FB1" w14:textId="23D89F84" w:rsidR="00C932A1" w:rsidRDefault="00C932A1" w:rsidP="00A46296">
      <w:pPr>
        <w:spacing w:after="120"/>
        <w:jc w:val="both"/>
        <w:rPr>
          <w:rFonts w:ascii="Times New Roman" w:hAnsi="Times New Roman" w:cs="Times New Roman"/>
          <w:sz w:val="22"/>
          <w:szCs w:val="22"/>
          <w:lang w:val="en-US"/>
        </w:rPr>
      </w:pPr>
    </w:p>
    <w:p w14:paraId="323B6791" w14:textId="77777777" w:rsidR="00D34D31" w:rsidRDefault="00D34D31" w:rsidP="00A46296">
      <w:pPr>
        <w:spacing w:after="120"/>
        <w:jc w:val="both"/>
        <w:rPr>
          <w:rFonts w:ascii="Times New Roman" w:hAnsi="Times New Roman" w:cs="Times New Roman"/>
          <w:sz w:val="22"/>
          <w:szCs w:val="22"/>
          <w:lang w:val="en-US"/>
        </w:rPr>
      </w:pPr>
    </w:p>
    <w:p w14:paraId="305ABE49" w14:textId="77777777" w:rsidR="00D34D31" w:rsidRPr="00D34D31" w:rsidRDefault="00D34D31" w:rsidP="00D34D31">
      <w:pPr>
        <w:spacing w:after="360"/>
        <w:jc w:val="center"/>
        <w:rPr>
          <w:rFonts w:ascii="Times New Roman" w:hAnsi="Times New Roman" w:cs="Times New Roman"/>
          <w:b/>
          <w:bCs/>
          <w:sz w:val="28"/>
          <w:szCs w:val="28"/>
          <w:lang w:val="en-US"/>
        </w:rPr>
      </w:pPr>
      <w:r w:rsidRPr="00D34D31">
        <w:rPr>
          <w:rFonts w:ascii="Times New Roman" w:hAnsi="Times New Roman" w:cs="Times New Roman"/>
          <w:b/>
          <w:bCs/>
          <w:sz w:val="28"/>
          <w:szCs w:val="28"/>
          <w:lang w:val="en-US"/>
        </w:rPr>
        <w:lastRenderedPageBreak/>
        <w:t>Phase-2: Test Error</w:t>
      </w:r>
    </w:p>
    <w:p w14:paraId="2442C259" w14:textId="77777777" w:rsidR="00D34D31" w:rsidRPr="002A3EE2" w:rsidRDefault="00D34D31" w:rsidP="00D34D31">
      <w:pPr>
        <w:spacing w:after="120"/>
        <w:jc w:val="both"/>
        <w:rPr>
          <w:rFonts w:ascii="Times New Roman" w:hAnsi="Times New Roman" w:cs="Times New Roman"/>
        </w:rPr>
      </w:pPr>
      <w:r w:rsidRPr="000675D8">
        <w:rPr>
          <w:rFonts w:ascii="Times New Roman" w:hAnsi="Times New Roman" w:cs="Times New Roman"/>
          <w:lang w:val="en-US"/>
        </w:rPr>
        <w:t>The best model presented in phase-1 is the bagging model, which achieved a test mean squared error (MSE) of 0.59 with the training data. However, when this same model was tested with the phase-2 data, the new test MSE obtained was 0.80</w:t>
      </w:r>
      <w:r w:rsidRPr="002A3EE2">
        <w:rPr>
          <w:rFonts w:ascii="Times New Roman" w:hAnsi="Times New Roman" w:cs="Times New Roman"/>
          <w:lang w:val="en-US"/>
        </w:rPr>
        <w:t>.</w:t>
      </w:r>
    </w:p>
    <w:p w14:paraId="69B02E5D" w14:textId="77777777" w:rsidR="00D34D31" w:rsidRDefault="00D34D31" w:rsidP="00D34D31">
      <w:pPr>
        <w:keepNext/>
      </w:pPr>
      <w:r w:rsidRPr="002A3EE2">
        <w:rPr>
          <w:rFonts w:ascii="Times New Roman" w:hAnsi="Times New Roman" w:cs="Times New Roman"/>
          <w:noProof/>
        </w:rPr>
        <w:drawing>
          <wp:inline distT="0" distB="0" distL="0" distR="0" wp14:anchorId="7F6147C6" wp14:editId="520B6D51">
            <wp:extent cx="5731510" cy="1420495"/>
            <wp:effectExtent l="63500" t="63500" r="123190" b="128905"/>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17"/>
                    <a:stretch>
                      <a:fillRect/>
                    </a:stretch>
                  </pic:blipFill>
                  <pic:spPr>
                    <a:xfrm>
                      <a:off x="0" y="0"/>
                      <a:ext cx="5731510" cy="142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6A347" w14:textId="2F0A4BFB" w:rsidR="00D34D31" w:rsidRPr="002A3EE2" w:rsidRDefault="00D34D31" w:rsidP="00D34D31">
      <w:pPr>
        <w:pStyle w:val="Caption"/>
        <w:jc w:val="center"/>
        <w:rPr>
          <w:rFonts w:ascii="Times New Roman" w:hAnsi="Times New Roman" w:cs="Times New Roman"/>
          <w:sz w:val="24"/>
          <w:szCs w:val="24"/>
        </w:rPr>
      </w:pPr>
      <w:r>
        <w:t xml:space="preserve">Figure </w:t>
      </w:r>
      <w:fldSimple w:instr=" SEQ Figure \* ARABIC ">
        <w:r w:rsidR="0063530A">
          <w:rPr>
            <w:noProof/>
          </w:rPr>
          <w:t>14</w:t>
        </w:r>
      </w:fldSimple>
      <w:r>
        <w:t>: Test MSE Phase 2</w:t>
      </w:r>
    </w:p>
    <w:p w14:paraId="5552B78E" w14:textId="77777777" w:rsidR="00D34D31" w:rsidRPr="002A3EE2" w:rsidRDefault="00D34D31" w:rsidP="00D34D31">
      <w:pPr>
        <w:rPr>
          <w:rFonts w:ascii="Times New Roman" w:hAnsi="Times New Roman" w:cs="Times New Roman"/>
        </w:rPr>
      </w:pPr>
    </w:p>
    <w:p w14:paraId="6158977A" w14:textId="77777777" w:rsidR="00D34D31" w:rsidRPr="002A3EE2" w:rsidRDefault="00D34D31" w:rsidP="00D34D31">
      <w:pPr>
        <w:spacing w:after="240"/>
        <w:rPr>
          <w:rFonts w:ascii="Times New Roman" w:hAnsi="Times New Roman" w:cs="Times New Roman"/>
        </w:rPr>
      </w:pPr>
      <w:r w:rsidRPr="002A3EE2">
        <w:rPr>
          <w:rFonts w:ascii="Times New Roman" w:hAnsi="Times New Roman" w:cs="Times New Roman"/>
        </w:rPr>
        <w:t>Below are the models that are fit for the complete training models after tuning (where required).</w:t>
      </w:r>
    </w:p>
    <w:tbl>
      <w:tblPr>
        <w:tblStyle w:val="TableGrid"/>
        <w:tblW w:w="5000" w:type="pct"/>
        <w:tblLook w:val="04A0" w:firstRow="1" w:lastRow="0" w:firstColumn="1" w:lastColumn="0" w:noHBand="0" w:noVBand="1"/>
      </w:tblPr>
      <w:tblGrid>
        <w:gridCol w:w="3048"/>
        <w:gridCol w:w="1408"/>
        <w:gridCol w:w="1250"/>
        <w:gridCol w:w="1114"/>
        <w:gridCol w:w="1190"/>
        <w:gridCol w:w="1006"/>
      </w:tblGrid>
      <w:tr w:rsidR="00D34D31" w:rsidRPr="002A3EE2" w14:paraId="11DA54B3" w14:textId="77777777" w:rsidTr="00260C37">
        <w:trPr>
          <w:trHeight w:val="450"/>
        </w:trPr>
        <w:tc>
          <w:tcPr>
            <w:tcW w:w="1690" w:type="pct"/>
            <w:vMerge w:val="restart"/>
            <w:vAlign w:val="center"/>
          </w:tcPr>
          <w:p w14:paraId="1EB81BCF" w14:textId="77777777" w:rsidR="00D34D31" w:rsidRPr="002A3EE2" w:rsidRDefault="00D34D31" w:rsidP="00260C37">
            <w:pPr>
              <w:rPr>
                <w:rFonts w:ascii="Times New Roman" w:hAnsi="Times New Roman" w:cs="Times New Roman"/>
                <w:b/>
                <w:bCs/>
                <w:sz w:val="24"/>
                <w:szCs w:val="24"/>
                <w:lang w:val="en-US"/>
              </w:rPr>
            </w:pPr>
            <w:r w:rsidRPr="002A3EE2">
              <w:rPr>
                <w:rFonts w:ascii="Times New Roman" w:hAnsi="Times New Roman" w:cs="Times New Roman"/>
                <w:b/>
                <w:bCs/>
                <w:sz w:val="24"/>
                <w:szCs w:val="24"/>
              </w:rPr>
              <w:t>Regression Models</w:t>
            </w:r>
          </w:p>
        </w:tc>
        <w:tc>
          <w:tcPr>
            <w:tcW w:w="781" w:type="pct"/>
            <w:vMerge w:val="restart"/>
            <w:vAlign w:val="center"/>
          </w:tcPr>
          <w:p w14:paraId="180F8AAD" w14:textId="77777777" w:rsidR="00D34D31" w:rsidRPr="002A3EE2" w:rsidRDefault="00D34D31" w:rsidP="00260C37">
            <w:pPr>
              <w:jc w:val="center"/>
              <w:rPr>
                <w:rFonts w:ascii="Times New Roman" w:hAnsi="Times New Roman" w:cs="Times New Roman"/>
                <w:b/>
                <w:bCs/>
                <w:sz w:val="24"/>
                <w:szCs w:val="24"/>
                <w:lang w:val="en-US"/>
              </w:rPr>
            </w:pPr>
            <w:r w:rsidRPr="002A3EE2">
              <w:rPr>
                <w:rFonts w:ascii="Times New Roman" w:hAnsi="Times New Roman" w:cs="Times New Roman"/>
                <w:b/>
                <w:bCs/>
                <w:sz w:val="24"/>
                <w:szCs w:val="24"/>
              </w:rPr>
              <w:t>Test MSE</w:t>
            </w:r>
          </w:p>
        </w:tc>
        <w:tc>
          <w:tcPr>
            <w:tcW w:w="693" w:type="pct"/>
            <w:vMerge w:val="restart"/>
            <w:vAlign w:val="center"/>
          </w:tcPr>
          <w:p w14:paraId="2747C459" w14:textId="77777777" w:rsidR="00D34D31" w:rsidRPr="002A3EE2" w:rsidRDefault="00D34D31" w:rsidP="00260C37">
            <w:pPr>
              <w:jc w:val="center"/>
              <w:rPr>
                <w:rFonts w:ascii="Times New Roman" w:hAnsi="Times New Roman" w:cs="Times New Roman"/>
                <w:b/>
                <w:bCs/>
                <w:sz w:val="24"/>
                <w:szCs w:val="24"/>
                <w:lang w:val="en-US"/>
              </w:rPr>
            </w:pPr>
            <w:r w:rsidRPr="002A3EE2">
              <w:rPr>
                <w:rFonts w:ascii="Times New Roman" w:hAnsi="Times New Roman" w:cs="Times New Roman"/>
                <w:b/>
                <w:bCs/>
                <w:sz w:val="24"/>
                <w:szCs w:val="24"/>
              </w:rPr>
              <w:t>Train MSE</w:t>
            </w:r>
          </w:p>
        </w:tc>
        <w:tc>
          <w:tcPr>
            <w:tcW w:w="618" w:type="pct"/>
            <w:vMerge w:val="restart"/>
            <w:vAlign w:val="center"/>
          </w:tcPr>
          <w:p w14:paraId="07445856" w14:textId="77777777" w:rsidR="00D34D31" w:rsidRPr="002A3EE2" w:rsidRDefault="00D34D31" w:rsidP="00260C37">
            <w:pPr>
              <w:jc w:val="center"/>
              <w:rPr>
                <w:rFonts w:ascii="Times New Roman" w:hAnsi="Times New Roman" w:cs="Times New Roman"/>
                <w:b/>
                <w:bCs/>
                <w:sz w:val="24"/>
                <w:szCs w:val="24"/>
                <w:lang w:val="en-US"/>
              </w:rPr>
            </w:pPr>
            <w:r w:rsidRPr="002A3EE2">
              <w:rPr>
                <w:rFonts w:ascii="Times New Roman" w:hAnsi="Times New Roman" w:cs="Times New Roman"/>
                <w:b/>
                <w:bCs/>
                <w:sz w:val="24"/>
                <w:szCs w:val="24"/>
              </w:rPr>
              <w:t>10-Fold CV Error</w:t>
            </w:r>
          </w:p>
        </w:tc>
        <w:tc>
          <w:tcPr>
            <w:tcW w:w="1218" w:type="pct"/>
            <w:gridSpan w:val="2"/>
            <w:vAlign w:val="center"/>
          </w:tcPr>
          <w:p w14:paraId="63FD9216" w14:textId="77777777" w:rsidR="00D34D31" w:rsidRPr="002A3EE2" w:rsidRDefault="00D34D31" w:rsidP="00260C37">
            <w:pPr>
              <w:jc w:val="center"/>
              <w:rPr>
                <w:rFonts w:ascii="Times New Roman" w:hAnsi="Times New Roman" w:cs="Times New Roman"/>
                <w:b/>
                <w:bCs/>
                <w:sz w:val="24"/>
                <w:szCs w:val="24"/>
                <w:lang w:val="en-US"/>
              </w:rPr>
            </w:pPr>
            <w:r w:rsidRPr="002A3EE2">
              <w:rPr>
                <w:rFonts w:ascii="Times New Roman" w:hAnsi="Times New Roman" w:cs="Times New Roman"/>
                <w:b/>
                <w:bCs/>
                <w:sz w:val="24"/>
                <w:szCs w:val="24"/>
                <w:lang w:val="en-US"/>
              </w:rPr>
              <w:t>Train Model</w:t>
            </w:r>
          </w:p>
        </w:tc>
      </w:tr>
      <w:tr w:rsidR="00D34D31" w:rsidRPr="002A3EE2" w14:paraId="75DA0269" w14:textId="77777777" w:rsidTr="00260C37">
        <w:trPr>
          <w:trHeight w:val="449"/>
        </w:trPr>
        <w:tc>
          <w:tcPr>
            <w:tcW w:w="1690" w:type="pct"/>
            <w:vMerge/>
            <w:vAlign w:val="center"/>
          </w:tcPr>
          <w:p w14:paraId="7FF0106B" w14:textId="77777777" w:rsidR="00D34D31" w:rsidRPr="002A3EE2" w:rsidRDefault="00D34D31" w:rsidP="00260C37">
            <w:pPr>
              <w:rPr>
                <w:rFonts w:ascii="Times New Roman" w:hAnsi="Times New Roman" w:cs="Times New Roman"/>
                <w:b/>
                <w:bCs/>
                <w:sz w:val="24"/>
                <w:szCs w:val="24"/>
              </w:rPr>
            </w:pPr>
          </w:p>
        </w:tc>
        <w:tc>
          <w:tcPr>
            <w:tcW w:w="781" w:type="pct"/>
            <w:vMerge/>
            <w:vAlign w:val="center"/>
          </w:tcPr>
          <w:p w14:paraId="37B2DE52" w14:textId="77777777" w:rsidR="00D34D31" w:rsidRPr="002A3EE2" w:rsidRDefault="00D34D31" w:rsidP="00260C37">
            <w:pPr>
              <w:jc w:val="center"/>
              <w:rPr>
                <w:rFonts w:ascii="Times New Roman" w:hAnsi="Times New Roman" w:cs="Times New Roman"/>
                <w:b/>
                <w:bCs/>
                <w:sz w:val="24"/>
                <w:szCs w:val="24"/>
              </w:rPr>
            </w:pPr>
          </w:p>
        </w:tc>
        <w:tc>
          <w:tcPr>
            <w:tcW w:w="693" w:type="pct"/>
            <w:vMerge/>
            <w:vAlign w:val="center"/>
          </w:tcPr>
          <w:p w14:paraId="6407B698" w14:textId="77777777" w:rsidR="00D34D31" w:rsidRPr="002A3EE2" w:rsidRDefault="00D34D31" w:rsidP="00260C37">
            <w:pPr>
              <w:jc w:val="center"/>
              <w:rPr>
                <w:rFonts w:ascii="Times New Roman" w:hAnsi="Times New Roman" w:cs="Times New Roman"/>
                <w:b/>
                <w:bCs/>
                <w:sz w:val="24"/>
                <w:szCs w:val="24"/>
              </w:rPr>
            </w:pPr>
          </w:p>
        </w:tc>
        <w:tc>
          <w:tcPr>
            <w:tcW w:w="618" w:type="pct"/>
            <w:vMerge/>
            <w:vAlign w:val="center"/>
          </w:tcPr>
          <w:p w14:paraId="16F4D803" w14:textId="77777777" w:rsidR="00D34D31" w:rsidRPr="002A3EE2" w:rsidRDefault="00D34D31" w:rsidP="00260C37">
            <w:pPr>
              <w:jc w:val="center"/>
              <w:rPr>
                <w:rFonts w:ascii="Times New Roman" w:hAnsi="Times New Roman" w:cs="Times New Roman"/>
                <w:b/>
                <w:bCs/>
                <w:sz w:val="24"/>
                <w:szCs w:val="24"/>
              </w:rPr>
            </w:pPr>
          </w:p>
        </w:tc>
        <w:tc>
          <w:tcPr>
            <w:tcW w:w="660" w:type="pct"/>
            <w:vAlign w:val="center"/>
          </w:tcPr>
          <w:p w14:paraId="4A0FA90E" w14:textId="77777777" w:rsidR="00D34D31" w:rsidRPr="002A3EE2" w:rsidRDefault="00D34D31" w:rsidP="00260C37">
            <w:pPr>
              <w:jc w:val="center"/>
              <w:rPr>
                <w:rFonts w:ascii="Times New Roman" w:hAnsi="Times New Roman" w:cs="Times New Roman"/>
                <w:b/>
                <w:bCs/>
                <w:sz w:val="24"/>
                <w:szCs w:val="24"/>
                <w:lang w:val="en-US"/>
              </w:rPr>
            </w:pPr>
            <w:r w:rsidRPr="002A3EE2">
              <w:rPr>
                <w:rFonts w:ascii="Times New Roman" w:hAnsi="Times New Roman" w:cs="Times New Roman"/>
                <w:b/>
                <w:bCs/>
                <w:sz w:val="24"/>
                <w:szCs w:val="24"/>
              </w:rPr>
              <w:t>Adj-R</w:t>
            </w:r>
            <w:r w:rsidRPr="002A3EE2">
              <w:rPr>
                <w:rFonts w:ascii="Times New Roman" w:hAnsi="Times New Roman" w:cs="Times New Roman"/>
                <w:b/>
                <w:bCs/>
                <w:sz w:val="24"/>
                <w:szCs w:val="24"/>
                <w:vertAlign w:val="superscript"/>
              </w:rPr>
              <w:t>2</w:t>
            </w:r>
          </w:p>
        </w:tc>
        <w:tc>
          <w:tcPr>
            <w:tcW w:w="558" w:type="pct"/>
            <w:vAlign w:val="center"/>
          </w:tcPr>
          <w:p w14:paraId="55D5603E"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R</w:t>
            </w:r>
            <w:r w:rsidRPr="002A3EE2">
              <w:rPr>
                <w:rFonts w:ascii="Times New Roman" w:hAnsi="Times New Roman" w:cs="Times New Roman"/>
                <w:b/>
                <w:bCs/>
                <w:sz w:val="24"/>
                <w:szCs w:val="24"/>
                <w:vertAlign w:val="superscript"/>
              </w:rPr>
              <w:t>2</w:t>
            </w:r>
          </w:p>
        </w:tc>
      </w:tr>
      <w:tr w:rsidR="00D34D31" w:rsidRPr="002A3EE2" w14:paraId="4013AC09" w14:textId="77777777" w:rsidTr="00260C37">
        <w:tc>
          <w:tcPr>
            <w:tcW w:w="1690" w:type="pct"/>
            <w:vAlign w:val="center"/>
          </w:tcPr>
          <w:p w14:paraId="479B78D2" w14:textId="77777777" w:rsidR="00D34D31" w:rsidRPr="002A3EE2" w:rsidRDefault="00D34D31" w:rsidP="00260C37">
            <w:pPr>
              <w:rPr>
                <w:rFonts w:ascii="Times New Roman" w:hAnsi="Times New Roman" w:cs="Times New Roman"/>
                <w:b/>
                <w:bCs/>
                <w:sz w:val="24"/>
                <w:szCs w:val="24"/>
              </w:rPr>
            </w:pPr>
            <w:r w:rsidRPr="002A3EE2">
              <w:rPr>
                <w:rFonts w:ascii="Times New Roman" w:hAnsi="Times New Roman" w:cs="Times New Roman"/>
                <w:sz w:val="24"/>
                <w:szCs w:val="24"/>
              </w:rPr>
              <w:t>Forward Stepwise Selection (7 Best Predictors)</w:t>
            </w:r>
          </w:p>
        </w:tc>
        <w:tc>
          <w:tcPr>
            <w:tcW w:w="781" w:type="pct"/>
            <w:vAlign w:val="center"/>
          </w:tcPr>
          <w:p w14:paraId="3276E1BD"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0.9394</w:t>
            </w:r>
          </w:p>
        </w:tc>
        <w:tc>
          <w:tcPr>
            <w:tcW w:w="693" w:type="pct"/>
            <w:vAlign w:val="center"/>
          </w:tcPr>
          <w:p w14:paraId="15BED426"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0.5722</w:t>
            </w:r>
          </w:p>
        </w:tc>
        <w:tc>
          <w:tcPr>
            <w:tcW w:w="618" w:type="pct"/>
            <w:vAlign w:val="center"/>
          </w:tcPr>
          <w:p w14:paraId="54DD6A07"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0.6378</w:t>
            </w:r>
          </w:p>
        </w:tc>
        <w:tc>
          <w:tcPr>
            <w:tcW w:w="660" w:type="pct"/>
            <w:vAlign w:val="center"/>
          </w:tcPr>
          <w:p w14:paraId="4D397F89"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0.5017</w:t>
            </w:r>
          </w:p>
        </w:tc>
        <w:tc>
          <w:tcPr>
            <w:tcW w:w="558" w:type="pct"/>
            <w:vAlign w:val="center"/>
          </w:tcPr>
          <w:p w14:paraId="31DE8150"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0.509</w:t>
            </w:r>
          </w:p>
        </w:tc>
      </w:tr>
      <w:tr w:rsidR="00D34D31" w:rsidRPr="002A3EE2" w14:paraId="59244B6E" w14:textId="77777777" w:rsidTr="00260C37">
        <w:tc>
          <w:tcPr>
            <w:tcW w:w="1690" w:type="pct"/>
            <w:vAlign w:val="center"/>
          </w:tcPr>
          <w:p w14:paraId="4DBBA42B"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Backward Stepwise Selection (6 Best Predictors)</w:t>
            </w:r>
          </w:p>
        </w:tc>
        <w:tc>
          <w:tcPr>
            <w:tcW w:w="781" w:type="pct"/>
            <w:vAlign w:val="center"/>
          </w:tcPr>
          <w:p w14:paraId="3295E9BA"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0.9680</w:t>
            </w:r>
          </w:p>
        </w:tc>
        <w:tc>
          <w:tcPr>
            <w:tcW w:w="693" w:type="pct"/>
            <w:vAlign w:val="center"/>
          </w:tcPr>
          <w:p w14:paraId="3C3451D2"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0.5818</w:t>
            </w:r>
          </w:p>
        </w:tc>
        <w:tc>
          <w:tcPr>
            <w:tcW w:w="618" w:type="pct"/>
            <w:vAlign w:val="center"/>
          </w:tcPr>
          <w:p w14:paraId="3E33C98B"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0.6219</w:t>
            </w:r>
          </w:p>
        </w:tc>
        <w:tc>
          <w:tcPr>
            <w:tcW w:w="660" w:type="pct"/>
            <w:vAlign w:val="center"/>
          </w:tcPr>
          <w:p w14:paraId="63C7B4AF"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0.4943</w:t>
            </w:r>
          </w:p>
        </w:tc>
        <w:tc>
          <w:tcPr>
            <w:tcW w:w="558" w:type="pct"/>
            <w:vAlign w:val="center"/>
          </w:tcPr>
          <w:p w14:paraId="7F6B7995"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0.5006</w:t>
            </w:r>
          </w:p>
        </w:tc>
      </w:tr>
      <w:tr w:rsidR="00D34D31" w:rsidRPr="002A3EE2" w14:paraId="54D71661" w14:textId="77777777" w:rsidTr="00260C37">
        <w:tc>
          <w:tcPr>
            <w:tcW w:w="1690" w:type="pct"/>
            <w:vAlign w:val="center"/>
          </w:tcPr>
          <w:p w14:paraId="606E9001"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Ridge Regression</w:t>
            </w:r>
          </w:p>
        </w:tc>
        <w:tc>
          <w:tcPr>
            <w:tcW w:w="781" w:type="pct"/>
            <w:vAlign w:val="center"/>
          </w:tcPr>
          <w:p w14:paraId="0C97566D"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0.9398</w:t>
            </w:r>
          </w:p>
        </w:tc>
        <w:tc>
          <w:tcPr>
            <w:tcW w:w="693" w:type="pct"/>
            <w:vAlign w:val="center"/>
          </w:tcPr>
          <w:p w14:paraId="24DB41D5"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0.5125</w:t>
            </w:r>
          </w:p>
        </w:tc>
        <w:tc>
          <w:tcPr>
            <w:tcW w:w="618" w:type="pct"/>
            <w:vAlign w:val="center"/>
          </w:tcPr>
          <w:p w14:paraId="0A793EA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0.7082</w:t>
            </w:r>
          </w:p>
        </w:tc>
        <w:tc>
          <w:tcPr>
            <w:tcW w:w="660" w:type="pct"/>
            <w:vAlign w:val="center"/>
          </w:tcPr>
          <w:p w14:paraId="68646D7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0.3510*</w:t>
            </w:r>
          </w:p>
        </w:tc>
        <w:tc>
          <w:tcPr>
            <w:tcW w:w="558" w:type="pct"/>
            <w:vAlign w:val="center"/>
          </w:tcPr>
          <w:p w14:paraId="6FC788C6"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0.5601</w:t>
            </w:r>
          </w:p>
        </w:tc>
      </w:tr>
      <w:tr w:rsidR="00D34D31" w:rsidRPr="002A3EE2" w14:paraId="78B935E9" w14:textId="77777777" w:rsidTr="00260C37">
        <w:tc>
          <w:tcPr>
            <w:tcW w:w="1690" w:type="pct"/>
            <w:vAlign w:val="center"/>
          </w:tcPr>
          <w:p w14:paraId="5A826A38"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Lasso Regression (21 Best Predictors)</w:t>
            </w:r>
          </w:p>
        </w:tc>
        <w:tc>
          <w:tcPr>
            <w:tcW w:w="781" w:type="pct"/>
            <w:vAlign w:val="center"/>
          </w:tcPr>
          <w:p w14:paraId="5831BE29"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0.85833</w:t>
            </w:r>
          </w:p>
        </w:tc>
        <w:tc>
          <w:tcPr>
            <w:tcW w:w="693" w:type="pct"/>
            <w:vAlign w:val="center"/>
          </w:tcPr>
          <w:p w14:paraId="0759003E"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0.5740</w:t>
            </w:r>
          </w:p>
        </w:tc>
        <w:tc>
          <w:tcPr>
            <w:tcW w:w="618" w:type="pct"/>
            <w:vAlign w:val="center"/>
          </w:tcPr>
          <w:p w14:paraId="7C6AF9BA"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0.6312</w:t>
            </w:r>
          </w:p>
        </w:tc>
        <w:tc>
          <w:tcPr>
            <w:tcW w:w="660" w:type="pct"/>
            <w:vAlign w:val="center"/>
          </w:tcPr>
          <w:p w14:paraId="2EFB3F0B"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0.4847</w:t>
            </w:r>
          </w:p>
        </w:tc>
        <w:tc>
          <w:tcPr>
            <w:tcW w:w="558" w:type="pct"/>
            <w:vAlign w:val="center"/>
          </w:tcPr>
          <w:p w14:paraId="77AE672E"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0.5073</w:t>
            </w:r>
          </w:p>
        </w:tc>
      </w:tr>
      <w:tr w:rsidR="00D34D31" w:rsidRPr="002A3EE2" w14:paraId="7094A78F" w14:textId="77777777" w:rsidTr="00260C37">
        <w:tc>
          <w:tcPr>
            <w:tcW w:w="1690" w:type="pct"/>
            <w:vAlign w:val="center"/>
          </w:tcPr>
          <w:p w14:paraId="7456228E"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Principle Component Regression (7 Forward Selection Variables)</w:t>
            </w:r>
          </w:p>
        </w:tc>
        <w:tc>
          <w:tcPr>
            <w:tcW w:w="781" w:type="pct"/>
            <w:vAlign w:val="center"/>
          </w:tcPr>
          <w:p w14:paraId="2778859E"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0.8267</w:t>
            </w:r>
          </w:p>
        </w:tc>
        <w:tc>
          <w:tcPr>
            <w:tcW w:w="693" w:type="pct"/>
            <w:vAlign w:val="center"/>
          </w:tcPr>
          <w:p w14:paraId="55AAC4C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0.6124</w:t>
            </w:r>
          </w:p>
        </w:tc>
        <w:tc>
          <w:tcPr>
            <w:tcW w:w="618" w:type="pct"/>
            <w:vAlign w:val="center"/>
          </w:tcPr>
          <w:p w14:paraId="134B0F76"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0.612</w:t>
            </w:r>
          </w:p>
        </w:tc>
        <w:tc>
          <w:tcPr>
            <w:tcW w:w="660" w:type="pct"/>
            <w:vAlign w:val="center"/>
          </w:tcPr>
          <w:p w14:paraId="419CD232"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0.4665</w:t>
            </w:r>
          </w:p>
        </w:tc>
        <w:tc>
          <w:tcPr>
            <w:tcW w:w="558" w:type="pct"/>
            <w:vAlign w:val="center"/>
          </w:tcPr>
          <w:p w14:paraId="3838A813"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0.4743</w:t>
            </w:r>
          </w:p>
        </w:tc>
      </w:tr>
      <w:tr w:rsidR="00D34D31" w:rsidRPr="002A3EE2" w14:paraId="49E3BA7D" w14:textId="77777777" w:rsidTr="00260C37">
        <w:tc>
          <w:tcPr>
            <w:tcW w:w="1690" w:type="pct"/>
            <w:vAlign w:val="center"/>
          </w:tcPr>
          <w:p w14:paraId="11ECFDCE"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Partial Least Squares</w:t>
            </w:r>
          </w:p>
        </w:tc>
        <w:tc>
          <w:tcPr>
            <w:tcW w:w="781" w:type="pct"/>
            <w:vAlign w:val="center"/>
          </w:tcPr>
          <w:p w14:paraId="4BD18E3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0.8776</w:t>
            </w:r>
          </w:p>
        </w:tc>
        <w:tc>
          <w:tcPr>
            <w:tcW w:w="693" w:type="pct"/>
            <w:vAlign w:val="center"/>
          </w:tcPr>
          <w:p w14:paraId="4148DD25"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0.581</w:t>
            </w:r>
          </w:p>
        </w:tc>
        <w:tc>
          <w:tcPr>
            <w:tcW w:w="618" w:type="pct"/>
            <w:vAlign w:val="center"/>
          </w:tcPr>
          <w:p w14:paraId="2358AB23"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0.581</w:t>
            </w:r>
          </w:p>
        </w:tc>
        <w:tc>
          <w:tcPr>
            <w:tcW w:w="660" w:type="pct"/>
            <w:vAlign w:val="center"/>
          </w:tcPr>
          <w:p w14:paraId="1BAA1743"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0.4987</w:t>
            </w:r>
          </w:p>
        </w:tc>
        <w:tc>
          <w:tcPr>
            <w:tcW w:w="558" w:type="pct"/>
            <w:vAlign w:val="center"/>
          </w:tcPr>
          <w:p w14:paraId="674B2BFF"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0.5815</w:t>
            </w:r>
          </w:p>
        </w:tc>
      </w:tr>
      <w:tr w:rsidR="00D34D31" w:rsidRPr="002A3EE2" w14:paraId="0DC763FC" w14:textId="77777777" w:rsidTr="00D516CA">
        <w:tc>
          <w:tcPr>
            <w:tcW w:w="1690" w:type="pct"/>
            <w:shd w:val="clear" w:color="auto" w:fill="C5E0B3" w:themeFill="accent6" w:themeFillTint="66"/>
            <w:vAlign w:val="center"/>
          </w:tcPr>
          <w:p w14:paraId="407639FB"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 xml:space="preserve">Random Forest (m=128, </w:t>
            </w:r>
            <w:proofErr w:type="spellStart"/>
            <w:r w:rsidRPr="002A3EE2">
              <w:rPr>
                <w:rFonts w:ascii="Times New Roman" w:hAnsi="Times New Roman" w:cs="Times New Roman"/>
                <w:sz w:val="24"/>
                <w:szCs w:val="24"/>
              </w:rPr>
              <w:t>ntree</w:t>
            </w:r>
            <w:proofErr w:type="spellEnd"/>
            <w:r w:rsidRPr="002A3EE2">
              <w:rPr>
                <w:rFonts w:ascii="Times New Roman" w:hAnsi="Times New Roman" w:cs="Times New Roman"/>
                <w:sz w:val="24"/>
                <w:szCs w:val="24"/>
              </w:rPr>
              <w:t xml:space="preserve">=100, </w:t>
            </w:r>
            <w:proofErr w:type="spellStart"/>
            <w:r w:rsidRPr="002A3EE2">
              <w:rPr>
                <w:rFonts w:ascii="Times New Roman" w:hAnsi="Times New Roman" w:cs="Times New Roman"/>
                <w:sz w:val="24"/>
                <w:szCs w:val="24"/>
              </w:rPr>
              <w:t>maxnodes</w:t>
            </w:r>
            <w:proofErr w:type="spellEnd"/>
            <w:r w:rsidRPr="002A3EE2">
              <w:rPr>
                <w:rFonts w:ascii="Times New Roman" w:hAnsi="Times New Roman" w:cs="Times New Roman"/>
                <w:sz w:val="24"/>
                <w:szCs w:val="24"/>
              </w:rPr>
              <w:t>=50)</w:t>
            </w:r>
          </w:p>
        </w:tc>
        <w:tc>
          <w:tcPr>
            <w:tcW w:w="781" w:type="pct"/>
            <w:shd w:val="clear" w:color="auto" w:fill="C5E0B3" w:themeFill="accent6" w:themeFillTint="66"/>
            <w:vAlign w:val="center"/>
          </w:tcPr>
          <w:p w14:paraId="129B3398"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0.7909</w:t>
            </w:r>
          </w:p>
        </w:tc>
        <w:tc>
          <w:tcPr>
            <w:tcW w:w="693" w:type="pct"/>
            <w:shd w:val="clear" w:color="auto" w:fill="C5E0B3" w:themeFill="accent6" w:themeFillTint="66"/>
            <w:vAlign w:val="center"/>
          </w:tcPr>
          <w:p w14:paraId="671706CA"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0.2405</w:t>
            </w:r>
          </w:p>
        </w:tc>
        <w:tc>
          <w:tcPr>
            <w:tcW w:w="618" w:type="pct"/>
            <w:shd w:val="clear" w:color="auto" w:fill="C5E0B3" w:themeFill="accent6" w:themeFillTint="66"/>
            <w:vAlign w:val="center"/>
          </w:tcPr>
          <w:p w14:paraId="796C528A"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w:t>
            </w:r>
          </w:p>
        </w:tc>
        <w:tc>
          <w:tcPr>
            <w:tcW w:w="660" w:type="pct"/>
            <w:shd w:val="clear" w:color="auto" w:fill="C5E0B3" w:themeFill="accent6" w:themeFillTint="66"/>
            <w:vAlign w:val="center"/>
          </w:tcPr>
          <w:p w14:paraId="4BA76C32" w14:textId="331F769A"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w:t>
            </w:r>
            <w:r w:rsidR="00886FAD">
              <w:rPr>
                <w:rFonts w:ascii="Times New Roman" w:hAnsi="Times New Roman" w:cs="Times New Roman"/>
                <w:sz w:val="24"/>
                <w:szCs w:val="24"/>
              </w:rPr>
              <w:t>6954</w:t>
            </w:r>
          </w:p>
        </w:tc>
        <w:tc>
          <w:tcPr>
            <w:tcW w:w="558" w:type="pct"/>
            <w:shd w:val="clear" w:color="auto" w:fill="C5E0B3" w:themeFill="accent6" w:themeFillTint="66"/>
            <w:vAlign w:val="center"/>
          </w:tcPr>
          <w:p w14:paraId="70EEA1F0" w14:textId="388B554C"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w:t>
            </w:r>
            <w:r w:rsidR="00886FAD">
              <w:rPr>
                <w:rFonts w:ascii="Times New Roman" w:hAnsi="Times New Roman" w:cs="Times New Roman"/>
                <w:sz w:val="24"/>
                <w:szCs w:val="24"/>
              </w:rPr>
              <w:t>7936</w:t>
            </w:r>
          </w:p>
        </w:tc>
      </w:tr>
    </w:tbl>
    <w:p w14:paraId="35536E53" w14:textId="6AC24B71" w:rsidR="00D34D31" w:rsidRPr="002C05C5" w:rsidRDefault="00D34D31" w:rsidP="00D34D31">
      <w:pPr>
        <w:spacing w:after="240"/>
        <w:rPr>
          <w:rFonts w:ascii="Times New Roman" w:hAnsi="Times New Roman" w:cs="Times New Roman"/>
          <w:sz w:val="13"/>
          <w:szCs w:val="13"/>
        </w:rPr>
      </w:pPr>
    </w:p>
    <w:tbl>
      <w:tblPr>
        <w:tblStyle w:val="TableGrid"/>
        <w:tblW w:w="5000" w:type="pct"/>
        <w:tblLook w:val="04A0" w:firstRow="1" w:lastRow="0" w:firstColumn="1" w:lastColumn="0" w:noHBand="0" w:noVBand="1"/>
      </w:tblPr>
      <w:tblGrid>
        <w:gridCol w:w="3824"/>
        <w:gridCol w:w="768"/>
        <w:gridCol w:w="876"/>
        <w:gridCol w:w="950"/>
        <w:gridCol w:w="1062"/>
        <w:gridCol w:w="1536"/>
      </w:tblGrid>
      <w:tr w:rsidR="00D34D31" w:rsidRPr="002A3EE2" w14:paraId="07CEA774" w14:textId="77777777" w:rsidTr="00151559">
        <w:trPr>
          <w:trHeight w:val="337"/>
        </w:trPr>
        <w:tc>
          <w:tcPr>
            <w:tcW w:w="2121" w:type="pct"/>
            <w:vMerge w:val="restart"/>
            <w:vAlign w:val="center"/>
          </w:tcPr>
          <w:p w14:paraId="5CBC2D55" w14:textId="77777777" w:rsidR="00D34D31" w:rsidRPr="002A3EE2" w:rsidRDefault="00D34D31" w:rsidP="00260C37">
            <w:pPr>
              <w:rPr>
                <w:rFonts w:ascii="Times New Roman" w:hAnsi="Times New Roman" w:cs="Times New Roman"/>
                <w:b/>
                <w:bCs/>
                <w:sz w:val="24"/>
                <w:szCs w:val="24"/>
              </w:rPr>
            </w:pPr>
            <w:r w:rsidRPr="002A3EE2">
              <w:rPr>
                <w:rFonts w:ascii="Times New Roman" w:hAnsi="Times New Roman" w:cs="Times New Roman"/>
                <w:b/>
                <w:bCs/>
                <w:sz w:val="24"/>
                <w:szCs w:val="24"/>
              </w:rPr>
              <w:t>Classification Models</w:t>
            </w:r>
          </w:p>
        </w:tc>
        <w:tc>
          <w:tcPr>
            <w:tcW w:w="426" w:type="pct"/>
            <w:vMerge w:val="restart"/>
            <w:vAlign w:val="center"/>
          </w:tcPr>
          <w:p w14:paraId="3A240526"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Test MSE</w:t>
            </w:r>
          </w:p>
        </w:tc>
        <w:tc>
          <w:tcPr>
            <w:tcW w:w="486" w:type="pct"/>
            <w:vMerge w:val="restart"/>
            <w:vAlign w:val="center"/>
          </w:tcPr>
          <w:p w14:paraId="12E65288"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Train MSE</w:t>
            </w:r>
          </w:p>
        </w:tc>
        <w:tc>
          <w:tcPr>
            <w:tcW w:w="1116" w:type="pct"/>
            <w:gridSpan w:val="2"/>
            <w:vAlign w:val="center"/>
          </w:tcPr>
          <w:p w14:paraId="28F8E913"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Train Model</w:t>
            </w:r>
          </w:p>
        </w:tc>
        <w:tc>
          <w:tcPr>
            <w:tcW w:w="852" w:type="pct"/>
            <w:vMerge w:val="restart"/>
            <w:vAlign w:val="center"/>
          </w:tcPr>
          <w:p w14:paraId="7012442F"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Mis-classification Error</w:t>
            </w:r>
          </w:p>
        </w:tc>
      </w:tr>
      <w:tr w:rsidR="00D34D31" w:rsidRPr="002A3EE2" w14:paraId="0B08B9D7" w14:textId="77777777" w:rsidTr="00151559">
        <w:trPr>
          <w:trHeight w:val="337"/>
        </w:trPr>
        <w:tc>
          <w:tcPr>
            <w:tcW w:w="2121" w:type="pct"/>
            <w:vMerge/>
            <w:vAlign w:val="center"/>
          </w:tcPr>
          <w:p w14:paraId="1DFAC1AB" w14:textId="77777777" w:rsidR="00D34D31" w:rsidRPr="002A3EE2" w:rsidRDefault="00D34D31" w:rsidP="00260C37">
            <w:pPr>
              <w:rPr>
                <w:rFonts w:ascii="Times New Roman" w:hAnsi="Times New Roman" w:cs="Times New Roman"/>
                <w:b/>
                <w:bCs/>
                <w:sz w:val="24"/>
                <w:szCs w:val="24"/>
              </w:rPr>
            </w:pPr>
          </w:p>
        </w:tc>
        <w:tc>
          <w:tcPr>
            <w:tcW w:w="426" w:type="pct"/>
            <w:vMerge/>
            <w:vAlign w:val="center"/>
          </w:tcPr>
          <w:p w14:paraId="37E47D43" w14:textId="77777777" w:rsidR="00D34D31" w:rsidRPr="002A3EE2" w:rsidRDefault="00D34D31" w:rsidP="00260C37">
            <w:pPr>
              <w:jc w:val="center"/>
              <w:rPr>
                <w:rFonts w:ascii="Times New Roman" w:hAnsi="Times New Roman" w:cs="Times New Roman"/>
                <w:b/>
                <w:bCs/>
                <w:sz w:val="24"/>
                <w:szCs w:val="24"/>
              </w:rPr>
            </w:pPr>
          </w:p>
        </w:tc>
        <w:tc>
          <w:tcPr>
            <w:tcW w:w="486" w:type="pct"/>
            <w:vMerge/>
            <w:vAlign w:val="center"/>
          </w:tcPr>
          <w:p w14:paraId="53A63966" w14:textId="77777777" w:rsidR="00D34D31" w:rsidRPr="002A3EE2" w:rsidRDefault="00D34D31" w:rsidP="00260C37">
            <w:pPr>
              <w:jc w:val="center"/>
              <w:rPr>
                <w:rFonts w:ascii="Times New Roman" w:hAnsi="Times New Roman" w:cs="Times New Roman"/>
                <w:b/>
                <w:bCs/>
                <w:sz w:val="24"/>
                <w:szCs w:val="24"/>
              </w:rPr>
            </w:pPr>
          </w:p>
        </w:tc>
        <w:tc>
          <w:tcPr>
            <w:tcW w:w="527" w:type="pct"/>
            <w:vAlign w:val="center"/>
          </w:tcPr>
          <w:p w14:paraId="2AF4D187"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Adj-R</w:t>
            </w:r>
            <w:r w:rsidRPr="002A3EE2">
              <w:rPr>
                <w:rFonts w:ascii="Times New Roman" w:hAnsi="Times New Roman" w:cs="Times New Roman"/>
                <w:b/>
                <w:bCs/>
                <w:sz w:val="24"/>
                <w:szCs w:val="24"/>
                <w:vertAlign w:val="superscript"/>
              </w:rPr>
              <w:t>2</w:t>
            </w:r>
          </w:p>
        </w:tc>
        <w:tc>
          <w:tcPr>
            <w:tcW w:w="589" w:type="pct"/>
            <w:vAlign w:val="center"/>
          </w:tcPr>
          <w:p w14:paraId="0D16E8DC" w14:textId="77777777" w:rsidR="00D34D31" w:rsidRPr="002A3EE2" w:rsidRDefault="00D34D31" w:rsidP="00260C37">
            <w:pPr>
              <w:jc w:val="center"/>
              <w:rPr>
                <w:rFonts w:ascii="Times New Roman" w:hAnsi="Times New Roman" w:cs="Times New Roman"/>
                <w:b/>
                <w:bCs/>
                <w:sz w:val="24"/>
                <w:szCs w:val="24"/>
              </w:rPr>
            </w:pPr>
            <w:r w:rsidRPr="002A3EE2">
              <w:rPr>
                <w:rFonts w:ascii="Times New Roman" w:hAnsi="Times New Roman" w:cs="Times New Roman"/>
                <w:b/>
                <w:bCs/>
                <w:sz w:val="24"/>
                <w:szCs w:val="24"/>
              </w:rPr>
              <w:t>R</w:t>
            </w:r>
            <w:r w:rsidRPr="002A3EE2">
              <w:rPr>
                <w:rFonts w:ascii="Times New Roman" w:hAnsi="Times New Roman" w:cs="Times New Roman"/>
                <w:b/>
                <w:bCs/>
                <w:sz w:val="24"/>
                <w:szCs w:val="24"/>
                <w:vertAlign w:val="superscript"/>
              </w:rPr>
              <w:t>2</w:t>
            </w:r>
          </w:p>
        </w:tc>
        <w:tc>
          <w:tcPr>
            <w:tcW w:w="852" w:type="pct"/>
            <w:vMerge/>
            <w:vAlign w:val="center"/>
          </w:tcPr>
          <w:p w14:paraId="42EFF7F8" w14:textId="77777777" w:rsidR="00D34D31" w:rsidRPr="002A3EE2" w:rsidRDefault="00D34D31" w:rsidP="00260C37">
            <w:pPr>
              <w:jc w:val="center"/>
              <w:rPr>
                <w:rFonts w:ascii="Times New Roman" w:hAnsi="Times New Roman" w:cs="Times New Roman"/>
                <w:b/>
                <w:bCs/>
                <w:sz w:val="24"/>
                <w:szCs w:val="24"/>
              </w:rPr>
            </w:pPr>
          </w:p>
        </w:tc>
      </w:tr>
      <w:tr w:rsidR="00D34D31" w:rsidRPr="002A3EE2" w14:paraId="42E9A93E" w14:textId="77777777" w:rsidTr="00151559">
        <w:tc>
          <w:tcPr>
            <w:tcW w:w="2121" w:type="pct"/>
            <w:vAlign w:val="center"/>
          </w:tcPr>
          <w:p w14:paraId="68CE314A" w14:textId="77777777" w:rsidR="00D34D31" w:rsidRPr="002A3EE2" w:rsidRDefault="00D34D31" w:rsidP="00260C37">
            <w:pPr>
              <w:rPr>
                <w:rFonts w:ascii="Times New Roman" w:hAnsi="Times New Roman" w:cs="Times New Roman"/>
                <w:b/>
                <w:bCs/>
                <w:color w:val="FFFFFF"/>
                <w:sz w:val="24"/>
                <w:szCs w:val="24"/>
              </w:rPr>
            </w:pPr>
            <w:r w:rsidRPr="002A3EE2">
              <w:rPr>
                <w:rFonts w:ascii="Times New Roman" w:hAnsi="Times New Roman" w:cs="Times New Roman"/>
                <w:sz w:val="24"/>
                <w:szCs w:val="24"/>
              </w:rPr>
              <w:t xml:space="preserve">LDA (7 </w:t>
            </w:r>
            <w:r>
              <w:rPr>
                <w:rFonts w:ascii="Times New Roman" w:hAnsi="Times New Roman" w:cs="Times New Roman"/>
                <w:sz w:val="24"/>
                <w:szCs w:val="24"/>
              </w:rPr>
              <w:t>Forward Selection Variables</w:t>
            </w:r>
            <w:r w:rsidRPr="002A3EE2">
              <w:rPr>
                <w:rFonts w:ascii="Times New Roman" w:hAnsi="Times New Roman" w:cs="Times New Roman"/>
                <w:sz w:val="24"/>
                <w:szCs w:val="24"/>
              </w:rPr>
              <w:t>)</w:t>
            </w:r>
          </w:p>
        </w:tc>
        <w:tc>
          <w:tcPr>
            <w:tcW w:w="426" w:type="pct"/>
            <w:vAlign w:val="center"/>
          </w:tcPr>
          <w:p w14:paraId="4945C8F6"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1.08</w:t>
            </w:r>
          </w:p>
        </w:tc>
        <w:tc>
          <w:tcPr>
            <w:tcW w:w="486" w:type="pct"/>
            <w:vAlign w:val="center"/>
          </w:tcPr>
          <w:p w14:paraId="153B607C"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0.6492</w:t>
            </w:r>
          </w:p>
        </w:tc>
        <w:tc>
          <w:tcPr>
            <w:tcW w:w="527" w:type="pct"/>
            <w:vAlign w:val="center"/>
          </w:tcPr>
          <w:p w14:paraId="21F123BB"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0.4345</w:t>
            </w:r>
          </w:p>
        </w:tc>
        <w:tc>
          <w:tcPr>
            <w:tcW w:w="589" w:type="pct"/>
            <w:vAlign w:val="center"/>
          </w:tcPr>
          <w:p w14:paraId="3AF476A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0.4428</w:t>
            </w:r>
          </w:p>
        </w:tc>
        <w:tc>
          <w:tcPr>
            <w:tcW w:w="852" w:type="pct"/>
            <w:vAlign w:val="center"/>
          </w:tcPr>
          <w:p w14:paraId="4F77D315"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0.55</w:t>
            </w:r>
          </w:p>
        </w:tc>
      </w:tr>
      <w:tr w:rsidR="00D34D31" w:rsidRPr="002A3EE2" w14:paraId="3EBDF27C" w14:textId="77777777" w:rsidTr="00151559">
        <w:tc>
          <w:tcPr>
            <w:tcW w:w="2121" w:type="pct"/>
            <w:vAlign w:val="center"/>
          </w:tcPr>
          <w:p w14:paraId="190E767C" w14:textId="77777777" w:rsidR="00D34D31" w:rsidRPr="002A3EE2" w:rsidRDefault="00D34D31" w:rsidP="00260C37">
            <w:pPr>
              <w:rPr>
                <w:rFonts w:ascii="Times New Roman" w:hAnsi="Times New Roman" w:cs="Times New Roman"/>
                <w:sz w:val="24"/>
                <w:szCs w:val="24"/>
              </w:rPr>
            </w:pPr>
            <w:proofErr w:type="gramStart"/>
            <w:r w:rsidRPr="002A3EE2">
              <w:rPr>
                <w:rFonts w:ascii="Times New Roman" w:hAnsi="Times New Roman" w:cs="Times New Roman"/>
                <w:sz w:val="24"/>
                <w:szCs w:val="24"/>
              </w:rPr>
              <w:t>QDA(</w:t>
            </w:r>
            <w:proofErr w:type="gramEnd"/>
            <w:r w:rsidRPr="002A3EE2">
              <w:rPr>
                <w:rFonts w:ascii="Times New Roman" w:hAnsi="Times New Roman" w:cs="Times New Roman"/>
                <w:sz w:val="24"/>
                <w:szCs w:val="24"/>
              </w:rPr>
              <w:t xml:space="preserve">7 </w:t>
            </w:r>
            <w:r>
              <w:rPr>
                <w:rFonts w:ascii="Times New Roman" w:hAnsi="Times New Roman" w:cs="Times New Roman"/>
                <w:sz w:val="24"/>
                <w:szCs w:val="24"/>
              </w:rPr>
              <w:t>Forward Selection Variables</w:t>
            </w:r>
            <w:r w:rsidRPr="002A3EE2">
              <w:rPr>
                <w:rFonts w:ascii="Times New Roman" w:hAnsi="Times New Roman" w:cs="Times New Roman"/>
                <w:sz w:val="24"/>
                <w:szCs w:val="24"/>
              </w:rPr>
              <w:t>)</w:t>
            </w:r>
          </w:p>
        </w:tc>
        <w:tc>
          <w:tcPr>
            <w:tcW w:w="426" w:type="pct"/>
            <w:vAlign w:val="center"/>
          </w:tcPr>
          <w:p w14:paraId="5AE4270C"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1.39</w:t>
            </w:r>
          </w:p>
        </w:tc>
        <w:tc>
          <w:tcPr>
            <w:tcW w:w="486" w:type="pct"/>
            <w:vAlign w:val="center"/>
          </w:tcPr>
          <w:p w14:paraId="7DBAD371"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0.7494</w:t>
            </w:r>
          </w:p>
        </w:tc>
        <w:tc>
          <w:tcPr>
            <w:tcW w:w="527" w:type="pct"/>
            <w:vAlign w:val="center"/>
          </w:tcPr>
          <w:p w14:paraId="034E9F53"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0.3472</w:t>
            </w:r>
          </w:p>
        </w:tc>
        <w:tc>
          <w:tcPr>
            <w:tcW w:w="589" w:type="pct"/>
            <w:vAlign w:val="center"/>
          </w:tcPr>
          <w:p w14:paraId="7A42DDA2"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0.3568</w:t>
            </w:r>
          </w:p>
        </w:tc>
        <w:tc>
          <w:tcPr>
            <w:tcW w:w="852" w:type="pct"/>
            <w:vAlign w:val="center"/>
          </w:tcPr>
          <w:p w14:paraId="723D8FAE"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0.59</w:t>
            </w:r>
          </w:p>
        </w:tc>
      </w:tr>
      <w:tr w:rsidR="00D34D31" w:rsidRPr="002A3EE2" w14:paraId="445923CA" w14:textId="77777777" w:rsidTr="00151559">
        <w:tc>
          <w:tcPr>
            <w:tcW w:w="2121" w:type="pct"/>
            <w:vAlign w:val="center"/>
          </w:tcPr>
          <w:p w14:paraId="180C44A8"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Random Forest</w:t>
            </w:r>
          </w:p>
          <w:p w14:paraId="29B2B10E"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(m=136,</w:t>
            </w:r>
            <w:r>
              <w:rPr>
                <w:rFonts w:ascii="Times New Roman" w:hAnsi="Times New Roman" w:cs="Times New Roman"/>
                <w:sz w:val="24"/>
                <w:szCs w:val="24"/>
              </w:rPr>
              <w:t xml:space="preserve"> </w:t>
            </w:r>
            <w:proofErr w:type="spellStart"/>
            <w:r w:rsidRPr="002A3EE2">
              <w:rPr>
                <w:rFonts w:ascii="Times New Roman" w:hAnsi="Times New Roman" w:cs="Times New Roman"/>
                <w:sz w:val="24"/>
                <w:szCs w:val="24"/>
              </w:rPr>
              <w:t>ntree</w:t>
            </w:r>
            <w:proofErr w:type="spellEnd"/>
            <w:r w:rsidRPr="002A3EE2">
              <w:rPr>
                <w:rFonts w:ascii="Times New Roman" w:hAnsi="Times New Roman" w:cs="Times New Roman"/>
                <w:sz w:val="24"/>
                <w:szCs w:val="24"/>
              </w:rPr>
              <w:t>=</w:t>
            </w:r>
            <w:r>
              <w:rPr>
                <w:rFonts w:ascii="Times New Roman" w:hAnsi="Times New Roman" w:cs="Times New Roman"/>
                <w:sz w:val="24"/>
                <w:szCs w:val="24"/>
              </w:rPr>
              <w:t xml:space="preserve">100, </w:t>
            </w:r>
            <w:proofErr w:type="spellStart"/>
            <w:r>
              <w:rPr>
                <w:rFonts w:ascii="Times New Roman" w:hAnsi="Times New Roman" w:cs="Times New Roman"/>
                <w:sz w:val="24"/>
                <w:szCs w:val="24"/>
              </w:rPr>
              <w:t>maxnodes</w:t>
            </w:r>
            <w:proofErr w:type="spellEnd"/>
            <w:r>
              <w:rPr>
                <w:rFonts w:ascii="Times New Roman" w:hAnsi="Times New Roman" w:cs="Times New Roman"/>
                <w:sz w:val="24"/>
                <w:szCs w:val="24"/>
              </w:rPr>
              <w:t>=50</w:t>
            </w:r>
            <w:r w:rsidRPr="002A3EE2">
              <w:rPr>
                <w:rFonts w:ascii="Times New Roman" w:hAnsi="Times New Roman" w:cs="Times New Roman"/>
                <w:sz w:val="24"/>
                <w:szCs w:val="24"/>
              </w:rPr>
              <w:t>)</w:t>
            </w:r>
          </w:p>
        </w:tc>
        <w:tc>
          <w:tcPr>
            <w:tcW w:w="426" w:type="pct"/>
            <w:vAlign w:val="center"/>
          </w:tcPr>
          <w:p w14:paraId="473F3FA0"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color w:val="000000"/>
                <w:sz w:val="24"/>
                <w:szCs w:val="24"/>
              </w:rPr>
              <w:t>1.20</w:t>
            </w:r>
          </w:p>
        </w:tc>
        <w:tc>
          <w:tcPr>
            <w:tcW w:w="486" w:type="pct"/>
            <w:vAlign w:val="center"/>
          </w:tcPr>
          <w:p w14:paraId="6078B949"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0.2359</w:t>
            </w:r>
          </w:p>
        </w:tc>
        <w:tc>
          <w:tcPr>
            <w:tcW w:w="527" w:type="pct"/>
            <w:vAlign w:val="center"/>
          </w:tcPr>
          <w:p w14:paraId="12690F65"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0.75</w:t>
            </w:r>
          </w:p>
        </w:tc>
        <w:tc>
          <w:tcPr>
            <w:tcW w:w="589" w:type="pct"/>
            <w:vAlign w:val="center"/>
          </w:tcPr>
          <w:p w14:paraId="6380626B"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0.79</w:t>
            </w:r>
          </w:p>
        </w:tc>
        <w:tc>
          <w:tcPr>
            <w:tcW w:w="852" w:type="pct"/>
            <w:vAlign w:val="center"/>
          </w:tcPr>
          <w:p w14:paraId="4F4C7CB6"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0.48</w:t>
            </w:r>
          </w:p>
        </w:tc>
      </w:tr>
      <w:tr w:rsidR="00D34D31" w:rsidRPr="002A3EE2" w14:paraId="3EF6D2D4" w14:textId="77777777" w:rsidTr="00151559">
        <w:tc>
          <w:tcPr>
            <w:tcW w:w="2121" w:type="pct"/>
            <w:vAlign w:val="center"/>
          </w:tcPr>
          <w:p w14:paraId="2ABED5C6"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Support Vector Machines</w:t>
            </w:r>
            <w:r>
              <w:rPr>
                <w:rFonts w:ascii="Times New Roman" w:hAnsi="Times New Roman" w:cs="Times New Roman"/>
                <w:sz w:val="24"/>
                <w:szCs w:val="24"/>
              </w:rPr>
              <w:t xml:space="preserve"> </w:t>
            </w:r>
            <w:r w:rsidRPr="002A3EE2">
              <w:rPr>
                <w:rFonts w:ascii="Times New Roman" w:hAnsi="Times New Roman" w:cs="Times New Roman"/>
                <w:sz w:val="24"/>
                <w:szCs w:val="24"/>
              </w:rPr>
              <w:t>(linear)</w:t>
            </w:r>
          </w:p>
        </w:tc>
        <w:tc>
          <w:tcPr>
            <w:tcW w:w="426" w:type="pct"/>
            <w:vAlign w:val="center"/>
          </w:tcPr>
          <w:p w14:paraId="761BDB27" w14:textId="77777777" w:rsidR="00D34D31" w:rsidRPr="002A3EE2" w:rsidRDefault="00D34D31" w:rsidP="00260C37">
            <w:pPr>
              <w:jc w:val="center"/>
              <w:rPr>
                <w:rFonts w:ascii="Times New Roman" w:hAnsi="Times New Roman" w:cs="Times New Roman"/>
                <w:color w:val="000000"/>
                <w:sz w:val="24"/>
                <w:szCs w:val="24"/>
              </w:rPr>
            </w:pPr>
            <w:r w:rsidRPr="002A3EE2">
              <w:rPr>
                <w:rFonts w:ascii="Times New Roman" w:hAnsi="Times New Roman" w:cs="Times New Roman"/>
                <w:sz w:val="24"/>
                <w:szCs w:val="24"/>
              </w:rPr>
              <w:t>1.1</w:t>
            </w:r>
          </w:p>
        </w:tc>
        <w:tc>
          <w:tcPr>
            <w:tcW w:w="486" w:type="pct"/>
            <w:vAlign w:val="center"/>
          </w:tcPr>
          <w:p w14:paraId="25B35949"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0.6179</w:t>
            </w:r>
          </w:p>
        </w:tc>
        <w:tc>
          <w:tcPr>
            <w:tcW w:w="527" w:type="pct"/>
            <w:vAlign w:val="center"/>
          </w:tcPr>
          <w:p w14:paraId="6C751192"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0.4618</w:t>
            </w:r>
          </w:p>
        </w:tc>
        <w:tc>
          <w:tcPr>
            <w:tcW w:w="589" w:type="pct"/>
            <w:vAlign w:val="center"/>
          </w:tcPr>
          <w:p w14:paraId="622FF5E3"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0.4696</w:t>
            </w:r>
          </w:p>
        </w:tc>
        <w:tc>
          <w:tcPr>
            <w:tcW w:w="852" w:type="pct"/>
            <w:vAlign w:val="center"/>
          </w:tcPr>
          <w:p w14:paraId="64F8FC60"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0.57</w:t>
            </w:r>
          </w:p>
        </w:tc>
      </w:tr>
      <w:tr w:rsidR="00D34D31" w:rsidRPr="002A3EE2" w14:paraId="6F355E0E" w14:textId="77777777" w:rsidTr="00151559">
        <w:tc>
          <w:tcPr>
            <w:tcW w:w="2121" w:type="pct"/>
            <w:vAlign w:val="center"/>
          </w:tcPr>
          <w:p w14:paraId="1E02F4B2" w14:textId="77777777" w:rsidR="00D34D31" w:rsidRPr="002A3EE2" w:rsidRDefault="00D34D31" w:rsidP="00260C37">
            <w:pPr>
              <w:rPr>
                <w:rFonts w:ascii="Times New Roman" w:hAnsi="Times New Roman" w:cs="Times New Roman"/>
                <w:sz w:val="24"/>
                <w:szCs w:val="24"/>
              </w:rPr>
            </w:pPr>
            <w:r w:rsidRPr="002A3EE2">
              <w:rPr>
                <w:rFonts w:ascii="Times New Roman" w:hAnsi="Times New Roman" w:cs="Times New Roman"/>
                <w:sz w:val="24"/>
                <w:szCs w:val="24"/>
              </w:rPr>
              <w:t>Support Vector Machines</w:t>
            </w:r>
            <w:r>
              <w:rPr>
                <w:rFonts w:ascii="Times New Roman" w:hAnsi="Times New Roman" w:cs="Times New Roman"/>
                <w:sz w:val="24"/>
                <w:szCs w:val="24"/>
              </w:rPr>
              <w:t xml:space="preserve"> </w:t>
            </w:r>
            <w:r w:rsidRPr="002A3EE2">
              <w:rPr>
                <w:rFonts w:ascii="Times New Roman" w:hAnsi="Times New Roman" w:cs="Times New Roman"/>
                <w:sz w:val="24"/>
                <w:szCs w:val="24"/>
              </w:rPr>
              <w:t>(radial)</w:t>
            </w:r>
          </w:p>
        </w:tc>
        <w:tc>
          <w:tcPr>
            <w:tcW w:w="426" w:type="pct"/>
            <w:vAlign w:val="center"/>
          </w:tcPr>
          <w:p w14:paraId="727216CB"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1.03</w:t>
            </w:r>
          </w:p>
        </w:tc>
        <w:tc>
          <w:tcPr>
            <w:tcW w:w="486" w:type="pct"/>
            <w:vAlign w:val="center"/>
          </w:tcPr>
          <w:p w14:paraId="1DE16A8D"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0.5866</w:t>
            </w:r>
          </w:p>
        </w:tc>
        <w:tc>
          <w:tcPr>
            <w:tcW w:w="527" w:type="pct"/>
            <w:vAlign w:val="center"/>
          </w:tcPr>
          <w:p w14:paraId="6BC15FFD"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0.4890</w:t>
            </w:r>
          </w:p>
        </w:tc>
        <w:tc>
          <w:tcPr>
            <w:tcW w:w="589" w:type="pct"/>
            <w:vAlign w:val="center"/>
          </w:tcPr>
          <w:p w14:paraId="748C52A9"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0.4965</w:t>
            </w:r>
          </w:p>
        </w:tc>
        <w:tc>
          <w:tcPr>
            <w:tcW w:w="852" w:type="pct"/>
            <w:vAlign w:val="center"/>
          </w:tcPr>
          <w:p w14:paraId="464C1102" w14:textId="77777777" w:rsidR="00D34D31" w:rsidRPr="002A3EE2" w:rsidRDefault="00D34D31" w:rsidP="00260C37">
            <w:pPr>
              <w:jc w:val="center"/>
              <w:rPr>
                <w:rFonts w:ascii="Times New Roman" w:hAnsi="Times New Roman" w:cs="Times New Roman"/>
                <w:sz w:val="24"/>
                <w:szCs w:val="24"/>
              </w:rPr>
            </w:pPr>
            <w:r w:rsidRPr="002A3EE2">
              <w:rPr>
                <w:rFonts w:ascii="Times New Roman" w:hAnsi="Times New Roman" w:cs="Times New Roman"/>
                <w:sz w:val="24"/>
                <w:szCs w:val="24"/>
              </w:rPr>
              <w:t>0.56</w:t>
            </w:r>
          </w:p>
        </w:tc>
      </w:tr>
    </w:tbl>
    <w:p w14:paraId="6D66213D" w14:textId="6AEDFE9B" w:rsidR="00D34D31" w:rsidRPr="002A3EE2" w:rsidRDefault="00151559" w:rsidP="00D34D31">
      <w:pPr>
        <w:rPr>
          <w:rFonts w:ascii="Times New Roman" w:hAnsi="Times New Roman" w:cs="Times New Roman"/>
        </w:rPr>
      </w:pPr>
      <w:r>
        <w:rPr>
          <w:rFonts w:ascii="Times New Roman" w:hAnsi="Times New Roman" w:cs="Times New Roman"/>
        </w:rPr>
        <w:t xml:space="preserve">*- </w:t>
      </w:r>
      <w:r w:rsidRPr="00151559">
        <w:rPr>
          <w:rFonts w:ascii="Times New Roman" w:hAnsi="Times New Roman" w:cs="Times New Roman"/>
          <w:sz w:val="16"/>
          <w:szCs w:val="16"/>
        </w:rPr>
        <w:t>Used all predictors to calculate Adj-R</w:t>
      </w:r>
      <w:r w:rsidRPr="00151559">
        <w:rPr>
          <w:rFonts w:ascii="Times New Roman" w:hAnsi="Times New Roman" w:cs="Times New Roman"/>
          <w:sz w:val="16"/>
          <w:szCs w:val="16"/>
          <w:vertAlign w:val="superscript"/>
        </w:rPr>
        <w:t>2</w:t>
      </w:r>
    </w:p>
    <w:p w14:paraId="02161F91" w14:textId="77777777" w:rsidR="00D34D31" w:rsidRDefault="00D34D31" w:rsidP="00D34D31">
      <w:pPr>
        <w:rPr>
          <w:rFonts w:ascii="Times New Roman" w:hAnsi="Times New Roman" w:cs="Times New Roman"/>
        </w:rPr>
      </w:pPr>
    </w:p>
    <w:p w14:paraId="2EA25A64" w14:textId="77777777" w:rsidR="00D34D31" w:rsidRPr="00C765A7" w:rsidRDefault="00D34D31" w:rsidP="00D34D31">
      <w:pPr>
        <w:spacing w:after="120"/>
        <w:jc w:val="both"/>
        <w:rPr>
          <w:rFonts w:ascii="Times New Roman" w:hAnsi="Times New Roman" w:cs="Times New Roman"/>
          <w:b/>
          <w:bCs/>
          <w:lang w:val="en-US"/>
        </w:rPr>
      </w:pPr>
      <w:r w:rsidRPr="002A3EE2">
        <w:rPr>
          <w:rFonts w:ascii="Times New Roman" w:hAnsi="Times New Roman" w:cs="Times New Roman"/>
          <w:lang w:val="en-US"/>
        </w:rPr>
        <w:lastRenderedPageBreak/>
        <w:t xml:space="preserve">After using Bagging, we got test error of 0.59 on the initial provided training data in Phase I, but </w:t>
      </w:r>
      <w:r>
        <w:rPr>
          <w:rFonts w:ascii="Times New Roman" w:hAnsi="Times New Roman" w:cs="Times New Roman"/>
          <w:lang w:val="en-US"/>
        </w:rPr>
        <w:t>the final</w:t>
      </w:r>
      <w:r w:rsidRPr="002A3EE2">
        <w:rPr>
          <w:rFonts w:ascii="Times New Roman" w:hAnsi="Times New Roman" w:cs="Times New Roman"/>
          <w:lang w:val="en-US"/>
        </w:rPr>
        <w:t xml:space="preserve"> model </w:t>
      </w:r>
      <w:r>
        <w:rPr>
          <w:rFonts w:ascii="Times New Roman" w:hAnsi="Times New Roman" w:cs="Times New Roman"/>
          <w:lang w:val="en-US"/>
        </w:rPr>
        <w:t xml:space="preserve">when tested on the phase-2 test data, the test </w:t>
      </w:r>
      <w:r w:rsidRPr="002A3EE2">
        <w:rPr>
          <w:rFonts w:ascii="Times New Roman" w:hAnsi="Times New Roman" w:cs="Times New Roman"/>
          <w:lang w:val="en-US"/>
        </w:rPr>
        <w:t xml:space="preserve">error </w:t>
      </w:r>
      <w:r>
        <w:rPr>
          <w:rFonts w:ascii="Times New Roman" w:hAnsi="Times New Roman" w:cs="Times New Roman"/>
          <w:lang w:val="en-US"/>
        </w:rPr>
        <w:t>observed</w:t>
      </w:r>
      <w:r w:rsidRPr="002A3EE2">
        <w:rPr>
          <w:rFonts w:ascii="Times New Roman" w:hAnsi="Times New Roman" w:cs="Times New Roman"/>
          <w:lang w:val="en-US"/>
        </w:rPr>
        <w:t xml:space="preserve"> </w:t>
      </w:r>
      <w:r>
        <w:rPr>
          <w:rFonts w:ascii="Times New Roman" w:hAnsi="Times New Roman" w:cs="Times New Roman"/>
          <w:lang w:val="en-US"/>
        </w:rPr>
        <w:t xml:space="preserve">is </w:t>
      </w:r>
      <w:r w:rsidRPr="002A3EE2">
        <w:rPr>
          <w:rFonts w:ascii="Times New Roman" w:hAnsi="Times New Roman" w:cs="Times New Roman"/>
          <w:lang w:val="en-US"/>
        </w:rPr>
        <w:t xml:space="preserve">0.8. Bagging uses all the variables for its trees whereas Random uses only a subset of random subset of variables each time it produces its trees. </w:t>
      </w:r>
      <w:r>
        <w:rPr>
          <w:rFonts w:ascii="Times New Roman" w:hAnsi="Times New Roman" w:cs="Times New Roman"/>
          <w:lang w:val="en-US"/>
        </w:rPr>
        <w:t xml:space="preserve">A sensitivity study is performed on the random forest model by changing m values and </w:t>
      </w:r>
      <w:proofErr w:type="spellStart"/>
      <w:r>
        <w:rPr>
          <w:rFonts w:ascii="Times New Roman" w:hAnsi="Times New Roman" w:cs="Times New Roman"/>
          <w:lang w:val="en-US"/>
        </w:rPr>
        <w:t>ntree</w:t>
      </w:r>
      <w:proofErr w:type="spellEnd"/>
      <w:r>
        <w:rPr>
          <w:rFonts w:ascii="Times New Roman" w:hAnsi="Times New Roman" w:cs="Times New Roman"/>
          <w:lang w:val="en-US"/>
        </w:rPr>
        <w:t xml:space="preserve"> values sequentially. The optimal m is 128 and </w:t>
      </w:r>
      <w:proofErr w:type="spellStart"/>
      <w:r>
        <w:rPr>
          <w:rFonts w:ascii="Times New Roman" w:hAnsi="Times New Roman" w:cs="Times New Roman"/>
          <w:lang w:val="en-US"/>
        </w:rPr>
        <w:t>ntree</w:t>
      </w:r>
      <w:proofErr w:type="spellEnd"/>
      <w:r>
        <w:rPr>
          <w:rFonts w:ascii="Times New Roman" w:hAnsi="Times New Roman" w:cs="Times New Roman"/>
          <w:lang w:val="en-US"/>
        </w:rPr>
        <w:t xml:space="preserve"> value is 100 after which errors are saturating</w:t>
      </w:r>
      <w:r w:rsidRPr="002A3EE2">
        <w:rPr>
          <w:rFonts w:ascii="Times New Roman" w:hAnsi="Times New Roman" w:cs="Times New Roman"/>
          <w:lang w:val="en-US"/>
        </w:rPr>
        <w:t xml:space="preserve">. </w:t>
      </w:r>
      <w:r w:rsidRPr="00C765A7">
        <w:rPr>
          <w:rFonts w:ascii="Times New Roman" w:hAnsi="Times New Roman" w:cs="Times New Roman"/>
          <w:b/>
          <w:bCs/>
          <w:lang w:val="en-US"/>
        </w:rPr>
        <w:t>This ensured bias in the training of the model which improved our prediction error to 0.79.</w:t>
      </w:r>
    </w:p>
    <w:p w14:paraId="6FB10DDD" w14:textId="77777777" w:rsidR="0063530A" w:rsidRDefault="00D34D31" w:rsidP="0063530A">
      <w:pPr>
        <w:keepNext/>
        <w:spacing w:after="120"/>
      </w:pPr>
      <w:r w:rsidRPr="002E2F55">
        <w:rPr>
          <w:noProof/>
        </w:rPr>
        <w:drawing>
          <wp:inline distT="0" distB="0" distL="0" distR="0" wp14:anchorId="1B6D95F8" wp14:editId="561F00E4">
            <wp:extent cx="5731510" cy="1736725"/>
            <wp:effectExtent l="63500" t="63500" r="123190" b="130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731510" cy="173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C8E45" w14:textId="5C0E6653" w:rsidR="00D34D31" w:rsidRDefault="0063530A" w:rsidP="0063530A">
      <w:pPr>
        <w:pStyle w:val="Caption"/>
        <w:jc w:val="center"/>
        <w:rPr>
          <w:rFonts w:ascii="Times New Roman" w:hAnsi="Times New Roman" w:cs="Times New Roman"/>
          <w:sz w:val="24"/>
          <w:szCs w:val="24"/>
          <w:lang w:val="en-US"/>
        </w:rPr>
      </w:pPr>
      <w:r>
        <w:t xml:space="preserve">Figure </w:t>
      </w:r>
      <w:fldSimple w:instr=" SEQ Figure \* ARABIC ">
        <w:r>
          <w:rPr>
            <w:noProof/>
          </w:rPr>
          <w:t>15</w:t>
        </w:r>
      </w:fldSimple>
      <w:r>
        <w:t>: Improved Model</w:t>
      </w:r>
    </w:p>
    <w:p w14:paraId="520AB226" w14:textId="77777777" w:rsidR="00D34D31" w:rsidRPr="00875179" w:rsidRDefault="00D34D31" w:rsidP="00D34D31">
      <w:pPr>
        <w:rPr>
          <w:rFonts w:ascii="Times New Roman" w:hAnsi="Times New Roman" w:cs="Times New Roman"/>
          <w:lang w:val="en-US"/>
        </w:rPr>
      </w:pPr>
      <w:r>
        <w:rPr>
          <w:rFonts w:ascii="Times New Roman" w:hAnsi="Times New Roman" w:cs="Times New Roman"/>
          <w:lang w:val="en-US"/>
        </w:rPr>
        <w:t>Please find the updated model in the R code attached.</w:t>
      </w:r>
    </w:p>
    <w:p w14:paraId="3E6E1015" w14:textId="77777777" w:rsidR="00D34D31" w:rsidRPr="00A40AC8" w:rsidRDefault="00D34D31" w:rsidP="00D516CA">
      <w:pPr>
        <w:rPr>
          <w:rFonts w:ascii="Times New Roman" w:hAnsi="Times New Roman" w:cs="Times New Roman"/>
          <w:sz w:val="22"/>
          <w:szCs w:val="22"/>
          <w:lang w:val="en-US"/>
        </w:rPr>
      </w:pPr>
    </w:p>
    <w:sectPr w:rsidR="00D34D31" w:rsidRPr="00A40A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A9E"/>
    <w:multiLevelType w:val="hybridMultilevel"/>
    <w:tmpl w:val="67B86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D97F82"/>
    <w:multiLevelType w:val="hybridMultilevel"/>
    <w:tmpl w:val="C9066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226F0E"/>
    <w:multiLevelType w:val="hybridMultilevel"/>
    <w:tmpl w:val="30DA6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7244FB"/>
    <w:multiLevelType w:val="hybridMultilevel"/>
    <w:tmpl w:val="0A884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9183360">
    <w:abstractNumId w:val="1"/>
  </w:num>
  <w:num w:numId="2" w16cid:durableId="1947958723">
    <w:abstractNumId w:val="3"/>
  </w:num>
  <w:num w:numId="3" w16cid:durableId="1591043496">
    <w:abstractNumId w:val="2"/>
  </w:num>
  <w:num w:numId="4" w16cid:durableId="529028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C8"/>
    <w:rsid w:val="000E3BB8"/>
    <w:rsid w:val="00125185"/>
    <w:rsid w:val="00137B9A"/>
    <w:rsid w:val="00151559"/>
    <w:rsid w:val="001D4E51"/>
    <w:rsid w:val="002B7EF2"/>
    <w:rsid w:val="002C05C5"/>
    <w:rsid w:val="00397E71"/>
    <w:rsid w:val="00436C64"/>
    <w:rsid w:val="00494A3D"/>
    <w:rsid w:val="005A5027"/>
    <w:rsid w:val="00632344"/>
    <w:rsid w:val="0063530A"/>
    <w:rsid w:val="00753808"/>
    <w:rsid w:val="007E1D53"/>
    <w:rsid w:val="00827B79"/>
    <w:rsid w:val="008502C3"/>
    <w:rsid w:val="00886FAD"/>
    <w:rsid w:val="009A0248"/>
    <w:rsid w:val="009F3086"/>
    <w:rsid w:val="00A40AC8"/>
    <w:rsid w:val="00A46296"/>
    <w:rsid w:val="00AC7FA2"/>
    <w:rsid w:val="00AD6118"/>
    <w:rsid w:val="00AE7B33"/>
    <w:rsid w:val="00B00EDC"/>
    <w:rsid w:val="00B61EA1"/>
    <w:rsid w:val="00B919BE"/>
    <w:rsid w:val="00BC2A87"/>
    <w:rsid w:val="00BD39AC"/>
    <w:rsid w:val="00C00C11"/>
    <w:rsid w:val="00C30938"/>
    <w:rsid w:val="00C333B9"/>
    <w:rsid w:val="00C765A7"/>
    <w:rsid w:val="00C771E5"/>
    <w:rsid w:val="00C855EF"/>
    <w:rsid w:val="00C932A1"/>
    <w:rsid w:val="00CE40C7"/>
    <w:rsid w:val="00D34D31"/>
    <w:rsid w:val="00D516CA"/>
    <w:rsid w:val="00D73FDC"/>
    <w:rsid w:val="00ED5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1759C"/>
  <w15:chartTrackingRefBased/>
  <w15:docId w15:val="{60F04BC6-7139-6D44-A6D4-7A6AD1D26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0AC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TopofForm">
    <w:name w:val="HTML Top of Form"/>
    <w:basedOn w:val="Normal"/>
    <w:next w:val="Normal"/>
    <w:link w:val="z-TopofFormChar"/>
    <w:hidden/>
    <w:uiPriority w:val="99"/>
    <w:semiHidden/>
    <w:unhideWhenUsed/>
    <w:rsid w:val="00A40AC8"/>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A40AC8"/>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A40AC8"/>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A40AC8"/>
    <w:rPr>
      <w:rFonts w:ascii="Arial" w:eastAsia="Times New Roman" w:hAnsi="Arial" w:cs="Arial"/>
      <w:vanish/>
      <w:kern w:val="0"/>
      <w:sz w:val="16"/>
      <w:szCs w:val="16"/>
      <w:lang w:eastAsia="en-GB"/>
      <w14:ligatures w14:val="none"/>
    </w:rPr>
  </w:style>
  <w:style w:type="paragraph" w:styleId="Caption">
    <w:name w:val="caption"/>
    <w:basedOn w:val="Normal"/>
    <w:next w:val="Normal"/>
    <w:uiPriority w:val="35"/>
    <w:unhideWhenUsed/>
    <w:qFormat/>
    <w:rsid w:val="00A40AC8"/>
    <w:pPr>
      <w:spacing w:after="200"/>
    </w:pPr>
    <w:rPr>
      <w:i/>
      <w:iCs/>
      <w:color w:val="44546A" w:themeColor="text2"/>
      <w:sz w:val="18"/>
      <w:szCs w:val="18"/>
    </w:rPr>
  </w:style>
  <w:style w:type="character" w:styleId="HTMLCode">
    <w:name w:val="HTML Code"/>
    <w:basedOn w:val="DefaultParagraphFont"/>
    <w:uiPriority w:val="99"/>
    <w:semiHidden/>
    <w:unhideWhenUsed/>
    <w:rsid w:val="00A40AC8"/>
    <w:rPr>
      <w:rFonts w:ascii="Courier New" w:eastAsia="Times New Roman" w:hAnsi="Courier New" w:cs="Courier New"/>
      <w:sz w:val="20"/>
      <w:szCs w:val="20"/>
    </w:rPr>
  </w:style>
  <w:style w:type="character" w:customStyle="1" w:styleId="apple-converted-space">
    <w:name w:val="apple-converted-space"/>
    <w:basedOn w:val="DefaultParagraphFont"/>
    <w:rsid w:val="00C30938"/>
  </w:style>
  <w:style w:type="character" w:styleId="Strong">
    <w:name w:val="Strong"/>
    <w:basedOn w:val="DefaultParagraphFont"/>
    <w:uiPriority w:val="22"/>
    <w:qFormat/>
    <w:rsid w:val="00C30938"/>
    <w:rPr>
      <w:b/>
      <w:bCs/>
    </w:rPr>
  </w:style>
  <w:style w:type="character" w:customStyle="1" w:styleId="issue-underline">
    <w:name w:val="issue-underline"/>
    <w:basedOn w:val="DefaultParagraphFont"/>
    <w:rsid w:val="00C30938"/>
  </w:style>
  <w:style w:type="paragraph" w:styleId="ListParagraph">
    <w:name w:val="List Paragraph"/>
    <w:basedOn w:val="Normal"/>
    <w:uiPriority w:val="34"/>
    <w:qFormat/>
    <w:rsid w:val="00C932A1"/>
    <w:pPr>
      <w:spacing w:after="160" w:line="259" w:lineRule="auto"/>
      <w:ind w:left="720"/>
      <w:contextualSpacing/>
    </w:pPr>
    <w:rPr>
      <w:sz w:val="22"/>
      <w:szCs w:val="22"/>
      <w:lang w:val="en-GB"/>
    </w:rPr>
  </w:style>
  <w:style w:type="table" w:styleId="TableGrid">
    <w:name w:val="Table Grid"/>
    <w:basedOn w:val="TableNormal"/>
    <w:uiPriority w:val="39"/>
    <w:rsid w:val="00C932A1"/>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436C64"/>
  </w:style>
  <w:style w:type="paragraph" w:styleId="Revision">
    <w:name w:val="Revision"/>
    <w:hidden/>
    <w:uiPriority w:val="99"/>
    <w:semiHidden/>
    <w:rsid w:val="005A5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6157">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285235935">
      <w:bodyDiv w:val="1"/>
      <w:marLeft w:val="0"/>
      <w:marRight w:val="0"/>
      <w:marTop w:val="0"/>
      <w:marBottom w:val="0"/>
      <w:divBdr>
        <w:top w:val="none" w:sz="0" w:space="0" w:color="auto"/>
        <w:left w:val="none" w:sz="0" w:space="0" w:color="auto"/>
        <w:bottom w:val="none" w:sz="0" w:space="0" w:color="auto"/>
        <w:right w:val="none" w:sz="0" w:space="0" w:color="auto"/>
      </w:divBdr>
      <w:divsChild>
        <w:div w:id="730349573">
          <w:marLeft w:val="0"/>
          <w:marRight w:val="0"/>
          <w:marTop w:val="0"/>
          <w:marBottom w:val="0"/>
          <w:divBdr>
            <w:top w:val="single" w:sz="2" w:space="0" w:color="auto"/>
            <w:left w:val="single" w:sz="2" w:space="0" w:color="auto"/>
            <w:bottom w:val="single" w:sz="6" w:space="0" w:color="auto"/>
            <w:right w:val="single" w:sz="2" w:space="0" w:color="auto"/>
          </w:divBdr>
          <w:divsChild>
            <w:div w:id="10084879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4239398">
                  <w:marLeft w:val="0"/>
                  <w:marRight w:val="0"/>
                  <w:marTop w:val="0"/>
                  <w:marBottom w:val="0"/>
                  <w:divBdr>
                    <w:top w:val="single" w:sz="2" w:space="0" w:color="D9D9E3"/>
                    <w:left w:val="single" w:sz="2" w:space="0" w:color="D9D9E3"/>
                    <w:bottom w:val="single" w:sz="2" w:space="0" w:color="D9D9E3"/>
                    <w:right w:val="single" w:sz="2" w:space="0" w:color="D9D9E3"/>
                  </w:divBdr>
                  <w:divsChild>
                    <w:div w:id="248926654">
                      <w:marLeft w:val="0"/>
                      <w:marRight w:val="0"/>
                      <w:marTop w:val="0"/>
                      <w:marBottom w:val="0"/>
                      <w:divBdr>
                        <w:top w:val="single" w:sz="2" w:space="0" w:color="D9D9E3"/>
                        <w:left w:val="single" w:sz="2" w:space="0" w:color="D9D9E3"/>
                        <w:bottom w:val="single" w:sz="2" w:space="0" w:color="D9D9E3"/>
                        <w:right w:val="single" w:sz="2" w:space="0" w:color="D9D9E3"/>
                      </w:divBdr>
                      <w:divsChild>
                        <w:div w:id="226494438">
                          <w:marLeft w:val="0"/>
                          <w:marRight w:val="0"/>
                          <w:marTop w:val="0"/>
                          <w:marBottom w:val="0"/>
                          <w:divBdr>
                            <w:top w:val="single" w:sz="2" w:space="0" w:color="D9D9E3"/>
                            <w:left w:val="single" w:sz="2" w:space="0" w:color="D9D9E3"/>
                            <w:bottom w:val="single" w:sz="2" w:space="0" w:color="D9D9E3"/>
                            <w:right w:val="single" w:sz="2" w:space="0" w:color="D9D9E3"/>
                          </w:divBdr>
                          <w:divsChild>
                            <w:div w:id="1410927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505181">
      <w:bodyDiv w:val="1"/>
      <w:marLeft w:val="0"/>
      <w:marRight w:val="0"/>
      <w:marTop w:val="0"/>
      <w:marBottom w:val="0"/>
      <w:divBdr>
        <w:top w:val="none" w:sz="0" w:space="0" w:color="auto"/>
        <w:left w:val="none" w:sz="0" w:space="0" w:color="auto"/>
        <w:bottom w:val="none" w:sz="0" w:space="0" w:color="auto"/>
        <w:right w:val="none" w:sz="0" w:space="0" w:color="auto"/>
      </w:divBdr>
    </w:div>
    <w:div w:id="1506900962">
      <w:bodyDiv w:val="1"/>
      <w:marLeft w:val="0"/>
      <w:marRight w:val="0"/>
      <w:marTop w:val="0"/>
      <w:marBottom w:val="0"/>
      <w:divBdr>
        <w:top w:val="none" w:sz="0" w:space="0" w:color="auto"/>
        <w:left w:val="none" w:sz="0" w:space="0" w:color="auto"/>
        <w:bottom w:val="none" w:sz="0" w:space="0" w:color="auto"/>
        <w:right w:val="none" w:sz="0" w:space="0" w:color="auto"/>
      </w:divBdr>
      <w:divsChild>
        <w:div w:id="584926101">
          <w:marLeft w:val="0"/>
          <w:marRight w:val="0"/>
          <w:marTop w:val="0"/>
          <w:marBottom w:val="0"/>
          <w:divBdr>
            <w:top w:val="single" w:sz="2" w:space="0" w:color="D9D9E3"/>
            <w:left w:val="single" w:sz="2" w:space="0" w:color="D9D9E3"/>
            <w:bottom w:val="single" w:sz="2" w:space="0" w:color="D9D9E3"/>
            <w:right w:val="single" w:sz="2" w:space="0" w:color="D9D9E3"/>
          </w:divBdr>
          <w:divsChild>
            <w:div w:id="2087024959">
              <w:marLeft w:val="0"/>
              <w:marRight w:val="0"/>
              <w:marTop w:val="0"/>
              <w:marBottom w:val="0"/>
              <w:divBdr>
                <w:top w:val="single" w:sz="2" w:space="0" w:color="D9D9E3"/>
                <w:left w:val="single" w:sz="2" w:space="0" w:color="D9D9E3"/>
                <w:bottom w:val="single" w:sz="2" w:space="0" w:color="D9D9E3"/>
                <w:right w:val="single" w:sz="2" w:space="0" w:color="D9D9E3"/>
              </w:divBdr>
              <w:divsChild>
                <w:div w:id="1495802092">
                  <w:marLeft w:val="0"/>
                  <w:marRight w:val="0"/>
                  <w:marTop w:val="0"/>
                  <w:marBottom w:val="0"/>
                  <w:divBdr>
                    <w:top w:val="single" w:sz="2" w:space="0" w:color="D9D9E3"/>
                    <w:left w:val="single" w:sz="2" w:space="0" w:color="D9D9E3"/>
                    <w:bottom w:val="single" w:sz="2" w:space="0" w:color="D9D9E3"/>
                    <w:right w:val="single" w:sz="2" w:space="0" w:color="D9D9E3"/>
                  </w:divBdr>
                  <w:divsChild>
                    <w:div w:id="109059630">
                      <w:marLeft w:val="0"/>
                      <w:marRight w:val="0"/>
                      <w:marTop w:val="0"/>
                      <w:marBottom w:val="0"/>
                      <w:divBdr>
                        <w:top w:val="single" w:sz="2" w:space="0" w:color="D9D9E3"/>
                        <w:left w:val="single" w:sz="2" w:space="0" w:color="D9D9E3"/>
                        <w:bottom w:val="single" w:sz="2" w:space="0" w:color="D9D9E3"/>
                        <w:right w:val="single" w:sz="2" w:space="0" w:color="D9D9E3"/>
                      </w:divBdr>
                      <w:divsChild>
                        <w:div w:id="872770274">
                          <w:marLeft w:val="0"/>
                          <w:marRight w:val="0"/>
                          <w:marTop w:val="0"/>
                          <w:marBottom w:val="0"/>
                          <w:divBdr>
                            <w:top w:val="single" w:sz="2" w:space="0" w:color="auto"/>
                            <w:left w:val="single" w:sz="2" w:space="0" w:color="auto"/>
                            <w:bottom w:val="single" w:sz="6" w:space="0" w:color="auto"/>
                            <w:right w:val="single" w:sz="2" w:space="0" w:color="auto"/>
                          </w:divBdr>
                          <w:divsChild>
                            <w:div w:id="1674576223">
                              <w:marLeft w:val="0"/>
                              <w:marRight w:val="0"/>
                              <w:marTop w:val="100"/>
                              <w:marBottom w:val="100"/>
                              <w:divBdr>
                                <w:top w:val="single" w:sz="2" w:space="0" w:color="D9D9E3"/>
                                <w:left w:val="single" w:sz="2" w:space="0" w:color="D9D9E3"/>
                                <w:bottom w:val="single" w:sz="2" w:space="0" w:color="D9D9E3"/>
                                <w:right w:val="single" w:sz="2" w:space="0" w:color="D9D9E3"/>
                              </w:divBdr>
                              <w:divsChild>
                                <w:div w:id="442961380">
                                  <w:marLeft w:val="0"/>
                                  <w:marRight w:val="0"/>
                                  <w:marTop w:val="0"/>
                                  <w:marBottom w:val="0"/>
                                  <w:divBdr>
                                    <w:top w:val="single" w:sz="2" w:space="0" w:color="D9D9E3"/>
                                    <w:left w:val="single" w:sz="2" w:space="0" w:color="D9D9E3"/>
                                    <w:bottom w:val="single" w:sz="2" w:space="0" w:color="D9D9E3"/>
                                    <w:right w:val="single" w:sz="2" w:space="0" w:color="D9D9E3"/>
                                  </w:divBdr>
                                  <w:divsChild>
                                    <w:div w:id="1901284635">
                                      <w:marLeft w:val="0"/>
                                      <w:marRight w:val="0"/>
                                      <w:marTop w:val="0"/>
                                      <w:marBottom w:val="0"/>
                                      <w:divBdr>
                                        <w:top w:val="single" w:sz="2" w:space="0" w:color="D9D9E3"/>
                                        <w:left w:val="single" w:sz="2" w:space="0" w:color="D9D9E3"/>
                                        <w:bottom w:val="single" w:sz="2" w:space="0" w:color="D9D9E3"/>
                                        <w:right w:val="single" w:sz="2" w:space="0" w:color="D9D9E3"/>
                                      </w:divBdr>
                                      <w:divsChild>
                                        <w:div w:id="457994774">
                                          <w:marLeft w:val="0"/>
                                          <w:marRight w:val="0"/>
                                          <w:marTop w:val="0"/>
                                          <w:marBottom w:val="0"/>
                                          <w:divBdr>
                                            <w:top w:val="single" w:sz="2" w:space="0" w:color="D9D9E3"/>
                                            <w:left w:val="single" w:sz="2" w:space="0" w:color="D9D9E3"/>
                                            <w:bottom w:val="single" w:sz="2" w:space="0" w:color="D9D9E3"/>
                                            <w:right w:val="single" w:sz="2" w:space="0" w:color="D9D9E3"/>
                                          </w:divBdr>
                                          <w:divsChild>
                                            <w:div w:id="88350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7055788">
          <w:marLeft w:val="0"/>
          <w:marRight w:val="0"/>
          <w:marTop w:val="0"/>
          <w:marBottom w:val="0"/>
          <w:divBdr>
            <w:top w:val="none" w:sz="0" w:space="0" w:color="auto"/>
            <w:left w:val="none" w:sz="0" w:space="0" w:color="auto"/>
            <w:bottom w:val="none" w:sz="0" w:space="0" w:color="auto"/>
            <w:right w:val="none" w:sz="0" w:space="0" w:color="auto"/>
          </w:divBdr>
        </w:div>
      </w:divsChild>
    </w:div>
    <w:div w:id="1755007081">
      <w:bodyDiv w:val="1"/>
      <w:marLeft w:val="0"/>
      <w:marRight w:val="0"/>
      <w:marTop w:val="0"/>
      <w:marBottom w:val="0"/>
      <w:divBdr>
        <w:top w:val="none" w:sz="0" w:space="0" w:color="auto"/>
        <w:left w:val="none" w:sz="0" w:space="0" w:color="auto"/>
        <w:bottom w:val="none" w:sz="0" w:space="0" w:color="auto"/>
        <w:right w:val="none" w:sz="0" w:space="0" w:color="auto"/>
      </w:divBdr>
    </w:div>
    <w:div w:id="209512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7F5DA0-0841-C64A-9D1F-18CA09B30B3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788DB-8EA1-6243-9234-44205B0FA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2289</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Pisipati, Mahati</dc:creator>
  <cp:keywords/>
  <dc:description/>
  <cp:lastModifiedBy>Kodamanchili, Satya Prakash</cp:lastModifiedBy>
  <cp:revision>2</cp:revision>
  <cp:lastPrinted>2023-04-24T04:02:00Z</cp:lastPrinted>
  <dcterms:created xsi:type="dcterms:W3CDTF">2023-05-25T10:15:00Z</dcterms:created>
  <dcterms:modified xsi:type="dcterms:W3CDTF">2023-05-25T10:15:00Z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documentId_6428</vt:lpwstr>
  </property>
  <property fmtid="{D5CDD505-2E9C-101B-9397-08002B2CF9AE}" pid="3" name="grammarly_documentContext">
    <vt:lpwstr>{"goals":[],"domain":"general","emotions":[],"dialect":"american"}</vt:lpwstr>
  </property>
</Properties>
</file>