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839E79" w14:textId="77777777" w:rsidR="000620E6" w:rsidRDefault="00EA5EA3">
      <w:pPr>
        <w:spacing w:before="2600" w:after="200"/>
      </w:pPr>
      <w:r>
        <w:rPr>
          <w:b/>
          <w:bCs/>
          <w:color w:val="B8862B"/>
          <w:spacing w:val="60"/>
          <w:sz w:val="26"/>
          <w:szCs w:val="26"/>
        </w:rPr>
        <w:t>ADOORA LEGAL SERVICES</w:t>
      </w:r>
    </w:p>
    <w:p w14:paraId="64636265" w14:textId="77777777" w:rsidR="000620E6" w:rsidRDefault="00EA5EA3">
      <w:pPr>
        <w:spacing w:after="240"/>
      </w:pPr>
      <w:r>
        <w:rPr>
          <w:b/>
          <w:bCs/>
          <w:color w:val="14213D"/>
          <w:sz w:val="56"/>
          <w:szCs w:val="56"/>
        </w:rPr>
        <w:t>Website and Client Portal</w:t>
      </w:r>
    </w:p>
    <w:p w14:paraId="53C29FBF" w14:textId="77777777" w:rsidR="000620E6" w:rsidRDefault="00EA5EA3">
      <w:pPr>
        <w:spacing w:after="600"/>
      </w:pPr>
      <w:r>
        <w:rPr>
          <w:color w:val="5B6475"/>
          <w:sz w:val="28"/>
          <w:szCs w:val="28"/>
        </w:rPr>
        <w:t>A plain-language guide: what the firm has, where each part is, and how it works behind the scenes</w:t>
      </w:r>
    </w:p>
    <w:p w14:paraId="6C77412B" w14:textId="77777777" w:rsidR="000620E6" w:rsidRDefault="00EA5EA3">
      <w:pPr>
        <w:pBdr>
          <w:top w:val="single" w:sz="12" w:space="12" w:color="B8862B"/>
        </w:pBdr>
        <w:spacing w:after="120"/>
      </w:pPr>
      <w:r>
        <w:t>Prepared for: the partners and staff of ADOORA Legal Services</w:t>
      </w:r>
    </w:p>
    <w:p w14:paraId="360C0635" w14:textId="77777777" w:rsidR="000620E6" w:rsidRDefault="00EA5EA3">
      <w:pPr>
        <w:spacing w:after="120"/>
      </w:pPr>
      <w:r>
        <w:t>Status as of: 29 September 2026</w:t>
      </w:r>
    </w:p>
    <w:p w14:paraId="0656F533" w14:textId="77777777" w:rsidR="000620E6" w:rsidRDefault="00EA5EA3">
      <w:r>
        <w:rPr>
          <w:i/>
          <w:iCs/>
          <w:color w:val="5B6475"/>
          <w:sz w:val="20"/>
          <w:szCs w:val="20"/>
        </w:rPr>
        <w:t>Keep this guide with the project. It describes the system as built; if something changes, update the section it belongs to.</w:t>
      </w:r>
    </w:p>
    <w:p w14:paraId="5109661D" w14:textId="77777777" w:rsidR="000620E6" w:rsidRDefault="00EA5EA3">
      <w:pPr>
        <w:pageBreakBefore/>
        <w:spacing w:after="200"/>
      </w:pPr>
      <w:r>
        <w:rPr>
          <w:b/>
          <w:bCs/>
          <w:color w:val="14213D"/>
          <w:sz w:val="36"/>
          <w:szCs w:val="36"/>
        </w:rPr>
        <w:t>Contents</w:t>
      </w:r>
    </w:p>
    <w:sdt>
      <w:sdtPr>
        <w:alias w:val="Contents"/>
        <w:id w:val="465635144"/>
      </w:sdtPr>
      <w:sdtEndPr/>
      <w:sdtContent>
        <w:p w14:paraId="12A330A3" w14:textId="1CE49724" w:rsidR="001010ED" w:rsidRDefault="00EA5EA3">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612361" w:history="1">
            <w:r w:rsidR="001010ED" w:rsidRPr="00920849">
              <w:rPr>
                <w:rStyle w:val="Hyperlink"/>
                <w:noProof/>
              </w:rPr>
              <w:t>1. The system at a glance</w:t>
            </w:r>
            <w:r w:rsidR="001010ED">
              <w:rPr>
                <w:noProof/>
              </w:rPr>
              <w:tab/>
            </w:r>
            <w:r w:rsidR="001010ED">
              <w:rPr>
                <w:noProof/>
              </w:rPr>
              <w:fldChar w:fldCharType="begin"/>
            </w:r>
            <w:r w:rsidR="001010ED">
              <w:rPr>
                <w:noProof/>
              </w:rPr>
              <w:instrText xml:space="preserve"> PAGEREF _Toc241612361 \h </w:instrText>
            </w:r>
            <w:r w:rsidR="001010ED">
              <w:rPr>
                <w:noProof/>
              </w:rPr>
            </w:r>
            <w:r w:rsidR="001010ED">
              <w:rPr>
                <w:noProof/>
              </w:rPr>
              <w:fldChar w:fldCharType="separate"/>
            </w:r>
            <w:r w:rsidR="001010ED">
              <w:rPr>
                <w:noProof/>
              </w:rPr>
              <w:t>3</w:t>
            </w:r>
            <w:r w:rsidR="001010ED">
              <w:rPr>
                <w:noProof/>
              </w:rPr>
              <w:fldChar w:fldCharType="end"/>
            </w:r>
          </w:hyperlink>
        </w:p>
        <w:p w14:paraId="198D86CD" w14:textId="410E68A6"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62" w:history="1">
            <w:r w:rsidRPr="00920849">
              <w:rPr>
                <w:rStyle w:val="Hyperlink"/>
                <w:noProof/>
              </w:rPr>
              <w:t>How the pieces fit</w:t>
            </w:r>
            <w:r>
              <w:rPr>
                <w:noProof/>
              </w:rPr>
              <w:tab/>
            </w:r>
            <w:r>
              <w:rPr>
                <w:noProof/>
              </w:rPr>
              <w:fldChar w:fldCharType="begin"/>
            </w:r>
            <w:r>
              <w:rPr>
                <w:noProof/>
              </w:rPr>
              <w:instrText xml:space="preserve"> PAGEREF _Toc241612362 \h </w:instrText>
            </w:r>
            <w:r>
              <w:rPr>
                <w:noProof/>
              </w:rPr>
            </w:r>
            <w:r>
              <w:rPr>
                <w:noProof/>
              </w:rPr>
              <w:fldChar w:fldCharType="separate"/>
            </w:r>
            <w:r>
              <w:rPr>
                <w:noProof/>
              </w:rPr>
              <w:t>3</w:t>
            </w:r>
            <w:r>
              <w:rPr>
                <w:noProof/>
              </w:rPr>
              <w:fldChar w:fldCharType="end"/>
            </w:r>
          </w:hyperlink>
        </w:p>
        <w:p w14:paraId="6579390B" w14:textId="5F4FA490" w:rsidR="001010ED" w:rsidRDefault="001010ED">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63" w:history="1">
            <w:r w:rsidRPr="00920849">
              <w:rPr>
                <w:rStyle w:val="Hyperlink"/>
                <w:noProof/>
              </w:rPr>
              <w:t>2. Signing in</w:t>
            </w:r>
            <w:r>
              <w:rPr>
                <w:noProof/>
              </w:rPr>
              <w:tab/>
            </w:r>
            <w:r>
              <w:rPr>
                <w:noProof/>
              </w:rPr>
              <w:fldChar w:fldCharType="begin"/>
            </w:r>
            <w:r>
              <w:rPr>
                <w:noProof/>
              </w:rPr>
              <w:instrText xml:space="preserve"> PAGEREF _Toc241612363 \h </w:instrText>
            </w:r>
            <w:r>
              <w:rPr>
                <w:noProof/>
              </w:rPr>
            </w:r>
            <w:r>
              <w:rPr>
                <w:noProof/>
              </w:rPr>
              <w:fldChar w:fldCharType="separate"/>
            </w:r>
            <w:r>
              <w:rPr>
                <w:noProof/>
              </w:rPr>
              <w:t>4</w:t>
            </w:r>
            <w:r>
              <w:rPr>
                <w:noProof/>
              </w:rPr>
              <w:fldChar w:fldCharType="end"/>
            </w:r>
          </w:hyperlink>
        </w:p>
        <w:p w14:paraId="768E3B47" w14:textId="1170193D"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64" w:history="1">
            <w:r w:rsidRPr="00920849">
              <w:rPr>
                <w:rStyle w:val="Hyperlink"/>
                <w:noProof/>
              </w:rPr>
              <w:t>Three separate doors</w:t>
            </w:r>
            <w:r>
              <w:rPr>
                <w:noProof/>
              </w:rPr>
              <w:tab/>
            </w:r>
            <w:r>
              <w:rPr>
                <w:noProof/>
              </w:rPr>
              <w:fldChar w:fldCharType="begin"/>
            </w:r>
            <w:r>
              <w:rPr>
                <w:noProof/>
              </w:rPr>
              <w:instrText xml:space="preserve"> PAGEREF _Toc241612364 \h </w:instrText>
            </w:r>
            <w:r>
              <w:rPr>
                <w:noProof/>
              </w:rPr>
            </w:r>
            <w:r>
              <w:rPr>
                <w:noProof/>
              </w:rPr>
              <w:fldChar w:fldCharType="separate"/>
            </w:r>
            <w:r>
              <w:rPr>
                <w:noProof/>
              </w:rPr>
              <w:t>4</w:t>
            </w:r>
            <w:r>
              <w:rPr>
                <w:noProof/>
              </w:rPr>
              <w:fldChar w:fldCharType="end"/>
            </w:r>
          </w:hyperlink>
        </w:p>
        <w:p w14:paraId="4984FC4B" w14:textId="4B7F6EFD"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65" w:history="1">
            <w:r w:rsidRPr="00920849">
              <w:rPr>
                <w:rStyle w:val="Hyperlink"/>
                <w:noProof/>
              </w:rPr>
              <w:t>How people prove who they are</w:t>
            </w:r>
            <w:r>
              <w:rPr>
                <w:noProof/>
              </w:rPr>
              <w:tab/>
            </w:r>
            <w:r>
              <w:rPr>
                <w:noProof/>
              </w:rPr>
              <w:fldChar w:fldCharType="begin"/>
            </w:r>
            <w:r>
              <w:rPr>
                <w:noProof/>
              </w:rPr>
              <w:instrText xml:space="preserve"> PAGEREF _Toc241612365 \h </w:instrText>
            </w:r>
            <w:r>
              <w:rPr>
                <w:noProof/>
              </w:rPr>
            </w:r>
            <w:r>
              <w:rPr>
                <w:noProof/>
              </w:rPr>
              <w:fldChar w:fldCharType="separate"/>
            </w:r>
            <w:r>
              <w:rPr>
                <w:noProof/>
              </w:rPr>
              <w:t>4</w:t>
            </w:r>
            <w:r>
              <w:rPr>
                <w:noProof/>
              </w:rPr>
              <w:fldChar w:fldCharType="end"/>
            </w:r>
          </w:hyperlink>
        </w:p>
        <w:p w14:paraId="0DCF997F" w14:textId="736B056F"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66" w:history="1">
            <w:r w:rsidRPr="00920849">
              <w:rPr>
                <w:rStyle w:val="Hyperlink"/>
                <w:noProof/>
              </w:rPr>
              <w:t>Staying signed in, and stopping access</w:t>
            </w:r>
            <w:r>
              <w:rPr>
                <w:noProof/>
              </w:rPr>
              <w:tab/>
            </w:r>
            <w:r>
              <w:rPr>
                <w:noProof/>
              </w:rPr>
              <w:fldChar w:fldCharType="begin"/>
            </w:r>
            <w:r>
              <w:rPr>
                <w:noProof/>
              </w:rPr>
              <w:instrText xml:space="preserve"> PAGEREF _Toc241612366 \h </w:instrText>
            </w:r>
            <w:r>
              <w:rPr>
                <w:noProof/>
              </w:rPr>
            </w:r>
            <w:r>
              <w:rPr>
                <w:noProof/>
              </w:rPr>
              <w:fldChar w:fldCharType="separate"/>
            </w:r>
            <w:r>
              <w:rPr>
                <w:noProof/>
              </w:rPr>
              <w:t>4</w:t>
            </w:r>
            <w:r>
              <w:rPr>
                <w:noProof/>
              </w:rPr>
              <w:fldChar w:fldCharType="end"/>
            </w:r>
          </w:hyperlink>
        </w:p>
        <w:p w14:paraId="70406537" w14:textId="38BCC760" w:rsidR="001010ED" w:rsidRDefault="001010ED">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67" w:history="1">
            <w:r w:rsidRPr="00920849">
              <w:rPr>
                <w:rStyle w:val="Hyperlink"/>
                <w:noProof/>
              </w:rPr>
              <w:t>3. Who can do what</w:t>
            </w:r>
            <w:r>
              <w:rPr>
                <w:noProof/>
              </w:rPr>
              <w:tab/>
            </w:r>
            <w:r>
              <w:rPr>
                <w:noProof/>
              </w:rPr>
              <w:fldChar w:fldCharType="begin"/>
            </w:r>
            <w:r>
              <w:rPr>
                <w:noProof/>
              </w:rPr>
              <w:instrText xml:space="preserve"> PAGEREF _Toc241612367 \h </w:instrText>
            </w:r>
            <w:r>
              <w:rPr>
                <w:noProof/>
              </w:rPr>
            </w:r>
            <w:r>
              <w:rPr>
                <w:noProof/>
              </w:rPr>
              <w:fldChar w:fldCharType="separate"/>
            </w:r>
            <w:r>
              <w:rPr>
                <w:noProof/>
              </w:rPr>
              <w:t>5</w:t>
            </w:r>
            <w:r>
              <w:rPr>
                <w:noProof/>
              </w:rPr>
              <w:fldChar w:fldCharType="end"/>
            </w:r>
          </w:hyperlink>
        </w:p>
        <w:p w14:paraId="7177E524" w14:textId="62495276" w:rsidR="001010ED" w:rsidRDefault="001010ED">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68" w:history="1">
            <w:r w:rsidRPr="00920849">
              <w:rPr>
                <w:rStyle w:val="Hyperlink"/>
                <w:noProof/>
              </w:rPr>
              <w:t>4. The public website</w:t>
            </w:r>
            <w:r>
              <w:rPr>
                <w:noProof/>
              </w:rPr>
              <w:tab/>
            </w:r>
            <w:r>
              <w:rPr>
                <w:noProof/>
              </w:rPr>
              <w:fldChar w:fldCharType="begin"/>
            </w:r>
            <w:r>
              <w:rPr>
                <w:noProof/>
              </w:rPr>
              <w:instrText xml:space="preserve"> PAGEREF _Toc241612368 \h </w:instrText>
            </w:r>
            <w:r>
              <w:rPr>
                <w:noProof/>
              </w:rPr>
            </w:r>
            <w:r>
              <w:rPr>
                <w:noProof/>
              </w:rPr>
              <w:fldChar w:fldCharType="separate"/>
            </w:r>
            <w:r>
              <w:rPr>
                <w:noProof/>
              </w:rPr>
              <w:t>6</w:t>
            </w:r>
            <w:r>
              <w:rPr>
                <w:noProof/>
              </w:rPr>
              <w:fldChar w:fldCharType="end"/>
            </w:r>
          </w:hyperlink>
        </w:p>
        <w:p w14:paraId="1F9E8127" w14:textId="7CB24B92"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69" w:history="1">
            <w:r w:rsidRPr="00920849">
              <w:rPr>
                <w:rStyle w:val="Hyperlink"/>
                <w:noProof/>
              </w:rPr>
              <w:t>What visitors see</w:t>
            </w:r>
            <w:r>
              <w:rPr>
                <w:noProof/>
              </w:rPr>
              <w:tab/>
            </w:r>
            <w:r>
              <w:rPr>
                <w:noProof/>
              </w:rPr>
              <w:fldChar w:fldCharType="begin"/>
            </w:r>
            <w:r>
              <w:rPr>
                <w:noProof/>
              </w:rPr>
              <w:instrText xml:space="preserve"> PAGEREF _Toc241612369 \h </w:instrText>
            </w:r>
            <w:r>
              <w:rPr>
                <w:noProof/>
              </w:rPr>
            </w:r>
            <w:r>
              <w:rPr>
                <w:noProof/>
              </w:rPr>
              <w:fldChar w:fldCharType="separate"/>
            </w:r>
            <w:r>
              <w:rPr>
                <w:noProof/>
              </w:rPr>
              <w:t>6</w:t>
            </w:r>
            <w:r>
              <w:rPr>
                <w:noProof/>
              </w:rPr>
              <w:fldChar w:fldCharType="end"/>
            </w:r>
          </w:hyperlink>
        </w:p>
        <w:p w14:paraId="1ECD7E60" w14:textId="23E82C3C"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70" w:history="1">
            <w:r w:rsidRPr="00920849">
              <w:rPr>
                <w:rStyle w:val="Hyperlink"/>
                <w:noProof/>
              </w:rPr>
              <w:t>Rules the website follows</w:t>
            </w:r>
            <w:r>
              <w:rPr>
                <w:noProof/>
              </w:rPr>
              <w:tab/>
            </w:r>
            <w:r>
              <w:rPr>
                <w:noProof/>
              </w:rPr>
              <w:fldChar w:fldCharType="begin"/>
            </w:r>
            <w:r>
              <w:rPr>
                <w:noProof/>
              </w:rPr>
              <w:instrText xml:space="preserve"> PAGEREF _Toc241612370 \h </w:instrText>
            </w:r>
            <w:r>
              <w:rPr>
                <w:noProof/>
              </w:rPr>
            </w:r>
            <w:r>
              <w:rPr>
                <w:noProof/>
              </w:rPr>
              <w:fldChar w:fldCharType="separate"/>
            </w:r>
            <w:r>
              <w:rPr>
                <w:noProof/>
              </w:rPr>
              <w:t>6</w:t>
            </w:r>
            <w:r>
              <w:rPr>
                <w:noProof/>
              </w:rPr>
              <w:fldChar w:fldCharType="end"/>
            </w:r>
          </w:hyperlink>
        </w:p>
        <w:p w14:paraId="4C75EE1C" w14:textId="1CE78FD9" w:rsidR="001010ED" w:rsidRDefault="001010ED">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71" w:history="1">
            <w:r w:rsidRPr="00920849">
              <w:rPr>
                <w:rStyle w:val="Hyperlink"/>
                <w:noProof/>
              </w:rPr>
              <w:t>5. The admin console, section by section</w:t>
            </w:r>
            <w:r>
              <w:rPr>
                <w:noProof/>
              </w:rPr>
              <w:tab/>
            </w:r>
            <w:r>
              <w:rPr>
                <w:noProof/>
              </w:rPr>
              <w:fldChar w:fldCharType="begin"/>
            </w:r>
            <w:r>
              <w:rPr>
                <w:noProof/>
              </w:rPr>
              <w:instrText xml:space="preserve"> PAGEREF _Toc241612371 \h </w:instrText>
            </w:r>
            <w:r>
              <w:rPr>
                <w:noProof/>
              </w:rPr>
            </w:r>
            <w:r>
              <w:rPr>
                <w:noProof/>
              </w:rPr>
              <w:fldChar w:fldCharType="separate"/>
            </w:r>
            <w:r>
              <w:rPr>
                <w:noProof/>
              </w:rPr>
              <w:t>7</w:t>
            </w:r>
            <w:r>
              <w:rPr>
                <w:noProof/>
              </w:rPr>
              <w:fldChar w:fldCharType="end"/>
            </w:r>
          </w:hyperlink>
        </w:p>
        <w:p w14:paraId="633C7BB7" w14:textId="09B6962D"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72" w:history="1">
            <w:r w:rsidRPr="00920849">
              <w:rPr>
                <w:rStyle w:val="Hyperlink"/>
                <w:noProof/>
              </w:rPr>
              <w:t>Clients &amp; court cases</w:t>
            </w:r>
            <w:r>
              <w:rPr>
                <w:noProof/>
              </w:rPr>
              <w:tab/>
            </w:r>
            <w:r>
              <w:rPr>
                <w:noProof/>
              </w:rPr>
              <w:fldChar w:fldCharType="begin"/>
            </w:r>
            <w:r>
              <w:rPr>
                <w:noProof/>
              </w:rPr>
              <w:instrText xml:space="preserve"> PAGEREF _Toc241612372 \h </w:instrText>
            </w:r>
            <w:r>
              <w:rPr>
                <w:noProof/>
              </w:rPr>
            </w:r>
            <w:r>
              <w:rPr>
                <w:noProof/>
              </w:rPr>
              <w:fldChar w:fldCharType="separate"/>
            </w:r>
            <w:r>
              <w:rPr>
                <w:noProof/>
              </w:rPr>
              <w:t>7</w:t>
            </w:r>
            <w:r>
              <w:rPr>
                <w:noProof/>
              </w:rPr>
              <w:fldChar w:fldCharType="end"/>
            </w:r>
          </w:hyperlink>
        </w:p>
        <w:p w14:paraId="226309A1" w14:textId="296756FC"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73" w:history="1">
            <w:r w:rsidRPr="00920849">
              <w:rPr>
                <w:rStyle w:val="Hyperlink"/>
                <w:noProof/>
              </w:rPr>
              <w:t>Website</w:t>
            </w:r>
            <w:r>
              <w:rPr>
                <w:noProof/>
              </w:rPr>
              <w:tab/>
            </w:r>
            <w:r>
              <w:rPr>
                <w:noProof/>
              </w:rPr>
              <w:fldChar w:fldCharType="begin"/>
            </w:r>
            <w:r>
              <w:rPr>
                <w:noProof/>
              </w:rPr>
              <w:instrText xml:space="preserve"> PAGEREF _Toc241612373 \h </w:instrText>
            </w:r>
            <w:r>
              <w:rPr>
                <w:noProof/>
              </w:rPr>
            </w:r>
            <w:r>
              <w:rPr>
                <w:noProof/>
              </w:rPr>
              <w:fldChar w:fldCharType="separate"/>
            </w:r>
            <w:r>
              <w:rPr>
                <w:noProof/>
              </w:rPr>
              <w:t>8</w:t>
            </w:r>
            <w:r>
              <w:rPr>
                <w:noProof/>
              </w:rPr>
              <w:fldChar w:fldCharType="end"/>
            </w:r>
          </w:hyperlink>
        </w:p>
        <w:p w14:paraId="4C75196A" w14:textId="727F23E6" w:rsidR="001010ED" w:rsidRDefault="001010ED">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74" w:history="1">
            <w:r w:rsidRPr="00920849">
              <w:rPr>
                <w:rStyle w:val="Hyperlink"/>
                <w:noProof/>
              </w:rPr>
              <w:t>6. Cases and the court's own record</w:t>
            </w:r>
            <w:r>
              <w:rPr>
                <w:noProof/>
              </w:rPr>
              <w:tab/>
            </w:r>
            <w:r>
              <w:rPr>
                <w:noProof/>
              </w:rPr>
              <w:fldChar w:fldCharType="begin"/>
            </w:r>
            <w:r>
              <w:rPr>
                <w:noProof/>
              </w:rPr>
              <w:instrText xml:space="preserve"> PAGEREF _Toc241612374 \h </w:instrText>
            </w:r>
            <w:r>
              <w:rPr>
                <w:noProof/>
              </w:rPr>
            </w:r>
            <w:r>
              <w:rPr>
                <w:noProof/>
              </w:rPr>
              <w:fldChar w:fldCharType="separate"/>
            </w:r>
            <w:r>
              <w:rPr>
                <w:noProof/>
              </w:rPr>
              <w:t>9</w:t>
            </w:r>
            <w:r>
              <w:rPr>
                <w:noProof/>
              </w:rPr>
              <w:fldChar w:fldCharType="end"/>
            </w:r>
          </w:hyperlink>
        </w:p>
        <w:p w14:paraId="435CCCA0" w14:textId="645A35A3"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75" w:history="1">
            <w:r w:rsidRPr="00920849">
              <w:rPr>
                <w:rStyle w:val="Hyperlink"/>
                <w:noProof/>
              </w:rPr>
              <w:t>How 'Update from court' works</w:t>
            </w:r>
            <w:r>
              <w:rPr>
                <w:noProof/>
              </w:rPr>
              <w:tab/>
            </w:r>
            <w:r>
              <w:rPr>
                <w:noProof/>
              </w:rPr>
              <w:fldChar w:fldCharType="begin"/>
            </w:r>
            <w:r>
              <w:rPr>
                <w:noProof/>
              </w:rPr>
              <w:instrText xml:space="preserve"> PAGEREF _Toc241612375 \h </w:instrText>
            </w:r>
            <w:r>
              <w:rPr>
                <w:noProof/>
              </w:rPr>
            </w:r>
            <w:r>
              <w:rPr>
                <w:noProof/>
              </w:rPr>
              <w:fldChar w:fldCharType="separate"/>
            </w:r>
            <w:r>
              <w:rPr>
                <w:noProof/>
              </w:rPr>
              <w:t>9</w:t>
            </w:r>
            <w:r>
              <w:rPr>
                <w:noProof/>
              </w:rPr>
              <w:fldChar w:fldCharType="end"/>
            </w:r>
          </w:hyperlink>
        </w:p>
        <w:p w14:paraId="5A22FD26" w14:textId="7484B44A"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76" w:history="1">
            <w:r w:rsidRPr="00920849">
              <w:rPr>
                <w:rStyle w:val="Hyperlink"/>
                <w:noProof/>
              </w:rPr>
              <w:t>Things worth knowing</w:t>
            </w:r>
            <w:r>
              <w:rPr>
                <w:noProof/>
              </w:rPr>
              <w:tab/>
            </w:r>
            <w:r>
              <w:rPr>
                <w:noProof/>
              </w:rPr>
              <w:fldChar w:fldCharType="begin"/>
            </w:r>
            <w:r>
              <w:rPr>
                <w:noProof/>
              </w:rPr>
              <w:instrText xml:space="preserve"> PAGEREF _Toc241612376 \h </w:instrText>
            </w:r>
            <w:r>
              <w:rPr>
                <w:noProof/>
              </w:rPr>
            </w:r>
            <w:r>
              <w:rPr>
                <w:noProof/>
              </w:rPr>
              <w:fldChar w:fldCharType="separate"/>
            </w:r>
            <w:r>
              <w:rPr>
                <w:noProof/>
              </w:rPr>
              <w:t>9</w:t>
            </w:r>
            <w:r>
              <w:rPr>
                <w:noProof/>
              </w:rPr>
              <w:fldChar w:fldCharType="end"/>
            </w:r>
          </w:hyperlink>
        </w:p>
        <w:p w14:paraId="0B5691A5" w14:textId="47EB05C1" w:rsidR="001010ED" w:rsidRDefault="001010ED">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77" w:history="1">
            <w:r w:rsidRPr="00920849">
              <w:rPr>
                <w:rStyle w:val="Hyperlink"/>
                <w:noProof/>
              </w:rPr>
              <w:t>7. Documents</w:t>
            </w:r>
            <w:r>
              <w:rPr>
                <w:noProof/>
              </w:rPr>
              <w:tab/>
            </w:r>
            <w:r>
              <w:rPr>
                <w:noProof/>
              </w:rPr>
              <w:fldChar w:fldCharType="begin"/>
            </w:r>
            <w:r>
              <w:rPr>
                <w:noProof/>
              </w:rPr>
              <w:instrText xml:space="preserve"> PAGEREF _Toc241612377 \h </w:instrText>
            </w:r>
            <w:r>
              <w:rPr>
                <w:noProof/>
              </w:rPr>
            </w:r>
            <w:r>
              <w:rPr>
                <w:noProof/>
              </w:rPr>
              <w:fldChar w:fldCharType="separate"/>
            </w:r>
            <w:r>
              <w:rPr>
                <w:noProof/>
              </w:rPr>
              <w:t>10</w:t>
            </w:r>
            <w:r>
              <w:rPr>
                <w:noProof/>
              </w:rPr>
              <w:fldChar w:fldCharType="end"/>
            </w:r>
          </w:hyperlink>
        </w:p>
        <w:p w14:paraId="131E1D91" w14:textId="63F327DE"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78" w:history="1">
            <w:r w:rsidRPr="00920849">
              <w:rPr>
                <w:rStyle w:val="Hyperlink"/>
                <w:noProof/>
              </w:rPr>
              <w:t>Folders</w:t>
            </w:r>
            <w:r>
              <w:rPr>
                <w:noProof/>
              </w:rPr>
              <w:tab/>
            </w:r>
            <w:r>
              <w:rPr>
                <w:noProof/>
              </w:rPr>
              <w:fldChar w:fldCharType="begin"/>
            </w:r>
            <w:r>
              <w:rPr>
                <w:noProof/>
              </w:rPr>
              <w:instrText xml:space="preserve"> PAGEREF _Toc241612378 \h </w:instrText>
            </w:r>
            <w:r>
              <w:rPr>
                <w:noProof/>
              </w:rPr>
            </w:r>
            <w:r>
              <w:rPr>
                <w:noProof/>
              </w:rPr>
              <w:fldChar w:fldCharType="separate"/>
            </w:r>
            <w:r>
              <w:rPr>
                <w:noProof/>
              </w:rPr>
              <w:t>10</w:t>
            </w:r>
            <w:r>
              <w:rPr>
                <w:noProof/>
              </w:rPr>
              <w:fldChar w:fldCharType="end"/>
            </w:r>
          </w:hyperlink>
        </w:p>
        <w:p w14:paraId="0561071D" w14:textId="6DFA04B0"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79" w:history="1">
            <w:r w:rsidRPr="00920849">
              <w:rPr>
                <w:rStyle w:val="Hyperlink"/>
                <w:noProof/>
              </w:rPr>
              <w:t>Safety</w:t>
            </w:r>
            <w:r>
              <w:rPr>
                <w:noProof/>
              </w:rPr>
              <w:tab/>
            </w:r>
            <w:r>
              <w:rPr>
                <w:noProof/>
              </w:rPr>
              <w:fldChar w:fldCharType="begin"/>
            </w:r>
            <w:r>
              <w:rPr>
                <w:noProof/>
              </w:rPr>
              <w:instrText xml:space="preserve"> PAGEREF _Toc241612379 \h </w:instrText>
            </w:r>
            <w:r>
              <w:rPr>
                <w:noProof/>
              </w:rPr>
            </w:r>
            <w:r>
              <w:rPr>
                <w:noProof/>
              </w:rPr>
              <w:fldChar w:fldCharType="separate"/>
            </w:r>
            <w:r>
              <w:rPr>
                <w:noProof/>
              </w:rPr>
              <w:t>10</w:t>
            </w:r>
            <w:r>
              <w:rPr>
                <w:noProof/>
              </w:rPr>
              <w:fldChar w:fldCharType="end"/>
            </w:r>
          </w:hyperlink>
        </w:p>
        <w:p w14:paraId="765AA94A" w14:textId="36C2614B" w:rsidR="001010ED" w:rsidRDefault="001010ED">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80" w:history="1">
            <w:r w:rsidRPr="00920849">
              <w:rPr>
                <w:rStyle w:val="Hyperlink"/>
                <w:noProof/>
              </w:rPr>
              <w:t>8. The lawyer workspace</w:t>
            </w:r>
            <w:r>
              <w:rPr>
                <w:noProof/>
              </w:rPr>
              <w:tab/>
            </w:r>
            <w:r>
              <w:rPr>
                <w:noProof/>
              </w:rPr>
              <w:fldChar w:fldCharType="begin"/>
            </w:r>
            <w:r>
              <w:rPr>
                <w:noProof/>
              </w:rPr>
              <w:instrText xml:space="preserve"> PAGEREF _Toc241612380 \h </w:instrText>
            </w:r>
            <w:r>
              <w:rPr>
                <w:noProof/>
              </w:rPr>
            </w:r>
            <w:r>
              <w:rPr>
                <w:noProof/>
              </w:rPr>
              <w:fldChar w:fldCharType="separate"/>
            </w:r>
            <w:r>
              <w:rPr>
                <w:noProof/>
              </w:rPr>
              <w:t>11</w:t>
            </w:r>
            <w:r>
              <w:rPr>
                <w:noProof/>
              </w:rPr>
              <w:fldChar w:fldCharType="end"/>
            </w:r>
          </w:hyperlink>
        </w:p>
        <w:p w14:paraId="0F1D8036" w14:textId="61C3EC36" w:rsidR="001010ED" w:rsidRDefault="001010ED">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81" w:history="1">
            <w:r w:rsidRPr="00920849">
              <w:rPr>
                <w:rStyle w:val="Hyperlink"/>
                <w:noProof/>
              </w:rPr>
              <w:t>9. The client dashboard</w:t>
            </w:r>
            <w:r>
              <w:rPr>
                <w:noProof/>
              </w:rPr>
              <w:tab/>
            </w:r>
            <w:r>
              <w:rPr>
                <w:noProof/>
              </w:rPr>
              <w:fldChar w:fldCharType="begin"/>
            </w:r>
            <w:r>
              <w:rPr>
                <w:noProof/>
              </w:rPr>
              <w:instrText xml:space="preserve"> PAGEREF _Toc241612381 \h </w:instrText>
            </w:r>
            <w:r>
              <w:rPr>
                <w:noProof/>
              </w:rPr>
            </w:r>
            <w:r>
              <w:rPr>
                <w:noProof/>
              </w:rPr>
              <w:fldChar w:fldCharType="separate"/>
            </w:r>
            <w:r>
              <w:rPr>
                <w:noProof/>
              </w:rPr>
              <w:t>12</w:t>
            </w:r>
            <w:r>
              <w:rPr>
                <w:noProof/>
              </w:rPr>
              <w:fldChar w:fldCharType="end"/>
            </w:r>
          </w:hyperlink>
        </w:p>
        <w:p w14:paraId="79CC42B3" w14:textId="0B75FD53"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82" w:history="1">
            <w:r w:rsidRPr="00920849">
              <w:rPr>
                <w:rStyle w:val="Hyperlink"/>
                <w:noProof/>
              </w:rPr>
              <w:t>What a client cannot do</w:t>
            </w:r>
            <w:r>
              <w:rPr>
                <w:noProof/>
              </w:rPr>
              <w:tab/>
            </w:r>
            <w:r>
              <w:rPr>
                <w:noProof/>
              </w:rPr>
              <w:fldChar w:fldCharType="begin"/>
            </w:r>
            <w:r>
              <w:rPr>
                <w:noProof/>
              </w:rPr>
              <w:instrText xml:space="preserve"> PAGEREF _Toc241612382 \h </w:instrText>
            </w:r>
            <w:r>
              <w:rPr>
                <w:noProof/>
              </w:rPr>
            </w:r>
            <w:r>
              <w:rPr>
                <w:noProof/>
              </w:rPr>
              <w:fldChar w:fldCharType="separate"/>
            </w:r>
            <w:r>
              <w:rPr>
                <w:noProof/>
              </w:rPr>
              <w:t>12</w:t>
            </w:r>
            <w:r>
              <w:rPr>
                <w:noProof/>
              </w:rPr>
              <w:fldChar w:fldCharType="end"/>
            </w:r>
          </w:hyperlink>
        </w:p>
        <w:p w14:paraId="2C27B7E0" w14:textId="0BF0F928" w:rsidR="001010ED" w:rsidRDefault="001010ED">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83" w:history="1">
            <w:r w:rsidRPr="00920849">
              <w:rPr>
                <w:rStyle w:val="Hyperlink"/>
                <w:noProof/>
              </w:rPr>
              <w:t>10. Articles and AI</w:t>
            </w:r>
            <w:r>
              <w:rPr>
                <w:noProof/>
              </w:rPr>
              <w:tab/>
            </w:r>
            <w:r>
              <w:rPr>
                <w:noProof/>
              </w:rPr>
              <w:fldChar w:fldCharType="begin"/>
            </w:r>
            <w:r>
              <w:rPr>
                <w:noProof/>
              </w:rPr>
              <w:instrText xml:space="preserve"> PAGEREF _Toc241612383 \h </w:instrText>
            </w:r>
            <w:r>
              <w:rPr>
                <w:noProof/>
              </w:rPr>
            </w:r>
            <w:r>
              <w:rPr>
                <w:noProof/>
              </w:rPr>
              <w:fldChar w:fldCharType="separate"/>
            </w:r>
            <w:r>
              <w:rPr>
                <w:noProof/>
              </w:rPr>
              <w:t>13</w:t>
            </w:r>
            <w:r>
              <w:rPr>
                <w:noProof/>
              </w:rPr>
              <w:fldChar w:fldCharType="end"/>
            </w:r>
          </w:hyperlink>
        </w:p>
        <w:p w14:paraId="0AC5E71E" w14:textId="46FBA182"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84" w:history="1">
            <w:r w:rsidRPr="00920849">
              <w:rPr>
                <w:rStyle w:val="Hyperlink"/>
                <w:noProof/>
              </w:rPr>
              <w:t>Finding topics: trending leads</w:t>
            </w:r>
            <w:r>
              <w:rPr>
                <w:noProof/>
              </w:rPr>
              <w:tab/>
            </w:r>
            <w:r>
              <w:rPr>
                <w:noProof/>
              </w:rPr>
              <w:fldChar w:fldCharType="begin"/>
            </w:r>
            <w:r>
              <w:rPr>
                <w:noProof/>
              </w:rPr>
              <w:instrText xml:space="preserve"> PAGEREF _Toc241612384 \h </w:instrText>
            </w:r>
            <w:r>
              <w:rPr>
                <w:noProof/>
              </w:rPr>
            </w:r>
            <w:r>
              <w:rPr>
                <w:noProof/>
              </w:rPr>
              <w:fldChar w:fldCharType="separate"/>
            </w:r>
            <w:r>
              <w:rPr>
                <w:noProof/>
              </w:rPr>
              <w:t>13</w:t>
            </w:r>
            <w:r>
              <w:rPr>
                <w:noProof/>
              </w:rPr>
              <w:fldChar w:fldCharType="end"/>
            </w:r>
          </w:hyperlink>
        </w:p>
        <w:p w14:paraId="65401C19" w14:textId="655BAB02"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85" w:history="1">
            <w:r w:rsidRPr="00920849">
              <w:rPr>
                <w:rStyle w:val="Hyperlink"/>
                <w:noProof/>
              </w:rPr>
              <w:t>Drafts</w:t>
            </w:r>
            <w:r>
              <w:rPr>
                <w:noProof/>
              </w:rPr>
              <w:tab/>
            </w:r>
            <w:r>
              <w:rPr>
                <w:noProof/>
              </w:rPr>
              <w:fldChar w:fldCharType="begin"/>
            </w:r>
            <w:r>
              <w:rPr>
                <w:noProof/>
              </w:rPr>
              <w:instrText xml:space="preserve"> PAGEREF _Toc241612385 \h </w:instrText>
            </w:r>
            <w:r>
              <w:rPr>
                <w:noProof/>
              </w:rPr>
            </w:r>
            <w:r>
              <w:rPr>
                <w:noProof/>
              </w:rPr>
              <w:fldChar w:fldCharType="separate"/>
            </w:r>
            <w:r>
              <w:rPr>
                <w:noProof/>
              </w:rPr>
              <w:t>13</w:t>
            </w:r>
            <w:r>
              <w:rPr>
                <w:noProof/>
              </w:rPr>
              <w:fldChar w:fldCharType="end"/>
            </w:r>
          </w:hyperlink>
        </w:p>
        <w:p w14:paraId="6782DFBE" w14:textId="39F67B26"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86" w:history="1">
            <w:r w:rsidRPr="00920849">
              <w:rPr>
                <w:rStyle w:val="Hyperlink"/>
                <w:noProof/>
              </w:rPr>
              <w:t>Cover images</w:t>
            </w:r>
            <w:r>
              <w:rPr>
                <w:noProof/>
              </w:rPr>
              <w:tab/>
            </w:r>
            <w:r>
              <w:rPr>
                <w:noProof/>
              </w:rPr>
              <w:fldChar w:fldCharType="begin"/>
            </w:r>
            <w:r>
              <w:rPr>
                <w:noProof/>
              </w:rPr>
              <w:instrText xml:space="preserve"> PAGEREF _Toc241612386 \h </w:instrText>
            </w:r>
            <w:r>
              <w:rPr>
                <w:noProof/>
              </w:rPr>
            </w:r>
            <w:r>
              <w:rPr>
                <w:noProof/>
              </w:rPr>
              <w:fldChar w:fldCharType="separate"/>
            </w:r>
            <w:r>
              <w:rPr>
                <w:noProof/>
              </w:rPr>
              <w:t>13</w:t>
            </w:r>
            <w:r>
              <w:rPr>
                <w:noProof/>
              </w:rPr>
              <w:fldChar w:fldCharType="end"/>
            </w:r>
          </w:hyperlink>
        </w:p>
        <w:p w14:paraId="22CE751C" w14:textId="72C832E0" w:rsidR="001010ED" w:rsidRDefault="001010ED">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87" w:history="1">
            <w:r w:rsidRPr="00920849">
              <w:rPr>
                <w:rStyle w:val="Hyperlink"/>
                <w:noProof/>
              </w:rPr>
              <w:t>11. What it costs to run</w:t>
            </w:r>
            <w:r>
              <w:rPr>
                <w:noProof/>
              </w:rPr>
              <w:tab/>
            </w:r>
            <w:r>
              <w:rPr>
                <w:noProof/>
              </w:rPr>
              <w:fldChar w:fldCharType="begin"/>
            </w:r>
            <w:r>
              <w:rPr>
                <w:noProof/>
              </w:rPr>
              <w:instrText xml:space="preserve"> PAGEREF _Toc241612387 \h </w:instrText>
            </w:r>
            <w:r>
              <w:rPr>
                <w:noProof/>
              </w:rPr>
            </w:r>
            <w:r>
              <w:rPr>
                <w:noProof/>
              </w:rPr>
              <w:fldChar w:fldCharType="separate"/>
            </w:r>
            <w:r>
              <w:rPr>
                <w:noProof/>
              </w:rPr>
              <w:t>14</w:t>
            </w:r>
            <w:r>
              <w:rPr>
                <w:noProof/>
              </w:rPr>
              <w:fldChar w:fldCharType="end"/>
            </w:r>
          </w:hyperlink>
        </w:p>
        <w:p w14:paraId="656F7B07" w14:textId="1F1749A8" w:rsidR="001010ED" w:rsidRDefault="001010ED">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88" w:history="1">
            <w:r w:rsidRPr="00920849">
              <w:rPr>
                <w:rStyle w:val="Hyperlink"/>
                <w:noProof/>
              </w:rPr>
              <w:t>12. Behind the scenes, in plain terms</w:t>
            </w:r>
            <w:r>
              <w:rPr>
                <w:noProof/>
              </w:rPr>
              <w:tab/>
            </w:r>
            <w:r>
              <w:rPr>
                <w:noProof/>
              </w:rPr>
              <w:fldChar w:fldCharType="begin"/>
            </w:r>
            <w:r>
              <w:rPr>
                <w:noProof/>
              </w:rPr>
              <w:instrText xml:space="preserve"> PAGEREF _Toc241612388 \h </w:instrText>
            </w:r>
            <w:r>
              <w:rPr>
                <w:noProof/>
              </w:rPr>
            </w:r>
            <w:r>
              <w:rPr>
                <w:noProof/>
              </w:rPr>
              <w:fldChar w:fldCharType="separate"/>
            </w:r>
            <w:r>
              <w:rPr>
                <w:noProof/>
              </w:rPr>
              <w:t>15</w:t>
            </w:r>
            <w:r>
              <w:rPr>
                <w:noProof/>
              </w:rPr>
              <w:fldChar w:fldCharType="end"/>
            </w:r>
          </w:hyperlink>
        </w:p>
        <w:p w14:paraId="00CF9CCE" w14:textId="28641CFF"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89" w:history="1">
            <w:r w:rsidRPr="00920849">
              <w:rPr>
                <w:rStyle w:val="Hyperlink"/>
                <w:noProof/>
              </w:rPr>
              <w:t>What happens when someone presses a button</w:t>
            </w:r>
            <w:r>
              <w:rPr>
                <w:noProof/>
              </w:rPr>
              <w:tab/>
            </w:r>
            <w:r>
              <w:rPr>
                <w:noProof/>
              </w:rPr>
              <w:fldChar w:fldCharType="begin"/>
            </w:r>
            <w:r>
              <w:rPr>
                <w:noProof/>
              </w:rPr>
              <w:instrText xml:space="preserve"> PAGEREF _Toc241612389 \h </w:instrText>
            </w:r>
            <w:r>
              <w:rPr>
                <w:noProof/>
              </w:rPr>
            </w:r>
            <w:r>
              <w:rPr>
                <w:noProof/>
              </w:rPr>
              <w:fldChar w:fldCharType="separate"/>
            </w:r>
            <w:r>
              <w:rPr>
                <w:noProof/>
              </w:rPr>
              <w:t>15</w:t>
            </w:r>
            <w:r>
              <w:rPr>
                <w:noProof/>
              </w:rPr>
              <w:fldChar w:fldCharType="end"/>
            </w:r>
          </w:hyperlink>
        </w:p>
        <w:p w14:paraId="37BF3579" w14:textId="0FEDF890"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90" w:history="1">
            <w:r w:rsidRPr="00920849">
              <w:rPr>
                <w:rStyle w:val="Hyperlink"/>
                <w:noProof/>
              </w:rPr>
              <w:t>Jobs that run by themselves</w:t>
            </w:r>
            <w:r>
              <w:rPr>
                <w:noProof/>
              </w:rPr>
              <w:tab/>
            </w:r>
            <w:r>
              <w:rPr>
                <w:noProof/>
              </w:rPr>
              <w:fldChar w:fldCharType="begin"/>
            </w:r>
            <w:r>
              <w:rPr>
                <w:noProof/>
              </w:rPr>
              <w:instrText xml:space="preserve"> PAGEREF _Toc241612390 \h </w:instrText>
            </w:r>
            <w:r>
              <w:rPr>
                <w:noProof/>
              </w:rPr>
            </w:r>
            <w:r>
              <w:rPr>
                <w:noProof/>
              </w:rPr>
              <w:fldChar w:fldCharType="separate"/>
            </w:r>
            <w:r>
              <w:rPr>
                <w:noProof/>
              </w:rPr>
              <w:t>15</w:t>
            </w:r>
            <w:r>
              <w:rPr>
                <w:noProof/>
              </w:rPr>
              <w:fldChar w:fldCharType="end"/>
            </w:r>
          </w:hyperlink>
        </w:p>
        <w:p w14:paraId="3D7323FF" w14:textId="470A3AB4"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91" w:history="1">
            <w:r w:rsidRPr="00920849">
              <w:rPr>
                <w:rStyle w:val="Hyperlink"/>
                <w:noProof/>
              </w:rPr>
              <w:t>Settings that change behaviour</w:t>
            </w:r>
            <w:r>
              <w:rPr>
                <w:noProof/>
              </w:rPr>
              <w:tab/>
            </w:r>
            <w:r>
              <w:rPr>
                <w:noProof/>
              </w:rPr>
              <w:fldChar w:fldCharType="begin"/>
            </w:r>
            <w:r>
              <w:rPr>
                <w:noProof/>
              </w:rPr>
              <w:instrText xml:space="preserve"> PAGEREF _Toc241612391 \h </w:instrText>
            </w:r>
            <w:r>
              <w:rPr>
                <w:noProof/>
              </w:rPr>
            </w:r>
            <w:r>
              <w:rPr>
                <w:noProof/>
              </w:rPr>
              <w:fldChar w:fldCharType="separate"/>
            </w:r>
            <w:r>
              <w:rPr>
                <w:noProof/>
              </w:rPr>
              <w:t>15</w:t>
            </w:r>
            <w:r>
              <w:rPr>
                <w:noProof/>
              </w:rPr>
              <w:fldChar w:fldCharType="end"/>
            </w:r>
          </w:hyperlink>
        </w:p>
        <w:p w14:paraId="0538C60E" w14:textId="78FE5987"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92" w:history="1">
            <w:r w:rsidRPr="00920849">
              <w:rPr>
                <w:rStyle w:val="Hyperlink"/>
                <w:noProof/>
              </w:rPr>
              <w:t>Safeguards</w:t>
            </w:r>
            <w:r>
              <w:rPr>
                <w:noProof/>
              </w:rPr>
              <w:tab/>
            </w:r>
            <w:r>
              <w:rPr>
                <w:noProof/>
              </w:rPr>
              <w:fldChar w:fldCharType="begin"/>
            </w:r>
            <w:r>
              <w:rPr>
                <w:noProof/>
              </w:rPr>
              <w:instrText xml:space="preserve"> PAGEREF _Toc241612392 \h </w:instrText>
            </w:r>
            <w:r>
              <w:rPr>
                <w:noProof/>
              </w:rPr>
            </w:r>
            <w:r>
              <w:rPr>
                <w:noProof/>
              </w:rPr>
              <w:fldChar w:fldCharType="separate"/>
            </w:r>
            <w:r>
              <w:rPr>
                <w:noProof/>
              </w:rPr>
              <w:t>16</w:t>
            </w:r>
            <w:r>
              <w:rPr>
                <w:noProof/>
              </w:rPr>
              <w:fldChar w:fldCharType="end"/>
            </w:r>
          </w:hyperlink>
        </w:p>
        <w:p w14:paraId="6E12C772" w14:textId="13DD8C6E" w:rsidR="001010ED" w:rsidRDefault="001010ED">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93" w:history="1">
            <w:r w:rsidRPr="00920849">
              <w:rPr>
                <w:rStyle w:val="Hyperlink"/>
                <w:noProof/>
              </w:rPr>
              <w:t>13. Where things are kept in the project</w:t>
            </w:r>
            <w:r>
              <w:rPr>
                <w:noProof/>
              </w:rPr>
              <w:tab/>
            </w:r>
            <w:r>
              <w:rPr>
                <w:noProof/>
              </w:rPr>
              <w:fldChar w:fldCharType="begin"/>
            </w:r>
            <w:r>
              <w:rPr>
                <w:noProof/>
              </w:rPr>
              <w:instrText xml:space="preserve"> PAGEREF _Toc241612393 \h </w:instrText>
            </w:r>
            <w:r>
              <w:rPr>
                <w:noProof/>
              </w:rPr>
            </w:r>
            <w:r>
              <w:rPr>
                <w:noProof/>
              </w:rPr>
              <w:fldChar w:fldCharType="separate"/>
            </w:r>
            <w:r>
              <w:rPr>
                <w:noProof/>
              </w:rPr>
              <w:t>17</w:t>
            </w:r>
            <w:r>
              <w:rPr>
                <w:noProof/>
              </w:rPr>
              <w:fldChar w:fldCharType="end"/>
            </w:r>
          </w:hyperlink>
        </w:p>
        <w:p w14:paraId="617A61BD" w14:textId="6714B874" w:rsidR="001010ED" w:rsidRDefault="001010ED">
          <w:pPr>
            <w:pStyle w:val="TOC2"/>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94" w:history="1">
            <w:r w:rsidRPr="00920849">
              <w:rPr>
                <w:rStyle w:val="Hyperlink"/>
                <w:noProof/>
              </w:rPr>
              <w:t>How changes are published</w:t>
            </w:r>
            <w:r>
              <w:rPr>
                <w:noProof/>
              </w:rPr>
              <w:tab/>
            </w:r>
            <w:r>
              <w:rPr>
                <w:noProof/>
              </w:rPr>
              <w:fldChar w:fldCharType="begin"/>
            </w:r>
            <w:r>
              <w:rPr>
                <w:noProof/>
              </w:rPr>
              <w:instrText xml:space="preserve"> PAGEREF _Toc241612394 \h </w:instrText>
            </w:r>
            <w:r>
              <w:rPr>
                <w:noProof/>
              </w:rPr>
            </w:r>
            <w:r>
              <w:rPr>
                <w:noProof/>
              </w:rPr>
              <w:fldChar w:fldCharType="separate"/>
            </w:r>
            <w:r>
              <w:rPr>
                <w:noProof/>
              </w:rPr>
              <w:t>17</w:t>
            </w:r>
            <w:r>
              <w:rPr>
                <w:noProof/>
              </w:rPr>
              <w:fldChar w:fldCharType="end"/>
            </w:r>
          </w:hyperlink>
        </w:p>
        <w:p w14:paraId="2F047D48" w14:textId="76682634" w:rsidR="001010ED" w:rsidRDefault="001010ED">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95" w:history="1">
            <w:r w:rsidRPr="00920849">
              <w:rPr>
                <w:rStyle w:val="Hyperlink"/>
                <w:noProof/>
              </w:rPr>
              <w:t>14. Current limits and next steps</w:t>
            </w:r>
            <w:r>
              <w:rPr>
                <w:noProof/>
              </w:rPr>
              <w:tab/>
            </w:r>
            <w:r>
              <w:rPr>
                <w:noProof/>
              </w:rPr>
              <w:fldChar w:fldCharType="begin"/>
            </w:r>
            <w:r>
              <w:rPr>
                <w:noProof/>
              </w:rPr>
              <w:instrText xml:space="preserve"> PAGEREF _Toc241612395 \h </w:instrText>
            </w:r>
            <w:r>
              <w:rPr>
                <w:noProof/>
              </w:rPr>
            </w:r>
            <w:r>
              <w:rPr>
                <w:noProof/>
              </w:rPr>
              <w:fldChar w:fldCharType="separate"/>
            </w:r>
            <w:r>
              <w:rPr>
                <w:noProof/>
              </w:rPr>
              <w:t>18</w:t>
            </w:r>
            <w:r>
              <w:rPr>
                <w:noProof/>
              </w:rPr>
              <w:fldChar w:fldCharType="end"/>
            </w:r>
          </w:hyperlink>
        </w:p>
        <w:p w14:paraId="5A470307" w14:textId="3D85A030" w:rsidR="001010ED" w:rsidRDefault="001010ED">
          <w:pPr>
            <w:pStyle w:val="TOC1"/>
            <w:tabs>
              <w:tab w:val="right" w:leader="dot" w:pos="9296"/>
            </w:tabs>
            <w:rPr>
              <w:rFonts w:asciiTheme="minorHAnsi" w:eastAsiaTheme="minorEastAsia" w:hAnsiTheme="minorHAnsi" w:cstheme="minorBidi"/>
              <w:noProof/>
              <w:color w:val="auto"/>
              <w:kern w:val="2"/>
              <w:sz w:val="24"/>
              <w:szCs w:val="24"/>
              <w14:ligatures w14:val="standardContextual"/>
            </w:rPr>
          </w:pPr>
          <w:hyperlink w:anchor="_Toc241612396" w:history="1">
            <w:r w:rsidRPr="00920849">
              <w:rPr>
                <w:rStyle w:val="Hyperlink"/>
                <w:noProof/>
              </w:rPr>
              <w:t>15. Glossary</w:t>
            </w:r>
            <w:r>
              <w:rPr>
                <w:noProof/>
              </w:rPr>
              <w:tab/>
            </w:r>
            <w:r>
              <w:rPr>
                <w:noProof/>
              </w:rPr>
              <w:fldChar w:fldCharType="begin"/>
            </w:r>
            <w:r>
              <w:rPr>
                <w:noProof/>
              </w:rPr>
              <w:instrText xml:space="preserve"> PAGEREF _Toc241612396 \h </w:instrText>
            </w:r>
            <w:r>
              <w:rPr>
                <w:noProof/>
              </w:rPr>
            </w:r>
            <w:r>
              <w:rPr>
                <w:noProof/>
              </w:rPr>
              <w:fldChar w:fldCharType="separate"/>
            </w:r>
            <w:r>
              <w:rPr>
                <w:noProof/>
              </w:rPr>
              <w:t>19</w:t>
            </w:r>
            <w:r>
              <w:rPr>
                <w:noProof/>
              </w:rPr>
              <w:fldChar w:fldCharType="end"/>
            </w:r>
          </w:hyperlink>
        </w:p>
        <w:p w14:paraId="6C820E19" w14:textId="714C1582" w:rsidR="000620E6" w:rsidRDefault="00EA5EA3">
          <w:r>
            <w:fldChar w:fldCharType="end"/>
          </w:r>
        </w:p>
      </w:sdtContent>
    </w:sdt>
    <w:p w14:paraId="5463B6B6" w14:textId="77777777" w:rsidR="000620E6" w:rsidRDefault="00EA5EA3">
      <w:pPr>
        <w:pStyle w:val="Heading1"/>
        <w:pageBreakBefore/>
      </w:pPr>
      <w:bookmarkStart w:id="0" w:name="_Toc241612361"/>
      <w:r>
        <w:t>1. The system at a glance</w:t>
      </w:r>
      <w:bookmarkEnd w:id="0"/>
    </w:p>
    <w:p w14:paraId="10655809" w14:textId="77777777" w:rsidR="000620E6" w:rsidRDefault="00EA5EA3">
      <w:pPr>
        <w:spacing w:after="140" w:line="300" w:lineRule="auto"/>
      </w:pPr>
      <w:r>
        <w:t>The firm has one website with four parts. Each part is reached at its own address and, where a sign-in is needed, has its own sign-in page.</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43"/>
        <w:gridCol w:w="1667"/>
        <w:gridCol w:w="2608"/>
        <w:gridCol w:w="3388"/>
      </w:tblGrid>
      <w:tr w:rsidR="000620E6" w14:paraId="211F3044" w14:textId="77777777">
        <w:tblPrEx>
          <w:tblCellMar>
            <w:top w:w="0" w:type="dxa"/>
            <w:bottom w:w="0" w:type="dxa"/>
          </w:tblCellMar>
        </w:tblPrEx>
        <w:trPr>
          <w:tblHeader/>
        </w:trPr>
        <w:tc>
          <w:tcPr>
            <w:tcW w:w="167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AEF04AC" w14:textId="77777777" w:rsidR="000620E6" w:rsidRDefault="00EA5EA3">
            <w:pPr>
              <w:spacing w:after="40" w:line="270" w:lineRule="auto"/>
            </w:pPr>
            <w:r>
              <w:rPr>
                <w:b/>
                <w:bCs/>
                <w:color w:val="FFFFFF"/>
              </w:rPr>
              <w:t>Part</w:t>
            </w:r>
          </w:p>
        </w:tc>
        <w:tc>
          <w:tcPr>
            <w:tcW w:w="167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5E930530" w14:textId="77777777" w:rsidR="000620E6" w:rsidRDefault="00EA5EA3">
            <w:pPr>
              <w:spacing w:after="40" w:line="270" w:lineRule="auto"/>
            </w:pPr>
            <w:r>
              <w:rPr>
                <w:b/>
                <w:bCs/>
                <w:color w:val="FFFFFF"/>
              </w:rPr>
              <w:t>Who uses it</w:t>
            </w:r>
          </w:p>
        </w:tc>
        <w:tc>
          <w:tcPr>
            <w:tcW w:w="2420"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93ADFF3" w14:textId="77777777" w:rsidR="000620E6" w:rsidRDefault="00EA5EA3">
            <w:pPr>
              <w:spacing w:after="40" w:line="270" w:lineRule="auto"/>
            </w:pPr>
            <w:r>
              <w:rPr>
                <w:b/>
                <w:bCs/>
                <w:color w:val="FFFFFF"/>
              </w:rPr>
              <w:t>Address</w:t>
            </w:r>
          </w:p>
        </w:tc>
        <w:tc>
          <w:tcPr>
            <w:tcW w:w="3536"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2AE3B20" w14:textId="77777777" w:rsidR="000620E6" w:rsidRDefault="00EA5EA3">
            <w:pPr>
              <w:spacing w:after="40" w:line="270" w:lineRule="auto"/>
            </w:pPr>
            <w:r>
              <w:rPr>
                <w:b/>
                <w:bCs/>
                <w:color w:val="FFFFFF"/>
              </w:rPr>
              <w:t>What it is for</w:t>
            </w:r>
          </w:p>
        </w:tc>
      </w:tr>
      <w:tr w:rsidR="000620E6" w14:paraId="737FF033" w14:textId="77777777">
        <w:tblPrEx>
          <w:tblCellMar>
            <w:top w:w="0" w:type="dxa"/>
            <w:bottom w:w="0" w:type="dxa"/>
          </w:tblCellMar>
        </w:tblPrEx>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48B5B13" w14:textId="77777777" w:rsidR="000620E6" w:rsidRDefault="00EA5EA3">
            <w:pPr>
              <w:spacing w:after="40" w:line="270" w:lineRule="auto"/>
            </w:pPr>
            <w:r>
              <w:t>Public website</w:t>
            </w:r>
          </w:p>
        </w:tc>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131AE7C" w14:textId="77777777" w:rsidR="000620E6" w:rsidRDefault="00EA5EA3">
            <w:pPr>
              <w:spacing w:after="40" w:line="270" w:lineRule="auto"/>
            </w:pPr>
            <w:r>
              <w:t>Anyone</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9FFA8EE" w14:textId="77777777" w:rsidR="000620E6" w:rsidRDefault="00EA5EA3">
            <w:pPr>
              <w:spacing w:after="40" w:line="270" w:lineRule="auto"/>
            </w:pPr>
            <w:r>
              <w:t>adoora-web-production.up.railway.app (your own domain once connected)</w:t>
            </w:r>
          </w:p>
        </w:tc>
        <w:tc>
          <w:tcPr>
            <w:tcW w:w="353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000A327" w14:textId="77777777" w:rsidR="000620E6" w:rsidRDefault="00EA5EA3">
            <w:pPr>
              <w:spacing w:after="40" w:line="270" w:lineRule="auto"/>
            </w:pPr>
            <w:r>
              <w:t>The firm's practice areas, people, articles (Insights), careers and contact details.</w:t>
            </w:r>
          </w:p>
        </w:tc>
      </w:tr>
      <w:tr w:rsidR="000620E6" w14:paraId="3BB62702" w14:textId="77777777">
        <w:tblPrEx>
          <w:tblCellMar>
            <w:top w:w="0" w:type="dxa"/>
            <w:bottom w:w="0" w:type="dxa"/>
          </w:tblCellMar>
        </w:tblPrEx>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E2EB6FD" w14:textId="77777777" w:rsidR="000620E6" w:rsidRDefault="00EA5EA3">
            <w:pPr>
              <w:spacing w:after="40" w:line="270" w:lineRule="auto"/>
            </w:pPr>
            <w:r>
              <w:t>Admin console</w:t>
            </w:r>
          </w:p>
        </w:tc>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12EAF19" w14:textId="77777777" w:rsidR="000620E6" w:rsidRDefault="00EA5EA3">
            <w:pPr>
              <w:spacing w:after="40" w:line="270" w:lineRule="auto"/>
            </w:pPr>
            <w:r>
              <w:t>Owners and administrators</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7002BD8" w14:textId="77777777" w:rsidR="000620E6" w:rsidRDefault="00EA5EA3">
            <w:pPr>
              <w:spacing w:after="40" w:line="270" w:lineRule="auto"/>
            </w:pPr>
            <w:r>
              <w:t>/admin</w:t>
            </w:r>
          </w:p>
          <w:p w14:paraId="0C9EEE8A" w14:textId="77777777" w:rsidR="000620E6" w:rsidRDefault="00EA5EA3">
            <w:pPr>
              <w:spacing w:after="40" w:line="270" w:lineRule="auto"/>
            </w:pPr>
            <w:r>
              <w:t>Sign in: /admin/login</w:t>
            </w:r>
          </w:p>
        </w:tc>
        <w:tc>
          <w:tcPr>
            <w:tcW w:w="353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831DB48" w14:textId="77777777" w:rsidR="000620E6" w:rsidRDefault="00EA5EA3">
            <w:pPr>
              <w:spacing w:after="40" w:line="270" w:lineRule="auto"/>
            </w:pPr>
            <w:r>
              <w:t>Running the firm's side: cases, clients, lawyers, documents, enquiries, jobs, articles.</w:t>
            </w:r>
          </w:p>
        </w:tc>
      </w:tr>
      <w:tr w:rsidR="000620E6" w14:paraId="4F901A6F" w14:textId="77777777">
        <w:tblPrEx>
          <w:tblCellMar>
            <w:top w:w="0" w:type="dxa"/>
            <w:bottom w:w="0" w:type="dxa"/>
          </w:tblCellMar>
        </w:tblPrEx>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6034700" w14:textId="77777777" w:rsidR="000620E6" w:rsidRDefault="00EA5EA3">
            <w:pPr>
              <w:spacing w:after="40" w:line="270" w:lineRule="auto"/>
            </w:pPr>
            <w:r>
              <w:t>Lawyer workspace</w:t>
            </w:r>
          </w:p>
        </w:tc>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6C7AB95" w14:textId="77777777" w:rsidR="000620E6" w:rsidRDefault="00EA5EA3">
            <w:pPr>
              <w:spacing w:after="40" w:line="270" w:lineRule="auto"/>
            </w:pPr>
            <w:r>
              <w:t>The firm's lawyers</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50E5223" w14:textId="77777777" w:rsidR="000620E6" w:rsidRDefault="00EA5EA3">
            <w:pPr>
              <w:spacing w:after="40" w:line="270" w:lineRule="auto"/>
            </w:pPr>
            <w:r>
              <w:t>/lawyer</w:t>
            </w:r>
          </w:p>
          <w:p w14:paraId="5171EED7" w14:textId="77777777" w:rsidR="000620E6" w:rsidRDefault="00EA5EA3">
            <w:pPr>
              <w:spacing w:after="40" w:line="270" w:lineRule="auto"/>
            </w:pPr>
            <w:r>
              <w:t>Sign in: /lawyer/login</w:t>
            </w:r>
          </w:p>
        </w:tc>
        <w:tc>
          <w:tcPr>
            <w:tcW w:w="353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AE49E0D" w14:textId="77777777" w:rsidR="000620E6" w:rsidRDefault="00EA5EA3">
            <w:pPr>
              <w:spacing w:after="40" w:line="270" w:lineRule="auto"/>
            </w:pPr>
            <w:r>
              <w:t>The cases a lawyer is assigned to: court updates, documents, client questions.</w:t>
            </w:r>
          </w:p>
        </w:tc>
      </w:tr>
      <w:tr w:rsidR="000620E6" w14:paraId="4EB34693" w14:textId="77777777">
        <w:tblPrEx>
          <w:tblCellMar>
            <w:top w:w="0" w:type="dxa"/>
            <w:bottom w:w="0" w:type="dxa"/>
          </w:tblCellMar>
        </w:tblPrEx>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652F9A0" w14:textId="77777777" w:rsidR="000620E6" w:rsidRDefault="00EA5EA3">
            <w:pPr>
              <w:spacing w:after="40" w:line="270" w:lineRule="auto"/>
            </w:pPr>
            <w:r>
              <w:t>Client dashboard</w:t>
            </w:r>
          </w:p>
        </w:tc>
        <w:tc>
          <w:tcPr>
            <w:tcW w:w="167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83F5F25" w14:textId="77777777" w:rsidR="000620E6" w:rsidRDefault="00EA5EA3">
            <w:pPr>
              <w:spacing w:after="40" w:line="270" w:lineRule="auto"/>
            </w:pPr>
            <w:r>
              <w:t>The firm's clients</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231D71F" w14:textId="77777777" w:rsidR="000620E6" w:rsidRDefault="00EA5EA3">
            <w:pPr>
              <w:spacing w:after="40" w:line="270" w:lineRule="auto"/>
            </w:pPr>
            <w:r>
              <w:t>/dashboard</w:t>
            </w:r>
          </w:p>
          <w:p w14:paraId="5D16A171" w14:textId="77777777" w:rsidR="000620E6" w:rsidRDefault="00EA5EA3">
            <w:pPr>
              <w:spacing w:after="40" w:line="270" w:lineRule="auto"/>
            </w:pPr>
            <w:r>
              <w:t>Sign in: /login</w:t>
            </w:r>
          </w:p>
        </w:tc>
        <w:tc>
          <w:tcPr>
            <w:tcW w:w="353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83C5C71" w14:textId="77777777" w:rsidR="000620E6" w:rsidRDefault="00EA5EA3">
            <w:pPr>
              <w:spacing w:after="40" w:line="270" w:lineRule="auto"/>
            </w:pPr>
            <w:r>
              <w:t>A client follows their own cases: hearing dates, court orders, documents, questions to their lawyer.</w:t>
            </w:r>
          </w:p>
        </w:tc>
      </w:tr>
    </w:tbl>
    <w:p w14:paraId="4EA741FA" w14:textId="77777777" w:rsidR="000620E6" w:rsidRDefault="000620E6">
      <w:pPr>
        <w:spacing w:after="120"/>
      </w:pPr>
    </w:p>
    <w:p w14:paraId="019B0617" w14:textId="77777777" w:rsidR="000620E6" w:rsidRDefault="00EA5EA3">
      <w:pPr>
        <w:pStyle w:val="Heading2"/>
        <w:keepNext/>
        <w:keepLines/>
      </w:pPr>
      <w:bookmarkStart w:id="1" w:name="_Toc241612362"/>
      <w:r>
        <w:t>How the pieces fit</w:t>
      </w:r>
      <w:bookmarkEnd w:id="1"/>
    </w:p>
    <w:p w14:paraId="334553E8" w14:textId="77777777" w:rsidR="000620E6" w:rsidRDefault="00EA5EA3">
      <w:pPr>
        <w:spacing w:after="140" w:line="300" w:lineRule="auto"/>
      </w:pPr>
      <w:r>
        <w:t>Think of the system as a small office building:</w:t>
      </w:r>
    </w:p>
    <w:p w14:paraId="05B0C3ED" w14:textId="77777777" w:rsidR="000620E6" w:rsidRDefault="00EA5EA3">
      <w:pPr>
        <w:pStyle w:val="ListParagraph"/>
        <w:numPr>
          <w:ilvl w:val="0"/>
          <w:numId w:val="2"/>
        </w:numPr>
        <w:spacing w:after="80" w:line="290" w:lineRule="auto"/>
      </w:pPr>
      <w:r>
        <w:rPr>
          <w:b/>
          <w:bCs/>
        </w:rPr>
        <w:t>The front desk (the website).</w:t>
      </w:r>
      <w:r>
        <w:t xml:space="preserve"> Everything people see and click. It shows pages and forms, but keeps no records of its own.</w:t>
      </w:r>
    </w:p>
    <w:p w14:paraId="69591581" w14:textId="77777777" w:rsidR="000620E6" w:rsidRDefault="00EA5EA3">
      <w:pPr>
        <w:pStyle w:val="ListParagraph"/>
        <w:numPr>
          <w:ilvl w:val="0"/>
          <w:numId w:val="2"/>
        </w:numPr>
        <w:spacing w:after="80" w:line="290" w:lineRule="auto"/>
      </w:pPr>
      <w:r>
        <w:rPr>
          <w:b/>
          <w:bCs/>
        </w:rPr>
        <w:t>The back office (the server).</w:t>
      </w:r>
      <w:r>
        <w:t xml:space="preserve"> Every button that saves, fetches or changes something asks the back office. It checks who is asking and whether they are allowed, then does the work.</w:t>
      </w:r>
    </w:p>
    <w:p w14:paraId="199AD31D" w14:textId="77777777" w:rsidR="000620E6" w:rsidRDefault="00EA5EA3">
      <w:pPr>
        <w:pStyle w:val="ListParagraph"/>
        <w:numPr>
          <w:ilvl w:val="0"/>
          <w:numId w:val="2"/>
        </w:numPr>
        <w:spacing w:after="80" w:line="290" w:lineRule="auto"/>
      </w:pPr>
      <w:r>
        <w:rPr>
          <w:b/>
          <w:bCs/>
        </w:rPr>
        <w:t>The filing room (the database).</w:t>
      </w:r>
      <w:r>
        <w:t xml:space="preserve"> All records: cases, clients, hearings, orders, articles, enquiries and the audit log.</w:t>
      </w:r>
    </w:p>
    <w:p w14:paraId="63A1C837" w14:textId="77777777" w:rsidR="000620E6" w:rsidRDefault="00EA5EA3">
      <w:pPr>
        <w:pStyle w:val="ListParagraph"/>
        <w:numPr>
          <w:ilvl w:val="0"/>
          <w:numId w:val="2"/>
        </w:numPr>
        <w:spacing w:after="80" w:line="290" w:lineRule="auto"/>
      </w:pPr>
      <w:r>
        <w:rPr>
          <w:b/>
          <w:bCs/>
        </w:rPr>
        <w:t>The strong room (the secure file store).</w:t>
      </w:r>
      <w:r>
        <w:t xml:space="preserve"> The documents themselves (PDFs, scans, Word files), locked with encryption before they are stored.</w:t>
      </w:r>
    </w:p>
    <w:p w14:paraId="508AC729" w14:textId="77777777" w:rsidR="000620E6" w:rsidRDefault="00EA5EA3">
      <w:pPr>
        <w:pStyle w:val="ListParagraph"/>
        <w:numPr>
          <w:ilvl w:val="0"/>
          <w:numId w:val="2"/>
        </w:numPr>
        <w:spacing w:after="80" w:line="290" w:lineRule="auto"/>
      </w:pPr>
      <w:r>
        <w:rPr>
          <w:b/>
          <w:bCs/>
        </w:rPr>
        <w:t>Outside services</w:t>
      </w:r>
      <w:r>
        <w:t xml:space="preserve"> the back office calls on: Google (sign-in, and Gemini for AI drafting and images), the courts' own websites (case status and orders), MSG91 (mobile sign-in codes), and eCourtsIndia (a paid backup for court data).</w:t>
      </w:r>
    </w:p>
    <w:p w14:paraId="77076049" w14:textId="77777777" w:rsidR="000620E6" w:rsidRDefault="00EA5EA3">
      <w:pPr>
        <w:spacing w:after="140" w:line="300" w:lineRule="auto"/>
      </w:pPr>
      <w:r>
        <w:t>All of it is hosted on Railway, a cloud hosting service. The website and the back office run as two separate services, so a problem in one does not take the other down; the public pages keep working even if the back office is briefly unavailable.</w:t>
      </w:r>
    </w:p>
    <w:p w14:paraId="7105BC0A" w14:textId="77777777" w:rsidR="000620E6" w:rsidRDefault="00EA5EA3">
      <w:pPr>
        <w:pStyle w:val="Heading1"/>
        <w:pageBreakBefore/>
      </w:pPr>
      <w:bookmarkStart w:id="2" w:name="_Toc241612363"/>
      <w:r>
        <w:t>2. Signing in</w:t>
      </w:r>
      <w:bookmarkEnd w:id="2"/>
    </w:p>
    <w:p w14:paraId="040BBEA7" w14:textId="77777777" w:rsidR="000620E6" w:rsidRDefault="00EA5EA3">
      <w:pPr>
        <w:pStyle w:val="Heading2"/>
        <w:keepNext/>
        <w:keepLines/>
      </w:pPr>
      <w:bookmarkStart w:id="3" w:name="_Toc241612364"/>
      <w:r>
        <w:t>Three separate doors</w:t>
      </w:r>
      <w:bookmarkEnd w:id="3"/>
    </w:p>
    <w:p w14:paraId="519DB940" w14:textId="77777777" w:rsidR="000620E6" w:rsidRDefault="00EA5EA3">
      <w:pPr>
        <w:spacing w:after="140" w:line="300" w:lineRule="auto"/>
      </w:pPr>
      <w:r>
        <w:t>There are three sign-in pages, and each opens only its own kind of account:</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2"/>
        <w:gridCol w:w="2792"/>
        <w:gridCol w:w="3722"/>
      </w:tblGrid>
      <w:tr w:rsidR="000620E6" w14:paraId="67BFA9F5" w14:textId="77777777">
        <w:tblPrEx>
          <w:tblCellMar>
            <w:top w:w="0" w:type="dxa"/>
            <w:bottom w:w="0" w:type="dxa"/>
          </w:tblCellMar>
        </w:tblPrEx>
        <w:trPr>
          <w:tblHeader/>
        </w:trPr>
        <w:tc>
          <w:tcPr>
            <w:tcW w:w="2792"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AD8A903" w14:textId="77777777" w:rsidR="000620E6" w:rsidRDefault="00EA5EA3">
            <w:pPr>
              <w:spacing w:after="40" w:line="270" w:lineRule="auto"/>
            </w:pPr>
            <w:r>
              <w:rPr>
                <w:b/>
                <w:bCs/>
                <w:color w:val="FFFFFF"/>
              </w:rPr>
              <w:t>Sign-in page</w:t>
            </w:r>
          </w:p>
        </w:tc>
        <w:tc>
          <w:tcPr>
            <w:tcW w:w="2792"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54D8ACFC" w14:textId="77777777" w:rsidR="000620E6" w:rsidRDefault="00EA5EA3">
            <w:pPr>
              <w:spacing w:after="40" w:line="270" w:lineRule="auto"/>
            </w:pPr>
            <w:r>
              <w:rPr>
                <w:b/>
                <w:bCs/>
                <w:color w:val="FFFFFF"/>
              </w:rPr>
              <w:t>Accounts it opens</w:t>
            </w:r>
          </w:p>
        </w:tc>
        <w:tc>
          <w:tcPr>
            <w:tcW w:w="3722"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77111AC" w14:textId="77777777" w:rsidR="000620E6" w:rsidRDefault="00EA5EA3">
            <w:pPr>
              <w:spacing w:after="40" w:line="270" w:lineRule="auto"/>
            </w:pPr>
            <w:r>
              <w:rPr>
                <w:b/>
                <w:bCs/>
                <w:color w:val="FFFFFF"/>
              </w:rPr>
              <w:t>Where it leads</w:t>
            </w:r>
          </w:p>
        </w:tc>
      </w:tr>
      <w:tr w:rsidR="000620E6" w14:paraId="62DA3E4B"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EE7F7DE" w14:textId="77777777" w:rsidR="000620E6" w:rsidRDefault="00EA5EA3">
            <w:pPr>
              <w:spacing w:after="40" w:line="270" w:lineRule="auto"/>
            </w:pPr>
            <w:r>
              <w:t>/admin/login</w:t>
            </w:r>
          </w:p>
        </w:tc>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41CCDA6" w14:textId="77777777" w:rsidR="000620E6" w:rsidRDefault="00EA5EA3">
            <w:pPr>
              <w:spacing w:after="40" w:line="270" w:lineRule="auto"/>
            </w:pPr>
            <w:r>
              <w:t>Owners and administrators</w:t>
            </w:r>
          </w:p>
        </w:tc>
        <w:tc>
          <w:tcPr>
            <w:tcW w:w="372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00A3684" w14:textId="77777777" w:rsidR="000620E6" w:rsidRDefault="00EA5EA3">
            <w:pPr>
              <w:spacing w:after="40" w:line="270" w:lineRule="auto"/>
            </w:pPr>
            <w:r>
              <w:t>The admin console</w:t>
            </w:r>
          </w:p>
        </w:tc>
      </w:tr>
      <w:tr w:rsidR="000620E6" w14:paraId="067C3D0D"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994A301" w14:textId="77777777" w:rsidR="000620E6" w:rsidRDefault="00EA5EA3">
            <w:pPr>
              <w:spacing w:after="40" w:line="270" w:lineRule="auto"/>
            </w:pPr>
            <w:r>
              <w:t>/lawyer/login</w:t>
            </w:r>
          </w:p>
        </w:tc>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63E3C73" w14:textId="77777777" w:rsidR="000620E6" w:rsidRDefault="00EA5EA3">
            <w:pPr>
              <w:spacing w:after="40" w:line="270" w:lineRule="auto"/>
            </w:pPr>
            <w:r>
              <w:t>Lawyers</w:t>
            </w:r>
          </w:p>
        </w:tc>
        <w:tc>
          <w:tcPr>
            <w:tcW w:w="372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CA1CE83" w14:textId="77777777" w:rsidR="000620E6" w:rsidRDefault="00EA5EA3">
            <w:pPr>
              <w:spacing w:after="40" w:line="270" w:lineRule="auto"/>
            </w:pPr>
            <w:r>
              <w:t>The lawyer workspace (their assigned cases only)</w:t>
            </w:r>
          </w:p>
        </w:tc>
      </w:tr>
      <w:tr w:rsidR="000620E6" w14:paraId="1A713723"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73EDDCF" w14:textId="77777777" w:rsidR="000620E6" w:rsidRDefault="00EA5EA3">
            <w:pPr>
              <w:spacing w:after="40" w:line="270" w:lineRule="auto"/>
            </w:pPr>
            <w:r>
              <w:t>/login (also the Login button on the website)</w:t>
            </w:r>
          </w:p>
        </w:tc>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1D02FFA" w14:textId="77777777" w:rsidR="000620E6" w:rsidRDefault="00EA5EA3">
            <w:pPr>
              <w:spacing w:after="40" w:line="270" w:lineRule="auto"/>
            </w:pPr>
            <w:r>
              <w:t>Clients</w:t>
            </w:r>
          </w:p>
        </w:tc>
        <w:tc>
          <w:tcPr>
            <w:tcW w:w="372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ACD8B98" w14:textId="77777777" w:rsidR="000620E6" w:rsidRDefault="00EA5EA3">
            <w:pPr>
              <w:spacing w:after="40" w:line="270" w:lineRule="auto"/>
            </w:pPr>
            <w:r>
              <w:t>The client dashboard</w:t>
            </w:r>
          </w:p>
        </w:tc>
      </w:tr>
    </w:tbl>
    <w:p w14:paraId="045D094B" w14:textId="77777777" w:rsidR="000620E6" w:rsidRDefault="000620E6">
      <w:pPr>
        <w:spacing w:after="120"/>
      </w:pPr>
    </w:p>
    <w:p w14:paraId="003A31FB" w14:textId="77777777" w:rsidR="000620E6" w:rsidRDefault="00EA5EA3">
      <w:pPr>
        <w:pStyle w:val="ListParagraph"/>
        <w:numPr>
          <w:ilvl w:val="0"/>
          <w:numId w:val="2"/>
        </w:numPr>
        <w:spacing w:after="80" w:line="290" w:lineRule="auto"/>
      </w:pPr>
      <w:r>
        <w:rPr>
          <w:b/>
          <w:bCs/>
        </w:rPr>
        <w:t>One email, two accounts.</w:t>
      </w:r>
      <w:r>
        <w:t xml:space="preserve"> The same email can belong to a firm account and a client account. Which one opens depends only on the page used. For example, a partner can also be a client of the firm and sign in at /login to see only their own matters.</w:t>
      </w:r>
    </w:p>
    <w:p w14:paraId="539C1258" w14:textId="77777777" w:rsidR="000620E6" w:rsidRDefault="00EA5EA3">
      <w:pPr>
        <w:pStyle w:val="ListParagraph"/>
        <w:numPr>
          <w:ilvl w:val="0"/>
          <w:numId w:val="2"/>
        </w:numPr>
        <w:spacing w:after="80" w:line="290" w:lineRule="auto"/>
      </w:pPr>
      <w:r>
        <w:rPr>
          <w:b/>
          <w:bCs/>
        </w:rPr>
        <w:t>Wrong door.</w:t>
      </w:r>
      <w:r>
        <w:t xml:space="preserve"> A lawyer who uses the admin sign-in is pointed to the lawyer sign-in, and the other way round. Someone signed in to one area who opens another is offered 'Sign out and sign in here'.</w:t>
      </w:r>
    </w:p>
    <w:p w14:paraId="2578A199" w14:textId="77777777" w:rsidR="000620E6" w:rsidRDefault="00EA5EA3">
      <w:pPr>
        <w:pStyle w:val="ListParagraph"/>
        <w:numPr>
          <w:ilvl w:val="0"/>
          <w:numId w:val="2"/>
        </w:numPr>
        <w:spacing w:after="80" w:line="290" w:lineRule="auto"/>
      </w:pPr>
      <w:r>
        <w:rPr>
          <w:b/>
          <w:bCs/>
        </w:rPr>
        <w:t>One sign-in per browser.</w:t>
      </w:r>
      <w:r>
        <w:t xml:space="preserve"> Signing in at one page signs the browser out of the other. Use a second browser (or a private window) to be in two areas at once.</w:t>
      </w:r>
    </w:p>
    <w:p w14:paraId="1FDC3477" w14:textId="77777777" w:rsidR="000620E6" w:rsidRDefault="00EA5EA3">
      <w:pPr>
        <w:pStyle w:val="Heading2"/>
        <w:keepNext/>
        <w:keepLines/>
      </w:pPr>
      <w:bookmarkStart w:id="4" w:name="_Toc241612365"/>
      <w:r>
        <w:t>How people prove who they are</w:t>
      </w:r>
      <w:bookmarkEnd w:id="4"/>
    </w:p>
    <w:p w14:paraId="5DD57073" w14:textId="77777777" w:rsidR="000620E6" w:rsidRDefault="00EA5EA3">
      <w:pPr>
        <w:pStyle w:val="ListParagraph"/>
        <w:numPr>
          <w:ilvl w:val="0"/>
          <w:numId w:val="2"/>
        </w:numPr>
        <w:spacing w:after="80" w:line="290" w:lineRule="auto"/>
      </w:pPr>
      <w:r>
        <w:rPr>
          <w:b/>
          <w:bCs/>
        </w:rPr>
        <w:t>Firm members</w:t>
      </w:r>
      <w:r>
        <w:t xml:space="preserve"> use 'Continue with Google' with the email an administrator added for them in Team (Lawyers). There are no passwords to send or reset.</w:t>
      </w:r>
    </w:p>
    <w:p w14:paraId="6047E6F5" w14:textId="77777777" w:rsidR="000620E6" w:rsidRDefault="00EA5EA3">
      <w:pPr>
        <w:pStyle w:val="ListParagraph"/>
        <w:numPr>
          <w:ilvl w:val="0"/>
          <w:numId w:val="2"/>
        </w:numPr>
        <w:spacing w:after="80" w:line="290" w:lineRule="auto"/>
      </w:pPr>
      <w:r>
        <w:rPr>
          <w:b/>
          <w:bCs/>
        </w:rPr>
        <w:t>Clients</w:t>
      </w:r>
      <w:r>
        <w:t xml:space="preserve"> can use a one-time code sent to their mobile (via MSG91), or 'Continue with Google'. A client who signs in with Google is asked once to add and confirm their mobile number.</w:t>
      </w:r>
    </w:p>
    <w:p w14:paraId="41743685" w14:textId="77777777" w:rsidR="000620E6" w:rsidRDefault="00EA5EA3">
      <w:pPr>
        <w:pStyle w:val="ListParagraph"/>
        <w:numPr>
          <w:ilvl w:val="0"/>
          <w:numId w:val="2"/>
        </w:numPr>
        <w:spacing w:after="80" w:line="290" w:lineRule="auto"/>
      </w:pPr>
      <w:r>
        <w:rPr>
          <w:b/>
          <w:bCs/>
        </w:rPr>
        <w:t>The first owner</w:t>
      </w:r>
      <w:r>
        <w:t xml:space="preserve"> is created automatically the first time an email listed in the server setting ADMIN_EMAILS signs in at the admin page.</w:t>
      </w:r>
    </w:p>
    <w:p w14:paraId="225C6D47" w14:textId="77777777" w:rsidR="000620E6" w:rsidRDefault="00EA5EA3">
      <w:pPr>
        <w:pStyle w:val="Heading2"/>
        <w:keepNext/>
        <w:keepLines/>
      </w:pPr>
      <w:bookmarkStart w:id="5" w:name="_Toc241612366"/>
      <w:r>
        <w:t>Staying signed in, and stopping access</w:t>
      </w:r>
      <w:bookmarkEnd w:id="5"/>
    </w:p>
    <w:p w14:paraId="4ED8F1EB" w14:textId="77777777" w:rsidR="000620E6" w:rsidRDefault="00EA5EA3">
      <w:pPr>
        <w:pStyle w:val="ListParagraph"/>
        <w:numPr>
          <w:ilvl w:val="0"/>
          <w:numId w:val="2"/>
        </w:numPr>
        <w:spacing w:after="80" w:line="290" w:lineRule="auto"/>
      </w:pPr>
      <w:r>
        <w:t>Firm sessions last 12 hours; client sessions last 7 days.</w:t>
      </w:r>
    </w:p>
    <w:p w14:paraId="73C595E4" w14:textId="77777777" w:rsidR="000620E6" w:rsidRDefault="00EA5EA3">
      <w:pPr>
        <w:pStyle w:val="ListParagraph"/>
        <w:numPr>
          <w:ilvl w:val="0"/>
          <w:numId w:val="2"/>
        </w:numPr>
        <w:spacing w:after="80" w:line="290" w:lineRule="auto"/>
      </w:pPr>
      <w:r>
        <w:t>Deactivating an account (Team or Clients → Edit → Account → Deactivated) signs that person out everywhere at once. Their history is kept.</w:t>
      </w:r>
    </w:p>
    <w:p w14:paraId="7E143DA4" w14:textId="77777777" w:rsidR="000620E6" w:rsidRDefault="00EA5EA3">
      <w:pPr>
        <w:pStyle w:val="Heading1"/>
        <w:pageBreakBefore/>
      </w:pPr>
      <w:bookmarkStart w:id="6" w:name="_Toc241612367"/>
      <w:r>
        <w:t>3. Who can do what</w:t>
      </w:r>
      <w:bookmarkEnd w:id="6"/>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4"/>
        <w:gridCol w:w="2360"/>
        <w:gridCol w:w="2907"/>
        <w:gridCol w:w="2555"/>
      </w:tblGrid>
      <w:tr w:rsidR="000620E6" w14:paraId="70ACF1AF" w14:textId="77777777">
        <w:tblPrEx>
          <w:tblCellMar>
            <w:top w:w="0" w:type="dxa"/>
            <w:bottom w:w="0" w:type="dxa"/>
          </w:tblCellMar>
        </w:tblPrEx>
        <w:trPr>
          <w:tblHeader/>
        </w:trPr>
        <w:tc>
          <w:tcPr>
            <w:tcW w:w="1303"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98DB97B" w14:textId="77777777" w:rsidR="000620E6" w:rsidRDefault="00EA5EA3">
            <w:pPr>
              <w:spacing w:after="40" w:line="270" w:lineRule="auto"/>
            </w:pPr>
            <w:r>
              <w:rPr>
                <w:b/>
                <w:bCs/>
                <w:color w:val="FFFFFF"/>
              </w:rPr>
              <w:t>Who</w:t>
            </w:r>
          </w:p>
        </w:tc>
        <w:tc>
          <w:tcPr>
            <w:tcW w:w="2420"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D119C17" w14:textId="77777777" w:rsidR="000620E6" w:rsidRDefault="00EA5EA3">
            <w:pPr>
              <w:spacing w:after="40" w:line="270" w:lineRule="auto"/>
            </w:pPr>
            <w:r>
              <w:rPr>
                <w:b/>
                <w:bCs/>
                <w:color w:val="FFFFFF"/>
              </w:rPr>
              <w:t>Can see</w:t>
            </w:r>
          </w:p>
        </w:tc>
        <w:tc>
          <w:tcPr>
            <w:tcW w:w="2978"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79E1A97" w14:textId="77777777" w:rsidR="000620E6" w:rsidRDefault="00EA5EA3">
            <w:pPr>
              <w:spacing w:after="40" w:line="270" w:lineRule="auto"/>
            </w:pPr>
            <w:r>
              <w:rPr>
                <w:b/>
                <w:bCs/>
                <w:color w:val="FFFFFF"/>
              </w:rPr>
              <w:t>Can do</w:t>
            </w:r>
          </w:p>
        </w:tc>
        <w:tc>
          <w:tcPr>
            <w:tcW w:w="2605"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76ECC9F" w14:textId="77777777" w:rsidR="000620E6" w:rsidRDefault="00EA5EA3">
            <w:pPr>
              <w:spacing w:after="40" w:line="270" w:lineRule="auto"/>
            </w:pPr>
            <w:r>
              <w:rPr>
                <w:b/>
                <w:bCs/>
                <w:color w:val="FFFFFF"/>
              </w:rPr>
              <w:t>Cannot do</w:t>
            </w:r>
          </w:p>
        </w:tc>
      </w:tr>
      <w:tr w:rsidR="000620E6" w14:paraId="104F8277" w14:textId="77777777">
        <w:tblPrEx>
          <w:tblCellMar>
            <w:top w:w="0" w:type="dxa"/>
            <w:bottom w:w="0" w:type="dxa"/>
          </w:tblCellMar>
        </w:tblPrEx>
        <w:tc>
          <w:tcPr>
            <w:tcW w:w="130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5C0C594" w14:textId="77777777" w:rsidR="000620E6" w:rsidRDefault="00EA5EA3">
            <w:pPr>
              <w:spacing w:after="40" w:line="270" w:lineRule="auto"/>
            </w:pPr>
            <w:r>
              <w:t>Owner</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F68941C" w14:textId="77777777" w:rsidR="000620E6" w:rsidRDefault="00EA5EA3">
            <w:pPr>
              <w:spacing w:after="40" w:line="270" w:lineRule="auto"/>
            </w:pPr>
            <w:r>
              <w:t>Everything</w:t>
            </w:r>
          </w:p>
        </w:tc>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A06CBBE" w14:textId="77777777" w:rsidR="000620E6" w:rsidRDefault="00EA5EA3">
            <w:pPr>
              <w:spacing w:after="40" w:line="270" w:lineRule="auto"/>
            </w:pPr>
            <w:r>
              <w:t>Everything, including adding or changing owners and administrators</w:t>
            </w:r>
          </w:p>
        </w:tc>
        <w:tc>
          <w:tcPr>
            <w:tcW w:w="26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1C2FC22" w14:textId="77777777" w:rsidR="000620E6" w:rsidRDefault="00EA5EA3">
            <w:pPr>
              <w:spacing w:after="40" w:line="270" w:lineRule="auto"/>
            </w:pPr>
            <w:r>
              <w:t>—</w:t>
            </w:r>
          </w:p>
        </w:tc>
      </w:tr>
      <w:tr w:rsidR="000620E6" w14:paraId="2CB589E8" w14:textId="77777777">
        <w:tblPrEx>
          <w:tblCellMar>
            <w:top w:w="0" w:type="dxa"/>
            <w:bottom w:w="0" w:type="dxa"/>
          </w:tblCellMar>
        </w:tblPrEx>
        <w:tc>
          <w:tcPr>
            <w:tcW w:w="130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54CC81A" w14:textId="77777777" w:rsidR="000620E6" w:rsidRDefault="00EA5EA3">
            <w:pPr>
              <w:spacing w:after="40" w:line="270" w:lineRule="auto"/>
            </w:pPr>
            <w:r>
              <w:t>Administrator</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DA5621C" w14:textId="77777777" w:rsidR="000620E6" w:rsidRDefault="00EA5EA3">
            <w:pPr>
              <w:spacing w:after="40" w:line="270" w:lineRule="auto"/>
            </w:pPr>
            <w:r>
              <w:t>Every case, client, document, enquiry and article</w:t>
            </w:r>
          </w:p>
        </w:tc>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CB1D61D" w14:textId="77777777" w:rsidR="000620E6" w:rsidRDefault="00EA5EA3">
            <w:pPr>
              <w:spacing w:after="40" w:line="270" w:lineRule="auto"/>
            </w:pPr>
            <w:r>
              <w:t>Open cases, assign lawyers, link clients, manage lawyers and the website</w:t>
            </w:r>
          </w:p>
        </w:tc>
        <w:tc>
          <w:tcPr>
            <w:tcW w:w="26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D6FFFCF" w14:textId="77777777" w:rsidR="000620E6" w:rsidRDefault="00EA5EA3">
            <w:pPr>
              <w:spacing w:after="40" w:line="270" w:lineRule="auto"/>
            </w:pPr>
            <w:r>
              <w:t>Change an owner's or another administrator's account</w:t>
            </w:r>
          </w:p>
        </w:tc>
      </w:tr>
      <w:tr w:rsidR="000620E6" w14:paraId="2BA22171" w14:textId="77777777">
        <w:tblPrEx>
          <w:tblCellMar>
            <w:top w:w="0" w:type="dxa"/>
            <w:bottom w:w="0" w:type="dxa"/>
          </w:tblCellMar>
        </w:tblPrEx>
        <w:tc>
          <w:tcPr>
            <w:tcW w:w="130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B785DBA" w14:textId="77777777" w:rsidR="000620E6" w:rsidRDefault="00EA5EA3">
            <w:pPr>
              <w:spacing w:after="40" w:line="270" w:lineRule="auto"/>
            </w:pPr>
            <w:r>
              <w:t>Lawyer</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3B0773E" w14:textId="77777777" w:rsidR="000620E6" w:rsidRDefault="00EA5EA3">
            <w:pPr>
              <w:spacing w:after="40" w:line="270" w:lineRule="auto"/>
            </w:pPr>
            <w:r>
              <w:t>Only the cases they are assigned to, including internal files</w:t>
            </w:r>
          </w:p>
        </w:tc>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3DB7B17" w14:textId="77777777" w:rsidR="000620E6" w:rsidRDefault="00EA5EA3">
            <w:pPr>
              <w:spacing w:after="40" w:line="270" w:lineRule="auto"/>
            </w:pPr>
            <w:r>
              <w:t>Update a case from the court, edit its details, upload and organise documents, add timeline notes, answer client questions</w:t>
            </w:r>
          </w:p>
        </w:tc>
        <w:tc>
          <w:tcPr>
            <w:tcW w:w="26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60DD49C" w14:textId="77777777" w:rsidR="000620E6" w:rsidRDefault="00EA5EA3">
            <w:pPr>
              <w:spacing w:after="40" w:line="270" w:lineRule="auto"/>
            </w:pPr>
            <w:r>
              <w:t>Open new cases, change who is on a case, link client accounts, see other lawyers' cases</w:t>
            </w:r>
          </w:p>
        </w:tc>
      </w:tr>
      <w:tr w:rsidR="000620E6" w14:paraId="6D84A095" w14:textId="77777777">
        <w:tblPrEx>
          <w:tblCellMar>
            <w:top w:w="0" w:type="dxa"/>
            <w:bottom w:w="0" w:type="dxa"/>
          </w:tblCellMar>
        </w:tblPrEx>
        <w:tc>
          <w:tcPr>
            <w:tcW w:w="130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5E9AB72" w14:textId="77777777" w:rsidR="000620E6" w:rsidRDefault="00EA5EA3">
            <w:pPr>
              <w:spacing w:after="40" w:line="270" w:lineRule="auto"/>
            </w:pPr>
            <w:r>
              <w:t>Editor</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062DB26" w14:textId="77777777" w:rsidR="000620E6" w:rsidRDefault="00EA5EA3">
            <w:pPr>
              <w:spacing w:after="40" w:line="270" w:lineRule="auto"/>
            </w:pPr>
            <w:r>
              <w:t>Website content</w:t>
            </w:r>
          </w:p>
        </w:tc>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B7E3D7D" w14:textId="77777777" w:rsidR="000620E6" w:rsidRDefault="00EA5EA3">
            <w:pPr>
              <w:spacing w:after="40" w:line="270" w:lineRule="auto"/>
            </w:pPr>
            <w:r>
              <w:t>Website content work</w:t>
            </w:r>
          </w:p>
        </w:tc>
        <w:tc>
          <w:tcPr>
            <w:tcW w:w="26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509A17A" w14:textId="77777777" w:rsidR="000620E6" w:rsidRDefault="00EA5EA3">
            <w:pPr>
              <w:spacing w:after="40" w:line="270" w:lineRule="auto"/>
            </w:pPr>
            <w:r>
              <w:t>See any case or client</w:t>
            </w:r>
          </w:p>
        </w:tc>
      </w:tr>
      <w:tr w:rsidR="000620E6" w14:paraId="1FC6B177" w14:textId="77777777">
        <w:tblPrEx>
          <w:tblCellMar>
            <w:top w:w="0" w:type="dxa"/>
            <w:bottom w:w="0" w:type="dxa"/>
          </w:tblCellMar>
        </w:tblPrEx>
        <w:tc>
          <w:tcPr>
            <w:tcW w:w="130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411571D" w14:textId="77777777" w:rsidR="000620E6" w:rsidRDefault="00EA5EA3">
            <w:pPr>
              <w:spacing w:after="40" w:line="270" w:lineRule="auto"/>
            </w:pPr>
            <w:r>
              <w:t>Client</w:t>
            </w:r>
          </w:p>
        </w:tc>
        <w:tc>
          <w:tcPr>
            <w:tcW w:w="242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847A50F" w14:textId="77777777" w:rsidR="000620E6" w:rsidRDefault="00EA5EA3">
            <w:pPr>
              <w:spacing w:after="40" w:line="270" w:lineRule="auto"/>
            </w:pPr>
            <w:r>
              <w:t>Their own linked cases, and only files shared with them</w:t>
            </w:r>
          </w:p>
        </w:tc>
        <w:tc>
          <w:tcPr>
            <w:tcW w:w="297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F94331F" w14:textId="77777777" w:rsidR="000620E6" w:rsidRDefault="00EA5EA3">
            <w:pPr>
              <w:spacing w:after="40" w:line="270" w:lineRule="auto"/>
            </w:pPr>
            <w:r>
              <w:t>Read hearings and orders, upload documents, add notes, raise questions</w:t>
            </w:r>
          </w:p>
        </w:tc>
        <w:tc>
          <w:tcPr>
            <w:tcW w:w="2605"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37A2413" w14:textId="77777777" w:rsidR="000620E6" w:rsidRDefault="00EA5EA3">
            <w:pPr>
              <w:spacing w:after="40" w:line="270" w:lineRule="auto"/>
            </w:pPr>
            <w:r>
              <w:t>Add a case, update from the court, see internal files, see prices</w:t>
            </w:r>
          </w:p>
        </w:tc>
      </w:tr>
    </w:tbl>
    <w:p w14:paraId="2492DD6D" w14:textId="77777777" w:rsidR="000620E6" w:rsidRDefault="000620E6">
      <w:pPr>
        <w:spacing w:after="120"/>
      </w:pPr>
    </w:p>
    <w:p w14:paraId="3145651B" w14:textId="77777777" w:rsidR="000620E6" w:rsidRDefault="00EA5EA3">
      <w:pPr>
        <w:pBdr>
          <w:left w:val="single" w:sz="18" w:space="10" w:color="B8862B"/>
        </w:pBdr>
        <w:spacing w:before="80" w:after="180" w:line="290" w:lineRule="auto"/>
        <w:ind w:left="240"/>
      </w:pPr>
      <w:r>
        <w:rPr>
          <w:i/>
          <w:iCs/>
          <w:color w:val="5B6475"/>
        </w:rPr>
        <w:t>These rules are enforced by the back office on every request, not just by hiding buttons. A case someone may not see behaves as if it does not exist.</w:t>
      </w:r>
    </w:p>
    <w:p w14:paraId="4E4493BA" w14:textId="77777777" w:rsidR="000620E6" w:rsidRDefault="00EA5EA3">
      <w:pPr>
        <w:pStyle w:val="Heading1"/>
        <w:pageBreakBefore/>
      </w:pPr>
      <w:bookmarkStart w:id="7" w:name="_Toc241612368"/>
      <w:r>
        <w:t>4. The public website</w:t>
      </w:r>
      <w:bookmarkEnd w:id="7"/>
    </w:p>
    <w:p w14:paraId="37E41505" w14:textId="77777777" w:rsidR="000620E6" w:rsidRDefault="00EA5EA3">
      <w:pPr>
        <w:pStyle w:val="Heading2"/>
        <w:keepNext/>
        <w:keepLines/>
      </w:pPr>
      <w:bookmarkStart w:id="8" w:name="_Toc241612369"/>
      <w:r>
        <w:t>What visitors see</w:t>
      </w:r>
      <w:bookmarkEnd w:id="8"/>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89"/>
        <w:gridCol w:w="4653"/>
        <w:gridCol w:w="3164"/>
      </w:tblGrid>
      <w:tr w:rsidR="000620E6" w14:paraId="34BD2356" w14:textId="77777777">
        <w:tblPrEx>
          <w:tblCellMar>
            <w:top w:w="0" w:type="dxa"/>
            <w:bottom w:w="0" w:type="dxa"/>
          </w:tblCellMar>
        </w:tblPrEx>
        <w:trPr>
          <w:tblHeader/>
        </w:trPr>
        <w:tc>
          <w:tcPr>
            <w:tcW w:w="1489"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4074179" w14:textId="77777777" w:rsidR="000620E6" w:rsidRDefault="00EA5EA3">
            <w:pPr>
              <w:spacing w:after="40" w:line="270" w:lineRule="auto"/>
            </w:pPr>
            <w:r>
              <w:rPr>
                <w:b/>
                <w:bCs/>
                <w:color w:val="FFFFFF"/>
              </w:rPr>
              <w:t>Section</w:t>
            </w:r>
          </w:p>
        </w:tc>
        <w:tc>
          <w:tcPr>
            <w:tcW w:w="4653"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567A4EF" w14:textId="77777777" w:rsidR="000620E6" w:rsidRDefault="00EA5EA3">
            <w:pPr>
              <w:spacing w:after="40" w:line="270" w:lineRule="auto"/>
            </w:pPr>
            <w:r>
              <w:rPr>
                <w:b/>
                <w:bCs/>
                <w:color w:val="FFFFFF"/>
              </w:rPr>
              <w:t>What is there</w:t>
            </w:r>
          </w:p>
        </w:tc>
        <w:tc>
          <w:tcPr>
            <w:tcW w:w="3164"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542F46D4" w14:textId="77777777" w:rsidR="000620E6" w:rsidRDefault="00EA5EA3">
            <w:pPr>
              <w:spacing w:after="40" w:line="270" w:lineRule="auto"/>
            </w:pPr>
            <w:r>
              <w:rPr>
                <w:b/>
                <w:bCs/>
                <w:color w:val="FFFFFF"/>
              </w:rPr>
              <w:t>Where it is changed</w:t>
            </w:r>
          </w:p>
        </w:tc>
      </w:tr>
      <w:tr w:rsidR="000620E6" w14:paraId="14344D31"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701586E" w14:textId="77777777" w:rsidR="000620E6" w:rsidRDefault="00EA5EA3">
            <w:pPr>
              <w:spacing w:after="40" w:line="270" w:lineRule="auto"/>
            </w:pPr>
            <w:r>
              <w:t>Disclaimer</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9AA6B05" w14:textId="77777777" w:rsidR="000620E6" w:rsidRDefault="00EA5EA3">
            <w:pPr>
              <w:spacing w:after="40" w:line="270" w:lineRule="auto"/>
            </w:pPr>
            <w:r>
              <w:t>The Bar Council of India disclaimer every visitor must accept before seeing firm information. The wording is the firm's own.</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9D890B5" w14:textId="77777777" w:rsidR="000620E6" w:rsidRDefault="00EA5EA3">
            <w:pPr>
              <w:spacing w:after="40" w:line="270" w:lineRule="auto"/>
            </w:pPr>
            <w:r>
              <w:t>Fixed text; change only with the firm's sign-off.</w:t>
            </w:r>
          </w:p>
        </w:tc>
      </w:tr>
      <w:tr w:rsidR="000620E6" w14:paraId="25C8ED81"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58217AF" w14:textId="77777777" w:rsidR="000620E6" w:rsidRDefault="00EA5EA3">
            <w:pPr>
              <w:spacing w:after="40" w:line="270" w:lineRule="auto"/>
            </w:pPr>
            <w:r>
              <w:t>Home page</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AD367F8" w14:textId="77777777" w:rsidR="000620E6" w:rsidRDefault="00EA5EA3">
            <w:pPr>
              <w:spacing w:after="40" w:line="270" w:lineRule="auto"/>
            </w:pPr>
            <w:r>
              <w:t>A slideshow of four slides: Our people (team photograph), Our services, Why ADOORA, Careers. Then the firm's introduction, practice areas, featured people and latest articles.</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B48754C" w14:textId="77777777" w:rsidR="000620E6" w:rsidRDefault="00EA5EA3">
            <w:pPr>
              <w:spacing w:after="40" w:line="270" w:lineRule="auto"/>
            </w:pPr>
            <w:r>
              <w:t>Slide text and images are set in the website's content; the team photograph can be replaced by a file of the same name.</w:t>
            </w:r>
          </w:p>
        </w:tc>
      </w:tr>
      <w:tr w:rsidR="000620E6" w14:paraId="5394B384"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84C424F" w14:textId="77777777" w:rsidR="000620E6" w:rsidRDefault="00EA5EA3">
            <w:pPr>
              <w:spacing w:after="40" w:line="270" w:lineRule="auto"/>
            </w:pPr>
            <w:r>
              <w:t>Practices</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0989F61" w14:textId="77777777" w:rsidR="000620E6" w:rsidRDefault="00EA5EA3">
            <w:pPr>
              <w:spacing w:after="40" w:line="270" w:lineRule="auto"/>
            </w:pPr>
            <w:r>
              <w:t>One page per practice area, with the lawyers ticked for it.</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A26F513" w14:textId="77777777" w:rsidR="000620E6" w:rsidRDefault="00EA5EA3">
            <w:pPr>
              <w:spacing w:after="40" w:line="270" w:lineRule="auto"/>
            </w:pPr>
            <w:r>
              <w:t>Website content; lawyers are ticked in Team (Lawyers).</w:t>
            </w:r>
          </w:p>
        </w:tc>
      </w:tr>
      <w:tr w:rsidR="000620E6" w14:paraId="43E9F8B5"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AB7B216" w14:textId="77777777" w:rsidR="000620E6" w:rsidRDefault="00EA5EA3">
            <w:pPr>
              <w:spacing w:after="40" w:line="270" w:lineRule="auto"/>
            </w:pPr>
            <w:r>
              <w:t>Insights</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437B562" w14:textId="77777777" w:rsidR="000620E6" w:rsidRDefault="00EA5EA3">
            <w:pPr>
              <w:spacing w:after="40" w:line="270" w:lineRule="auto"/>
            </w:pPr>
            <w:r>
              <w:t>The firm's articles. Each article shows its cover beside the title, and an 'On this page' list that highlights the section being read.</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8363DB4" w14:textId="77777777" w:rsidR="000620E6" w:rsidRDefault="00EA5EA3">
            <w:pPr>
              <w:spacing w:after="40" w:line="270" w:lineRule="auto"/>
            </w:pPr>
            <w:r>
              <w:t>Admin console → Articles.</w:t>
            </w:r>
          </w:p>
        </w:tc>
      </w:tr>
      <w:tr w:rsidR="000620E6" w14:paraId="2C2F8487"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1F71B30" w14:textId="77777777" w:rsidR="000620E6" w:rsidRDefault="00EA5EA3">
            <w:pPr>
              <w:spacing w:after="40" w:line="270" w:lineRule="auto"/>
            </w:pPr>
            <w:r>
              <w:t>About Us</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FDAB555" w14:textId="77777777" w:rsidR="000620E6" w:rsidRDefault="00EA5EA3">
            <w:pPr>
              <w:spacing w:after="40" w:line="270" w:lineRule="auto"/>
            </w:pPr>
            <w:r>
              <w:t>The firm and its people.</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46B873B" w14:textId="77777777" w:rsidR="000620E6" w:rsidRDefault="00EA5EA3">
            <w:pPr>
              <w:spacing w:after="40" w:line="270" w:lineRule="auto"/>
            </w:pPr>
            <w:r>
              <w:t>People: Admin console → Team (Lawyers).</w:t>
            </w:r>
          </w:p>
        </w:tc>
      </w:tr>
      <w:tr w:rsidR="000620E6" w14:paraId="605B4350"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5FBFB52" w14:textId="77777777" w:rsidR="000620E6" w:rsidRDefault="00EA5EA3">
            <w:pPr>
              <w:spacing w:after="40" w:line="270" w:lineRule="auto"/>
            </w:pPr>
            <w:r>
              <w:t>Careers</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EE54F2F" w14:textId="77777777" w:rsidR="000620E6" w:rsidRDefault="00EA5EA3">
            <w:pPr>
              <w:spacing w:after="40" w:line="270" w:lineRule="auto"/>
            </w:pPr>
            <w:r>
              <w:t>Open roles and an application form.</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E1B821C" w14:textId="77777777" w:rsidR="000620E6" w:rsidRDefault="00EA5EA3">
            <w:pPr>
              <w:spacing w:after="40" w:line="270" w:lineRule="auto"/>
            </w:pPr>
            <w:r>
              <w:t>Admin console → Jobs.</w:t>
            </w:r>
          </w:p>
        </w:tc>
      </w:tr>
      <w:tr w:rsidR="000620E6" w14:paraId="1F4562DE" w14:textId="77777777">
        <w:tblPrEx>
          <w:tblCellMar>
            <w:top w:w="0" w:type="dxa"/>
            <w:bottom w:w="0" w:type="dxa"/>
          </w:tblCellMar>
        </w:tblPrEx>
        <w:tc>
          <w:tcPr>
            <w:tcW w:w="148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832376B" w14:textId="77777777" w:rsidR="000620E6" w:rsidRDefault="00EA5EA3">
            <w:pPr>
              <w:spacing w:after="40" w:line="270" w:lineRule="auto"/>
            </w:pPr>
            <w:r>
              <w:t>Contact</w:t>
            </w:r>
          </w:p>
        </w:tc>
        <w:tc>
          <w:tcPr>
            <w:tcW w:w="4653"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984D82B" w14:textId="77777777" w:rsidR="000620E6" w:rsidRDefault="00EA5EA3">
            <w:pPr>
              <w:spacing w:after="40" w:line="270" w:lineRule="auto"/>
            </w:pPr>
            <w:r>
              <w:t>Offices, phone, email and an enquiry form.</w:t>
            </w:r>
          </w:p>
        </w:tc>
        <w:tc>
          <w:tcPr>
            <w:tcW w:w="316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865AA5B" w14:textId="77777777" w:rsidR="000620E6" w:rsidRDefault="00EA5EA3">
            <w:pPr>
              <w:spacing w:after="40" w:line="270" w:lineRule="auto"/>
            </w:pPr>
            <w:r>
              <w:t>Enquiries arrive in Admin console → Enquiries.</w:t>
            </w:r>
          </w:p>
        </w:tc>
      </w:tr>
    </w:tbl>
    <w:p w14:paraId="43EE9126" w14:textId="77777777" w:rsidR="000620E6" w:rsidRDefault="000620E6">
      <w:pPr>
        <w:spacing w:after="120"/>
      </w:pPr>
    </w:p>
    <w:p w14:paraId="324348FB" w14:textId="77777777" w:rsidR="000620E6" w:rsidRDefault="00EA5EA3">
      <w:pPr>
        <w:pStyle w:val="Heading2"/>
        <w:keepNext/>
        <w:keepLines/>
      </w:pPr>
      <w:bookmarkStart w:id="9" w:name="_Toc241612370"/>
      <w:r>
        <w:t>Rules the website follows</w:t>
      </w:r>
      <w:bookmarkEnd w:id="9"/>
    </w:p>
    <w:p w14:paraId="5A53876B" w14:textId="77777777" w:rsidR="000620E6" w:rsidRDefault="00EA5EA3">
      <w:pPr>
        <w:pStyle w:val="ListParagraph"/>
        <w:numPr>
          <w:ilvl w:val="0"/>
          <w:numId w:val="2"/>
        </w:numPr>
        <w:spacing w:after="80" w:line="290" w:lineRule="auto"/>
      </w:pPr>
      <w:r>
        <w:t>No advertising language: no 'best', 'leading' or promises of results, in line with the Bar Council's rules. This applies to page text, article drafts and AI images alike.</w:t>
      </w:r>
    </w:p>
    <w:p w14:paraId="517F0397" w14:textId="77777777" w:rsidR="000620E6" w:rsidRDefault="00EA5EA3">
      <w:pPr>
        <w:pStyle w:val="ListParagraph"/>
        <w:numPr>
          <w:ilvl w:val="0"/>
          <w:numId w:val="2"/>
        </w:numPr>
        <w:spacing w:after="80" w:line="290" w:lineRule="auto"/>
      </w:pPr>
      <w:r>
        <w:t>Every article carries a 'not legal advice' note.</w:t>
      </w:r>
    </w:p>
    <w:p w14:paraId="10B98B07" w14:textId="77777777" w:rsidR="000620E6" w:rsidRDefault="00EA5EA3">
      <w:pPr>
        <w:pStyle w:val="ListParagraph"/>
        <w:numPr>
          <w:ilvl w:val="0"/>
          <w:numId w:val="2"/>
        </w:numPr>
        <w:spacing w:after="80" w:line="290" w:lineRule="auto"/>
      </w:pPr>
      <w:r>
        <w:t>Cookies: only necessary cookies are set unless a visitor accepts optional ones.</w:t>
      </w:r>
    </w:p>
    <w:p w14:paraId="391756D9" w14:textId="77777777" w:rsidR="000620E6" w:rsidRDefault="00EA5EA3">
      <w:pPr>
        <w:pStyle w:val="Heading1"/>
        <w:pageBreakBefore/>
      </w:pPr>
      <w:bookmarkStart w:id="10" w:name="_Toc241612371"/>
      <w:r>
        <w:t>5. The admin console, section by section</w:t>
      </w:r>
      <w:bookmarkEnd w:id="10"/>
    </w:p>
    <w:p w14:paraId="4F6B8B5D" w14:textId="77777777" w:rsidR="000620E6" w:rsidRDefault="00EA5EA3">
      <w:pPr>
        <w:spacing w:after="140" w:line="300" w:lineRule="auto"/>
      </w:pPr>
      <w:r>
        <w:t>The console has a menu on the left in two groups: the firm's work (clients and court cases) and the public website.</w:t>
      </w:r>
    </w:p>
    <w:p w14:paraId="6BCE4207" w14:textId="77777777" w:rsidR="000620E6" w:rsidRDefault="00EA5EA3">
      <w:pPr>
        <w:pStyle w:val="Heading2"/>
        <w:keepNext/>
        <w:keepLines/>
      </w:pPr>
      <w:bookmarkStart w:id="11" w:name="_Toc241612372"/>
      <w:r>
        <w:t>Clients &amp; court cases</w:t>
      </w:r>
      <w:bookmarkEnd w:id="11"/>
    </w:p>
    <w:p w14:paraId="62C7FF2D" w14:textId="77777777" w:rsidR="000620E6" w:rsidRDefault="00EA5EA3">
      <w:pPr>
        <w:pStyle w:val="Heading3"/>
        <w:keepNext/>
        <w:keepLines/>
      </w:pPr>
      <w:r>
        <w:t>Overview</w:t>
      </w:r>
    </w:p>
    <w:p w14:paraId="2D954C46" w14:textId="77777777" w:rsidR="000620E6" w:rsidRDefault="00EA5EA3">
      <w:pPr>
        <w:spacing w:after="140" w:line="300" w:lineRule="auto"/>
      </w:pPr>
      <w:r>
        <w:t>Counts at a glance (open cases, new enquiries, new applications and so on), each linking to its section, and a button to open a case.</w:t>
      </w:r>
    </w:p>
    <w:p w14:paraId="539BD49F" w14:textId="77777777" w:rsidR="000620E6" w:rsidRDefault="00EA5EA3">
      <w:pPr>
        <w:pStyle w:val="Heading3"/>
        <w:keepNext/>
        <w:keepLines/>
      </w:pPr>
      <w:r>
        <w:t>Cases</w:t>
      </w:r>
    </w:p>
    <w:p w14:paraId="1C38C4A3" w14:textId="77777777" w:rsidR="000620E6" w:rsidRDefault="00EA5EA3">
      <w:pPr>
        <w:spacing w:after="140" w:line="300" w:lineRule="auto"/>
      </w:pPr>
      <w:r>
        <w:t>Every case the firm holds. Opening a case shows five tabs:</w:t>
      </w:r>
    </w:p>
    <w:p w14:paraId="48DC51C5" w14:textId="77777777" w:rsidR="000620E6" w:rsidRDefault="00EA5EA3">
      <w:pPr>
        <w:pStyle w:val="ListParagraph"/>
        <w:numPr>
          <w:ilvl w:val="0"/>
          <w:numId w:val="2"/>
        </w:numPr>
        <w:spacing w:after="80" w:line="290" w:lineRule="auto"/>
      </w:pPr>
      <w:r>
        <w:rPr>
          <w:b/>
          <w:bCs/>
        </w:rPr>
        <w:t>Overview:</w:t>
      </w:r>
      <w:r>
        <w:t xml:space="preserve"> case details, parties, court status, the lawyers on the case and the client accounts that can see it (with Change buttons).</w:t>
      </w:r>
    </w:p>
    <w:p w14:paraId="4739C104" w14:textId="77777777" w:rsidR="000620E6" w:rsidRDefault="00EA5EA3">
      <w:pPr>
        <w:pStyle w:val="ListParagraph"/>
        <w:numPr>
          <w:ilvl w:val="0"/>
          <w:numId w:val="2"/>
        </w:numPr>
        <w:spacing w:after="80" w:line="290" w:lineRule="auto"/>
      </w:pPr>
      <w:r>
        <w:rPr>
          <w:b/>
          <w:bCs/>
        </w:rPr>
        <w:t>Court record:</w:t>
      </w:r>
      <w:r>
        <w:t xml:space="preserve"> hearings and orders as one list, newest first. Each order sits on the hearing of the same date, with its PDF.</w:t>
      </w:r>
    </w:p>
    <w:p w14:paraId="0DAE971D" w14:textId="77777777" w:rsidR="000620E6" w:rsidRDefault="00EA5EA3">
      <w:pPr>
        <w:pStyle w:val="ListParagraph"/>
        <w:numPr>
          <w:ilvl w:val="0"/>
          <w:numId w:val="2"/>
        </w:numPr>
        <w:spacing w:after="80" w:line="290" w:lineRule="auto"/>
      </w:pPr>
      <w:r>
        <w:rPr>
          <w:b/>
          <w:bCs/>
        </w:rPr>
        <w:t>Documents:</w:t>
      </w:r>
      <w:r>
        <w:t xml:space="preserve"> the case's folders (see section 7).</w:t>
      </w:r>
    </w:p>
    <w:p w14:paraId="7DE7F325" w14:textId="77777777" w:rsidR="000620E6" w:rsidRDefault="00EA5EA3">
      <w:pPr>
        <w:pStyle w:val="ListParagraph"/>
        <w:numPr>
          <w:ilvl w:val="0"/>
          <w:numId w:val="2"/>
        </w:numPr>
        <w:spacing w:after="80" w:line="290" w:lineRule="auto"/>
      </w:pPr>
      <w:r>
        <w:rPr>
          <w:b/>
          <w:bCs/>
        </w:rPr>
        <w:t>Timeline:</w:t>
      </w:r>
      <w:r>
        <w:t xml:space="preserve"> every change and note, in order.</w:t>
      </w:r>
    </w:p>
    <w:p w14:paraId="4667DAD0" w14:textId="77777777" w:rsidR="000620E6" w:rsidRDefault="00EA5EA3">
      <w:pPr>
        <w:pStyle w:val="ListParagraph"/>
        <w:numPr>
          <w:ilvl w:val="0"/>
          <w:numId w:val="2"/>
        </w:numPr>
        <w:spacing w:after="80" w:line="290" w:lineRule="auto"/>
      </w:pPr>
      <w:r>
        <w:rPr>
          <w:b/>
          <w:bCs/>
        </w:rPr>
        <w:t>Edit details:</w:t>
      </w:r>
      <w:r>
        <w:t xml:space="preserve"> the case form, with the lawyer and client-account cards beside it.</w:t>
      </w:r>
    </w:p>
    <w:p w14:paraId="19422785" w14:textId="77777777" w:rsidR="000620E6" w:rsidRDefault="00EA5EA3">
      <w:pPr>
        <w:spacing w:after="140" w:line="300" w:lineRule="auto"/>
      </w:pPr>
      <w:r>
        <w:rPr>
          <w:b/>
          <w:bCs/>
        </w:rPr>
        <w:t>Opening a case.</w:t>
      </w:r>
      <w:r>
        <w:t xml:space="preserve"> Type the case's CNR number, then the court website's captcha. The court's own record fills in the form, and its order PDFs are saved when the case is created. The system allows only one case per CNR: adding one that exists already points you to it.</w:t>
      </w:r>
    </w:p>
    <w:p w14:paraId="19F2D782" w14:textId="77777777" w:rsidR="000620E6" w:rsidRDefault="00EA5EA3">
      <w:pPr>
        <w:pStyle w:val="Heading3"/>
        <w:keepNext/>
        <w:keepLines/>
      </w:pPr>
      <w:r>
        <w:t>Documents</w:t>
      </w:r>
    </w:p>
    <w:p w14:paraId="144266ED" w14:textId="77777777" w:rsidR="000620E6" w:rsidRDefault="00EA5EA3">
      <w:pPr>
        <w:spacing w:after="140" w:line="300" w:lineRule="auto"/>
      </w:pPr>
      <w:r>
        <w:t>A drive of every case's folders, plus a 'Team shared' folder for templates, precedents and forms used across the firm.</w:t>
      </w:r>
    </w:p>
    <w:p w14:paraId="52735DA0" w14:textId="77777777" w:rsidR="000620E6" w:rsidRDefault="00EA5EA3">
      <w:pPr>
        <w:pStyle w:val="Heading3"/>
        <w:keepNext/>
        <w:keepLines/>
      </w:pPr>
      <w:r>
        <w:t>Clients</w:t>
      </w:r>
    </w:p>
    <w:p w14:paraId="2EDBA090" w14:textId="77777777" w:rsidR="000620E6" w:rsidRDefault="00EA5EA3">
      <w:pPr>
        <w:spacing w:after="140" w:line="300" w:lineRule="auto"/>
      </w:pPr>
      <w:r>
        <w:t>Client accounts. 'Add client' asks whether the client is an individual (name, phone, email) or an organisation (organisation name, contact person, phone, email, office address), and which cases to link. Clients sign in with that email or their mobile.</w:t>
      </w:r>
    </w:p>
    <w:p w14:paraId="3AAB7B32" w14:textId="77777777" w:rsidR="000620E6" w:rsidRDefault="00EA5EA3">
      <w:pPr>
        <w:pStyle w:val="Heading3"/>
        <w:keepNext/>
        <w:keepLines/>
      </w:pPr>
      <w:r>
        <w:t>Client queries</w:t>
      </w:r>
    </w:p>
    <w:p w14:paraId="5FA2008F" w14:textId="77777777" w:rsidR="000620E6" w:rsidRDefault="00EA5EA3">
      <w:pPr>
        <w:spacing w:after="140" w:line="300" w:lineRule="auto"/>
      </w:pPr>
      <w:r>
        <w:t>Questions clients raise from their dashboard, for the firm to answer.</w:t>
      </w:r>
    </w:p>
    <w:p w14:paraId="64FC4E28" w14:textId="77777777" w:rsidR="000620E6" w:rsidRDefault="00EA5EA3">
      <w:pPr>
        <w:pStyle w:val="Heading3"/>
        <w:keepNext/>
        <w:keepLines/>
      </w:pPr>
      <w:r>
        <w:t>Team (Lawyers)</w:t>
      </w:r>
    </w:p>
    <w:p w14:paraId="3E4F3710" w14:textId="77777777" w:rsidR="000620E6" w:rsidRDefault="00EA5EA3">
      <w:pPr>
        <w:spacing w:after="140" w:line="300" w:lineRule="auto"/>
      </w:pPr>
      <w:r>
        <w:t>Everyone at the firm, in one list, and the only place people are added or edited. One form covers:</w:t>
      </w:r>
    </w:p>
    <w:p w14:paraId="00003530" w14:textId="77777777" w:rsidR="000620E6" w:rsidRDefault="00EA5EA3">
      <w:pPr>
        <w:pStyle w:val="ListParagraph"/>
        <w:numPr>
          <w:ilvl w:val="0"/>
          <w:numId w:val="2"/>
        </w:numPr>
        <w:spacing w:after="80" w:line="290" w:lineRule="auto"/>
      </w:pPr>
      <w:r>
        <w:t>Photo, name, position, email, phone, Bar Council enrolment number.</w:t>
      </w:r>
    </w:p>
    <w:p w14:paraId="230513C8" w14:textId="77777777" w:rsidR="000620E6" w:rsidRDefault="00EA5EA3">
      <w:pPr>
        <w:pStyle w:val="ListParagraph"/>
        <w:numPr>
          <w:ilvl w:val="0"/>
          <w:numId w:val="2"/>
        </w:numPr>
        <w:spacing w:after="80" w:line="290" w:lineRule="auto"/>
      </w:pPr>
      <w:r>
        <w:t>Access: Owner, Admin, Lawyer, Editor, or No sign-in (for someone who only appears on the website).</w:t>
      </w:r>
    </w:p>
    <w:p w14:paraId="14D4B2FB" w14:textId="77777777" w:rsidR="000620E6" w:rsidRDefault="00EA5EA3">
      <w:pPr>
        <w:pStyle w:val="ListParagraph"/>
        <w:numPr>
          <w:ilvl w:val="0"/>
          <w:numId w:val="2"/>
        </w:numPr>
        <w:spacing w:after="80" w:line="290" w:lineRule="auto"/>
      </w:pPr>
      <w:r>
        <w:t>'Show on the website', which opens their public profile: practice areas, qualification, experience, office, biography, education, memberships, display order and whether they feature on the home page.</w:t>
      </w:r>
    </w:p>
    <w:p w14:paraId="3EE307D9" w14:textId="77777777" w:rsidR="000620E6" w:rsidRDefault="00EA5EA3">
      <w:pPr>
        <w:pStyle w:val="Heading2"/>
        <w:keepNext/>
        <w:keepLines/>
      </w:pPr>
      <w:bookmarkStart w:id="12" w:name="_Toc241612373"/>
      <w:r>
        <w:t>Website</w:t>
      </w:r>
      <w:bookmarkEnd w:id="12"/>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7"/>
        <w:gridCol w:w="7259"/>
      </w:tblGrid>
      <w:tr w:rsidR="000620E6" w14:paraId="2E324C97" w14:textId="77777777">
        <w:tblPrEx>
          <w:tblCellMar>
            <w:top w:w="0" w:type="dxa"/>
            <w:bottom w:w="0" w:type="dxa"/>
          </w:tblCellMar>
        </w:tblPrEx>
        <w:trPr>
          <w:tblHeader/>
        </w:trPr>
        <w:tc>
          <w:tcPr>
            <w:tcW w:w="204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26B0E04F" w14:textId="77777777" w:rsidR="000620E6" w:rsidRDefault="00EA5EA3">
            <w:pPr>
              <w:spacing w:after="40" w:line="270" w:lineRule="auto"/>
            </w:pPr>
            <w:r>
              <w:rPr>
                <w:b/>
                <w:bCs/>
                <w:color w:val="FFFFFF"/>
              </w:rPr>
              <w:t>Section</w:t>
            </w:r>
          </w:p>
        </w:tc>
        <w:tc>
          <w:tcPr>
            <w:tcW w:w="7259"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A99ED52" w14:textId="77777777" w:rsidR="000620E6" w:rsidRDefault="00EA5EA3">
            <w:pPr>
              <w:spacing w:after="40" w:line="270" w:lineRule="auto"/>
            </w:pPr>
            <w:r>
              <w:rPr>
                <w:b/>
                <w:bCs/>
                <w:color w:val="FFFFFF"/>
              </w:rPr>
              <w:t>What it does</w:t>
            </w:r>
          </w:p>
        </w:tc>
      </w:tr>
      <w:tr w:rsidR="000620E6" w14:paraId="3FB7EDEF" w14:textId="77777777">
        <w:tblPrEx>
          <w:tblCellMar>
            <w:top w:w="0" w:type="dxa"/>
            <w:bottom w:w="0" w:type="dxa"/>
          </w:tblCellMar>
        </w:tblPrEx>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AB1029D" w14:textId="77777777" w:rsidR="000620E6" w:rsidRDefault="00EA5EA3">
            <w:pPr>
              <w:spacing w:after="40" w:line="270" w:lineRule="auto"/>
            </w:pPr>
            <w:r>
              <w:t>Enquiries</w:t>
            </w:r>
          </w:p>
        </w:tc>
        <w:tc>
          <w:tcPr>
            <w:tcW w:w="725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3BE1EFF" w14:textId="77777777" w:rsidR="000620E6" w:rsidRDefault="00EA5EA3">
            <w:pPr>
              <w:spacing w:after="40" w:line="270" w:lineRule="auto"/>
            </w:pPr>
            <w:r>
              <w:t>Messages from the website's contact form.</w:t>
            </w:r>
          </w:p>
        </w:tc>
      </w:tr>
      <w:tr w:rsidR="000620E6" w14:paraId="33E6A4DE" w14:textId="77777777">
        <w:tblPrEx>
          <w:tblCellMar>
            <w:top w:w="0" w:type="dxa"/>
            <w:bottom w:w="0" w:type="dxa"/>
          </w:tblCellMar>
        </w:tblPrEx>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E2FC6BD" w14:textId="77777777" w:rsidR="000620E6" w:rsidRDefault="00EA5EA3">
            <w:pPr>
              <w:spacing w:after="40" w:line="270" w:lineRule="auto"/>
            </w:pPr>
            <w:r>
              <w:t>Jobs</w:t>
            </w:r>
          </w:p>
        </w:tc>
        <w:tc>
          <w:tcPr>
            <w:tcW w:w="725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9E7FD20" w14:textId="77777777" w:rsidR="000620E6" w:rsidRDefault="00EA5EA3">
            <w:pPr>
              <w:spacing w:after="40" w:line="270" w:lineRule="auto"/>
            </w:pPr>
            <w:r>
              <w:t>Two tabs: Job openings (post, edit, close or delete a role; open roles appear on the Careers page) and Applications (review each, set its status, add an internal note). Counts at the top show open roles and new applications.</w:t>
            </w:r>
          </w:p>
        </w:tc>
      </w:tr>
      <w:tr w:rsidR="000620E6" w14:paraId="5331A88D" w14:textId="77777777">
        <w:tblPrEx>
          <w:tblCellMar>
            <w:top w:w="0" w:type="dxa"/>
            <w:bottom w:w="0" w:type="dxa"/>
          </w:tblCellMar>
        </w:tblPrEx>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24FB63C" w14:textId="77777777" w:rsidR="000620E6" w:rsidRDefault="00EA5EA3">
            <w:pPr>
              <w:spacing w:after="40" w:line="270" w:lineRule="auto"/>
            </w:pPr>
            <w:r>
              <w:t>Lawyer profiles</w:t>
            </w:r>
          </w:p>
        </w:tc>
        <w:tc>
          <w:tcPr>
            <w:tcW w:w="725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70EF09E" w14:textId="77777777" w:rsidR="000620E6" w:rsidRDefault="00EA5EA3">
            <w:pPr>
              <w:spacing w:after="40" w:line="270" w:lineRule="auto"/>
            </w:pPr>
            <w:r>
              <w:t>A view-only list of the people the website shows, in order. Changes are made in Team (Lawyers).</w:t>
            </w:r>
          </w:p>
        </w:tc>
      </w:tr>
      <w:tr w:rsidR="000620E6" w14:paraId="2A27100D" w14:textId="77777777">
        <w:tblPrEx>
          <w:tblCellMar>
            <w:top w:w="0" w:type="dxa"/>
            <w:bottom w:w="0" w:type="dxa"/>
          </w:tblCellMar>
        </w:tblPrEx>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31C0A2E" w14:textId="77777777" w:rsidR="000620E6" w:rsidRDefault="00EA5EA3">
            <w:pPr>
              <w:spacing w:after="40" w:line="270" w:lineRule="auto"/>
            </w:pPr>
            <w:r>
              <w:t>Articles</w:t>
            </w:r>
          </w:p>
        </w:tc>
        <w:tc>
          <w:tcPr>
            <w:tcW w:w="725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5BF6233" w14:textId="77777777" w:rsidR="000620E6" w:rsidRDefault="00EA5EA3">
            <w:pPr>
              <w:spacing w:after="40" w:line="270" w:lineRule="auto"/>
            </w:pPr>
            <w:r>
              <w:t>Writing, reviewing and publishing Insights articles, including AI drafts and cover images (section 10).</w:t>
            </w:r>
          </w:p>
        </w:tc>
      </w:tr>
      <w:tr w:rsidR="000620E6" w14:paraId="435D5EEE" w14:textId="77777777">
        <w:tblPrEx>
          <w:tblCellMar>
            <w:top w:w="0" w:type="dxa"/>
            <w:bottom w:w="0" w:type="dxa"/>
          </w:tblCellMar>
        </w:tblPrEx>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79F8E2D" w14:textId="77777777" w:rsidR="000620E6" w:rsidRDefault="00EA5EA3">
            <w:pPr>
              <w:spacing w:after="40" w:line="270" w:lineRule="auto"/>
            </w:pPr>
            <w:r>
              <w:t>SEO &amp; Analytics</w:t>
            </w:r>
          </w:p>
        </w:tc>
        <w:tc>
          <w:tcPr>
            <w:tcW w:w="725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F1E2AD0" w14:textId="77777777" w:rsidR="000620E6" w:rsidRDefault="00EA5EA3">
            <w:pPr>
              <w:spacing w:after="40" w:line="270" w:lineRule="auto"/>
            </w:pPr>
            <w:r>
              <w:t>The search phrases the firm's articles target. Google Search Console and Analytics connect once the site is on the firm's own domain.</w:t>
            </w:r>
          </w:p>
        </w:tc>
      </w:tr>
      <w:tr w:rsidR="000620E6" w14:paraId="2E8DE22C" w14:textId="77777777">
        <w:tblPrEx>
          <w:tblCellMar>
            <w:top w:w="0" w:type="dxa"/>
            <w:bottom w:w="0" w:type="dxa"/>
          </w:tblCellMar>
        </w:tblPrEx>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00FA38E" w14:textId="77777777" w:rsidR="000620E6" w:rsidRDefault="00EA5EA3">
            <w:pPr>
              <w:spacing w:after="40" w:line="270" w:lineRule="auto"/>
            </w:pPr>
            <w:r>
              <w:t>Audit log</w:t>
            </w:r>
          </w:p>
        </w:tc>
        <w:tc>
          <w:tcPr>
            <w:tcW w:w="725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3026949" w14:textId="77777777" w:rsidR="000620E6" w:rsidRDefault="00EA5EA3">
            <w:pPr>
              <w:spacing w:after="40" w:line="270" w:lineRule="auto"/>
            </w:pPr>
            <w:r>
              <w:t>A record of who did what and when: sign-ins, downloads, changes, deletions.</w:t>
            </w:r>
          </w:p>
        </w:tc>
      </w:tr>
    </w:tbl>
    <w:p w14:paraId="142A84DC" w14:textId="77777777" w:rsidR="000620E6" w:rsidRDefault="00EA5EA3">
      <w:pPr>
        <w:pStyle w:val="Heading1"/>
        <w:pageBreakBefore/>
      </w:pPr>
      <w:bookmarkStart w:id="13" w:name="_Toc241612374"/>
      <w:r>
        <w:t>6. Cases and the court's own record</w:t>
      </w:r>
      <w:bookmarkEnd w:id="13"/>
    </w:p>
    <w:p w14:paraId="3E379B5A" w14:textId="77777777" w:rsidR="000620E6" w:rsidRDefault="00EA5EA3">
      <w:pPr>
        <w:pStyle w:val="Heading2"/>
        <w:keepNext/>
        <w:keepLines/>
      </w:pPr>
      <w:bookmarkStart w:id="14" w:name="_Toc241612375"/>
      <w:r>
        <w:t>How 'Update from court' works</w:t>
      </w:r>
      <w:bookmarkEnd w:id="14"/>
    </w:p>
    <w:p w14:paraId="764FA4B5" w14:textId="77777777" w:rsidR="000620E6" w:rsidRDefault="00EA5EA3">
      <w:pPr>
        <w:pStyle w:val="ListParagraph"/>
        <w:numPr>
          <w:ilvl w:val="0"/>
          <w:numId w:val="3"/>
        </w:numPr>
        <w:spacing w:after="80" w:line="290" w:lineRule="auto"/>
      </w:pPr>
      <w:r>
        <w:t xml:space="preserve">A lawyer or administrator presses </w:t>
      </w:r>
      <w:r>
        <w:rPr>
          <w:b/>
          <w:bCs/>
        </w:rPr>
        <w:t>Update from court</w:t>
      </w:r>
      <w:r>
        <w:t xml:space="preserve"> on a case with a CNR number.</w:t>
      </w:r>
    </w:p>
    <w:p w14:paraId="686EABDD" w14:textId="77777777" w:rsidR="000620E6" w:rsidRDefault="00EA5EA3">
      <w:pPr>
        <w:pStyle w:val="ListParagraph"/>
        <w:numPr>
          <w:ilvl w:val="0"/>
          <w:numId w:val="3"/>
        </w:numPr>
        <w:spacing w:after="80" w:line="290" w:lineRule="auto"/>
      </w:pPr>
      <w:r>
        <w:t>The system opens the right court website: the district courts' eCourts site, or the High Courts' site. It decides from the CNR, for example HBHC is the Telangana High Court, APHC the Andhra Pradesh High Court, and TSHC the Hyderabad city civil courts.</w:t>
      </w:r>
    </w:p>
    <w:p w14:paraId="78C41DB7" w14:textId="77777777" w:rsidR="000620E6" w:rsidRDefault="00EA5EA3">
      <w:pPr>
        <w:pStyle w:val="ListParagraph"/>
        <w:numPr>
          <w:ilvl w:val="0"/>
          <w:numId w:val="3"/>
        </w:numPr>
        <w:spacing w:after="80" w:line="290" w:lineRule="auto"/>
      </w:pPr>
      <w:r>
        <w:t>The court's captcha picture is shown; the person types it. The system never solves captchas by itself.</w:t>
      </w:r>
    </w:p>
    <w:p w14:paraId="16B4ECEB" w14:textId="77777777" w:rsidR="000620E6" w:rsidRDefault="00EA5EA3">
      <w:pPr>
        <w:pStyle w:val="ListParagraph"/>
        <w:numPr>
          <w:ilvl w:val="0"/>
          <w:numId w:val="3"/>
        </w:numPr>
        <w:spacing w:after="80" w:line="290" w:lineRule="auto"/>
      </w:pPr>
      <w:r>
        <w:t>The system reads the case page: status, stage, next date, judge, parties and advocates, the full hearing history and the list of orders.</w:t>
      </w:r>
    </w:p>
    <w:p w14:paraId="35F1BB87" w14:textId="77777777" w:rsidR="000620E6" w:rsidRDefault="00EA5EA3">
      <w:pPr>
        <w:pStyle w:val="ListParagraph"/>
        <w:numPr>
          <w:ilvl w:val="0"/>
          <w:numId w:val="3"/>
        </w:numPr>
        <w:spacing w:after="80" w:line="290" w:lineRule="auto"/>
      </w:pPr>
      <w:r>
        <w:t xml:space="preserve">Every order PDF the court has uploaded is downloaded and saved into the case's </w:t>
      </w:r>
      <w:r>
        <w:rPr>
          <w:b/>
          <w:bCs/>
        </w:rPr>
        <w:t>Case files</w:t>
      </w:r>
      <w:r>
        <w:t xml:space="preserve"> folder, where the client can see it. PDFs already saved are not downloaded again.</w:t>
      </w:r>
    </w:p>
    <w:p w14:paraId="15B400D0" w14:textId="77777777" w:rsidR="000620E6" w:rsidRDefault="00EA5EA3">
      <w:pPr>
        <w:pStyle w:val="ListParagraph"/>
        <w:numPr>
          <w:ilvl w:val="0"/>
          <w:numId w:val="3"/>
        </w:numPr>
        <w:spacing w:after="80" w:line="290" w:lineRule="auto"/>
      </w:pPr>
      <w:r>
        <w:t>A message reports what changed: new hearings, new orders, PDFs saved, and any the court has not uploaded yet.</w:t>
      </w:r>
    </w:p>
    <w:p w14:paraId="358FEC14" w14:textId="77777777" w:rsidR="000620E6" w:rsidRDefault="00EA5EA3">
      <w:pPr>
        <w:pStyle w:val="Heading2"/>
        <w:keepNext/>
        <w:keepLines/>
      </w:pPr>
      <w:bookmarkStart w:id="15" w:name="_Toc241612376"/>
      <w:r>
        <w:t>Things worth knowing</w:t>
      </w:r>
      <w:bookmarkEnd w:id="15"/>
    </w:p>
    <w:p w14:paraId="6D607DCD" w14:textId="77777777" w:rsidR="000620E6" w:rsidRDefault="00EA5EA3">
      <w:pPr>
        <w:pStyle w:val="ListParagraph"/>
        <w:numPr>
          <w:ilvl w:val="0"/>
          <w:numId w:val="2"/>
        </w:numPr>
        <w:spacing w:after="80" w:line="290" w:lineRule="auto"/>
      </w:pPr>
      <w:r>
        <w:rPr>
          <w:b/>
          <w:bCs/>
        </w:rPr>
        <w:t>It is free.</w:t>
      </w:r>
      <w:r>
        <w:t xml:space="preserve"> The courts' websites charge nothing.</w:t>
      </w:r>
    </w:p>
    <w:p w14:paraId="29C706B4" w14:textId="77777777" w:rsidR="000620E6" w:rsidRDefault="00EA5EA3">
      <w:pPr>
        <w:pStyle w:val="ListParagraph"/>
        <w:numPr>
          <w:ilvl w:val="0"/>
          <w:numId w:val="2"/>
        </w:numPr>
        <w:spacing w:after="80" w:line="290" w:lineRule="auto"/>
      </w:pPr>
      <w:r>
        <w:rPr>
          <w:b/>
          <w:bCs/>
        </w:rPr>
        <w:t>A 10-minute pause.</w:t>
      </w:r>
      <w:r>
        <w:t xml:space="preserve"> After a successful update, the same case cannot be updated again for 10 minutes, so the court's site is not hit repeatedly. This is the system's own rule, not the court's. It is skipped if any PDF failed to download, so the missing ones can be retried at once.</w:t>
      </w:r>
    </w:p>
    <w:p w14:paraId="5358EA27" w14:textId="77777777" w:rsidR="000620E6" w:rsidRDefault="00EA5EA3">
      <w:pPr>
        <w:pStyle w:val="ListParagraph"/>
        <w:numPr>
          <w:ilvl w:val="0"/>
          <w:numId w:val="2"/>
        </w:numPr>
        <w:spacing w:after="80" w:line="290" w:lineRule="auto"/>
      </w:pPr>
      <w:r>
        <w:rPr>
          <w:b/>
          <w:bCs/>
        </w:rPr>
        <w:t>'Not uploaded by the court'</w:t>
      </w:r>
      <w:r>
        <w:t xml:space="preserve"> means the court lists the order but has not put its PDF online yet. Try again later.</w:t>
      </w:r>
    </w:p>
    <w:p w14:paraId="151BADF1" w14:textId="77777777" w:rsidR="000620E6" w:rsidRDefault="00EA5EA3">
      <w:pPr>
        <w:pStyle w:val="ListParagraph"/>
        <w:numPr>
          <w:ilvl w:val="0"/>
          <w:numId w:val="2"/>
        </w:numPr>
        <w:spacing w:after="80" w:line="290" w:lineRule="auto"/>
      </w:pPr>
      <w:r>
        <w:rPr>
          <w:b/>
          <w:bCs/>
        </w:rPr>
        <w:t>The eCourtsIndia backup.</w:t>
      </w:r>
      <w:r>
        <w:t xml:space="preserve"> A paid service (about ₹1.50 for full details, ₹0.15 per refresh) kept switched on for staff for now, while the court websites prove reliable. It can be switched off with one server setting (ECOURTS_BACKUP=false). Clients never see it or its prices.</w:t>
      </w:r>
    </w:p>
    <w:p w14:paraId="61ECACDF" w14:textId="77777777" w:rsidR="000620E6" w:rsidRDefault="00EA5EA3">
      <w:pPr>
        <w:pStyle w:val="ListParagraph"/>
        <w:numPr>
          <w:ilvl w:val="0"/>
          <w:numId w:val="2"/>
        </w:numPr>
        <w:spacing w:after="80" w:line="290" w:lineRule="auto"/>
      </w:pPr>
      <w:r>
        <w:rPr>
          <w:b/>
          <w:bCs/>
        </w:rPr>
        <w:t>Only the firm updates cases.</w:t>
      </w:r>
      <w:r>
        <w:t xml:space="preserve"> Clients see the results; they have no update button.</w:t>
      </w:r>
    </w:p>
    <w:p w14:paraId="4FB0DB4D" w14:textId="77777777" w:rsidR="000620E6" w:rsidRDefault="00EA5EA3">
      <w:pPr>
        <w:pStyle w:val="Heading1"/>
        <w:pageBreakBefore/>
      </w:pPr>
      <w:bookmarkStart w:id="16" w:name="_Toc241612377"/>
      <w:r>
        <w:t>7. Documents</w:t>
      </w:r>
      <w:bookmarkEnd w:id="16"/>
    </w:p>
    <w:p w14:paraId="4ED9EF37" w14:textId="77777777" w:rsidR="000620E6" w:rsidRDefault="00EA5EA3">
      <w:pPr>
        <w:pStyle w:val="Heading2"/>
        <w:keepNext/>
        <w:keepLines/>
      </w:pPr>
      <w:bookmarkStart w:id="17" w:name="_Toc241612378"/>
      <w:r>
        <w:t>Folders</w:t>
      </w:r>
      <w:bookmarkEnd w:id="17"/>
    </w:p>
    <w:p w14:paraId="19BAED72" w14:textId="77777777" w:rsidR="000620E6" w:rsidRDefault="00EA5EA3">
      <w:pPr>
        <w:spacing w:after="140" w:line="300" w:lineRule="auto"/>
      </w:pPr>
      <w:r>
        <w:t>Each case has two folders: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61"/>
        <w:gridCol w:w="2327"/>
        <w:gridCol w:w="5118"/>
      </w:tblGrid>
      <w:tr w:rsidR="000620E6" w14:paraId="31A5F40F" w14:textId="77777777">
        <w:tblPrEx>
          <w:tblCellMar>
            <w:top w:w="0" w:type="dxa"/>
            <w:bottom w:w="0" w:type="dxa"/>
          </w:tblCellMar>
        </w:tblPrEx>
        <w:trPr>
          <w:tblHeader/>
        </w:trPr>
        <w:tc>
          <w:tcPr>
            <w:tcW w:w="1861"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3333E770" w14:textId="77777777" w:rsidR="000620E6" w:rsidRDefault="00EA5EA3">
            <w:pPr>
              <w:spacing w:after="40" w:line="270" w:lineRule="auto"/>
            </w:pPr>
            <w:r>
              <w:rPr>
                <w:b/>
                <w:bCs/>
                <w:color w:val="FFFFFF"/>
              </w:rPr>
              <w:t>Folder</w:t>
            </w:r>
          </w:p>
        </w:tc>
        <w:tc>
          <w:tcPr>
            <w:tcW w:w="232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9426FED" w14:textId="77777777" w:rsidR="000620E6" w:rsidRDefault="00EA5EA3">
            <w:pPr>
              <w:spacing w:after="40" w:line="270" w:lineRule="auto"/>
            </w:pPr>
            <w:r>
              <w:rPr>
                <w:b/>
                <w:bCs/>
                <w:color w:val="FFFFFF"/>
              </w:rPr>
              <w:t>Who sees it</w:t>
            </w:r>
          </w:p>
        </w:tc>
        <w:tc>
          <w:tcPr>
            <w:tcW w:w="5118"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34CCD8CD" w14:textId="77777777" w:rsidR="000620E6" w:rsidRDefault="00EA5EA3">
            <w:pPr>
              <w:spacing w:after="40" w:line="270" w:lineRule="auto"/>
            </w:pPr>
            <w:r>
              <w:rPr>
                <w:b/>
                <w:bCs/>
                <w:color w:val="FFFFFF"/>
              </w:rPr>
              <w:t>What goes there</w:t>
            </w:r>
          </w:p>
        </w:tc>
      </w:tr>
      <w:tr w:rsidR="000620E6" w14:paraId="386F0D6B"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690B725" w14:textId="77777777" w:rsidR="000620E6" w:rsidRDefault="00EA5EA3">
            <w:pPr>
              <w:spacing w:after="40" w:line="270" w:lineRule="auto"/>
            </w:pPr>
            <w:r>
              <w:t>Case files</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8CEDC29" w14:textId="77777777" w:rsidR="000620E6" w:rsidRDefault="00EA5EA3">
            <w:pPr>
              <w:spacing w:after="40" w:line="270" w:lineRule="auto"/>
            </w:pPr>
            <w:r>
              <w:t>The firm and the client</w:t>
            </w:r>
          </w:p>
        </w:tc>
        <w:tc>
          <w:tcPr>
            <w:tcW w:w="511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2E0E2F0" w14:textId="77777777" w:rsidR="000620E6" w:rsidRDefault="00EA5EA3">
            <w:pPr>
              <w:spacing w:after="40" w:line="270" w:lineRule="auto"/>
            </w:pPr>
            <w:r>
              <w:t>Court order PDFs (automatically), everything the client uploads, and whatever the firm shares with the client.</w:t>
            </w:r>
          </w:p>
        </w:tc>
      </w:tr>
      <w:tr w:rsidR="000620E6" w14:paraId="48CCC730" w14:textId="77777777">
        <w:tblPrEx>
          <w:tblCellMar>
            <w:top w:w="0" w:type="dxa"/>
            <w:bottom w:w="0" w:type="dxa"/>
          </w:tblCellMar>
        </w:tblPrEx>
        <w:tc>
          <w:tcPr>
            <w:tcW w:w="1861"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762A202" w14:textId="77777777" w:rsidR="000620E6" w:rsidRDefault="00EA5EA3">
            <w:pPr>
              <w:spacing w:after="40" w:line="270" w:lineRule="auto"/>
            </w:pPr>
            <w:r>
              <w:t>Internal</w:t>
            </w:r>
          </w:p>
        </w:tc>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DEDDBED" w14:textId="77777777" w:rsidR="000620E6" w:rsidRDefault="00EA5EA3">
            <w:pPr>
              <w:spacing w:after="40" w:line="270" w:lineRule="auto"/>
            </w:pPr>
            <w:r>
              <w:t>The firm only</w:t>
            </w:r>
          </w:p>
        </w:tc>
        <w:tc>
          <w:tcPr>
            <w:tcW w:w="5118"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91AEB96" w14:textId="77777777" w:rsidR="000620E6" w:rsidRDefault="00EA5EA3">
            <w:pPr>
              <w:spacing w:after="40" w:line="270" w:lineRule="auto"/>
            </w:pPr>
            <w:r>
              <w:t>Working papers, notes and drafts the client must not see.</w:t>
            </w:r>
          </w:p>
        </w:tc>
      </w:tr>
    </w:tbl>
    <w:p w14:paraId="73025347" w14:textId="77777777" w:rsidR="000620E6" w:rsidRDefault="000620E6">
      <w:pPr>
        <w:spacing w:after="120"/>
      </w:pPr>
    </w:p>
    <w:p w14:paraId="3B41B8A3" w14:textId="77777777" w:rsidR="000620E6" w:rsidRDefault="00EA5EA3">
      <w:pPr>
        <w:pStyle w:val="ListParagraph"/>
        <w:numPr>
          <w:ilvl w:val="0"/>
          <w:numId w:val="2"/>
        </w:numPr>
        <w:spacing w:after="80" w:line="290" w:lineRule="auto"/>
      </w:pPr>
      <w:r>
        <w:t>The firm can make its own folders inside either one (for example Pleadings, Evidence, Correspondence). A folder inside Case files is visible to the client; one inside Internal is not.</w:t>
      </w:r>
    </w:p>
    <w:p w14:paraId="63552A24" w14:textId="77777777" w:rsidR="000620E6" w:rsidRDefault="00EA5EA3">
      <w:pPr>
        <w:pStyle w:val="ListParagraph"/>
        <w:numPr>
          <w:ilvl w:val="0"/>
          <w:numId w:val="2"/>
        </w:numPr>
        <w:spacing w:after="80" w:line="290" w:lineRule="auto"/>
      </w:pPr>
      <w:r>
        <w:t xml:space="preserve">Every file carries a tag showing where it came from: </w:t>
      </w:r>
      <w:r>
        <w:rPr>
          <w:b/>
          <w:bCs/>
        </w:rPr>
        <w:t>From the court</w:t>
      </w:r>
      <w:r>
        <w:t xml:space="preserve">, </w:t>
      </w:r>
      <w:r>
        <w:rPr>
          <w:b/>
          <w:bCs/>
        </w:rPr>
        <w:t>From the client</w:t>
      </w:r>
      <w:r>
        <w:t xml:space="preserve"> or </w:t>
      </w:r>
      <w:r>
        <w:rPr>
          <w:b/>
          <w:bCs/>
        </w:rPr>
        <w:t>From the firm</w:t>
      </w:r>
      <w:r>
        <w:t>.</w:t>
      </w:r>
    </w:p>
    <w:p w14:paraId="553E9A9E" w14:textId="77777777" w:rsidR="000620E6" w:rsidRDefault="00EA5EA3">
      <w:pPr>
        <w:pStyle w:val="ListParagraph"/>
        <w:numPr>
          <w:ilvl w:val="0"/>
          <w:numId w:val="2"/>
        </w:numPr>
        <w:spacing w:after="80" w:line="290" w:lineRule="auto"/>
      </w:pPr>
      <w:r>
        <w:rPr>
          <w:b/>
          <w:bCs/>
        </w:rPr>
        <w:t>Make internal / Share with client</w:t>
      </w:r>
      <w:r>
        <w:t xml:space="preserve"> moves a file between the two sides. </w:t>
      </w:r>
      <w:r>
        <w:rPr>
          <w:b/>
          <w:bCs/>
        </w:rPr>
        <w:t>Move to</w:t>
      </w:r>
      <w:r>
        <w:t xml:space="preserve"> puts it into one of the firm's folders.</w:t>
      </w:r>
    </w:p>
    <w:p w14:paraId="5DBE7CAF" w14:textId="77777777" w:rsidR="000620E6" w:rsidRDefault="00EA5EA3">
      <w:pPr>
        <w:pStyle w:val="ListParagraph"/>
        <w:numPr>
          <w:ilvl w:val="0"/>
          <w:numId w:val="2"/>
        </w:numPr>
        <w:spacing w:after="80" w:line="290" w:lineRule="auto"/>
      </w:pPr>
      <w:r>
        <w:t>Deleting a folder never deletes its files; they move up a level.</w:t>
      </w:r>
    </w:p>
    <w:p w14:paraId="6FC224E1" w14:textId="77777777" w:rsidR="000620E6" w:rsidRDefault="00EA5EA3">
      <w:pPr>
        <w:pStyle w:val="ListParagraph"/>
        <w:numPr>
          <w:ilvl w:val="0"/>
          <w:numId w:val="2"/>
        </w:numPr>
        <w:spacing w:after="80" w:line="290" w:lineRule="auto"/>
      </w:pPr>
      <w:r>
        <w:rPr>
          <w:b/>
          <w:bCs/>
        </w:rPr>
        <w:t>New version</w:t>
      </w:r>
      <w:r>
        <w:t xml:space="preserve"> keeps the earlier version; nothing is overwritten.</w:t>
      </w:r>
    </w:p>
    <w:p w14:paraId="060DCDBE" w14:textId="77777777" w:rsidR="000620E6" w:rsidRDefault="00EA5EA3">
      <w:pPr>
        <w:pStyle w:val="ListParagraph"/>
        <w:numPr>
          <w:ilvl w:val="0"/>
          <w:numId w:val="2"/>
        </w:numPr>
        <w:spacing w:after="80" w:line="290" w:lineRule="auto"/>
      </w:pPr>
      <w:r>
        <w:t>Removing a document takes it off the case but keeps the stored file for the record.</w:t>
      </w:r>
    </w:p>
    <w:p w14:paraId="5A9AAB31" w14:textId="77777777" w:rsidR="000620E6" w:rsidRDefault="00EA5EA3">
      <w:pPr>
        <w:pStyle w:val="Heading2"/>
        <w:keepNext/>
        <w:keepLines/>
      </w:pPr>
      <w:bookmarkStart w:id="18" w:name="_Toc241612379"/>
      <w:r>
        <w:t>Safety</w:t>
      </w:r>
      <w:bookmarkEnd w:id="18"/>
    </w:p>
    <w:p w14:paraId="7AA66757" w14:textId="77777777" w:rsidR="000620E6" w:rsidRDefault="00EA5EA3">
      <w:pPr>
        <w:pStyle w:val="ListParagraph"/>
        <w:numPr>
          <w:ilvl w:val="0"/>
          <w:numId w:val="2"/>
        </w:numPr>
        <w:spacing w:after="80" w:line="290" w:lineRule="auto"/>
      </w:pPr>
      <w:r>
        <w:t>Every file is encrypted before it is stored, and decrypted only when someone allowed to see it opens it.</w:t>
      </w:r>
    </w:p>
    <w:p w14:paraId="5CD76E10" w14:textId="77777777" w:rsidR="000620E6" w:rsidRDefault="00EA5EA3">
      <w:pPr>
        <w:pStyle w:val="ListParagraph"/>
        <w:numPr>
          <w:ilvl w:val="0"/>
          <w:numId w:val="2"/>
        </w:numPr>
        <w:spacing w:after="80" w:line="290" w:lineRule="auto"/>
      </w:pPr>
      <w:r>
        <w:t>Every view and download is written to the audit log.</w:t>
      </w:r>
    </w:p>
    <w:p w14:paraId="4FA64696" w14:textId="77777777" w:rsidR="000620E6" w:rsidRDefault="00EA5EA3">
      <w:pPr>
        <w:pStyle w:val="ListParagraph"/>
        <w:numPr>
          <w:ilvl w:val="0"/>
          <w:numId w:val="2"/>
        </w:numPr>
        <w:spacing w:after="80" w:line="290" w:lineRule="auto"/>
      </w:pPr>
      <w:r>
        <w:t>Uploads can be up to 25 MB: PDF, Word, Excel, images and text.</w:t>
      </w:r>
    </w:p>
    <w:p w14:paraId="38EEBC1D" w14:textId="77777777" w:rsidR="000620E6" w:rsidRDefault="00EA5EA3">
      <w:pPr>
        <w:pStyle w:val="Heading1"/>
        <w:pageBreakBefore/>
      </w:pPr>
      <w:bookmarkStart w:id="19" w:name="_Toc241612380"/>
      <w:r>
        <w:t>8. The lawyer workspace</w:t>
      </w:r>
      <w:bookmarkEnd w:id="19"/>
    </w:p>
    <w:p w14:paraId="39B37349" w14:textId="77777777" w:rsidR="000620E6" w:rsidRDefault="00EA5EA3">
      <w:pPr>
        <w:spacing w:after="140" w:line="300" w:lineRule="auto"/>
      </w:pPr>
      <w:r>
        <w:t>A lawyer signs in at /lawyer/login and sees four tabs:</w:t>
      </w:r>
    </w:p>
    <w:p w14:paraId="345A8DB0" w14:textId="77777777" w:rsidR="000620E6" w:rsidRDefault="00EA5EA3">
      <w:pPr>
        <w:pStyle w:val="ListParagraph"/>
        <w:numPr>
          <w:ilvl w:val="0"/>
          <w:numId w:val="2"/>
        </w:numPr>
        <w:spacing w:after="80" w:line="290" w:lineRule="auto"/>
      </w:pPr>
      <w:r>
        <w:rPr>
          <w:b/>
          <w:bCs/>
        </w:rPr>
        <w:t>Overview:</w:t>
      </w:r>
      <w:r>
        <w:t xml:space="preserve"> their open cases, document count, the next hearing and upcoming hearings.</w:t>
      </w:r>
    </w:p>
    <w:p w14:paraId="10FA6E6F" w14:textId="77777777" w:rsidR="000620E6" w:rsidRDefault="00EA5EA3">
      <w:pPr>
        <w:pStyle w:val="ListParagraph"/>
        <w:numPr>
          <w:ilvl w:val="0"/>
          <w:numId w:val="2"/>
        </w:numPr>
        <w:spacing w:after="80" w:line="290" w:lineRule="auto"/>
      </w:pPr>
      <w:r>
        <w:rPr>
          <w:b/>
          <w:bCs/>
        </w:rPr>
        <w:t>My cases:</w:t>
      </w:r>
      <w:r>
        <w:t xml:space="preserve"> only the cases they are assigned to. In each case they can update it from the court, edit its details, keep its documents and folders, and add timeline entries.</w:t>
      </w:r>
    </w:p>
    <w:p w14:paraId="726B5577" w14:textId="77777777" w:rsidR="000620E6" w:rsidRDefault="00EA5EA3">
      <w:pPr>
        <w:pStyle w:val="ListParagraph"/>
        <w:numPr>
          <w:ilvl w:val="0"/>
          <w:numId w:val="2"/>
        </w:numPr>
        <w:spacing w:after="80" w:line="290" w:lineRule="auto"/>
      </w:pPr>
      <w:r>
        <w:rPr>
          <w:b/>
          <w:bCs/>
        </w:rPr>
        <w:t>Documents:</w:t>
      </w:r>
      <w:r>
        <w:t xml:space="preserve"> the folders of their cases, and the firm's Team shared folder.</w:t>
      </w:r>
    </w:p>
    <w:p w14:paraId="1ABA9877" w14:textId="77777777" w:rsidR="000620E6" w:rsidRDefault="00EA5EA3">
      <w:pPr>
        <w:pStyle w:val="ListParagraph"/>
        <w:numPr>
          <w:ilvl w:val="0"/>
          <w:numId w:val="2"/>
        </w:numPr>
        <w:spacing w:after="80" w:line="290" w:lineRule="auto"/>
      </w:pPr>
      <w:r>
        <w:rPr>
          <w:b/>
          <w:bCs/>
        </w:rPr>
        <w:t>Client queries:</w:t>
      </w:r>
      <w:r>
        <w:t xml:space="preserve"> questions from the clients on their cases.</w:t>
      </w:r>
    </w:p>
    <w:p w14:paraId="0377C5CE" w14:textId="77777777" w:rsidR="000620E6" w:rsidRDefault="00EA5EA3">
      <w:pPr>
        <w:pBdr>
          <w:left w:val="single" w:sz="18" w:space="10" w:color="B8862B"/>
        </w:pBdr>
        <w:spacing w:before="80" w:after="180" w:line="290" w:lineRule="auto"/>
        <w:ind w:left="240"/>
      </w:pPr>
      <w:r>
        <w:rPr>
          <w:i/>
          <w:iCs/>
          <w:color w:val="5B6475"/>
        </w:rPr>
        <w:t>New cases are opened by an owner or administrator, who then assigns the lawyer (case → Overview → Lawyers on this case → Change).</w:t>
      </w:r>
    </w:p>
    <w:p w14:paraId="24EC28A2" w14:textId="77777777" w:rsidR="000620E6" w:rsidRDefault="00EA5EA3">
      <w:pPr>
        <w:pStyle w:val="Heading1"/>
        <w:pageBreakBefore/>
      </w:pPr>
      <w:bookmarkStart w:id="20" w:name="_Toc241612381"/>
      <w:r>
        <w:t>9. The client dashboard</w:t>
      </w:r>
      <w:bookmarkEnd w:id="20"/>
    </w:p>
    <w:p w14:paraId="12DF9C8E" w14:textId="77777777" w:rsidR="000620E6" w:rsidRDefault="00EA5EA3">
      <w:pPr>
        <w:spacing w:after="140" w:line="300" w:lineRule="auto"/>
      </w:pPr>
      <w:r>
        <w:t>A client signs in at /login and sees:</w:t>
      </w:r>
    </w:p>
    <w:p w14:paraId="2785B4ED" w14:textId="77777777" w:rsidR="000620E6" w:rsidRDefault="00EA5EA3">
      <w:pPr>
        <w:pStyle w:val="ListParagraph"/>
        <w:numPr>
          <w:ilvl w:val="0"/>
          <w:numId w:val="2"/>
        </w:numPr>
        <w:spacing w:after="80" w:line="290" w:lineRule="auto"/>
      </w:pPr>
      <w:r>
        <w:rPr>
          <w:b/>
          <w:bCs/>
        </w:rPr>
        <w:t>Overview:</w:t>
      </w:r>
      <w:r>
        <w:t xml:space="preserve"> their open cases, the next hearing and recent documents.</w:t>
      </w:r>
    </w:p>
    <w:p w14:paraId="4F7AAA8F" w14:textId="77777777" w:rsidR="000620E6" w:rsidRDefault="00EA5EA3">
      <w:pPr>
        <w:pStyle w:val="ListParagraph"/>
        <w:numPr>
          <w:ilvl w:val="0"/>
          <w:numId w:val="2"/>
        </w:numPr>
        <w:spacing w:after="80" w:line="290" w:lineRule="auto"/>
      </w:pPr>
      <w:r>
        <w:rPr>
          <w:b/>
          <w:bCs/>
        </w:rPr>
        <w:t>My cases:</w:t>
      </w:r>
      <w:r>
        <w:t xml:space="preserve"> each linked case with its details, court status, hearing history and orders. Court PDFs open directly.</w:t>
      </w:r>
    </w:p>
    <w:p w14:paraId="2FEE0E36" w14:textId="77777777" w:rsidR="000620E6" w:rsidRDefault="00EA5EA3">
      <w:pPr>
        <w:pStyle w:val="ListParagraph"/>
        <w:numPr>
          <w:ilvl w:val="0"/>
          <w:numId w:val="2"/>
        </w:numPr>
        <w:spacing w:after="80" w:line="290" w:lineRule="auto"/>
      </w:pPr>
      <w:r>
        <w:rPr>
          <w:b/>
          <w:bCs/>
        </w:rPr>
        <w:t>Documents:</w:t>
      </w:r>
      <w:r>
        <w:t xml:space="preserve"> a folder per case. Inside, Case files and any folders the firm made there. Clients upload into Case files.</w:t>
      </w:r>
    </w:p>
    <w:p w14:paraId="5AA3F46C" w14:textId="77777777" w:rsidR="000620E6" w:rsidRDefault="00EA5EA3">
      <w:pPr>
        <w:pStyle w:val="ListParagraph"/>
        <w:numPr>
          <w:ilvl w:val="0"/>
          <w:numId w:val="2"/>
        </w:numPr>
        <w:spacing w:after="80" w:line="290" w:lineRule="auto"/>
      </w:pPr>
      <w:r>
        <w:rPr>
          <w:b/>
          <w:bCs/>
        </w:rPr>
        <w:t>My queries:</w:t>
      </w:r>
      <w:r>
        <w:t xml:space="preserve"> questions to their lawyers, with the replies.</w:t>
      </w:r>
    </w:p>
    <w:p w14:paraId="5EE4C606" w14:textId="77777777" w:rsidR="000620E6" w:rsidRDefault="00EA5EA3">
      <w:pPr>
        <w:pStyle w:val="Heading2"/>
        <w:keepNext/>
        <w:keepLines/>
      </w:pPr>
      <w:bookmarkStart w:id="21" w:name="_Toc241612382"/>
      <w:r>
        <w:t>What a client cannot do</w:t>
      </w:r>
      <w:bookmarkEnd w:id="21"/>
    </w:p>
    <w:p w14:paraId="098DB883" w14:textId="77777777" w:rsidR="000620E6" w:rsidRDefault="00EA5EA3">
      <w:pPr>
        <w:pStyle w:val="ListParagraph"/>
        <w:numPr>
          <w:ilvl w:val="0"/>
          <w:numId w:val="2"/>
        </w:numPr>
        <w:spacing w:after="80" w:line="290" w:lineRule="auto"/>
      </w:pPr>
      <w:r>
        <w:t>Add a case: cases are linked to their account by the firm (Clients → Edit, or the case's Client accounts card).</w:t>
      </w:r>
    </w:p>
    <w:p w14:paraId="1CEC3563" w14:textId="77777777" w:rsidR="000620E6" w:rsidRDefault="00EA5EA3">
      <w:pPr>
        <w:pStyle w:val="ListParagraph"/>
        <w:numPr>
          <w:ilvl w:val="0"/>
          <w:numId w:val="2"/>
        </w:numPr>
        <w:spacing w:after="80" w:line="290" w:lineRule="auto"/>
      </w:pPr>
      <w:r>
        <w:t>Update a case from the court, or see any update or backup buttons.</w:t>
      </w:r>
    </w:p>
    <w:p w14:paraId="2CC8C87E" w14:textId="77777777" w:rsidR="000620E6" w:rsidRDefault="00EA5EA3">
      <w:pPr>
        <w:pStyle w:val="ListParagraph"/>
        <w:numPr>
          <w:ilvl w:val="0"/>
          <w:numId w:val="2"/>
        </w:numPr>
        <w:spacing w:after="80" w:line="290" w:lineRule="auto"/>
      </w:pPr>
      <w:r>
        <w:t>See Internal files, firm prices or other clients' matters.</w:t>
      </w:r>
    </w:p>
    <w:p w14:paraId="2DC06616" w14:textId="77777777" w:rsidR="000620E6" w:rsidRDefault="00EA5EA3">
      <w:pPr>
        <w:spacing w:after="140" w:line="300" w:lineRule="auto"/>
      </w:pPr>
      <w:r>
        <w:t>A client with no linked case sees: 'No case is linked to your account yet. Please contact us to set up a meeting with the team', with buttons to set up a meeting or call the firm.</w:t>
      </w:r>
    </w:p>
    <w:p w14:paraId="49192B70" w14:textId="77777777" w:rsidR="000620E6" w:rsidRDefault="00EA5EA3">
      <w:pPr>
        <w:pStyle w:val="Heading1"/>
        <w:pageBreakBefore/>
      </w:pPr>
      <w:bookmarkStart w:id="22" w:name="_Toc241612383"/>
      <w:r>
        <w:t>10. Articles and AI</w:t>
      </w:r>
      <w:bookmarkEnd w:id="22"/>
    </w:p>
    <w:p w14:paraId="65A45289" w14:textId="77777777" w:rsidR="000620E6" w:rsidRDefault="00EA5EA3">
      <w:pPr>
        <w:pStyle w:val="Heading2"/>
        <w:keepNext/>
        <w:keepLines/>
      </w:pPr>
      <w:bookmarkStart w:id="23" w:name="_Toc241612384"/>
      <w:r>
        <w:t>Finding topics: trending leads</w:t>
      </w:r>
      <w:bookmarkEnd w:id="23"/>
    </w:p>
    <w:p w14:paraId="6BFF2C5B" w14:textId="77777777" w:rsidR="000620E6" w:rsidRDefault="00EA5EA3">
      <w:pPr>
        <w:spacing w:after="140" w:line="300" w:lineRule="auto"/>
      </w:pPr>
      <w:r>
        <w:t>Every 3 hours the system reads the headlines of legal news sources (LiveLaw, Bar &amp; Bench, Verdictum and Google News searches for Supreme Court and High Court judgments). It reads headlines and links only, never the articles themselves, and groups stories about the same judgment into 'leads', ranked by how widely they are being reported.</w:t>
      </w:r>
    </w:p>
    <w:p w14:paraId="3755900D" w14:textId="77777777" w:rsidR="000620E6" w:rsidRDefault="00EA5EA3">
      <w:pPr>
        <w:pStyle w:val="Heading2"/>
        <w:keepNext/>
        <w:keepLines/>
      </w:pPr>
      <w:bookmarkStart w:id="24" w:name="_Toc241612385"/>
      <w:r>
        <w:t>Drafts</w:t>
      </w:r>
      <w:bookmarkEnd w:id="24"/>
    </w:p>
    <w:p w14:paraId="68841943" w14:textId="77777777" w:rsidR="000620E6" w:rsidRDefault="00EA5EA3">
      <w:pPr>
        <w:pStyle w:val="ListParagraph"/>
        <w:numPr>
          <w:ilvl w:val="0"/>
          <w:numId w:val="2"/>
        </w:numPr>
        <w:spacing w:after="80" w:line="290" w:lineRule="auto"/>
      </w:pPr>
      <w:r>
        <w:rPr>
          <w:b/>
          <w:bCs/>
        </w:rPr>
        <w:t>Every morning at 06:30 (India time)</w:t>
      </w:r>
      <w:r>
        <w:t xml:space="preserve"> up to three article drafts are written from the best leads by Google's Gemini AI, which researches the judgment with Google Search and keeps its sources with the draft.</w:t>
      </w:r>
    </w:p>
    <w:p w14:paraId="2ECA17AD" w14:textId="77777777" w:rsidR="000620E6" w:rsidRDefault="00EA5EA3">
      <w:pPr>
        <w:pStyle w:val="ListParagraph"/>
        <w:numPr>
          <w:ilvl w:val="0"/>
          <w:numId w:val="2"/>
        </w:numPr>
        <w:spacing w:after="80" w:line="290" w:lineRule="auto"/>
      </w:pPr>
      <w:r>
        <w:rPr>
          <w:b/>
          <w:bCs/>
        </w:rPr>
        <w:t>Write now</w:t>
      </w:r>
      <w:r>
        <w:t xml:space="preserve"> on a lead, or a topic typed in, asks for a draft straight away.</w:t>
      </w:r>
    </w:p>
    <w:p w14:paraId="19FB16C0" w14:textId="77777777" w:rsidR="000620E6" w:rsidRDefault="00EA5EA3">
      <w:pPr>
        <w:pStyle w:val="ListParagraph"/>
        <w:numPr>
          <w:ilvl w:val="0"/>
          <w:numId w:val="2"/>
        </w:numPr>
        <w:spacing w:after="80" w:line="290" w:lineRule="auto"/>
      </w:pPr>
      <w:r>
        <w:t>Drafts follow the firm's rules: inform rather than advertise, name the court, bench and date, never name victims or minors, no comment on pending cases beyond what the court said.</w:t>
      </w:r>
    </w:p>
    <w:p w14:paraId="50A4817D" w14:textId="77777777" w:rsidR="000620E6" w:rsidRDefault="00EA5EA3">
      <w:pPr>
        <w:pStyle w:val="ListParagraph"/>
        <w:numPr>
          <w:ilvl w:val="0"/>
          <w:numId w:val="2"/>
        </w:numPr>
        <w:spacing w:after="80" w:line="290" w:lineRule="auto"/>
      </w:pPr>
      <w:r>
        <w:rPr>
          <w:b/>
          <w:bCs/>
        </w:rPr>
        <w:t>Nothing is published automatically.</w:t>
      </w:r>
      <w:r>
        <w:t xml:space="preserve"> Every draft lands 'In review', with the time it arrived, for a lawyer to check, edit and publish. Drafts can be deleted from the list.</w:t>
      </w:r>
    </w:p>
    <w:p w14:paraId="52088C06" w14:textId="77777777" w:rsidR="000620E6" w:rsidRDefault="00EA5EA3">
      <w:pPr>
        <w:pStyle w:val="Heading2"/>
        <w:keepNext/>
        <w:keepLines/>
      </w:pPr>
      <w:bookmarkStart w:id="25" w:name="_Toc241612386"/>
      <w:r>
        <w:t>Cover images</w:t>
      </w:r>
      <w:bookmarkEnd w:id="25"/>
    </w:p>
    <w:p w14:paraId="2CF0A66F" w14:textId="77777777" w:rsidR="000620E6" w:rsidRDefault="00EA5EA3">
      <w:pPr>
        <w:spacing w:after="140" w:line="300" w:lineRule="auto"/>
      </w:pPr>
      <w:r>
        <w:t xml:space="preserve">Each article's cover appears on its card, beside its title and when the link is shared. In the article editor's </w:t>
      </w:r>
      <w:r>
        <w:rPr>
          <w:b/>
          <w:bCs/>
        </w:rPr>
        <w:t>Cover image</w:t>
      </w:r>
      <w:r>
        <w:t xml:space="preserve"> panel you can:</w:t>
      </w:r>
    </w:p>
    <w:p w14:paraId="272DCB84" w14:textId="77777777" w:rsidR="000620E6" w:rsidRDefault="00EA5EA3">
      <w:pPr>
        <w:pStyle w:val="ListParagraph"/>
        <w:numPr>
          <w:ilvl w:val="0"/>
          <w:numId w:val="2"/>
        </w:numPr>
        <w:spacing w:after="80" w:line="290" w:lineRule="auto"/>
      </w:pPr>
      <w:r>
        <w:rPr>
          <w:b/>
          <w:bCs/>
        </w:rPr>
        <w:t>Upload an image</w:t>
      </w:r>
      <w:r>
        <w:t>, or</w:t>
      </w:r>
    </w:p>
    <w:p w14:paraId="22E53C9B" w14:textId="77777777" w:rsidR="000620E6" w:rsidRDefault="00EA5EA3">
      <w:pPr>
        <w:pStyle w:val="ListParagraph"/>
        <w:numPr>
          <w:ilvl w:val="0"/>
          <w:numId w:val="2"/>
        </w:numPr>
        <w:spacing w:after="80" w:line="290" w:lineRule="auto"/>
      </w:pPr>
      <w:r>
        <w:rPr>
          <w:b/>
          <w:bCs/>
        </w:rPr>
        <w:t>Generate with AI</w:t>
      </w:r>
      <w:r>
        <w:t>, in two clicks so nothing is paid for by accident:</w:t>
      </w:r>
    </w:p>
    <w:p w14:paraId="4F52BBE2" w14:textId="77777777" w:rsidR="000620E6" w:rsidRDefault="00EA5EA3">
      <w:pPr>
        <w:pStyle w:val="ListParagraph"/>
        <w:numPr>
          <w:ilvl w:val="1"/>
          <w:numId w:val="2"/>
        </w:numPr>
        <w:spacing w:after="80" w:line="290" w:lineRule="auto"/>
      </w:pPr>
      <w:r>
        <w:t>Suggest a prompt from the article: Gemini reads the article and describes a suitable picture. You can edit the description.</w:t>
      </w:r>
    </w:p>
    <w:p w14:paraId="33FEA212" w14:textId="77777777" w:rsidR="000620E6" w:rsidRDefault="00EA5EA3">
      <w:pPr>
        <w:pStyle w:val="ListParagraph"/>
        <w:numPr>
          <w:ilvl w:val="1"/>
          <w:numId w:val="2"/>
        </w:numPr>
        <w:spacing w:after="80" w:line="290" w:lineRule="auto"/>
      </w:pPr>
      <w:r>
        <w:t>Generate image: draws it in about 10 seconds and sets it as the cover. Press Save to keep it.</w:t>
      </w:r>
    </w:p>
    <w:p w14:paraId="4A9C65A1" w14:textId="77777777" w:rsidR="000620E6" w:rsidRDefault="00EA5EA3">
      <w:pPr>
        <w:spacing w:after="140" w:line="300" w:lineRule="auto"/>
      </w:pPr>
      <w:r>
        <w:t>Every generated cover follows fixed rules: no text in the picture, no faces or real people, no logos, flags or emblems, no gavels, nothing graphic, in the firm's navy and gold. Always look at the picture before saving.</w:t>
      </w:r>
    </w:p>
    <w:p w14:paraId="6CF3AA33" w14:textId="77777777" w:rsidR="000620E6" w:rsidRDefault="00EA5EA3">
      <w:pPr>
        <w:pStyle w:val="Heading1"/>
        <w:pageBreakBefore/>
      </w:pPr>
      <w:bookmarkStart w:id="26" w:name="_Toc241612387"/>
      <w:r>
        <w:t>11. What it costs to run</w:t>
      </w:r>
      <w:bookmarkEnd w:id="26"/>
    </w:p>
    <w:p w14:paraId="5AD56920" w14:textId="77777777" w:rsidR="000620E6" w:rsidRDefault="00EA5EA3">
      <w:pPr>
        <w:spacing w:after="140" w:line="300" w:lineRule="auto"/>
      </w:pPr>
      <w:r>
        <w:t>Beyond hosting, some actions cost a small amount each time they are used. Prices are those published by the providers in September 2026.</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6"/>
        <w:gridCol w:w="2047"/>
        <w:gridCol w:w="2047"/>
        <w:gridCol w:w="2606"/>
      </w:tblGrid>
      <w:tr w:rsidR="000620E6" w14:paraId="0DE09881" w14:textId="77777777">
        <w:tblPrEx>
          <w:tblCellMar>
            <w:top w:w="0" w:type="dxa"/>
            <w:bottom w:w="0" w:type="dxa"/>
          </w:tblCellMar>
        </w:tblPrEx>
        <w:trPr>
          <w:tblHeader/>
        </w:trPr>
        <w:tc>
          <w:tcPr>
            <w:tcW w:w="2606"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82EE18B" w14:textId="77777777" w:rsidR="000620E6" w:rsidRDefault="00EA5EA3">
            <w:pPr>
              <w:spacing w:after="40" w:line="270" w:lineRule="auto"/>
            </w:pPr>
            <w:r>
              <w:rPr>
                <w:b/>
                <w:bCs/>
                <w:color w:val="FFFFFF"/>
              </w:rPr>
              <w:t>Action</w:t>
            </w:r>
          </w:p>
        </w:tc>
        <w:tc>
          <w:tcPr>
            <w:tcW w:w="204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98F6112" w14:textId="77777777" w:rsidR="000620E6" w:rsidRDefault="00EA5EA3">
            <w:pPr>
              <w:spacing w:after="40" w:line="270" w:lineRule="auto"/>
            </w:pPr>
            <w:r>
              <w:rPr>
                <w:b/>
                <w:bCs/>
                <w:color w:val="FFFFFF"/>
              </w:rPr>
              <w:t>Provider</w:t>
            </w:r>
          </w:p>
        </w:tc>
        <w:tc>
          <w:tcPr>
            <w:tcW w:w="204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C8BC5A2" w14:textId="77777777" w:rsidR="000620E6" w:rsidRDefault="00EA5EA3">
            <w:pPr>
              <w:spacing w:after="40" w:line="270" w:lineRule="auto"/>
            </w:pPr>
            <w:r>
              <w:rPr>
                <w:b/>
                <w:bCs/>
                <w:color w:val="FFFFFF"/>
              </w:rPr>
              <w:t>Approximate cost</w:t>
            </w:r>
          </w:p>
        </w:tc>
        <w:tc>
          <w:tcPr>
            <w:tcW w:w="2606"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3929A661" w14:textId="77777777" w:rsidR="000620E6" w:rsidRDefault="00EA5EA3">
            <w:pPr>
              <w:spacing w:after="40" w:line="270" w:lineRule="auto"/>
            </w:pPr>
            <w:r>
              <w:rPr>
                <w:b/>
                <w:bCs/>
                <w:color w:val="FFFFFF"/>
              </w:rPr>
              <w:t>When it is charged</w:t>
            </w:r>
          </w:p>
        </w:tc>
      </w:tr>
      <w:tr w:rsidR="000620E6" w14:paraId="53434519"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C47485A" w14:textId="77777777" w:rsidR="000620E6" w:rsidRDefault="00EA5EA3">
            <w:pPr>
              <w:spacing w:after="40" w:line="270" w:lineRule="auto"/>
            </w:pPr>
            <w:r>
              <w:t>Update from court</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5AFAD70" w14:textId="77777777" w:rsidR="000620E6" w:rsidRDefault="00EA5EA3">
            <w:pPr>
              <w:spacing w:after="40" w:line="270" w:lineRule="auto"/>
            </w:pPr>
            <w:r>
              <w:t>The courts' websites</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F9D8E8F" w14:textId="77777777" w:rsidR="000620E6" w:rsidRDefault="00EA5EA3">
            <w:pPr>
              <w:spacing w:after="40" w:line="270" w:lineRule="auto"/>
            </w:pPr>
            <w:r>
              <w:t>Free</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A72DADD" w14:textId="77777777" w:rsidR="000620E6" w:rsidRDefault="00EA5EA3">
            <w:pPr>
              <w:spacing w:after="40" w:line="270" w:lineRule="auto"/>
            </w:pPr>
            <w:r>
              <w:t>—</w:t>
            </w:r>
          </w:p>
        </w:tc>
      </w:tr>
      <w:tr w:rsidR="000620E6" w14:paraId="57078AF2"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6BEB0BD" w14:textId="77777777" w:rsidR="000620E6" w:rsidRDefault="00EA5EA3">
            <w:pPr>
              <w:spacing w:after="40" w:line="270" w:lineRule="auto"/>
            </w:pPr>
            <w:r>
              <w:t>eCourtsIndia backup: full details</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C8F28A3" w14:textId="77777777" w:rsidR="000620E6" w:rsidRDefault="00EA5EA3">
            <w:pPr>
              <w:spacing w:after="40" w:line="270" w:lineRule="auto"/>
            </w:pPr>
            <w:r>
              <w:t>eCourtsIndia</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B16D738" w14:textId="77777777" w:rsidR="000620E6" w:rsidRDefault="00EA5EA3">
            <w:pPr>
              <w:spacing w:after="40" w:line="270" w:lineRule="auto"/>
            </w:pPr>
            <w:r>
              <w:t>₹</w:t>
            </w:r>
            <w:r>
              <w:t>1.50</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64B6FA9" w14:textId="77777777" w:rsidR="000620E6" w:rsidRDefault="00EA5EA3">
            <w:pPr>
              <w:spacing w:after="40" w:line="270" w:lineRule="auto"/>
            </w:pPr>
            <w:r>
              <w:t>Only when staff press the backup button</w:t>
            </w:r>
          </w:p>
        </w:tc>
      </w:tr>
      <w:tr w:rsidR="000620E6" w14:paraId="47611C2C"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76A5CF9" w14:textId="77777777" w:rsidR="000620E6" w:rsidRDefault="00EA5EA3">
            <w:pPr>
              <w:spacing w:after="40" w:line="270" w:lineRule="auto"/>
            </w:pPr>
            <w:r>
              <w:t>eCourtsIndia backup: refresh</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67DAE5A" w14:textId="77777777" w:rsidR="000620E6" w:rsidRDefault="00EA5EA3">
            <w:pPr>
              <w:spacing w:after="40" w:line="270" w:lineRule="auto"/>
            </w:pPr>
            <w:r>
              <w:t>eCourtsIndia</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E9669C5" w14:textId="77777777" w:rsidR="000620E6" w:rsidRDefault="00EA5EA3">
            <w:pPr>
              <w:spacing w:after="40" w:line="270" w:lineRule="auto"/>
            </w:pPr>
            <w:r>
              <w:t>₹</w:t>
            </w:r>
            <w:r>
              <w:t>0.15</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B647173" w14:textId="77777777" w:rsidR="000620E6" w:rsidRDefault="00EA5EA3">
            <w:pPr>
              <w:spacing w:after="40" w:line="270" w:lineRule="auto"/>
            </w:pPr>
            <w:r>
              <w:t>Only when staff press the backup button</w:t>
            </w:r>
          </w:p>
        </w:tc>
      </w:tr>
      <w:tr w:rsidR="000620E6" w14:paraId="0907D92A"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382A431" w14:textId="77777777" w:rsidR="000620E6" w:rsidRDefault="00EA5EA3">
            <w:pPr>
              <w:spacing w:after="40" w:line="270" w:lineRule="auto"/>
            </w:pPr>
            <w:r>
              <w:t>AI article draft</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5E1CE54" w14:textId="77777777" w:rsidR="000620E6" w:rsidRDefault="00EA5EA3">
            <w:pPr>
              <w:spacing w:after="40" w:line="270" w:lineRule="auto"/>
            </w:pPr>
            <w:r>
              <w:t>Google Gemini</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2B56752" w14:textId="77777777" w:rsidR="000620E6" w:rsidRDefault="00EA5EA3">
            <w:pPr>
              <w:spacing w:after="40" w:line="270" w:lineRule="auto"/>
            </w:pPr>
            <w:r>
              <w:t>A few rupees per draft</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449A9E7" w14:textId="77777777" w:rsidR="000620E6" w:rsidRDefault="00EA5EA3">
            <w:pPr>
              <w:spacing w:after="40" w:line="270" w:lineRule="auto"/>
            </w:pPr>
            <w:r>
              <w:t>Morning drafts (up to 3 a day) and Write now</w:t>
            </w:r>
          </w:p>
        </w:tc>
      </w:tr>
      <w:tr w:rsidR="000620E6" w14:paraId="3A714119"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D22D65C" w14:textId="77777777" w:rsidR="000620E6" w:rsidRDefault="00EA5EA3">
            <w:pPr>
              <w:spacing w:after="40" w:line="270" w:lineRule="auto"/>
            </w:pPr>
            <w:r>
              <w:t>AI cover image</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C864072" w14:textId="77777777" w:rsidR="000620E6" w:rsidRDefault="00EA5EA3">
            <w:pPr>
              <w:spacing w:after="40" w:line="270" w:lineRule="auto"/>
            </w:pPr>
            <w:r>
              <w:t>Google Gemini (Flash Lite Image)</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56311A9" w14:textId="77777777" w:rsidR="000620E6" w:rsidRDefault="00EA5EA3">
            <w:pPr>
              <w:spacing w:after="40" w:line="270" w:lineRule="auto"/>
            </w:pPr>
            <w:r>
              <w:t>About $0.034 (≈ ₹3) per image</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4A9355F" w14:textId="77777777" w:rsidR="000620E6" w:rsidRDefault="00EA5EA3">
            <w:pPr>
              <w:spacing w:after="40" w:line="270" w:lineRule="auto"/>
            </w:pPr>
            <w:r>
              <w:t>Only on 'Generate image'</w:t>
            </w:r>
          </w:p>
        </w:tc>
      </w:tr>
      <w:tr w:rsidR="000620E6" w14:paraId="6EF84C1C"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5DB2FC7" w14:textId="77777777" w:rsidR="000620E6" w:rsidRDefault="00EA5EA3">
            <w:pPr>
              <w:spacing w:after="40" w:line="270" w:lineRule="auto"/>
            </w:pPr>
            <w:r>
              <w:t>AI image prompt</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4C4BB02" w14:textId="77777777" w:rsidR="000620E6" w:rsidRDefault="00EA5EA3">
            <w:pPr>
              <w:spacing w:after="40" w:line="270" w:lineRule="auto"/>
            </w:pPr>
            <w:r>
              <w:t>Google Gemini</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A473422" w14:textId="77777777" w:rsidR="000620E6" w:rsidRDefault="00EA5EA3">
            <w:pPr>
              <w:spacing w:after="40" w:line="270" w:lineRule="auto"/>
            </w:pPr>
            <w:r>
              <w:t>A fraction of a rupee</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8A7F895" w14:textId="77777777" w:rsidR="000620E6" w:rsidRDefault="00EA5EA3">
            <w:pPr>
              <w:spacing w:after="40" w:line="270" w:lineRule="auto"/>
            </w:pPr>
            <w:r>
              <w:t>On 'Suggest a prompt'</w:t>
            </w:r>
          </w:p>
        </w:tc>
      </w:tr>
      <w:tr w:rsidR="000620E6" w14:paraId="23E849EE"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68CC229" w14:textId="77777777" w:rsidR="000620E6" w:rsidRDefault="00EA5EA3">
            <w:pPr>
              <w:spacing w:after="40" w:line="270" w:lineRule="auto"/>
            </w:pPr>
            <w:r>
              <w:t>Mobile sign-in codes</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1017FA1" w14:textId="77777777" w:rsidR="000620E6" w:rsidRDefault="00EA5EA3">
            <w:pPr>
              <w:spacing w:after="40" w:line="270" w:lineRule="auto"/>
            </w:pPr>
            <w:r>
              <w:t>MSG91</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18A0A12" w14:textId="77777777" w:rsidR="000620E6" w:rsidRDefault="00EA5EA3">
            <w:pPr>
              <w:spacing w:after="40" w:line="270" w:lineRule="auto"/>
            </w:pPr>
            <w:r>
              <w:t>Per SMS, as per the MSG91 plan</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7B1326D" w14:textId="77777777" w:rsidR="000620E6" w:rsidRDefault="00EA5EA3">
            <w:pPr>
              <w:spacing w:after="40" w:line="270" w:lineRule="auto"/>
            </w:pPr>
            <w:r>
              <w:t>Each client mobile sign-in</w:t>
            </w:r>
          </w:p>
        </w:tc>
      </w:tr>
      <w:tr w:rsidR="000620E6" w14:paraId="6C94E80E"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168EA22" w14:textId="77777777" w:rsidR="000620E6" w:rsidRDefault="00EA5EA3">
            <w:pPr>
              <w:spacing w:after="40" w:line="270" w:lineRule="auto"/>
            </w:pPr>
            <w:r>
              <w:t>Hosting, database, file store</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0EAD671" w14:textId="77777777" w:rsidR="000620E6" w:rsidRDefault="00EA5EA3">
            <w:pPr>
              <w:spacing w:after="40" w:line="270" w:lineRule="auto"/>
            </w:pPr>
            <w:r>
              <w:t>Railway</w:t>
            </w:r>
          </w:p>
        </w:tc>
        <w:tc>
          <w:tcPr>
            <w:tcW w:w="204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C31A0D0" w14:textId="77777777" w:rsidR="000620E6" w:rsidRDefault="00EA5EA3">
            <w:pPr>
              <w:spacing w:after="40" w:line="270" w:lineRule="auto"/>
            </w:pPr>
            <w:r>
              <w:t>Monthly, as per the Railway plan</w:t>
            </w:r>
          </w:p>
        </w:tc>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6F33DC0" w14:textId="77777777" w:rsidR="000620E6" w:rsidRDefault="00EA5EA3">
            <w:pPr>
              <w:spacing w:after="40" w:line="270" w:lineRule="auto"/>
            </w:pPr>
            <w:r>
              <w:t>Continuously</w:t>
            </w:r>
          </w:p>
        </w:tc>
      </w:tr>
    </w:tbl>
    <w:p w14:paraId="2797644A" w14:textId="77777777" w:rsidR="000620E6" w:rsidRDefault="000620E6">
      <w:pPr>
        <w:spacing w:after="120"/>
      </w:pPr>
    </w:p>
    <w:p w14:paraId="75EF2074" w14:textId="77777777" w:rsidR="000620E6" w:rsidRDefault="00EA5EA3">
      <w:pPr>
        <w:pBdr>
          <w:left w:val="single" w:sz="18" w:space="10" w:color="B8862B"/>
        </w:pBdr>
        <w:spacing w:before="80" w:after="180" w:line="290" w:lineRule="auto"/>
        <w:ind w:left="240"/>
      </w:pPr>
      <w:r>
        <w:rPr>
          <w:i/>
          <w:iCs/>
          <w:color w:val="5B6475"/>
        </w:rPr>
        <w:t>Each generated image and its actual cost is recorded in the audit log.</w:t>
      </w:r>
    </w:p>
    <w:p w14:paraId="71BCFD78" w14:textId="77777777" w:rsidR="000620E6" w:rsidRDefault="00EA5EA3">
      <w:pPr>
        <w:pStyle w:val="Heading1"/>
        <w:pageBreakBefore/>
      </w:pPr>
      <w:bookmarkStart w:id="27" w:name="_Toc241612388"/>
      <w:r>
        <w:t>12. Behind the scenes, in plain terms</w:t>
      </w:r>
      <w:bookmarkEnd w:id="27"/>
    </w:p>
    <w:p w14:paraId="7A54E432" w14:textId="77777777" w:rsidR="000620E6" w:rsidRDefault="00EA5EA3">
      <w:pPr>
        <w:pStyle w:val="Heading2"/>
        <w:keepNext/>
        <w:keepLines/>
      </w:pPr>
      <w:bookmarkStart w:id="28" w:name="_Toc241612389"/>
      <w:r>
        <w:t>What happens when someone presses a button</w:t>
      </w:r>
      <w:bookmarkEnd w:id="28"/>
    </w:p>
    <w:p w14:paraId="25C338E5" w14:textId="77777777" w:rsidR="000620E6" w:rsidRDefault="00EA5EA3">
      <w:pPr>
        <w:pStyle w:val="ListParagraph"/>
        <w:numPr>
          <w:ilvl w:val="0"/>
          <w:numId w:val="4"/>
        </w:numPr>
        <w:spacing w:after="80" w:line="290" w:lineRule="auto"/>
      </w:pPr>
      <w:r>
        <w:t>The page in the browser sends a short request to the back office, for example 'save this case' or 'give me this document'.</w:t>
      </w:r>
    </w:p>
    <w:p w14:paraId="4D6A5DDE" w14:textId="77777777" w:rsidR="000620E6" w:rsidRDefault="00EA5EA3">
      <w:pPr>
        <w:pStyle w:val="ListParagraph"/>
        <w:numPr>
          <w:ilvl w:val="0"/>
          <w:numId w:val="4"/>
        </w:numPr>
        <w:spacing w:after="80" w:line="290" w:lineRule="auto"/>
      </w:pPr>
      <w:r>
        <w:t>The back office checks the person's sign-in and whether their role allows it, for the specific case or file.</w:t>
      </w:r>
    </w:p>
    <w:p w14:paraId="049FDBBA" w14:textId="77777777" w:rsidR="000620E6" w:rsidRDefault="00EA5EA3">
      <w:pPr>
        <w:pStyle w:val="ListParagraph"/>
        <w:numPr>
          <w:ilvl w:val="0"/>
          <w:numId w:val="4"/>
        </w:numPr>
        <w:spacing w:after="80" w:line="290" w:lineRule="auto"/>
      </w:pPr>
      <w:r>
        <w:t>It reads or writes the filing room (database), or the strong room (file store) for documents, and records the action in the audit log.</w:t>
      </w:r>
    </w:p>
    <w:p w14:paraId="03BD2C64" w14:textId="77777777" w:rsidR="000620E6" w:rsidRDefault="00EA5EA3">
      <w:pPr>
        <w:pStyle w:val="ListParagraph"/>
        <w:numPr>
          <w:ilvl w:val="0"/>
          <w:numId w:val="4"/>
        </w:numPr>
        <w:spacing w:after="80" w:line="290" w:lineRule="auto"/>
      </w:pPr>
      <w:r>
        <w:t>It sends back the result, and the page shows it.</w:t>
      </w:r>
    </w:p>
    <w:p w14:paraId="0B5CA630" w14:textId="77777777" w:rsidR="000620E6" w:rsidRDefault="00EA5EA3">
      <w:pPr>
        <w:pStyle w:val="Heading2"/>
        <w:keepNext/>
        <w:keepLines/>
      </w:pPr>
      <w:bookmarkStart w:id="29" w:name="_Toc241612390"/>
      <w:r>
        <w:t>Jobs that run by themselves</w:t>
      </w:r>
      <w:bookmarkEnd w:id="29"/>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2"/>
        <w:gridCol w:w="6514"/>
      </w:tblGrid>
      <w:tr w:rsidR="000620E6" w14:paraId="40A40791" w14:textId="77777777">
        <w:tblPrEx>
          <w:tblCellMar>
            <w:top w:w="0" w:type="dxa"/>
            <w:bottom w:w="0" w:type="dxa"/>
          </w:tblCellMar>
        </w:tblPrEx>
        <w:trPr>
          <w:tblHeader/>
        </w:trPr>
        <w:tc>
          <w:tcPr>
            <w:tcW w:w="2792"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C603934" w14:textId="77777777" w:rsidR="000620E6" w:rsidRDefault="00EA5EA3">
            <w:pPr>
              <w:spacing w:after="40" w:line="270" w:lineRule="auto"/>
            </w:pPr>
            <w:r>
              <w:rPr>
                <w:b/>
                <w:bCs/>
                <w:color w:val="FFFFFF"/>
              </w:rPr>
              <w:t>When</w:t>
            </w:r>
          </w:p>
        </w:tc>
        <w:tc>
          <w:tcPr>
            <w:tcW w:w="6514"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127F81D2" w14:textId="77777777" w:rsidR="000620E6" w:rsidRDefault="00EA5EA3">
            <w:pPr>
              <w:spacing w:after="40" w:line="270" w:lineRule="auto"/>
            </w:pPr>
            <w:r>
              <w:rPr>
                <w:b/>
                <w:bCs/>
                <w:color w:val="FFFFFF"/>
              </w:rPr>
              <w:t>What</w:t>
            </w:r>
          </w:p>
        </w:tc>
      </w:tr>
      <w:tr w:rsidR="000620E6" w14:paraId="75018442"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FC31AF1" w14:textId="77777777" w:rsidR="000620E6" w:rsidRDefault="00EA5EA3">
            <w:pPr>
              <w:spacing w:after="40" w:line="270" w:lineRule="auto"/>
            </w:pPr>
            <w:r>
              <w:t>Every 3 hours</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AED8484" w14:textId="77777777" w:rsidR="000620E6" w:rsidRDefault="00EA5EA3">
            <w:pPr>
              <w:spacing w:after="40" w:line="270" w:lineRule="auto"/>
            </w:pPr>
            <w:r>
              <w:t>Read the legal news headlines and update the trending leads.</w:t>
            </w:r>
          </w:p>
        </w:tc>
      </w:tr>
      <w:tr w:rsidR="000620E6" w14:paraId="52CB711E"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63BBCAE" w14:textId="77777777" w:rsidR="000620E6" w:rsidRDefault="00EA5EA3">
            <w:pPr>
              <w:spacing w:after="40" w:line="270" w:lineRule="auto"/>
            </w:pPr>
            <w:r>
              <w:t>06:30 India time, daily</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CC23DD8" w14:textId="77777777" w:rsidR="000620E6" w:rsidRDefault="00EA5EA3">
            <w:pPr>
              <w:spacing w:after="40" w:line="270" w:lineRule="auto"/>
            </w:pPr>
            <w:r>
              <w:t>Write up to three article drafts from the best leads, for review.</w:t>
            </w:r>
          </w:p>
        </w:tc>
      </w:tr>
    </w:tbl>
    <w:p w14:paraId="61BF6A15" w14:textId="77777777" w:rsidR="000620E6" w:rsidRDefault="000620E6">
      <w:pPr>
        <w:spacing w:after="120"/>
      </w:pPr>
    </w:p>
    <w:p w14:paraId="07558DD6" w14:textId="77777777" w:rsidR="000620E6" w:rsidRDefault="00EA5EA3">
      <w:pPr>
        <w:spacing w:after="140" w:line="300" w:lineRule="auto"/>
      </w:pPr>
      <w:r>
        <w:t>These run inside the back office itself, so there is no extra service to pay for. They can be switched off with one setting (JOBS_ENABLED=false).</w:t>
      </w:r>
    </w:p>
    <w:p w14:paraId="782EF4EC" w14:textId="77777777" w:rsidR="000620E6" w:rsidRDefault="00EA5EA3">
      <w:pPr>
        <w:pStyle w:val="Heading2"/>
        <w:keepNext/>
        <w:keepLines/>
      </w:pPr>
      <w:bookmarkStart w:id="30" w:name="_Toc241612391"/>
      <w:r>
        <w:t>Settings that change behaviour</w:t>
      </w:r>
      <w:bookmarkEnd w:id="30"/>
    </w:p>
    <w:p w14:paraId="3C770C0D" w14:textId="77777777" w:rsidR="000620E6" w:rsidRDefault="00EA5EA3">
      <w:pPr>
        <w:spacing w:after="140" w:line="300" w:lineRule="auto"/>
      </w:pPr>
      <w:r>
        <w:t>A few switches live in the hosting settings (Railway → adoora-api → Variables), not in the pages. Changing one takes effect after the service restarts.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92"/>
        <w:gridCol w:w="6514"/>
      </w:tblGrid>
      <w:tr w:rsidR="000620E6" w14:paraId="709EE471" w14:textId="77777777">
        <w:tblPrEx>
          <w:tblCellMar>
            <w:top w:w="0" w:type="dxa"/>
            <w:bottom w:w="0" w:type="dxa"/>
          </w:tblCellMar>
        </w:tblPrEx>
        <w:trPr>
          <w:tblHeader/>
        </w:trPr>
        <w:tc>
          <w:tcPr>
            <w:tcW w:w="2792"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3E16348D" w14:textId="77777777" w:rsidR="000620E6" w:rsidRDefault="00EA5EA3">
            <w:pPr>
              <w:spacing w:after="40" w:line="270" w:lineRule="auto"/>
            </w:pPr>
            <w:r>
              <w:rPr>
                <w:b/>
                <w:bCs/>
                <w:color w:val="FFFFFF"/>
              </w:rPr>
              <w:t>Setting</w:t>
            </w:r>
          </w:p>
        </w:tc>
        <w:tc>
          <w:tcPr>
            <w:tcW w:w="6514"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74EAD94A" w14:textId="77777777" w:rsidR="000620E6" w:rsidRDefault="00EA5EA3">
            <w:pPr>
              <w:spacing w:after="40" w:line="270" w:lineRule="auto"/>
            </w:pPr>
            <w:r>
              <w:rPr>
                <w:b/>
                <w:bCs/>
                <w:color w:val="FFFFFF"/>
              </w:rPr>
              <w:t>What it controls</w:t>
            </w:r>
          </w:p>
        </w:tc>
      </w:tr>
      <w:tr w:rsidR="000620E6" w14:paraId="6DBC5D1B"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AAEA6EF" w14:textId="77777777" w:rsidR="000620E6" w:rsidRDefault="00EA5EA3">
            <w:pPr>
              <w:spacing w:after="40" w:line="270" w:lineRule="auto"/>
            </w:pPr>
            <w:r>
              <w:t>ADMIN_EMAILS</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946D73F" w14:textId="77777777" w:rsidR="000620E6" w:rsidRDefault="00EA5EA3">
            <w:pPr>
              <w:spacing w:after="40" w:line="270" w:lineRule="auto"/>
            </w:pPr>
            <w:r>
              <w:t>Emails that become owners on their first sign-in at the admin page.</w:t>
            </w:r>
          </w:p>
        </w:tc>
      </w:tr>
      <w:tr w:rsidR="000620E6" w14:paraId="3F5D60DC"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E4CD11D" w14:textId="77777777" w:rsidR="000620E6" w:rsidRDefault="00EA5EA3">
            <w:pPr>
              <w:spacing w:after="40" w:line="270" w:lineRule="auto"/>
            </w:pPr>
            <w:r>
              <w:t>ALLOW_CLIENT_SIGNUP</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3FF2C91" w14:textId="77777777" w:rsidR="000620E6" w:rsidRDefault="00EA5EA3">
            <w:pPr>
              <w:spacing w:after="40" w:line="270" w:lineRule="auto"/>
            </w:pPr>
            <w:r>
              <w:t>Whether new clients can create their own account by signing in.</w:t>
            </w:r>
          </w:p>
        </w:tc>
      </w:tr>
      <w:tr w:rsidR="000620E6" w14:paraId="471CED4B"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C59BBDF" w14:textId="77777777" w:rsidR="000620E6" w:rsidRDefault="00EA5EA3">
            <w:pPr>
              <w:spacing w:after="40" w:line="270" w:lineRule="auto"/>
            </w:pPr>
            <w:r>
              <w:t>ECOURTS_BACKUP</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989660E" w14:textId="77777777" w:rsidR="000620E6" w:rsidRDefault="00EA5EA3">
            <w:pPr>
              <w:spacing w:after="40" w:line="270" w:lineRule="auto"/>
            </w:pPr>
            <w:r>
              <w:t>Whether the paid eCourtsIndia backup is offered to staff (true / false).</w:t>
            </w:r>
          </w:p>
        </w:tc>
      </w:tr>
      <w:tr w:rsidR="000620E6" w14:paraId="61B4531A"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BC837A7" w14:textId="77777777" w:rsidR="000620E6" w:rsidRDefault="00EA5EA3">
            <w:pPr>
              <w:spacing w:after="40" w:line="270" w:lineRule="auto"/>
            </w:pPr>
            <w:r>
              <w:t>GEMINI_API_KEY, GEMINI_MODEL</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B0BE09B" w14:textId="77777777" w:rsidR="000620E6" w:rsidRDefault="00EA5EA3">
            <w:pPr>
              <w:spacing w:after="40" w:line="270" w:lineRule="auto"/>
            </w:pPr>
            <w:r>
              <w:t>The Google AI key and model used for article drafts.</w:t>
            </w:r>
          </w:p>
        </w:tc>
      </w:tr>
      <w:tr w:rsidR="000620E6" w14:paraId="0E4D06ED"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DE50082" w14:textId="77777777" w:rsidR="000620E6" w:rsidRDefault="00EA5EA3">
            <w:pPr>
              <w:spacing w:after="40" w:line="270" w:lineRule="auto"/>
            </w:pPr>
            <w:r>
              <w:t>GEMINI_IMAGE_MODEL</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55162EE" w14:textId="77777777" w:rsidR="000620E6" w:rsidRDefault="00EA5EA3">
            <w:pPr>
              <w:spacing w:after="40" w:line="270" w:lineRule="auto"/>
            </w:pPr>
            <w:r>
              <w:t>The model used for cover images (default: the cheapest, about $0.034 each).</w:t>
            </w:r>
          </w:p>
        </w:tc>
      </w:tr>
      <w:tr w:rsidR="000620E6" w14:paraId="6DD03BD7" w14:textId="77777777">
        <w:tblPrEx>
          <w:tblCellMar>
            <w:top w:w="0" w:type="dxa"/>
            <w:bottom w:w="0" w:type="dxa"/>
          </w:tblCellMar>
        </w:tblPrEx>
        <w:tc>
          <w:tcPr>
            <w:tcW w:w="2792"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C0F69FF" w14:textId="77777777" w:rsidR="000620E6" w:rsidRDefault="00EA5EA3">
            <w:pPr>
              <w:spacing w:after="40" w:line="270" w:lineRule="auto"/>
            </w:pPr>
            <w:r>
              <w:t>JOBS_ENABLED</w:t>
            </w:r>
          </w:p>
        </w:tc>
        <w:tc>
          <w:tcPr>
            <w:tcW w:w="6514"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6622272" w14:textId="77777777" w:rsidR="000620E6" w:rsidRDefault="00EA5EA3">
            <w:pPr>
              <w:spacing w:after="40" w:line="270" w:lineRule="auto"/>
            </w:pPr>
            <w:r>
              <w:t>Whether the 3-hourly news reading and morning drafts run.</w:t>
            </w:r>
          </w:p>
        </w:tc>
      </w:tr>
    </w:tbl>
    <w:p w14:paraId="68948B6F" w14:textId="77777777" w:rsidR="000620E6" w:rsidRDefault="000620E6">
      <w:pPr>
        <w:spacing w:after="120"/>
      </w:pPr>
    </w:p>
    <w:p w14:paraId="25B6038F" w14:textId="77777777" w:rsidR="000620E6" w:rsidRDefault="00EA5EA3">
      <w:pPr>
        <w:pBdr>
          <w:left w:val="single" w:sz="18" w:space="10" w:color="B8862B"/>
        </w:pBdr>
        <w:spacing w:before="80" w:after="180" w:line="290" w:lineRule="auto"/>
        <w:ind w:left="240"/>
      </w:pPr>
      <w:r>
        <w:rPr>
          <w:i/>
          <w:iCs/>
          <w:color w:val="5B6475"/>
        </w:rPr>
        <w:t>Keys and passwords in these settings are secret. Never paste them into emails, chats or documents.</w:t>
      </w:r>
    </w:p>
    <w:p w14:paraId="52B33D72" w14:textId="77777777" w:rsidR="000620E6" w:rsidRDefault="00EA5EA3">
      <w:pPr>
        <w:pStyle w:val="Heading2"/>
        <w:keepNext/>
        <w:keepLines/>
      </w:pPr>
      <w:bookmarkStart w:id="31" w:name="_Toc241612392"/>
      <w:r>
        <w:t>Safeguards</w:t>
      </w:r>
      <w:bookmarkEnd w:id="31"/>
    </w:p>
    <w:p w14:paraId="4149169B" w14:textId="77777777" w:rsidR="000620E6" w:rsidRDefault="00EA5EA3">
      <w:pPr>
        <w:pStyle w:val="ListParagraph"/>
        <w:numPr>
          <w:ilvl w:val="0"/>
          <w:numId w:val="2"/>
        </w:numPr>
        <w:spacing w:after="80" w:line="290" w:lineRule="auto"/>
      </w:pPr>
      <w:r>
        <w:t>Sign-in through Google or a mobile code: no passwords to leak.</w:t>
      </w:r>
    </w:p>
    <w:p w14:paraId="2BF50A22" w14:textId="77777777" w:rsidR="000620E6" w:rsidRDefault="00EA5EA3">
      <w:pPr>
        <w:pStyle w:val="ListParagraph"/>
        <w:numPr>
          <w:ilvl w:val="0"/>
          <w:numId w:val="2"/>
        </w:numPr>
        <w:spacing w:after="80" w:line="290" w:lineRule="auto"/>
      </w:pPr>
      <w:r>
        <w:t>Documents encrypted at rest; every download logged.</w:t>
      </w:r>
    </w:p>
    <w:p w14:paraId="72927B50" w14:textId="77777777" w:rsidR="000620E6" w:rsidRDefault="00EA5EA3">
      <w:pPr>
        <w:pStyle w:val="ListParagraph"/>
        <w:numPr>
          <w:ilvl w:val="0"/>
          <w:numId w:val="2"/>
        </w:numPr>
        <w:spacing w:after="80" w:line="290" w:lineRule="auto"/>
      </w:pPr>
      <w:r>
        <w:t>Each person reaches only what their role and cases allow, checked on every request.</w:t>
      </w:r>
    </w:p>
    <w:p w14:paraId="78919868" w14:textId="77777777" w:rsidR="000620E6" w:rsidRDefault="00EA5EA3">
      <w:pPr>
        <w:pStyle w:val="ListParagraph"/>
        <w:numPr>
          <w:ilvl w:val="0"/>
          <w:numId w:val="2"/>
        </w:numPr>
        <w:spacing w:after="80" w:line="290" w:lineRule="auto"/>
      </w:pPr>
      <w:r>
        <w:t>Deactivating an account ends its sessions immediately.</w:t>
      </w:r>
    </w:p>
    <w:p w14:paraId="0490C0CD" w14:textId="77777777" w:rsidR="000620E6" w:rsidRDefault="00EA5EA3">
      <w:pPr>
        <w:pStyle w:val="ListParagraph"/>
        <w:numPr>
          <w:ilvl w:val="0"/>
          <w:numId w:val="2"/>
        </w:numPr>
        <w:spacing w:after="80" w:line="290" w:lineRule="auto"/>
      </w:pPr>
      <w:r>
        <w:t>Repeated sign-in attempts and court look-ups are rate-limited.</w:t>
      </w:r>
    </w:p>
    <w:p w14:paraId="4041250E" w14:textId="77777777" w:rsidR="000620E6" w:rsidRDefault="00EA5EA3">
      <w:pPr>
        <w:pStyle w:val="Heading1"/>
        <w:pageBreakBefore/>
      </w:pPr>
      <w:bookmarkStart w:id="32" w:name="_Toc241612393"/>
      <w:r>
        <w:t>13. Where things are kept in the project</w:t>
      </w:r>
      <w:bookmarkEnd w:id="32"/>
    </w:p>
    <w:p w14:paraId="1E3766D9" w14:textId="77777777" w:rsidR="000620E6" w:rsidRDefault="00EA5EA3">
      <w:pPr>
        <w:spacing w:after="140" w:line="300" w:lineRule="auto"/>
      </w:pPr>
      <w:r>
        <w:t>For whoever maintains the system. The project is one repository with two applications.</w:t>
      </w:r>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6"/>
        <w:gridCol w:w="6700"/>
      </w:tblGrid>
      <w:tr w:rsidR="000620E6" w14:paraId="2C4A8F23" w14:textId="77777777">
        <w:tblPrEx>
          <w:tblCellMar>
            <w:top w:w="0" w:type="dxa"/>
            <w:bottom w:w="0" w:type="dxa"/>
          </w:tblCellMar>
        </w:tblPrEx>
        <w:trPr>
          <w:tblHeader/>
        </w:trPr>
        <w:tc>
          <w:tcPr>
            <w:tcW w:w="2606"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E7167BA" w14:textId="77777777" w:rsidR="000620E6" w:rsidRDefault="00EA5EA3">
            <w:pPr>
              <w:spacing w:after="40" w:line="270" w:lineRule="auto"/>
            </w:pPr>
            <w:r>
              <w:rPr>
                <w:b/>
                <w:bCs/>
                <w:color w:val="FFFFFF"/>
              </w:rPr>
              <w:t>Folder</w:t>
            </w:r>
          </w:p>
        </w:tc>
        <w:tc>
          <w:tcPr>
            <w:tcW w:w="6700"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FA51CB0" w14:textId="77777777" w:rsidR="000620E6" w:rsidRDefault="00EA5EA3">
            <w:pPr>
              <w:spacing w:after="40" w:line="270" w:lineRule="auto"/>
            </w:pPr>
            <w:r>
              <w:rPr>
                <w:b/>
                <w:bCs/>
                <w:color w:val="FFFFFF"/>
              </w:rPr>
              <w:t>What is in it</w:t>
            </w:r>
          </w:p>
        </w:tc>
      </w:tr>
      <w:tr w:rsidR="000620E6" w14:paraId="14FD0A4F"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3620DA7" w14:textId="77777777" w:rsidR="000620E6" w:rsidRDefault="00EA5EA3">
            <w:pPr>
              <w:spacing w:after="40" w:line="270" w:lineRule="auto"/>
            </w:pPr>
            <w:r>
              <w:t>apps/web</w:t>
            </w:r>
          </w:p>
        </w:tc>
        <w:tc>
          <w:tcPr>
            <w:tcW w:w="670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3B294A4" w14:textId="77777777" w:rsidR="000620E6" w:rsidRDefault="00EA5EA3">
            <w:pPr>
              <w:spacing w:after="40" w:line="270" w:lineRule="auto"/>
            </w:pPr>
            <w:r>
              <w:t>The website: public pages, the admin console, the lawyer workspace and the client dashboard.</w:t>
            </w:r>
          </w:p>
        </w:tc>
      </w:tr>
      <w:tr w:rsidR="000620E6" w14:paraId="135040D9"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A812B0D" w14:textId="77777777" w:rsidR="000620E6" w:rsidRDefault="00EA5EA3">
            <w:pPr>
              <w:spacing w:after="40" w:line="270" w:lineRule="auto"/>
            </w:pPr>
            <w:r>
              <w:t>apps/web/src/content</w:t>
            </w:r>
          </w:p>
        </w:tc>
        <w:tc>
          <w:tcPr>
            <w:tcW w:w="670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85D6DF5" w14:textId="77777777" w:rsidR="000620E6" w:rsidRDefault="00EA5EA3">
            <w:pPr>
              <w:spacing w:after="40" w:line="270" w:lineRule="auto"/>
            </w:pPr>
            <w:r>
              <w:t>Fixed website text: practice areas, home page slides, the disclaimer, firm details.</w:t>
            </w:r>
          </w:p>
        </w:tc>
      </w:tr>
      <w:tr w:rsidR="000620E6" w14:paraId="68FAFB11"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8D48D71" w14:textId="77777777" w:rsidR="000620E6" w:rsidRDefault="00EA5EA3">
            <w:pPr>
              <w:spacing w:after="40" w:line="270" w:lineRule="auto"/>
            </w:pPr>
            <w:r>
              <w:t>apps/web/public</w:t>
            </w:r>
          </w:p>
        </w:tc>
        <w:tc>
          <w:tcPr>
            <w:tcW w:w="670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D42DBE6" w14:textId="77777777" w:rsidR="000620E6" w:rsidRDefault="00EA5EA3">
            <w:pPr>
              <w:spacing w:after="40" w:line="270" w:lineRule="auto"/>
            </w:pPr>
            <w:r>
              <w:t>Pictures used by the website, for example hero-team.jpg for the home page team photograph.</w:t>
            </w:r>
          </w:p>
        </w:tc>
      </w:tr>
      <w:tr w:rsidR="000620E6" w14:paraId="27C10DD6"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F7EA652" w14:textId="77777777" w:rsidR="000620E6" w:rsidRDefault="00EA5EA3">
            <w:pPr>
              <w:spacing w:after="40" w:line="270" w:lineRule="auto"/>
            </w:pPr>
            <w:r>
              <w:t>apps/api</w:t>
            </w:r>
          </w:p>
        </w:tc>
        <w:tc>
          <w:tcPr>
            <w:tcW w:w="670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8BF8E40" w14:textId="77777777" w:rsidR="000620E6" w:rsidRDefault="00EA5EA3">
            <w:pPr>
              <w:spacing w:after="40" w:line="270" w:lineRule="auto"/>
            </w:pPr>
            <w:r>
              <w:t>The back office: sign-in, cases, documents, court look-ups, articles and AI, background jobs.</w:t>
            </w:r>
          </w:p>
        </w:tc>
      </w:tr>
      <w:tr w:rsidR="000620E6" w14:paraId="7F45894B"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43C8364" w14:textId="77777777" w:rsidR="000620E6" w:rsidRDefault="00EA5EA3">
            <w:pPr>
              <w:spacing w:after="40" w:line="270" w:lineRule="auto"/>
            </w:pPr>
            <w:r>
              <w:t>apps/api/prisma</w:t>
            </w:r>
          </w:p>
        </w:tc>
        <w:tc>
          <w:tcPr>
            <w:tcW w:w="670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0895318" w14:textId="77777777" w:rsidR="000620E6" w:rsidRDefault="00EA5EA3">
            <w:pPr>
              <w:spacing w:after="40" w:line="270" w:lineRule="auto"/>
            </w:pPr>
            <w:r>
              <w:t>The layout of the database, and the step-by-step changes made to it over time.</w:t>
            </w:r>
          </w:p>
        </w:tc>
      </w:tr>
      <w:tr w:rsidR="000620E6" w14:paraId="2BB0D744" w14:textId="77777777">
        <w:tblPrEx>
          <w:tblCellMar>
            <w:top w:w="0" w:type="dxa"/>
            <w:bottom w:w="0" w:type="dxa"/>
          </w:tblCellMar>
        </w:tblPrEx>
        <w:tc>
          <w:tcPr>
            <w:tcW w:w="2606"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29B110B0" w14:textId="77777777" w:rsidR="000620E6" w:rsidRDefault="00EA5EA3">
            <w:pPr>
              <w:spacing w:after="40" w:line="270" w:lineRule="auto"/>
            </w:pPr>
            <w:r>
              <w:t>docs</w:t>
            </w:r>
          </w:p>
        </w:tc>
        <w:tc>
          <w:tcPr>
            <w:tcW w:w="6700"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8D9EEF5" w14:textId="77777777" w:rsidR="000620E6" w:rsidRDefault="00EA5EA3">
            <w:pPr>
              <w:spacing w:after="40" w:line="270" w:lineRule="auto"/>
            </w:pPr>
            <w:r>
              <w:t>Documentation, including this guide and a technical architecture note (ARCHITECTURE.md).</w:t>
            </w:r>
          </w:p>
        </w:tc>
      </w:tr>
    </w:tbl>
    <w:p w14:paraId="3A3F1043" w14:textId="77777777" w:rsidR="000620E6" w:rsidRDefault="000620E6">
      <w:pPr>
        <w:spacing w:after="120"/>
      </w:pPr>
    </w:p>
    <w:p w14:paraId="205FBBE6" w14:textId="77777777" w:rsidR="000620E6" w:rsidRDefault="00EA5EA3">
      <w:pPr>
        <w:pStyle w:val="Heading2"/>
        <w:keepNext/>
        <w:keepLines/>
      </w:pPr>
      <w:bookmarkStart w:id="33" w:name="_Toc241612394"/>
      <w:r>
        <w:t>How changes are published</w:t>
      </w:r>
      <w:bookmarkEnd w:id="33"/>
    </w:p>
    <w:p w14:paraId="13B82D11" w14:textId="77777777" w:rsidR="000620E6" w:rsidRDefault="00EA5EA3">
      <w:pPr>
        <w:pStyle w:val="ListParagraph"/>
        <w:numPr>
          <w:ilvl w:val="0"/>
          <w:numId w:val="2"/>
        </w:numPr>
        <w:spacing w:after="80" w:line="290" w:lineRule="auto"/>
      </w:pPr>
      <w:r>
        <w:t>Work is done on the development branch ('dev'). Pushing to it publishes the website and back office on Railway automatically.</w:t>
      </w:r>
    </w:p>
    <w:p w14:paraId="1BA595BB" w14:textId="77777777" w:rsidR="000620E6" w:rsidRDefault="00EA5EA3">
      <w:pPr>
        <w:pStyle w:val="ListParagraph"/>
        <w:numPr>
          <w:ilvl w:val="0"/>
          <w:numId w:val="2"/>
        </w:numPr>
        <w:spacing w:after="80" w:line="290" w:lineRule="auto"/>
      </w:pPr>
      <w:r>
        <w:t>The 'main' branch is kept for production and is not worked on directly.</w:t>
      </w:r>
    </w:p>
    <w:p w14:paraId="3A6DF562" w14:textId="77777777" w:rsidR="000620E6" w:rsidRDefault="00EA5EA3">
      <w:pPr>
        <w:pStyle w:val="ListParagraph"/>
        <w:numPr>
          <w:ilvl w:val="0"/>
          <w:numId w:val="2"/>
        </w:numPr>
        <w:spacing w:after="80" w:line="290" w:lineRule="auto"/>
      </w:pPr>
      <w:r>
        <w:t>Changes to the database layout are applied automatically when the back office starts.</w:t>
      </w:r>
    </w:p>
    <w:p w14:paraId="276B9143" w14:textId="77777777" w:rsidR="000620E6" w:rsidRDefault="00EA5EA3">
      <w:pPr>
        <w:pStyle w:val="Heading1"/>
        <w:pageBreakBefore/>
      </w:pPr>
      <w:bookmarkStart w:id="34" w:name="_Toc241612395"/>
      <w:r>
        <w:t>14. Current limits and next steps</w:t>
      </w:r>
      <w:bookmarkEnd w:id="34"/>
    </w:p>
    <w:p w14:paraId="64B076F4" w14:textId="77777777" w:rsidR="000620E6" w:rsidRDefault="00EA5EA3">
      <w:pPr>
        <w:pStyle w:val="ListParagraph"/>
        <w:numPr>
          <w:ilvl w:val="0"/>
          <w:numId w:val="2"/>
        </w:numPr>
        <w:spacing w:after="80" w:line="290" w:lineRule="auto"/>
      </w:pPr>
      <w:r>
        <w:rPr>
          <w:b/>
          <w:bCs/>
        </w:rPr>
        <w:t>Enquiry emails.</w:t>
      </w:r>
      <w:r>
        <w:t xml:space="preserve"> Website enquiries and applications are saved in the console, but no email alert is sent yet. That needs an email-sending service connected.</w:t>
      </w:r>
    </w:p>
    <w:p w14:paraId="60D050A5" w14:textId="77777777" w:rsidR="000620E6" w:rsidRDefault="00EA5EA3">
      <w:pPr>
        <w:pStyle w:val="ListParagraph"/>
        <w:numPr>
          <w:ilvl w:val="0"/>
          <w:numId w:val="2"/>
        </w:numPr>
        <w:spacing w:after="80" w:line="290" w:lineRule="auto"/>
      </w:pPr>
      <w:r>
        <w:rPr>
          <w:b/>
          <w:bCs/>
        </w:rPr>
        <w:t>Own domain.</w:t>
      </w:r>
      <w:r>
        <w:t xml:space="preserve"> Google Search Console and Analytics connect once the site moves to the firm's own domain.</w:t>
      </w:r>
    </w:p>
    <w:p w14:paraId="32B2BA43" w14:textId="77777777" w:rsidR="000620E6" w:rsidRDefault="00EA5EA3">
      <w:pPr>
        <w:pStyle w:val="ListParagraph"/>
        <w:numPr>
          <w:ilvl w:val="0"/>
          <w:numId w:val="2"/>
        </w:numPr>
        <w:spacing w:after="80" w:line="290" w:lineRule="auto"/>
      </w:pPr>
      <w:r>
        <w:rPr>
          <w:b/>
          <w:bCs/>
        </w:rPr>
        <w:t>Editors.</w:t>
      </w:r>
      <w:r>
        <w:t xml:space="preserve"> The Editor role cannot open the admin console at present. If editors should manage website sections, access needs to be added.</w:t>
      </w:r>
    </w:p>
    <w:p w14:paraId="0DA05A89" w14:textId="77777777" w:rsidR="000620E6" w:rsidRDefault="00EA5EA3">
      <w:pPr>
        <w:pStyle w:val="ListParagraph"/>
        <w:numPr>
          <w:ilvl w:val="0"/>
          <w:numId w:val="2"/>
        </w:numPr>
        <w:spacing w:after="80" w:line="290" w:lineRule="auto"/>
      </w:pPr>
      <w:r>
        <w:rPr>
          <w:b/>
          <w:bCs/>
        </w:rPr>
        <w:t>eCourtsIndia backup.</w:t>
      </w:r>
      <w:r>
        <w:t xml:space="preserve"> Switch it off (ECOURTS_BACKUP=false) once the courts' websites have proved reliable, to avoid paid look-ups.</w:t>
      </w:r>
    </w:p>
    <w:p w14:paraId="5BBDE41A" w14:textId="77777777" w:rsidR="000620E6" w:rsidRDefault="00EA5EA3">
      <w:pPr>
        <w:pStyle w:val="ListParagraph"/>
        <w:numPr>
          <w:ilvl w:val="0"/>
          <w:numId w:val="2"/>
        </w:numPr>
        <w:spacing w:after="80" w:line="290" w:lineRule="auto"/>
      </w:pPr>
      <w:r>
        <w:rPr>
          <w:b/>
          <w:bCs/>
        </w:rPr>
        <w:t>One sign-in per browser.</w:t>
      </w:r>
      <w:r>
        <w:t xml:space="preserve"> Use separate browsers to be signed in as a firm member and as a client at the same time.</w:t>
      </w:r>
    </w:p>
    <w:p w14:paraId="1EE4AB57" w14:textId="77777777" w:rsidR="000620E6" w:rsidRDefault="00EA5EA3">
      <w:pPr>
        <w:pStyle w:val="Heading1"/>
        <w:pageBreakBefore/>
      </w:pPr>
      <w:bookmarkStart w:id="35" w:name="_Toc241612396"/>
      <w:r>
        <w:t>15. Glossary</w:t>
      </w:r>
      <w:bookmarkEnd w:id="35"/>
    </w:p>
    <w:tbl>
      <w:tblPr>
        <w:tblW w:w="93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27"/>
        <w:gridCol w:w="6979"/>
      </w:tblGrid>
      <w:tr w:rsidR="000620E6" w14:paraId="7790B51C" w14:textId="77777777">
        <w:tblPrEx>
          <w:tblCellMar>
            <w:top w:w="0" w:type="dxa"/>
            <w:bottom w:w="0" w:type="dxa"/>
          </w:tblCellMar>
        </w:tblPrEx>
        <w:trPr>
          <w:tblHeader/>
        </w:trPr>
        <w:tc>
          <w:tcPr>
            <w:tcW w:w="2327"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458DDFAE" w14:textId="77777777" w:rsidR="000620E6" w:rsidRDefault="00EA5EA3">
            <w:pPr>
              <w:spacing w:after="40" w:line="270" w:lineRule="auto"/>
            </w:pPr>
            <w:r>
              <w:rPr>
                <w:b/>
                <w:bCs/>
                <w:color w:val="FFFFFF"/>
              </w:rPr>
              <w:t>Term</w:t>
            </w:r>
          </w:p>
        </w:tc>
        <w:tc>
          <w:tcPr>
            <w:tcW w:w="6979" w:type="dxa"/>
            <w:tcBorders>
              <w:top w:val="single" w:sz="4" w:space="0" w:color="D5D9E0"/>
              <w:left w:val="single" w:sz="4" w:space="0" w:color="D5D9E0"/>
              <w:bottom w:val="single" w:sz="4" w:space="0" w:color="D5D9E0"/>
              <w:right w:val="single" w:sz="4" w:space="0" w:color="D5D9E0"/>
            </w:tcBorders>
            <w:shd w:val="clear" w:color="auto" w:fill="14213D"/>
            <w:tcMar>
              <w:top w:w="80" w:type="dxa"/>
              <w:left w:w="120" w:type="dxa"/>
              <w:bottom w:w="80" w:type="dxa"/>
              <w:right w:w="120" w:type="dxa"/>
            </w:tcMar>
          </w:tcPr>
          <w:p w14:paraId="6ECADD17" w14:textId="77777777" w:rsidR="000620E6" w:rsidRDefault="00EA5EA3">
            <w:pPr>
              <w:spacing w:after="40" w:line="270" w:lineRule="auto"/>
            </w:pPr>
            <w:r>
              <w:rPr>
                <w:b/>
                <w:bCs/>
                <w:color w:val="FFFFFF"/>
              </w:rPr>
              <w:t>Meaning</w:t>
            </w:r>
          </w:p>
        </w:tc>
      </w:tr>
      <w:tr w:rsidR="000620E6" w14:paraId="5C0BF5B7"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580F9D2" w14:textId="77777777" w:rsidR="000620E6" w:rsidRDefault="00EA5EA3">
            <w:pPr>
              <w:spacing w:after="40" w:line="270" w:lineRule="auto"/>
            </w:pPr>
            <w:r>
              <w:t>CNR</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FFCB080" w14:textId="77777777" w:rsidR="000620E6" w:rsidRDefault="00EA5EA3">
            <w:pPr>
              <w:spacing w:after="40" w:line="270" w:lineRule="auto"/>
            </w:pPr>
            <w:r>
              <w:t>Case Number Record: the 16-character number the eCourts system gives every case, for example HBHC010516652019.</w:t>
            </w:r>
          </w:p>
        </w:tc>
      </w:tr>
      <w:tr w:rsidR="000620E6" w14:paraId="4CB31634"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1DE57CE" w14:textId="77777777" w:rsidR="000620E6" w:rsidRDefault="00EA5EA3">
            <w:pPr>
              <w:spacing w:after="40" w:line="270" w:lineRule="auto"/>
            </w:pPr>
            <w:r>
              <w:t>Captcha</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9DB4A02" w14:textId="77777777" w:rsidR="000620E6" w:rsidRDefault="00EA5EA3">
            <w:pPr>
              <w:spacing w:after="40" w:line="270" w:lineRule="auto"/>
            </w:pPr>
            <w:r>
              <w:t>The distorted-letters picture a court website shows to check a person is using it. Always typed by a person here.</w:t>
            </w:r>
          </w:p>
        </w:tc>
      </w:tr>
      <w:tr w:rsidR="000620E6" w14:paraId="6821B355"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D679CD0" w14:textId="77777777" w:rsidR="000620E6" w:rsidRDefault="00EA5EA3">
            <w:pPr>
              <w:spacing w:after="40" w:line="270" w:lineRule="auto"/>
            </w:pPr>
            <w:r>
              <w:t>Case files / Internal</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AF79BD2" w14:textId="77777777" w:rsidR="000620E6" w:rsidRDefault="00EA5EA3">
            <w:pPr>
              <w:spacing w:after="40" w:line="270" w:lineRule="auto"/>
            </w:pPr>
            <w:r>
              <w:t>A case's two folders: shared with the client, and firm only.</w:t>
            </w:r>
          </w:p>
        </w:tc>
      </w:tr>
      <w:tr w:rsidR="000620E6" w14:paraId="205A4A85"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FE9C13B" w14:textId="77777777" w:rsidR="000620E6" w:rsidRDefault="00EA5EA3">
            <w:pPr>
              <w:spacing w:after="40" w:line="270" w:lineRule="auto"/>
            </w:pPr>
            <w:r>
              <w:t>Lead</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5A6F036" w14:textId="77777777" w:rsidR="000620E6" w:rsidRDefault="00EA5EA3">
            <w:pPr>
              <w:spacing w:after="40" w:line="270" w:lineRule="auto"/>
            </w:pPr>
            <w:r>
              <w:t>A judgment or development several news sources are reporting, suggested as an article topic.</w:t>
            </w:r>
          </w:p>
        </w:tc>
      </w:tr>
      <w:tr w:rsidR="000620E6" w14:paraId="6F2463E4"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42E99061" w14:textId="77777777" w:rsidR="000620E6" w:rsidRDefault="00EA5EA3">
            <w:pPr>
              <w:spacing w:after="40" w:line="270" w:lineRule="auto"/>
            </w:pPr>
            <w:r>
              <w:t>In review</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554BEB2" w14:textId="77777777" w:rsidR="000620E6" w:rsidRDefault="00EA5EA3">
            <w:pPr>
              <w:spacing w:after="40" w:line="270" w:lineRule="auto"/>
            </w:pPr>
            <w:r>
              <w:t>An article that is written but not published, waiting for a lawyer.</w:t>
            </w:r>
          </w:p>
        </w:tc>
      </w:tr>
      <w:tr w:rsidR="000620E6" w14:paraId="6E69F438"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621908A1" w14:textId="77777777" w:rsidR="000620E6" w:rsidRDefault="00EA5EA3">
            <w:pPr>
              <w:spacing w:after="40" w:line="270" w:lineRule="auto"/>
            </w:pPr>
            <w:r>
              <w:t>Audit log</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56CEA6B" w14:textId="77777777" w:rsidR="000620E6" w:rsidRDefault="00EA5EA3">
            <w:pPr>
              <w:spacing w:after="40" w:line="270" w:lineRule="auto"/>
            </w:pPr>
            <w:r>
              <w:t>The record of who did what, and when.</w:t>
            </w:r>
          </w:p>
        </w:tc>
      </w:tr>
      <w:tr w:rsidR="000620E6" w14:paraId="4A3370DB"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71CAF12A" w14:textId="77777777" w:rsidR="000620E6" w:rsidRDefault="00EA5EA3">
            <w:pPr>
              <w:spacing w:after="40" w:line="270" w:lineRule="auto"/>
            </w:pPr>
            <w:r>
              <w:t>Railway</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1192DCF5" w14:textId="77777777" w:rsidR="000620E6" w:rsidRDefault="00EA5EA3">
            <w:pPr>
              <w:spacing w:after="40" w:line="270" w:lineRule="auto"/>
            </w:pPr>
            <w:r>
              <w:t>The cloud service that hosts the website, back office, database and file store.</w:t>
            </w:r>
          </w:p>
        </w:tc>
      </w:tr>
      <w:tr w:rsidR="000620E6" w14:paraId="790D4B60"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327D50D5" w14:textId="77777777" w:rsidR="000620E6" w:rsidRDefault="00EA5EA3">
            <w:pPr>
              <w:spacing w:after="40" w:line="270" w:lineRule="auto"/>
            </w:pPr>
            <w:r>
              <w:t>Gemini</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C92DBF7" w14:textId="77777777" w:rsidR="000620E6" w:rsidRDefault="00EA5EA3">
            <w:pPr>
              <w:spacing w:after="40" w:line="270" w:lineRule="auto"/>
            </w:pPr>
            <w:r>
              <w:t>Google's AI, used for article drafts and cover images.</w:t>
            </w:r>
          </w:p>
        </w:tc>
      </w:tr>
      <w:tr w:rsidR="000620E6" w14:paraId="4F8C807F" w14:textId="77777777">
        <w:tblPrEx>
          <w:tblCellMar>
            <w:top w:w="0" w:type="dxa"/>
            <w:bottom w:w="0" w:type="dxa"/>
          </w:tblCellMar>
        </w:tblPrEx>
        <w:tc>
          <w:tcPr>
            <w:tcW w:w="2327"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0E118801" w14:textId="77777777" w:rsidR="000620E6" w:rsidRDefault="00EA5EA3">
            <w:pPr>
              <w:spacing w:after="40" w:line="270" w:lineRule="auto"/>
            </w:pPr>
            <w:r>
              <w:t>MSG91</w:t>
            </w:r>
          </w:p>
        </w:tc>
        <w:tc>
          <w:tcPr>
            <w:tcW w:w="6979" w:type="dxa"/>
            <w:tcBorders>
              <w:top w:val="single" w:sz="4" w:space="0" w:color="D5D9E0"/>
              <w:left w:val="single" w:sz="4" w:space="0" w:color="D5D9E0"/>
              <w:bottom w:val="single" w:sz="4" w:space="0" w:color="D5D9E0"/>
              <w:right w:val="single" w:sz="4" w:space="0" w:color="D5D9E0"/>
            </w:tcBorders>
            <w:tcMar>
              <w:top w:w="80" w:type="dxa"/>
              <w:left w:w="120" w:type="dxa"/>
              <w:bottom w:w="80" w:type="dxa"/>
              <w:right w:w="120" w:type="dxa"/>
            </w:tcMar>
          </w:tcPr>
          <w:p w14:paraId="519B5804" w14:textId="77777777" w:rsidR="000620E6" w:rsidRDefault="00EA5EA3">
            <w:pPr>
              <w:spacing w:after="40" w:line="270" w:lineRule="auto"/>
            </w:pPr>
            <w:r>
              <w:t>The service that sends mobile sign-in codes.</w:t>
            </w:r>
          </w:p>
        </w:tc>
      </w:tr>
    </w:tbl>
    <w:p w14:paraId="5C2A6951" w14:textId="77777777" w:rsidR="00EA5EA3" w:rsidRDefault="00EA5EA3"/>
    <w:sectPr w:rsidR="00EA5EA3">
      <w:headerReference w:type="default" r:id="rId7"/>
      <w:footerReference w:type="default" r:id="rId8"/>
      <w:pgSz w:w="11906" w:h="16838"/>
      <w:pgMar w:top="1300" w:right="1300" w:bottom="1300" w:left="13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A2AC26" w14:textId="77777777" w:rsidR="00EA5EA3" w:rsidRDefault="00EA5EA3">
      <w:r>
        <w:separator/>
      </w:r>
    </w:p>
  </w:endnote>
  <w:endnote w:type="continuationSeparator" w:id="0">
    <w:p w14:paraId="5EA41FDE" w14:textId="77777777" w:rsidR="00EA5EA3" w:rsidRDefault="00EA5E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151C99" w14:textId="77777777" w:rsidR="000620E6" w:rsidRDefault="00EA5EA3">
    <w:pPr>
      <w:jc w:val="center"/>
    </w:pPr>
    <w:r>
      <w:rPr>
        <w:color w:val="5B6475"/>
        <w:sz w:val="16"/>
        <w:szCs w:val="16"/>
      </w:rPr>
      <w:t xml:space="preserve">Page </w:t>
    </w:r>
    <w:r>
      <w:rPr>
        <w:color w:val="5B6475"/>
        <w:sz w:val="16"/>
        <w:szCs w:val="16"/>
      </w:rPr>
      <w:fldChar w:fldCharType="begin"/>
    </w:r>
    <w:r>
      <w:rPr>
        <w:color w:val="5B6475"/>
        <w:sz w:val="16"/>
        <w:szCs w:val="16"/>
      </w:rPr>
      <w:instrText>PAGE</w:instrText>
    </w:r>
    <w:r>
      <w:rPr>
        <w:color w:val="5B6475"/>
        <w:sz w:val="16"/>
        <w:szCs w:val="16"/>
      </w:rPr>
      <w:fldChar w:fldCharType="separate"/>
    </w:r>
    <w:r w:rsidR="001010ED">
      <w:rPr>
        <w:noProof/>
        <w:color w:val="5B6475"/>
        <w:sz w:val="16"/>
        <w:szCs w:val="16"/>
      </w:rPr>
      <w:t>1</w:t>
    </w:r>
    <w:r>
      <w:rPr>
        <w:color w:val="5B647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A667C3" w14:textId="77777777" w:rsidR="00EA5EA3" w:rsidRDefault="00EA5EA3">
      <w:r>
        <w:separator/>
      </w:r>
    </w:p>
  </w:footnote>
  <w:footnote w:type="continuationSeparator" w:id="0">
    <w:p w14:paraId="3B96B057" w14:textId="77777777" w:rsidR="00EA5EA3" w:rsidRDefault="00EA5E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841DE3" w14:textId="77777777" w:rsidR="000620E6" w:rsidRDefault="00EA5EA3">
    <w:pPr>
      <w:jc w:val="right"/>
    </w:pPr>
    <w:r>
      <w:rPr>
        <w:color w:val="5B6475"/>
        <w:sz w:val="16"/>
        <w:szCs w:val="16"/>
      </w:rPr>
      <w:t>ADOORA Legal Services · Website and Client Portal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011E5"/>
    <w:multiLevelType w:val="hybridMultilevel"/>
    <w:tmpl w:val="45F89366"/>
    <w:lvl w:ilvl="0" w:tplc="1452E8A8">
      <w:start w:val="1"/>
      <w:numFmt w:val="decimal"/>
      <w:lvlText w:val="%1."/>
      <w:lvlJc w:val="left"/>
      <w:pPr>
        <w:ind w:left="540" w:hanging="300"/>
      </w:pPr>
    </w:lvl>
    <w:lvl w:ilvl="1" w:tplc="2354A9F8">
      <w:numFmt w:val="decimal"/>
      <w:lvlText w:val=""/>
      <w:lvlJc w:val="left"/>
    </w:lvl>
    <w:lvl w:ilvl="2" w:tplc="3D0EB224">
      <w:numFmt w:val="decimal"/>
      <w:lvlText w:val=""/>
      <w:lvlJc w:val="left"/>
    </w:lvl>
    <w:lvl w:ilvl="3" w:tplc="B57CE49C">
      <w:numFmt w:val="decimal"/>
      <w:lvlText w:val=""/>
      <w:lvlJc w:val="left"/>
    </w:lvl>
    <w:lvl w:ilvl="4" w:tplc="E2D6E58E">
      <w:numFmt w:val="decimal"/>
      <w:lvlText w:val=""/>
      <w:lvlJc w:val="left"/>
    </w:lvl>
    <w:lvl w:ilvl="5" w:tplc="1C4E3FDE">
      <w:numFmt w:val="decimal"/>
      <w:lvlText w:val=""/>
      <w:lvlJc w:val="left"/>
    </w:lvl>
    <w:lvl w:ilvl="6" w:tplc="8FAE7BBE">
      <w:numFmt w:val="decimal"/>
      <w:lvlText w:val=""/>
      <w:lvlJc w:val="left"/>
    </w:lvl>
    <w:lvl w:ilvl="7" w:tplc="A8E86800">
      <w:numFmt w:val="decimal"/>
      <w:lvlText w:val=""/>
      <w:lvlJc w:val="left"/>
    </w:lvl>
    <w:lvl w:ilvl="8" w:tplc="2286B9AC">
      <w:numFmt w:val="decimal"/>
      <w:lvlText w:val=""/>
      <w:lvlJc w:val="left"/>
    </w:lvl>
  </w:abstractNum>
  <w:abstractNum w:abstractNumId="1" w15:restartNumberingAfterBreak="0">
    <w:nsid w:val="17500984"/>
    <w:multiLevelType w:val="hybridMultilevel"/>
    <w:tmpl w:val="7F4AA6EA"/>
    <w:lvl w:ilvl="0" w:tplc="E400992C">
      <w:start w:val="1"/>
      <w:numFmt w:val="decimal"/>
      <w:lvlText w:val="%1."/>
      <w:lvlJc w:val="left"/>
      <w:pPr>
        <w:ind w:left="540" w:hanging="300"/>
      </w:pPr>
    </w:lvl>
    <w:lvl w:ilvl="1" w:tplc="CFEADAFA">
      <w:numFmt w:val="decimal"/>
      <w:lvlText w:val=""/>
      <w:lvlJc w:val="left"/>
    </w:lvl>
    <w:lvl w:ilvl="2" w:tplc="30EE78FE">
      <w:numFmt w:val="decimal"/>
      <w:lvlText w:val=""/>
      <w:lvlJc w:val="left"/>
    </w:lvl>
    <w:lvl w:ilvl="3" w:tplc="4C224038">
      <w:numFmt w:val="decimal"/>
      <w:lvlText w:val=""/>
      <w:lvlJc w:val="left"/>
    </w:lvl>
    <w:lvl w:ilvl="4" w:tplc="17D6EFF4">
      <w:numFmt w:val="decimal"/>
      <w:lvlText w:val=""/>
      <w:lvlJc w:val="left"/>
    </w:lvl>
    <w:lvl w:ilvl="5" w:tplc="03C4B81E">
      <w:numFmt w:val="decimal"/>
      <w:lvlText w:val=""/>
      <w:lvlJc w:val="left"/>
    </w:lvl>
    <w:lvl w:ilvl="6" w:tplc="D8F6E774">
      <w:numFmt w:val="decimal"/>
      <w:lvlText w:val=""/>
      <w:lvlJc w:val="left"/>
    </w:lvl>
    <w:lvl w:ilvl="7" w:tplc="EF1823AE">
      <w:numFmt w:val="decimal"/>
      <w:lvlText w:val=""/>
      <w:lvlJc w:val="left"/>
    </w:lvl>
    <w:lvl w:ilvl="8" w:tplc="3FB8E112">
      <w:numFmt w:val="decimal"/>
      <w:lvlText w:val=""/>
      <w:lvlJc w:val="left"/>
    </w:lvl>
  </w:abstractNum>
  <w:abstractNum w:abstractNumId="2" w15:restartNumberingAfterBreak="0">
    <w:nsid w:val="71603F88"/>
    <w:multiLevelType w:val="hybridMultilevel"/>
    <w:tmpl w:val="F538248E"/>
    <w:lvl w:ilvl="0" w:tplc="C2666676">
      <w:start w:val="1"/>
      <w:numFmt w:val="bullet"/>
      <w:lvlText w:val="•"/>
      <w:lvlJc w:val="left"/>
      <w:pPr>
        <w:ind w:left="540" w:hanging="300"/>
      </w:pPr>
    </w:lvl>
    <w:lvl w:ilvl="1" w:tplc="1EF0545C">
      <w:start w:val="1"/>
      <w:numFmt w:val="bullet"/>
      <w:lvlText w:val="–"/>
      <w:lvlJc w:val="left"/>
      <w:pPr>
        <w:ind w:left="1000" w:hanging="300"/>
      </w:pPr>
    </w:lvl>
    <w:lvl w:ilvl="2" w:tplc="D0086860">
      <w:numFmt w:val="decimal"/>
      <w:lvlText w:val=""/>
      <w:lvlJc w:val="left"/>
    </w:lvl>
    <w:lvl w:ilvl="3" w:tplc="A8BCBBBE">
      <w:numFmt w:val="decimal"/>
      <w:lvlText w:val=""/>
      <w:lvlJc w:val="left"/>
    </w:lvl>
    <w:lvl w:ilvl="4" w:tplc="D8E2E0CC">
      <w:numFmt w:val="decimal"/>
      <w:lvlText w:val=""/>
      <w:lvlJc w:val="left"/>
    </w:lvl>
    <w:lvl w:ilvl="5" w:tplc="9B34C8C2">
      <w:numFmt w:val="decimal"/>
      <w:lvlText w:val=""/>
      <w:lvlJc w:val="left"/>
    </w:lvl>
    <w:lvl w:ilvl="6" w:tplc="61740630">
      <w:numFmt w:val="decimal"/>
      <w:lvlText w:val=""/>
      <w:lvlJc w:val="left"/>
    </w:lvl>
    <w:lvl w:ilvl="7" w:tplc="DEE80814">
      <w:numFmt w:val="decimal"/>
      <w:lvlText w:val=""/>
      <w:lvlJc w:val="left"/>
    </w:lvl>
    <w:lvl w:ilvl="8" w:tplc="5D48F982">
      <w:numFmt w:val="decimal"/>
      <w:lvlText w:val=""/>
      <w:lvlJc w:val="left"/>
    </w:lvl>
  </w:abstractNum>
  <w:abstractNum w:abstractNumId="3" w15:restartNumberingAfterBreak="0">
    <w:nsid w:val="74CC1A58"/>
    <w:multiLevelType w:val="hybridMultilevel"/>
    <w:tmpl w:val="E02A2CCC"/>
    <w:lvl w:ilvl="0" w:tplc="0BA89F20" w:tentative="1">
      <w:start w:val="1"/>
      <w:numFmt w:val="bullet"/>
      <w:lvlText w:val="●"/>
      <w:lvlJc w:val="left"/>
      <w:pPr>
        <w:ind w:left="720" w:hanging="360"/>
      </w:pPr>
    </w:lvl>
    <w:lvl w:ilvl="1" w:tplc="38D80212" w:tentative="1">
      <w:start w:val="1"/>
      <w:numFmt w:val="bullet"/>
      <w:lvlText w:val="○"/>
      <w:lvlJc w:val="left"/>
      <w:pPr>
        <w:ind w:left="1440" w:hanging="360"/>
      </w:pPr>
    </w:lvl>
    <w:lvl w:ilvl="2" w:tplc="E8824448" w:tentative="1">
      <w:start w:val="1"/>
      <w:numFmt w:val="bullet"/>
      <w:lvlText w:val="■"/>
      <w:lvlJc w:val="left"/>
      <w:pPr>
        <w:ind w:left="2160" w:hanging="360"/>
      </w:pPr>
    </w:lvl>
    <w:lvl w:ilvl="3" w:tplc="CF268C5C" w:tentative="1">
      <w:start w:val="1"/>
      <w:numFmt w:val="bullet"/>
      <w:lvlText w:val="●"/>
      <w:lvlJc w:val="left"/>
      <w:pPr>
        <w:ind w:left="2880" w:hanging="360"/>
      </w:pPr>
    </w:lvl>
    <w:lvl w:ilvl="4" w:tplc="100E5136" w:tentative="1">
      <w:start w:val="1"/>
      <w:numFmt w:val="bullet"/>
      <w:lvlText w:val="○"/>
      <w:lvlJc w:val="left"/>
      <w:pPr>
        <w:ind w:left="3600" w:hanging="360"/>
      </w:pPr>
    </w:lvl>
    <w:lvl w:ilvl="5" w:tplc="128E51A2" w:tentative="1">
      <w:start w:val="1"/>
      <w:numFmt w:val="bullet"/>
      <w:lvlText w:val="■"/>
      <w:lvlJc w:val="left"/>
      <w:pPr>
        <w:ind w:left="4320" w:hanging="360"/>
      </w:pPr>
    </w:lvl>
    <w:lvl w:ilvl="6" w:tplc="16C27B12" w:tentative="1">
      <w:start w:val="1"/>
      <w:numFmt w:val="bullet"/>
      <w:lvlText w:val="●"/>
      <w:lvlJc w:val="left"/>
      <w:pPr>
        <w:ind w:left="5040" w:hanging="360"/>
      </w:pPr>
    </w:lvl>
    <w:lvl w:ilvl="7" w:tplc="C59440F6" w:tentative="1">
      <w:start w:val="1"/>
      <w:numFmt w:val="bullet"/>
      <w:lvlText w:val="●"/>
      <w:lvlJc w:val="left"/>
      <w:pPr>
        <w:ind w:left="5760" w:hanging="360"/>
      </w:pPr>
    </w:lvl>
    <w:lvl w:ilvl="8" w:tplc="7D8E1476" w:tentative="1">
      <w:start w:val="1"/>
      <w:numFmt w:val="bullet"/>
      <w:lvlText w:val="●"/>
      <w:lvlJc w:val="left"/>
      <w:pPr>
        <w:ind w:left="6480" w:hanging="360"/>
      </w:pPr>
    </w:lvl>
  </w:abstractNum>
  <w:num w:numId="1" w16cid:durableId="1044980852">
    <w:abstractNumId w:val="3"/>
    <w:lvlOverride w:ilvl="0">
      <w:startOverride w:val="1"/>
    </w:lvlOverride>
  </w:num>
  <w:num w:numId="2" w16cid:durableId="822967536">
    <w:abstractNumId w:val="2"/>
    <w:lvlOverride w:ilvl="0">
      <w:startOverride w:val="1"/>
    </w:lvlOverride>
  </w:num>
  <w:num w:numId="3" w16cid:durableId="677125491">
    <w:abstractNumId w:val="1"/>
    <w:lvlOverride w:ilvl="0">
      <w:startOverride w:val="1"/>
    </w:lvlOverride>
  </w:num>
  <w:num w:numId="4" w16cid:durableId="197987451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0E6"/>
    <w:rsid w:val="000620E6"/>
    <w:rsid w:val="001010ED"/>
    <w:rsid w:val="00BC6734"/>
    <w:rsid w:val="00EA5E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8251A"/>
  <w15:docId w15:val="{E96B972A-994C-446E-A84B-BC66F2F85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430"/>
        <w:sz w:val="22"/>
        <w:szCs w:val="22"/>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120" w:after="220"/>
      <w:outlineLvl w:val="0"/>
    </w:pPr>
    <w:rPr>
      <w:b/>
      <w:bCs/>
      <w:color w:val="14213D"/>
      <w:sz w:val="34"/>
      <w:szCs w:val="34"/>
    </w:rPr>
  </w:style>
  <w:style w:type="paragraph" w:styleId="Heading2">
    <w:name w:val="heading 2"/>
    <w:basedOn w:val="Normal"/>
    <w:next w:val="Normal"/>
    <w:uiPriority w:val="9"/>
    <w:unhideWhenUsed/>
    <w:qFormat/>
    <w:pPr>
      <w:spacing w:before="280" w:after="120"/>
      <w:outlineLvl w:val="1"/>
    </w:pPr>
    <w:rPr>
      <w:b/>
      <w:bCs/>
      <w:color w:val="B8862B"/>
      <w:sz w:val="26"/>
      <w:szCs w:val="26"/>
    </w:rPr>
  </w:style>
  <w:style w:type="paragraph" w:styleId="Heading3">
    <w:name w:val="heading 3"/>
    <w:basedOn w:val="Normal"/>
    <w:next w:val="Normal"/>
    <w:uiPriority w:val="9"/>
    <w:unhideWhenUsed/>
    <w:qFormat/>
    <w:pPr>
      <w:spacing w:before="200" w:after="80"/>
      <w:outlineLvl w:val="2"/>
    </w:pPr>
    <w:rPr>
      <w:b/>
      <w:bCs/>
      <w:color w:val="14213D"/>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010ED"/>
    <w:pPr>
      <w:spacing w:after="100"/>
    </w:pPr>
  </w:style>
  <w:style w:type="paragraph" w:styleId="TOC2">
    <w:name w:val="toc 2"/>
    <w:basedOn w:val="Normal"/>
    <w:next w:val="Normal"/>
    <w:autoRedefine/>
    <w:uiPriority w:val="39"/>
    <w:unhideWhenUsed/>
    <w:rsid w:val="001010ED"/>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3600</Words>
  <Characters>20525</Characters>
  <Application>Microsoft Office Word</Application>
  <DocSecurity>0</DocSecurity>
  <Lines>171</Lines>
  <Paragraphs>48</Paragraphs>
  <ScaleCrop>false</ScaleCrop>
  <Company/>
  <LinksUpToDate>false</LinksUpToDate>
  <CharactersWithSpaces>24077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ADOORA Legal Services — Website and Client Portal Guide</dc:title>
  <dc:creator>ADOORA Legal Services</dc:creator>
  <cp:lastModifiedBy>Satya Prakash</cp:lastModifiedBy>
  <cp:revision>2</cp:revision>
  <dcterms:created xsi:type="dcterms:W3CDTF">2026-09-29T16:41:00Z</dcterms:created>
  <dcterms:modified xsi:type="dcterms:W3CDTF">2026-09-29T16:41:00Z</dcterms:modified>
</cp:coreProperties>
</file>