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380D" w14:textId="77777777" w:rsidR="00F7490A" w:rsidRDefault="007B2FAE">
      <w:pPr>
        <w:spacing w:before="2600" w:after="200"/>
      </w:pPr>
      <w:r>
        <w:rPr>
          <w:b/>
          <w:bCs/>
          <w:color w:val="B8862B"/>
          <w:spacing w:val="60"/>
          <w:sz w:val="26"/>
          <w:szCs w:val="26"/>
        </w:rPr>
        <w:t>ADOORA LEGAL SERVICES</w:t>
      </w:r>
    </w:p>
    <w:p w14:paraId="203B1175" w14:textId="77777777" w:rsidR="00F7490A" w:rsidRDefault="007B2FAE">
      <w:pPr>
        <w:spacing w:after="240"/>
      </w:pPr>
      <w:r>
        <w:rPr>
          <w:b/>
          <w:bCs/>
          <w:color w:val="14213D"/>
          <w:sz w:val="56"/>
          <w:szCs w:val="56"/>
        </w:rPr>
        <w:t>Website and Client Portal</w:t>
      </w:r>
    </w:p>
    <w:p w14:paraId="15197AF7" w14:textId="77777777" w:rsidR="00F7490A" w:rsidRDefault="007B2FAE">
      <w:pPr>
        <w:spacing w:after="600"/>
      </w:pPr>
      <w:r>
        <w:rPr>
          <w:color w:val="5B6475"/>
          <w:sz w:val="28"/>
          <w:szCs w:val="28"/>
        </w:rPr>
        <w:t>A plain-language guide: what the firm has, where each part is, and how it works behind the scenes</w:t>
      </w:r>
    </w:p>
    <w:p w14:paraId="0D8F17D2" w14:textId="77777777" w:rsidR="00F7490A" w:rsidRDefault="007B2FAE">
      <w:pPr>
        <w:pBdr>
          <w:top w:val="single" w:sz="12" w:space="12" w:color="B8862B"/>
        </w:pBdr>
        <w:spacing w:after="120"/>
      </w:pPr>
      <w:r>
        <w:t>Prepared for: the partners and staff of ADOORA Legal Services</w:t>
      </w:r>
    </w:p>
    <w:p w14:paraId="45918EB5" w14:textId="77777777" w:rsidR="00F7490A" w:rsidRDefault="007B2FAE">
      <w:pPr>
        <w:spacing w:after="120"/>
      </w:pPr>
      <w:r>
        <w:t>Status as of: 1 October 2026</w:t>
      </w:r>
    </w:p>
    <w:p w14:paraId="7C1C912A" w14:textId="77777777" w:rsidR="00F7490A" w:rsidRDefault="007B2FAE">
      <w:r>
        <w:rPr>
          <w:i/>
          <w:iCs/>
          <w:color w:val="5B6475"/>
          <w:sz w:val="20"/>
          <w:szCs w:val="20"/>
        </w:rPr>
        <w:t>Keep this guide with the project. It describes the system as built; if something changes, update the section it belongs to.</w:t>
      </w:r>
    </w:p>
    <w:p w14:paraId="6EF9E92C" w14:textId="77777777" w:rsidR="00F7490A" w:rsidRDefault="007B2FAE">
      <w:pPr>
        <w:pageBreakBefore/>
        <w:spacing w:after="200"/>
      </w:pPr>
      <w:r>
        <w:rPr>
          <w:b/>
          <w:bCs/>
          <w:color w:val="14213D"/>
          <w:sz w:val="36"/>
          <w:szCs w:val="36"/>
        </w:rPr>
        <w:t>Contents</w:t>
      </w:r>
    </w:p>
    <w:sdt>
      <w:sdtPr>
        <w:alias w:val="Contents"/>
        <w:id w:val="1198664049"/>
      </w:sdtPr>
      <w:sdtEndPr/>
      <w:sdtContent>
        <w:p w14:paraId="17EAFD2D" w14:textId="0BDFDE1F" w:rsidR="00D855EA" w:rsidRDefault="007B2FAE">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789736" w:history="1">
            <w:r w:rsidR="00D855EA" w:rsidRPr="00F35649">
              <w:rPr>
                <w:rStyle w:val="Hyperlink"/>
                <w:noProof/>
              </w:rPr>
              <w:t>1. The system at a glance</w:t>
            </w:r>
            <w:r w:rsidR="00D855EA">
              <w:rPr>
                <w:noProof/>
              </w:rPr>
              <w:tab/>
            </w:r>
            <w:r w:rsidR="00D855EA">
              <w:rPr>
                <w:noProof/>
              </w:rPr>
              <w:fldChar w:fldCharType="begin"/>
            </w:r>
            <w:r w:rsidR="00D855EA">
              <w:rPr>
                <w:noProof/>
              </w:rPr>
              <w:instrText xml:space="preserve"> PAGEREF _Toc241789736 \h </w:instrText>
            </w:r>
            <w:r w:rsidR="00D855EA">
              <w:rPr>
                <w:noProof/>
              </w:rPr>
            </w:r>
            <w:r w:rsidR="00D855EA">
              <w:rPr>
                <w:noProof/>
              </w:rPr>
              <w:fldChar w:fldCharType="separate"/>
            </w:r>
            <w:r w:rsidR="00D855EA">
              <w:rPr>
                <w:noProof/>
              </w:rPr>
              <w:t>4</w:t>
            </w:r>
            <w:r w:rsidR="00D855EA">
              <w:rPr>
                <w:noProof/>
              </w:rPr>
              <w:fldChar w:fldCharType="end"/>
            </w:r>
          </w:hyperlink>
        </w:p>
        <w:p w14:paraId="2CFF78F2" w14:textId="3ED28E9A"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37" w:history="1">
            <w:r w:rsidRPr="00F35649">
              <w:rPr>
                <w:rStyle w:val="Hyperlink"/>
                <w:noProof/>
              </w:rPr>
              <w:t>How the pieces fit</w:t>
            </w:r>
            <w:r>
              <w:rPr>
                <w:noProof/>
              </w:rPr>
              <w:tab/>
            </w:r>
            <w:r>
              <w:rPr>
                <w:noProof/>
              </w:rPr>
              <w:fldChar w:fldCharType="begin"/>
            </w:r>
            <w:r>
              <w:rPr>
                <w:noProof/>
              </w:rPr>
              <w:instrText xml:space="preserve"> PAGEREF _Toc241789737 \h </w:instrText>
            </w:r>
            <w:r>
              <w:rPr>
                <w:noProof/>
              </w:rPr>
            </w:r>
            <w:r>
              <w:rPr>
                <w:noProof/>
              </w:rPr>
              <w:fldChar w:fldCharType="separate"/>
            </w:r>
            <w:r>
              <w:rPr>
                <w:noProof/>
              </w:rPr>
              <w:t>4</w:t>
            </w:r>
            <w:r>
              <w:rPr>
                <w:noProof/>
              </w:rPr>
              <w:fldChar w:fldCharType="end"/>
            </w:r>
          </w:hyperlink>
        </w:p>
        <w:p w14:paraId="5FCFAE55" w14:textId="01DE869B"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38" w:history="1">
            <w:r w:rsidRPr="00F35649">
              <w:rPr>
                <w:rStyle w:val="Hyperlink"/>
                <w:noProof/>
              </w:rPr>
              <w:t>2. Signing in</w:t>
            </w:r>
            <w:r>
              <w:rPr>
                <w:noProof/>
              </w:rPr>
              <w:tab/>
            </w:r>
            <w:r>
              <w:rPr>
                <w:noProof/>
              </w:rPr>
              <w:fldChar w:fldCharType="begin"/>
            </w:r>
            <w:r>
              <w:rPr>
                <w:noProof/>
              </w:rPr>
              <w:instrText xml:space="preserve"> PAGEREF _Toc241789738 \h </w:instrText>
            </w:r>
            <w:r>
              <w:rPr>
                <w:noProof/>
              </w:rPr>
            </w:r>
            <w:r>
              <w:rPr>
                <w:noProof/>
              </w:rPr>
              <w:fldChar w:fldCharType="separate"/>
            </w:r>
            <w:r>
              <w:rPr>
                <w:noProof/>
              </w:rPr>
              <w:t>6</w:t>
            </w:r>
            <w:r>
              <w:rPr>
                <w:noProof/>
              </w:rPr>
              <w:fldChar w:fldCharType="end"/>
            </w:r>
          </w:hyperlink>
        </w:p>
        <w:p w14:paraId="3D5FEB97" w14:textId="0519F612"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39" w:history="1">
            <w:r w:rsidRPr="00F35649">
              <w:rPr>
                <w:rStyle w:val="Hyperlink"/>
                <w:noProof/>
              </w:rPr>
              <w:t>Three separate sign-ins</w:t>
            </w:r>
            <w:r>
              <w:rPr>
                <w:noProof/>
              </w:rPr>
              <w:tab/>
            </w:r>
            <w:r>
              <w:rPr>
                <w:noProof/>
              </w:rPr>
              <w:fldChar w:fldCharType="begin"/>
            </w:r>
            <w:r>
              <w:rPr>
                <w:noProof/>
              </w:rPr>
              <w:instrText xml:space="preserve"> PAGEREF _Toc241789739 \h </w:instrText>
            </w:r>
            <w:r>
              <w:rPr>
                <w:noProof/>
              </w:rPr>
            </w:r>
            <w:r>
              <w:rPr>
                <w:noProof/>
              </w:rPr>
              <w:fldChar w:fldCharType="separate"/>
            </w:r>
            <w:r>
              <w:rPr>
                <w:noProof/>
              </w:rPr>
              <w:t>6</w:t>
            </w:r>
            <w:r>
              <w:rPr>
                <w:noProof/>
              </w:rPr>
              <w:fldChar w:fldCharType="end"/>
            </w:r>
          </w:hyperlink>
        </w:p>
        <w:p w14:paraId="23DDCB3C" w14:textId="6FC693BE"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0" w:history="1">
            <w:r w:rsidRPr="00F35649">
              <w:rPr>
                <w:rStyle w:val="Hyperlink"/>
                <w:noProof/>
              </w:rPr>
              <w:t>How people prove who they are</w:t>
            </w:r>
            <w:r>
              <w:rPr>
                <w:noProof/>
              </w:rPr>
              <w:tab/>
            </w:r>
            <w:r>
              <w:rPr>
                <w:noProof/>
              </w:rPr>
              <w:fldChar w:fldCharType="begin"/>
            </w:r>
            <w:r>
              <w:rPr>
                <w:noProof/>
              </w:rPr>
              <w:instrText xml:space="preserve"> PAGEREF _Toc241789740 \h </w:instrText>
            </w:r>
            <w:r>
              <w:rPr>
                <w:noProof/>
              </w:rPr>
            </w:r>
            <w:r>
              <w:rPr>
                <w:noProof/>
              </w:rPr>
              <w:fldChar w:fldCharType="separate"/>
            </w:r>
            <w:r>
              <w:rPr>
                <w:noProof/>
              </w:rPr>
              <w:t>6</w:t>
            </w:r>
            <w:r>
              <w:rPr>
                <w:noProof/>
              </w:rPr>
              <w:fldChar w:fldCharType="end"/>
            </w:r>
          </w:hyperlink>
        </w:p>
        <w:p w14:paraId="0ECA8C4D" w14:textId="28E0C199"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1" w:history="1">
            <w:r w:rsidRPr="00F35649">
              <w:rPr>
                <w:rStyle w:val="Hyperlink"/>
                <w:noProof/>
              </w:rPr>
              <w:t>Who can sign in: the Team page panel</w:t>
            </w:r>
            <w:r>
              <w:rPr>
                <w:noProof/>
              </w:rPr>
              <w:tab/>
            </w:r>
            <w:r>
              <w:rPr>
                <w:noProof/>
              </w:rPr>
              <w:fldChar w:fldCharType="begin"/>
            </w:r>
            <w:r>
              <w:rPr>
                <w:noProof/>
              </w:rPr>
              <w:instrText xml:space="preserve"> PAGEREF _Toc241789741 \h </w:instrText>
            </w:r>
            <w:r>
              <w:rPr>
                <w:noProof/>
              </w:rPr>
            </w:r>
            <w:r>
              <w:rPr>
                <w:noProof/>
              </w:rPr>
              <w:fldChar w:fldCharType="separate"/>
            </w:r>
            <w:r>
              <w:rPr>
                <w:noProof/>
              </w:rPr>
              <w:t>7</w:t>
            </w:r>
            <w:r>
              <w:rPr>
                <w:noProof/>
              </w:rPr>
              <w:fldChar w:fldCharType="end"/>
            </w:r>
          </w:hyperlink>
        </w:p>
        <w:p w14:paraId="0B750EBD" w14:textId="4B16C65D"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2" w:history="1">
            <w:r w:rsidRPr="00F35649">
              <w:rPr>
                <w:rStyle w:val="Hyperlink"/>
                <w:noProof/>
              </w:rPr>
              <w:t>Staying signed in, and stopping access</w:t>
            </w:r>
            <w:r>
              <w:rPr>
                <w:noProof/>
              </w:rPr>
              <w:tab/>
            </w:r>
            <w:r>
              <w:rPr>
                <w:noProof/>
              </w:rPr>
              <w:fldChar w:fldCharType="begin"/>
            </w:r>
            <w:r>
              <w:rPr>
                <w:noProof/>
              </w:rPr>
              <w:instrText xml:space="preserve"> PAGEREF _Toc241789742 \h </w:instrText>
            </w:r>
            <w:r>
              <w:rPr>
                <w:noProof/>
              </w:rPr>
            </w:r>
            <w:r>
              <w:rPr>
                <w:noProof/>
              </w:rPr>
              <w:fldChar w:fldCharType="separate"/>
            </w:r>
            <w:r>
              <w:rPr>
                <w:noProof/>
              </w:rPr>
              <w:t>7</w:t>
            </w:r>
            <w:r>
              <w:rPr>
                <w:noProof/>
              </w:rPr>
              <w:fldChar w:fldCharType="end"/>
            </w:r>
          </w:hyperlink>
        </w:p>
        <w:p w14:paraId="24C314F2" w14:textId="6F96C655"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3" w:history="1">
            <w:r w:rsidRPr="00F35649">
              <w:rPr>
                <w:rStyle w:val="Hyperlink"/>
                <w:noProof/>
              </w:rPr>
              <w:t>3. Who can do what</w:t>
            </w:r>
            <w:r>
              <w:rPr>
                <w:noProof/>
              </w:rPr>
              <w:tab/>
            </w:r>
            <w:r>
              <w:rPr>
                <w:noProof/>
              </w:rPr>
              <w:fldChar w:fldCharType="begin"/>
            </w:r>
            <w:r>
              <w:rPr>
                <w:noProof/>
              </w:rPr>
              <w:instrText xml:space="preserve"> PAGEREF _Toc241789743 \h </w:instrText>
            </w:r>
            <w:r>
              <w:rPr>
                <w:noProof/>
              </w:rPr>
            </w:r>
            <w:r>
              <w:rPr>
                <w:noProof/>
              </w:rPr>
              <w:fldChar w:fldCharType="separate"/>
            </w:r>
            <w:r>
              <w:rPr>
                <w:noProof/>
              </w:rPr>
              <w:t>8</w:t>
            </w:r>
            <w:r>
              <w:rPr>
                <w:noProof/>
              </w:rPr>
              <w:fldChar w:fldCharType="end"/>
            </w:r>
          </w:hyperlink>
        </w:p>
        <w:p w14:paraId="6B0748CD" w14:textId="6D2C749E"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4" w:history="1">
            <w:r w:rsidRPr="00F35649">
              <w:rPr>
                <w:rStyle w:val="Hyperlink"/>
                <w:noProof/>
              </w:rPr>
              <w:t>4. The public website</w:t>
            </w:r>
            <w:r>
              <w:rPr>
                <w:noProof/>
              </w:rPr>
              <w:tab/>
            </w:r>
            <w:r>
              <w:rPr>
                <w:noProof/>
              </w:rPr>
              <w:fldChar w:fldCharType="begin"/>
            </w:r>
            <w:r>
              <w:rPr>
                <w:noProof/>
              </w:rPr>
              <w:instrText xml:space="preserve"> PAGEREF _Toc241789744 \h </w:instrText>
            </w:r>
            <w:r>
              <w:rPr>
                <w:noProof/>
              </w:rPr>
            </w:r>
            <w:r>
              <w:rPr>
                <w:noProof/>
              </w:rPr>
              <w:fldChar w:fldCharType="separate"/>
            </w:r>
            <w:r>
              <w:rPr>
                <w:noProof/>
              </w:rPr>
              <w:t>9</w:t>
            </w:r>
            <w:r>
              <w:rPr>
                <w:noProof/>
              </w:rPr>
              <w:fldChar w:fldCharType="end"/>
            </w:r>
          </w:hyperlink>
        </w:p>
        <w:p w14:paraId="1180C5DB" w14:textId="7C570DCB"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5" w:history="1">
            <w:r w:rsidRPr="00F35649">
              <w:rPr>
                <w:rStyle w:val="Hyperlink"/>
                <w:noProof/>
              </w:rPr>
              <w:t>What visitors see</w:t>
            </w:r>
            <w:r>
              <w:rPr>
                <w:noProof/>
              </w:rPr>
              <w:tab/>
            </w:r>
            <w:r>
              <w:rPr>
                <w:noProof/>
              </w:rPr>
              <w:fldChar w:fldCharType="begin"/>
            </w:r>
            <w:r>
              <w:rPr>
                <w:noProof/>
              </w:rPr>
              <w:instrText xml:space="preserve"> PAGEREF _Toc241789745 \h </w:instrText>
            </w:r>
            <w:r>
              <w:rPr>
                <w:noProof/>
              </w:rPr>
            </w:r>
            <w:r>
              <w:rPr>
                <w:noProof/>
              </w:rPr>
              <w:fldChar w:fldCharType="separate"/>
            </w:r>
            <w:r>
              <w:rPr>
                <w:noProof/>
              </w:rPr>
              <w:t>9</w:t>
            </w:r>
            <w:r>
              <w:rPr>
                <w:noProof/>
              </w:rPr>
              <w:fldChar w:fldCharType="end"/>
            </w:r>
          </w:hyperlink>
        </w:p>
        <w:p w14:paraId="14330CE5" w14:textId="02A8FD2A"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6" w:history="1">
            <w:r w:rsidRPr="00F35649">
              <w:rPr>
                <w:rStyle w:val="Hyperlink"/>
                <w:noProof/>
              </w:rPr>
              <w:t>Rules the website follows</w:t>
            </w:r>
            <w:r>
              <w:rPr>
                <w:noProof/>
              </w:rPr>
              <w:tab/>
            </w:r>
            <w:r>
              <w:rPr>
                <w:noProof/>
              </w:rPr>
              <w:fldChar w:fldCharType="begin"/>
            </w:r>
            <w:r>
              <w:rPr>
                <w:noProof/>
              </w:rPr>
              <w:instrText xml:space="preserve"> PAGEREF _Toc241789746 \h </w:instrText>
            </w:r>
            <w:r>
              <w:rPr>
                <w:noProof/>
              </w:rPr>
            </w:r>
            <w:r>
              <w:rPr>
                <w:noProof/>
              </w:rPr>
              <w:fldChar w:fldCharType="separate"/>
            </w:r>
            <w:r>
              <w:rPr>
                <w:noProof/>
              </w:rPr>
              <w:t>9</w:t>
            </w:r>
            <w:r>
              <w:rPr>
                <w:noProof/>
              </w:rPr>
              <w:fldChar w:fldCharType="end"/>
            </w:r>
          </w:hyperlink>
        </w:p>
        <w:p w14:paraId="058278B9" w14:textId="6062FBA6"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7" w:history="1">
            <w:r w:rsidRPr="00F35649">
              <w:rPr>
                <w:rStyle w:val="Hyperlink"/>
                <w:noProof/>
              </w:rPr>
              <w:t>5. The admin console, section by section</w:t>
            </w:r>
            <w:r>
              <w:rPr>
                <w:noProof/>
              </w:rPr>
              <w:tab/>
            </w:r>
            <w:r>
              <w:rPr>
                <w:noProof/>
              </w:rPr>
              <w:fldChar w:fldCharType="begin"/>
            </w:r>
            <w:r>
              <w:rPr>
                <w:noProof/>
              </w:rPr>
              <w:instrText xml:space="preserve"> PAGEREF _Toc241789747 \h </w:instrText>
            </w:r>
            <w:r>
              <w:rPr>
                <w:noProof/>
              </w:rPr>
            </w:r>
            <w:r>
              <w:rPr>
                <w:noProof/>
              </w:rPr>
              <w:fldChar w:fldCharType="separate"/>
            </w:r>
            <w:r>
              <w:rPr>
                <w:noProof/>
              </w:rPr>
              <w:t>10</w:t>
            </w:r>
            <w:r>
              <w:rPr>
                <w:noProof/>
              </w:rPr>
              <w:fldChar w:fldCharType="end"/>
            </w:r>
          </w:hyperlink>
        </w:p>
        <w:p w14:paraId="795E0847" w14:textId="1A6B5F75"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8" w:history="1">
            <w:r w:rsidRPr="00F35649">
              <w:rPr>
                <w:rStyle w:val="Hyperlink"/>
                <w:noProof/>
              </w:rPr>
              <w:t>Clients &amp; court cases</w:t>
            </w:r>
            <w:r>
              <w:rPr>
                <w:noProof/>
              </w:rPr>
              <w:tab/>
            </w:r>
            <w:r>
              <w:rPr>
                <w:noProof/>
              </w:rPr>
              <w:fldChar w:fldCharType="begin"/>
            </w:r>
            <w:r>
              <w:rPr>
                <w:noProof/>
              </w:rPr>
              <w:instrText xml:space="preserve"> PAGEREF _Toc241789748 \h </w:instrText>
            </w:r>
            <w:r>
              <w:rPr>
                <w:noProof/>
              </w:rPr>
            </w:r>
            <w:r>
              <w:rPr>
                <w:noProof/>
              </w:rPr>
              <w:fldChar w:fldCharType="separate"/>
            </w:r>
            <w:r>
              <w:rPr>
                <w:noProof/>
              </w:rPr>
              <w:t>10</w:t>
            </w:r>
            <w:r>
              <w:rPr>
                <w:noProof/>
              </w:rPr>
              <w:fldChar w:fldCharType="end"/>
            </w:r>
          </w:hyperlink>
        </w:p>
        <w:p w14:paraId="2770790A" w14:textId="5785A7AA"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49" w:history="1">
            <w:r w:rsidRPr="00F35649">
              <w:rPr>
                <w:rStyle w:val="Hyperlink"/>
                <w:noProof/>
              </w:rPr>
              <w:t>Website</w:t>
            </w:r>
            <w:r>
              <w:rPr>
                <w:noProof/>
              </w:rPr>
              <w:tab/>
            </w:r>
            <w:r>
              <w:rPr>
                <w:noProof/>
              </w:rPr>
              <w:fldChar w:fldCharType="begin"/>
            </w:r>
            <w:r>
              <w:rPr>
                <w:noProof/>
              </w:rPr>
              <w:instrText xml:space="preserve"> PAGEREF _Toc241789749 \h </w:instrText>
            </w:r>
            <w:r>
              <w:rPr>
                <w:noProof/>
              </w:rPr>
            </w:r>
            <w:r>
              <w:rPr>
                <w:noProof/>
              </w:rPr>
              <w:fldChar w:fldCharType="separate"/>
            </w:r>
            <w:r>
              <w:rPr>
                <w:noProof/>
              </w:rPr>
              <w:t>11</w:t>
            </w:r>
            <w:r>
              <w:rPr>
                <w:noProof/>
              </w:rPr>
              <w:fldChar w:fldCharType="end"/>
            </w:r>
          </w:hyperlink>
        </w:p>
        <w:p w14:paraId="20E0482E" w14:textId="25CB0330"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0" w:history="1">
            <w:r w:rsidRPr="00F35649">
              <w:rPr>
                <w:rStyle w:val="Hyperlink"/>
                <w:noProof/>
              </w:rPr>
              <w:t>6. Cases and the court's own record</w:t>
            </w:r>
            <w:r>
              <w:rPr>
                <w:noProof/>
              </w:rPr>
              <w:tab/>
            </w:r>
            <w:r>
              <w:rPr>
                <w:noProof/>
              </w:rPr>
              <w:fldChar w:fldCharType="begin"/>
            </w:r>
            <w:r>
              <w:rPr>
                <w:noProof/>
              </w:rPr>
              <w:instrText xml:space="preserve"> PAGEREF _Toc241789750 \h </w:instrText>
            </w:r>
            <w:r>
              <w:rPr>
                <w:noProof/>
              </w:rPr>
            </w:r>
            <w:r>
              <w:rPr>
                <w:noProof/>
              </w:rPr>
              <w:fldChar w:fldCharType="separate"/>
            </w:r>
            <w:r>
              <w:rPr>
                <w:noProof/>
              </w:rPr>
              <w:t>12</w:t>
            </w:r>
            <w:r>
              <w:rPr>
                <w:noProof/>
              </w:rPr>
              <w:fldChar w:fldCharType="end"/>
            </w:r>
          </w:hyperlink>
        </w:p>
        <w:p w14:paraId="573DD47E" w14:textId="316ABFD5"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1" w:history="1">
            <w:r w:rsidRPr="00F35649">
              <w:rPr>
                <w:rStyle w:val="Hyperlink"/>
                <w:noProof/>
              </w:rPr>
              <w:t>How to add a case</w:t>
            </w:r>
            <w:r>
              <w:rPr>
                <w:noProof/>
              </w:rPr>
              <w:tab/>
            </w:r>
            <w:r>
              <w:rPr>
                <w:noProof/>
              </w:rPr>
              <w:fldChar w:fldCharType="begin"/>
            </w:r>
            <w:r>
              <w:rPr>
                <w:noProof/>
              </w:rPr>
              <w:instrText xml:space="preserve"> PAGEREF _Toc241789751 \h </w:instrText>
            </w:r>
            <w:r>
              <w:rPr>
                <w:noProof/>
              </w:rPr>
            </w:r>
            <w:r>
              <w:rPr>
                <w:noProof/>
              </w:rPr>
              <w:fldChar w:fldCharType="separate"/>
            </w:r>
            <w:r>
              <w:rPr>
                <w:noProof/>
              </w:rPr>
              <w:t>12</w:t>
            </w:r>
            <w:r>
              <w:rPr>
                <w:noProof/>
              </w:rPr>
              <w:fldChar w:fldCharType="end"/>
            </w:r>
          </w:hyperlink>
        </w:p>
        <w:p w14:paraId="7A0DC00F" w14:textId="3D5B3327"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2" w:history="1">
            <w:r w:rsidRPr="00F35649">
              <w:rPr>
                <w:rStyle w:val="Hyperlink"/>
                <w:noProof/>
              </w:rPr>
              <w:t>How to add a client</w:t>
            </w:r>
            <w:r>
              <w:rPr>
                <w:noProof/>
              </w:rPr>
              <w:tab/>
            </w:r>
            <w:r>
              <w:rPr>
                <w:noProof/>
              </w:rPr>
              <w:fldChar w:fldCharType="begin"/>
            </w:r>
            <w:r>
              <w:rPr>
                <w:noProof/>
              </w:rPr>
              <w:instrText xml:space="preserve"> PAGEREF _Toc241789752 \h </w:instrText>
            </w:r>
            <w:r>
              <w:rPr>
                <w:noProof/>
              </w:rPr>
            </w:r>
            <w:r>
              <w:rPr>
                <w:noProof/>
              </w:rPr>
              <w:fldChar w:fldCharType="separate"/>
            </w:r>
            <w:r>
              <w:rPr>
                <w:noProof/>
              </w:rPr>
              <w:t>15</w:t>
            </w:r>
            <w:r>
              <w:rPr>
                <w:noProof/>
              </w:rPr>
              <w:fldChar w:fldCharType="end"/>
            </w:r>
          </w:hyperlink>
        </w:p>
        <w:p w14:paraId="7C8DFAED" w14:textId="455215BA"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3" w:history="1">
            <w:r w:rsidRPr="00F35649">
              <w:rPr>
                <w:rStyle w:val="Hyperlink"/>
                <w:noProof/>
              </w:rPr>
              <w:t>How to add a lawyer (or anyone at the firm)</w:t>
            </w:r>
            <w:r>
              <w:rPr>
                <w:noProof/>
              </w:rPr>
              <w:tab/>
            </w:r>
            <w:r>
              <w:rPr>
                <w:noProof/>
              </w:rPr>
              <w:fldChar w:fldCharType="begin"/>
            </w:r>
            <w:r>
              <w:rPr>
                <w:noProof/>
              </w:rPr>
              <w:instrText xml:space="preserve"> PAGEREF _Toc241789753 \h </w:instrText>
            </w:r>
            <w:r>
              <w:rPr>
                <w:noProof/>
              </w:rPr>
            </w:r>
            <w:r>
              <w:rPr>
                <w:noProof/>
              </w:rPr>
              <w:fldChar w:fldCharType="separate"/>
            </w:r>
            <w:r>
              <w:rPr>
                <w:noProof/>
              </w:rPr>
              <w:t>17</w:t>
            </w:r>
            <w:r>
              <w:rPr>
                <w:noProof/>
              </w:rPr>
              <w:fldChar w:fldCharType="end"/>
            </w:r>
          </w:hyperlink>
        </w:p>
        <w:p w14:paraId="6DE0637C" w14:textId="35DE44FE"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4" w:history="1">
            <w:r w:rsidRPr="00F35649">
              <w:rPr>
                <w:rStyle w:val="Hyperlink"/>
                <w:noProof/>
              </w:rPr>
              <w:t>How to link lawyers and clients to a case</w:t>
            </w:r>
            <w:r>
              <w:rPr>
                <w:noProof/>
              </w:rPr>
              <w:tab/>
            </w:r>
            <w:r>
              <w:rPr>
                <w:noProof/>
              </w:rPr>
              <w:fldChar w:fldCharType="begin"/>
            </w:r>
            <w:r>
              <w:rPr>
                <w:noProof/>
              </w:rPr>
              <w:instrText xml:space="preserve"> PAGEREF _Toc241789754 \h </w:instrText>
            </w:r>
            <w:r>
              <w:rPr>
                <w:noProof/>
              </w:rPr>
            </w:r>
            <w:r>
              <w:rPr>
                <w:noProof/>
              </w:rPr>
              <w:fldChar w:fldCharType="separate"/>
            </w:r>
            <w:r>
              <w:rPr>
                <w:noProof/>
              </w:rPr>
              <w:t>18</w:t>
            </w:r>
            <w:r>
              <w:rPr>
                <w:noProof/>
              </w:rPr>
              <w:fldChar w:fldCharType="end"/>
            </w:r>
          </w:hyperlink>
        </w:p>
        <w:p w14:paraId="545582F5" w14:textId="26ED3F49"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5" w:history="1">
            <w:r w:rsidRPr="00F35649">
              <w:rPr>
                <w:rStyle w:val="Hyperlink"/>
                <w:noProof/>
              </w:rPr>
              <w:t>Checking who has access</w:t>
            </w:r>
            <w:r>
              <w:rPr>
                <w:noProof/>
              </w:rPr>
              <w:tab/>
            </w:r>
            <w:r>
              <w:rPr>
                <w:noProof/>
              </w:rPr>
              <w:fldChar w:fldCharType="begin"/>
            </w:r>
            <w:r>
              <w:rPr>
                <w:noProof/>
              </w:rPr>
              <w:instrText xml:space="preserve"> PAGEREF _Toc241789755 \h </w:instrText>
            </w:r>
            <w:r>
              <w:rPr>
                <w:noProof/>
              </w:rPr>
            </w:r>
            <w:r>
              <w:rPr>
                <w:noProof/>
              </w:rPr>
              <w:fldChar w:fldCharType="separate"/>
            </w:r>
            <w:r>
              <w:rPr>
                <w:noProof/>
              </w:rPr>
              <w:t>20</w:t>
            </w:r>
            <w:r>
              <w:rPr>
                <w:noProof/>
              </w:rPr>
              <w:fldChar w:fldCharType="end"/>
            </w:r>
          </w:hyperlink>
        </w:p>
        <w:p w14:paraId="6F8DD508" w14:textId="2E48F05C"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6" w:history="1">
            <w:r w:rsidRPr="00F35649">
              <w:rPr>
                <w:rStyle w:val="Hyperlink"/>
                <w:noProof/>
              </w:rPr>
              <w:t>Updating a case from the court</w:t>
            </w:r>
            <w:r>
              <w:rPr>
                <w:noProof/>
              </w:rPr>
              <w:tab/>
            </w:r>
            <w:r>
              <w:rPr>
                <w:noProof/>
              </w:rPr>
              <w:fldChar w:fldCharType="begin"/>
            </w:r>
            <w:r>
              <w:rPr>
                <w:noProof/>
              </w:rPr>
              <w:instrText xml:space="preserve"> PAGEREF _Toc241789756 \h </w:instrText>
            </w:r>
            <w:r>
              <w:rPr>
                <w:noProof/>
              </w:rPr>
            </w:r>
            <w:r>
              <w:rPr>
                <w:noProof/>
              </w:rPr>
              <w:fldChar w:fldCharType="separate"/>
            </w:r>
            <w:r>
              <w:rPr>
                <w:noProof/>
              </w:rPr>
              <w:t>20</w:t>
            </w:r>
            <w:r>
              <w:rPr>
                <w:noProof/>
              </w:rPr>
              <w:fldChar w:fldCharType="end"/>
            </w:r>
          </w:hyperlink>
        </w:p>
        <w:p w14:paraId="2F32808E" w14:textId="28AF7FE9"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7" w:history="1">
            <w:r w:rsidRPr="00F35649">
              <w:rPr>
                <w:rStyle w:val="Hyperlink"/>
                <w:noProof/>
              </w:rPr>
              <w:t>Things worth knowing</w:t>
            </w:r>
            <w:r>
              <w:rPr>
                <w:noProof/>
              </w:rPr>
              <w:tab/>
            </w:r>
            <w:r>
              <w:rPr>
                <w:noProof/>
              </w:rPr>
              <w:fldChar w:fldCharType="begin"/>
            </w:r>
            <w:r>
              <w:rPr>
                <w:noProof/>
              </w:rPr>
              <w:instrText xml:space="preserve"> PAGEREF _Toc241789757 \h </w:instrText>
            </w:r>
            <w:r>
              <w:rPr>
                <w:noProof/>
              </w:rPr>
            </w:r>
            <w:r>
              <w:rPr>
                <w:noProof/>
              </w:rPr>
              <w:fldChar w:fldCharType="separate"/>
            </w:r>
            <w:r>
              <w:rPr>
                <w:noProof/>
              </w:rPr>
              <w:t>20</w:t>
            </w:r>
            <w:r>
              <w:rPr>
                <w:noProof/>
              </w:rPr>
              <w:fldChar w:fldCharType="end"/>
            </w:r>
          </w:hyperlink>
        </w:p>
        <w:p w14:paraId="3F7A89BF" w14:textId="52BB38C6"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8" w:history="1">
            <w:r w:rsidRPr="00F35649">
              <w:rPr>
                <w:rStyle w:val="Hyperlink"/>
                <w:noProof/>
              </w:rPr>
              <w:t>7. Documents</w:t>
            </w:r>
            <w:r>
              <w:rPr>
                <w:noProof/>
              </w:rPr>
              <w:tab/>
            </w:r>
            <w:r>
              <w:rPr>
                <w:noProof/>
              </w:rPr>
              <w:fldChar w:fldCharType="begin"/>
            </w:r>
            <w:r>
              <w:rPr>
                <w:noProof/>
              </w:rPr>
              <w:instrText xml:space="preserve"> PAGEREF _Toc241789758 \h </w:instrText>
            </w:r>
            <w:r>
              <w:rPr>
                <w:noProof/>
              </w:rPr>
            </w:r>
            <w:r>
              <w:rPr>
                <w:noProof/>
              </w:rPr>
              <w:fldChar w:fldCharType="separate"/>
            </w:r>
            <w:r>
              <w:rPr>
                <w:noProof/>
              </w:rPr>
              <w:t>22</w:t>
            </w:r>
            <w:r>
              <w:rPr>
                <w:noProof/>
              </w:rPr>
              <w:fldChar w:fldCharType="end"/>
            </w:r>
          </w:hyperlink>
        </w:p>
        <w:p w14:paraId="5B034D23" w14:textId="412A03C9"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59" w:history="1">
            <w:r w:rsidRPr="00F35649">
              <w:rPr>
                <w:rStyle w:val="Hyperlink"/>
                <w:noProof/>
              </w:rPr>
              <w:t>Folders</w:t>
            </w:r>
            <w:r>
              <w:rPr>
                <w:noProof/>
              </w:rPr>
              <w:tab/>
            </w:r>
            <w:r>
              <w:rPr>
                <w:noProof/>
              </w:rPr>
              <w:fldChar w:fldCharType="begin"/>
            </w:r>
            <w:r>
              <w:rPr>
                <w:noProof/>
              </w:rPr>
              <w:instrText xml:space="preserve"> PAGEREF _Toc241789759 \h </w:instrText>
            </w:r>
            <w:r>
              <w:rPr>
                <w:noProof/>
              </w:rPr>
            </w:r>
            <w:r>
              <w:rPr>
                <w:noProof/>
              </w:rPr>
              <w:fldChar w:fldCharType="separate"/>
            </w:r>
            <w:r>
              <w:rPr>
                <w:noProof/>
              </w:rPr>
              <w:t>22</w:t>
            </w:r>
            <w:r>
              <w:rPr>
                <w:noProof/>
              </w:rPr>
              <w:fldChar w:fldCharType="end"/>
            </w:r>
          </w:hyperlink>
        </w:p>
        <w:p w14:paraId="28B30F02" w14:textId="47DE24CC"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0" w:history="1">
            <w:r w:rsidRPr="00F35649">
              <w:rPr>
                <w:rStyle w:val="Hyperlink"/>
                <w:noProof/>
              </w:rPr>
              <w:t>Safety</w:t>
            </w:r>
            <w:r>
              <w:rPr>
                <w:noProof/>
              </w:rPr>
              <w:tab/>
            </w:r>
            <w:r>
              <w:rPr>
                <w:noProof/>
              </w:rPr>
              <w:fldChar w:fldCharType="begin"/>
            </w:r>
            <w:r>
              <w:rPr>
                <w:noProof/>
              </w:rPr>
              <w:instrText xml:space="preserve"> PAGEREF _Toc241789760 \h </w:instrText>
            </w:r>
            <w:r>
              <w:rPr>
                <w:noProof/>
              </w:rPr>
            </w:r>
            <w:r>
              <w:rPr>
                <w:noProof/>
              </w:rPr>
              <w:fldChar w:fldCharType="separate"/>
            </w:r>
            <w:r>
              <w:rPr>
                <w:noProof/>
              </w:rPr>
              <w:t>22</w:t>
            </w:r>
            <w:r>
              <w:rPr>
                <w:noProof/>
              </w:rPr>
              <w:fldChar w:fldCharType="end"/>
            </w:r>
          </w:hyperlink>
        </w:p>
        <w:p w14:paraId="78538AA7" w14:textId="371F1035"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1" w:history="1">
            <w:r w:rsidRPr="00F35649">
              <w:rPr>
                <w:rStyle w:val="Hyperlink"/>
                <w:noProof/>
              </w:rPr>
              <w:t>8. The lawyer workspace</w:t>
            </w:r>
            <w:r>
              <w:rPr>
                <w:noProof/>
              </w:rPr>
              <w:tab/>
            </w:r>
            <w:r>
              <w:rPr>
                <w:noProof/>
              </w:rPr>
              <w:fldChar w:fldCharType="begin"/>
            </w:r>
            <w:r>
              <w:rPr>
                <w:noProof/>
              </w:rPr>
              <w:instrText xml:space="preserve"> PAGEREF _Toc241789761 \h </w:instrText>
            </w:r>
            <w:r>
              <w:rPr>
                <w:noProof/>
              </w:rPr>
            </w:r>
            <w:r>
              <w:rPr>
                <w:noProof/>
              </w:rPr>
              <w:fldChar w:fldCharType="separate"/>
            </w:r>
            <w:r>
              <w:rPr>
                <w:noProof/>
              </w:rPr>
              <w:t>23</w:t>
            </w:r>
            <w:r>
              <w:rPr>
                <w:noProof/>
              </w:rPr>
              <w:fldChar w:fldCharType="end"/>
            </w:r>
          </w:hyperlink>
        </w:p>
        <w:p w14:paraId="37FB1B16" w14:textId="2C784A77"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2" w:history="1">
            <w:r w:rsidRPr="00F35649">
              <w:rPr>
                <w:rStyle w:val="Hyperlink"/>
                <w:noProof/>
              </w:rPr>
              <w:t>9. The client dashboard</w:t>
            </w:r>
            <w:r>
              <w:rPr>
                <w:noProof/>
              </w:rPr>
              <w:tab/>
            </w:r>
            <w:r>
              <w:rPr>
                <w:noProof/>
              </w:rPr>
              <w:fldChar w:fldCharType="begin"/>
            </w:r>
            <w:r>
              <w:rPr>
                <w:noProof/>
              </w:rPr>
              <w:instrText xml:space="preserve"> PAGEREF _Toc241789762 \h </w:instrText>
            </w:r>
            <w:r>
              <w:rPr>
                <w:noProof/>
              </w:rPr>
            </w:r>
            <w:r>
              <w:rPr>
                <w:noProof/>
              </w:rPr>
              <w:fldChar w:fldCharType="separate"/>
            </w:r>
            <w:r>
              <w:rPr>
                <w:noProof/>
              </w:rPr>
              <w:t>24</w:t>
            </w:r>
            <w:r>
              <w:rPr>
                <w:noProof/>
              </w:rPr>
              <w:fldChar w:fldCharType="end"/>
            </w:r>
          </w:hyperlink>
        </w:p>
        <w:p w14:paraId="374ADC8E" w14:textId="6D7AA84D"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3" w:history="1">
            <w:r w:rsidRPr="00F35649">
              <w:rPr>
                <w:rStyle w:val="Hyperlink"/>
                <w:noProof/>
              </w:rPr>
              <w:t>What a client cannot do</w:t>
            </w:r>
            <w:r>
              <w:rPr>
                <w:noProof/>
              </w:rPr>
              <w:tab/>
            </w:r>
            <w:r>
              <w:rPr>
                <w:noProof/>
              </w:rPr>
              <w:fldChar w:fldCharType="begin"/>
            </w:r>
            <w:r>
              <w:rPr>
                <w:noProof/>
              </w:rPr>
              <w:instrText xml:space="preserve"> PAGEREF _Toc241789763 \h </w:instrText>
            </w:r>
            <w:r>
              <w:rPr>
                <w:noProof/>
              </w:rPr>
            </w:r>
            <w:r>
              <w:rPr>
                <w:noProof/>
              </w:rPr>
              <w:fldChar w:fldCharType="separate"/>
            </w:r>
            <w:r>
              <w:rPr>
                <w:noProof/>
              </w:rPr>
              <w:t>24</w:t>
            </w:r>
            <w:r>
              <w:rPr>
                <w:noProof/>
              </w:rPr>
              <w:fldChar w:fldCharType="end"/>
            </w:r>
          </w:hyperlink>
        </w:p>
        <w:p w14:paraId="4DFC0AF4" w14:textId="715FAAA5"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4" w:history="1">
            <w:r w:rsidRPr="00F35649">
              <w:rPr>
                <w:rStyle w:val="Hyperlink"/>
                <w:noProof/>
              </w:rPr>
              <w:t>On phones</w:t>
            </w:r>
            <w:r>
              <w:rPr>
                <w:noProof/>
              </w:rPr>
              <w:tab/>
            </w:r>
            <w:r>
              <w:rPr>
                <w:noProof/>
              </w:rPr>
              <w:fldChar w:fldCharType="begin"/>
            </w:r>
            <w:r>
              <w:rPr>
                <w:noProof/>
              </w:rPr>
              <w:instrText xml:space="preserve"> PAGEREF _Toc241789764 \h </w:instrText>
            </w:r>
            <w:r>
              <w:rPr>
                <w:noProof/>
              </w:rPr>
            </w:r>
            <w:r>
              <w:rPr>
                <w:noProof/>
              </w:rPr>
              <w:fldChar w:fldCharType="separate"/>
            </w:r>
            <w:r>
              <w:rPr>
                <w:noProof/>
              </w:rPr>
              <w:t>24</w:t>
            </w:r>
            <w:r>
              <w:rPr>
                <w:noProof/>
              </w:rPr>
              <w:fldChar w:fldCharType="end"/>
            </w:r>
          </w:hyperlink>
        </w:p>
        <w:p w14:paraId="593D0489" w14:textId="0B8B8E92"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5" w:history="1">
            <w:r w:rsidRPr="00F35649">
              <w:rPr>
                <w:rStyle w:val="Hyperlink"/>
                <w:noProof/>
              </w:rPr>
              <w:t>10. Articles and AI</w:t>
            </w:r>
            <w:r>
              <w:rPr>
                <w:noProof/>
              </w:rPr>
              <w:tab/>
            </w:r>
            <w:r>
              <w:rPr>
                <w:noProof/>
              </w:rPr>
              <w:fldChar w:fldCharType="begin"/>
            </w:r>
            <w:r>
              <w:rPr>
                <w:noProof/>
              </w:rPr>
              <w:instrText xml:space="preserve"> PAGEREF _Toc241789765 \h </w:instrText>
            </w:r>
            <w:r>
              <w:rPr>
                <w:noProof/>
              </w:rPr>
            </w:r>
            <w:r>
              <w:rPr>
                <w:noProof/>
              </w:rPr>
              <w:fldChar w:fldCharType="separate"/>
            </w:r>
            <w:r>
              <w:rPr>
                <w:noProof/>
              </w:rPr>
              <w:t>25</w:t>
            </w:r>
            <w:r>
              <w:rPr>
                <w:noProof/>
              </w:rPr>
              <w:fldChar w:fldCharType="end"/>
            </w:r>
          </w:hyperlink>
        </w:p>
        <w:p w14:paraId="14E3EA11" w14:textId="21AC6BAA"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6" w:history="1">
            <w:r w:rsidRPr="00F35649">
              <w:rPr>
                <w:rStyle w:val="Hyperlink"/>
                <w:noProof/>
              </w:rPr>
              <w:t>Finding topics: trending leads</w:t>
            </w:r>
            <w:r>
              <w:rPr>
                <w:noProof/>
              </w:rPr>
              <w:tab/>
            </w:r>
            <w:r>
              <w:rPr>
                <w:noProof/>
              </w:rPr>
              <w:fldChar w:fldCharType="begin"/>
            </w:r>
            <w:r>
              <w:rPr>
                <w:noProof/>
              </w:rPr>
              <w:instrText xml:space="preserve"> PAGEREF _Toc241789766 \h </w:instrText>
            </w:r>
            <w:r>
              <w:rPr>
                <w:noProof/>
              </w:rPr>
            </w:r>
            <w:r>
              <w:rPr>
                <w:noProof/>
              </w:rPr>
              <w:fldChar w:fldCharType="separate"/>
            </w:r>
            <w:r>
              <w:rPr>
                <w:noProof/>
              </w:rPr>
              <w:t>25</w:t>
            </w:r>
            <w:r>
              <w:rPr>
                <w:noProof/>
              </w:rPr>
              <w:fldChar w:fldCharType="end"/>
            </w:r>
          </w:hyperlink>
        </w:p>
        <w:p w14:paraId="0697500B" w14:textId="34C75709"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7" w:history="1">
            <w:r w:rsidRPr="00F35649">
              <w:rPr>
                <w:rStyle w:val="Hyperlink"/>
                <w:noProof/>
              </w:rPr>
              <w:t>Drafts</w:t>
            </w:r>
            <w:r>
              <w:rPr>
                <w:noProof/>
              </w:rPr>
              <w:tab/>
            </w:r>
            <w:r>
              <w:rPr>
                <w:noProof/>
              </w:rPr>
              <w:fldChar w:fldCharType="begin"/>
            </w:r>
            <w:r>
              <w:rPr>
                <w:noProof/>
              </w:rPr>
              <w:instrText xml:space="preserve"> PAGEREF _Toc241789767 \h </w:instrText>
            </w:r>
            <w:r>
              <w:rPr>
                <w:noProof/>
              </w:rPr>
            </w:r>
            <w:r>
              <w:rPr>
                <w:noProof/>
              </w:rPr>
              <w:fldChar w:fldCharType="separate"/>
            </w:r>
            <w:r>
              <w:rPr>
                <w:noProof/>
              </w:rPr>
              <w:t>25</w:t>
            </w:r>
            <w:r>
              <w:rPr>
                <w:noProof/>
              </w:rPr>
              <w:fldChar w:fldCharType="end"/>
            </w:r>
          </w:hyperlink>
        </w:p>
        <w:p w14:paraId="75E65C82" w14:textId="0FA0D8D0"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8" w:history="1">
            <w:r w:rsidRPr="00F35649">
              <w:rPr>
                <w:rStyle w:val="Hyperlink"/>
                <w:noProof/>
              </w:rPr>
              <w:t>Cover images</w:t>
            </w:r>
            <w:r>
              <w:rPr>
                <w:noProof/>
              </w:rPr>
              <w:tab/>
            </w:r>
            <w:r>
              <w:rPr>
                <w:noProof/>
              </w:rPr>
              <w:fldChar w:fldCharType="begin"/>
            </w:r>
            <w:r>
              <w:rPr>
                <w:noProof/>
              </w:rPr>
              <w:instrText xml:space="preserve"> PAGEREF _Toc241789768 \h </w:instrText>
            </w:r>
            <w:r>
              <w:rPr>
                <w:noProof/>
              </w:rPr>
            </w:r>
            <w:r>
              <w:rPr>
                <w:noProof/>
              </w:rPr>
              <w:fldChar w:fldCharType="separate"/>
            </w:r>
            <w:r>
              <w:rPr>
                <w:noProof/>
              </w:rPr>
              <w:t>25</w:t>
            </w:r>
            <w:r>
              <w:rPr>
                <w:noProof/>
              </w:rPr>
              <w:fldChar w:fldCharType="end"/>
            </w:r>
          </w:hyperlink>
        </w:p>
        <w:p w14:paraId="2177CF01" w14:textId="2A97A3C5"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69" w:history="1">
            <w:r w:rsidRPr="00F35649">
              <w:rPr>
                <w:rStyle w:val="Hyperlink"/>
                <w:noProof/>
              </w:rPr>
              <w:t>11. What it costs to run</w:t>
            </w:r>
            <w:r>
              <w:rPr>
                <w:noProof/>
              </w:rPr>
              <w:tab/>
            </w:r>
            <w:r>
              <w:rPr>
                <w:noProof/>
              </w:rPr>
              <w:fldChar w:fldCharType="begin"/>
            </w:r>
            <w:r>
              <w:rPr>
                <w:noProof/>
              </w:rPr>
              <w:instrText xml:space="preserve"> PAGEREF _Toc241789769 \h </w:instrText>
            </w:r>
            <w:r>
              <w:rPr>
                <w:noProof/>
              </w:rPr>
            </w:r>
            <w:r>
              <w:rPr>
                <w:noProof/>
              </w:rPr>
              <w:fldChar w:fldCharType="separate"/>
            </w:r>
            <w:r>
              <w:rPr>
                <w:noProof/>
              </w:rPr>
              <w:t>26</w:t>
            </w:r>
            <w:r>
              <w:rPr>
                <w:noProof/>
              </w:rPr>
              <w:fldChar w:fldCharType="end"/>
            </w:r>
          </w:hyperlink>
        </w:p>
        <w:p w14:paraId="0C4D22DF" w14:textId="446B6C2E"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70" w:history="1">
            <w:r w:rsidRPr="00F35649">
              <w:rPr>
                <w:rStyle w:val="Hyperlink"/>
                <w:noProof/>
              </w:rPr>
              <w:t>12. Behind the scenes, in plain terms</w:t>
            </w:r>
            <w:r>
              <w:rPr>
                <w:noProof/>
              </w:rPr>
              <w:tab/>
            </w:r>
            <w:r>
              <w:rPr>
                <w:noProof/>
              </w:rPr>
              <w:fldChar w:fldCharType="begin"/>
            </w:r>
            <w:r>
              <w:rPr>
                <w:noProof/>
              </w:rPr>
              <w:instrText xml:space="preserve"> PAGEREF _Toc241789770 \h </w:instrText>
            </w:r>
            <w:r>
              <w:rPr>
                <w:noProof/>
              </w:rPr>
            </w:r>
            <w:r>
              <w:rPr>
                <w:noProof/>
              </w:rPr>
              <w:fldChar w:fldCharType="separate"/>
            </w:r>
            <w:r>
              <w:rPr>
                <w:noProof/>
              </w:rPr>
              <w:t>27</w:t>
            </w:r>
            <w:r>
              <w:rPr>
                <w:noProof/>
              </w:rPr>
              <w:fldChar w:fldCharType="end"/>
            </w:r>
          </w:hyperlink>
        </w:p>
        <w:p w14:paraId="063F7FC2" w14:textId="78232116"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71" w:history="1">
            <w:r w:rsidRPr="00F35649">
              <w:rPr>
                <w:rStyle w:val="Hyperlink"/>
                <w:noProof/>
              </w:rPr>
              <w:t>What happens when someone presses a button</w:t>
            </w:r>
            <w:r>
              <w:rPr>
                <w:noProof/>
              </w:rPr>
              <w:tab/>
            </w:r>
            <w:r>
              <w:rPr>
                <w:noProof/>
              </w:rPr>
              <w:fldChar w:fldCharType="begin"/>
            </w:r>
            <w:r>
              <w:rPr>
                <w:noProof/>
              </w:rPr>
              <w:instrText xml:space="preserve"> PAGEREF _Toc241789771 \h </w:instrText>
            </w:r>
            <w:r>
              <w:rPr>
                <w:noProof/>
              </w:rPr>
            </w:r>
            <w:r>
              <w:rPr>
                <w:noProof/>
              </w:rPr>
              <w:fldChar w:fldCharType="separate"/>
            </w:r>
            <w:r>
              <w:rPr>
                <w:noProof/>
              </w:rPr>
              <w:t>27</w:t>
            </w:r>
            <w:r>
              <w:rPr>
                <w:noProof/>
              </w:rPr>
              <w:fldChar w:fldCharType="end"/>
            </w:r>
          </w:hyperlink>
        </w:p>
        <w:p w14:paraId="4D14F889" w14:textId="39CFFC3A"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72" w:history="1">
            <w:r w:rsidRPr="00F35649">
              <w:rPr>
                <w:rStyle w:val="Hyperlink"/>
                <w:noProof/>
              </w:rPr>
              <w:t>Jobs that run by themselves</w:t>
            </w:r>
            <w:r>
              <w:rPr>
                <w:noProof/>
              </w:rPr>
              <w:tab/>
            </w:r>
            <w:r>
              <w:rPr>
                <w:noProof/>
              </w:rPr>
              <w:fldChar w:fldCharType="begin"/>
            </w:r>
            <w:r>
              <w:rPr>
                <w:noProof/>
              </w:rPr>
              <w:instrText xml:space="preserve"> PAGEREF _Toc241789772 \h </w:instrText>
            </w:r>
            <w:r>
              <w:rPr>
                <w:noProof/>
              </w:rPr>
            </w:r>
            <w:r>
              <w:rPr>
                <w:noProof/>
              </w:rPr>
              <w:fldChar w:fldCharType="separate"/>
            </w:r>
            <w:r>
              <w:rPr>
                <w:noProof/>
              </w:rPr>
              <w:t>27</w:t>
            </w:r>
            <w:r>
              <w:rPr>
                <w:noProof/>
              </w:rPr>
              <w:fldChar w:fldCharType="end"/>
            </w:r>
          </w:hyperlink>
        </w:p>
        <w:p w14:paraId="388F8F6A" w14:textId="18DAC5B3"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73" w:history="1">
            <w:r w:rsidRPr="00F35649">
              <w:rPr>
                <w:rStyle w:val="Hyperlink"/>
                <w:noProof/>
              </w:rPr>
              <w:t>Settings that change behaviour</w:t>
            </w:r>
            <w:r>
              <w:rPr>
                <w:noProof/>
              </w:rPr>
              <w:tab/>
            </w:r>
            <w:r>
              <w:rPr>
                <w:noProof/>
              </w:rPr>
              <w:fldChar w:fldCharType="begin"/>
            </w:r>
            <w:r>
              <w:rPr>
                <w:noProof/>
              </w:rPr>
              <w:instrText xml:space="preserve"> PAGEREF _Toc241789773 \h </w:instrText>
            </w:r>
            <w:r>
              <w:rPr>
                <w:noProof/>
              </w:rPr>
            </w:r>
            <w:r>
              <w:rPr>
                <w:noProof/>
              </w:rPr>
              <w:fldChar w:fldCharType="separate"/>
            </w:r>
            <w:r>
              <w:rPr>
                <w:noProof/>
              </w:rPr>
              <w:t>27</w:t>
            </w:r>
            <w:r>
              <w:rPr>
                <w:noProof/>
              </w:rPr>
              <w:fldChar w:fldCharType="end"/>
            </w:r>
          </w:hyperlink>
        </w:p>
        <w:p w14:paraId="767DA1B5" w14:textId="5B24E40C"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74" w:history="1">
            <w:r w:rsidRPr="00F35649">
              <w:rPr>
                <w:rStyle w:val="Hyperlink"/>
                <w:noProof/>
              </w:rPr>
              <w:t>Safeguards</w:t>
            </w:r>
            <w:r>
              <w:rPr>
                <w:noProof/>
              </w:rPr>
              <w:tab/>
            </w:r>
            <w:r>
              <w:rPr>
                <w:noProof/>
              </w:rPr>
              <w:fldChar w:fldCharType="begin"/>
            </w:r>
            <w:r>
              <w:rPr>
                <w:noProof/>
              </w:rPr>
              <w:instrText xml:space="preserve"> PAGEREF _Toc241789774 \h </w:instrText>
            </w:r>
            <w:r>
              <w:rPr>
                <w:noProof/>
              </w:rPr>
            </w:r>
            <w:r>
              <w:rPr>
                <w:noProof/>
              </w:rPr>
              <w:fldChar w:fldCharType="separate"/>
            </w:r>
            <w:r>
              <w:rPr>
                <w:noProof/>
              </w:rPr>
              <w:t>28</w:t>
            </w:r>
            <w:r>
              <w:rPr>
                <w:noProof/>
              </w:rPr>
              <w:fldChar w:fldCharType="end"/>
            </w:r>
          </w:hyperlink>
        </w:p>
        <w:p w14:paraId="4CB1928A" w14:textId="072FE75B"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75" w:history="1">
            <w:r w:rsidRPr="00F35649">
              <w:rPr>
                <w:rStyle w:val="Hyperlink"/>
                <w:noProof/>
              </w:rPr>
              <w:t>13. Where things are kept in the project</w:t>
            </w:r>
            <w:r>
              <w:rPr>
                <w:noProof/>
              </w:rPr>
              <w:tab/>
            </w:r>
            <w:r>
              <w:rPr>
                <w:noProof/>
              </w:rPr>
              <w:fldChar w:fldCharType="begin"/>
            </w:r>
            <w:r>
              <w:rPr>
                <w:noProof/>
              </w:rPr>
              <w:instrText xml:space="preserve"> PAGEREF _Toc241789775 \h </w:instrText>
            </w:r>
            <w:r>
              <w:rPr>
                <w:noProof/>
              </w:rPr>
            </w:r>
            <w:r>
              <w:rPr>
                <w:noProof/>
              </w:rPr>
              <w:fldChar w:fldCharType="separate"/>
            </w:r>
            <w:r>
              <w:rPr>
                <w:noProof/>
              </w:rPr>
              <w:t>29</w:t>
            </w:r>
            <w:r>
              <w:rPr>
                <w:noProof/>
              </w:rPr>
              <w:fldChar w:fldCharType="end"/>
            </w:r>
          </w:hyperlink>
        </w:p>
        <w:p w14:paraId="534FA6A7" w14:textId="35E90A1A" w:rsidR="00D855EA" w:rsidRDefault="00D855EA">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76" w:history="1">
            <w:r w:rsidRPr="00F35649">
              <w:rPr>
                <w:rStyle w:val="Hyperlink"/>
                <w:noProof/>
              </w:rPr>
              <w:t>How changes are published</w:t>
            </w:r>
            <w:r>
              <w:rPr>
                <w:noProof/>
              </w:rPr>
              <w:tab/>
            </w:r>
            <w:r>
              <w:rPr>
                <w:noProof/>
              </w:rPr>
              <w:fldChar w:fldCharType="begin"/>
            </w:r>
            <w:r>
              <w:rPr>
                <w:noProof/>
              </w:rPr>
              <w:instrText xml:space="preserve"> PAGEREF _Toc241789776 \h </w:instrText>
            </w:r>
            <w:r>
              <w:rPr>
                <w:noProof/>
              </w:rPr>
            </w:r>
            <w:r>
              <w:rPr>
                <w:noProof/>
              </w:rPr>
              <w:fldChar w:fldCharType="separate"/>
            </w:r>
            <w:r>
              <w:rPr>
                <w:noProof/>
              </w:rPr>
              <w:t>29</w:t>
            </w:r>
            <w:r>
              <w:rPr>
                <w:noProof/>
              </w:rPr>
              <w:fldChar w:fldCharType="end"/>
            </w:r>
          </w:hyperlink>
        </w:p>
        <w:p w14:paraId="31B92B70" w14:textId="3EF3EC75"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77" w:history="1">
            <w:r w:rsidRPr="00F35649">
              <w:rPr>
                <w:rStyle w:val="Hyperlink"/>
                <w:noProof/>
              </w:rPr>
              <w:t>14. Current limits and next steps</w:t>
            </w:r>
            <w:r>
              <w:rPr>
                <w:noProof/>
              </w:rPr>
              <w:tab/>
            </w:r>
            <w:r>
              <w:rPr>
                <w:noProof/>
              </w:rPr>
              <w:fldChar w:fldCharType="begin"/>
            </w:r>
            <w:r>
              <w:rPr>
                <w:noProof/>
              </w:rPr>
              <w:instrText xml:space="preserve"> PAGEREF _Toc241789777 \h </w:instrText>
            </w:r>
            <w:r>
              <w:rPr>
                <w:noProof/>
              </w:rPr>
            </w:r>
            <w:r>
              <w:rPr>
                <w:noProof/>
              </w:rPr>
              <w:fldChar w:fldCharType="separate"/>
            </w:r>
            <w:r>
              <w:rPr>
                <w:noProof/>
              </w:rPr>
              <w:t>30</w:t>
            </w:r>
            <w:r>
              <w:rPr>
                <w:noProof/>
              </w:rPr>
              <w:fldChar w:fldCharType="end"/>
            </w:r>
          </w:hyperlink>
        </w:p>
        <w:p w14:paraId="27C42834" w14:textId="0C0E8310" w:rsidR="00D855EA" w:rsidRDefault="00D855EA">
          <w:pPr>
            <w:pStyle w:val="TOC1"/>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789778" w:history="1">
            <w:r w:rsidRPr="00F35649">
              <w:rPr>
                <w:rStyle w:val="Hyperlink"/>
                <w:noProof/>
              </w:rPr>
              <w:t>15. Glossary</w:t>
            </w:r>
            <w:r>
              <w:rPr>
                <w:noProof/>
              </w:rPr>
              <w:tab/>
            </w:r>
            <w:r>
              <w:rPr>
                <w:noProof/>
              </w:rPr>
              <w:fldChar w:fldCharType="begin"/>
            </w:r>
            <w:r>
              <w:rPr>
                <w:noProof/>
              </w:rPr>
              <w:instrText xml:space="preserve"> PAGEREF _Toc241789778 \h </w:instrText>
            </w:r>
            <w:r>
              <w:rPr>
                <w:noProof/>
              </w:rPr>
            </w:r>
            <w:r>
              <w:rPr>
                <w:noProof/>
              </w:rPr>
              <w:fldChar w:fldCharType="separate"/>
            </w:r>
            <w:r>
              <w:rPr>
                <w:noProof/>
              </w:rPr>
              <w:t>31</w:t>
            </w:r>
            <w:r>
              <w:rPr>
                <w:noProof/>
              </w:rPr>
              <w:fldChar w:fldCharType="end"/>
            </w:r>
          </w:hyperlink>
        </w:p>
        <w:p w14:paraId="6F8E1B7C" w14:textId="2B47156E" w:rsidR="00F7490A" w:rsidRDefault="007B2FAE">
          <w:r>
            <w:fldChar w:fldCharType="end"/>
          </w:r>
        </w:p>
      </w:sdtContent>
    </w:sdt>
    <w:p w14:paraId="39C158F0" w14:textId="77777777" w:rsidR="00F7490A" w:rsidRDefault="007B2FAE">
      <w:pPr>
        <w:pStyle w:val="Heading1"/>
        <w:pageBreakBefore/>
      </w:pPr>
      <w:bookmarkStart w:id="0" w:name="_Toc241789736"/>
      <w:r>
        <w:t>1. The system at a glance</w:t>
      </w:r>
      <w:bookmarkEnd w:id="0"/>
    </w:p>
    <w:p w14:paraId="497DB073" w14:textId="77777777" w:rsidR="00F7490A" w:rsidRDefault="007B2FAE">
      <w:pPr>
        <w:spacing w:after="140" w:line="300" w:lineRule="auto"/>
      </w:pPr>
      <w:r>
        <w:t>The firm has one website with four parts. Each part is reached at its own address and, where a sign-in is needed, has its own sign-in page.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3"/>
        <w:gridCol w:w="1667"/>
        <w:gridCol w:w="2608"/>
        <w:gridCol w:w="3388"/>
      </w:tblGrid>
      <w:tr w:rsidR="00F7490A" w14:paraId="5B72E510" w14:textId="77777777">
        <w:tblPrEx>
          <w:tblCellMar>
            <w:top w:w="0" w:type="dxa"/>
            <w:bottom w:w="0" w:type="dxa"/>
          </w:tblCellMar>
        </w:tblPrEx>
        <w:trPr>
          <w:tblHeader/>
        </w:trPr>
        <w:tc>
          <w:tcPr>
            <w:tcW w:w="1675"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75E70DA1" w14:textId="77777777" w:rsidR="00F7490A" w:rsidRDefault="007B2FAE">
            <w:pPr>
              <w:spacing w:after="40" w:line="270" w:lineRule="auto"/>
            </w:pPr>
            <w:r>
              <w:rPr>
                <w:b/>
                <w:bCs/>
                <w:color w:val="FFFFFF"/>
              </w:rPr>
              <w:t>Part</w:t>
            </w:r>
          </w:p>
        </w:tc>
        <w:tc>
          <w:tcPr>
            <w:tcW w:w="1675"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3C02E23C" w14:textId="77777777" w:rsidR="00F7490A" w:rsidRDefault="007B2FAE">
            <w:pPr>
              <w:spacing w:after="40" w:line="270" w:lineRule="auto"/>
            </w:pPr>
            <w:r>
              <w:rPr>
                <w:b/>
                <w:bCs/>
                <w:color w:val="FFFFFF"/>
              </w:rPr>
              <w:t>Who uses it</w:t>
            </w:r>
          </w:p>
        </w:tc>
        <w:tc>
          <w:tcPr>
            <w:tcW w:w="2420"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55ADDE4E" w14:textId="77777777" w:rsidR="00F7490A" w:rsidRDefault="007B2FAE">
            <w:pPr>
              <w:spacing w:after="40" w:line="270" w:lineRule="auto"/>
            </w:pPr>
            <w:r>
              <w:rPr>
                <w:b/>
                <w:bCs/>
                <w:color w:val="FFFFFF"/>
              </w:rPr>
              <w:t>Address</w:t>
            </w:r>
          </w:p>
        </w:tc>
        <w:tc>
          <w:tcPr>
            <w:tcW w:w="3536"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0A362D42" w14:textId="77777777" w:rsidR="00F7490A" w:rsidRDefault="007B2FAE">
            <w:pPr>
              <w:spacing w:after="40" w:line="270" w:lineRule="auto"/>
            </w:pPr>
            <w:r>
              <w:rPr>
                <w:b/>
                <w:bCs/>
                <w:color w:val="FFFFFF"/>
              </w:rPr>
              <w:t>What it is for</w:t>
            </w:r>
          </w:p>
        </w:tc>
      </w:tr>
      <w:tr w:rsidR="00F7490A" w14:paraId="557A069E" w14:textId="77777777">
        <w:tblPrEx>
          <w:tblCellMar>
            <w:top w:w="0" w:type="dxa"/>
            <w:bottom w:w="0" w:type="dxa"/>
          </w:tblCellMar>
        </w:tblPrEx>
        <w:tc>
          <w:tcPr>
            <w:tcW w:w="167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1CA7778" w14:textId="77777777" w:rsidR="00F7490A" w:rsidRDefault="007B2FAE">
            <w:pPr>
              <w:spacing w:after="40" w:line="270" w:lineRule="auto"/>
            </w:pPr>
            <w:r>
              <w:t>Public website</w:t>
            </w:r>
          </w:p>
        </w:tc>
        <w:tc>
          <w:tcPr>
            <w:tcW w:w="167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F561C93" w14:textId="77777777" w:rsidR="00F7490A" w:rsidRDefault="007B2FAE">
            <w:pPr>
              <w:spacing w:after="40" w:line="270" w:lineRule="auto"/>
            </w:pPr>
            <w:r>
              <w:t>Anyone</w:t>
            </w:r>
          </w:p>
        </w:tc>
        <w:tc>
          <w:tcPr>
            <w:tcW w:w="242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592EF0C" w14:textId="77777777" w:rsidR="00F7490A" w:rsidRDefault="007B2FAE">
            <w:pPr>
              <w:spacing w:after="40" w:line="270" w:lineRule="auto"/>
            </w:pPr>
            <w:r>
              <w:t>adoora-web-production.up.railway.app (your own domain once connected)</w:t>
            </w:r>
          </w:p>
        </w:tc>
        <w:tc>
          <w:tcPr>
            <w:tcW w:w="353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0E96950" w14:textId="77777777" w:rsidR="00F7490A" w:rsidRDefault="007B2FAE">
            <w:pPr>
              <w:spacing w:after="40" w:line="270" w:lineRule="auto"/>
            </w:pPr>
            <w:r>
              <w:t>The firm's practice areas, people, articles (Insights), careers and contact details.</w:t>
            </w:r>
          </w:p>
        </w:tc>
      </w:tr>
      <w:tr w:rsidR="00F7490A" w14:paraId="5502A7E4" w14:textId="77777777">
        <w:tblPrEx>
          <w:tblCellMar>
            <w:top w:w="0" w:type="dxa"/>
            <w:bottom w:w="0" w:type="dxa"/>
          </w:tblCellMar>
        </w:tblPrEx>
        <w:tc>
          <w:tcPr>
            <w:tcW w:w="167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55CAC19" w14:textId="77777777" w:rsidR="00F7490A" w:rsidRDefault="007B2FAE">
            <w:pPr>
              <w:spacing w:after="40" w:line="270" w:lineRule="auto"/>
            </w:pPr>
            <w:r>
              <w:t>Admin console</w:t>
            </w:r>
          </w:p>
        </w:tc>
        <w:tc>
          <w:tcPr>
            <w:tcW w:w="167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F43069D" w14:textId="77777777" w:rsidR="00F7490A" w:rsidRDefault="007B2FAE">
            <w:pPr>
              <w:spacing w:after="40" w:line="270" w:lineRule="auto"/>
            </w:pPr>
            <w:r>
              <w:t>Owners and administrators</w:t>
            </w:r>
          </w:p>
        </w:tc>
        <w:tc>
          <w:tcPr>
            <w:tcW w:w="242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9616C1C" w14:textId="77777777" w:rsidR="00F7490A" w:rsidRDefault="007B2FAE">
            <w:pPr>
              <w:spacing w:after="40" w:line="270" w:lineRule="auto"/>
            </w:pPr>
            <w:r>
              <w:t>/admin</w:t>
            </w:r>
          </w:p>
          <w:p w14:paraId="497D350E" w14:textId="77777777" w:rsidR="00F7490A" w:rsidRDefault="007B2FAE">
            <w:pPr>
              <w:spacing w:after="40" w:line="270" w:lineRule="auto"/>
            </w:pPr>
            <w:r>
              <w:t>Sign in: /admin/login</w:t>
            </w:r>
          </w:p>
        </w:tc>
        <w:tc>
          <w:tcPr>
            <w:tcW w:w="353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3692D7B" w14:textId="77777777" w:rsidR="00F7490A" w:rsidRDefault="007B2FAE">
            <w:pPr>
              <w:spacing w:after="40" w:line="270" w:lineRule="auto"/>
            </w:pPr>
            <w:r>
              <w:t>Running the firm's side: cases, clients, lawyers, documents, enquiries, jobs, articles.</w:t>
            </w:r>
          </w:p>
        </w:tc>
      </w:tr>
      <w:tr w:rsidR="00F7490A" w14:paraId="2CD37B76" w14:textId="77777777">
        <w:tblPrEx>
          <w:tblCellMar>
            <w:top w:w="0" w:type="dxa"/>
            <w:bottom w:w="0" w:type="dxa"/>
          </w:tblCellMar>
        </w:tblPrEx>
        <w:tc>
          <w:tcPr>
            <w:tcW w:w="167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1EFB85B" w14:textId="77777777" w:rsidR="00F7490A" w:rsidRDefault="007B2FAE">
            <w:pPr>
              <w:spacing w:after="40" w:line="270" w:lineRule="auto"/>
            </w:pPr>
            <w:r>
              <w:t>Lawyer workspace</w:t>
            </w:r>
          </w:p>
        </w:tc>
        <w:tc>
          <w:tcPr>
            <w:tcW w:w="167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48075CB" w14:textId="77777777" w:rsidR="00F7490A" w:rsidRDefault="007B2FAE">
            <w:pPr>
              <w:spacing w:after="40" w:line="270" w:lineRule="auto"/>
            </w:pPr>
            <w:r>
              <w:t>The firm's lawyers (owners and administrators too, for cases assigned to them)</w:t>
            </w:r>
          </w:p>
        </w:tc>
        <w:tc>
          <w:tcPr>
            <w:tcW w:w="242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F33B475" w14:textId="77777777" w:rsidR="00F7490A" w:rsidRDefault="007B2FAE">
            <w:pPr>
              <w:spacing w:after="40" w:line="270" w:lineRule="auto"/>
            </w:pPr>
            <w:r>
              <w:t>/lawyer</w:t>
            </w:r>
          </w:p>
          <w:p w14:paraId="4D9E9976" w14:textId="77777777" w:rsidR="00F7490A" w:rsidRDefault="007B2FAE">
            <w:pPr>
              <w:spacing w:after="40" w:line="270" w:lineRule="auto"/>
            </w:pPr>
            <w:r>
              <w:t>Sign in: /lawyer/login</w:t>
            </w:r>
          </w:p>
        </w:tc>
        <w:tc>
          <w:tcPr>
            <w:tcW w:w="353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8721D1B" w14:textId="77777777" w:rsidR="00F7490A" w:rsidRDefault="007B2FAE">
            <w:pPr>
              <w:spacing w:after="40" w:line="270" w:lineRule="auto"/>
            </w:pPr>
            <w:r>
              <w:t>The cases a lawyer is assigned to: court updates, documents, client questions.</w:t>
            </w:r>
          </w:p>
        </w:tc>
      </w:tr>
      <w:tr w:rsidR="00F7490A" w14:paraId="517A10F1" w14:textId="77777777">
        <w:tblPrEx>
          <w:tblCellMar>
            <w:top w:w="0" w:type="dxa"/>
            <w:bottom w:w="0" w:type="dxa"/>
          </w:tblCellMar>
        </w:tblPrEx>
        <w:tc>
          <w:tcPr>
            <w:tcW w:w="167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83431DD" w14:textId="77777777" w:rsidR="00F7490A" w:rsidRDefault="007B2FAE">
            <w:pPr>
              <w:spacing w:after="40" w:line="270" w:lineRule="auto"/>
            </w:pPr>
            <w:r>
              <w:t>Client dashboard</w:t>
            </w:r>
          </w:p>
        </w:tc>
        <w:tc>
          <w:tcPr>
            <w:tcW w:w="167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569B684" w14:textId="77777777" w:rsidR="00F7490A" w:rsidRDefault="007B2FAE">
            <w:pPr>
              <w:spacing w:after="40" w:line="270" w:lineRule="auto"/>
            </w:pPr>
            <w:r>
              <w:t>The firm's clients</w:t>
            </w:r>
          </w:p>
        </w:tc>
        <w:tc>
          <w:tcPr>
            <w:tcW w:w="242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38BA785" w14:textId="77777777" w:rsidR="00F7490A" w:rsidRDefault="007B2FAE">
            <w:pPr>
              <w:spacing w:after="40" w:line="270" w:lineRule="auto"/>
            </w:pPr>
            <w:r>
              <w:t>/dashboard</w:t>
            </w:r>
          </w:p>
          <w:p w14:paraId="6FA64A51" w14:textId="77777777" w:rsidR="00F7490A" w:rsidRDefault="007B2FAE">
            <w:pPr>
              <w:spacing w:after="40" w:line="270" w:lineRule="auto"/>
            </w:pPr>
            <w:r>
              <w:t>Sign in: /login</w:t>
            </w:r>
          </w:p>
        </w:tc>
        <w:tc>
          <w:tcPr>
            <w:tcW w:w="353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97DFDAF" w14:textId="77777777" w:rsidR="00F7490A" w:rsidRDefault="007B2FAE">
            <w:pPr>
              <w:spacing w:after="40" w:line="270" w:lineRule="auto"/>
            </w:pPr>
            <w:r>
              <w:t>A client follows their own cases: hearing dates, court orders, documents, questions to their lawyer.</w:t>
            </w:r>
          </w:p>
        </w:tc>
      </w:tr>
    </w:tbl>
    <w:p w14:paraId="52E8DCBE" w14:textId="77777777" w:rsidR="00F7490A" w:rsidRDefault="00F7490A">
      <w:pPr>
        <w:spacing w:after="120"/>
      </w:pPr>
    </w:p>
    <w:p w14:paraId="4A695424" w14:textId="77777777" w:rsidR="00F7490A" w:rsidRDefault="007B2FAE">
      <w:pPr>
        <w:pStyle w:val="Heading2"/>
        <w:keepNext/>
        <w:keepLines/>
      </w:pPr>
      <w:bookmarkStart w:id="1" w:name="_Toc241789737"/>
      <w:r>
        <w:t>How the pieces fit</w:t>
      </w:r>
      <w:bookmarkEnd w:id="1"/>
    </w:p>
    <w:p w14:paraId="45CDD13A" w14:textId="77777777" w:rsidR="00F7490A" w:rsidRDefault="007B2FAE">
      <w:pPr>
        <w:spacing w:after="140" w:line="300" w:lineRule="auto"/>
      </w:pPr>
      <w:r>
        <w:t>Think of the system as a small office building:</w:t>
      </w:r>
    </w:p>
    <w:p w14:paraId="03E08A58" w14:textId="77777777" w:rsidR="00F7490A" w:rsidRDefault="007B2FAE">
      <w:pPr>
        <w:pStyle w:val="ListParagraph"/>
        <w:numPr>
          <w:ilvl w:val="0"/>
          <w:numId w:val="2"/>
        </w:numPr>
        <w:spacing w:after="80" w:line="290" w:lineRule="auto"/>
      </w:pPr>
      <w:r>
        <w:rPr>
          <w:b/>
          <w:bCs/>
        </w:rPr>
        <w:t>The front desk (the website).</w:t>
      </w:r>
      <w:r>
        <w:t xml:space="preserve"> Everything people see and click. It shows pages and forms, but keeps no records of its own.</w:t>
      </w:r>
    </w:p>
    <w:p w14:paraId="58281780" w14:textId="77777777" w:rsidR="00F7490A" w:rsidRDefault="007B2FAE">
      <w:pPr>
        <w:pStyle w:val="ListParagraph"/>
        <w:numPr>
          <w:ilvl w:val="0"/>
          <w:numId w:val="2"/>
        </w:numPr>
        <w:spacing w:after="80" w:line="290" w:lineRule="auto"/>
      </w:pPr>
      <w:r>
        <w:rPr>
          <w:b/>
          <w:bCs/>
        </w:rPr>
        <w:t>The back office (the server).</w:t>
      </w:r>
      <w:r>
        <w:t xml:space="preserve"> Every button that saves, fetches or changes something asks the back office. It checks who is asking and whether they are allowed, then does the work.</w:t>
      </w:r>
    </w:p>
    <w:p w14:paraId="151A78EC" w14:textId="77777777" w:rsidR="00F7490A" w:rsidRDefault="007B2FAE">
      <w:pPr>
        <w:pStyle w:val="ListParagraph"/>
        <w:numPr>
          <w:ilvl w:val="0"/>
          <w:numId w:val="2"/>
        </w:numPr>
        <w:spacing w:after="80" w:line="290" w:lineRule="auto"/>
      </w:pPr>
      <w:r>
        <w:rPr>
          <w:b/>
          <w:bCs/>
        </w:rPr>
        <w:t>The filing room (the database).</w:t>
      </w:r>
      <w:r>
        <w:t xml:space="preserve"> All records: cases, clients, hearings, orders, articles, enquiries and the audit log.</w:t>
      </w:r>
    </w:p>
    <w:p w14:paraId="339DAD08" w14:textId="77777777" w:rsidR="00F7490A" w:rsidRDefault="007B2FAE">
      <w:pPr>
        <w:pStyle w:val="ListParagraph"/>
        <w:numPr>
          <w:ilvl w:val="0"/>
          <w:numId w:val="2"/>
        </w:numPr>
        <w:spacing w:after="80" w:line="290" w:lineRule="auto"/>
      </w:pPr>
      <w:r>
        <w:rPr>
          <w:b/>
          <w:bCs/>
        </w:rPr>
        <w:t>The strong room (the secure file store).</w:t>
      </w:r>
      <w:r>
        <w:t xml:space="preserve"> The documents themselves (PDFs, scans, Word files), locked with encryption before they are stored.</w:t>
      </w:r>
    </w:p>
    <w:p w14:paraId="4303E7B2" w14:textId="77777777" w:rsidR="00F7490A" w:rsidRDefault="007B2FAE">
      <w:pPr>
        <w:pStyle w:val="ListParagraph"/>
        <w:numPr>
          <w:ilvl w:val="0"/>
          <w:numId w:val="2"/>
        </w:numPr>
        <w:spacing w:after="80" w:line="290" w:lineRule="auto"/>
      </w:pPr>
      <w:r>
        <w:rPr>
          <w:b/>
          <w:bCs/>
        </w:rPr>
        <w:t>Outside services</w:t>
      </w:r>
      <w:r>
        <w:t xml:space="preserve"> the back office calls on: Google (sign-in, and Gemini for AI drafting and images), the courts' own websites (case status and orders), MSG91 (mobile sign-in codes), and eCourtsIndia (a paid backup for court data).</w:t>
      </w:r>
    </w:p>
    <w:p w14:paraId="07DC5EB3" w14:textId="77777777" w:rsidR="00F7490A" w:rsidRDefault="007B2FAE">
      <w:pPr>
        <w:spacing w:after="140" w:line="300" w:lineRule="auto"/>
      </w:pPr>
      <w:r>
        <w:t>All of it is hosted on Railway, a cloud hosting service. The website and the back office run as two separate services, so a problem in one does not take the other down; the public pages keep working even if the back office is briefly unavailable.</w:t>
      </w:r>
    </w:p>
    <w:p w14:paraId="2C29B3FF" w14:textId="77777777" w:rsidR="00F7490A" w:rsidRDefault="007B2FAE">
      <w:pPr>
        <w:pStyle w:val="Heading1"/>
        <w:pageBreakBefore/>
      </w:pPr>
      <w:bookmarkStart w:id="2" w:name="_Toc241789738"/>
      <w:r>
        <w:t>2. Signing in</w:t>
      </w:r>
      <w:bookmarkEnd w:id="2"/>
    </w:p>
    <w:p w14:paraId="56EB159A" w14:textId="77777777" w:rsidR="00F7490A" w:rsidRDefault="007B2FAE">
      <w:pPr>
        <w:pStyle w:val="Heading2"/>
        <w:keepNext/>
        <w:keepLines/>
      </w:pPr>
      <w:bookmarkStart w:id="3" w:name="_Toc241789739"/>
      <w:r>
        <w:t>Three separate sign-ins</w:t>
      </w:r>
      <w:bookmarkEnd w:id="3"/>
    </w:p>
    <w:p w14:paraId="13A8983A" w14:textId="77777777" w:rsidR="00F7490A" w:rsidRDefault="007B2FAE">
      <w:pPr>
        <w:spacing w:after="140" w:line="300" w:lineRule="auto"/>
      </w:pPr>
      <w:r>
        <w:t>There are three sign-in pages. Each one works on its own: signing in or out of one never affects the other two.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3164"/>
        <w:gridCol w:w="3164"/>
      </w:tblGrid>
      <w:tr w:rsidR="00F7490A" w14:paraId="572DC070" w14:textId="77777777">
        <w:tblPrEx>
          <w:tblCellMar>
            <w:top w:w="0" w:type="dxa"/>
            <w:bottom w:w="0" w:type="dxa"/>
          </w:tblCellMar>
        </w:tblPrEx>
        <w:trPr>
          <w:tblHeader/>
        </w:trPr>
        <w:tc>
          <w:tcPr>
            <w:tcW w:w="2978"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45E4B665" w14:textId="77777777" w:rsidR="00F7490A" w:rsidRDefault="007B2FAE">
            <w:pPr>
              <w:spacing w:after="40" w:line="270" w:lineRule="auto"/>
            </w:pPr>
            <w:r>
              <w:rPr>
                <w:b/>
                <w:bCs/>
                <w:color w:val="FFFFFF"/>
              </w:rPr>
              <w:t>Sign-in page</w:t>
            </w:r>
          </w:p>
        </w:tc>
        <w:tc>
          <w:tcPr>
            <w:tcW w:w="3164"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72362BE9" w14:textId="77777777" w:rsidR="00F7490A" w:rsidRDefault="007B2FAE">
            <w:pPr>
              <w:spacing w:after="40" w:line="270" w:lineRule="auto"/>
            </w:pPr>
            <w:r>
              <w:rPr>
                <w:b/>
                <w:bCs/>
                <w:color w:val="FFFFFF"/>
              </w:rPr>
              <w:t>Who can use it</w:t>
            </w:r>
          </w:p>
        </w:tc>
        <w:tc>
          <w:tcPr>
            <w:tcW w:w="3164"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233F8714" w14:textId="77777777" w:rsidR="00F7490A" w:rsidRDefault="007B2FAE">
            <w:pPr>
              <w:spacing w:after="40" w:line="270" w:lineRule="auto"/>
            </w:pPr>
            <w:r>
              <w:rPr>
                <w:b/>
                <w:bCs/>
                <w:color w:val="FFFFFF"/>
              </w:rPr>
              <w:t>Where it leads</w:t>
            </w:r>
          </w:p>
        </w:tc>
      </w:tr>
      <w:tr w:rsidR="00F7490A" w14:paraId="0D918E8A" w14:textId="77777777">
        <w:tblPrEx>
          <w:tblCellMar>
            <w:top w:w="0" w:type="dxa"/>
            <w:bottom w:w="0" w:type="dxa"/>
          </w:tblCellMar>
        </w:tblPrEx>
        <w:tc>
          <w:tcPr>
            <w:tcW w:w="297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13C6F0B" w14:textId="77777777" w:rsidR="00F7490A" w:rsidRDefault="007B2FAE">
            <w:pPr>
              <w:spacing w:after="40" w:line="270" w:lineRule="auto"/>
            </w:pPr>
            <w:r>
              <w:t>/login</w:t>
            </w:r>
          </w:p>
          <w:p w14:paraId="567CB11E" w14:textId="77777777" w:rsidR="00F7490A" w:rsidRDefault="007B2FAE">
            <w:pPr>
              <w:spacing w:after="40" w:line="270" w:lineRule="auto"/>
            </w:pPr>
            <w:r>
              <w:t>(the Login button on the website)</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8A3A79D" w14:textId="77777777" w:rsidR="00F7490A" w:rsidRDefault="007B2FAE">
            <w:pPr>
              <w:spacing w:after="40" w:line="270" w:lineRule="auto"/>
            </w:pPr>
            <w:r>
              <w:t>Anyone, as a client</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961F21A" w14:textId="77777777" w:rsidR="00F7490A" w:rsidRDefault="007B2FAE">
            <w:pPr>
              <w:spacing w:after="40" w:line="270" w:lineRule="auto"/>
            </w:pPr>
            <w:r>
              <w:t>The client dashboard</w:t>
            </w:r>
          </w:p>
        </w:tc>
      </w:tr>
      <w:tr w:rsidR="00F7490A" w14:paraId="078CDBDD" w14:textId="77777777">
        <w:tblPrEx>
          <w:tblCellMar>
            <w:top w:w="0" w:type="dxa"/>
            <w:bottom w:w="0" w:type="dxa"/>
          </w:tblCellMar>
        </w:tblPrEx>
        <w:tc>
          <w:tcPr>
            <w:tcW w:w="297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415F55D" w14:textId="77777777" w:rsidR="00F7490A" w:rsidRDefault="007B2FAE">
            <w:pPr>
              <w:spacing w:after="40" w:line="270" w:lineRule="auto"/>
            </w:pPr>
            <w:r>
              <w:t>/lawyer/login</w:t>
            </w:r>
          </w:p>
          <w:p w14:paraId="7972B138" w14:textId="77777777" w:rsidR="00F7490A" w:rsidRDefault="007B2FAE">
            <w:pPr>
              <w:spacing w:after="40" w:line="270" w:lineRule="auto"/>
            </w:pPr>
            <w:r>
              <w:t>('Lawyer login' in the website's Login box)</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005B9A3" w14:textId="77777777" w:rsidR="00F7490A" w:rsidRDefault="007B2FAE">
            <w:pPr>
              <w:spacing w:after="40" w:line="270" w:lineRule="auto"/>
            </w:pPr>
            <w:r>
              <w:t>People on the Team page with access Lawyer, Admin or Owner</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6AF8BA4" w14:textId="77777777" w:rsidR="00F7490A" w:rsidRDefault="007B2FAE">
            <w:pPr>
              <w:spacing w:after="40" w:line="270" w:lineRule="auto"/>
            </w:pPr>
            <w:r>
              <w:t>The lawyer workspace: only the cases assigned to that person</w:t>
            </w:r>
          </w:p>
        </w:tc>
      </w:tr>
      <w:tr w:rsidR="00F7490A" w14:paraId="33E3A5BE" w14:textId="77777777">
        <w:tblPrEx>
          <w:tblCellMar>
            <w:top w:w="0" w:type="dxa"/>
            <w:bottom w:w="0" w:type="dxa"/>
          </w:tblCellMar>
        </w:tblPrEx>
        <w:tc>
          <w:tcPr>
            <w:tcW w:w="297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1DB5320" w14:textId="77777777" w:rsidR="00F7490A" w:rsidRDefault="007B2FAE">
            <w:pPr>
              <w:spacing w:after="40" w:line="270" w:lineRule="auto"/>
            </w:pPr>
            <w:r>
              <w:t>/admin/login</w:t>
            </w:r>
          </w:p>
          <w:p w14:paraId="1610C20D" w14:textId="77777777" w:rsidR="00F7490A" w:rsidRDefault="007B2FAE">
            <w:pPr>
              <w:spacing w:after="40" w:line="270" w:lineRule="auto"/>
            </w:pPr>
            <w:r>
              <w:t>(not linked anywhere on the website)</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BF134E2" w14:textId="77777777" w:rsidR="00F7490A" w:rsidRDefault="007B2FAE">
            <w:pPr>
              <w:spacing w:after="40" w:line="270" w:lineRule="auto"/>
            </w:pPr>
            <w:r>
              <w:t>People on the Team page with access Owner, Admin or Editor</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F867282" w14:textId="77777777" w:rsidR="00F7490A" w:rsidRDefault="007B2FAE">
            <w:pPr>
              <w:spacing w:after="40" w:line="270" w:lineRule="auto"/>
            </w:pPr>
            <w:r>
              <w:t>The admin console</w:t>
            </w:r>
          </w:p>
        </w:tc>
      </w:tr>
    </w:tbl>
    <w:p w14:paraId="3F5A2C8F" w14:textId="77777777" w:rsidR="00F7490A" w:rsidRDefault="00F7490A">
      <w:pPr>
        <w:spacing w:after="120"/>
      </w:pPr>
    </w:p>
    <w:p w14:paraId="016C4F2E" w14:textId="77777777" w:rsidR="00F7490A" w:rsidRDefault="007B2FAE">
      <w:pPr>
        <w:pStyle w:val="ListParagraph"/>
        <w:numPr>
          <w:ilvl w:val="0"/>
          <w:numId w:val="2"/>
        </w:numPr>
        <w:spacing w:after="80" w:line="290" w:lineRule="auto"/>
      </w:pPr>
      <w:r>
        <w:rPr>
          <w:b/>
          <w:bCs/>
        </w:rPr>
        <w:t>All three at once.</w:t>
      </w:r>
      <w:r>
        <w:t xml:space="preserve"> Each area keeps its own sign-in, so one person, for example an owner, can be signed in to the admin console, the lawyer workspace and (with a client account) the client dashboard in the same browser at the same time.</w:t>
      </w:r>
    </w:p>
    <w:p w14:paraId="33265A66" w14:textId="77777777" w:rsidR="00F7490A" w:rsidRDefault="007B2FAE">
      <w:pPr>
        <w:pStyle w:val="ListParagraph"/>
        <w:numPr>
          <w:ilvl w:val="0"/>
          <w:numId w:val="2"/>
        </w:numPr>
        <w:spacing w:after="80" w:line="290" w:lineRule="auto"/>
      </w:pPr>
      <w:r>
        <w:rPr>
          <w:b/>
          <w:bCs/>
        </w:rPr>
        <w:t>Signing out</w:t>
      </w:r>
      <w:r>
        <w:t xml:space="preserve"> of one area leaves the other two signed in.</w:t>
      </w:r>
    </w:p>
    <w:p w14:paraId="6166C7DB" w14:textId="77777777" w:rsidR="00F7490A" w:rsidRDefault="007B2FAE">
      <w:pPr>
        <w:pStyle w:val="ListParagraph"/>
        <w:numPr>
          <w:ilvl w:val="0"/>
          <w:numId w:val="2"/>
        </w:numPr>
        <w:spacing w:after="80" w:line="290" w:lineRule="auto"/>
      </w:pPr>
      <w:r>
        <w:rPr>
          <w:b/>
          <w:bCs/>
        </w:rPr>
        <w:t>Owners and administrators in the lawyer workspace</w:t>
      </w:r>
      <w:r>
        <w:t xml:space="preserve"> work exactly as a lawyer does there: they see only the cases they are assigned to. They see every case in the admin console.</w:t>
      </w:r>
    </w:p>
    <w:p w14:paraId="3F0E08DE" w14:textId="77777777" w:rsidR="00F7490A" w:rsidRDefault="007B2FAE">
      <w:pPr>
        <w:pStyle w:val="ListParagraph"/>
        <w:numPr>
          <w:ilvl w:val="0"/>
          <w:numId w:val="2"/>
        </w:numPr>
        <w:spacing w:after="80" w:line="290" w:lineRule="auto"/>
      </w:pPr>
      <w:r>
        <w:rPr>
          <w:b/>
          <w:bCs/>
        </w:rPr>
        <w:t>The admin page is not advertised.</w:t>
      </w:r>
      <w:r>
        <w:t xml:space="preserve"> It is reached only by typing /admin/login; the website and the other sign-in pages do not link to it.</w:t>
      </w:r>
    </w:p>
    <w:p w14:paraId="187708D0" w14:textId="77777777" w:rsidR="00F7490A" w:rsidRDefault="007B2FAE">
      <w:pPr>
        <w:pStyle w:val="Heading2"/>
        <w:keepNext/>
        <w:keepLines/>
      </w:pPr>
      <w:bookmarkStart w:id="4" w:name="_Toc241789740"/>
      <w:r>
        <w:t>How people prove who they are</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3722"/>
        <w:gridCol w:w="3723"/>
      </w:tblGrid>
      <w:tr w:rsidR="00F7490A" w14:paraId="10B6FA31" w14:textId="77777777">
        <w:tblPrEx>
          <w:tblCellMar>
            <w:top w:w="0" w:type="dxa"/>
            <w:bottom w:w="0" w:type="dxa"/>
          </w:tblCellMar>
        </w:tblPrEx>
        <w:trPr>
          <w:tblHeader/>
        </w:trPr>
        <w:tc>
          <w:tcPr>
            <w:tcW w:w="1861"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2999D713" w14:textId="77777777" w:rsidR="00F7490A" w:rsidRDefault="007B2FAE">
            <w:pPr>
              <w:spacing w:after="40" w:line="270" w:lineRule="auto"/>
            </w:pPr>
            <w:r>
              <w:rPr>
                <w:b/>
                <w:bCs/>
                <w:color w:val="FFFFFF"/>
              </w:rPr>
              <w:t>Sign-in</w:t>
            </w:r>
          </w:p>
        </w:tc>
        <w:tc>
          <w:tcPr>
            <w:tcW w:w="3722"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0DDCC0A2" w14:textId="77777777" w:rsidR="00F7490A" w:rsidRDefault="007B2FAE">
            <w:pPr>
              <w:spacing w:after="40" w:line="270" w:lineRule="auto"/>
            </w:pPr>
            <w:r>
              <w:rPr>
                <w:b/>
                <w:bCs/>
                <w:color w:val="FFFFFF"/>
              </w:rPr>
              <w:t>Mobile code (OTP)</w:t>
            </w:r>
          </w:p>
        </w:tc>
        <w:tc>
          <w:tcPr>
            <w:tcW w:w="3723"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68D6BA53" w14:textId="77777777" w:rsidR="00F7490A" w:rsidRDefault="007B2FAE">
            <w:pPr>
              <w:spacing w:after="40" w:line="270" w:lineRule="auto"/>
            </w:pPr>
            <w:r>
              <w:rPr>
                <w:b/>
                <w:bCs/>
                <w:color w:val="FFFFFF"/>
              </w:rPr>
              <w:t>Continue with Google</w:t>
            </w:r>
          </w:p>
        </w:tc>
      </w:tr>
      <w:tr w:rsidR="00F7490A" w14:paraId="161424C6" w14:textId="77777777">
        <w:tblPrEx>
          <w:tblCellMar>
            <w:top w:w="0" w:type="dxa"/>
            <w:bottom w:w="0" w:type="dxa"/>
          </w:tblCellMar>
        </w:tblPrEx>
        <w:tc>
          <w:tcPr>
            <w:tcW w:w="1861"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6A8DCD3" w14:textId="77777777" w:rsidR="00F7490A" w:rsidRDefault="007B2FAE">
            <w:pPr>
              <w:spacing w:after="40" w:line="270" w:lineRule="auto"/>
            </w:pPr>
            <w:r>
              <w:t>Client</w:t>
            </w:r>
          </w:p>
        </w:tc>
        <w:tc>
          <w:tcPr>
            <w:tcW w:w="372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72C7F3E" w14:textId="77777777" w:rsidR="00F7490A" w:rsidRDefault="007B2FAE">
            <w:pPr>
              <w:spacing w:after="40" w:line="270" w:lineRule="auto"/>
            </w:pPr>
            <w:r>
              <w:t>Any mobile number. A new number creates a new client account; a known one signs in.</w:t>
            </w:r>
          </w:p>
        </w:tc>
        <w:tc>
          <w:tcPr>
            <w:tcW w:w="372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11A3946" w14:textId="77777777" w:rsidR="00F7490A" w:rsidRDefault="007B2FAE">
            <w:pPr>
              <w:spacing w:after="40" w:line="270" w:lineRule="auto"/>
            </w:pPr>
            <w:r>
              <w:t>Any Google account. A new one creates a client account and is asked once to add and confirm a mobile number.</w:t>
            </w:r>
          </w:p>
        </w:tc>
      </w:tr>
      <w:tr w:rsidR="00F7490A" w14:paraId="58CDD019" w14:textId="77777777">
        <w:tblPrEx>
          <w:tblCellMar>
            <w:top w:w="0" w:type="dxa"/>
            <w:bottom w:w="0" w:type="dxa"/>
          </w:tblCellMar>
        </w:tblPrEx>
        <w:tc>
          <w:tcPr>
            <w:tcW w:w="1861"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DD37A9A" w14:textId="77777777" w:rsidR="00F7490A" w:rsidRDefault="007B2FAE">
            <w:pPr>
              <w:spacing w:after="40" w:line="270" w:lineRule="auto"/>
            </w:pPr>
            <w:r>
              <w:t>Lawyer and admin</w:t>
            </w:r>
          </w:p>
        </w:tc>
        <w:tc>
          <w:tcPr>
            <w:tcW w:w="372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5132209" w14:textId="77777777" w:rsidR="00F7490A" w:rsidRDefault="007B2FAE">
            <w:pPr>
              <w:spacing w:after="40" w:line="270" w:lineRule="auto"/>
            </w:pPr>
            <w:r>
              <w:t>Only the mobile number saved for that person on the Team page.</w:t>
            </w:r>
          </w:p>
        </w:tc>
        <w:tc>
          <w:tcPr>
            <w:tcW w:w="372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A0DA708" w14:textId="77777777" w:rsidR="00F7490A" w:rsidRDefault="007B2FAE">
            <w:pPr>
              <w:spacing w:after="40" w:line="270" w:lineRule="auto"/>
            </w:pPr>
            <w:r>
              <w:t>Only the email saved for that person on the Team page.</w:t>
            </w:r>
          </w:p>
        </w:tc>
      </w:tr>
    </w:tbl>
    <w:p w14:paraId="6AB52206" w14:textId="77777777" w:rsidR="00F7490A" w:rsidRDefault="00F7490A">
      <w:pPr>
        <w:spacing w:after="120"/>
      </w:pPr>
    </w:p>
    <w:p w14:paraId="41E7434E" w14:textId="77777777" w:rsidR="00F7490A" w:rsidRDefault="007B2FAE">
      <w:pPr>
        <w:pStyle w:val="ListParagraph"/>
        <w:numPr>
          <w:ilvl w:val="0"/>
          <w:numId w:val="2"/>
        </w:numPr>
        <w:spacing w:after="80" w:line="290" w:lineRule="auto"/>
      </w:pPr>
      <w:r>
        <w:rPr>
          <w:b/>
          <w:bCs/>
        </w:rPr>
        <w:t>Firm members are never created by signing in.</w:t>
      </w:r>
      <w:r>
        <w:t xml:space="preserve"> An owner or administrator adds them first on the Team page, with their email and mobile number, and chooses their access (Owner, Admin, Lawyer, Editor or No sign-in).</w:t>
      </w:r>
    </w:p>
    <w:p w14:paraId="600DDC3A" w14:textId="77777777" w:rsidR="00F7490A" w:rsidRDefault="007B2FAE">
      <w:pPr>
        <w:pStyle w:val="ListParagraph"/>
        <w:numPr>
          <w:ilvl w:val="0"/>
          <w:numId w:val="2"/>
        </w:numPr>
        <w:spacing w:after="80" w:line="290" w:lineRule="auto"/>
      </w:pPr>
      <w:r>
        <w:rPr>
          <w:b/>
          <w:bCs/>
        </w:rPr>
        <w:t>Someone not on the Team page</w:t>
      </w:r>
      <w:r>
        <w:t>, or whose access does not allow that page, is told the email or number is not registered with the firm and to ask the administrator.</w:t>
      </w:r>
    </w:p>
    <w:p w14:paraId="0EC6958F" w14:textId="77777777" w:rsidR="00F7490A" w:rsidRDefault="007B2FAE">
      <w:pPr>
        <w:pStyle w:val="ListParagraph"/>
        <w:numPr>
          <w:ilvl w:val="0"/>
          <w:numId w:val="2"/>
        </w:numPr>
        <w:spacing w:after="80" w:line="290" w:lineRule="auto"/>
      </w:pPr>
      <w:r>
        <w:rPr>
          <w:b/>
          <w:bCs/>
        </w:rPr>
        <w:t>The first owner</w:t>
      </w:r>
      <w:r>
        <w:t xml:space="preserve"> is created automatically the first time an email listed in the server setting ADMIN_EMAILS signs in at the admin page.</w:t>
      </w:r>
    </w:p>
    <w:p w14:paraId="7364456B" w14:textId="77777777" w:rsidR="00F7490A" w:rsidRDefault="007B2FAE">
      <w:pPr>
        <w:pStyle w:val="ListParagraph"/>
        <w:numPr>
          <w:ilvl w:val="0"/>
          <w:numId w:val="2"/>
        </w:numPr>
        <w:spacing w:after="80" w:line="290" w:lineRule="auto"/>
      </w:pPr>
      <w:r>
        <w:t>There are no passwords to send, reset or leak.</w:t>
      </w:r>
    </w:p>
    <w:p w14:paraId="68C81C18" w14:textId="77777777" w:rsidR="00F7490A" w:rsidRDefault="007B2FAE">
      <w:pPr>
        <w:pStyle w:val="Heading2"/>
        <w:keepNext/>
        <w:keepLines/>
      </w:pPr>
      <w:bookmarkStart w:id="5" w:name="_Toc241789741"/>
      <w:r>
        <w:t>Who can sign in: the Team page panel</w:t>
      </w:r>
      <w:bookmarkEnd w:id="5"/>
    </w:p>
    <w:p w14:paraId="5FEAB93B" w14:textId="77777777" w:rsidR="00F7490A" w:rsidRDefault="007B2FAE">
      <w:pPr>
        <w:spacing w:after="140" w:line="300" w:lineRule="auto"/>
      </w:pPr>
      <w:r>
        <w:t xml:space="preserve">Admin console → Team (Lawyers) opens with a </w:t>
      </w:r>
      <w:r>
        <w:rPr>
          <w:b/>
          <w:bCs/>
        </w:rPr>
        <w:t>Who can sign in</w:t>
      </w:r>
      <w:r>
        <w:t xml:space="preserve"> panel. It lists every email that can open the admin console and every email that can open the lawyer workspace (lawyers, administrators and owners), with each person's access and when they last signed in, plus any ADMIN_EMAILS that have not signed in yet. To give or remove access, change the person's access with Edit; it applies on their next click, without them signing out.</w:t>
      </w:r>
    </w:p>
    <w:p w14:paraId="4AD0F795" w14:textId="77777777" w:rsidR="00F7490A" w:rsidRDefault="007B2FAE">
      <w:pPr>
        <w:pStyle w:val="Heading2"/>
        <w:keepNext/>
        <w:keepLines/>
      </w:pPr>
      <w:bookmarkStart w:id="6" w:name="_Toc241789742"/>
      <w:r>
        <w:t>Staying signed in, and stopping access</w:t>
      </w:r>
      <w:bookmarkEnd w:id="6"/>
    </w:p>
    <w:p w14:paraId="4DB6DF3A" w14:textId="77777777" w:rsidR="00F7490A" w:rsidRDefault="007B2FAE">
      <w:pPr>
        <w:pStyle w:val="ListParagraph"/>
        <w:numPr>
          <w:ilvl w:val="0"/>
          <w:numId w:val="2"/>
        </w:numPr>
        <w:spacing w:after="80" w:line="290" w:lineRule="auto"/>
      </w:pPr>
      <w:r>
        <w:t>Firm sessions last 12 hours; client sessions last 7 days.</w:t>
      </w:r>
    </w:p>
    <w:p w14:paraId="7B9E9493" w14:textId="77777777" w:rsidR="00F7490A" w:rsidRDefault="007B2FAE">
      <w:pPr>
        <w:pStyle w:val="ListParagraph"/>
        <w:numPr>
          <w:ilvl w:val="0"/>
          <w:numId w:val="2"/>
        </w:numPr>
        <w:spacing w:after="80" w:line="290" w:lineRule="auto"/>
      </w:pPr>
      <w:r>
        <w:t>Deactivating an account (Team or Clients → Edit → Account → Deactivated) signs that person out of every area at once. Their history is kept.</w:t>
      </w:r>
    </w:p>
    <w:p w14:paraId="0DB6C9CF" w14:textId="77777777" w:rsidR="00F7490A" w:rsidRDefault="007B2FAE">
      <w:pPr>
        <w:pStyle w:val="Heading1"/>
        <w:pageBreakBefore/>
      </w:pPr>
      <w:bookmarkStart w:id="7" w:name="_Toc241789743"/>
      <w:r>
        <w:t>3. Who can do what</w:t>
      </w:r>
      <w:bookmarkEnd w:id="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2339"/>
        <w:gridCol w:w="2882"/>
        <w:gridCol w:w="2537"/>
      </w:tblGrid>
      <w:tr w:rsidR="00F7490A" w14:paraId="4880D91D" w14:textId="77777777">
        <w:tblPrEx>
          <w:tblCellMar>
            <w:top w:w="0" w:type="dxa"/>
            <w:bottom w:w="0" w:type="dxa"/>
          </w:tblCellMar>
        </w:tblPrEx>
        <w:trPr>
          <w:tblHeader/>
        </w:trPr>
        <w:tc>
          <w:tcPr>
            <w:tcW w:w="1303"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3868CE29" w14:textId="77777777" w:rsidR="00F7490A" w:rsidRDefault="007B2FAE">
            <w:pPr>
              <w:spacing w:after="40" w:line="270" w:lineRule="auto"/>
            </w:pPr>
            <w:r>
              <w:rPr>
                <w:b/>
                <w:bCs/>
                <w:color w:val="FFFFFF"/>
              </w:rPr>
              <w:t>Who</w:t>
            </w:r>
          </w:p>
        </w:tc>
        <w:tc>
          <w:tcPr>
            <w:tcW w:w="2420"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27B9CB12" w14:textId="77777777" w:rsidR="00F7490A" w:rsidRDefault="007B2FAE">
            <w:pPr>
              <w:spacing w:after="40" w:line="270" w:lineRule="auto"/>
            </w:pPr>
            <w:r>
              <w:rPr>
                <w:b/>
                <w:bCs/>
                <w:color w:val="FFFFFF"/>
              </w:rPr>
              <w:t>Can see</w:t>
            </w:r>
          </w:p>
        </w:tc>
        <w:tc>
          <w:tcPr>
            <w:tcW w:w="2978"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1DB032A7" w14:textId="77777777" w:rsidR="00F7490A" w:rsidRDefault="007B2FAE">
            <w:pPr>
              <w:spacing w:after="40" w:line="270" w:lineRule="auto"/>
            </w:pPr>
            <w:r>
              <w:rPr>
                <w:b/>
                <w:bCs/>
                <w:color w:val="FFFFFF"/>
              </w:rPr>
              <w:t>Can do</w:t>
            </w:r>
          </w:p>
        </w:tc>
        <w:tc>
          <w:tcPr>
            <w:tcW w:w="2605"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0B940497" w14:textId="77777777" w:rsidR="00F7490A" w:rsidRDefault="007B2FAE">
            <w:pPr>
              <w:spacing w:after="40" w:line="270" w:lineRule="auto"/>
            </w:pPr>
            <w:r>
              <w:rPr>
                <w:b/>
                <w:bCs/>
                <w:color w:val="FFFFFF"/>
              </w:rPr>
              <w:t>Cannot do</w:t>
            </w:r>
          </w:p>
        </w:tc>
      </w:tr>
      <w:tr w:rsidR="00F7490A" w14:paraId="27F462BE" w14:textId="77777777">
        <w:tblPrEx>
          <w:tblCellMar>
            <w:top w:w="0" w:type="dxa"/>
            <w:bottom w:w="0" w:type="dxa"/>
          </w:tblCellMar>
        </w:tblPrEx>
        <w:tc>
          <w:tcPr>
            <w:tcW w:w="130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2161996" w14:textId="77777777" w:rsidR="00F7490A" w:rsidRDefault="007B2FAE">
            <w:pPr>
              <w:spacing w:after="40" w:line="270" w:lineRule="auto"/>
            </w:pPr>
            <w:r>
              <w:t>Owner</w:t>
            </w:r>
          </w:p>
        </w:tc>
        <w:tc>
          <w:tcPr>
            <w:tcW w:w="242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4E0401E" w14:textId="77777777" w:rsidR="00F7490A" w:rsidRDefault="007B2FAE">
            <w:pPr>
              <w:spacing w:after="40" w:line="270" w:lineRule="auto"/>
            </w:pPr>
            <w:r>
              <w:t>Everything</w:t>
            </w:r>
          </w:p>
        </w:tc>
        <w:tc>
          <w:tcPr>
            <w:tcW w:w="297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A08BAAE" w14:textId="77777777" w:rsidR="00F7490A" w:rsidRDefault="007B2FAE">
            <w:pPr>
              <w:spacing w:after="40" w:line="270" w:lineRule="auto"/>
            </w:pPr>
            <w:r>
              <w:t>Everything, including adding or changing owners and administrators</w:t>
            </w:r>
          </w:p>
        </w:tc>
        <w:tc>
          <w:tcPr>
            <w:tcW w:w="260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BEE81C0" w14:textId="77777777" w:rsidR="00F7490A" w:rsidRDefault="007B2FAE">
            <w:pPr>
              <w:spacing w:after="40" w:line="270" w:lineRule="auto"/>
            </w:pPr>
            <w:r>
              <w:t>—</w:t>
            </w:r>
          </w:p>
        </w:tc>
      </w:tr>
      <w:tr w:rsidR="00F7490A" w14:paraId="5A06E605" w14:textId="77777777">
        <w:tblPrEx>
          <w:tblCellMar>
            <w:top w:w="0" w:type="dxa"/>
            <w:bottom w:w="0" w:type="dxa"/>
          </w:tblCellMar>
        </w:tblPrEx>
        <w:tc>
          <w:tcPr>
            <w:tcW w:w="130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57CCB25" w14:textId="77777777" w:rsidR="00F7490A" w:rsidRDefault="007B2FAE">
            <w:pPr>
              <w:spacing w:after="40" w:line="270" w:lineRule="auto"/>
            </w:pPr>
            <w:r>
              <w:t>Administrator</w:t>
            </w:r>
          </w:p>
        </w:tc>
        <w:tc>
          <w:tcPr>
            <w:tcW w:w="242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F8A2626" w14:textId="77777777" w:rsidR="00F7490A" w:rsidRDefault="007B2FAE">
            <w:pPr>
              <w:spacing w:after="40" w:line="270" w:lineRule="auto"/>
            </w:pPr>
            <w:r>
              <w:t>Every case, client, document, enquiry and article</w:t>
            </w:r>
          </w:p>
        </w:tc>
        <w:tc>
          <w:tcPr>
            <w:tcW w:w="297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1E68C98" w14:textId="77777777" w:rsidR="00F7490A" w:rsidRDefault="007B2FAE">
            <w:pPr>
              <w:spacing w:after="40" w:line="270" w:lineRule="auto"/>
            </w:pPr>
            <w:r>
              <w:t>Open cases, assign lawyers, link clients, manage lawyers and the website</w:t>
            </w:r>
          </w:p>
        </w:tc>
        <w:tc>
          <w:tcPr>
            <w:tcW w:w="260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4AC88BF" w14:textId="77777777" w:rsidR="00F7490A" w:rsidRDefault="007B2FAE">
            <w:pPr>
              <w:spacing w:after="40" w:line="270" w:lineRule="auto"/>
            </w:pPr>
            <w:r>
              <w:t>Change an owner's or another administrator's account</w:t>
            </w:r>
          </w:p>
        </w:tc>
      </w:tr>
      <w:tr w:rsidR="00F7490A" w14:paraId="2C1DC9B7" w14:textId="77777777">
        <w:tblPrEx>
          <w:tblCellMar>
            <w:top w:w="0" w:type="dxa"/>
            <w:bottom w:w="0" w:type="dxa"/>
          </w:tblCellMar>
        </w:tblPrEx>
        <w:tc>
          <w:tcPr>
            <w:tcW w:w="130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5B33777" w14:textId="77777777" w:rsidR="00F7490A" w:rsidRDefault="007B2FAE">
            <w:pPr>
              <w:spacing w:after="40" w:line="270" w:lineRule="auto"/>
            </w:pPr>
            <w:r>
              <w:t>Lawyer (and owners or administrators in the lawyer workspace)</w:t>
            </w:r>
          </w:p>
        </w:tc>
        <w:tc>
          <w:tcPr>
            <w:tcW w:w="242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763AE6A" w14:textId="77777777" w:rsidR="00F7490A" w:rsidRDefault="007B2FAE">
            <w:pPr>
              <w:spacing w:after="40" w:line="270" w:lineRule="auto"/>
            </w:pPr>
            <w:r>
              <w:t>Only the cases they are assigned to, including internal files</w:t>
            </w:r>
          </w:p>
        </w:tc>
        <w:tc>
          <w:tcPr>
            <w:tcW w:w="297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626FEB6" w14:textId="77777777" w:rsidR="00F7490A" w:rsidRDefault="007B2FAE">
            <w:pPr>
              <w:spacing w:after="40" w:line="270" w:lineRule="auto"/>
            </w:pPr>
            <w:r>
              <w:t>Update a case from the court, edit its details, upload and organise documents, add timeline notes, answer client questions</w:t>
            </w:r>
          </w:p>
        </w:tc>
        <w:tc>
          <w:tcPr>
            <w:tcW w:w="260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1065CAA" w14:textId="77777777" w:rsidR="00F7490A" w:rsidRDefault="007B2FAE">
            <w:pPr>
              <w:spacing w:after="40" w:line="270" w:lineRule="auto"/>
            </w:pPr>
            <w:r>
              <w:t>Open new cases, change who is on a case, link client accounts, see other lawyers' cases</w:t>
            </w:r>
          </w:p>
        </w:tc>
      </w:tr>
      <w:tr w:rsidR="00F7490A" w14:paraId="4E85FA05" w14:textId="77777777">
        <w:tblPrEx>
          <w:tblCellMar>
            <w:top w:w="0" w:type="dxa"/>
            <w:bottom w:w="0" w:type="dxa"/>
          </w:tblCellMar>
        </w:tblPrEx>
        <w:tc>
          <w:tcPr>
            <w:tcW w:w="130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DD030CC" w14:textId="77777777" w:rsidR="00F7490A" w:rsidRDefault="007B2FAE">
            <w:pPr>
              <w:spacing w:after="40" w:line="270" w:lineRule="auto"/>
            </w:pPr>
            <w:r>
              <w:t>Editor</w:t>
            </w:r>
          </w:p>
        </w:tc>
        <w:tc>
          <w:tcPr>
            <w:tcW w:w="242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6ECC83F" w14:textId="77777777" w:rsidR="00F7490A" w:rsidRDefault="007B2FAE">
            <w:pPr>
              <w:spacing w:after="40" w:line="270" w:lineRule="auto"/>
            </w:pPr>
            <w:r>
              <w:t>Website content</w:t>
            </w:r>
          </w:p>
        </w:tc>
        <w:tc>
          <w:tcPr>
            <w:tcW w:w="297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4CACCF6" w14:textId="77777777" w:rsidR="00F7490A" w:rsidRDefault="007B2FAE">
            <w:pPr>
              <w:spacing w:after="40" w:line="270" w:lineRule="auto"/>
            </w:pPr>
            <w:r>
              <w:t>Website content work</w:t>
            </w:r>
          </w:p>
        </w:tc>
        <w:tc>
          <w:tcPr>
            <w:tcW w:w="260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325DC6C" w14:textId="77777777" w:rsidR="00F7490A" w:rsidRDefault="007B2FAE">
            <w:pPr>
              <w:spacing w:after="40" w:line="270" w:lineRule="auto"/>
            </w:pPr>
            <w:r>
              <w:t>See any case or client</w:t>
            </w:r>
          </w:p>
        </w:tc>
      </w:tr>
      <w:tr w:rsidR="00F7490A" w14:paraId="7FA10B6A" w14:textId="77777777">
        <w:tblPrEx>
          <w:tblCellMar>
            <w:top w:w="0" w:type="dxa"/>
            <w:bottom w:w="0" w:type="dxa"/>
          </w:tblCellMar>
        </w:tblPrEx>
        <w:tc>
          <w:tcPr>
            <w:tcW w:w="130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4D5630B" w14:textId="77777777" w:rsidR="00F7490A" w:rsidRDefault="007B2FAE">
            <w:pPr>
              <w:spacing w:after="40" w:line="270" w:lineRule="auto"/>
            </w:pPr>
            <w:r>
              <w:t>Client</w:t>
            </w:r>
          </w:p>
        </w:tc>
        <w:tc>
          <w:tcPr>
            <w:tcW w:w="242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9454C94" w14:textId="77777777" w:rsidR="00F7490A" w:rsidRDefault="007B2FAE">
            <w:pPr>
              <w:spacing w:after="40" w:line="270" w:lineRule="auto"/>
            </w:pPr>
            <w:r>
              <w:t>Their own linked cases, and only files shared with them</w:t>
            </w:r>
          </w:p>
        </w:tc>
        <w:tc>
          <w:tcPr>
            <w:tcW w:w="297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2978A5B" w14:textId="77777777" w:rsidR="00F7490A" w:rsidRDefault="007B2FAE">
            <w:pPr>
              <w:spacing w:after="40" w:line="270" w:lineRule="auto"/>
            </w:pPr>
            <w:r>
              <w:t>Read hearings and orders, upload documents, add notes, raise questions</w:t>
            </w:r>
          </w:p>
        </w:tc>
        <w:tc>
          <w:tcPr>
            <w:tcW w:w="2605"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AA38E90" w14:textId="77777777" w:rsidR="00F7490A" w:rsidRDefault="007B2FAE">
            <w:pPr>
              <w:spacing w:after="40" w:line="270" w:lineRule="auto"/>
            </w:pPr>
            <w:r>
              <w:t>Add a case, update from the court, see internal files, see prices</w:t>
            </w:r>
          </w:p>
        </w:tc>
      </w:tr>
    </w:tbl>
    <w:p w14:paraId="603FF14B" w14:textId="77777777" w:rsidR="00F7490A" w:rsidRDefault="00F7490A">
      <w:pPr>
        <w:spacing w:after="120"/>
      </w:pPr>
    </w:p>
    <w:p w14:paraId="1018B9F8" w14:textId="77777777" w:rsidR="00F7490A" w:rsidRDefault="007B2FAE">
      <w:pPr>
        <w:pBdr>
          <w:left w:val="single" w:sz="18" w:space="10" w:color="B8862B"/>
        </w:pBdr>
        <w:spacing w:before="80" w:after="180" w:line="290" w:lineRule="auto"/>
        <w:ind w:left="240"/>
      </w:pPr>
      <w:r>
        <w:rPr>
          <w:i/>
          <w:iCs/>
          <w:color w:val="5B6475"/>
        </w:rPr>
        <w:t>These rules are enforced by the back office on every request, not just by hiding buttons. A case someone may not see behaves as if it does not exist.</w:t>
      </w:r>
    </w:p>
    <w:p w14:paraId="1FA30BE7" w14:textId="77777777" w:rsidR="00F7490A" w:rsidRDefault="007B2FAE">
      <w:pPr>
        <w:pStyle w:val="Heading1"/>
        <w:pageBreakBefore/>
      </w:pPr>
      <w:bookmarkStart w:id="8" w:name="_Toc241789744"/>
      <w:r>
        <w:t>4. The public website</w:t>
      </w:r>
      <w:bookmarkEnd w:id="8"/>
    </w:p>
    <w:p w14:paraId="4D0C6838" w14:textId="77777777" w:rsidR="00F7490A" w:rsidRDefault="007B2FAE">
      <w:pPr>
        <w:pStyle w:val="Heading2"/>
        <w:keepNext/>
        <w:keepLines/>
      </w:pPr>
      <w:bookmarkStart w:id="9" w:name="_Toc241789745"/>
      <w:r>
        <w:t>What visitors see</w:t>
      </w:r>
      <w:bookmarkEnd w:id="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4653"/>
        <w:gridCol w:w="3164"/>
      </w:tblGrid>
      <w:tr w:rsidR="00F7490A" w14:paraId="6EA8FB5D" w14:textId="77777777">
        <w:tblPrEx>
          <w:tblCellMar>
            <w:top w:w="0" w:type="dxa"/>
            <w:bottom w:w="0" w:type="dxa"/>
          </w:tblCellMar>
        </w:tblPrEx>
        <w:trPr>
          <w:tblHeader/>
        </w:trPr>
        <w:tc>
          <w:tcPr>
            <w:tcW w:w="1489"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70071B3C" w14:textId="77777777" w:rsidR="00F7490A" w:rsidRDefault="007B2FAE">
            <w:pPr>
              <w:spacing w:after="40" w:line="270" w:lineRule="auto"/>
            </w:pPr>
            <w:r>
              <w:rPr>
                <w:b/>
                <w:bCs/>
                <w:color w:val="FFFFFF"/>
              </w:rPr>
              <w:t>Section</w:t>
            </w:r>
          </w:p>
        </w:tc>
        <w:tc>
          <w:tcPr>
            <w:tcW w:w="4653"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5BACC667" w14:textId="77777777" w:rsidR="00F7490A" w:rsidRDefault="007B2FAE">
            <w:pPr>
              <w:spacing w:after="40" w:line="270" w:lineRule="auto"/>
            </w:pPr>
            <w:r>
              <w:rPr>
                <w:b/>
                <w:bCs/>
                <w:color w:val="FFFFFF"/>
              </w:rPr>
              <w:t>What is there</w:t>
            </w:r>
          </w:p>
        </w:tc>
        <w:tc>
          <w:tcPr>
            <w:tcW w:w="3164"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0E445621" w14:textId="77777777" w:rsidR="00F7490A" w:rsidRDefault="007B2FAE">
            <w:pPr>
              <w:spacing w:after="40" w:line="270" w:lineRule="auto"/>
            </w:pPr>
            <w:r>
              <w:rPr>
                <w:b/>
                <w:bCs/>
                <w:color w:val="FFFFFF"/>
              </w:rPr>
              <w:t>Where it is changed</w:t>
            </w:r>
          </w:p>
        </w:tc>
      </w:tr>
      <w:tr w:rsidR="00F7490A" w14:paraId="6ECDAC73" w14:textId="77777777">
        <w:tblPrEx>
          <w:tblCellMar>
            <w:top w:w="0" w:type="dxa"/>
            <w:bottom w:w="0" w:type="dxa"/>
          </w:tblCellMar>
        </w:tblPrEx>
        <w:tc>
          <w:tcPr>
            <w:tcW w:w="148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3C014A5" w14:textId="77777777" w:rsidR="00F7490A" w:rsidRDefault="007B2FAE">
            <w:pPr>
              <w:spacing w:after="40" w:line="270" w:lineRule="auto"/>
            </w:pPr>
            <w:r>
              <w:t>Disclaimer</w:t>
            </w:r>
          </w:p>
        </w:tc>
        <w:tc>
          <w:tcPr>
            <w:tcW w:w="465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AE4F381" w14:textId="77777777" w:rsidR="00F7490A" w:rsidRDefault="007B2FAE">
            <w:pPr>
              <w:spacing w:after="40" w:line="270" w:lineRule="auto"/>
            </w:pPr>
            <w:r>
              <w:t>The Bar Council of India disclaimer every visitor must accept before seeing firm information. The wording is the firm's own.</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C5E757B" w14:textId="77777777" w:rsidR="00F7490A" w:rsidRDefault="007B2FAE">
            <w:pPr>
              <w:spacing w:after="40" w:line="270" w:lineRule="auto"/>
            </w:pPr>
            <w:r>
              <w:t>Fixed text; change only with the firm's sign-off.</w:t>
            </w:r>
          </w:p>
        </w:tc>
      </w:tr>
      <w:tr w:rsidR="00F7490A" w14:paraId="36F127B5" w14:textId="77777777">
        <w:tblPrEx>
          <w:tblCellMar>
            <w:top w:w="0" w:type="dxa"/>
            <w:bottom w:w="0" w:type="dxa"/>
          </w:tblCellMar>
        </w:tblPrEx>
        <w:tc>
          <w:tcPr>
            <w:tcW w:w="148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35D9D87" w14:textId="77777777" w:rsidR="00F7490A" w:rsidRDefault="007B2FAE">
            <w:pPr>
              <w:spacing w:after="40" w:line="270" w:lineRule="auto"/>
            </w:pPr>
            <w:r>
              <w:t>Home page</w:t>
            </w:r>
          </w:p>
        </w:tc>
        <w:tc>
          <w:tcPr>
            <w:tcW w:w="465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97137A9" w14:textId="77777777" w:rsidR="00F7490A" w:rsidRDefault="007B2FAE">
            <w:pPr>
              <w:spacing w:after="40" w:line="270" w:lineRule="auto"/>
            </w:pPr>
            <w:r>
              <w:t>A slideshow of five slides: Our people (team photograph, 'Experienced Minds, Trusted Counsels'), Pro bono, Our services, Counsel and Careers. On phones the team photograph is shown three people at a time, one slide each. Then the firm's introduction, practice areas, featured people and latest articles.</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7710C4A" w14:textId="77777777" w:rsidR="00F7490A" w:rsidRDefault="007B2FAE">
            <w:pPr>
              <w:spacing w:after="40" w:line="270" w:lineRule="auto"/>
            </w:pPr>
            <w:r>
              <w:t>Slide text and images are set in the website's content; the team photograph can be replaced by a file of the same name (with the number of people in it updated).</w:t>
            </w:r>
          </w:p>
        </w:tc>
      </w:tr>
      <w:tr w:rsidR="00F7490A" w14:paraId="1272C874" w14:textId="77777777">
        <w:tblPrEx>
          <w:tblCellMar>
            <w:top w:w="0" w:type="dxa"/>
            <w:bottom w:w="0" w:type="dxa"/>
          </w:tblCellMar>
        </w:tblPrEx>
        <w:tc>
          <w:tcPr>
            <w:tcW w:w="148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C8D26C4" w14:textId="77777777" w:rsidR="00F7490A" w:rsidRDefault="007B2FAE">
            <w:pPr>
              <w:spacing w:after="40" w:line="270" w:lineRule="auto"/>
            </w:pPr>
            <w:r>
              <w:t>Practices</w:t>
            </w:r>
          </w:p>
        </w:tc>
        <w:tc>
          <w:tcPr>
            <w:tcW w:w="465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E150924" w14:textId="77777777" w:rsidR="00F7490A" w:rsidRDefault="007B2FAE">
            <w:pPr>
              <w:spacing w:after="40" w:line="270" w:lineRule="auto"/>
            </w:pPr>
            <w:r>
              <w:t>One page per practice area, with the lawyers ticked for it.</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80C7F0B" w14:textId="77777777" w:rsidR="00F7490A" w:rsidRDefault="007B2FAE">
            <w:pPr>
              <w:spacing w:after="40" w:line="270" w:lineRule="auto"/>
            </w:pPr>
            <w:r>
              <w:t>Website content; lawyers are ticked in Team (Lawyers).</w:t>
            </w:r>
          </w:p>
        </w:tc>
      </w:tr>
      <w:tr w:rsidR="00F7490A" w14:paraId="27E1FCD9" w14:textId="77777777">
        <w:tblPrEx>
          <w:tblCellMar>
            <w:top w:w="0" w:type="dxa"/>
            <w:bottom w:w="0" w:type="dxa"/>
          </w:tblCellMar>
        </w:tblPrEx>
        <w:tc>
          <w:tcPr>
            <w:tcW w:w="148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880BC91" w14:textId="77777777" w:rsidR="00F7490A" w:rsidRDefault="007B2FAE">
            <w:pPr>
              <w:spacing w:after="40" w:line="270" w:lineRule="auto"/>
            </w:pPr>
            <w:r>
              <w:t>Insights</w:t>
            </w:r>
          </w:p>
        </w:tc>
        <w:tc>
          <w:tcPr>
            <w:tcW w:w="465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DCEE9E1" w14:textId="77777777" w:rsidR="00F7490A" w:rsidRDefault="007B2FAE">
            <w:pPr>
              <w:spacing w:after="40" w:line="270" w:lineRule="auto"/>
            </w:pPr>
            <w:r>
              <w:t>The firm's articles. Each article shows its cover beside the title, and an 'On this page' list that highlights the section being read.</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5EF4975" w14:textId="77777777" w:rsidR="00F7490A" w:rsidRDefault="007B2FAE">
            <w:pPr>
              <w:spacing w:after="40" w:line="270" w:lineRule="auto"/>
            </w:pPr>
            <w:r>
              <w:t>Admin console → Articles.</w:t>
            </w:r>
          </w:p>
        </w:tc>
      </w:tr>
      <w:tr w:rsidR="00F7490A" w14:paraId="59280871" w14:textId="77777777">
        <w:tblPrEx>
          <w:tblCellMar>
            <w:top w:w="0" w:type="dxa"/>
            <w:bottom w:w="0" w:type="dxa"/>
          </w:tblCellMar>
        </w:tblPrEx>
        <w:tc>
          <w:tcPr>
            <w:tcW w:w="148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3ADE787" w14:textId="77777777" w:rsidR="00F7490A" w:rsidRDefault="007B2FAE">
            <w:pPr>
              <w:spacing w:after="40" w:line="270" w:lineRule="auto"/>
            </w:pPr>
            <w:r>
              <w:t>About Us</w:t>
            </w:r>
          </w:p>
        </w:tc>
        <w:tc>
          <w:tcPr>
            <w:tcW w:w="465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197DF96" w14:textId="77777777" w:rsidR="00F7490A" w:rsidRDefault="007B2FAE">
            <w:pPr>
              <w:spacing w:after="40" w:line="270" w:lineRule="auto"/>
            </w:pPr>
            <w:r>
              <w:t>The firm and its people.</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A696A84" w14:textId="77777777" w:rsidR="00F7490A" w:rsidRDefault="007B2FAE">
            <w:pPr>
              <w:spacing w:after="40" w:line="270" w:lineRule="auto"/>
            </w:pPr>
            <w:r>
              <w:t>People: Admin console → Team (Lawyers).</w:t>
            </w:r>
          </w:p>
        </w:tc>
      </w:tr>
      <w:tr w:rsidR="00F7490A" w14:paraId="040D22C0" w14:textId="77777777">
        <w:tblPrEx>
          <w:tblCellMar>
            <w:top w:w="0" w:type="dxa"/>
            <w:bottom w:w="0" w:type="dxa"/>
          </w:tblCellMar>
        </w:tblPrEx>
        <w:tc>
          <w:tcPr>
            <w:tcW w:w="148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FD8C39F" w14:textId="77777777" w:rsidR="00F7490A" w:rsidRDefault="007B2FAE">
            <w:pPr>
              <w:spacing w:after="40" w:line="270" w:lineRule="auto"/>
            </w:pPr>
            <w:r>
              <w:t>Community</w:t>
            </w:r>
          </w:p>
        </w:tc>
        <w:tc>
          <w:tcPr>
            <w:tcW w:w="465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9D58C2B" w14:textId="77777777" w:rsidR="00F7490A" w:rsidRDefault="007B2FAE">
            <w:pPr>
              <w:spacing w:after="40" w:line="270" w:lineRule="auto"/>
            </w:pPr>
            <w:r>
              <w:t>The firm's pro bono and community work: legal aid, awareness camps, support for NGOs, and how organisations can work with the firm.</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06F2C8E" w14:textId="77777777" w:rsidR="00F7490A" w:rsidRDefault="007B2FAE">
            <w:pPr>
              <w:spacing w:after="40" w:line="270" w:lineRule="auto"/>
            </w:pPr>
            <w:r>
              <w:t>Website content.</w:t>
            </w:r>
          </w:p>
        </w:tc>
      </w:tr>
      <w:tr w:rsidR="00F7490A" w14:paraId="289BEAE3" w14:textId="77777777">
        <w:tblPrEx>
          <w:tblCellMar>
            <w:top w:w="0" w:type="dxa"/>
            <w:bottom w:w="0" w:type="dxa"/>
          </w:tblCellMar>
        </w:tblPrEx>
        <w:tc>
          <w:tcPr>
            <w:tcW w:w="148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6FAC717" w14:textId="77777777" w:rsidR="00F7490A" w:rsidRDefault="007B2FAE">
            <w:pPr>
              <w:spacing w:after="40" w:line="270" w:lineRule="auto"/>
            </w:pPr>
            <w:r>
              <w:t>Careers</w:t>
            </w:r>
          </w:p>
        </w:tc>
        <w:tc>
          <w:tcPr>
            <w:tcW w:w="465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DB47EB1" w14:textId="77777777" w:rsidR="00F7490A" w:rsidRDefault="007B2FAE">
            <w:pPr>
              <w:spacing w:after="40" w:line="270" w:lineRule="auto"/>
            </w:pPr>
            <w:r>
              <w:t>What the work is like, open roles and an application form.</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06D351F" w14:textId="77777777" w:rsidR="00F7490A" w:rsidRDefault="007B2FAE">
            <w:pPr>
              <w:spacing w:after="40" w:line="270" w:lineRule="auto"/>
            </w:pPr>
            <w:r>
              <w:t>Roles: Admin console → Jobs. Page text: website content.</w:t>
            </w:r>
          </w:p>
        </w:tc>
      </w:tr>
      <w:tr w:rsidR="00F7490A" w14:paraId="415FA587" w14:textId="77777777">
        <w:tblPrEx>
          <w:tblCellMar>
            <w:top w:w="0" w:type="dxa"/>
            <w:bottom w:w="0" w:type="dxa"/>
          </w:tblCellMar>
        </w:tblPrEx>
        <w:tc>
          <w:tcPr>
            <w:tcW w:w="148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08ECD6D" w14:textId="77777777" w:rsidR="00F7490A" w:rsidRDefault="007B2FAE">
            <w:pPr>
              <w:spacing w:after="40" w:line="270" w:lineRule="auto"/>
            </w:pPr>
            <w:r>
              <w:t>Contact</w:t>
            </w:r>
          </w:p>
        </w:tc>
        <w:tc>
          <w:tcPr>
            <w:tcW w:w="465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16B829A" w14:textId="77777777" w:rsidR="00F7490A" w:rsidRDefault="007B2FAE">
            <w:pPr>
              <w:spacing w:after="40" w:line="270" w:lineRule="auto"/>
            </w:pPr>
            <w:r>
              <w:t>Offices, phone, email and an enquiry form.</w:t>
            </w:r>
          </w:p>
        </w:tc>
        <w:tc>
          <w:tcPr>
            <w:tcW w:w="316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47E03AC" w14:textId="77777777" w:rsidR="00F7490A" w:rsidRDefault="007B2FAE">
            <w:pPr>
              <w:spacing w:after="40" w:line="270" w:lineRule="auto"/>
            </w:pPr>
            <w:r>
              <w:t>Enquiries arrive in Admin console → Enquiries.</w:t>
            </w:r>
          </w:p>
        </w:tc>
      </w:tr>
    </w:tbl>
    <w:p w14:paraId="0D5DF48A" w14:textId="77777777" w:rsidR="00F7490A" w:rsidRDefault="00F7490A">
      <w:pPr>
        <w:spacing w:after="120"/>
      </w:pPr>
    </w:p>
    <w:p w14:paraId="687B0EAC" w14:textId="77777777" w:rsidR="00F7490A" w:rsidRDefault="007B2FAE">
      <w:pPr>
        <w:pStyle w:val="Heading2"/>
        <w:keepNext/>
        <w:keepLines/>
      </w:pPr>
      <w:bookmarkStart w:id="10" w:name="_Toc241789746"/>
      <w:r>
        <w:t>Rules the website follows</w:t>
      </w:r>
      <w:bookmarkEnd w:id="10"/>
    </w:p>
    <w:p w14:paraId="53EED3B2" w14:textId="77777777" w:rsidR="00F7490A" w:rsidRDefault="007B2FAE">
      <w:pPr>
        <w:pStyle w:val="ListParagraph"/>
        <w:numPr>
          <w:ilvl w:val="0"/>
          <w:numId w:val="2"/>
        </w:numPr>
        <w:spacing w:after="80" w:line="290" w:lineRule="auto"/>
      </w:pPr>
      <w:r>
        <w:t>No advertising language: no 'best', 'leading' or promises of results, in line with the Bar Council's rules. This applies to page text, article drafts and AI images alike.</w:t>
      </w:r>
    </w:p>
    <w:p w14:paraId="0C3C2D22" w14:textId="77777777" w:rsidR="00F7490A" w:rsidRDefault="007B2FAE">
      <w:pPr>
        <w:pStyle w:val="ListParagraph"/>
        <w:numPr>
          <w:ilvl w:val="0"/>
          <w:numId w:val="2"/>
        </w:numPr>
        <w:spacing w:after="80" w:line="290" w:lineRule="auto"/>
      </w:pPr>
      <w:r>
        <w:t>Every article carries a 'not legal advice' note.</w:t>
      </w:r>
    </w:p>
    <w:p w14:paraId="7B9C202E" w14:textId="77777777" w:rsidR="00F7490A" w:rsidRDefault="007B2FAE">
      <w:pPr>
        <w:pStyle w:val="ListParagraph"/>
        <w:numPr>
          <w:ilvl w:val="0"/>
          <w:numId w:val="2"/>
        </w:numPr>
        <w:spacing w:after="80" w:line="290" w:lineRule="auto"/>
      </w:pPr>
      <w:r>
        <w:t>The firm's line, 'Legal Expertise. Trusted Guidance. Lasting Protection.', appears on the home page and in the footer.</w:t>
      </w:r>
    </w:p>
    <w:p w14:paraId="2F8B72B5" w14:textId="77777777" w:rsidR="00F7490A" w:rsidRDefault="007B2FAE">
      <w:pPr>
        <w:pStyle w:val="ListParagraph"/>
        <w:numPr>
          <w:ilvl w:val="0"/>
          <w:numId w:val="2"/>
        </w:numPr>
        <w:spacing w:after="80" w:line="290" w:lineRule="auto"/>
      </w:pPr>
      <w:r>
        <w:t>Cookies: only necessary cookies are set unless a visitor accepts optional ones.</w:t>
      </w:r>
    </w:p>
    <w:p w14:paraId="13BC561C" w14:textId="77777777" w:rsidR="00F7490A" w:rsidRDefault="007B2FAE">
      <w:pPr>
        <w:pStyle w:val="Heading1"/>
        <w:pageBreakBefore/>
      </w:pPr>
      <w:bookmarkStart w:id="11" w:name="_Toc241789747"/>
      <w:r>
        <w:t>5. The admin console, section by section</w:t>
      </w:r>
      <w:bookmarkEnd w:id="11"/>
    </w:p>
    <w:p w14:paraId="3B40272B" w14:textId="77777777" w:rsidR="00F7490A" w:rsidRDefault="007B2FAE">
      <w:pPr>
        <w:spacing w:after="140" w:line="300" w:lineRule="auto"/>
      </w:pPr>
      <w:r>
        <w:t>The console has a menu on the left in two groups: the firm's work (clients and court cases) and the public website. On a phone the menu folds into a Menu button in a bar that stays at the top of the screen.</w:t>
      </w:r>
    </w:p>
    <w:p w14:paraId="272B82E6" w14:textId="77777777" w:rsidR="00F7490A" w:rsidRDefault="007B2FAE">
      <w:pPr>
        <w:pStyle w:val="Heading2"/>
        <w:keepNext/>
        <w:keepLines/>
      </w:pPr>
      <w:bookmarkStart w:id="12" w:name="_Toc241789748"/>
      <w:r>
        <w:t>Clients &amp; court cases</w:t>
      </w:r>
      <w:bookmarkEnd w:id="12"/>
    </w:p>
    <w:p w14:paraId="4B498912" w14:textId="77777777" w:rsidR="00F7490A" w:rsidRDefault="007B2FAE">
      <w:pPr>
        <w:pStyle w:val="Heading3"/>
        <w:keepNext/>
        <w:keepLines/>
      </w:pPr>
      <w:r>
        <w:t>Overview</w:t>
      </w:r>
    </w:p>
    <w:p w14:paraId="5F1C575F" w14:textId="77777777" w:rsidR="00F7490A" w:rsidRDefault="007B2FAE">
      <w:pPr>
        <w:spacing w:after="140" w:line="300" w:lineRule="auto"/>
      </w:pPr>
      <w:r>
        <w:t>Counts at a glance (open cases, new enquiries, new applications and so on), each linking to its section, and a button to open a case.</w:t>
      </w:r>
    </w:p>
    <w:p w14:paraId="5D50BD90" w14:textId="77777777" w:rsidR="00F7490A" w:rsidRDefault="007B2FAE">
      <w:pPr>
        <w:pStyle w:val="Heading3"/>
        <w:keepNext/>
        <w:keepLines/>
      </w:pPr>
      <w:r>
        <w:t>Cases</w:t>
      </w:r>
    </w:p>
    <w:p w14:paraId="7D852649" w14:textId="77777777" w:rsidR="00F7490A" w:rsidRDefault="007B2FAE">
      <w:pPr>
        <w:spacing w:after="140" w:line="300" w:lineRule="auto"/>
      </w:pPr>
      <w:r>
        <w:t>Every case the firm holds. Opening a case shows five tabs:</w:t>
      </w:r>
    </w:p>
    <w:p w14:paraId="781AAAB6" w14:textId="77777777" w:rsidR="00F7490A" w:rsidRDefault="007B2FAE">
      <w:pPr>
        <w:pStyle w:val="ListParagraph"/>
        <w:numPr>
          <w:ilvl w:val="0"/>
          <w:numId w:val="2"/>
        </w:numPr>
        <w:spacing w:after="80" w:line="290" w:lineRule="auto"/>
      </w:pPr>
      <w:r>
        <w:rPr>
          <w:b/>
          <w:bCs/>
        </w:rPr>
        <w:t>Overview:</w:t>
      </w:r>
      <w:r>
        <w:t xml:space="preserve"> case details, parties, court status, the lawyers on the case and the client accounts that can see it (with Change buttons).</w:t>
      </w:r>
    </w:p>
    <w:p w14:paraId="32141369" w14:textId="77777777" w:rsidR="00F7490A" w:rsidRDefault="007B2FAE">
      <w:pPr>
        <w:pStyle w:val="ListParagraph"/>
        <w:numPr>
          <w:ilvl w:val="0"/>
          <w:numId w:val="2"/>
        </w:numPr>
        <w:spacing w:after="80" w:line="290" w:lineRule="auto"/>
      </w:pPr>
      <w:r>
        <w:rPr>
          <w:b/>
          <w:bCs/>
        </w:rPr>
        <w:t>Court record:</w:t>
      </w:r>
      <w:r>
        <w:t xml:space="preserve"> hearings and orders as one list, newest first. Each order sits on the hearing of the same date, with its PDF.</w:t>
      </w:r>
    </w:p>
    <w:p w14:paraId="47397065" w14:textId="77777777" w:rsidR="00F7490A" w:rsidRDefault="007B2FAE">
      <w:pPr>
        <w:pStyle w:val="ListParagraph"/>
        <w:numPr>
          <w:ilvl w:val="0"/>
          <w:numId w:val="2"/>
        </w:numPr>
        <w:spacing w:after="80" w:line="290" w:lineRule="auto"/>
      </w:pPr>
      <w:r>
        <w:rPr>
          <w:b/>
          <w:bCs/>
        </w:rPr>
        <w:t>Documents:</w:t>
      </w:r>
      <w:r>
        <w:t xml:space="preserve"> the case's folders (see section 7).</w:t>
      </w:r>
    </w:p>
    <w:p w14:paraId="0199B6F3" w14:textId="77777777" w:rsidR="00F7490A" w:rsidRDefault="007B2FAE">
      <w:pPr>
        <w:pStyle w:val="ListParagraph"/>
        <w:numPr>
          <w:ilvl w:val="0"/>
          <w:numId w:val="2"/>
        </w:numPr>
        <w:spacing w:after="80" w:line="290" w:lineRule="auto"/>
      </w:pPr>
      <w:r>
        <w:rPr>
          <w:b/>
          <w:bCs/>
        </w:rPr>
        <w:t>Timeline:</w:t>
      </w:r>
      <w:r>
        <w:t xml:space="preserve"> every change and note, in order.</w:t>
      </w:r>
    </w:p>
    <w:p w14:paraId="010C3D1B" w14:textId="77777777" w:rsidR="00F7490A" w:rsidRDefault="007B2FAE">
      <w:pPr>
        <w:pStyle w:val="ListParagraph"/>
        <w:numPr>
          <w:ilvl w:val="0"/>
          <w:numId w:val="2"/>
        </w:numPr>
        <w:spacing w:after="80" w:line="290" w:lineRule="auto"/>
      </w:pPr>
      <w:r>
        <w:rPr>
          <w:b/>
          <w:bCs/>
        </w:rPr>
        <w:t>Edit details:</w:t>
      </w:r>
      <w:r>
        <w:t xml:space="preserve"> the case form, with the lawyer and client-account cards beside it.</w:t>
      </w:r>
    </w:p>
    <w:p w14:paraId="4D90EA75" w14:textId="77777777" w:rsidR="00F7490A" w:rsidRDefault="007B2FAE">
      <w:pPr>
        <w:spacing w:after="140" w:line="300" w:lineRule="auto"/>
      </w:pPr>
      <w:r>
        <w:rPr>
          <w:b/>
          <w:bCs/>
        </w:rPr>
        <w:t>Opening a case.</w:t>
      </w:r>
      <w:r>
        <w:t xml:space="preserve"> Type the case's CNR number, then the court website's captcha. The court's own record fills in the form, and its order PDFs are saved when the case is created. The system allows only one case per CNR: adding one that exists already points you to it.</w:t>
      </w:r>
    </w:p>
    <w:p w14:paraId="4B7F71F1" w14:textId="77777777" w:rsidR="00F7490A" w:rsidRDefault="007B2FAE">
      <w:pPr>
        <w:pStyle w:val="Heading3"/>
        <w:keepNext/>
        <w:keepLines/>
      </w:pPr>
      <w:r>
        <w:t>Documents</w:t>
      </w:r>
    </w:p>
    <w:p w14:paraId="7342F733" w14:textId="77777777" w:rsidR="00F7490A" w:rsidRDefault="007B2FAE">
      <w:pPr>
        <w:spacing w:after="140" w:line="300" w:lineRule="auto"/>
      </w:pPr>
      <w:r>
        <w:t>A drive of every case's folders, plus a 'Team shared' folder for templates, precedents and forms used across the firm.</w:t>
      </w:r>
    </w:p>
    <w:p w14:paraId="6B1258C2" w14:textId="77777777" w:rsidR="00F7490A" w:rsidRDefault="007B2FAE">
      <w:pPr>
        <w:pStyle w:val="Heading3"/>
        <w:keepNext/>
        <w:keepLines/>
      </w:pPr>
      <w:r>
        <w:t>Clients</w:t>
      </w:r>
    </w:p>
    <w:p w14:paraId="39E406C9" w14:textId="77777777" w:rsidR="00F7490A" w:rsidRDefault="007B2FAE">
      <w:pPr>
        <w:spacing w:after="140" w:line="300" w:lineRule="auto"/>
      </w:pPr>
      <w:r>
        <w:t>Client accounts (step by step in section 6). 'Add client' asks whether the client is an individual (name, phone, email) or an organisation (organisation name, contact person, phone, email, office address), and which cases to link. Clients sign in with that email or their mobile.</w:t>
      </w:r>
    </w:p>
    <w:p w14:paraId="7BE50DAE" w14:textId="77777777" w:rsidR="00F7490A" w:rsidRDefault="007B2FAE">
      <w:pPr>
        <w:pStyle w:val="Heading3"/>
        <w:keepNext/>
        <w:keepLines/>
      </w:pPr>
      <w:r>
        <w:t>Client queries</w:t>
      </w:r>
    </w:p>
    <w:p w14:paraId="1D4AC30D" w14:textId="77777777" w:rsidR="00F7490A" w:rsidRDefault="007B2FAE">
      <w:pPr>
        <w:spacing w:after="140" w:line="300" w:lineRule="auto"/>
      </w:pPr>
      <w:r>
        <w:t>Questions clients raise from their dashboard, for the firm to answer.</w:t>
      </w:r>
    </w:p>
    <w:p w14:paraId="5829807E" w14:textId="77777777" w:rsidR="00F7490A" w:rsidRDefault="007B2FAE">
      <w:pPr>
        <w:pStyle w:val="Heading3"/>
        <w:keepNext/>
        <w:keepLines/>
      </w:pPr>
      <w:r>
        <w:t>Team (Lawyers)</w:t>
      </w:r>
    </w:p>
    <w:p w14:paraId="4B335982" w14:textId="77777777" w:rsidR="00F7490A" w:rsidRDefault="007B2FAE">
      <w:pPr>
        <w:spacing w:after="140" w:line="300" w:lineRule="auto"/>
      </w:pPr>
      <w:r>
        <w:t>Everyone at the firm, in one list, and the only place people are added or edited (step by step in section 6). It opens with the Who can sign in panel. One form covers:</w:t>
      </w:r>
    </w:p>
    <w:p w14:paraId="0BFDB41C" w14:textId="77777777" w:rsidR="00F7490A" w:rsidRDefault="007B2FAE">
      <w:pPr>
        <w:pStyle w:val="ListParagraph"/>
        <w:numPr>
          <w:ilvl w:val="0"/>
          <w:numId w:val="2"/>
        </w:numPr>
        <w:spacing w:after="80" w:line="290" w:lineRule="auto"/>
      </w:pPr>
      <w:r>
        <w:t>Photo, name, position, email, phone, Bar Council enrolment number. The email and phone are what the person signs in with.</w:t>
      </w:r>
    </w:p>
    <w:p w14:paraId="1EF34E85" w14:textId="77777777" w:rsidR="00F7490A" w:rsidRDefault="007B2FAE">
      <w:pPr>
        <w:pStyle w:val="ListParagraph"/>
        <w:numPr>
          <w:ilvl w:val="0"/>
          <w:numId w:val="2"/>
        </w:numPr>
        <w:spacing w:after="80" w:line="290" w:lineRule="auto"/>
      </w:pPr>
      <w:r>
        <w:t>Access: Owner, Admin, Lawyer, Editor, or No sign-in (for someone who only appears on the website).</w:t>
      </w:r>
    </w:p>
    <w:p w14:paraId="77180E91" w14:textId="77777777" w:rsidR="00F7490A" w:rsidRDefault="007B2FAE">
      <w:pPr>
        <w:pStyle w:val="ListParagraph"/>
        <w:numPr>
          <w:ilvl w:val="0"/>
          <w:numId w:val="2"/>
        </w:numPr>
        <w:spacing w:after="80" w:line="290" w:lineRule="auto"/>
      </w:pPr>
      <w:r>
        <w:t>'Show on the website', which opens their public profile: practice areas, qualification, experience, office, biography, education, memberships, display order and whether they feature on the home page.</w:t>
      </w:r>
    </w:p>
    <w:p w14:paraId="70F3D11A" w14:textId="77777777" w:rsidR="00F7490A" w:rsidRDefault="007B2FAE">
      <w:pPr>
        <w:pStyle w:val="Heading2"/>
        <w:keepNext/>
        <w:keepLines/>
      </w:pPr>
      <w:bookmarkStart w:id="13" w:name="_Toc241789749"/>
      <w:r>
        <w:t>Website</w:t>
      </w:r>
      <w:bookmarkEnd w:id="1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7259"/>
      </w:tblGrid>
      <w:tr w:rsidR="00F7490A" w14:paraId="2207BC42" w14:textId="77777777">
        <w:tblPrEx>
          <w:tblCellMar>
            <w:top w:w="0" w:type="dxa"/>
            <w:bottom w:w="0" w:type="dxa"/>
          </w:tblCellMar>
        </w:tblPrEx>
        <w:trPr>
          <w:tblHeader/>
        </w:trPr>
        <w:tc>
          <w:tcPr>
            <w:tcW w:w="2047"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54A9B92C" w14:textId="77777777" w:rsidR="00F7490A" w:rsidRDefault="007B2FAE">
            <w:pPr>
              <w:spacing w:after="40" w:line="270" w:lineRule="auto"/>
            </w:pPr>
            <w:r>
              <w:rPr>
                <w:b/>
                <w:bCs/>
                <w:color w:val="FFFFFF"/>
              </w:rPr>
              <w:t>Section</w:t>
            </w:r>
          </w:p>
        </w:tc>
        <w:tc>
          <w:tcPr>
            <w:tcW w:w="7259"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0E31A807" w14:textId="77777777" w:rsidR="00F7490A" w:rsidRDefault="007B2FAE">
            <w:pPr>
              <w:spacing w:after="40" w:line="270" w:lineRule="auto"/>
            </w:pPr>
            <w:r>
              <w:rPr>
                <w:b/>
                <w:bCs/>
                <w:color w:val="FFFFFF"/>
              </w:rPr>
              <w:t>What it does</w:t>
            </w:r>
          </w:p>
        </w:tc>
      </w:tr>
      <w:tr w:rsidR="00F7490A" w14:paraId="26E9DBDE" w14:textId="77777777">
        <w:tblPrEx>
          <w:tblCellMar>
            <w:top w:w="0" w:type="dxa"/>
            <w:bottom w:w="0" w:type="dxa"/>
          </w:tblCellMar>
        </w:tblPrEx>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DCDEDCB" w14:textId="77777777" w:rsidR="00F7490A" w:rsidRDefault="007B2FAE">
            <w:pPr>
              <w:spacing w:after="40" w:line="270" w:lineRule="auto"/>
            </w:pPr>
            <w:r>
              <w:t>Enquiries</w:t>
            </w:r>
          </w:p>
        </w:tc>
        <w:tc>
          <w:tcPr>
            <w:tcW w:w="725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02858F8" w14:textId="77777777" w:rsidR="00F7490A" w:rsidRDefault="007B2FAE">
            <w:pPr>
              <w:spacing w:after="40" w:line="270" w:lineRule="auto"/>
            </w:pPr>
            <w:r>
              <w:t>Messages from the website's contact form.</w:t>
            </w:r>
          </w:p>
        </w:tc>
      </w:tr>
      <w:tr w:rsidR="00F7490A" w14:paraId="3E20AFBB" w14:textId="77777777">
        <w:tblPrEx>
          <w:tblCellMar>
            <w:top w:w="0" w:type="dxa"/>
            <w:bottom w:w="0" w:type="dxa"/>
          </w:tblCellMar>
        </w:tblPrEx>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4A488D9" w14:textId="77777777" w:rsidR="00F7490A" w:rsidRDefault="007B2FAE">
            <w:pPr>
              <w:spacing w:after="40" w:line="270" w:lineRule="auto"/>
            </w:pPr>
            <w:r>
              <w:t>Jobs</w:t>
            </w:r>
          </w:p>
        </w:tc>
        <w:tc>
          <w:tcPr>
            <w:tcW w:w="725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722D3B5" w14:textId="77777777" w:rsidR="00F7490A" w:rsidRDefault="007B2FAE">
            <w:pPr>
              <w:spacing w:after="40" w:line="270" w:lineRule="auto"/>
            </w:pPr>
            <w:r>
              <w:t>Two tabs: Job openings (post, edit, close or delete a role; open roles appear on the Careers page) and Applications (review each, set its status, add an internal note). Counts at the top show open roles and new applications.</w:t>
            </w:r>
          </w:p>
        </w:tc>
      </w:tr>
      <w:tr w:rsidR="00F7490A" w14:paraId="21C66788" w14:textId="77777777">
        <w:tblPrEx>
          <w:tblCellMar>
            <w:top w:w="0" w:type="dxa"/>
            <w:bottom w:w="0" w:type="dxa"/>
          </w:tblCellMar>
        </w:tblPrEx>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7025EC5" w14:textId="77777777" w:rsidR="00F7490A" w:rsidRDefault="007B2FAE">
            <w:pPr>
              <w:spacing w:after="40" w:line="270" w:lineRule="auto"/>
            </w:pPr>
            <w:r>
              <w:t>Lawyer profiles</w:t>
            </w:r>
          </w:p>
        </w:tc>
        <w:tc>
          <w:tcPr>
            <w:tcW w:w="725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0FA6A23" w14:textId="77777777" w:rsidR="00F7490A" w:rsidRDefault="007B2FAE">
            <w:pPr>
              <w:spacing w:after="40" w:line="270" w:lineRule="auto"/>
            </w:pPr>
            <w:r>
              <w:t>A view-only list of the people the website shows, in order. Changes are made in Team (Lawyers).</w:t>
            </w:r>
          </w:p>
        </w:tc>
      </w:tr>
      <w:tr w:rsidR="00F7490A" w14:paraId="6E8F1266" w14:textId="77777777">
        <w:tblPrEx>
          <w:tblCellMar>
            <w:top w:w="0" w:type="dxa"/>
            <w:bottom w:w="0" w:type="dxa"/>
          </w:tblCellMar>
        </w:tblPrEx>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37E8354" w14:textId="77777777" w:rsidR="00F7490A" w:rsidRDefault="007B2FAE">
            <w:pPr>
              <w:spacing w:after="40" w:line="270" w:lineRule="auto"/>
            </w:pPr>
            <w:r>
              <w:t>Articles</w:t>
            </w:r>
          </w:p>
        </w:tc>
        <w:tc>
          <w:tcPr>
            <w:tcW w:w="725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7811854" w14:textId="77777777" w:rsidR="00F7490A" w:rsidRDefault="007B2FAE">
            <w:pPr>
              <w:spacing w:after="40" w:line="270" w:lineRule="auto"/>
            </w:pPr>
            <w:r>
              <w:t>Writing, reviewing and publishing Insights articles, including AI drafts and cover images (section 10).</w:t>
            </w:r>
          </w:p>
        </w:tc>
      </w:tr>
      <w:tr w:rsidR="00F7490A" w14:paraId="172C31D8" w14:textId="77777777">
        <w:tblPrEx>
          <w:tblCellMar>
            <w:top w:w="0" w:type="dxa"/>
            <w:bottom w:w="0" w:type="dxa"/>
          </w:tblCellMar>
        </w:tblPrEx>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1C1C2A1" w14:textId="77777777" w:rsidR="00F7490A" w:rsidRDefault="007B2FAE">
            <w:pPr>
              <w:spacing w:after="40" w:line="270" w:lineRule="auto"/>
            </w:pPr>
            <w:r>
              <w:t>SEO &amp; Analytics</w:t>
            </w:r>
          </w:p>
        </w:tc>
        <w:tc>
          <w:tcPr>
            <w:tcW w:w="725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1543970" w14:textId="77777777" w:rsidR="00F7490A" w:rsidRDefault="007B2FAE">
            <w:pPr>
              <w:spacing w:after="40" w:line="270" w:lineRule="auto"/>
            </w:pPr>
            <w:r>
              <w:t>The search phrases the firm's articles target. Google Search Console and Analytics connect once the site is on the firm's own domain.</w:t>
            </w:r>
          </w:p>
        </w:tc>
      </w:tr>
      <w:tr w:rsidR="00F7490A" w14:paraId="21935AE8" w14:textId="77777777">
        <w:tblPrEx>
          <w:tblCellMar>
            <w:top w:w="0" w:type="dxa"/>
            <w:bottom w:w="0" w:type="dxa"/>
          </w:tblCellMar>
        </w:tblPrEx>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580DFC4" w14:textId="77777777" w:rsidR="00F7490A" w:rsidRDefault="007B2FAE">
            <w:pPr>
              <w:spacing w:after="40" w:line="270" w:lineRule="auto"/>
            </w:pPr>
            <w:r>
              <w:t>Audit log</w:t>
            </w:r>
          </w:p>
        </w:tc>
        <w:tc>
          <w:tcPr>
            <w:tcW w:w="725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C1520AE" w14:textId="77777777" w:rsidR="00F7490A" w:rsidRDefault="007B2FAE">
            <w:pPr>
              <w:spacing w:after="40" w:line="270" w:lineRule="auto"/>
            </w:pPr>
            <w:r>
              <w:t>A record of who did what and when: sign-ins, downloads, changes, deletions.</w:t>
            </w:r>
          </w:p>
        </w:tc>
      </w:tr>
    </w:tbl>
    <w:p w14:paraId="2D133BF3" w14:textId="77777777" w:rsidR="00F7490A" w:rsidRDefault="007B2FAE">
      <w:pPr>
        <w:pStyle w:val="Heading1"/>
        <w:pageBreakBefore/>
      </w:pPr>
      <w:bookmarkStart w:id="14" w:name="_Toc241789750"/>
      <w:r>
        <w:t>6. Cases and the court's own record</w:t>
      </w:r>
      <w:bookmarkEnd w:id="14"/>
    </w:p>
    <w:p w14:paraId="55EF91C6" w14:textId="77777777" w:rsidR="00F7490A" w:rsidRDefault="007B2FAE">
      <w:pPr>
        <w:spacing w:after="140" w:line="300" w:lineRule="auto"/>
      </w:pPr>
      <w:r>
        <w:t>This section shows, step by step, how to add a case, a client and a lawyer, how to link them to each other, and how access is given. The screenshots are from the admin console with fictional sample data (every name ends '(Demo)').</w:t>
      </w:r>
    </w:p>
    <w:p w14:paraId="62B8311E" w14:textId="77777777" w:rsidR="00F7490A" w:rsidRDefault="007B2FAE">
      <w:pPr>
        <w:pBdr>
          <w:left w:val="single" w:sz="18" w:space="10" w:color="B8862B"/>
        </w:pBdr>
        <w:spacing w:before="80" w:after="180" w:line="290" w:lineRule="auto"/>
        <w:ind w:left="240"/>
      </w:pPr>
      <w:r>
        <w:rPr>
          <w:i/>
          <w:iCs/>
          <w:color w:val="5B6475"/>
        </w:rPr>
        <w:t>Only owners and administrators do the steps in this section, from the admin console (/admin). Lawyers and clients cannot open cases or link accounts.</w:t>
      </w:r>
    </w:p>
    <w:p w14:paraId="4F414415" w14:textId="77777777" w:rsidR="00F7490A" w:rsidRDefault="007B2FAE">
      <w:pPr>
        <w:pStyle w:val="Heading2"/>
        <w:keepNext/>
        <w:keepLines/>
      </w:pPr>
      <w:bookmarkStart w:id="15" w:name="_Toc241789751"/>
      <w:r>
        <w:t>How to add a case</w:t>
      </w:r>
      <w:bookmarkEnd w:id="15"/>
    </w:p>
    <w:p w14:paraId="15DDC0F5" w14:textId="77777777" w:rsidR="00F7490A" w:rsidRDefault="007B2FAE">
      <w:pPr>
        <w:pStyle w:val="Heading3"/>
        <w:keepNext/>
        <w:keepLines/>
      </w:pPr>
      <w:r>
        <w:t>Step 1: open the New case window</w:t>
      </w:r>
    </w:p>
    <w:p w14:paraId="77403CFC" w14:textId="77777777" w:rsidR="00F7490A" w:rsidRDefault="007B2FAE">
      <w:pPr>
        <w:pStyle w:val="ListParagraph"/>
        <w:numPr>
          <w:ilvl w:val="0"/>
          <w:numId w:val="3"/>
        </w:numPr>
        <w:spacing w:after="80" w:line="290" w:lineRule="auto"/>
      </w:pPr>
      <w:r>
        <w:t>Sign in to the admin console at /admin/login.</w:t>
      </w:r>
    </w:p>
    <w:p w14:paraId="76708269" w14:textId="77777777" w:rsidR="00F7490A" w:rsidRDefault="007B2FAE">
      <w:pPr>
        <w:pStyle w:val="ListParagraph"/>
        <w:numPr>
          <w:ilvl w:val="0"/>
          <w:numId w:val="3"/>
        </w:numPr>
        <w:spacing w:after="80" w:line="290" w:lineRule="auto"/>
      </w:pPr>
      <w:r>
        <w:t xml:space="preserve">Click </w:t>
      </w:r>
      <w:r>
        <w:rPr>
          <w:b/>
          <w:bCs/>
        </w:rPr>
        <w:t>Cases</w:t>
      </w:r>
      <w:r>
        <w:t xml:space="preserve"> in the menu on the left (or stay on </w:t>
      </w:r>
      <w:r>
        <w:rPr>
          <w:b/>
          <w:bCs/>
        </w:rPr>
        <w:t>Overview</w:t>
      </w:r>
      <w:r>
        <w:t>).</w:t>
      </w:r>
    </w:p>
    <w:p w14:paraId="5547E184" w14:textId="77777777" w:rsidR="00F7490A" w:rsidRDefault="007B2FAE">
      <w:pPr>
        <w:pStyle w:val="ListParagraph"/>
        <w:numPr>
          <w:ilvl w:val="0"/>
          <w:numId w:val="3"/>
        </w:numPr>
        <w:spacing w:after="80" w:line="290" w:lineRule="auto"/>
      </w:pPr>
      <w:r>
        <w:t xml:space="preserve">Click the gold </w:t>
      </w:r>
      <w:r>
        <w:rPr>
          <w:b/>
          <w:bCs/>
        </w:rPr>
        <w:t>New case</w:t>
      </w:r>
      <w:r>
        <w:t xml:space="preserve"> button at the top right.</w:t>
      </w:r>
    </w:p>
    <w:p w14:paraId="41A36A08" w14:textId="77777777" w:rsidR="00F7490A" w:rsidRDefault="007B2FAE">
      <w:pPr>
        <w:keepNext/>
        <w:spacing w:before="120" w:after="60"/>
        <w:jc w:val="center"/>
      </w:pPr>
      <w:r>
        <w:rPr>
          <w:noProof/>
        </w:rPr>
        <w:drawing>
          <wp:inline distT="0" distB="0" distL="0" distR="0" wp14:anchorId="15FF7D0D" wp14:editId="056D22C2">
            <wp:extent cx="5810250" cy="2543175"/>
            <wp:effectExtent l="0" t="0" r="0" b="0"/>
            <wp:docPr id="1" name="cases-page" descr="Admin console → Cases. The New case button is at the top right." title="Admin console → Cases. The New case button is at the to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543175"/>
                    </a:xfrm>
                    <a:prstGeom prst="rect">
                      <a:avLst/>
                    </a:prstGeom>
                  </pic:spPr>
                </pic:pic>
              </a:graphicData>
            </a:graphic>
          </wp:inline>
        </w:drawing>
      </w:r>
    </w:p>
    <w:p w14:paraId="35279005" w14:textId="77777777" w:rsidR="00F7490A" w:rsidRDefault="007B2FAE">
      <w:pPr>
        <w:spacing w:after="220"/>
        <w:jc w:val="center"/>
      </w:pPr>
      <w:r>
        <w:rPr>
          <w:i/>
          <w:iCs/>
          <w:color w:val="5B6475"/>
          <w:sz w:val="18"/>
          <w:szCs w:val="18"/>
        </w:rPr>
        <w:t>Admin console → Cases. The New case button is at the top right.</w:t>
      </w:r>
    </w:p>
    <w:p w14:paraId="49CCE4DC" w14:textId="77777777" w:rsidR="00F7490A" w:rsidRDefault="007B2FAE">
      <w:pPr>
        <w:pStyle w:val="Heading3"/>
        <w:keepNext/>
        <w:keepLines/>
      </w:pPr>
      <w:r>
        <w:t>Step 2a: a case already filed in court (with a CNR)</w:t>
      </w:r>
    </w:p>
    <w:p w14:paraId="5474ABFB" w14:textId="77777777" w:rsidR="00F7490A" w:rsidRDefault="007B2FAE">
      <w:pPr>
        <w:spacing w:after="140" w:line="300" w:lineRule="auto"/>
      </w:pPr>
      <w:r>
        <w:t>The CNR is the 16-character number printed on the court's case status page and on its orders, for example HBHC010516652019.</w:t>
      </w:r>
    </w:p>
    <w:p w14:paraId="1AF690C8" w14:textId="77777777" w:rsidR="00F7490A" w:rsidRDefault="007B2FAE">
      <w:pPr>
        <w:pStyle w:val="ListParagraph"/>
        <w:numPr>
          <w:ilvl w:val="0"/>
          <w:numId w:val="4"/>
        </w:numPr>
        <w:spacing w:after="80" w:line="290" w:lineRule="auto"/>
      </w:pPr>
      <w:r>
        <w:t xml:space="preserve">Type the CNR in </w:t>
      </w:r>
      <w:r>
        <w:rPr>
          <w:b/>
          <w:bCs/>
        </w:rPr>
        <w:t>CNR number</w:t>
      </w:r>
      <w:r>
        <w:t>.</w:t>
      </w:r>
    </w:p>
    <w:p w14:paraId="001CFEE9" w14:textId="77777777" w:rsidR="00F7490A" w:rsidRDefault="007B2FAE">
      <w:pPr>
        <w:pStyle w:val="ListParagraph"/>
        <w:numPr>
          <w:ilvl w:val="0"/>
          <w:numId w:val="4"/>
        </w:numPr>
        <w:spacing w:after="80" w:line="290" w:lineRule="auto"/>
      </w:pPr>
      <w:r>
        <w:t xml:space="preserve">Click </w:t>
      </w:r>
      <w:r>
        <w:rPr>
          <w:b/>
          <w:bCs/>
        </w:rPr>
        <w:t>Next: the court's captcha</w:t>
      </w:r>
      <w:r>
        <w:t>. The court's captcha picture appears.</w:t>
      </w:r>
    </w:p>
    <w:p w14:paraId="736BD13C" w14:textId="77777777" w:rsidR="00F7490A" w:rsidRDefault="007B2FAE">
      <w:pPr>
        <w:pStyle w:val="ListParagraph"/>
        <w:numPr>
          <w:ilvl w:val="0"/>
          <w:numId w:val="4"/>
        </w:numPr>
        <w:spacing w:after="80" w:line="290" w:lineRule="auto"/>
      </w:pPr>
      <w:r>
        <w:t xml:space="preserve">Type the letters shown in the picture and click </w:t>
      </w:r>
      <w:r>
        <w:rPr>
          <w:b/>
          <w:bCs/>
        </w:rPr>
        <w:t>Fetch case details</w:t>
      </w:r>
      <w:r>
        <w:t>. The system reads the case from the court's own website and fills in the form for you.</w:t>
      </w:r>
    </w:p>
    <w:p w14:paraId="0A46EB87" w14:textId="77777777" w:rsidR="00F7490A" w:rsidRDefault="007B2FAE">
      <w:pPr>
        <w:pStyle w:val="ListParagraph"/>
        <w:numPr>
          <w:ilvl w:val="0"/>
          <w:numId w:val="4"/>
        </w:numPr>
        <w:spacing w:after="80" w:line="290" w:lineRule="auto"/>
      </w:pPr>
      <w:r>
        <w:t xml:space="preserve">Check what was filled in (a gold note at the top says 'Filled in from the court's record'). If a red note says </w:t>
      </w:r>
      <w:r>
        <w:rPr>
          <w:b/>
          <w:bCs/>
        </w:rPr>
        <w:t>Already on file</w:t>
      </w:r>
      <w:r>
        <w:t>, the case exists already: open that one instead.</w:t>
      </w:r>
    </w:p>
    <w:p w14:paraId="5DC65E27" w14:textId="77777777" w:rsidR="00F7490A" w:rsidRDefault="007B2FAE">
      <w:pPr>
        <w:pStyle w:val="ListParagraph"/>
        <w:numPr>
          <w:ilvl w:val="0"/>
          <w:numId w:val="4"/>
        </w:numPr>
        <w:spacing w:after="80" w:line="290" w:lineRule="auto"/>
      </w:pPr>
      <w:r>
        <w:t xml:space="preserve">If the court's website is not working, the link </w:t>
      </w:r>
      <w:r>
        <w:rPr>
          <w:b/>
          <w:bCs/>
        </w:rPr>
        <w:t>Use the eCourtsIndia backup (paid)</w:t>
      </w:r>
      <w:r>
        <w:t xml:space="preserve"> fetches the same details for about ₹1.50.</w:t>
      </w:r>
    </w:p>
    <w:p w14:paraId="1E16DC48" w14:textId="77777777" w:rsidR="00F7490A" w:rsidRDefault="007B2FAE">
      <w:pPr>
        <w:keepNext/>
        <w:spacing w:before="120" w:after="60"/>
        <w:jc w:val="center"/>
      </w:pPr>
      <w:r>
        <w:rPr>
          <w:noProof/>
        </w:rPr>
        <w:drawing>
          <wp:inline distT="0" distB="0" distL="0" distR="0" wp14:anchorId="46DB2772" wp14:editId="60851861">
            <wp:extent cx="4953000" cy="2219325"/>
            <wp:effectExtent l="0" t="0" r="0" b="0"/>
            <wp:docPr id="2" name="newcase-cnr" descr="The first screen of New case: type the CNR, or fill in the details by hand." title="The first screen of New case: type the CNR, or fill in the details by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219325"/>
                    </a:xfrm>
                    <a:prstGeom prst="rect">
                      <a:avLst/>
                    </a:prstGeom>
                  </pic:spPr>
                </pic:pic>
              </a:graphicData>
            </a:graphic>
          </wp:inline>
        </w:drawing>
      </w:r>
    </w:p>
    <w:p w14:paraId="6E0D6F06" w14:textId="77777777" w:rsidR="00F7490A" w:rsidRDefault="007B2FAE">
      <w:pPr>
        <w:spacing w:after="220"/>
        <w:jc w:val="center"/>
      </w:pPr>
      <w:r>
        <w:rPr>
          <w:i/>
          <w:iCs/>
          <w:color w:val="5B6475"/>
          <w:sz w:val="18"/>
          <w:szCs w:val="18"/>
        </w:rPr>
        <w:t>The first screen of New case: type the CNR, or fill in the details by hand.</w:t>
      </w:r>
    </w:p>
    <w:p w14:paraId="14693437" w14:textId="77777777" w:rsidR="00F7490A" w:rsidRDefault="007B2FAE">
      <w:pPr>
        <w:pStyle w:val="Heading3"/>
        <w:keepNext/>
        <w:keepLines/>
      </w:pPr>
      <w:r>
        <w:t>Step 2b: no CNR yet (not filed, advisory work, or the number is not to hand)</w:t>
      </w:r>
    </w:p>
    <w:p w14:paraId="2304DF59" w14:textId="77777777" w:rsidR="00F7490A" w:rsidRDefault="007B2FAE">
      <w:pPr>
        <w:pStyle w:val="ListParagraph"/>
        <w:numPr>
          <w:ilvl w:val="0"/>
          <w:numId w:val="5"/>
        </w:numPr>
        <w:spacing w:after="80" w:line="290" w:lineRule="auto"/>
      </w:pPr>
      <w:r>
        <w:t xml:space="preserve">Click </w:t>
      </w:r>
      <w:r>
        <w:rPr>
          <w:b/>
          <w:bCs/>
        </w:rPr>
        <w:t>Fill in the details manually</w:t>
      </w:r>
      <w:r>
        <w:t>.</w:t>
      </w:r>
    </w:p>
    <w:p w14:paraId="0CF92A1C" w14:textId="77777777" w:rsidR="00F7490A" w:rsidRDefault="007B2FAE">
      <w:pPr>
        <w:pStyle w:val="ListParagraph"/>
        <w:numPr>
          <w:ilvl w:val="0"/>
          <w:numId w:val="5"/>
        </w:numPr>
        <w:spacing w:after="80" w:line="290" w:lineRule="auto"/>
      </w:pPr>
      <w:r>
        <w:rPr>
          <w:b/>
          <w:bCs/>
        </w:rPr>
        <w:t>The case:</w:t>
      </w:r>
      <w:r>
        <w:t xml:space="preserve"> a </w:t>
      </w:r>
      <w:r>
        <w:rPr>
          <w:b/>
          <w:bCs/>
        </w:rPr>
        <w:t>Title</w:t>
      </w:r>
      <w:r>
        <w:t xml:space="preserve"> is the only required field, usually the cause title, e.g. 'Ravi Kumar v. State of Telangana'. Add a short summary, the practice area, status and stage.</w:t>
      </w:r>
    </w:p>
    <w:p w14:paraId="4DD1204E" w14:textId="77777777" w:rsidR="00F7490A" w:rsidRDefault="007B2FAE">
      <w:pPr>
        <w:pStyle w:val="ListParagraph"/>
        <w:numPr>
          <w:ilvl w:val="0"/>
          <w:numId w:val="5"/>
        </w:numPr>
        <w:spacing w:after="80" w:line="290" w:lineRule="auto"/>
      </w:pPr>
      <w:r>
        <w:rPr>
          <w:b/>
          <w:bCs/>
        </w:rPr>
        <w:t>Court or forum:</w:t>
      </w:r>
      <w:r>
        <w:t xml:space="preserve"> where the case is or will be heard. Choose 'Not in litigation (advisory)' for advisory work. Once a court is chosen, the case number fields appear.</w:t>
      </w:r>
    </w:p>
    <w:p w14:paraId="6AD129A6" w14:textId="77777777" w:rsidR="00F7490A" w:rsidRDefault="007B2FAE">
      <w:pPr>
        <w:pStyle w:val="ListParagraph"/>
        <w:numPr>
          <w:ilvl w:val="0"/>
          <w:numId w:val="5"/>
        </w:numPr>
        <w:spacing w:after="80" w:line="290" w:lineRule="auto"/>
      </w:pPr>
      <w:r>
        <w:rPr>
          <w:b/>
          <w:bCs/>
        </w:rPr>
        <w:t>Parties:</w:t>
      </w:r>
      <w:r>
        <w:t xml:space="preserve"> click </w:t>
      </w:r>
      <w:r>
        <w:rPr>
          <w:b/>
          <w:bCs/>
        </w:rPr>
        <w:t>+ Petitioner</w:t>
      </w:r>
      <w:r>
        <w:t xml:space="preserve">, </w:t>
      </w:r>
      <w:r>
        <w:rPr>
          <w:b/>
          <w:bCs/>
        </w:rPr>
        <w:t>+ Respondent</w:t>
      </w:r>
      <w:r>
        <w:t xml:space="preserve"> and so on, type each name as in the cause title, and tick the party the firm acts for.</w:t>
      </w:r>
    </w:p>
    <w:p w14:paraId="7537B2EC" w14:textId="77777777" w:rsidR="00F7490A" w:rsidRDefault="007B2FAE">
      <w:pPr>
        <w:pStyle w:val="ListParagraph"/>
        <w:numPr>
          <w:ilvl w:val="0"/>
          <w:numId w:val="5"/>
        </w:numPr>
        <w:spacing w:after="80" w:line="290" w:lineRule="auto"/>
      </w:pPr>
      <w:r>
        <w:rPr>
          <w:b/>
          <w:bCs/>
        </w:rPr>
        <w:t>Law and relief:</w:t>
      </w:r>
      <w:r>
        <w:t xml:space="preserve"> acts and sections (one per line) and the relief sought.</w:t>
      </w:r>
    </w:p>
    <w:p w14:paraId="74D7FE0B" w14:textId="77777777" w:rsidR="00F7490A" w:rsidRDefault="007B2FAE">
      <w:pPr>
        <w:keepNext/>
        <w:spacing w:before="120" w:after="60"/>
        <w:jc w:val="center"/>
      </w:pPr>
      <w:r>
        <w:rPr>
          <w:noProof/>
        </w:rPr>
        <w:drawing>
          <wp:inline distT="0" distB="0" distL="0" distR="0" wp14:anchorId="6D052484" wp14:editId="7956CFA4">
            <wp:extent cx="4095750" cy="6324600"/>
            <wp:effectExtent l="0" t="0" r="0" b="0"/>
            <wp:docPr id="3" name="newcase-manual-top" descr="Filling in a case by hand: the case, the court, the parties, the law." title="Filling in a case by hand: the case, the court, the parties, the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6324600"/>
                    </a:xfrm>
                    <a:prstGeom prst="rect">
                      <a:avLst/>
                    </a:prstGeom>
                  </pic:spPr>
                </pic:pic>
              </a:graphicData>
            </a:graphic>
          </wp:inline>
        </w:drawing>
      </w:r>
    </w:p>
    <w:p w14:paraId="1D39E502" w14:textId="77777777" w:rsidR="00F7490A" w:rsidRDefault="007B2FAE">
      <w:pPr>
        <w:spacing w:after="220"/>
        <w:jc w:val="center"/>
      </w:pPr>
      <w:r>
        <w:rPr>
          <w:i/>
          <w:iCs/>
          <w:color w:val="5B6475"/>
          <w:sz w:val="18"/>
          <w:szCs w:val="18"/>
        </w:rPr>
        <w:t>Filling in a case by hand: the case, the court, the parties, the law.</w:t>
      </w:r>
    </w:p>
    <w:p w14:paraId="51133EB0" w14:textId="77777777" w:rsidR="00F7490A" w:rsidRDefault="007B2FAE">
      <w:pPr>
        <w:pStyle w:val="Heading3"/>
        <w:keepNext/>
        <w:keepLines/>
      </w:pPr>
      <w:r>
        <w:t>Step 3: the team and the client, then create</w:t>
      </w:r>
    </w:p>
    <w:p w14:paraId="6A58D248" w14:textId="77777777" w:rsidR="00F7490A" w:rsidRDefault="007B2FAE">
      <w:pPr>
        <w:spacing w:after="140" w:line="300" w:lineRule="auto"/>
      </w:pPr>
      <w:r>
        <w:t xml:space="preserve">At the bottom of the same window is </w:t>
      </w:r>
      <w:r>
        <w:rPr>
          <w:b/>
          <w:bCs/>
        </w:rPr>
        <w:t>Team and client</w:t>
      </w:r>
      <w:r>
        <w:t>:</w:t>
      </w:r>
    </w:p>
    <w:p w14:paraId="6C880705" w14:textId="77777777" w:rsidR="00F7490A" w:rsidRDefault="007B2FAE">
      <w:pPr>
        <w:pStyle w:val="ListParagraph"/>
        <w:numPr>
          <w:ilvl w:val="0"/>
          <w:numId w:val="6"/>
        </w:numPr>
        <w:spacing w:after="80" w:line="290" w:lineRule="auto"/>
      </w:pPr>
      <w:r>
        <w:rPr>
          <w:b/>
          <w:bCs/>
        </w:rPr>
        <w:t>Lawyers on the case:</w:t>
      </w:r>
      <w:r>
        <w:t xml:space="preserve"> pick a lawyer from </w:t>
      </w:r>
      <w:r>
        <w:rPr>
          <w:b/>
          <w:bCs/>
        </w:rPr>
        <w:t>+ Add a lawyer</w:t>
      </w:r>
      <w:r>
        <w:t>. Repeat for each lawyer; the first is the lead. Every lawyer added sees the case in their lawyer workspace.</w:t>
      </w:r>
    </w:p>
    <w:p w14:paraId="3982361D" w14:textId="77777777" w:rsidR="00F7490A" w:rsidRDefault="007B2FAE">
      <w:pPr>
        <w:pStyle w:val="ListParagraph"/>
        <w:numPr>
          <w:ilvl w:val="0"/>
          <w:numId w:val="6"/>
        </w:numPr>
        <w:spacing w:after="80" w:line="290" w:lineRule="auto"/>
      </w:pPr>
      <w:r>
        <w:rPr>
          <w:b/>
          <w:bCs/>
        </w:rPr>
        <w:t>Client account:</w:t>
      </w:r>
      <w:r>
        <w:t xml:space="preserve"> pick the client who should see the case, or leave it on </w:t>
      </w:r>
      <w:r>
        <w:rPr>
          <w:b/>
          <w:bCs/>
        </w:rPr>
        <w:t>Link later</w:t>
      </w:r>
      <w:r>
        <w:t>. The client must already be under Clients (see 'How to add a client' below).</w:t>
      </w:r>
    </w:p>
    <w:p w14:paraId="5362D492" w14:textId="77777777" w:rsidR="00F7490A" w:rsidRDefault="007B2FAE">
      <w:pPr>
        <w:pStyle w:val="ListParagraph"/>
        <w:numPr>
          <w:ilvl w:val="0"/>
          <w:numId w:val="6"/>
        </w:numPr>
        <w:spacing w:after="80" w:line="290" w:lineRule="auto"/>
      </w:pPr>
      <w:r>
        <w:t xml:space="preserve">Click </w:t>
      </w:r>
      <w:r>
        <w:rPr>
          <w:b/>
          <w:bCs/>
        </w:rPr>
        <w:t>Create case</w:t>
      </w:r>
      <w:r>
        <w:t>. The case opens on its own page with the firm's reference, for example ALS-2026-ABC12. If you came in by CNR, the hearing history and the court's order PDFs are saved with it.</w:t>
      </w:r>
    </w:p>
    <w:p w14:paraId="1181BD4F" w14:textId="77777777" w:rsidR="00F7490A" w:rsidRDefault="007B2FAE">
      <w:pPr>
        <w:keepNext/>
        <w:spacing w:before="120" w:after="60"/>
        <w:jc w:val="center"/>
      </w:pPr>
      <w:r>
        <w:rPr>
          <w:noProof/>
        </w:rPr>
        <w:drawing>
          <wp:inline distT="0" distB="0" distL="0" distR="0" wp14:anchorId="1268B1CE" wp14:editId="5579DC9D">
            <wp:extent cx="4095750" cy="6324600"/>
            <wp:effectExtent l="0" t="0" r="0" b="0"/>
            <wp:docPr id="4" name="newcase-manual-team" descr="The end of the New case window: lawyers, client account, Create case." title="The end of the New case window: lawyers, client account, Creat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6324600"/>
                    </a:xfrm>
                    <a:prstGeom prst="rect">
                      <a:avLst/>
                    </a:prstGeom>
                  </pic:spPr>
                </pic:pic>
              </a:graphicData>
            </a:graphic>
          </wp:inline>
        </w:drawing>
      </w:r>
    </w:p>
    <w:p w14:paraId="39483220" w14:textId="77777777" w:rsidR="00F7490A" w:rsidRDefault="007B2FAE">
      <w:pPr>
        <w:spacing w:after="220"/>
        <w:jc w:val="center"/>
      </w:pPr>
      <w:r>
        <w:rPr>
          <w:i/>
          <w:iCs/>
          <w:color w:val="5B6475"/>
          <w:sz w:val="18"/>
          <w:szCs w:val="18"/>
        </w:rPr>
        <w:t>The end of the New case window: lawyers, client account, Create case.</w:t>
      </w:r>
    </w:p>
    <w:p w14:paraId="21B7D8D5" w14:textId="77777777" w:rsidR="00F7490A" w:rsidRDefault="007B2FAE">
      <w:pPr>
        <w:pStyle w:val="Heading2"/>
        <w:keepNext/>
        <w:keepLines/>
      </w:pPr>
      <w:bookmarkStart w:id="16" w:name="_Toc241789752"/>
      <w:r>
        <w:t>How to add a client</w:t>
      </w:r>
      <w:bookmarkEnd w:id="16"/>
    </w:p>
    <w:p w14:paraId="250629BD" w14:textId="77777777" w:rsidR="00F7490A" w:rsidRDefault="007B2FAE">
      <w:pPr>
        <w:pStyle w:val="ListParagraph"/>
        <w:numPr>
          <w:ilvl w:val="0"/>
          <w:numId w:val="7"/>
        </w:numPr>
        <w:spacing w:after="80" w:line="290" w:lineRule="auto"/>
      </w:pPr>
      <w:r>
        <w:t xml:space="preserve">In the admin console click </w:t>
      </w:r>
      <w:r>
        <w:rPr>
          <w:b/>
          <w:bCs/>
        </w:rPr>
        <w:t>Clients</w:t>
      </w:r>
      <w:r>
        <w:t xml:space="preserve">, then </w:t>
      </w:r>
      <w:r>
        <w:rPr>
          <w:b/>
          <w:bCs/>
        </w:rPr>
        <w:t>Add client</w:t>
      </w:r>
      <w:r>
        <w:t>.</w:t>
      </w:r>
    </w:p>
    <w:p w14:paraId="787C00A3" w14:textId="77777777" w:rsidR="00F7490A" w:rsidRDefault="007B2FAE">
      <w:pPr>
        <w:pStyle w:val="ListParagraph"/>
        <w:numPr>
          <w:ilvl w:val="0"/>
          <w:numId w:val="7"/>
        </w:numPr>
        <w:spacing w:after="80" w:line="290" w:lineRule="auto"/>
      </w:pPr>
      <w:r>
        <w:t xml:space="preserve">Under </w:t>
      </w:r>
      <w:r>
        <w:rPr>
          <w:b/>
          <w:bCs/>
        </w:rPr>
        <w:t>Client is</w:t>
      </w:r>
      <w:r>
        <w:t xml:space="preserve">, choose </w:t>
      </w:r>
      <w:r>
        <w:rPr>
          <w:b/>
          <w:bCs/>
        </w:rPr>
        <w:t>An individual</w:t>
      </w:r>
      <w:r>
        <w:t xml:space="preserve"> or </w:t>
      </w:r>
      <w:r>
        <w:rPr>
          <w:b/>
          <w:bCs/>
        </w:rPr>
        <w:t>An organisation</w:t>
      </w:r>
      <w:r>
        <w:t>.</w:t>
      </w:r>
    </w:p>
    <w:p w14:paraId="48316A45" w14:textId="77777777" w:rsidR="00F7490A" w:rsidRDefault="007B2FAE">
      <w:pPr>
        <w:pStyle w:val="ListParagraph"/>
        <w:numPr>
          <w:ilvl w:val="0"/>
          <w:numId w:val="7"/>
        </w:numPr>
        <w:spacing w:after="80" w:line="290" w:lineRule="auto"/>
      </w:pPr>
      <w:r>
        <w:t xml:space="preserve">For an individual: </w:t>
      </w:r>
      <w:r>
        <w:rPr>
          <w:b/>
          <w:bCs/>
        </w:rPr>
        <w:t>Name</w:t>
      </w:r>
      <w:r>
        <w:t xml:space="preserve"> and </w:t>
      </w:r>
      <w:r>
        <w:rPr>
          <w:b/>
          <w:bCs/>
        </w:rPr>
        <w:t>Email</w:t>
      </w:r>
      <w:r>
        <w:t xml:space="preserve"> are required; add the </w:t>
      </w:r>
      <w:r>
        <w:rPr>
          <w:b/>
          <w:bCs/>
        </w:rPr>
        <w:t>Phone</w:t>
      </w:r>
      <w:r>
        <w:t xml:space="preserve"> too. For an organisation: </w:t>
      </w:r>
      <w:r>
        <w:rPr>
          <w:b/>
          <w:bCs/>
        </w:rPr>
        <w:t>Organisation name</w:t>
      </w:r>
      <w:r>
        <w:t xml:space="preserve">, </w:t>
      </w:r>
      <w:r>
        <w:rPr>
          <w:b/>
          <w:bCs/>
        </w:rPr>
        <w:t>Contact person</w:t>
      </w:r>
      <w:r>
        <w:t xml:space="preserve">, </w:t>
      </w:r>
      <w:r>
        <w:rPr>
          <w:b/>
          <w:bCs/>
        </w:rPr>
        <w:t>Email</w:t>
      </w:r>
      <w:r>
        <w:t xml:space="preserve">, phone and </w:t>
      </w:r>
      <w:r>
        <w:rPr>
          <w:b/>
          <w:bCs/>
        </w:rPr>
        <w:t>Office address</w:t>
      </w:r>
      <w:r>
        <w:t>.</w:t>
      </w:r>
    </w:p>
    <w:p w14:paraId="2AC6B90D" w14:textId="77777777" w:rsidR="00F7490A" w:rsidRDefault="007B2FAE">
      <w:pPr>
        <w:pStyle w:val="ListParagraph"/>
        <w:numPr>
          <w:ilvl w:val="0"/>
          <w:numId w:val="7"/>
        </w:numPr>
        <w:spacing w:after="80" w:line="290" w:lineRule="auto"/>
      </w:pPr>
      <w:r>
        <w:t xml:space="preserve">The </w:t>
      </w:r>
      <w:r>
        <w:rPr>
          <w:b/>
          <w:bCs/>
        </w:rPr>
        <w:t>Email</w:t>
      </w:r>
      <w:r>
        <w:t xml:space="preserve"> is what the client signs in with through Google, and the </w:t>
      </w:r>
      <w:r>
        <w:rPr>
          <w:b/>
          <w:bCs/>
        </w:rPr>
        <w:t>Phone</w:t>
      </w:r>
      <w:r>
        <w:t xml:space="preserve"> is the number their mobile sign-in code goes to. Check both carefully.</w:t>
      </w:r>
    </w:p>
    <w:p w14:paraId="24B5F55A" w14:textId="77777777" w:rsidR="00F7490A" w:rsidRDefault="007B2FAE">
      <w:pPr>
        <w:pStyle w:val="ListParagraph"/>
        <w:numPr>
          <w:ilvl w:val="0"/>
          <w:numId w:val="7"/>
        </w:numPr>
        <w:spacing w:after="80" w:line="290" w:lineRule="auto"/>
      </w:pPr>
      <w:r>
        <w:t xml:space="preserve">Optional: under </w:t>
      </w:r>
      <w:r>
        <w:rPr>
          <w:b/>
          <w:bCs/>
        </w:rPr>
        <w:t>Cases</w:t>
      </w:r>
      <w:r>
        <w:t xml:space="preserve">, choose </w:t>
      </w:r>
      <w:r>
        <w:rPr>
          <w:b/>
          <w:bCs/>
        </w:rPr>
        <w:t>+ Link a case</w:t>
      </w:r>
      <w:r>
        <w:t xml:space="preserve"> to attach their case now, so it is waiting when they first sign in. Repeat for more cases.</w:t>
      </w:r>
    </w:p>
    <w:p w14:paraId="73923810" w14:textId="77777777" w:rsidR="00F7490A" w:rsidRDefault="007B2FAE">
      <w:pPr>
        <w:pStyle w:val="ListParagraph"/>
        <w:numPr>
          <w:ilvl w:val="0"/>
          <w:numId w:val="7"/>
        </w:numPr>
        <w:spacing w:after="80" w:line="290" w:lineRule="auto"/>
      </w:pPr>
      <w:r>
        <w:t xml:space="preserve">Click </w:t>
      </w:r>
      <w:r>
        <w:rPr>
          <w:b/>
          <w:bCs/>
        </w:rPr>
        <w:t>Add client</w:t>
      </w:r>
      <w:r>
        <w:t>.</w:t>
      </w:r>
    </w:p>
    <w:p w14:paraId="4B7DAAC2" w14:textId="77777777" w:rsidR="00F7490A" w:rsidRDefault="007B2FAE">
      <w:pPr>
        <w:keepNext/>
        <w:spacing w:before="120" w:after="60"/>
        <w:jc w:val="center"/>
      </w:pPr>
      <w:r>
        <w:rPr>
          <w:noProof/>
        </w:rPr>
        <w:drawing>
          <wp:inline distT="0" distB="0" distL="0" distR="0" wp14:anchorId="3F115664" wp14:editId="172C0EA0">
            <wp:extent cx="3619500" cy="3533775"/>
            <wp:effectExtent l="0" t="0" r="0" b="0"/>
            <wp:docPr id="5" name="clients-add" descr="Add a client: an individual." title="Add a client: an indiv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533775"/>
                    </a:xfrm>
                    <a:prstGeom prst="rect">
                      <a:avLst/>
                    </a:prstGeom>
                  </pic:spPr>
                </pic:pic>
              </a:graphicData>
            </a:graphic>
          </wp:inline>
        </w:drawing>
      </w:r>
    </w:p>
    <w:p w14:paraId="2F0CB283" w14:textId="77777777" w:rsidR="00F7490A" w:rsidRDefault="007B2FAE">
      <w:pPr>
        <w:spacing w:after="220"/>
        <w:jc w:val="center"/>
      </w:pPr>
      <w:r>
        <w:rPr>
          <w:i/>
          <w:iCs/>
          <w:color w:val="5B6475"/>
          <w:sz w:val="18"/>
          <w:szCs w:val="18"/>
        </w:rPr>
        <w:t>Add a client: an individual.</w:t>
      </w:r>
    </w:p>
    <w:p w14:paraId="152923DC" w14:textId="77777777" w:rsidR="00F7490A" w:rsidRDefault="007B2FAE">
      <w:pPr>
        <w:keepNext/>
        <w:spacing w:before="120" w:after="60"/>
        <w:jc w:val="center"/>
      </w:pPr>
      <w:r>
        <w:rPr>
          <w:noProof/>
        </w:rPr>
        <w:drawing>
          <wp:inline distT="0" distB="0" distL="0" distR="0" wp14:anchorId="1039D0DE" wp14:editId="150E85BB">
            <wp:extent cx="3619500" cy="4791075"/>
            <wp:effectExtent l="0" t="0" r="0" b="0"/>
            <wp:docPr id="6" name="clients-add-org" descr="Add a client: an organisation, with its contact person and office address." title="Add a client: an organisation, with its contact person and office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4791075"/>
                    </a:xfrm>
                    <a:prstGeom prst="rect">
                      <a:avLst/>
                    </a:prstGeom>
                  </pic:spPr>
                </pic:pic>
              </a:graphicData>
            </a:graphic>
          </wp:inline>
        </w:drawing>
      </w:r>
    </w:p>
    <w:p w14:paraId="66516159" w14:textId="77777777" w:rsidR="00F7490A" w:rsidRDefault="007B2FAE">
      <w:pPr>
        <w:spacing w:after="220"/>
        <w:jc w:val="center"/>
      </w:pPr>
      <w:r>
        <w:rPr>
          <w:i/>
          <w:iCs/>
          <w:color w:val="5B6475"/>
          <w:sz w:val="18"/>
          <w:szCs w:val="18"/>
        </w:rPr>
        <w:t>Add a client: an organisation, with its contact person and office address.</w:t>
      </w:r>
    </w:p>
    <w:p w14:paraId="5B107689" w14:textId="77777777" w:rsidR="00F7490A" w:rsidRDefault="007B2FAE">
      <w:pPr>
        <w:pStyle w:val="ListParagraph"/>
        <w:numPr>
          <w:ilvl w:val="0"/>
          <w:numId w:val="2"/>
        </w:numPr>
        <w:spacing w:after="80" w:line="290" w:lineRule="auto"/>
      </w:pPr>
      <w:r>
        <w:rPr>
          <w:b/>
          <w:bCs/>
        </w:rPr>
        <w:t>Clients can also sign themselves up.</w:t>
      </w:r>
      <w:r>
        <w:t xml:space="preserve"> Anyone who signs in at the website's Login with a new mobile number or Google account gets a client account. They then appear in Clients, and you link their case to them.</w:t>
      </w:r>
    </w:p>
    <w:p w14:paraId="21A0527E" w14:textId="77777777" w:rsidR="00F7490A" w:rsidRDefault="007B2FAE">
      <w:pPr>
        <w:pStyle w:val="ListParagraph"/>
        <w:numPr>
          <w:ilvl w:val="0"/>
          <w:numId w:val="2"/>
        </w:numPr>
        <w:spacing w:after="80" w:line="290" w:lineRule="auto"/>
      </w:pPr>
      <w:r>
        <w:rPr>
          <w:b/>
          <w:bCs/>
        </w:rPr>
        <w:t>Changing a client later:</w:t>
      </w:r>
      <w:r>
        <w:t xml:space="preserve"> Clients → </w:t>
      </w:r>
      <w:r>
        <w:rPr>
          <w:b/>
          <w:bCs/>
        </w:rPr>
        <w:t>Edit</w:t>
      </w:r>
      <w:r>
        <w:t xml:space="preserve"> on their row. The sign-in email cannot be changed; everything else can, including their cases and </w:t>
      </w:r>
      <w:r>
        <w:rPr>
          <w:b/>
          <w:bCs/>
        </w:rPr>
        <w:t>Account: Deactivated</w:t>
      </w:r>
      <w:r>
        <w:t>, which signs them out at once.</w:t>
      </w:r>
    </w:p>
    <w:p w14:paraId="1E8974C2" w14:textId="77777777" w:rsidR="00F7490A" w:rsidRDefault="007B2FAE">
      <w:pPr>
        <w:pStyle w:val="Heading2"/>
        <w:keepNext/>
        <w:keepLines/>
      </w:pPr>
      <w:bookmarkStart w:id="17" w:name="_Toc241789753"/>
      <w:r>
        <w:t>How to add a lawyer (or anyone at the firm)</w:t>
      </w:r>
      <w:bookmarkEnd w:id="17"/>
    </w:p>
    <w:p w14:paraId="1A50E6CF" w14:textId="77777777" w:rsidR="00F7490A" w:rsidRDefault="007B2FAE">
      <w:pPr>
        <w:pStyle w:val="ListParagraph"/>
        <w:numPr>
          <w:ilvl w:val="0"/>
          <w:numId w:val="8"/>
        </w:numPr>
        <w:spacing w:after="80" w:line="290" w:lineRule="auto"/>
      </w:pPr>
      <w:r>
        <w:t xml:space="preserve">In the admin console click </w:t>
      </w:r>
      <w:r>
        <w:rPr>
          <w:b/>
          <w:bCs/>
        </w:rPr>
        <w:t>Team (Lawyers)</w:t>
      </w:r>
      <w:r>
        <w:t xml:space="preserve">, then </w:t>
      </w:r>
      <w:r>
        <w:rPr>
          <w:b/>
          <w:bCs/>
        </w:rPr>
        <w:t>Add a person</w:t>
      </w:r>
      <w:r>
        <w:t>.</w:t>
      </w:r>
    </w:p>
    <w:p w14:paraId="2CB34CBF" w14:textId="77777777" w:rsidR="00F7490A" w:rsidRDefault="007B2FAE">
      <w:pPr>
        <w:pStyle w:val="ListParagraph"/>
        <w:numPr>
          <w:ilvl w:val="0"/>
          <w:numId w:val="8"/>
        </w:numPr>
        <w:spacing w:after="80" w:line="290" w:lineRule="auto"/>
      </w:pPr>
      <w:r>
        <w:t xml:space="preserve">Add a </w:t>
      </w:r>
      <w:r>
        <w:rPr>
          <w:b/>
          <w:bCs/>
        </w:rPr>
        <w:t>photo</w:t>
      </w:r>
      <w:r>
        <w:t xml:space="preserve"> (optional), the </w:t>
      </w:r>
      <w:r>
        <w:rPr>
          <w:b/>
          <w:bCs/>
        </w:rPr>
        <w:t>Name</w:t>
      </w:r>
      <w:r>
        <w:t xml:space="preserve"> as it should appear (e.g. 'Adv. K. L. Ganesh Raghavendra') and the </w:t>
      </w:r>
      <w:r>
        <w:rPr>
          <w:b/>
          <w:bCs/>
        </w:rPr>
        <w:t>Position</w:t>
      </w:r>
      <w:r>
        <w:t xml:space="preserve"> (e.g. Senior Associate).</w:t>
      </w:r>
    </w:p>
    <w:p w14:paraId="7594020B" w14:textId="77777777" w:rsidR="00F7490A" w:rsidRDefault="007B2FAE">
      <w:pPr>
        <w:pStyle w:val="ListParagraph"/>
        <w:numPr>
          <w:ilvl w:val="0"/>
          <w:numId w:val="8"/>
        </w:numPr>
        <w:spacing w:after="80" w:line="290" w:lineRule="auto"/>
      </w:pPr>
      <w:r>
        <w:rPr>
          <w:b/>
          <w:bCs/>
        </w:rPr>
        <w:t>Email:</w:t>
      </w:r>
      <w:r>
        <w:t xml:space="preserve"> the Gmail address they will use for 'Continue with Google'.</w:t>
      </w:r>
    </w:p>
    <w:p w14:paraId="4A1F44D9" w14:textId="77777777" w:rsidR="00F7490A" w:rsidRDefault="007B2FAE">
      <w:pPr>
        <w:pStyle w:val="ListParagraph"/>
        <w:numPr>
          <w:ilvl w:val="0"/>
          <w:numId w:val="8"/>
        </w:numPr>
        <w:spacing w:after="80" w:line="290" w:lineRule="auto"/>
      </w:pPr>
      <w:r>
        <w:rPr>
          <w:b/>
          <w:bCs/>
        </w:rPr>
        <w:t>Phone:</w:t>
      </w:r>
      <w:r>
        <w:t xml:space="preserve"> the mobile number they will use for a sign-in code. A lawyer can sign in only with the email or phone saved here.</w:t>
      </w:r>
    </w:p>
    <w:p w14:paraId="2CA1258E" w14:textId="77777777" w:rsidR="00F7490A" w:rsidRDefault="007B2FAE">
      <w:pPr>
        <w:pStyle w:val="ListParagraph"/>
        <w:numPr>
          <w:ilvl w:val="0"/>
          <w:numId w:val="8"/>
        </w:numPr>
        <w:spacing w:after="80" w:line="290" w:lineRule="auto"/>
      </w:pPr>
      <w:r>
        <w:rPr>
          <w:b/>
          <w:bCs/>
        </w:rPr>
        <w:t>Bar Council enrolment no.</w:t>
      </w:r>
      <w:r>
        <w:t xml:space="preserve"> (optional).</w:t>
      </w:r>
    </w:p>
    <w:p w14:paraId="3D2A8191" w14:textId="77777777" w:rsidR="00F7490A" w:rsidRDefault="007B2FAE">
      <w:pPr>
        <w:pStyle w:val="ListParagraph"/>
        <w:numPr>
          <w:ilvl w:val="0"/>
          <w:numId w:val="8"/>
        </w:numPr>
        <w:spacing w:after="80" w:line="290" w:lineRule="auto"/>
      </w:pPr>
      <w:r>
        <w:rPr>
          <w:b/>
          <w:bCs/>
        </w:rPr>
        <w:t>Access to the portal:</w:t>
      </w:r>
      <w:r>
        <w:t xml:space="preserve"> choose what they may open (see the table below). For a lawyer, choose </w:t>
      </w:r>
      <w:r>
        <w:rPr>
          <w:b/>
          <w:bCs/>
        </w:rPr>
        <w:t>Lawyer</w:t>
      </w:r>
      <w:r>
        <w:t>.</w:t>
      </w:r>
    </w:p>
    <w:p w14:paraId="22B96E5F" w14:textId="77777777" w:rsidR="00F7490A" w:rsidRDefault="007B2FAE">
      <w:pPr>
        <w:pStyle w:val="ListParagraph"/>
        <w:numPr>
          <w:ilvl w:val="0"/>
          <w:numId w:val="8"/>
        </w:numPr>
        <w:spacing w:after="80" w:line="290" w:lineRule="auto"/>
      </w:pPr>
      <w:r>
        <w:t xml:space="preserve">Tick </w:t>
      </w:r>
      <w:r>
        <w:rPr>
          <w:b/>
          <w:bCs/>
        </w:rPr>
        <w:t>Show on the website</w:t>
      </w:r>
      <w:r>
        <w:t xml:space="preserve"> if they should appear on the About page and practice pages; their public profile fields then open below.</w:t>
      </w:r>
    </w:p>
    <w:p w14:paraId="3ECBEC0F" w14:textId="77777777" w:rsidR="00F7490A" w:rsidRDefault="007B2FAE">
      <w:pPr>
        <w:pStyle w:val="ListParagraph"/>
        <w:numPr>
          <w:ilvl w:val="0"/>
          <w:numId w:val="8"/>
        </w:numPr>
        <w:spacing w:after="80" w:line="290" w:lineRule="auto"/>
      </w:pPr>
      <w:r>
        <w:t xml:space="preserve">Click </w:t>
      </w:r>
      <w:r>
        <w:rPr>
          <w:b/>
          <w:bCs/>
        </w:rPr>
        <w:t>Add to the team</w:t>
      </w:r>
      <w:r>
        <w:t xml:space="preserve">. They can sign in straight away at /lawyer/login, or with </w:t>
      </w:r>
      <w:r>
        <w:rPr>
          <w:b/>
          <w:bCs/>
        </w:rPr>
        <w:t>Lawyer login</w:t>
      </w:r>
      <w:r>
        <w:t xml:space="preserve"> in the website's Login box.</w:t>
      </w:r>
    </w:p>
    <w:p w14:paraId="302BC21C" w14:textId="77777777" w:rsidR="00F7490A" w:rsidRDefault="007B2FAE">
      <w:pPr>
        <w:keepNext/>
        <w:spacing w:before="120" w:after="60"/>
        <w:jc w:val="center"/>
      </w:pPr>
      <w:r>
        <w:rPr>
          <w:noProof/>
        </w:rPr>
        <w:drawing>
          <wp:inline distT="0" distB="0" distL="0" distR="0" wp14:anchorId="692D096F" wp14:editId="7FCFD17E">
            <wp:extent cx="4953000" cy="3790950"/>
            <wp:effectExtent l="0" t="0" r="0" b="0"/>
            <wp:docPr id="7" name="staff-add" descr="Add a person: who they are, how they sign in, and what they may open." title="Add a person: who they are, how they sign in, and what they may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790950"/>
                    </a:xfrm>
                    <a:prstGeom prst="rect">
                      <a:avLst/>
                    </a:prstGeom>
                  </pic:spPr>
                </pic:pic>
              </a:graphicData>
            </a:graphic>
          </wp:inline>
        </w:drawing>
      </w:r>
    </w:p>
    <w:p w14:paraId="19C26AAA" w14:textId="77777777" w:rsidR="00F7490A" w:rsidRDefault="007B2FAE">
      <w:pPr>
        <w:spacing w:after="220"/>
        <w:jc w:val="center"/>
      </w:pPr>
      <w:r>
        <w:rPr>
          <w:i/>
          <w:iCs/>
          <w:color w:val="5B6475"/>
          <w:sz w:val="18"/>
          <w:szCs w:val="18"/>
        </w:rPr>
        <w:t>Add a person: who they are, how they sign in, and what they may open.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3"/>
        <w:gridCol w:w="7073"/>
      </w:tblGrid>
      <w:tr w:rsidR="00F7490A" w14:paraId="3456D7A6" w14:textId="77777777">
        <w:tblPrEx>
          <w:tblCellMar>
            <w:top w:w="0" w:type="dxa"/>
            <w:bottom w:w="0" w:type="dxa"/>
          </w:tblCellMar>
        </w:tblPrEx>
        <w:trPr>
          <w:tblHeader/>
        </w:trPr>
        <w:tc>
          <w:tcPr>
            <w:tcW w:w="2233"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5282C1F7" w14:textId="77777777" w:rsidR="00F7490A" w:rsidRDefault="007B2FAE">
            <w:pPr>
              <w:spacing w:after="40" w:line="270" w:lineRule="auto"/>
            </w:pPr>
            <w:r>
              <w:rPr>
                <w:b/>
                <w:bCs/>
                <w:color w:val="FFFFFF"/>
              </w:rPr>
              <w:t>Access to the portal</w:t>
            </w:r>
          </w:p>
        </w:tc>
        <w:tc>
          <w:tcPr>
            <w:tcW w:w="7073"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7D580222" w14:textId="77777777" w:rsidR="00F7490A" w:rsidRDefault="007B2FAE">
            <w:pPr>
              <w:spacing w:after="40" w:line="270" w:lineRule="auto"/>
            </w:pPr>
            <w:r>
              <w:rPr>
                <w:b/>
                <w:bCs/>
                <w:color w:val="FFFFFF"/>
              </w:rPr>
              <w:t>What it opens</w:t>
            </w:r>
          </w:p>
        </w:tc>
      </w:tr>
      <w:tr w:rsidR="00F7490A" w14:paraId="31F4000E" w14:textId="77777777">
        <w:tblPrEx>
          <w:tblCellMar>
            <w:top w:w="0" w:type="dxa"/>
            <w:bottom w:w="0" w:type="dxa"/>
          </w:tblCellMar>
        </w:tblPrEx>
        <w:tc>
          <w:tcPr>
            <w:tcW w:w="223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29BDA8B" w14:textId="77777777" w:rsidR="00F7490A" w:rsidRDefault="007B2FAE">
            <w:pPr>
              <w:spacing w:after="40" w:line="270" w:lineRule="auto"/>
            </w:pPr>
            <w:r>
              <w:t>Owner</w:t>
            </w:r>
          </w:p>
        </w:tc>
        <w:tc>
          <w:tcPr>
            <w:tcW w:w="707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01BB4CE" w14:textId="77777777" w:rsidR="00F7490A" w:rsidRDefault="007B2FAE">
            <w:pPr>
              <w:spacing w:after="40" w:line="270" w:lineRule="auto"/>
            </w:pPr>
            <w:r>
              <w:t>Everything, including managing owners and admins. Can also use the lawyer workspace for cases assigned to them.</w:t>
            </w:r>
          </w:p>
        </w:tc>
      </w:tr>
      <w:tr w:rsidR="00F7490A" w14:paraId="1781421C" w14:textId="77777777">
        <w:tblPrEx>
          <w:tblCellMar>
            <w:top w:w="0" w:type="dxa"/>
            <w:bottom w:w="0" w:type="dxa"/>
          </w:tblCellMar>
        </w:tblPrEx>
        <w:tc>
          <w:tcPr>
            <w:tcW w:w="223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8B2F2EC" w14:textId="77777777" w:rsidR="00F7490A" w:rsidRDefault="007B2FAE">
            <w:pPr>
              <w:spacing w:after="40" w:line="270" w:lineRule="auto"/>
            </w:pPr>
            <w:r>
              <w:t>Admin</w:t>
            </w:r>
          </w:p>
        </w:tc>
        <w:tc>
          <w:tcPr>
            <w:tcW w:w="707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41E3FC6" w14:textId="77777777" w:rsidR="00F7490A" w:rsidRDefault="007B2FAE">
            <w:pPr>
              <w:spacing w:after="40" w:line="270" w:lineRule="auto"/>
            </w:pPr>
            <w:r>
              <w:t>All cases, documents, clients, lawyers and the console. Can also use the lawyer workspace for cases assigned to them.</w:t>
            </w:r>
          </w:p>
        </w:tc>
      </w:tr>
      <w:tr w:rsidR="00F7490A" w14:paraId="561B86D2" w14:textId="77777777">
        <w:tblPrEx>
          <w:tblCellMar>
            <w:top w:w="0" w:type="dxa"/>
            <w:bottom w:w="0" w:type="dxa"/>
          </w:tblCellMar>
        </w:tblPrEx>
        <w:tc>
          <w:tcPr>
            <w:tcW w:w="223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4D1E1F8" w14:textId="77777777" w:rsidR="00F7490A" w:rsidRDefault="007B2FAE">
            <w:pPr>
              <w:spacing w:after="40" w:line="270" w:lineRule="auto"/>
            </w:pPr>
            <w:r>
              <w:t>Lawyer</w:t>
            </w:r>
          </w:p>
        </w:tc>
        <w:tc>
          <w:tcPr>
            <w:tcW w:w="707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2D6D0F8" w14:textId="77777777" w:rsidR="00F7490A" w:rsidRDefault="007B2FAE">
            <w:pPr>
              <w:spacing w:after="40" w:line="270" w:lineRule="auto"/>
            </w:pPr>
            <w:r>
              <w:t>Only the cases they are assigned to, in the lawyer workspace.</w:t>
            </w:r>
          </w:p>
        </w:tc>
      </w:tr>
      <w:tr w:rsidR="00F7490A" w14:paraId="711C03EE" w14:textId="77777777">
        <w:tblPrEx>
          <w:tblCellMar>
            <w:top w:w="0" w:type="dxa"/>
            <w:bottom w:w="0" w:type="dxa"/>
          </w:tblCellMar>
        </w:tblPrEx>
        <w:tc>
          <w:tcPr>
            <w:tcW w:w="223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9100020" w14:textId="77777777" w:rsidR="00F7490A" w:rsidRDefault="007B2FAE">
            <w:pPr>
              <w:spacing w:after="40" w:line="270" w:lineRule="auto"/>
            </w:pPr>
            <w:r>
              <w:t>Editor</w:t>
            </w:r>
          </w:p>
        </w:tc>
        <w:tc>
          <w:tcPr>
            <w:tcW w:w="707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5E1C3A8" w14:textId="77777777" w:rsidR="00F7490A" w:rsidRDefault="007B2FAE">
            <w:pPr>
              <w:spacing w:after="40" w:line="270" w:lineRule="auto"/>
            </w:pPr>
            <w:r>
              <w:t>Website content only. No case access.</w:t>
            </w:r>
          </w:p>
        </w:tc>
      </w:tr>
      <w:tr w:rsidR="00F7490A" w14:paraId="1D9439BA" w14:textId="77777777">
        <w:tblPrEx>
          <w:tblCellMar>
            <w:top w:w="0" w:type="dxa"/>
            <w:bottom w:w="0" w:type="dxa"/>
          </w:tblCellMar>
        </w:tblPrEx>
        <w:tc>
          <w:tcPr>
            <w:tcW w:w="223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ACFC40F" w14:textId="77777777" w:rsidR="00F7490A" w:rsidRDefault="007B2FAE">
            <w:pPr>
              <w:spacing w:after="40" w:line="270" w:lineRule="auto"/>
            </w:pPr>
            <w:r>
              <w:t>No sign-in</w:t>
            </w:r>
          </w:p>
        </w:tc>
        <w:tc>
          <w:tcPr>
            <w:tcW w:w="707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FA1645D" w14:textId="77777777" w:rsidR="00F7490A" w:rsidRDefault="007B2FAE">
            <w:pPr>
              <w:spacing w:after="40" w:line="270" w:lineRule="auto"/>
            </w:pPr>
            <w:r>
              <w:t>Shown on the website only; cannot open the portal.</w:t>
            </w:r>
          </w:p>
        </w:tc>
      </w:tr>
    </w:tbl>
    <w:p w14:paraId="5A774473" w14:textId="77777777" w:rsidR="00F7490A" w:rsidRDefault="00F7490A">
      <w:pPr>
        <w:spacing w:after="120"/>
      </w:pPr>
    </w:p>
    <w:p w14:paraId="2C89CC3E" w14:textId="77777777" w:rsidR="00F7490A" w:rsidRDefault="007B2FAE">
      <w:pPr>
        <w:pBdr>
          <w:left w:val="single" w:sz="18" w:space="10" w:color="B8862B"/>
        </w:pBdr>
        <w:spacing w:before="80" w:after="180" w:line="290" w:lineRule="auto"/>
        <w:ind w:left="240"/>
      </w:pPr>
      <w:r>
        <w:rPr>
          <w:i/>
          <w:iCs/>
          <w:color w:val="5B6475"/>
        </w:rPr>
        <w:t>Only an owner can change an owner's or an administrator's access, and nobody can change their own.</w:t>
      </w:r>
    </w:p>
    <w:p w14:paraId="3D6D1F8B" w14:textId="77777777" w:rsidR="00F7490A" w:rsidRDefault="007B2FAE">
      <w:pPr>
        <w:pStyle w:val="Heading2"/>
        <w:keepNext/>
        <w:keepLines/>
      </w:pPr>
      <w:bookmarkStart w:id="18" w:name="_Toc241789754"/>
      <w:r>
        <w:t>How to link lawyers and clients to a case</w:t>
      </w:r>
      <w:bookmarkEnd w:id="18"/>
    </w:p>
    <w:p w14:paraId="1E5FFA1B" w14:textId="77777777" w:rsidR="00F7490A" w:rsidRDefault="007B2FAE">
      <w:pPr>
        <w:spacing w:after="140" w:line="300" w:lineRule="auto"/>
      </w:pPr>
      <w:r>
        <w:t>A lawyer sees a case only once they are on it, and a client sees a case only once their account is linked to it. There are three places to do this; use whichever is handy.</w:t>
      </w:r>
    </w:p>
    <w:p w14:paraId="630A92C8" w14:textId="77777777" w:rsidR="00F7490A" w:rsidRDefault="007B2FAE">
      <w:pPr>
        <w:pStyle w:val="Heading3"/>
        <w:keepNext/>
        <w:keepLines/>
      </w:pPr>
      <w:r>
        <w:t>When creating the case</w:t>
      </w:r>
    </w:p>
    <w:p w14:paraId="27ADEC9B" w14:textId="77777777" w:rsidR="00F7490A" w:rsidRDefault="007B2FAE">
      <w:pPr>
        <w:spacing w:after="140" w:line="300" w:lineRule="auto"/>
      </w:pPr>
      <w:r>
        <w:t xml:space="preserve">Use </w:t>
      </w:r>
      <w:r>
        <w:rPr>
          <w:b/>
          <w:bCs/>
        </w:rPr>
        <w:t>Team and client</w:t>
      </w:r>
      <w:r>
        <w:t xml:space="preserve"> at the bottom of the New case window (Step 3 above).</w:t>
      </w:r>
    </w:p>
    <w:p w14:paraId="565ACA01" w14:textId="77777777" w:rsidR="00F7490A" w:rsidRDefault="007B2FAE">
      <w:pPr>
        <w:pStyle w:val="Heading3"/>
        <w:keepNext/>
        <w:keepLines/>
      </w:pPr>
      <w:r>
        <w:t>On the case's own page</w:t>
      </w:r>
    </w:p>
    <w:p w14:paraId="74045E14" w14:textId="77777777" w:rsidR="00F7490A" w:rsidRDefault="007B2FAE">
      <w:pPr>
        <w:spacing w:after="140" w:line="300" w:lineRule="auto"/>
      </w:pPr>
      <w:r>
        <w:t xml:space="preserve">Open the case (Cases → click it). On the </w:t>
      </w:r>
      <w:r>
        <w:rPr>
          <w:b/>
          <w:bCs/>
        </w:rPr>
        <w:t>Overview</w:t>
      </w:r>
      <w:r>
        <w:t xml:space="preserve"> tab, the right-hand side has two cards, each with a </w:t>
      </w:r>
      <w:r>
        <w:rPr>
          <w:b/>
          <w:bCs/>
        </w:rPr>
        <w:t>Change</w:t>
      </w:r>
      <w:r>
        <w:t xml:space="preserve"> button.</w:t>
      </w:r>
    </w:p>
    <w:p w14:paraId="669A1DAC" w14:textId="77777777" w:rsidR="00F7490A" w:rsidRDefault="007B2FAE">
      <w:pPr>
        <w:pStyle w:val="ListParagraph"/>
        <w:numPr>
          <w:ilvl w:val="0"/>
          <w:numId w:val="9"/>
        </w:numPr>
        <w:spacing w:after="80" w:line="290" w:lineRule="auto"/>
      </w:pPr>
      <w:r>
        <w:rPr>
          <w:b/>
          <w:bCs/>
        </w:rPr>
        <w:t>Lawyers on this case → Change.</w:t>
      </w:r>
      <w:r>
        <w:t xml:space="preserve"> Choose </w:t>
      </w:r>
      <w:r>
        <w:rPr>
          <w:b/>
          <w:bCs/>
        </w:rPr>
        <w:t>+ Add a lawyer</w:t>
      </w:r>
      <w:r>
        <w:t xml:space="preserve"> for each lawyer, set each one's role (</w:t>
      </w:r>
      <w:r>
        <w:rPr>
          <w:b/>
          <w:bCs/>
        </w:rPr>
        <w:t>Lead</w:t>
      </w:r>
      <w:r>
        <w:t xml:space="preserve">, </w:t>
      </w:r>
      <w:r>
        <w:rPr>
          <w:b/>
          <w:bCs/>
        </w:rPr>
        <w:t>Associate</w:t>
      </w:r>
      <w:r>
        <w:t xml:space="preserve"> or </w:t>
      </w:r>
      <w:r>
        <w:rPr>
          <w:b/>
          <w:bCs/>
        </w:rPr>
        <w:t>Support</w:t>
      </w:r>
      <w:r>
        <w:t xml:space="preserve">), or </w:t>
      </w:r>
      <w:r>
        <w:rPr>
          <w:b/>
          <w:bCs/>
        </w:rPr>
        <w:t>Remove</w:t>
      </w:r>
      <w:r>
        <w:t xml:space="preserve"> someone. Click </w:t>
      </w:r>
      <w:r>
        <w:rPr>
          <w:b/>
          <w:bCs/>
        </w:rPr>
        <w:t>Save team</w:t>
      </w:r>
      <w:r>
        <w:t>.</w:t>
      </w:r>
    </w:p>
    <w:p w14:paraId="41714BCA" w14:textId="77777777" w:rsidR="00F7490A" w:rsidRDefault="007B2FAE">
      <w:pPr>
        <w:pStyle w:val="ListParagraph"/>
        <w:numPr>
          <w:ilvl w:val="0"/>
          <w:numId w:val="9"/>
        </w:numPr>
        <w:spacing w:after="80" w:line="290" w:lineRule="auto"/>
      </w:pPr>
      <w:r>
        <w:rPr>
          <w:b/>
          <w:bCs/>
        </w:rPr>
        <w:t>Client accounts → Change.</w:t>
      </w:r>
      <w:r>
        <w:t xml:space="preserve"> Choose </w:t>
      </w:r>
      <w:r>
        <w:rPr>
          <w:b/>
          <w:bCs/>
        </w:rPr>
        <w:t>+ Link a client account</w:t>
      </w:r>
      <w:r>
        <w:t xml:space="preserve">, or </w:t>
      </w:r>
      <w:r>
        <w:rPr>
          <w:b/>
          <w:bCs/>
        </w:rPr>
        <w:t>Remove</w:t>
      </w:r>
      <w:r>
        <w:t xml:space="preserve"> one. Click </w:t>
      </w:r>
      <w:r>
        <w:rPr>
          <w:b/>
          <w:bCs/>
        </w:rPr>
        <w:t>Save access</w:t>
      </w:r>
      <w:r>
        <w:t>. If the client is not in the list, add them under Clients first, using the email they will sign in with.</w:t>
      </w:r>
    </w:p>
    <w:p w14:paraId="32756B56" w14:textId="77777777" w:rsidR="00F7490A" w:rsidRDefault="007B2FAE">
      <w:pPr>
        <w:keepNext/>
        <w:spacing w:before="120" w:after="60"/>
        <w:jc w:val="center"/>
      </w:pPr>
      <w:r>
        <w:rPr>
          <w:noProof/>
        </w:rPr>
        <w:drawing>
          <wp:inline distT="0" distB="0" distL="0" distR="0" wp14:anchorId="62A4DDBC" wp14:editId="69DB6503">
            <wp:extent cx="3238500" cy="3400425"/>
            <wp:effectExtent l="0" t="0" r="0" b="0"/>
            <wp:docPr id="8" name="case-lawyers" descr="Lawyers on this case, after clicking Change." title="Lawyers on this case, after clicking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3400425"/>
                    </a:xfrm>
                    <a:prstGeom prst="rect">
                      <a:avLst/>
                    </a:prstGeom>
                  </pic:spPr>
                </pic:pic>
              </a:graphicData>
            </a:graphic>
          </wp:inline>
        </w:drawing>
      </w:r>
    </w:p>
    <w:p w14:paraId="5DA38BBF" w14:textId="77777777" w:rsidR="00F7490A" w:rsidRDefault="007B2FAE">
      <w:pPr>
        <w:spacing w:after="220"/>
        <w:jc w:val="center"/>
      </w:pPr>
      <w:r>
        <w:rPr>
          <w:i/>
          <w:iCs/>
          <w:color w:val="5B6475"/>
          <w:sz w:val="18"/>
          <w:szCs w:val="18"/>
        </w:rPr>
        <w:t>Lawyers on this case, after clicking Change.</w:t>
      </w:r>
    </w:p>
    <w:p w14:paraId="6634FF7E" w14:textId="77777777" w:rsidR="00F7490A" w:rsidRDefault="007B2FAE">
      <w:pPr>
        <w:keepNext/>
        <w:spacing w:before="120" w:after="60"/>
        <w:jc w:val="center"/>
      </w:pPr>
      <w:r>
        <w:rPr>
          <w:noProof/>
        </w:rPr>
        <w:drawing>
          <wp:inline distT="0" distB="0" distL="0" distR="0" wp14:anchorId="20BF1DA0" wp14:editId="5EE04E6D">
            <wp:extent cx="3238500" cy="2667000"/>
            <wp:effectExtent l="0" t="0" r="0" b="0"/>
            <wp:docPr id="9" name="case-clients" descr="Client accounts, after clicking Change." title="Client accounts, after clicking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2667000"/>
                    </a:xfrm>
                    <a:prstGeom prst="rect">
                      <a:avLst/>
                    </a:prstGeom>
                  </pic:spPr>
                </pic:pic>
              </a:graphicData>
            </a:graphic>
          </wp:inline>
        </w:drawing>
      </w:r>
    </w:p>
    <w:p w14:paraId="1A3A6E33" w14:textId="77777777" w:rsidR="00F7490A" w:rsidRDefault="007B2FAE">
      <w:pPr>
        <w:spacing w:after="220"/>
        <w:jc w:val="center"/>
      </w:pPr>
      <w:r>
        <w:rPr>
          <w:i/>
          <w:iCs/>
          <w:color w:val="5B6475"/>
          <w:sz w:val="18"/>
          <w:szCs w:val="18"/>
        </w:rPr>
        <w:t>Client accounts, after clicking Change.</w:t>
      </w:r>
    </w:p>
    <w:p w14:paraId="4EA263CF" w14:textId="77777777" w:rsidR="00F7490A" w:rsidRDefault="007B2FAE">
      <w:pPr>
        <w:pStyle w:val="Heading3"/>
        <w:keepNext/>
        <w:keepLines/>
      </w:pPr>
      <w:r>
        <w:t>From the client's side</w:t>
      </w:r>
    </w:p>
    <w:p w14:paraId="46DBC867" w14:textId="77777777" w:rsidR="00F7490A" w:rsidRDefault="007B2FAE">
      <w:pPr>
        <w:spacing w:after="140" w:line="300" w:lineRule="auto"/>
      </w:pPr>
      <w:r>
        <w:t xml:space="preserve">Clients → </w:t>
      </w:r>
      <w:r>
        <w:rPr>
          <w:b/>
          <w:bCs/>
        </w:rPr>
        <w:t>Edit</w:t>
      </w:r>
      <w:r>
        <w:t xml:space="preserve"> on the client's row → </w:t>
      </w:r>
      <w:r>
        <w:rPr>
          <w:b/>
          <w:bCs/>
        </w:rPr>
        <w:t>Cases</w:t>
      </w:r>
      <w:r>
        <w:t xml:space="preserve"> → </w:t>
      </w:r>
      <w:r>
        <w:rPr>
          <w:b/>
          <w:bCs/>
        </w:rPr>
        <w:t>+ Link a case</w:t>
      </w:r>
      <w:r>
        <w:t xml:space="preserve"> (or </w:t>
      </w:r>
      <w:r>
        <w:rPr>
          <w:b/>
          <w:bCs/>
        </w:rPr>
        <w:t>Remove</w:t>
      </w:r>
      <w:r>
        <w:t xml:space="preserve">) → </w:t>
      </w:r>
      <w:r>
        <w:rPr>
          <w:b/>
          <w:bCs/>
        </w:rPr>
        <w:t>Save client</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3"/>
        <w:gridCol w:w="7073"/>
      </w:tblGrid>
      <w:tr w:rsidR="00F7490A" w14:paraId="01AD34F9" w14:textId="77777777">
        <w:tblPrEx>
          <w:tblCellMar>
            <w:top w:w="0" w:type="dxa"/>
            <w:bottom w:w="0" w:type="dxa"/>
          </w:tblCellMar>
        </w:tblPrEx>
        <w:trPr>
          <w:tblHeader/>
        </w:trPr>
        <w:tc>
          <w:tcPr>
            <w:tcW w:w="2233"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78A3E6D7" w14:textId="77777777" w:rsidR="00F7490A" w:rsidRDefault="007B2FAE">
            <w:pPr>
              <w:spacing w:after="40" w:line="270" w:lineRule="auto"/>
            </w:pPr>
            <w:r>
              <w:rPr>
                <w:b/>
                <w:bCs/>
                <w:color w:val="FFFFFF"/>
              </w:rPr>
              <w:t>Once linked…</w:t>
            </w:r>
          </w:p>
        </w:tc>
        <w:tc>
          <w:tcPr>
            <w:tcW w:w="7073"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42DBB4A0" w14:textId="77777777" w:rsidR="00F7490A" w:rsidRDefault="007B2FAE">
            <w:pPr>
              <w:spacing w:after="40" w:line="270" w:lineRule="auto"/>
            </w:pPr>
            <w:r>
              <w:rPr>
                <w:b/>
                <w:bCs/>
                <w:color w:val="FFFFFF"/>
              </w:rPr>
              <w:t>…they see</w:t>
            </w:r>
          </w:p>
        </w:tc>
      </w:tr>
      <w:tr w:rsidR="00F7490A" w14:paraId="62F0DA51" w14:textId="77777777">
        <w:tblPrEx>
          <w:tblCellMar>
            <w:top w:w="0" w:type="dxa"/>
            <w:bottom w:w="0" w:type="dxa"/>
          </w:tblCellMar>
        </w:tblPrEx>
        <w:tc>
          <w:tcPr>
            <w:tcW w:w="223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CD5D593" w14:textId="77777777" w:rsidR="00F7490A" w:rsidRDefault="007B2FAE">
            <w:pPr>
              <w:spacing w:after="40" w:line="270" w:lineRule="auto"/>
            </w:pPr>
            <w:r>
              <w:t>A lawyer</w:t>
            </w:r>
          </w:p>
        </w:tc>
        <w:tc>
          <w:tcPr>
            <w:tcW w:w="707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26F4D2E" w14:textId="77777777" w:rsidR="00F7490A" w:rsidRDefault="007B2FAE">
            <w:pPr>
              <w:spacing w:after="40" w:line="270" w:lineRule="auto"/>
            </w:pPr>
            <w:r>
              <w:t>The case in their lawyer workspace: all its details, the court record, every folder including Internal, the timeline and the client's questions.</w:t>
            </w:r>
          </w:p>
        </w:tc>
      </w:tr>
      <w:tr w:rsidR="00F7490A" w14:paraId="33CF5770" w14:textId="77777777">
        <w:tblPrEx>
          <w:tblCellMar>
            <w:top w:w="0" w:type="dxa"/>
            <w:bottom w:w="0" w:type="dxa"/>
          </w:tblCellMar>
        </w:tblPrEx>
        <w:tc>
          <w:tcPr>
            <w:tcW w:w="223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CF431E3" w14:textId="77777777" w:rsidR="00F7490A" w:rsidRDefault="007B2FAE">
            <w:pPr>
              <w:spacing w:after="40" w:line="270" w:lineRule="auto"/>
            </w:pPr>
            <w:r>
              <w:t>A client</w:t>
            </w:r>
          </w:p>
        </w:tc>
        <w:tc>
          <w:tcPr>
            <w:tcW w:w="7073"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F2AB0D9" w14:textId="77777777" w:rsidR="00F7490A" w:rsidRDefault="007B2FAE">
            <w:pPr>
              <w:spacing w:after="40" w:line="270" w:lineRule="auto"/>
            </w:pPr>
            <w:r>
              <w:t>The case on their dashboard: details, hearings and orders, and the Case files folder only (never Internal).</w:t>
            </w:r>
          </w:p>
        </w:tc>
      </w:tr>
    </w:tbl>
    <w:p w14:paraId="345A3F07" w14:textId="77777777" w:rsidR="00F7490A" w:rsidRDefault="00F7490A">
      <w:pPr>
        <w:spacing w:after="120"/>
      </w:pPr>
    </w:p>
    <w:p w14:paraId="0530B322" w14:textId="77777777" w:rsidR="00F7490A" w:rsidRDefault="007B2FAE">
      <w:pPr>
        <w:pStyle w:val="Heading2"/>
        <w:keepNext/>
        <w:keepLines/>
      </w:pPr>
      <w:bookmarkStart w:id="19" w:name="_Toc241789755"/>
      <w:r>
        <w:t>Checking who has access</w:t>
      </w:r>
      <w:bookmarkEnd w:id="19"/>
    </w:p>
    <w:p w14:paraId="3854CCAF" w14:textId="77777777" w:rsidR="00F7490A" w:rsidRDefault="007B2FAE">
      <w:pPr>
        <w:spacing w:after="140" w:line="300" w:lineRule="auto"/>
      </w:pPr>
      <w:r>
        <w:t xml:space="preserve">Team (Lawyers) opens with the </w:t>
      </w:r>
      <w:r>
        <w:rPr>
          <w:b/>
          <w:bCs/>
        </w:rPr>
        <w:t>Who can sign in</w:t>
      </w:r>
      <w:r>
        <w:t xml:space="preserve"> panel. It lists every email that can open the admin console and every email that can open the lawyer workspace, with their access and when they last signed in.</w:t>
      </w:r>
    </w:p>
    <w:p w14:paraId="283D2B4B" w14:textId="77777777" w:rsidR="00F7490A" w:rsidRDefault="007B2FAE">
      <w:pPr>
        <w:keepNext/>
        <w:spacing w:before="120" w:after="60"/>
        <w:jc w:val="center"/>
      </w:pPr>
      <w:r>
        <w:rPr>
          <w:noProof/>
        </w:rPr>
        <w:drawing>
          <wp:inline distT="0" distB="0" distL="0" distR="0" wp14:anchorId="5E2D9A7D" wp14:editId="168CA706">
            <wp:extent cx="5334000" cy="2686050"/>
            <wp:effectExtent l="0" t="0" r="0" b="0"/>
            <wp:docPr id="10" name="who-can-sign-in" descr="The Who can sign in panel at the top of Team (Lawyers)." title="The Who can sign in panel at the top of Team (Law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86050"/>
                    </a:xfrm>
                    <a:prstGeom prst="rect">
                      <a:avLst/>
                    </a:prstGeom>
                  </pic:spPr>
                </pic:pic>
              </a:graphicData>
            </a:graphic>
          </wp:inline>
        </w:drawing>
      </w:r>
    </w:p>
    <w:p w14:paraId="4DB2AE4B" w14:textId="77777777" w:rsidR="00F7490A" w:rsidRDefault="007B2FAE">
      <w:pPr>
        <w:spacing w:after="220"/>
        <w:jc w:val="center"/>
      </w:pPr>
      <w:r>
        <w:rPr>
          <w:i/>
          <w:iCs/>
          <w:color w:val="5B6475"/>
          <w:sz w:val="18"/>
          <w:szCs w:val="18"/>
        </w:rPr>
        <w:t>The Who can sign in panel at the top of Team (Lawyers).</w:t>
      </w:r>
    </w:p>
    <w:p w14:paraId="5AD5491D" w14:textId="77777777" w:rsidR="00F7490A" w:rsidRDefault="007B2FAE">
      <w:pPr>
        <w:pStyle w:val="ListParagraph"/>
        <w:numPr>
          <w:ilvl w:val="0"/>
          <w:numId w:val="2"/>
        </w:numPr>
        <w:spacing w:after="80" w:line="290" w:lineRule="auto"/>
      </w:pPr>
      <w:r>
        <w:rPr>
          <w:b/>
          <w:bCs/>
        </w:rPr>
        <w:t>To give access:</w:t>
      </w:r>
      <w:r>
        <w:t xml:space="preserve"> add the person (above), or Edit them and change </w:t>
      </w:r>
      <w:r>
        <w:rPr>
          <w:b/>
          <w:bCs/>
        </w:rPr>
        <w:t>Access to the portal</w:t>
      </w:r>
      <w:r>
        <w:t>.</w:t>
      </w:r>
    </w:p>
    <w:p w14:paraId="4362BD85" w14:textId="77777777" w:rsidR="00F7490A" w:rsidRDefault="007B2FAE">
      <w:pPr>
        <w:pStyle w:val="ListParagraph"/>
        <w:numPr>
          <w:ilvl w:val="0"/>
          <w:numId w:val="2"/>
        </w:numPr>
        <w:spacing w:after="80" w:line="290" w:lineRule="auto"/>
      </w:pPr>
      <w:r>
        <w:rPr>
          <w:b/>
          <w:bCs/>
        </w:rPr>
        <w:t>To take access away:</w:t>
      </w:r>
      <w:r>
        <w:t xml:space="preserve"> Edit them and set </w:t>
      </w:r>
      <w:r>
        <w:rPr>
          <w:b/>
          <w:bCs/>
        </w:rPr>
        <w:t>Access to the portal</w:t>
      </w:r>
      <w:r>
        <w:t xml:space="preserve"> to </w:t>
      </w:r>
      <w:r>
        <w:rPr>
          <w:b/>
          <w:bCs/>
        </w:rPr>
        <w:t>No sign-in</w:t>
      </w:r>
      <w:r>
        <w:t xml:space="preserve">, or </w:t>
      </w:r>
      <w:r>
        <w:rPr>
          <w:b/>
          <w:bCs/>
        </w:rPr>
        <w:t>Account</w:t>
      </w:r>
      <w:r>
        <w:t xml:space="preserve"> to </w:t>
      </w:r>
      <w:r>
        <w:rPr>
          <w:b/>
          <w:bCs/>
        </w:rPr>
        <w:t>Deactivated</w:t>
      </w:r>
      <w:r>
        <w:t>. Either applies at once; deactivating also signs them out everywhere.</w:t>
      </w:r>
    </w:p>
    <w:p w14:paraId="3E0D64F1" w14:textId="77777777" w:rsidR="00F7490A" w:rsidRDefault="007B2FAE">
      <w:pPr>
        <w:pStyle w:val="Heading2"/>
        <w:keepNext/>
        <w:keepLines/>
      </w:pPr>
      <w:bookmarkStart w:id="20" w:name="_Toc241789756"/>
      <w:r>
        <w:t>Updating a case from the court</w:t>
      </w:r>
      <w:bookmarkEnd w:id="20"/>
    </w:p>
    <w:p w14:paraId="22E65249" w14:textId="77777777" w:rsidR="00F7490A" w:rsidRDefault="007B2FAE">
      <w:pPr>
        <w:pStyle w:val="ListParagraph"/>
        <w:numPr>
          <w:ilvl w:val="0"/>
          <w:numId w:val="10"/>
        </w:numPr>
        <w:spacing w:after="80" w:line="290" w:lineRule="auto"/>
      </w:pPr>
      <w:r>
        <w:t xml:space="preserve">A lawyer or administrator presses </w:t>
      </w:r>
      <w:r>
        <w:rPr>
          <w:b/>
          <w:bCs/>
        </w:rPr>
        <w:t>Update from court</w:t>
      </w:r>
      <w:r>
        <w:t xml:space="preserve"> on a case with a CNR number.</w:t>
      </w:r>
    </w:p>
    <w:p w14:paraId="78EF8119" w14:textId="77777777" w:rsidR="00F7490A" w:rsidRDefault="007B2FAE">
      <w:pPr>
        <w:pStyle w:val="ListParagraph"/>
        <w:numPr>
          <w:ilvl w:val="0"/>
          <w:numId w:val="10"/>
        </w:numPr>
        <w:spacing w:after="80" w:line="290" w:lineRule="auto"/>
      </w:pPr>
      <w:r>
        <w:t>The system opens the right court website: the district courts' eCourts site, or the High Courts' site. It decides from the CNR, for example HBHC is the Telangana High Court, APHC the Andhra Pradesh High Court, and TSHC the Hyderabad city civil courts.</w:t>
      </w:r>
    </w:p>
    <w:p w14:paraId="1738A055" w14:textId="77777777" w:rsidR="00F7490A" w:rsidRDefault="007B2FAE">
      <w:pPr>
        <w:pStyle w:val="ListParagraph"/>
        <w:numPr>
          <w:ilvl w:val="0"/>
          <w:numId w:val="10"/>
        </w:numPr>
        <w:spacing w:after="80" w:line="290" w:lineRule="auto"/>
      </w:pPr>
      <w:r>
        <w:t>The court's captcha picture is shown; the person types it. The system never solves captchas by itself.</w:t>
      </w:r>
    </w:p>
    <w:p w14:paraId="726BA748" w14:textId="77777777" w:rsidR="00F7490A" w:rsidRDefault="007B2FAE">
      <w:pPr>
        <w:pStyle w:val="ListParagraph"/>
        <w:numPr>
          <w:ilvl w:val="0"/>
          <w:numId w:val="10"/>
        </w:numPr>
        <w:spacing w:after="80" w:line="290" w:lineRule="auto"/>
      </w:pPr>
      <w:r>
        <w:t>The system reads the case page: status, stage, next date, judge, parties and advocates, the full hearing history and the list of orders.</w:t>
      </w:r>
    </w:p>
    <w:p w14:paraId="26FD5D29" w14:textId="77777777" w:rsidR="00F7490A" w:rsidRDefault="007B2FAE">
      <w:pPr>
        <w:pStyle w:val="ListParagraph"/>
        <w:numPr>
          <w:ilvl w:val="0"/>
          <w:numId w:val="10"/>
        </w:numPr>
        <w:spacing w:after="80" w:line="290" w:lineRule="auto"/>
      </w:pPr>
      <w:r>
        <w:t xml:space="preserve">Every order PDF the court has uploaded is downloaded and saved into the case's </w:t>
      </w:r>
      <w:r>
        <w:rPr>
          <w:b/>
          <w:bCs/>
        </w:rPr>
        <w:t>Case files</w:t>
      </w:r>
      <w:r>
        <w:t xml:space="preserve"> folder, where the client can see it. PDFs already saved are not downloaded again.</w:t>
      </w:r>
    </w:p>
    <w:p w14:paraId="60EBA5DD" w14:textId="77777777" w:rsidR="00F7490A" w:rsidRDefault="007B2FAE">
      <w:pPr>
        <w:pStyle w:val="ListParagraph"/>
        <w:numPr>
          <w:ilvl w:val="0"/>
          <w:numId w:val="10"/>
        </w:numPr>
        <w:spacing w:after="80" w:line="290" w:lineRule="auto"/>
      </w:pPr>
      <w:r>
        <w:t>A message reports what changed: new hearings, new orders, PDFs saved, and any the court has not uploaded yet.</w:t>
      </w:r>
    </w:p>
    <w:p w14:paraId="4B47036C" w14:textId="77777777" w:rsidR="00F7490A" w:rsidRDefault="007B2FAE">
      <w:pPr>
        <w:pStyle w:val="Heading2"/>
        <w:keepNext/>
        <w:keepLines/>
      </w:pPr>
      <w:bookmarkStart w:id="21" w:name="_Toc241789757"/>
      <w:r>
        <w:t>Things worth knowing</w:t>
      </w:r>
      <w:bookmarkEnd w:id="21"/>
    </w:p>
    <w:p w14:paraId="7E5B34E6" w14:textId="77777777" w:rsidR="00F7490A" w:rsidRDefault="007B2FAE">
      <w:pPr>
        <w:pStyle w:val="ListParagraph"/>
        <w:numPr>
          <w:ilvl w:val="0"/>
          <w:numId w:val="2"/>
        </w:numPr>
        <w:spacing w:after="80" w:line="290" w:lineRule="auto"/>
      </w:pPr>
      <w:r>
        <w:rPr>
          <w:b/>
          <w:bCs/>
        </w:rPr>
        <w:t>It is free.</w:t>
      </w:r>
      <w:r>
        <w:t xml:space="preserve"> The courts' websites charge nothing.</w:t>
      </w:r>
    </w:p>
    <w:p w14:paraId="0C0966A0" w14:textId="77777777" w:rsidR="00F7490A" w:rsidRDefault="007B2FAE">
      <w:pPr>
        <w:pStyle w:val="ListParagraph"/>
        <w:numPr>
          <w:ilvl w:val="0"/>
          <w:numId w:val="2"/>
        </w:numPr>
        <w:spacing w:after="80" w:line="290" w:lineRule="auto"/>
      </w:pPr>
      <w:r>
        <w:rPr>
          <w:b/>
          <w:bCs/>
        </w:rPr>
        <w:t>A 10-minute pause.</w:t>
      </w:r>
      <w:r>
        <w:t xml:space="preserve"> After a successful update, the same case cannot be updated again for 10 minutes, so the court's site is not hit repeatedly. This is the system's own rule, not the court's. It is skipped if any PDF failed to download, so the missing ones can be retried at once.</w:t>
      </w:r>
    </w:p>
    <w:p w14:paraId="5FB2C065" w14:textId="77777777" w:rsidR="00F7490A" w:rsidRDefault="007B2FAE">
      <w:pPr>
        <w:pStyle w:val="ListParagraph"/>
        <w:numPr>
          <w:ilvl w:val="0"/>
          <w:numId w:val="2"/>
        </w:numPr>
        <w:spacing w:after="80" w:line="290" w:lineRule="auto"/>
      </w:pPr>
      <w:r>
        <w:rPr>
          <w:b/>
          <w:bCs/>
        </w:rPr>
        <w:t>'Not uploaded by the court'</w:t>
      </w:r>
      <w:r>
        <w:t xml:space="preserve"> means the court lists the order but has not put its PDF online yet. Try again later.</w:t>
      </w:r>
    </w:p>
    <w:p w14:paraId="678BCC57" w14:textId="77777777" w:rsidR="00F7490A" w:rsidRDefault="007B2FAE">
      <w:pPr>
        <w:pStyle w:val="ListParagraph"/>
        <w:numPr>
          <w:ilvl w:val="0"/>
          <w:numId w:val="2"/>
        </w:numPr>
        <w:spacing w:after="80" w:line="290" w:lineRule="auto"/>
      </w:pPr>
      <w:r>
        <w:rPr>
          <w:b/>
          <w:bCs/>
        </w:rPr>
        <w:t>The eCourtsIndia backup.</w:t>
      </w:r>
      <w:r>
        <w:t xml:space="preserve"> A paid service (about ₹1.50 for full details, ₹0.15 per refresh) kept switched on for staff for now, while the court websites prove reliable. It can be switched off with one server setting (ECOURTS_BACKUP=false). Clients never see it or its prices.</w:t>
      </w:r>
    </w:p>
    <w:p w14:paraId="792B03CA" w14:textId="77777777" w:rsidR="00F7490A" w:rsidRDefault="007B2FAE">
      <w:pPr>
        <w:pStyle w:val="ListParagraph"/>
        <w:numPr>
          <w:ilvl w:val="0"/>
          <w:numId w:val="2"/>
        </w:numPr>
        <w:spacing w:after="80" w:line="290" w:lineRule="auto"/>
      </w:pPr>
      <w:r>
        <w:rPr>
          <w:b/>
          <w:bCs/>
        </w:rPr>
        <w:t>Only the firm updates cases.</w:t>
      </w:r>
      <w:r>
        <w:t xml:space="preserve"> Clients see the results; they have no update button.</w:t>
      </w:r>
    </w:p>
    <w:p w14:paraId="023D4297" w14:textId="77777777" w:rsidR="00F7490A" w:rsidRDefault="007B2FAE">
      <w:pPr>
        <w:pStyle w:val="Heading1"/>
        <w:pageBreakBefore/>
      </w:pPr>
      <w:bookmarkStart w:id="22" w:name="_Toc241789758"/>
      <w:r>
        <w:t>7. Documents</w:t>
      </w:r>
      <w:bookmarkEnd w:id="22"/>
    </w:p>
    <w:p w14:paraId="0330450B" w14:textId="77777777" w:rsidR="00F7490A" w:rsidRDefault="007B2FAE">
      <w:pPr>
        <w:pStyle w:val="Heading2"/>
        <w:keepNext/>
        <w:keepLines/>
      </w:pPr>
      <w:bookmarkStart w:id="23" w:name="_Toc241789759"/>
      <w:r>
        <w:t>Folders</w:t>
      </w:r>
      <w:bookmarkEnd w:id="23"/>
    </w:p>
    <w:p w14:paraId="6DD57496" w14:textId="77777777" w:rsidR="00F7490A" w:rsidRDefault="007B2FAE">
      <w:pPr>
        <w:spacing w:after="140" w:line="300" w:lineRule="auto"/>
      </w:pPr>
      <w:r>
        <w:t>Each case has two folders: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2327"/>
        <w:gridCol w:w="5118"/>
      </w:tblGrid>
      <w:tr w:rsidR="00F7490A" w14:paraId="60078676" w14:textId="77777777">
        <w:tblPrEx>
          <w:tblCellMar>
            <w:top w:w="0" w:type="dxa"/>
            <w:bottom w:w="0" w:type="dxa"/>
          </w:tblCellMar>
        </w:tblPrEx>
        <w:trPr>
          <w:tblHeader/>
        </w:trPr>
        <w:tc>
          <w:tcPr>
            <w:tcW w:w="1861"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30E69B2B" w14:textId="77777777" w:rsidR="00F7490A" w:rsidRDefault="007B2FAE">
            <w:pPr>
              <w:spacing w:after="40" w:line="270" w:lineRule="auto"/>
            </w:pPr>
            <w:r>
              <w:rPr>
                <w:b/>
                <w:bCs/>
                <w:color w:val="FFFFFF"/>
              </w:rPr>
              <w:t>Folder</w:t>
            </w:r>
          </w:p>
        </w:tc>
        <w:tc>
          <w:tcPr>
            <w:tcW w:w="2327"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19DB9C90" w14:textId="77777777" w:rsidR="00F7490A" w:rsidRDefault="007B2FAE">
            <w:pPr>
              <w:spacing w:after="40" w:line="270" w:lineRule="auto"/>
            </w:pPr>
            <w:r>
              <w:rPr>
                <w:b/>
                <w:bCs/>
                <w:color w:val="FFFFFF"/>
              </w:rPr>
              <w:t>Who sees it</w:t>
            </w:r>
          </w:p>
        </w:tc>
        <w:tc>
          <w:tcPr>
            <w:tcW w:w="5118"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1911EEEC" w14:textId="77777777" w:rsidR="00F7490A" w:rsidRDefault="007B2FAE">
            <w:pPr>
              <w:spacing w:after="40" w:line="270" w:lineRule="auto"/>
            </w:pPr>
            <w:r>
              <w:rPr>
                <w:b/>
                <w:bCs/>
                <w:color w:val="FFFFFF"/>
              </w:rPr>
              <w:t>What goes there</w:t>
            </w:r>
          </w:p>
        </w:tc>
      </w:tr>
      <w:tr w:rsidR="00F7490A" w14:paraId="5D58023E" w14:textId="77777777">
        <w:tblPrEx>
          <w:tblCellMar>
            <w:top w:w="0" w:type="dxa"/>
            <w:bottom w:w="0" w:type="dxa"/>
          </w:tblCellMar>
        </w:tblPrEx>
        <w:tc>
          <w:tcPr>
            <w:tcW w:w="1861"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BBE3596" w14:textId="77777777" w:rsidR="00F7490A" w:rsidRDefault="007B2FAE">
            <w:pPr>
              <w:spacing w:after="40" w:line="270" w:lineRule="auto"/>
            </w:pPr>
            <w:r>
              <w:t>Case files</w:t>
            </w:r>
          </w:p>
        </w:tc>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B1A715D" w14:textId="77777777" w:rsidR="00F7490A" w:rsidRDefault="007B2FAE">
            <w:pPr>
              <w:spacing w:after="40" w:line="270" w:lineRule="auto"/>
            </w:pPr>
            <w:r>
              <w:t>The firm and the client</w:t>
            </w:r>
          </w:p>
        </w:tc>
        <w:tc>
          <w:tcPr>
            <w:tcW w:w="511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07BEDA0" w14:textId="77777777" w:rsidR="00F7490A" w:rsidRDefault="007B2FAE">
            <w:pPr>
              <w:spacing w:after="40" w:line="270" w:lineRule="auto"/>
            </w:pPr>
            <w:r>
              <w:t>Court order PDFs (automatically), everything the client uploads, and whatever the firm shares with the client.</w:t>
            </w:r>
          </w:p>
        </w:tc>
      </w:tr>
      <w:tr w:rsidR="00F7490A" w14:paraId="558F626C" w14:textId="77777777">
        <w:tblPrEx>
          <w:tblCellMar>
            <w:top w:w="0" w:type="dxa"/>
            <w:bottom w:w="0" w:type="dxa"/>
          </w:tblCellMar>
        </w:tblPrEx>
        <w:tc>
          <w:tcPr>
            <w:tcW w:w="1861"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45AECC0" w14:textId="77777777" w:rsidR="00F7490A" w:rsidRDefault="007B2FAE">
            <w:pPr>
              <w:spacing w:after="40" w:line="270" w:lineRule="auto"/>
            </w:pPr>
            <w:r>
              <w:t>Internal</w:t>
            </w:r>
          </w:p>
        </w:tc>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F394E9F" w14:textId="77777777" w:rsidR="00F7490A" w:rsidRDefault="007B2FAE">
            <w:pPr>
              <w:spacing w:after="40" w:line="270" w:lineRule="auto"/>
            </w:pPr>
            <w:r>
              <w:t>The firm only</w:t>
            </w:r>
          </w:p>
        </w:tc>
        <w:tc>
          <w:tcPr>
            <w:tcW w:w="5118"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48A37E6" w14:textId="77777777" w:rsidR="00F7490A" w:rsidRDefault="007B2FAE">
            <w:pPr>
              <w:spacing w:after="40" w:line="270" w:lineRule="auto"/>
            </w:pPr>
            <w:r>
              <w:t>Working papers, notes and drafts the client must not see.</w:t>
            </w:r>
          </w:p>
        </w:tc>
      </w:tr>
    </w:tbl>
    <w:p w14:paraId="78BFAA57" w14:textId="77777777" w:rsidR="00F7490A" w:rsidRDefault="00F7490A">
      <w:pPr>
        <w:spacing w:after="120"/>
      </w:pPr>
    </w:p>
    <w:p w14:paraId="6BF6B507" w14:textId="77777777" w:rsidR="00F7490A" w:rsidRDefault="007B2FAE">
      <w:pPr>
        <w:pStyle w:val="ListParagraph"/>
        <w:numPr>
          <w:ilvl w:val="0"/>
          <w:numId w:val="2"/>
        </w:numPr>
        <w:spacing w:after="80" w:line="290" w:lineRule="auto"/>
      </w:pPr>
      <w:r>
        <w:t>The firm can make its own folders inside either one (for example Pleadings, Evidence, Correspondence). A folder inside Case files is visible to the client; one inside Internal is not.</w:t>
      </w:r>
    </w:p>
    <w:p w14:paraId="728BBD42" w14:textId="77777777" w:rsidR="00F7490A" w:rsidRDefault="007B2FAE">
      <w:pPr>
        <w:pStyle w:val="ListParagraph"/>
        <w:numPr>
          <w:ilvl w:val="0"/>
          <w:numId w:val="2"/>
        </w:numPr>
        <w:spacing w:after="80" w:line="290" w:lineRule="auto"/>
      </w:pPr>
      <w:r>
        <w:t xml:space="preserve">Every file carries a tag showing where it came from: </w:t>
      </w:r>
      <w:r>
        <w:rPr>
          <w:b/>
          <w:bCs/>
        </w:rPr>
        <w:t>From the court</w:t>
      </w:r>
      <w:r>
        <w:t xml:space="preserve">, </w:t>
      </w:r>
      <w:r>
        <w:rPr>
          <w:b/>
          <w:bCs/>
        </w:rPr>
        <w:t>From the client</w:t>
      </w:r>
      <w:r>
        <w:t xml:space="preserve"> or </w:t>
      </w:r>
      <w:r>
        <w:rPr>
          <w:b/>
          <w:bCs/>
        </w:rPr>
        <w:t>From the firm</w:t>
      </w:r>
      <w:r>
        <w:t>.</w:t>
      </w:r>
    </w:p>
    <w:p w14:paraId="75E88695" w14:textId="77777777" w:rsidR="00F7490A" w:rsidRDefault="007B2FAE">
      <w:pPr>
        <w:pStyle w:val="ListParagraph"/>
        <w:numPr>
          <w:ilvl w:val="0"/>
          <w:numId w:val="2"/>
        </w:numPr>
        <w:spacing w:after="80" w:line="290" w:lineRule="auto"/>
      </w:pPr>
      <w:r>
        <w:rPr>
          <w:b/>
          <w:bCs/>
        </w:rPr>
        <w:t>Make internal / Share with client</w:t>
      </w:r>
      <w:r>
        <w:t xml:space="preserve"> moves a file between the two sides. </w:t>
      </w:r>
      <w:r>
        <w:rPr>
          <w:b/>
          <w:bCs/>
        </w:rPr>
        <w:t>Move to</w:t>
      </w:r>
      <w:r>
        <w:t xml:space="preserve"> puts it into one of the firm's folders.</w:t>
      </w:r>
    </w:p>
    <w:p w14:paraId="747FFAD6" w14:textId="77777777" w:rsidR="00F7490A" w:rsidRDefault="007B2FAE">
      <w:pPr>
        <w:pStyle w:val="ListParagraph"/>
        <w:numPr>
          <w:ilvl w:val="0"/>
          <w:numId w:val="2"/>
        </w:numPr>
        <w:spacing w:after="80" w:line="290" w:lineRule="auto"/>
      </w:pPr>
      <w:r>
        <w:t>Deleting a folder never deletes its files; they move up a level.</w:t>
      </w:r>
    </w:p>
    <w:p w14:paraId="6CC6D58E" w14:textId="77777777" w:rsidR="00F7490A" w:rsidRDefault="007B2FAE">
      <w:pPr>
        <w:pStyle w:val="ListParagraph"/>
        <w:numPr>
          <w:ilvl w:val="0"/>
          <w:numId w:val="2"/>
        </w:numPr>
        <w:spacing w:after="80" w:line="290" w:lineRule="auto"/>
      </w:pPr>
      <w:r>
        <w:rPr>
          <w:b/>
          <w:bCs/>
        </w:rPr>
        <w:t>New version</w:t>
      </w:r>
      <w:r>
        <w:t xml:space="preserve"> keeps the earlier version; nothing is overwritten.</w:t>
      </w:r>
    </w:p>
    <w:p w14:paraId="22FBA57E" w14:textId="77777777" w:rsidR="00F7490A" w:rsidRDefault="007B2FAE">
      <w:pPr>
        <w:pStyle w:val="ListParagraph"/>
        <w:numPr>
          <w:ilvl w:val="0"/>
          <w:numId w:val="2"/>
        </w:numPr>
        <w:spacing w:after="80" w:line="290" w:lineRule="auto"/>
      </w:pPr>
      <w:r>
        <w:t>Removing a document takes it off the case but keeps the stored file for the record.</w:t>
      </w:r>
    </w:p>
    <w:p w14:paraId="2B08A4D2" w14:textId="77777777" w:rsidR="00F7490A" w:rsidRDefault="007B2FAE">
      <w:pPr>
        <w:pStyle w:val="Heading2"/>
        <w:keepNext/>
        <w:keepLines/>
      </w:pPr>
      <w:bookmarkStart w:id="24" w:name="_Toc241789760"/>
      <w:r>
        <w:t>Safety</w:t>
      </w:r>
      <w:bookmarkEnd w:id="24"/>
    </w:p>
    <w:p w14:paraId="05A7E229" w14:textId="77777777" w:rsidR="00F7490A" w:rsidRDefault="007B2FAE">
      <w:pPr>
        <w:pStyle w:val="ListParagraph"/>
        <w:numPr>
          <w:ilvl w:val="0"/>
          <w:numId w:val="2"/>
        </w:numPr>
        <w:spacing w:after="80" w:line="290" w:lineRule="auto"/>
      </w:pPr>
      <w:r>
        <w:t>Every file is encrypted before it is stored, and decrypted only when someone allowed to see it opens it.</w:t>
      </w:r>
    </w:p>
    <w:p w14:paraId="149BF884" w14:textId="77777777" w:rsidR="00F7490A" w:rsidRDefault="007B2FAE">
      <w:pPr>
        <w:pStyle w:val="ListParagraph"/>
        <w:numPr>
          <w:ilvl w:val="0"/>
          <w:numId w:val="2"/>
        </w:numPr>
        <w:spacing w:after="80" w:line="290" w:lineRule="auto"/>
      </w:pPr>
      <w:r>
        <w:t>Every view and download is written to the audit log.</w:t>
      </w:r>
    </w:p>
    <w:p w14:paraId="3E99AD94" w14:textId="77777777" w:rsidR="00F7490A" w:rsidRDefault="007B2FAE">
      <w:pPr>
        <w:pStyle w:val="ListParagraph"/>
        <w:numPr>
          <w:ilvl w:val="0"/>
          <w:numId w:val="2"/>
        </w:numPr>
        <w:spacing w:after="80" w:line="290" w:lineRule="auto"/>
      </w:pPr>
      <w:r>
        <w:t>Uploads can be up to 25 MB: PDF, Word, Excel, images and text.</w:t>
      </w:r>
    </w:p>
    <w:p w14:paraId="28A4E780" w14:textId="77777777" w:rsidR="00F7490A" w:rsidRDefault="007B2FAE">
      <w:pPr>
        <w:pStyle w:val="Heading1"/>
        <w:pageBreakBefore/>
      </w:pPr>
      <w:bookmarkStart w:id="25" w:name="_Toc241789761"/>
      <w:r>
        <w:t>8. The lawyer workspace</w:t>
      </w:r>
      <w:bookmarkEnd w:id="25"/>
    </w:p>
    <w:p w14:paraId="5951E015" w14:textId="77777777" w:rsidR="00F7490A" w:rsidRDefault="007B2FAE">
      <w:pPr>
        <w:spacing w:after="140" w:line="300" w:lineRule="auto"/>
      </w:pPr>
      <w:r>
        <w:t>A lawyer signs in at /lawyer/login (with the Gmail or mobile number saved on the Team page) and sees four tabs. Owners and administrators can sign in here too, to work on the cases assigned to them.</w:t>
      </w:r>
    </w:p>
    <w:p w14:paraId="350E6384" w14:textId="77777777" w:rsidR="00F7490A" w:rsidRDefault="007B2FAE">
      <w:pPr>
        <w:pStyle w:val="ListParagraph"/>
        <w:numPr>
          <w:ilvl w:val="0"/>
          <w:numId w:val="2"/>
        </w:numPr>
        <w:spacing w:after="80" w:line="290" w:lineRule="auto"/>
      </w:pPr>
      <w:r>
        <w:rPr>
          <w:b/>
          <w:bCs/>
        </w:rPr>
        <w:t>Overview:</w:t>
      </w:r>
      <w:r>
        <w:t xml:space="preserve"> their open cases, document count, the next hearing and upcoming hearings.</w:t>
      </w:r>
    </w:p>
    <w:p w14:paraId="040C8949" w14:textId="77777777" w:rsidR="00F7490A" w:rsidRDefault="007B2FAE">
      <w:pPr>
        <w:pStyle w:val="ListParagraph"/>
        <w:numPr>
          <w:ilvl w:val="0"/>
          <w:numId w:val="2"/>
        </w:numPr>
        <w:spacing w:after="80" w:line="290" w:lineRule="auto"/>
      </w:pPr>
      <w:r>
        <w:rPr>
          <w:b/>
          <w:bCs/>
        </w:rPr>
        <w:t>My cases:</w:t>
      </w:r>
      <w:r>
        <w:t xml:space="preserve"> only the cases they are assigned to. In each case they can update it from the court, edit its details, keep its documents and folders, and add timeline entries.</w:t>
      </w:r>
    </w:p>
    <w:p w14:paraId="6FFB7030" w14:textId="77777777" w:rsidR="00F7490A" w:rsidRDefault="007B2FAE">
      <w:pPr>
        <w:pStyle w:val="ListParagraph"/>
        <w:numPr>
          <w:ilvl w:val="0"/>
          <w:numId w:val="2"/>
        </w:numPr>
        <w:spacing w:after="80" w:line="290" w:lineRule="auto"/>
      </w:pPr>
      <w:r>
        <w:rPr>
          <w:b/>
          <w:bCs/>
        </w:rPr>
        <w:t>Documents:</w:t>
      </w:r>
      <w:r>
        <w:t xml:space="preserve"> the folders of their cases, and the firm's Team shared folder.</w:t>
      </w:r>
    </w:p>
    <w:p w14:paraId="1C0BC3E5" w14:textId="77777777" w:rsidR="00F7490A" w:rsidRDefault="007B2FAE">
      <w:pPr>
        <w:pStyle w:val="ListParagraph"/>
        <w:numPr>
          <w:ilvl w:val="0"/>
          <w:numId w:val="2"/>
        </w:numPr>
        <w:spacing w:after="80" w:line="290" w:lineRule="auto"/>
      </w:pPr>
      <w:r>
        <w:rPr>
          <w:b/>
          <w:bCs/>
        </w:rPr>
        <w:t>Client queries:</w:t>
      </w:r>
      <w:r>
        <w:t xml:space="preserve"> questions from the clients on their cases.</w:t>
      </w:r>
    </w:p>
    <w:p w14:paraId="0A66F5BF" w14:textId="77777777" w:rsidR="00F7490A" w:rsidRDefault="007B2FAE">
      <w:pPr>
        <w:pBdr>
          <w:left w:val="single" w:sz="18" w:space="10" w:color="B8862B"/>
        </w:pBdr>
        <w:spacing w:before="80" w:after="180" w:line="290" w:lineRule="auto"/>
        <w:ind w:left="240"/>
      </w:pPr>
      <w:r>
        <w:rPr>
          <w:i/>
          <w:iCs/>
          <w:color w:val="5B6475"/>
        </w:rPr>
        <w:t>New cases are opened by an owner or administrator, who then assigns the lawyer (case → Overview → Lawyers on this case → Change).</w:t>
      </w:r>
    </w:p>
    <w:p w14:paraId="2AEE53CA" w14:textId="77777777" w:rsidR="00F7490A" w:rsidRDefault="007B2FAE">
      <w:pPr>
        <w:pStyle w:val="Heading1"/>
        <w:pageBreakBefore/>
      </w:pPr>
      <w:bookmarkStart w:id="26" w:name="_Toc241789762"/>
      <w:r>
        <w:t>9. The client dashboard</w:t>
      </w:r>
      <w:bookmarkEnd w:id="26"/>
    </w:p>
    <w:p w14:paraId="14113717" w14:textId="77777777" w:rsidR="00F7490A" w:rsidRDefault="007B2FAE">
      <w:pPr>
        <w:spacing w:after="140" w:line="300" w:lineRule="auto"/>
      </w:pPr>
      <w:r>
        <w:t>A client signs in at /login and sees:</w:t>
      </w:r>
    </w:p>
    <w:p w14:paraId="737B2480" w14:textId="77777777" w:rsidR="00F7490A" w:rsidRDefault="007B2FAE">
      <w:pPr>
        <w:pStyle w:val="ListParagraph"/>
        <w:numPr>
          <w:ilvl w:val="0"/>
          <w:numId w:val="2"/>
        </w:numPr>
        <w:spacing w:after="80" w:line="290" w:lineRule="auto"/>
      </w:pPr>
      <w:r>
        <w:rPr>
          <w:b/>
          <w:bCs/>
        </w:rPr>
        <w:t>Overview:</w:t>
      </w:r>
      <w:r>
        <w:t xml:space="preserve"> their open cases, the next hearing and recent documents.</w:t>
      </w:r>
    </w:p>
    <w:p w14:paraId="563436B6" w14:textId="77777777" w:rsidR="00F7490A" w:rsidRDefault="007B2FAE">
      <w:pPr>
        <w:pStyle w:val="ListParagraph"/>
        <w:numPr>
          <w:ilvl w:val="0"/>
          <w:numId w:val="2"/>
        </w:numPr>
        <w:spacing w:after="80" w:line="290" w:lineRule="auto"/>
      </w:pPr>
      <w:r>
        <w:rPr>
          <w:b/>
          <w:bCs/>
        </w:rPr>
        <w:t>My cases:</w:t>
      </w:r>
      <w:r>
        <w:t xml:space="preserve"> each linked case with its details, court status, hearing history and orders. Court PDFs open directly.</w:t>
      </w:r>
    </w:p>
    <w:p w14:paraId="2C23D9D5" w14:textId="77777777" w:rsidR="00F7490A" w:rsidRDefault="007B2FAE">
      <w:pPr>
        <w:pStyle w:val="ListParagraph"/>
        <w:numPr>
          <w:ilvl w:val="0"/>
          <w:numId w:val="2"/>
        </w:numPr>
        <w:spacing w:after="80" w:line="290" w:lineRule="auto"/>
      </w:pPr>
      <w:r>
        <w:rPr>
          <w:b/>
          <w:bCs/>
        </w:rPr>
        <w:t>Documents:</w:t>
      </w:r>
      <w:r>
        <w:t xml:space="preserve"> a folder per case. Inside, Case files and any folders the firm made there. Clients upload into Case files.</w:t>
      </w:r>
    </w:p>
    <w:p w14:paraId="76688190" w14:textId="77777777" w:rsidR="00F7490A" w:rsidRDefault="007B2FAE">
      <w:pPr>
        <w:pStyle w:val="ListParagraph"/>
        <w:numPr>
          <w:ilvl w:val="0"/>
          <w:numId w:val="2"/>
        </w:numPr>
        <w:spacing w:after="80" w:line="290" w:lineRule="auto"/>
      </w:pPr>
      <w:r>
        <w:rPr>
          <w:b/>
          <w:bCs/>
        </w:rPr>
        <w:t>My queries:</w:t>
      </w:r>
      <w:r>
        <w:t xml:space="preserve"> questions to their lawyers, with the replies.</w:t>
      </w:r>
    </w:p>
    <w:p w14:paraId="223F7291" w14:textId="77777777" w:rsidR="00F7490A" w:rsidRDefault="007B2FAE">
      <w:pPr>
        <w:pStyle w:val="Heading2"/>
        <w:keepNext/>
        <w:keepLines/>
      </w:pPr>
      <w:bookmarkStart w:id="27" w:name="_Toc241789763"/>
      <w:r>
        <w:t>What a client cannot do</w:t>
      </w:r>
      <w:bookmarkEnd w:id="27"/>
    </w:p>
    <w:p w14:paraId="771AE4E3" w14:textId="77777777" w:rsidR="00F7490A" w:rsidRDefault="007B2FAE">
      <w:pPr>
        <w:pStyle w:val="ListParagraph"/>
        <w:numPr>
          <w:ilvl w:val="0"/>
          <w:numId w:val="2"/>
        </w:numPr>
        <w:spacing w:after="80" w:line="290" w:lineRule="auto"/>
      </w:pPr>
      <w:r>
        <w:t>Add a case: cases are linked to their account by the firm (Clients → Edit, or the case's Client accounts card).</w:t>
      </w:r>
    </w:p>
    <w:p w14:paraId="5DCBCBDA" w14:textId="77777777" w:rsidR="00F7490A" w:rsidRDefault="007B2FAE">
      <w:pPr>
        <w:pStyle w:val="ListParagraph"/>
        <w:numPr>
          <w:ilvl w:val="0"/>
          <w:numId w:val="2"/>
        </w:numPr>
        <w:spacing w:after="80" w:line="290" w:lineRule="auto"/>
      </w:pPr>
      <w:r>
        <w:t>Update a case from the court, or see any update or backup buttons.</w:t>
      </w:r>
    </w:p>
    <w:p w14:paraId="6E585FE8" w14:textId="77777777" w:rsidR="00F7490A" w:rsidRDefault="007B2FAE">
      <w:pPr>
        <w:pStyle w:val="ListParagraph"/>
        <w:numPr>
          <w:ilvl w:val="0"/>
          <w:numId w:val="2"/>
        </w:numPr>
        <w:spacing w:after="80" w:line="290" w:lineRule="auto"/>
      </w:pPr>
      <w:r>
        <w:t>See Internal files, firm prices or other clients' cases.</w:t>
      </w:r>
    </w:p>
    <w:p w14:paraId="4F642ED5" w14:textId="77777777" w:rsidR="00F7490A" w:rsidRDefault="007B2FAE">
      <w:pPr>
        <w:spacing w:after="140" w:line="300" w:lineRule="auto"/>
      </w:pPr>
      <w:r>
        <w:t>A client with no linked case sees: 'No case is linked to your account yet. Please contact us to set up a meeting with the team', with buttons to set up a meeting or call the firm.</w:t>
      </w:r>
    </w:p>
    <w:p w14:paraId="51657C6B" w14:textId="77777777" w:rsidR="00F7490A" w:rsidRDefault="007B2FAE">
      <w:pPr>
        <w:pStyle w:val="Heading2"/>
        <w:keepNext/>
        <w:keepLines/>
      </w:pPr>
      <w:bookmarkStart w:id="28" w:name="_Toc241789764"/>
      <w:r>
        <w:t>On phones</w:t>
      </w:r>
      <w:bookmarkEnd w:id="28"/>
    </w:p>
    <w:p w14:paraId="3D62E2F2" w14:textId="77777777" w:rsidR="00F7490A" w:rsidRDefault="007B2FAE">
      <w:pPr>
        <w:spacing w:after="140" w:line="300" w:lineRule="auto"/>
      </w:pPr>
      <w:r>
        <w:t>The website, the admin console, the lawyer workspace and the client dashboard all work on a phone. Lists that are tables on a computer (clients, team, enquiries, jobs, documents) become one card per row, each value labelled; numbers sit two to a row; a case's sections (Overview, Court record, Documents, Timeline) wrap as buttons so none is hidden off the screen.</w:t>
      </w:r>
    </w:p>
    <w:p w14:paraId="15A94219" w14:textId="77777777" w:rsidR="00F7490A" w:rsidRDefault="007B2FAE">
      <w:pPr>
        <w:pStyle w:val="Heading1"/>
        <w:pageBreakBefore/>
      </w:pPr>
      <w:bookmarkStart w:id="29" w:name="_Toc241789765"/>
      <w:r>
        <w:t>10. Articles and AI</w:t>
      </w:r>
      <w:bookmarkEnd w:id="29"/>
    </w:p>
    <w:p w14:paraId="195966F1" w14:textId="77777777" w:rsidR="00F7490A" w:rsidRDefault="007B2FAE">
      <w:pPr>
        <w:pStyle w:val="Heading2"/>
        <w:keepNext/>
        <w:keepLines/>
      </w:pPr>
      <w:bookmarkStart w:id="30" w:name="_Toc241789766"/>
      <w:r>
        <w:t>Finding topics: trending leads</w:t>
      </w:r>
      <w:bookmarkEnd w:id="30"/>
    </w:p>
    <w:p w14:paraId="15CEE553" w14:textId="77777777" w:rsidR="00F7490A" w:rsidRDefault="007B2FAE">
      <w:pPr>
        <w:spacing w:after="140" w:line="300" w:lineRule="auto"/>
      </w:pPr>
      <w:r>
        <w:t>Every 3 hours the system reads the headlines of legal news sources (LiveLaw, Bar &amp; Bench, Verdictum and Google News searches for Supreme Court and High Court judgments). It reads headlines and links only, never the articles themselves, and groups stories about the same judgment into 'leads', ranked by how widely they are being reported.</w:t>
      </w:r>
    </w:p>
    <w:p w14:paraId="3D40565A" w14:textId="77777777" w:rsidR="00F7490A" w:rsidRDefault="007B2FAE">
      <w:pPr>
        <w:pStyle w:val="Heading2"/>
        <w:keepNext/>
        <w:keepLines/>
      </w:pPr>
      <w:bookmarkStart w:id="31" w:name="_Toc241789767"/>
      <w:r>
        <w:t>Drafts</w:t>
      </w:r>
      <w:bookmarkEnd w:id="31"/>
    </w:p>
    <w:p w14:paraId="683D932F" w14:textId="77777777" w:rsidR="00F7490A" w:rsidRDefault="007B2FAE">
      <w:pPr>
        <w:pStyle w:val="ListParagraph"/>
        <w:numPr>
          <w:ilvl w:val="0"/>
          <w:numId w:val="2"/>
        </w:numPr>
        <w:spacing w:after="80" w:line="290" w:lineRule="auto"/>
      </w:pPr>
      <w:r>
        <w:rPr>
          <w:b/>
          <w:bCs/>
        </w:rPr>
        <w:t>Every morning at 06:30 (India time)</w:t>
      </w:r>
      <w:r>
        <w:t xml:space="preserve"> up to three article drafts are written from the best leads by Google's Gemini AI, which researches the judgment with Google Search and keeps its sources with the draft.</w:t>
      </w:r>
    </w:p>
    <w:p w14:paraId="1D445FC6" w14:textId="77777777" w:rsidR="00F7490A" w:rsidRDefault="007B2FAE">
      <w:pPr>
        <w:pStyle w:val="ListParagraph"/>
        <w:numPr>
          <w:ilvl w:val="0"/>
          <w:numId w:val="2"/>
        </w:numPr>
        <w:spacing w:after="80" w:line="290" w:lineRule="auto"/>
      </w:pPr>
      <w:r>
        <w:rPr>
          <w:b/>
          <w:bCs/>
        </w:rPr>
        <w:t>Write now</w:t>
      </w:r>
      <w:r>
        <w:t xml:space="preserve"> on a lead, or a topic typed in, asks for a draft straight away.</w:t>
      </w:r>
    </w:p>
    <w:p w14:paraId="631ADF68" w14:textId="77777777" w:rsidR="00F7490A" w:rsidRDefault="007B2FAE">
      <w:pPr>
        <w:pStyle w:val="ListParagraph"/>
        <w:numPr>
          <w:ilvl w:val="0"/>
          <w:numId w:val="2"/>
        </w:numPr>
        <w:spacing w:after="80" w:line="290" w:lineRule="auto"/>
      </w:pPr>
      <w:r>
        <w:t>Drafts follow the firm's rules: inform rather than advertise, name the court, bench and date, never name victims or minors, no comment on pending cases beyond what the court said.</w:t>
      </w:r>
    </w:p>
    <w:p w14:paraId="18F986A1" w14:textId="77777777" w:rsidR="00F7490A" w:rsidRDefault="007B2FAE">
      <w:pPr>
        <w:pStyle w:val="ListParagraph"/>
        <w:numPr>
          <w:ilvl w:val="0"/>
          <w:numId w:val="2"/>
        </w:numPr>
        <w:spacing w:after="80" w:line="290" w:lineRule="auto"/>
      </w:pPr>
      <w:r>
        <w:rPr>
          <w:b/>
          <w:bCs/>
        </w:rPr>
        <w:t>Nothing is published automatically.</w:t>
      </w:r>
      <w:r>
        <w:t xml:space="preserve"> Every draft lands 'In review', with the time it arrived, for a lawyer to check, edit and publish. Drafts can be deleted from the list.</w:t>
      </w:r>
    </w:p>
    <w:p w14:paraId="37AE8CE8" w14:textId="77777777" w:rsidR="00F7490A" w:rsidRDefault="007B2FAE">
      <w:pPr>
        <w:pStyle w:val="Heading2"/>
        <w:keepNext/>
        <w:keepLines/>
      </w:pPr>
      <w:bookmarkStart w:id="32" w:name="_Toc241789768"/>
      <w:r>
        <w:t>Cover images</w:t>
      </w:r>
      <w:bookmarkEnd w:id="32"/>
    </w:p>
    <w:p w14:paraId="3E605F85" w14:textId="77777777" w:rsidR="00F7490A" w:rsidRDefault="007B2FAE">
      <w:pPr>
        <w:spacing w:after="140" w:line="300" w:lineRule="auto"/>
      </w:pPr>
      <w:r>
        <w:t xml:space="preserve">Each article's cover appears on its card, beside its title and when the link is shared. In the article editor's </w:t>
      </w:r>
      <w:r>
        <w:rPr>
          <w:b/>
          <w:bCs/>
        </w:rPr>
        <w:t>Cover image</w:t>
      </w:r>
      <w:r>
        <w:t xml:space="preserve"> panel you can:</w:t>
      </w:r>
    </w:p>
    <w:p w14:paraId="123D56D9" w14:textId="77777777" w:rsidR="00F7490A" w:rsidRDefault="007B2FAE">
      <w:pPr>
        <w:pStyle w:val="ListParagraph"/>
        <w:numPr>
          <w:ilvl w:val="0"/>
          <w:numId w:val="2"/>
        </w:numPr>
        <w:spacing w:after="80" w:line="290" w:lineRule="auto"/>
      </w:pPr>
      <w:r>
        <w:rPr>
          <w:b/>
          <w:bCs/>
        </w:rPr>
        <w:t>Upload an image</w:t>
      </w:r>
      <w:r>
        <w:t>, or</w:t>
      </w:r>
    </w:p>
    <w:p w14:paraId="56397B07" w14:textId="77777777" w:rsidR="00F7490A" w:rsidRDefault="007B2FAE">
      <w:pPr>
        <w:pStyle w:val="ListParagraph"/>
        <w:numPr>
          <w:ilvl w:val="0"/>
          <w:numId w:val="2"/>
        </w:numPr>
        <w:spacing w:after="80" w:line="290" w:lineRule="auto"/>
      </w:pPr>
      <w:r>
        <w:rPr>
          <w:b/>
          <w:bCs/>
        </w:rPr>
        <w:t>Generate with AI</w:t>
      </w:r>
      <w:r>
        <w:t>, in two clicks so nothing is paid for by accident:</w:t>
      </w:r>
    </w:p>
    <w:p w14:paraId="76319E38" w14:textId="77777777" w:rsidR="00F7490A" w:rsidRDefault="007B2FAE">
      <w:pPr>
        <w:pStyle w:val="ListParagraph"/>
        <w:numPr>
          <w:ilvl w:val="1"/>
          <w:numId w:val="2"/>
        </w:numPr>
        <w:spacing w:after="80" w:line="290" w:lineRule="auto"/>
      </w:pPr>
      <w:r>
        <w:t>Suggest a prompt from the article: Gemini reads the article and describes a suitable picture. You can edit the description.</w:t>
      </w:r>
    </w:p>
    <w:p w14:paraId="688FD303" w14:textId="77777777" w:rsidR="00F7490A" w:rsidRDefault="007B2FAE">
      <w:pPr>
        <w:pStyle w:val="ListParagraph"/>
        <w:numPr>
          <w:ilvl w:val="1"/>
          <w:numId w:val="2"/>
        </w:numPr>
        <w:spacing w:after="80" w:line="290" w:lineRule="auto"/>
      </w:pPr>
      <w:r>
        <w:t>Generate image: draws it in about 10 seconds and sets it as the cover. Press Save to keep it.</w:t>
      </w:r>
    </w:p>
    <w:p w14:paraId="709EFFEA" w14:textId="77777777" w:rsidR="00F7490A" w:rsidRDefault="007B2FAE">
      <w:pPr>
        <w:spacing w:after="140" w:line="300" w:lineRule="auto"/>
      </w:pPr>
      <w:r>
        <w:t>Every generated cover follows fixed rules: no text in the picture, no faces or real people, no logos, flags or emblems, no gavels, nothing graphic, in the firm's navy and gold. Always look at the picture before saving.</w:t>
      </w:r>
    </w:p>
    <w:p w14:paraId="1ECCAE71" w14:textId="77777777" w:rsidR="00F7490A" w:rsidRDefault="007B2FAE">
      <w:pPr>
        <w:pStyle w:val="Heading1"/>
        <w:pageBreakBefore/>
      </w:pPr>
      <w:bookmarkStart w:id="33" w:name="_Toc241789769"/>
      <w:r>
        <w:t>11. What it costs to run</w:t>
      </w:r>
      <w:bookmarkEnd w:id="33"/>
    </w:p>
    <w:p w14:paraId="2D4CF766" w14:textId="77777777" w:rsidR="00F7490A" w:rsidRDefault="007B2FAE">
      <w:pPr>
        <w:spacing w:after="140" w:line="300" w:lineRule="auto"/>
      </w:pPr>
      <w:r>
        <w:t>Beyond hosting, some actions cost a small amount each time they are used. Prices are those published by the providers in September 2026.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2047"/>
        <w:gridCol w:w="2047"/>
        <w:gridCol w:w="2606"/>
      </w:tblGrid>
      <w:tr w:rsidR="00F7490A" w14:paraId="221FA555" w14:textId="77777777">
        <w:tblPrEx>
          <w:tblCellMar>
            <w:top w:w="0" w:type="dxa"/>
            <w:bottom w:w="0" w:type="dxa"/>
          </w:tblCellMar>
        </w:tblPrEx>
        <w:trPr>
          <w:tblHeader/>
        </w:trPr>
        <w:tc>
          <w:tcPr>
            <w:tcW w:w="2606"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7CBBCF6E" w14:textId="77777777" w:rsidR="00F7490A" w:rsidRDefault="007B2FAE">
            <w:pPr>
              <w:spacing w:after="40" w:line="270" w:lineRule="auto"/>
            </w:pPr>
            <w:r>
              <w:rPr>
                <w:b/>
                <w:bCs/>
                <w:color w:val="FFFFFF"/>
              </w:rPr>
              <w:t>Action</w:t>
            </w:r>
          </w:p>
        </w:tc>
        <w:tc>
          <w:tcPr>
            <w:tcW w:w="2047"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4C11A4D3" w14:textId="77777777" w:rsidR="00F7490A" w:rsidRDefault="007B2FAE">
            <w:pPr>
              <w:spacing w:after="40" w:line="270" w:lineRule="auto"/>
            </w:pPr>
            <w:r>
              <w:rPr>
                <w:b/>
                <w:bCs/>
                <w:color w:val="FFFFFF"/>
              </w:rPr>
              <w:t>Provider</w:t>
            </w:r>
          </w:p>
        </w:tc>
        <w:tc>
          <w:tcPr>
            <w:tcW w:w="2047"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5BED01DA" w14:textId="77777777" w:rsidR="00F7490A" w:rsidRDefault="007B2FAE">
            <w:pPr>
              <w:spacing w:after="40" w:line="270" w:lineRule="auto"/>
            </w:pPr>
            <w:r>
              <w:rPr>
                <w:b/>
                <w:bCs/>
                <w:color w:val="FFFFFF"/>
              </w:rPr>
              <w:t>Approximate cost</w:t>
            </w:r>
          </w:p>
        </w:tc>
        <w:tc>
          <w:tcPr>
            <w:tcW w:w="2606"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2E6CE1D0" w14:textId="77777777" w:rsidR="00F7490A" w:rsidRDefault="007B2FAE">
            <w:pPr>
              <w:spacing w:after="40" w:line="270" w:lineRule="auto"/>
            </w:pPr>
            <w:r>
              <w:rPr>
                <w:b/>
                <w:bCs/>
                <w:color w:val="FFFFFF"/>
              </w:rPr>
              <w:t>When it is charged</w:t>
            </w:r>
          </w:p>
        </w:tc>
      </w:tr>
      <w:tr w:rsidR="00F7490A" w14:paraId="558B2AA9"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3166D45" w14:textId="77777777" w:rsidR="00F7490A" w:rsidRDefault="007B2FAE">
            <w:pPr>
              <w:spacing w:after="40" w:line="270" w:lineRule="auto"/>
            </w:pPr>
            <w:r>
              <w:t>Update from court</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E6ABD2A" w14:textId="77777777" w:rsidR="00F7490A" w:rsidRDefault="007B2FAE">
            <w:pPr>
              <w:spacing w:after="40" w:line="270" w:lineRule="auto"/>
            </w:pPr>
            <w:r>
              <w:t>The courts' websites</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FE7F0F0" w14:textId="77777777" w:rsidR="00F7490A" w:rsidRDefault="007B2FAE">
            <w:pPr>
              <w:spacing w:after="40" w:line="270" w:lineRule="auto"/>
            </w:pPr>
            <w:r>
              <w:t>Free</w:t>
            </w:r>
          </w:p>
        </w:tc>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0130A9E" w14:textId="77777777" w:rsidR="00F7490A" w:rsidRDefault="007B2FAE">
            <w:pPr>
              <w:spacing w:after="40" w:line="270" w:lineRule="auto"/>
            </w:pPr>
            <w:r>
              <w:t>—</w:t>
            </w:r>
          </w:p>
        </w:tc>
      </w:tr>
      <w:tr w:rsidR="00F7490A" w14:paraId="2586E5B4"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6F07860" w14:textId="77777777" w:rsidR="00F7490A" w:rsidRDefault="007B2FAE">
            <w:pPr>
              <w:spacing w:after="40" w:line="270" w:lineRule="auto"/>
            </w:pPr>
            <w:r>
              <w:t>eCourtsIndia backup: full details</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246D2B0" w14:textId="77777777" w:rsidR="00F7490A" w:rsidRDefault="007B2FAE">
            <w:pPr>
              <w:spacing w:after="40" w:line="270" w:lineRule="auto"/>
            </w:pPr>
            <w:r>
              <w:t>eCourtsIndia</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20DA5A5" w14:textId="77777777" w:rsidR="00F7490A" w:rsidRDefault="007B2FAE">
            <w:pPr>
              <w:spacing w:after="40" w:line="270" w:lineRule="auto"/>
            </w:pPr>
            <w:r>
              <w:t>₹</w:t>
            </w:r>
            <w:r>
              <w:t>1.50</w:t>
            </w:r>
          </w:p>
        </w:tc>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0988082" w14:textId="77777777" w:rsidR="00F7490A" w:rsidRDefault="007B2FAE">
            <w:pPr>
              <w:spacing w:after="40" w:line="270" w:lineRule="auto"/>
            </w:pPr>
            <w:r>
              <w:t>Only when staff press the backup button</w:t>
            </w:r>
          </w:p>
        </w:tc>
      </w:tr>
      <w:tr w:rsidR="00F7490A" w14:paraId="11848E58"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326E236" w14:textId="77777777" w:rsidR="00F7490A" w:rsidRDefault="007B2FAE">
            <w:pPr>
              <w:spacing w:after="40" w:line="270" w:lineRule="auto"/>
            </w:pPr>
            <w:r>
              <w:t>eCourtsIndia backup: refresh</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5C117D2" w14:textId="77777777" w:rsidR="00F7490A" w:rsidRDefault="007B2FAE">
            <w:pPr>
              <w:spacing w:after="40" w:line="270" w:lineRule="auto"/>
            </w:pPr>
            <w:r>
              <w:t>eCourtsIndia</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BBBA3D7" w14:textId="77777777" w:rsidR="00F7490A" w:rsidRDefault="007B2FAE">
            <w:pPr>
              <w:spacing w:after="40" w:line="270" w:lineRule="auto"/>
            </w:pPr>
            <w:r>
              <w:t>₹</w:t>
            </w:r>
            <w:r>
              <w:t>0.15</w:t>
            </w:r>
          </w:p>
        </w:tc>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8892CB3" w14:textId="77777777" w:rsidR="00F7490A" w:rsidRDefault="007B2FAE">
            <w:pPr>
              <w:spacing w:after="40" w:line="270" w:lineRule="auto"/>
            </w:pPr>
            <w:r>
              <w:t>Only when staff press the backup button</w:t>
            </w:r>
          </w:p>
        </w:tc>
      </w:tr>
      <w:tr w:rsidR="00F7490A" w14:paraId="08AACDA7"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5558C1B" w14:textId="77777777" w:rsidR="00F7490A" w:rsidRDefault="007B2FAE">
            <w:pPr>
              <w:spacing w:after="40" w:line="270" w:lineRule="auto"/>
            </w:pPr>
            <w:r>
              <w:t>AI article draft</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DEC9BE2" w14:textId="77777777" w:rsidR="00F7490A" w:rsidRDefault="007B2FAE">
            <w:pPr>
              <w:spacing w:after="40" w:line="270" w:lineRule="auto"/>
            </w:pPr>
            <w:r>
              <w:t>Google Gemini</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9251028" w14:textId="77777777" w:rsidR="00F7490A" w:rsidRDefault="007B2FAE">
            <w:pPr>
              <w:spacing w:after="40" w:line="270" w:lineRule="auto"/>
            </w:pPr>
            <w:r>
              <w:t>A few rupees per draft</w:t>
            </w:r>
          </w:p>
        </w:tc>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DE9AD50" w14:textId="77777777" w:rsidR="00F7490A" w:rsidRDefault="007B2FAE">
            <w:pPr>
              <w:spacing w:after="40" w:line="270" w:lineRule="auto"/>
            </w:pPr>
            <w:r>
              <w:t>Morning drafts (up to 3 a day) and Write now</w:t>
            </w:r>
          </w:p>
        </w:tc>
      </w:tr>
      <w:tr w:rsidR="00F7490A" w14:paraId="39291397"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BA02F40" w14:textId="77777777" w:rsidR="00F7490A" w:rsidRDefault="007B2FAE">
            <w:pPr>
              <w:spacing w:after="40" w:line="270" w:lineRule="auto"/>
            </w:pPr>
            <w:r>
              <w:t>AI cover image</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B416AD6" w14:textId="77777777" w:rsidR="00F7490A" w:rsidRDefault="007B2FAE">
            <w:pPr>
              <w:spacing w:after="40" w:line="270" w:lineRule="auto"/>
            </w:pPr>
            <w:r>
              <w:t>Google Gemini (Flash Lite Image)</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7AC839C" w14:textId="77777777" w:rsidR="00F7490A" w:rsidRDefault="007B2FAE">
            <w:pPr>
              <w:spacing w:after="40" w:line="270" w:lineRule="auto"/>
            </w:pPr>
            <w:r>
              <w:t>About $0.034 (≈ ₹3) per image</w:t>
            </w:r>
          </w:p>
        </w:tc>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041D8DB" w14:textId="77777777" w:rsidR="00F7490A" w:rsidRDefault="007B2FAE">
            <w:pPr>
              <w:spacing w:after="40" w:line="270" w:lineRule="auto"/>
            </w:pPr>
            <w:r>
              <w:t>Only on 'Generate image'</w:t>
            </w:r>
          </w:p>
        </w:tc>
      </w:tr>
      <w:tr w:rsidR="00F7490A" w14:paraId="240850F5"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7E14D03" w14:textId="77777777" w:rsidR="00F7490A" w:rsidRDefault="007B2FAE">
            <w:pPr>
              <w:spacing w:after="40" w:line="270" w:lineRule="auto"/>
            </w:pPr>
            <w:r>
              <w:t>AI image prompt</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9545F08" w14:textId="77777777" w:rsidR="00F7490A" w:rsidRDefault="007B2FAE">
            <w:pPr>
              <w:spacing w:after="40" w:line="270" w:lineRule="auto"/>
            </w:pPr>
            <w:r>
              <w:t>Google Gemini</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4CE81F5" w14:textId="77777777" w:rsidR="00F7490A" w:rsidRDefault="007B2FAE">
            <w:pPr>
              <w:spacing w:after="40" w:line="270" w:lineRule="auto"/>
            </w:pPr>
            <w:r>
              <w:t>A fraction of a rupee</w:t>
            </w:r>
          </w:p>
        </w:tc>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15C7BDC" w14:textId="77777777" w:rsidR="00F7490A" w:rsidRDefault="007B2FAE">
            <w:pPr>
              <w:spacing w:after="40" w:line="270" w:lineRule="auto"/>
            </w:pPr>
            <w:r>
              <w:t>On 'Suggest a prompt'</w:t>
            </w:r>
          </w:p>
        </w:tc>
      </w:tr>
      <w:tr w:rsidR="00F7490A" w14:paraId="7EC2E8FB"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E169D05" w14:textId="77777777" w:rsidR="00F7490A" w:rsidRDefault="007B2FAE">
            <w:pPr>
              <w:spacing w:after="40" w:line="270" w:lineRule="auto"/>
            </w:pPr>
            <w:r>
              <w:t>Mobile sign-in codes</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492B6BC" w14:textId="77777777" w:rsidR="00F7490A" w:rsidRDefault="007B2FAE">
            <w:pPr>
              <w:spacing w:after="40" w:line="270" w:lineRule="auto"/>
            </w:pPr>
            <w:r>
              <w:t>MSG91</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B79361F" w14:textId="77777777" w:rsidR="00F7490A" w:rsidRDefault="007B2FAE">
            <w:pPr>
              <w:spacing w:after="40" w:line="270" w:lineRule="auto"/>
            </w:pPr>
            <w:r>
              <w:t>Per SMS, as per the MSG91 plan</w:t>
            </w:r>
          </w:p>
        </w:tc>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41E056D" w14:textId="77777777" w:rsidR="00F7490A" w:rsidRDefault="007B2FAE">
            <w:pPr>
              <w:spacing w:after="40" w:line="270" w:lineRule="auto"/>
            </w:pPr>
            <w:r>
              <w:t>Each mobile sign-in (clients, lawyers and admins)</w:t>
            </w:r>
          </w:p>
        </w:tc>
      </w:tr>
      <w:tr w:rsidR="00F7490A" w14:paraId="269A1F2E"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670E2D7" w14:textId="77777777" w:rsidR="00F7490A" w:rsidRDefault="007B2FAE">
            <w:pPr>
              <w:spacing w:after="40" w:line="270" w:lineRule="auto"/>
            </w:pPr>
            <w:r>
              <w:t>Hosting, database, file store</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3BB1D1D" w14:textId="77777777" w:rsidR="00F7490A" w:rsidRDefault="007B2FAE">
            <w:pPr>
              <w:spacing w:after="40" w:line="270" w:lineRule="auto"/>
            </w:pPr>
            <w:r>
              <w:t>Railway</w:t>
            </w:r>
          </w:p>
        </w:tc>
        <w:tc>
          <w:tcPr>
            <w:tcW w:w="204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C588E31" w14:textId="77777777" w:rsidR="00F7490A" w:rsidRDefault="007B2FAE">
            <w:pPr>
              <w:spacing w:after="40" w:line="270" w:lineRule="auto"/>
            </w:pPr>
            <w:r>
              <w:t>Monthly, as per the Railway plan</w:t>
            </w:r>
          </w:p>
        </w:tc>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C53D188" w14:textId="77777777" w:rsidR="00F7490A" w:rsidRDefault="007B2FAE">
            <w:pPr>
              <w:spacing w:after="40" w:line="270" w:lineRule="auto"/>
            </w:pPr>
            <w:r>
              <w:t>Continuously</w:t>
            </w:r>
          </w:p>
        </w:tc>
      </w:tr>
    </w:tbl>
    <w:p w14:paraId="01AAFA36" w14:textId="77777777" w:rsidR="00F7490A" w:rsidRDefault="00F7490A">
      <w:pPr>
        <w:spacing w:after="120"/>
      </w:pPr>
    </w:p>
    <w:p w14:paraId="174D9C92" w14:textId="77777777" w:rsidR="00F7490A" w:rsidRDefault="007B2FAE">
      <w:pPr>
        <w:pBdr>
          <w:left w:val="single" w:sz="18" w:space="10" w:color="B8862B"/>
        </w:pBdr>
        <w:spacing w:before="80" w:after="180" w:line="290" w:lineRule="auto"/>
        <w:ind w:left="240"/>
      </w:pPr>
      <w:r>
        <w:rPr>
          <w:i/>
          <w:iCs/>
          <w:color w:val="5B6475"/>
        </w:rPr>
        <w:t>Each generated image and its actual cost is recorded in the audit log.</w:t>
      </w:r>
    </w:p>
    <w:p w14:paraId="177C544D" w14:textId="77777777" w:rsidR="00F7490A" w:rsidRDefault="007B2FAE">
      <w:pPr>
        <w:pStyle w:val="Heading1"/>
        <w:pageBreakBefore/>
      </w:pPr>
      <w:bookmarkStart w:id="34" w:name="_Toc241789770"/>
      <w:r>
        <w:t>12. Behind the scenes, in plain terms</w:t>
      </w:r>
      <w:bookmarkEnd w:id="34"/>
    </w:p>
    <w:p w14:paraId="17BACE7D" w14:textId="77777777" w:rsidR="00F7490A" w:rsidRDefault="007B2FAE">
      <w:pPr>
        <w:pStyle w:val="Heading2"/>
        <w:keepNext/>
        <w:keepLines/>
      </w:pPr>
      <w:bookmarkStart w:id="35" w:name="_Toc241789771"/>
      <w:r>
        <w:t>What happens when someone presses a button</w:t>
      </w:r>
      <w:bookmarkEnd w:id="35"/>
    </w:p>
    <w:p w14:paraId="749053F2" w14:textId="77777777" w:rsidR="00F7490A" w:rsidRDefault="007B2FAE">
      <w:pPr>
        <w:pStyle w:val="ListParagraph"/>
        <w:numPr>
          <w:ilvl w:val="0"/>
          <w:numId w:val="11"/>
        </w:numPr>
        <w:spacing w:after="80" w:line="290" w:lineRule="auto"/>
      </w:pPr>
      <w:r>
        <w:t>The page in the browser sends a short request to the back office, for example 'save this case' or 'give me this document'.</w:t>
      </w:r>
    </w:p>
    <w:p w14:paraId="5FF15024" w14:textId="77777777" w:rsidR="00F7490A" w:rsidRDefault="007B2FAE">
      <w:pPr>
        <w:pStyle w:val="ListParagraph"/>
        <w:numPr>
          <w:ilvl w:val="0"/>
          <w:numId w:val="11"/>
        </w:numPr>
        <w:spacing w:after="80" w:line="290" w:lineRule="auto"/>
      </w:pPr>
      <w:r>
        <w:t>The back office checks the person's sign-in and whether their role allows it, for the specific case or file.</w:t>
      </w:r>
    </w:p>
    <w:p w14:paraId="479C5E34" w14:textId="77777777" w:rsidR="00F7490A" w:rsidRDefault="007B2FAE">
      <w:pPr>
        <w:pStyle w:val="ListParagraph"/>
        <w:numPr>
          <w:ilvl w:val="0"/>
          <w:numId w:val="11"/>
        </w:numPr>
        <w:spacing w:after="80" w:line="290" w:lineRule="auto"/>
      </w:pPr>
      <w:r>
        <w:t>It reads or writes the filing room (database), or the strong room (file store) for documents, and records the action in the audit log.</w:t>
      </w:r>
    </w:p>
    <w:p w14:paraId="54D6C4A9" w14:textId="77777777" w:rsidR="00F7490A" w:rsidRDefault="007B2FAE">
      <w:pPr>
        <w:pStyle w:val="ListParagraph"/>
        <w:numPr>
          <w:ilvl w:val="0"/>
          <w:numId w:val="11"/>
        </w:numPr>
        <w:spacing w:after="80" w:line="290" w:lineRule="auto"/>
      </w:pPr>
      <w:r>
        <w:t>It sends back the result, and the page shows it.</w:t>
      </w:r>
    </w:p>
    <w:p w14:paraId="4E436415" w14:textId="77777777" w:rsidR="00F7490A" w:rsidRDefault="007B2FAE">
      <w:pPr>
        <w:pStyle w:val="Heading2"/>
        <w:keepNext/>
        <w:keepLines/>
      </w:pPr>
      <w:bookmarkStart w:id="36" w:name="_Toc241789772"/>
      <w:r>
        <w:t>Jobs that run by themselves</w:t>
      </w:r>
      <w:bookmarkEnd w:id="3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6514"/>
      </w:tblGrid>
      <w:tr w:rsidR="00F7490A" w14:paraId="733CE979" w14:textId="77777777">
        <w:tblPrEx>
          <w:tblCellMar>
            <w:top w:w="0" w:type="dxa"/>
            <w:bottom w:w="0" w:type="dxa"/>
          </w:tblCellMar>
        </w:tblPrEx>
        <w:trPr>
          <w:tblHeader/>
        </w:trPr>
        <w:tc>
          <w:tcPr>
            <w:tcW w:w="2792"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0A63478F" w14:textId="77777777" w:rsidR="00F7490A" w:rsidRDefault="007B2FAE">
            <w:pPr>
              <w:spacing w:after="40" w:line="270" w:lineRule="auto"/>
            </w:pPr>
            <w:r>
              <w:rPr>
                <w:b/>
                <w:bCs/>
                <w:color w:val="FFFFFF"/>
              </w:rPr>
              <w:t>When</w:t>
            </w:r>
          </w:p>
        </w:tc>
        <w:tc>
          <w:tcPr>
            <w:tcW w:w="6514"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1DBCE8D5" w14:textId="77777777" w:rsidR="00F7490A" w:rsidRDefault="007B2FAE">
            <w:pPr>
              <w:spacing w:after="40" w:line="270" w:lineRule="auto"/>
            </w:pPr>
            <w:r>
              <w:rPr>
                <w:b/>
                <w:bCs/>
                <w:color w:val="FFFFFF"/>
              </w:rPr>
              <w:t>What</w:t>
            </w:r>
          </w:p>
        </w:tc>
      </w:tr>
      <w:tr w:rsidR="00F7490A" w14:paraId="28ABACD9" w14:textId="77777777">
        <w:tblPrEx>
          <w:tblCellMar>
            <w:top w:w="0" w:type="dxa"/>
            <w:bottom w:w="0" w:type="dxa"/>
          </w:tblCellMar>
        </w:tblPrEx>
        <w:tc>
          <w:tcPr>
            <w:tcW w:w="279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2D5CCB5" w14:textId="77777777" w:rsidR="00F7490A" w:rsidRDefault="007B2FAE">
            <w:pPr>
              <w:spacing w:after="40" w:line="270" w:lineRule="auto"/>
            </w:pPr>
            <w:r>
              <w:t>Every 3 hours</w:t>
            </w:r>
          </w:p>
        </w:tc>
        <w:tc>
          <w:tcPr>
            <w:tcW w:w="651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F1AF812" w14:textId="77777777" w:rsidR="00F7490A" w:rsidRDefault="007B2FAE">
            <w:pPr>
              <w:spacing w:after="40" w:line="270" w:lineRule="auto"/>
            </w:pPr>
            <w:r>
              <w:t>Read the legal news headlines and update the trending leads.</w:t>
            </w:r>
          </w:p>
        </w:tc>
      </w:tr>
      <w:tr w:rsidR="00F7490A" w14:paraId="75069CD7" w14:textId="77777777">
        <w:tblPrEx>
          <w:tblCellMar>
            <w:top w:w="0" w:type="dxa"/>
            <w:bottom w:w="0" w:type="dxa"/>
          </w:tblCellMar>
        </w:tblPrEx>
        <w:tc>
          <w:tcPr>
            <w:tcW w:w="279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D12D74C" w14:textId="77777777" w:rsidR="00F7490A" w:rsidRDefault="007B2FAE">
            <w:pPr>
              <w:spacing w:after="40" w:line="270" w:lineRule="auto"/>
            </w:pPr>
            <w:r>
              <w:t>06:30 India time, daily</w:t>
            </w:r>
          </w:p>
        </w:tc>
        <w:tc>
          <w:tcPr>
            <w:tcW w:w="651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6DA6FFA" w14:textId="77777777" w:rsidR="00F7490A" w:rsidRDefault="007B2FAE">
            <w:pPr>
              <w:spacing w:after="40" w:line="270" w:lineRule="auto"/>
            </w:pPr>
            <w:r>
              <w:t>Write up to three article drafts from the best leads, for review.</w:t>
            </w:r>
          </w:p>
        </w:tc>
      </w:tr>
    </w:tbl>
    <w:p w14:paraId="19BBC7D6" w14:textId="77777777" w:rsidR="00F7490A" w:rsidRDefault="00F7490A">
      <w:pPr>
        <w:spacing w:after="120"/>
      </w:pPr>
    </w:p>
    <w:p w14:paraId="53EE2D97" w14:textId="77777777" w:rsidR="00F7490A" w:rsidRDefault="007B2FAE">
      <w:pPr>
        <w:spacing w:after="140" w:line="300" w:lineRule="auto"/>
      </w:pPr>
      <w:r>
        <w:t>These run inside the back office itself, so there is no extra service to pay for. They can be switched off with one setting (JOBS_ENABLED=false).</w:t>
      </w:r>
    </w:p>
    <w:p w14:paraId="7357D351" w14:textId="77777777" w:rsidR="00F7490A" w:rsidRDefault="007B2FAE">
      <w:pPr>
        <w:pStyle w:val="Heading2"/>
        <w:keepNext/>
        <w:keepLines/>
      </w:pPr>
      <w:bookmarkStart w:id="37" w:name="_Toc241789773"/>
      <w:r>
        <w:t>Settings that change behaviour</w:t>
      </w:r>
      <w:bookmarkEnd w:id="37"/>
    </w:p>
    <w:p w14:paraId="0B52C5FC" w14:textId="77777777" w:rsidR="00F7490A" w:rsidRDefault="007B2FAE">
      <w:pPr>
        <w:spacing w:after="140" w:line="300" w:lineRule="auto"/>
      </w:pPr>
      <w:r>
        <w:t>A few switches live in the hosting settings (Railway → adoora-api → Variables), not in the pages. Changing one takes effect after the service restarts.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2"/>
        <w:gridCol w:w="6514"/>
      </w:tblGrid>
      <w:tr w:rsidR="00F7490A" w14:paraId="6D96F610" w14:textId="77777777">
        <w:tblPrEx>
          <w:tblCellMar>
            <w:top w:w="0" w:type="dxa"/>
            <w:bottom w:w="0" w:type="dxa"/>
          </w:tblCellMar>
        </w:tblPrEx>
        <w:trPr>
          <w:tblHeader/>
        </w:trPr>
        <w:tc>
          <w:tcPr>
            <w:tcW w:w="2792"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01821C42" w14:textId="77777777" w:rsidR="00F7490A" w:rsidRDefault="007B2FAE">
            <w:pPr>
              <w:spacing w:after="40" w:line="270" w:lineRule="auto"/>
            </w:pPr>
            <w:r>
              <w:rPr>
                <w:b/>
                <w:bCs/>
                <w:color w:val="FFFFFF"/>
              </w:rPr>
              <w:t>Setting</w:t>
            </w:r>
          </w:p>
        </w:tc>
        <w:tc>
          <w:tcPr>
            <w:tcW w:w="6514"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7782BCEE" w14:textId="77777777" w:rsidR="00F7490A" w:rsidRDefault="007B2FAE">
            <w:pPr>
              <w:spacing w:after="40" w:line="270" w:lineRule="auto"/>
            </w:pPr>
            <w:r>
              <w:rPr>
                <w:b/>
                <w:bCs/>
                <w:color w:val="FFFFFF"/>
              </w:rPr>
              <w:t>What it controls</w:t>
            </w:r>
          </w:p>
        </w:tc>
      </w:tr>
      <w:tr w:rsidR="00F7490A" w14:paraId="5B355838" w14:textId="77777777">
        <w:tblPrEx>
          <w:tblCellMar>
            <w:top w:w="0" w:type="dxa"/>
            <w:bottom w:w="0" w:type="dxa"/>
          </w:tblCellMar>
        </w:tblPrEx>
        <w:tc>
          <w:tcPr>
            <w:tcW w:w="279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36AB614" w14:textId="77777777" w:rsidR="00F7490A" w:rsidRDefault="007B2FAE">
            <w:pPr>
              <w:spacing w:after="40" w:line="270" w:lineRule="auto"/>
            </w:pPr>
            <w:r>
              <w:t>ADMIN_EMAILS</w:t>
            </w:r>
          </w:p>
        </w:tc>
        <w:tc>
          <w:tcPr>
            <w:tcW w:w="651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FD7F741" w14:textId="77777777" w:rsidR="00F7490A" w:rsidRDefault="007B2FAE">
            <w:pPr>
              <w:spacing w:after="40" w:line="270" w:lineRule="auto"/>
            </w:pPr>
            <w:r>
              <w:t>Emails that become owners on their first sign-in at the admin page.</w:t>
            </w:r>
          </w:p>
        </w:tc>
      </w:tr>
      <w:tr w:rsidR="00F7490A" w14:paraId="2A32977B" w14:textId="77777777">
        <w:tblPrEx>
          <w:tblCellMar>
            <w:top w:w="0" w:type="dxa"/>
            <w:bottom w:w="0" w:type="dxa"/>
          </w:tblCellMar>
        </w:tblPrEx>
        <w:tc>
          <w:tcPr>
            <w:tcW w:w="279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88653DB" w14:textId="77777777" w:rsidR="00F7490A" w:rsidRDefault="007B2FAE">
            <w:pPr>
              <w:spacing w:after="40" w:line="270" w:lineRule="auto"/>
            </w:pPr>
            <w:r>
              <w:t>ALLOW_CLIENT_SIGNUP</w:t>
            </w:r>
          </w:p>
        </w:tc>
        <w:tc>
          <w:tcPr>
            <w:tcW w:w="651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44BC788" w14:textId="77777777" w:rsidR="00F7490A" w:rsidRDefault="007B2FAE">
            <w:pPr>
              <w:spacing w:after="40" w:line="270" w:lineRule="auto"/>
            </w:pPr>
            <w:r>
              <w:t>Whether new clients can create their own account by signing in.</w:t>
            </w:r>
          </w:p>
        </w:tc>
      </w:tr>
      <w:tr w:rsidR="00F7490A" w14:paraId="3288218B" w14:textId="77777777">
        <w:tblPrEx>
          <w:tblCellMar>
            <w:top w:w="0" w:type="dxa"/>
            <w:bottom w:w="0" w:type="dxa"/>
          </w:tblCellMar>
        </w:tblPrEx>
        <w:tc>
          <w:tcPr>
            <w:tcW w:w="279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1EA12D0" w14:textId="77777777" w:rsidR="00F7490A" w:rsidRDefault="007B2FAE">
            <w:pPr>
              <w:spacing w:after="40" w:line="270" w:lineRule="auto"/>
            </w:pPr>
            <w:r>
              <w:t>ECOURTS_BACKUP</w:t>
            </w:r>
          </w:p>
        </w:tc>
        <w:tc>
          <w:tcPr>
            <w:tcW w:w="651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BE09A31" w14:textId="77777777" w:rsidR="00F7490A" w:rsidRDefault="007B2FAE">
            <w:pPr>
              <w:spacing w:after="40" w:line="270" w:lineRule="auto"/>
            </w:pPr>
            <w:r>
              <w:t>Whether the paid eCourtsIndia backup is offered to staff (true / false).</w:t>
            </w:r>
          </w:p>
        </w:tc>
      </w:tr>
      <w:tr w:rsidR="00F7490A" w14:paraId="62814820" w14:textId="77777777">
        <w:tblPrEx>
          <w:tblCellMar>
            <w:top w:w="0" w:type="dxa"/>
            <w:bottom w:w="0" w:type="dxa"/>
          </w:tblCellMar>
        </w:tblPrEx>
        <w:tc>
          <w:tcPr>
            <w:tcW w:w="279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B7B9FDF" w14:textId="77777777" w:rsidR="00F7490A" w:rsidRDefault="007B2FAE">
            <w:pPr>
              <w:spacing w:after="40" w:line="270" w:lineRule="auto"/>
            </w:pPr>
            <w:r>
              <w:t>GEMINI_API_KEY, GEMINI_MODEL</w:t>
            </w:r>
          </w:p>
        </w:tc>
        <w:tc>
          <w:tcPr>
            <w:tcW w:w="651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0B107B3" w14:textId="77777777" w:rsidR="00F7490A" w:rsidRDefault="007B2FAE">
            <w:pPr>
              <w:spacing w:after="40" w:line="270" w:lineRule="auto"/>
            </w:pPr>
            <w:r>
              <w:t>The Google AI key and model used for article drafts.</w:t>
            </w:r>
          </w:p>
        </w:tc>
      </w:tr>
      <w:tr w:rsidR="00F7490A" w14:paraId="7602BEEF" w14:textId="77777777">
        <w:tblPrEx>
          <w:tblCellMar>
            <w:top w:w="0" w:type="dxa"/>
            <w:bottom w:w="0" w:type="dxa"/>
          </w:tblCellMar>
        </w:tblPrEx>
        <w:tc>
          <w:tcPr>
            <w:tcW w:w="279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4B8D542" w14:textId="77777777" w:rsidR="00F7490A" w:rsidRDefault="007B2FAE">
            <w:pPr>
              <w:spacing w:after="40" w:line="270" w:lineRule="auto"/>
            </w:pPr>
            <w:r>
              <w:t>GEMINI_IMAGE_MODEL</w:t>
            </w:r>
          </w:p>
        </w:tc>
        <w:tc>
          <w:tcPr>
            <w:tcW w:w="651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1DA1275" w14:textId="77777777" w:rsidR="00F7490A" w:rsidRDefault="007B2FAE">
            <w:pPr>
              <w:spacing w:after="40" w:line="270" w:lineRule="auto"/>
            </w:pPr>
            <w:r>
              <w:t>The model used for cover images (default: the cheapest, about $0.034 each).</w:t>
            </w:r>
          </w:p>
        </w:tc>
      </w:tr>
      <w:tr w:rsidR="00F7490A" w14:paraId="0AC2BE72" w14:textId="77777777">
        <w:tblPrEx>
          <w:tblCellMar>
            <w:top w:w="0" w:type="dxa"/>
            <w:bottom w:w="0" w:type="dxa"/>
          </w:tblCellMar>
        </w:tblPrEx>
        <w:tc>
          <w:tcPr>
            <w:tcW w:w="2792"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263CC03" w14:textId="77777777" w:rsidR="00F7490A" w:rsidRDefault="007B2FAE">
            <w:pPr>
              <w:spacing w:after="40" w:line="270" w:lineRule="auto"/>
            </w:pPr>
            <w:r>
              <w:t>JOBS_ENABLED</w:t>
            </w:r>
          </w:p>
        </w:tc>
        <w:tc>
          <w:tcPr>
            <w:tcW w:w="6514"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9966C3A" w14:textId="77777777" w:rsidR="00F7490A" w:rsidRDefault="007B2FAE">
            <w:pPr>
              <w:spacing w:after="40" w:line="270" w:lineRule="auto"/>
            </w:pPr>
            <w:r>
              <w:t>Whether the 3-hourly news reading and morning drafts run.</w:t>
            </w:r>
          </w:p>
        </w:tc>
      </w:tr>
    </w:tbl>
    <w:p w14:paraId="6C10D8EE" w14:textId="77777777" w:rsidR="00F7490A" w:rsidRDefault="00F7490A">
      <w:pPr>
        <w:spacing w:after="120"/>
      </w:pPr>
    </w:p>
    <w:p w14:paraId="5D5F012B" w14:textId="77777777" w:rsidR="00F7490A" w:rsidRDefault="007B2FAE">
      <w:pPr>
        <w:pBdr>
          <w:left w:val="single" w:sz="18" w:space="10" w:color="B8862B"/>
        </w:pBdr>
        <w:spacing w:before="80" w:after="180" w:line="290" w:lineRule="auto"/>
        <w:ind w:left="240"/>
      </w:pPr>
      <w:r>
        <w:rPr>
          <w:i/>
          <w:iCs/>
          <w:color w:val="5B6475"/>
        </w:rPr>
        <w:t>Keys and passwords in these settings are secret. Never paste them into emails, chats or documents.</w:t>
      </w:r>
    </w:p>
    <w:p w14:paraId="20BCBF3E" w14:textId="77777777" w:rsidR="00F7490A" w:rsidRDefault="007B2FAE">
      <w:pPr>
        <w:pStyle w:val="Heading2"/>
        <w:keepNext/>
        <w:keepLines/>
      </w:pPr>
      <w:bookmarkStart w:id="38" w:name="_Toc241789774"/>
      <w:r>
        <w:t>Safeguards</w:t>
      </w:r>
      <w:bookmarkEnd w:id="38"/>
    </w:p>
    <w:p w14:paraId="0401613A" w14:textId="77777777" w:rsidR="00F7490A" w:rsidRDefault="007B2FAE">
      <w:pPr>
        <w:pStyle w:val="ListParagraph"/>
        <w:numPr>
          <w:ilvl w:val="0"/>
          <w:numId w:val="2"/>
        </w:numPr>
        <w:spacing w:after="80" w:line="290" w:lineRule="auto"/>
      </w:pPr>
      <w:r>
        <w:t>Sign-in through Google or a mobile code: no passwords to leak.</w:t>
      </w:r>
    </w:p>
    <w:p w14:paraId="43FBAE49" w14:textId="77777777" w:rsidR="00F7490A" w:rsidRDefault="007B2FAE">
      <w:pPr>
        <w:pStyle w:val="ListParagraph"/>
        <w:numPr>
          <w:ilvl w:val="0"/>
          <w:numId w:val="2"/>
        </w:numPr>
        <w:spacing w:after="80" w:line="290" w:lineRule="auto"/>
      </w:pPr>
      <w:r>
        <w:t>Documents encrypted at rest; every download logged.</w:t>
      </w:r>
    </w:p>
    <w:p w14:paraId="2959F38C" w14:textId="77777777" w:rsidR="00F7490A" w:rsidRDefault="007B2FAE">
      <w:pPr>
        <w:pStyle w:val="ListParagraph"/>
        <w:numPr>
          <w:ilvl w:val="0"/>
          <w:numId w:val="2"/>
        </w:numPr>
        <w:spacing w:after="80" w:line="290" w:lineRule="auto"/>
      </w:pPr>
      <w:r>
        <w:t>Each person reaches only what their role and cases allow, checked on every request.</w:t>
      </w:r>
    </w:p>
    <w:p w14:paraId="7AE11135" w14:textId="77777777" w:rsidR="00F7490A" w:rsidRDefault="007B2FAE">
      <w:pPr>
        <w:pStyle w:val="ListParagraph"/>
        <w:numPr>
          <w:ilvl w:val="0"/>
          <w:numId w:val="2"/>
        </w:numPr>
        <w:spacing w:after="80" w:line="290" w:lineRule="auto"/>
      </w:pPr>
      <w:r>
        <w:t>Deactivating an account ends its sessions immediately.</w:t>
      </w:r>
    </w:p>
    <w:p w14:paraId="275E05CF" w14:textId="77777777" w:rsidR="00F7490A" w:rsidRDefault="007B2FAE">
      <w:pPr>
        <w:pStyle w:val="ListParagraph"/>
        <w:numPr>
          <w:ilvl w:val="0"/>
          <w:numId w:val="2"/>
        </w:numPr>
        <w:spacing w:after="80" w:line="290" w:lineRule="auto"/>
      </w:pPr>
      <w:r>
        <w:t>Repeated sign-in attempts and court look-ups are rate-limited.</w:t>
      </w:r>
    </w:p>
    <w:p w14:paraId="5D118ADF" w14:textId="77777777" w:rsidR="00F7490A" w:rsidRDefault="007B2FAE">
      <w:pPr>
        <w:pStyle w:val="Heading1"/>
        <w:pageBreakBefore/>
      </w:pPr>
      <w:bookmarkStart w:id="39" w:name="_Toc241789775"/>
      <w:r>
        <w:t>13. Where things are kept in the project</w:t>
      </w:r>
      <w:bookmarkEnd w:id="39"/>
    </w:p>
    <w:p w14:paraId="05098174" w14:textId="77777777" w:rsidR="00F7490A" w:rsidRDefault="007B2FAE">
      <w:pPr>
        <w:spacing w:after="140" w:line="300" w:lineRule="auto"/>
      </w:pPr>
      <w:r>
        <w:t>For whoever maintains the system. The project is one repository with two applications.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6700"/>
      </w:tblGrid>
      <w:tr w:rsidR="00F7490A" w14:paraId="5837C5D7" w14:textId="77777777">
        <w:tblPrEx>
          <w:tblCellMar>
            <w:top w:w="0" w:type="dxa"/>
            <w:bottom w:w="0" w:type="dxa"/>
          </w:tblCellMar>
        </w:tblPrEx>
        <w:trPr>
          <w:tblHeader/>
        </w:trPr>
        <w:tc>
          <w:tcPr>
            <w:tcW w:w="2606"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58B7FCF5" w14:textId="77777777" w:rsidR="00F7490A" w:rsidRDefault="007B2FAE">
            <w:pPr>
              <w:spacing w:after="40" w:line="270" w:lineRule="auto"/>
            </w:pPr>
            <w:r>
              <w:rPr>
                <w:b/>
                <w:bCs/>
                <w:color w:val="FFFFFF"/>
              </w:rPr>
              <w:t>Folder</w:t>
            </w:r>
          </w:p>
        </w:tc>
        <w:tc>
          <w:tcPr>
            <w:tcW w:w="6700"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2570173A" w14:textId="77777777" w:rsidR="00F7490A" w:rsidRDefault="007B2FAE">
            <w:pPr>
              <w:spacing w:after="40" w:line="270" w:lineRule="auto"/>
            </w:pPr>
            <w:r>
              <w:rPr>
                <w:b/>
                <w:bCs/>
                <w:color w:val="FFFFFF"/>
              </w:rPr>
              <w:t>What is in it</w:t>
            </w:r>
          </w:p>
        </w:tc>
      </w:tr>
      <w:tr w:rsidR="00F7490A" w14:paraId="2257AA72"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EADA4AA" w14:textId="77777777" w:rsidR="00F7490A" w:rsidRDefault="007B2FAE">
            <w:pPr>
              <w:spacing w:after="40" w:line="270" w:lineRule="auto"/>
            </w:pPr>
            <w:r>
              <w:t>apps/web</w:t>
            </w:r>
          </w:p>
        </w:tc>
        <w:tc>
          <w:tcPr>
            <w:tcW w:w="67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6930C9D" w14:textId="77777777" w:rsidR="00F7490A" w:rsidRDefault="007B2FAE">
            <w:pPr>
              <w:spacing w:after="40" w:line="270" w:lineRule="auto"/>
            </w:pPr>
            <w:r>
              <w:t>The website: public pages, the admin console, the lawyer workspace and the client dashboard.</w:t>
            </w:r>
          </w:p>
        </w:tc>
      </w:tr>
      <w:tr w:rsidR="00F7490A" w14:paraId="0EBDDA19"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8328EDD" w14:textId="77777777" w:rsidR="00F7490A" w:rsidRDefault="007B2FAE">
            <w:pPr>
              <w:spacing w:after="40" w:line="270" w:lineRule="auto"/>
            </w:pPr>
            <w:r>
              <w:t>apps/web/src/content</w:t>
            </w:r>
          </w:p>
        </w:tc>
        <w:tc>
          <w:tcPr>
            <w:tcW w:w="67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69F77A5" w14:textId="77777777" w:rsidR="00F7490A" w:rsidRDefault="007B2FAE">
            <w:pPr>
              <w:spacing w:after="40" w:line="270" w:lineRule="auto"/>
            </w:pPr>
            <w:r>
              <w:t>Fixed website text: practice areas, home page slides, the disclaimer, firm details.</w:t>
            </w:r>
          </w:p>
        </w:tc>
      </w:tr>
      <w:tr w:rsidR="00F7490A" w14:paraId="2A49D420"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464ACCD" w14:textId="77777777" w:rsidR="00F7490A" w:rsidRDefault="007B2FAE">
            <w:pPr>
              <w:spacing w:after="40" w:line="270" w:lineRule="auto"/>
            </w:pPr>
            <w:r>
              <w:t>apps/web/public</w:t>
            </w:r>
          </w:p>
        </w:tc>
        <w:tc>
          <w:tcPr>
            <w:tcW w:w="67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5460565" w14:textId="77777777" w:rsidR="00F7490A" w:rsidRDefault="007B2FAE">
            <w:pPr>
              <w:spacing w:after="40" w:line="270" w:lineRule="auto"/>
            </w:pPr>
            <w:r>
              <w:t>Pictures used by the website, for example hero-team.jpg for the home page team photograph.</w:t>
            </w:r>
          </w:p>
        </w:tc>
      </w:tr>
      <w:tr w:rsidR="00F7490A" w14:paraId="3B84112D"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D5BA0B2" w14:textId="77777777" w:rsidR="00F7490A" w:rsidRDefault="007B2FAE">
            <w:pPr>
              <w:spacing w:after="40" w:line="270" w:lineRule="auto"/>
            </w:pPr>
            <w:r>
              <w:t>apps/api</w:t>
            </w:r>
          </w:p>
        </w:tc>
        <w:tc>
          <w:tcPr>
            <w:tcW w:w="67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F30BB08" w14:textId="77777777" w:rsidR="00F7490A" w:rsidRDefault="007B2FAE">
            <w:pPr>
              <w:spacing w:after="40" w:line="270" w:lineRule="auto"/>
            </w:pPr>
            <w:r>
              <w:t>The back office: sign-in, cases, documents, court look-ups, articles and AI, background jobs.</w:t>
            </w:r>
          </w:p>
        </w:tc>
      </w:tr>
      <w:tr w:rsidR="00F7490A" w14:paraId="2C636237"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493BB25" w14:textId="77777777" w:rsidR="00F7490A" w:rsidRDefault="007B2FAE">
            <w:pPr>
              <w:spacing w:after="40" w:line="270" w:lineRule="auto"/>
            </w:pPr>
            <w:r>
              <w:t>apps/api/prisma</w:t>
            </w:r>
          </w:p>
        </w:tc>
        <w:tc>
          <w:tcPr>
            <w:tcW w:w="67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27F6570" w14:textId="77777777" w:rsidR="00F7490A" w:rsidRDefault="007B2FAE">
            <w:pPr>
              <w:spacing w:after="40" w:line="270" w:lineRule="auto"/>
            </w:pPr>
            <w:r>
              <w:t>The layout of the database, and the step-by-step changes made to it over time.</w:t>
            </w:r>
          </w:p>
        </w:tc>
      </w:tr>
      <w:tr w:rsidR="00F7490A" w14:paraId="0011BD0F" w14:textId="77777777">
        <w:tblPrEx>
          <w:tblCellMar>
            <w:top w:w="0" w:type="dxa"/>
            <w:bottom w:w="0" w:type="dxa"/>
          </w:tblCellMar>
        </w:tblPrEx>
        <w:tc>
          <w:tcPr>
            <w:tcW w:w="2606"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BBB9A5D" w14:textId="77777777" w:rsidR="00F7490A" w:rsidRDefault="007B2FAE">
            <w:pPr>
              <w:spacing w:after="40" w:line="270" w:lineRule="auto"/>
            </w:pPr>
            <w:r>
              <w:t>docs</w:t>
            </w:r>
          </w:p>
        </w:tc>
        <w:tc>
          <w:tcPr>
            <w:tcW w:w="6700"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71DDF70" w14:textId="77777777" w:rsidR="00F7490A" w:rsidRDefault="007B2FAE">
            <w:pPr>
              <w:spacing w:after="40" w:line="270" w:lineRule="auto"/>
            </w:pPr>
            <w:r>
              <w:t>Documentation, including this guide and a technical architecture note (ARCHITECTURE.md).</w:t>
            </w:r>
          </w:p>
        </w:tc>
      </w:tr>
    </w:tbl>
    <w:p w14:paraId="438E951B" w14:textId="77777777" w:rsidR="00F7490A" w:rsidRDefault="00F7490A">
      <w:pPr>
        <w:spacing w:after="120"/>
      </w:pPr>
    </w:p>
    <w:p w14:paraId="4FFB108A" w14:textId="77777777" w:rsidR="00F7490A" w:rsidRDefault="007B2FAE">
      <w:pPr>
        <w:pStyle w:val="Heading2"/>
        <w:keepNext/>
        <w:keepLines/>
      </w:pPr>
      <w:bookmarkStart w:id="40" w:name="_Toc241789776"/>
      <w:r>
        <w:t>How changes are published</w:t>
      </w:r>
      <w:bookmarkEnd w:id="40"/>
    </w:p>
    <w:p w14:paraId="6DB65C8A" w14:textId="77777777" w:rsidR="00F7490A" w:rsidRDefault="007B2FAE">
      <w:pPr>
        <w:pStyle w:val="ListParagraph"/>
        <w:numPr>
          <w:ilvl w:val="0"/>
          <w:numId w:val="2"/>
        </w:numPr>
        <w:spacing w:after="80" w:line="290" w:lineRule="auto"/>
      </w:pPr>
      <w:r>
        <w:t>Work is done on the development branch ('dev'). Pushing to it publishes the website and back office on Railway automatically.</w:t>
      </w:r>
    </w:p>
    <w:p w14:paraId="0809153E" w14:textId="77777777" w:rsidR="00F7490A" w:rsidRDefault="007B2FAE">
      <w:pPr>
        <w:pStyle w:val="ListParagraph"/>
        <w:numPr>
          <w:ilvl w:val="0"/>
          <w:numId w:val="2"/>
        </w:numPr>
        <w:spacing w:after="80" w:line="290" w:lineRule="auto"/>
      </w:pPr>
      <w:r>
        <w:t>The 'main' branch is kept for production and is not worked on directly.</w:t>
      </w:r>
    </w:p>
    <w:p w14:paraId="5F80AFC8" w14:textId="77777777" w:rsidR="00F7490A" w:rsidRDefault="007B2FAE">
      <w:pPr>
        <w:pStyle w:val="ListParagraph"/>
        <w:numPr>
          <w:ilvl w:val="0"/>
          <w:numId w:val="2"/>
        </w:numPr>
        <w:spacing w:after="80" w:line="290" w:lineRule="auto"/>
      </w:pPr>
      <w:r>
        <w:t>Changes to the database layout are applied automatically when the back office starts.</w:t>
      </w:r>
    </w:p>
    <w:p w14:paraId="66E477B3" w14:textId="77777777" w:rsidR="00F7490A" w:rsidRDefault="007B2FAE">
      <w:pPr>
        <w:pStyle w:val="Heading1"/>
        <w:pageBreakBefore/>
      </w:pPr>
      <w:bookmarkStart w:id="41" w:name="_Toc241789777"/>
      <w:r>
        <w:t>14. Current limits and next steps</w:t>
      </w:r>
      <w:bookmarkEnd w:id="41"/>
    </w:p>
    <w:p w14:paraId="65D10B61" w14:textId="77777777" w:rsidR="00F7490A" w:rsidRDefault="007B2FAE">
      <w:pPr>
        <w:pStyle w:val="ListParagraph"/>
        <w:numPr>
          <w:ilvl w:val="0"/>
          <w:numId w:val="2"/>
        </w:numPr>
        <w:spacing w:after="80" w:line="290" w:lineRule="auto"/>
      </w:pPr>
      <w:r>
        <w:rPr>
          <w:b/>
          <w:bCs/>
        </w:rPr>
        <w:t>Enquiry emails.</w:t>
      </w:r>
      <w:r>
        <w:t xml:space="preserve"> Website enquiries and applications are saved in the console, but no email alert is sent yet. That needs an email-sending service connected.</w:t>
      </w:r>
    </w:p>
    <w:p w14:paraId="1FAE8406" w14:textId="77777777" w:rsidR="00F7490A" w:rsidRDefault="007B2FAE">
      <w:pPr>
        <w:pStyle w:val="ListParagraph"/>
        <w:numPr>
          <w:ilvl w:val="0"/>
          <w:numId w:val="2"/>
        </w:numPr>
        <w:spacing w:after="80" w:line="290" w:lineRule="auto"/>
      </w:pPr>
      <w:r>
        <w:rPr>
          <w:b/>
          <w:bCs/>
        </w:rPr>
        <w:t>Own domain.</w:t>
      </w:r>
      <w:r>
        <w:t xml:space="preserve"> Google Search Console and Analytics connect once the site moves to the firm's own domain.</w:t>
      </w:r>
    </w:p>
    <w:p w14:paraId="050B905B" w14:textId="77777777" w:rsidR="00F7490A" w:rsidRDefault="007B2FAE">
      <w:pPr>
        <w:pStyle w:val="ListParagraph"/>
        <w:numPr>
          <w:ilvl w:val="0"/>
          <w:numId w:val="2"/>
        </w:numPr>
        <w:spacing w:after="80" w:line="290" w:lineRule="auto"/>
      </w:pPr>
      <w:r>
        <w:rPr>
          <w:b/>
          <w:bCs/>
        </w:rPr>
        <w:t>Editors.</w:t>
      </w:r>
      <w:r>
        <w:t xml:space="preserve"> Editors can sign in at the admin page, but the console's sections are built for owners and administrators. If editors should manage website sections only, that access needs to be added.</w:t>
      </w:r>
    </w:p>
    <w:p w14:paraId="27ADB30D" w14:textId="77777777" w:rsidR="00F7490A" w:rsidRDefault="007B2FAE">
      <w:pPr>
        <w:pStyle w:val="ListParagraph"/>
        <w:numPr>
          <w:ilvl w:val="0"/>
          <w:numId w:val="2"/>
        </w:numPr>
        <w:spacing w:after="80" w:line="290" w:lineRule="auto"/>
      </w:pPr>
      <w:r>
        <w:rPr>
          <w:b/>
          <w:bCs/>
        </w:rPr>
        <w:t>eCourtsIndia backup.</w:t>
      </w:r>
      <w:r>
        <w:t xml:space="preserve"> Switch it off (ECOURTS_BACKUP=false) once the courts' websites have proved reliable, to avoid paid look-ups.</w:t>
      </w:r>
    </w:p>
    <w:p w14:paraId="4DBAB1D8" w14:textId="77777777" w:rsidR="00F7490A" w:rsidRDefault="007B2FAE">
      <w:pPr>
        <w:pStyle w:val="Heading1"/>
        <w:pageBreakBefore/>
      </w:pPr>
      <w:bookmarkStart w:id="42" w:name="_Toc241789778"/>
      <w:r>
        <w:t>15. Glossary</w:t>
      </w:r>
      <w:bookmarkEnd w:id="4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7"/>
        <w:gridCol w:w="6979"/>
      </w:tblGrid>
      <w:tr w:rsidR="00F7490A" w14:paraId="23A6E22B" w14:textId="77777777">
        <w:tblPrEx>
          <w:tblCellMar>
            <w:top w:w="0" w:type="dxa"/>
            <w:bottom w:w="0" w:type="dxa"/>
          </w:tblCellMar>
        </w:tblPrEx>
        <w:trPr>
          <w:tblHeader/>
        </w:trPr>
        <w:tc>
          <w:tcPr>
            <w:tcW w:w="2327"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0E45872F" w14:textId="77777777" w:rsidR="00F7490A" w:rsidRDefault="007B2FAE">
            <w:pPr>
              <w:spacing w:after="40" w:line="270" w:lineRule="auto"/>
            </w:pPr>
            <w:r>
              <w:rPr>
                <w:b/>
                <w:bCs/>
                <w:color w:val="FFFFFF"/>
              </w:rPr>
              <w:t>Term</w:t>
            </w:r>
          </w:p>
        </w:tc>
        <w:tc>
          <w:tcPr>
            <w:tcW w:w="6979" w:type="dxa"/>
            <w:tcBorders>
              <w:top w:val="single" w:sz="4" w:space="0" w:color="D5D9E0"/>
              <w:left w:val="single" w:sz="4" w:space="0" w:color="D5D9E0"/>
              <w:bottom w:val="single" w:sz="4" w:space="0" w:color="D5D9E0"/>
              <w:right w:val="single" w:sz="4" w:space="0" w:color="D5D9E0"/>
            </w:tcBorders>
            <w:shd w:val="clear" w:color="auto" w:fill="14213D"/>
            <w:tcMar>
              <w:top w:w="80" w:type="dxa"/>
              <w:left w:w="120" w:type="dxa"/>
              <w:bottom w:w="80" w:type="dxa"/>
              <w:right w:w="120" w:type="dxa"/>
            </w:tcMar>
          </w:tcPr>
          <w:p w14:paraId="1C5FD624" w14:textId="77777777" w:rsidR="00F7490A" w:rsidRDefault="007B2FAE">
            <w:pPr>
              <w:spacing w:after="40" w:line="270" w:lineRule="auto"/>
            </w:pPr>
            <w:r>
              <w:rPr>
                <w:b/>
                <w:bCs/>
                <w:color w:val="FFFFFF"/>
              </w:rPr>
              <w:t>Meaning</w:t>
            </w:r>
          </w:p>
        </w:tc>
      </w:tr>
      <w:tr w:rsidR="00F7490A" w14:paraId="5E4CEBCD"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43F6336" w14:textId="77777777" w:rsidR="00F7490A" w:rsidRDefault="007B2FAE">
            <w:pPr>
              <w:spacing w:after="40" w:line="270" w:lineRule="auto"/>
            </w:pPr>
            <w:r>
              <w:t>CNR</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ECDF56C" w14:textId="77777777" w:rsidR="00F7490A" w:rsidRDefault="007B2FAE">
            <w:pPr>
              <w:spacing w:after="40" w:line="270" w:lineRule="auto"/>
            </w:pPr>
            <w:r>
              <w:t>Case Number Record: the 16-character number the eCourts system gives every case, for example HBHC010516652019.</w:t>
            </w:r>
          </w:p>
        </w:tc>
      </w:tr>
      <w:tr w:rsidR="00F7490A" w14:paraId="5AC7B40D"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47FF00D2" w14:textId="77777777" w:rsidR="00F7490A" w:rsidRDefault="007B2FAE">
            <w:pPr>
              <w:spacing w:after="40" w:line="270" w:lineRule="auto"/>
            </w:pPr>
            <w:r>
              <w:t>Captcha</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CCF60F7" w14:textId="77777777" w:rsidR="00F7490A" w:rsidRDefault="007B2FAE">
            <w:pPr>
              <w:spacing w:after="40" w:line="270" w:lineRule="auto"/>
            </w:pPr>
            <w:r>
              <w:t>The distorted-letters picture a court website shows to check a person is using it. Always typed by a person here.</w:t>
            </w:r>
          </w:p>
        </w:tc>
      </w:tr>
      <w:tr w:rsidR="00F7490A" w14:paraId="1CA835B4"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A534C23" w14:textId="77777777" w:rsidR="00F7490A" w:rsidRDefault="007B2FAE">
            <w:pPr>
              <w:spacing w:after="40" w:line="270" w:lineRule="auto"/>
            </w:pPr>
            <w:r>
              <w:t>Case files / Internal</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89CA665" w14:textId="77777777" w:rsidR="00F7490A" w:rsidRDefault="007B2FAE">
            <w:pPr>
              <w:spacing w:after="40" w:line="270" w:lineRule="auto"/>
            </w:pPr>
            <w:r>
              <w:t>A case's two folders: shared with the client, and firm only.</w:t>
            </w:r>
          </w:p>
        </w:tc>
      </w:tr>
      <w:tr w:rsidR="00F7490A" w14:paraId="18E9D7F7"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C20F907" w14:textId="77777777" w:rsidR="00F7490A" w:rsidRDefault="007B2FAE">
            <w:pPr>
              <w:spacing w:after="40" w:line="270" w:lineRule="auto"/>
            </w:pPr>
            <w:r>
              <w:t>Lead</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7FE7C0E" w14:textId="77777777" w:rsidR="00F7490A" w:rsidRDefault="007B2FAE">
            <w:pPr>
              <w:spacing w:after="40" w:line="270" w:lineRule="auto"/>
            </w:pPr>
            <w:r>
              <w:t>A judgment or development several news sources are reporting, suggested as an article topic.</w:t>
            </w:r>
          </w:p>
        </w:tc>
      </w:tr>
      <w:tr w:rsidR="00F7490A" w14:paraId="283C74CB"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E0EDF04" w14:textId="77777777" w:rsidR="00F7490A" w:rsidRDefault="007B2FAE">
            <w:pPr>
              <w:spacing w:after="40" w:line="270" w:lineRule="auto"/>
            </w:pPr>
            <w:r>
              <w:t>In review</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B8E96CF" w14:textId="77777777" w:rsidR="00F7490A" w:rsidRDefault="007B2FAE">
            <w:pPr>
              <w:spacing w:after="40" w:line="270" w:lineRule="auto"/>
            </w:pPr>
            <w:r>
              <w:t>An article that is written but not published, waiting for a lawyer.</w:t>
            </w:r>
          </w:p>
        </w:tc>
      </w:tr>
      <w:tr w:rsidR="00F7490A" w14:paraId="04C82D14"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259514F" w14:textId="77777777" w:rsidR="00F7490A" w:rsidRDefault="007B2FAE">
            <w:pPr>
              <w:spacing w:after="40" w:line="270" w:lineRule="auto"/>
            </w:pPr>
            <w:r>
              <w:t>Audit log</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27911B11" w14:textId="77777777" w:rsidR="00F7490A" w:rsidRDefault="007B2FAE">
            <w:pPr>
              <w:spacing w:after="40" w:line="270" w:lineRule="auto"/>
            </w:pPr>
            <w:r>
              <w:t>The record of who did what, and when.</w:t>
            </w:r>
          </w:p>
        </w:tc>
      </w:tr>
      <w:tr w:rsidR="00F7490A" w14:paraId="5C342F2F"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E75F9D6" w14:textId="77777777" w:rsidR="00F7490A" w:rsidRDefault="007B2FAE">
            <w:pPr>
              <w:spacing w:after="40" w:line="270" w:lineRule="auto"/>
            </w:pPr>
            <w:r>
              <w:t>Railway</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EFE489A" w14:textId="77777777" w:rsidR="00F7490A" w:rsidRDefault="007B2FAE">
            <w:pPr>
              <w:spacing w:after="40" w:line="270" w:lineRule="auto"/>
            </w:pPr>
            <w:r>
              <w:t>The cloud service that hosts the website, back office, database and file store.</w:t>
            </w:r>
          </w:p>
        </w:tc>
      </w:tr>
      <w:tr w:rsidR="00F7490A" w14:paraId="12EFE544"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590305D9" w14:textId="77777777" w:rsidR="00F7490A" w:rsidRDefault="007B2FAE">
            <w:pPr>
              <w:spacing w:after="40" w:line="270" w:lineRule="auto"/>
            </w:pPr>
            <w:r>
              <w:t>Gemini</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640445A0" w14:textId="77777777" w:rsidR="00F7490A" w:rsidRDefault="007B2FAE">
            <w:pPr>
              <w:spacing w:after="40" w:line="270" w:lineRule="auto"/>
            </w:pPr>
            <w:r>
              <w:t>Google's AI, used for article drafts and cover images.</w:t>
            </w:r>
          </w:p>
        </w:tc>
      </w:tr>
      <w:tr w:rsidR="00F7490A" w14:paraId="7883ED3B"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183B28E3" w14:textId="77777777" w:rsidR="00F7490A" w:rsidRDefault="007B2FAE">
            <w:pPr>
              <w:spacing w:after="40" w:line="270" w:lineRule="auto"/>
            </w:pPr>
            <w:r>
              <w:t>MSG91</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309C555F" w14:textId="77777777" w:rsidR="00F7490A" w:rsidRDefault="007B2FAE">
            <w:pPr>
              <w:spacing w:after="40" w:line="270" w:lineRule="auto"/>
            </w:pPr>
            <w:r>
              <w:t>The service that sends mobile sign-in codes.</w:t>
            </w:r>
          </w:p>
        </w:tc>
      </w:tr>
      <w:tr w:rsidR="00F7490A" w14:paraId="23F1F4EF" w14:textId="77777777">
        <w:tblPrEx>
          <w:tblCellMar>
            <w:top w:w="0" w:type="dxa"/>
            <w:bottom w:w="0" w:type="dxa"/>
          </w:tblCellMar>
        </w:tblPrEx>
        <w:tc>
          <w:tcPr>
            <w:tcW w:w="2327"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7830FAD3" w14:textId="77777777" w:rsidR="00F7490A" w:rsidRDefault="007B2FAE">
            <w:pPr>
              <w:spacing w:after="40" w:line="270" w:lineRule="auto"/>
            </w:pPr>
            <w:r>
              <w:t>OTP</w:t>
            </w:r>
          </w:p>
        </w:tc>
        <w:tc>
          <w:tcPr>
            <w:tcW w:w="6979" w:type="dxa"/>
            <w:tcBorders>
              <w:top w:val="single" w:sz="4" w:space="0" w:color="D5D9E0"/>
              <w:left w:val="single" w:sz="4" w:space="0" w:color="D5D9E0"/>
              <w:bottom w:val="single" w:sz="4" w:space="0" w:color="D5D9E0"/>
              <w:right w:val="single" w:sz="4" w:space="0" w:color="D5D9E0"/>
            </w:tcBorders>
            <w:tcMar>
              <w:top w:w="80" w:type="dxa"/>
              <w:left w:w="120" w:type="dxa"/>
              <w:bottom w:w="80" w:type="dxa"/>
              <w:right w:w="120" w:type="dxa"/>
            </w:tcMar>
          </w:tcPr>
          <w:p w14:paraId="0A135D60" w14:textId="77777777" w:rsidR="00F7490A" w:rsidRDefault="007B2FAE">
            <w:pPr>
              <w:spacing w:after="40" w:line="270" w:lineRule="auto"/>
            </w:pPr>
            <w:r>
              <w:t>One-time password: the code sent by SMS to sign in with a mobile number.</w:t>
            </w:r>
          </w:p>
        </w:tc>
      </w:tr>
    </w:tbl>
    <w:p w14:paraId="144E2C20" w14:textId="77777777" w:rsidR="007B2FAE" w:rsidRDefault="007B2FAE"/>
    <w:sectPr w:rsidR="007B2FAE">
      <w:headerReference w:type="default" r:id="rId17"/>
      <w:footerReference w:type="default" r:id="rId18"/>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63CC0" w14:textId="77777777" w:rsidR="007B2FAE" w:rsidRDefault="007B2FAE">
      <w:r>
        <w:separator/>
      </w:r>
    </w:p>
  </w:endnote>
  <w:endnote w:type="continuationSeparator" w:id="0">
    <w:p w14:paraId="17831586" w14:textId="77777777" w:rsidR="007B2FAE" w:rsidRDefault="007B2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C9654" w14:textId="77777777" w:rsidR="00F7490A" w:rsidRDefault="007B2FAE">
    <w:pPr>
      <w:jc w:val="center"/>
    </w:pPr>
    <w:r>
      <w:rPr>
        <w:color w:val="5B6475"/>
        <w:sz w:val="16"/>
        <w:szCs w:val="16"/>
      </w:rPr>
      <w:t xml:space="preserve">Page </w:t>
    </w:r>
    <w:r>
      <w:rPr>
        <w:color w:val="5B6475"/>
        <w:sz w:val="16"/>
        <w:szCs w:val="16"/>
      </w:rPr>
      <w:fldChar w:fldCharType="begin"/>
    </w:r>
    <w:r>
      <w:rPr>
        <w:color w:val="5B6475"/>
        <w:sz w:val="16"/>
        <w:szCs w:val="16"/>
      </w:rPr>
      <w:instrText>PAGE</w:instrText>
    </w:r>
    <w:r>
      <w:rPr>
        <w:color w:val="5B6475"/>
        <w:sz w:val="16"/>
        <w:szCs w:val="16"/>
      </w:rPr>
      <w:fldChar w:fldCharType="separate"/>
    </w:r>
    <w:r w:rsidR="00D855EA">
      <w:rPr>
        <w:noProof/>
        <w:color w:val="5B6475"/>
        <w:sz w:val="16"/>
        <w:szCs w:val="16"/>
      </w:rPr>
      <w:t>1</w:t>
    </w:r>
    <w:r>
      <w:rPr>
        <w:color w:val="5B64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061E7" w14:textId="77777777" w:rsidR="007B2FAE" w:rsidRDefault="007B2FAE">
      <w:r>
        <w:separator/>
      </w:r>
    </w:p>
  </w:footnote>
  <w:footnote w:type="continuationSeparator" w:id="0">
    <w:p w14:paraId="0955ADC5" w14:textId="77777777" w:rsidR="007B2FAE" w:rsidRDefault="007B2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81EA" w14:textId="77777777" w:rsidR="00F7490A" w:rsidRDefault="007B2FAE">
    <w:pPr>
      <w:jc w:val="right"/>
    </w:pPr>
    <w:r>
      <w:rPr>
        <w:color w:val="5B6475"/>
        <w:sz w:val="16"/>
        <w:szCs w:val="16"/>
      </w:rPr>
      <w:t>ADOORA Legal Services · Website and Client Portal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3CF"/>
    <w:multiLevelType w:val="hybridMultilevel"/>
    <w:tmpl w:val="D3120C14"/>
    <w:lvl w:ilvl="0" w:tplc="CF14BA8A">
      <w:start w:val="1"/>
      <w:numFmt w:val="decimal"/>
      <w:lvlText w:val="%1."/>
      <w:lvlJc w:val="left"/>
      <w:pPr>
        <w:ind w:left="540" w:hanging="300"/>
      </w:pPr>
    </w:lvl>
    <w:lvl w:ilvl="1" w:tplc="D64CD8D2">
      <w:numFmt w:val="decimal"/>
      <w:lvlText w:val=""/>
      <w:lvlJc w:val="left"/>
    </w:lvl>
    <w:lvl w:ilvl="2" w:tplc="AC42D3AE">
      <w:numFmt w:val="decimal"/>
      <w:lvlText w:val=""/>
      <w:lvlJc w:val="left"/>
    </w:lvl>
    <w:lvl w:ilvl="3" w:tplc="7A36EF50">
      <w:numFmt w:val="decimal"/>
      <w:lvlText w:val=""/>
      <w:lvlJc w:val="left"/>
    </w:lvl>
    <w:lvl w:ilvl="4" w:tplc="983A5006">
      <w:numFmt w:val="decimal"/>
      <w:lvlText w:val=""/>
      <w:lvlJc w:val="left"/>
    </w:lvl>
    <w:lvl w:ilvl="5" w:tplc="607AC160">
      <w:numFmt w:val="decimal"/>
      <w:lvlText w:val=""/>
      <w:lvlJc w:val="left"/>
    </w:lvl>
    <w:lvl w:ilvl="6" w:tplc="0D3628C4">
      <w:numFmt w:val="decimal"/>
      <w:lvlText w:val=""/>
      <w:lvlJc w:val="left"/>
    </w:lvl>
    <w:lvl w:ilvl="7" w:tplc="311E9772">
      <w:numFmt w:val="decimal"/>
      <w:lvlText w:val=""/>
      <w:lvlJc w:val="left"/>
    </w:lvl>
    <w:lvl w:ilvl="8" w:tplc="56F2D7F0">
      <w:numFmt w:val="decimal"/>
      <w:lvlText w:val=""/>
      <w:lvlJc w:val="left"/>
    </w:lvl>
  </w:abstractNum>
  <w:abstractNum w:abstractNumId="1" w15:restartNumberingAfterBreak="0">
    <w:nsid w:val="23355D28"/>
    <w:multiLevelType w:val="hybridMultilevel"/>
    <w:tmpl w:val="17E867C2"/>
    <w:lvl w:ilvl="0" w:tplc="D4CC283C">
      <w:start w:val="1"/>
      <w:numFmt w:val="decimal"/>
      <w:lvlText w:val="%1."/>
      <w:lvlJc w:val="left"/>
      <w:pPr>
        <w:ind w:left="540" w:hanging="300"/>
      </w:pPr>
    </w:lvl>
    <w:lvl w:ilvl="1" w:tplc="EABCE5B0">
      <w:numFmt w:val="decimal"/>
      <w:lvlText w:val=""/>
      <w:lvlJc w:val="left"/>
    </w:lvl>
    <w:lvl w:ilvl="2" w:tplc="1C623D8C">
      <w:numFmt w:val="decimal"/>
      <w:lvlText w:val=""/>
      <w:lvlJc w:val="left"/>
    </w:lvl>
    <w:lvl w:ilvl="3" w:tplc="751E6CF2">
      <w:numFmt w:val="decimal"/>
      <w:lvlText w:val=""/>
      <w:lvlJc w:val="left"/>
    </w:lvl>
    <w:lvl w:ilvl="4" w:tplc="D7EC2F56">
      <w:numFmt w:val="decimal"/>
      <w:lvlText w:val=""/>
      <w:lvlJc w:val="left"/>
    </w:lvl>
    <w:lvl w:ilvl="5" w:tplc="41A23D7E">
      <w:numFmt w:val="decimal"/>
      <w:lvlText w:val=""/>
      <w:lvlJc w:val="left"/>
    </w:lvl>
    <w:lvl w:ilvl="6" w:tplc="65667266">
      <w:numFmt w:val="decimal"/>
      <w:lvlText w:val=""/>
      <w:lvlJc w:val="left"/>
    </w:lvl>
    <w:lvl w:ilvl="7" w:tplc="29F29D9E">
      <w:numFmt w:val="decimal"/>
      <w:lvlText w:val=""/>
      <w:lvlJc w:val="left"/>
    </w:lvl>
    <w:lvl w:ilvl="8" w:tplc="3B2A1BEA">
      <w:numFmt w:val="decimal"/>
      <w:lvlText w:val=""/>
      <w:lvlJc w:val="left"/>
    </w:lvl>
  </w:abstractNum>
  <w:abstractNum w:abstractNumId="2" w15:restartNumberingAfterBreak="0">
    <w:nsid w:val="52B657D9"/>
    <w:multiLevelType w:val="hybridMultilevel"/>
    <w:tmpl w:val="F4B42F62"/>
    <w:lvl w:ilvl="0" w:tplc="4B14AC3E">
      <w:start w:val="1"/>
      <w:numFmt w:val="decimal"/>
      <w:lvlText w:val="%1."/>
      <w:lvlJc w:val="left"/>
      <w:pPr>
        <w:ind w:left="540" w:hanging="300"/>
      </w:pPr>
    </w:lvl>
    <w:lvl w:ilvl="1" w:tplc="6CB8702A">
      <w:numFmt w:val="decimal"/>
      <w:lvlText w:val=""/>
      <w:lvlJc w:val="left"/>
    </w:lvl>
    <w:lvl w:ilvl="2" w:tplc="9A762894">
      <w:numFmt w:val="decimal"/>
      <w:lvlText w:val=""/>
      <w:lvlJc w:val="left"/>
    </w:lvl>
    <w:lvl w:ilvl="3" w:tplc="0F50B4FE">
      <w:numFmt w:val="decimal"/>
      <w:lvlText w:val=""/>
      <w:lvlJc w:val="left"/>
    </w:lvl>
    <w:lvl w:ilvl="4" w:tplc="2BE8CA14">
      <w:numFmt w:val="decimal"/>
      <w:lvlText w:val=""/>
      <w:lvlJc w:val="left"/>
    </w:lvl>
    <w:lvl w:ilvl="5" w:tplc="0B982240">
      <w:numFmt w:val="decimal"/>
      <w:lvlText w:val=""/>
      <w:lvlJc w:val="left"/>
    </w:lvl>
    <w:lvl w:ilvl="6" w:tplc="6AA6D338">
      <w:numFmt w:val="decimal"/>
      <w:lvlText w:val=""/>
      <w:lvlJc w:val="left"/>
    </w:lvl>
    <w:lvl w:ilvl="7" w:tplc="933CC952">
      <w:numFmt w:val="decimal"/>
      <w:lvlText w:val=""/>
      <w:lvlJc w:val="left"/>
    </w:lvl>
    <w:lvl w:ilvl="8" w:tplc="EE42F03A">
      <w:numFmt w:val="decimal"/>
      <w:lvlText w:val=""/>
      <w:lvlJc w:val="left"/>
    </w:lvl>
  </w:abstractNum>
  <w:abstractNum w:abstractNumId="3" w15:restartNumberingAfterBreak="0">
    <w:nsid w:val="59C9345D"/>
    <w:multiLevelType w:val="hybridMultilevel"/>
    <w:tmpl w:val="35D0E03E"/>
    <w:lvl w:ilvl="0" w:tplc="4DD2E976">
      <w:start w:val="1"/>
      <w:numFmt w:val="bullet"/>
      <w:lvlText w:val="•"/>
      <w:lvlJc w:val="left"/>
      <w:pPr>
        <w:ind w:left="540" w:hanging="300"/>
      </w:pPr>
    </w:lvl>
    <w:lvl w:ilvl="1" w:tplc="FE3AB3D0">
      <w:start w:val="1"/>
      <w:numFmt w:val="bullet"/>
      <w:lvlText w:val="–"/>
      <w:lvlJc w:val="left"/>
      <w:pPr>
        <w:ind w:left="1000" w:hanging="300"/>
      </w:pPr>
    </w:lvl>
    <w:lvl w:ilvl="2" w:tplc="C2ACB2CE">
      <w:numFmt w:val="decimal"/>
      <w:lvlText w:val=""/>
      <w:lvlJc w:val="left"/>
    </w:lvl>
    <w:lvl w:ilvl="3" w:tplc="371481F0">
      <w:numFmt w:val="decimal"/>
      <w:lvlText w:val=""/>
      <w:lvlJc w:val="left"/>
    </w:lvl>
    <w:lvl w:ilvl="4" w:tplc="3DD4810A">
      <w:numFmt w:val="decimal"/>
      <w:lvlText w:val=""/>
      <w:lvlJc w:val="left"/>
    </w:lvl>
    <w:lvl w:ilvl="5" w:tplc="E986534A">
      <w:numFmt w:val="decimal"/>
      <w:lvlText w:val=""/>
      <w:lvlJc w:val="left"/>
    </w:lvl>
    <w:lvl w:ilvl="6" w:tplc="C3F2AC0C">
      <w:numFmt w:val="decimal"/>
      <w:lvlText w:val=""/>
      <w:lvlJc w:val="left"/>
    </w:lvl>
    <w:lvl w:ilvl="7" w:tplc="F1C0168A">
      <w:numFmt w:val="decimal"/>
      <w:lvlText w:val=""/>
      <w:lvlJc w:val="left"/>
    </w:lvl>
    <w:lvl w:ilvl="8" w:tplc="EEB41CE2">
      <w:numFmt w:val="decimal"/>
      <w:lvlText w:val=""/>
      <w:lvlJc w:val="left"/>
    </w:lvl>
  </w:abstractNum>
  <w:abstractNum w:abstractNumId="4" w15:restartNumberingAfterBreak="0">
    <w:nsid w:val="5EE719E7"/>
    <w:multiLevelType w:val="hybridMultilevel"/>
    <w:tmpl w:val="D5DA8C9A"/>
    <w:lvl w:ilvl="0" w:tplc="9A1CD200">
      <w:start w:val="1"/>
      <w:numFmt w:val="decimal"/>
      <w:lvlText w:val="%1."/>
      <w:lvlJc w:val="left"/>
      <w:pPr>
        <w:ind w:left="540" w:hanging="300"/>
      </w:pPr>
    </w:lvl>
    <w:lvl w:ilvl="1" w:tplc="F5B4B3FC">
      <w:numFmt w:val="decimal"/>
      <w:lvlText w:val=""/>
      <w:lvlJc w:val="left"/>
    </w:lvl>
    <w:lvl w:ilvl="2" w:tplc="4D287D62">
      <w:numFmt w:val="decimal"/>
      <w:lvlText w:val=""/>
      <w:lvlJc w:val="left"/>
    </w:lvl>
    <w:lvl w:ilvl="3" w:tplc="8050E5EA">
      <w:numFmt w:val="decimal"/>
      <w:lvlText w:val=""/>
      <w:lvlJc w:val="left"/>
    </w:lvl>
    <w:lvl w:ilvl="4" w:tplc="F6C0D28C">
      <w:numFmt w:val="decimal"/>
      <w:lvlText w:val=""/>
      <w:lvlJc w:val="left"/>
    </w:lvl>
    <w:lvl w:ilvl="5" w:tplc="EF181C7C">
      <w:numFmt w:val="decimal"/>
      <w:lvlText w:val=""/>
      <w:lvlJc w:val="left"/>
    </w:lvl>
    <w:lvl w:ilvl="6" w:tplc="3EBAD72E">
      <w:numFmt w:val="decimal"/>
      <w:lvlText w:val=""/>
      <w:lvlJc w:val="left"/>
    </w:lvl>
    <w:lvl w:ilvl="7" w:tplc="92425DC2">
      <w:numFmt w:val="decimal"/>
      <w:lvlText w:val=""/>
      <w:lvlJc w:val="left"/>
    </w:lvl>
    <w:lvl w:ilvl="8" w:tplc="53C896F8">
      <w:numFmt w:val="decimal"/>
      <w:lvlText w:val=""/>
      <w:lvlJc w:val="left"/>
    </w:lvl>
  </w:abstractNum>
  <w:abstractNum w:abstractNumId="5" w15:restartNumberingAfterBreak="0">
    <w:nsid w:val="6A4E06BB"/>
    <w:multiLevelType w:val="hybridMultilevel"/>
    <w:tmpl w:val="14F6A3A4"/>
    <w:lvl w:ilvl="0" w:tplc="5E7C1B36" w:tentative="1">
      <w:start w:val="1"/>
      <w:numFmt w:val="bullet"/>
      <w:lvlText w:val="●"/>
      <w:lvlJc w:val="left"/>
      <w:pPr>
        <w:ind w:left="720" w:hanging="360"/>
      </w:pPr>
    </w:lvl>
    <w:lvl w:ilvl="1" w:tplc="577808B8" w:tentative="1">
      <w:start w:val="1"/>
      <w:numFmt w:val="bullet"/>
      <w:lvlText w:val="○"/>
      <w:lvlJc w:val="left"/>
      <w:pPr>
        <w:ind w:left="1440" w:hanging="360"/>
      </w:pPr>
    </w:lvl>
    <w:lvl w:ilvl="2" w:tplc="E304C63C" w:tentative="1">
      <w:start w:val="1"/>
      <w:numFmt w:val="bullet"/>
      <w:lvlText w:val="■"/>
      <w:lvlJc w:val="left"/>
      <w:pPr>
        <w:ind w:left="2160" w:hanging="360"/>
      </w:pPr>
    </w:lvl>
    <w:lvl w:ilvl="3" w:tplc="92066B46" w:tentative="1">
      <w:start w:val="1"/>
      <w:numFmt w:val="bullet"/>
      <w:lvlText w:val="●"/>
      <w:lvlJc w:val="left"/>
      <w:pPr>
        <w:ind w:left="2880" w:hanging="360"/>
      </w:pPr>
    </w:lvl>
    <w:lvl w:ilvl="4" w:tplc="D1E4D7D8" w:tentative="1">
      <w:start w:val="1"/>
      <w:numFmt w:val="bullet"/>
      <w:lvlText w:val="○"/>
      <w:lvlJc w:val="left"/>
      <w:pPr>
        <w:ind w:left="3600" w:hanging="360"/>
      </w:pPr>
    </w:lvl>
    <w:lvl w:ilvl="5" w:tplc="3118B50A" w:tentative="1">
      <w:start w:val="1"/>
      <w:numFmt w:val="bullet"/>
      <w:lvlText w:val="■"/>
      <w:lvlJc w:val="left"/>
      <w:pPr>
        <w:ind w:left="4320" w:hanging="360"/>
      </w:pPr>
    </w:lvl>
    <w:lvl w:ilvl="6" w:tplc="EB4A308C" w:tentative="1">
      <w:start w:val="1"/>
      <w:numFmt w:val="bullet"/>
      <w:lvlText w:val="●"/>
      <w:lvlJc w:val="left"/>
      <w:pPr>
        <w:ind w:left="5040" w:hanging="360"/>
      </w:pPr>
    </w:lvl>
    <w:lvl w:ilvl="7" w:tplc="BE3C9B06" w:tentative="1">
      <w:start w:val="1"/>
      <w:numFmt w:val="bullet"/>
      <w:lvlText w:val="●"/>
      <w:lvlJc w:val="left"/>
      <w:pPr>
        <w:ind w:left="5760" w:hanging="360"/>
      </w:pPr>
    </w:lvl>
    <w:lvl w:ilvl="8" w:tplc="9B1C0AC0" w:tentative="1">
      <w:start w:val="1"/>
      <w:numFmt w:val="bullet"/>
      <w:lvlText w:val="●"/>
      <w:lvlJc w:val="left"/>
      <w:pPr>
        <w:ind w:left="6480" w:hanging="360"/>
      </w:pPr>
    </w:lvl>
  </w:abstractNum>
  <w:abstractNum w:abstractNumId="6" w15:restartNumberingAfterBreak="0">
    <w:nsid w:val="6E186350"/>
    <w:multiLevelType w:val="hybridMultilevel"/>
    <w:tmpl w:val="94CA9A4A"/>
    <w:lvl w:ilvl="0" w:tplc="815A02F8">
      <w:start w:val="1"/>
      <w:numFmt w:val="decimal"/>
      <w:lvlText w:val="%1."/>
      <w:lvlJc w:val="left"/>
      <w:pPr>
        <w:ind w:left="540" w:hanging="300"/>
      </w:pPr>
    </w:lvl>
    <w:lvl w:ilvl="1" w:tplc="3C167C50">
      <w:numFmt w:val="decimal"/>
      <w:lvlText w:val=""/>
      <w:lvlJc w:val="left"/>
    </w:lvl>
    <w:lvl w:ilvl="2" w:tplc="7548AD86">
      <w:numFmt w:val="decimal"/>
      <w:lvlText w:val=""/>
      <w:lvlJc w:val="left"/>
    </w:lvl>
    <w:lvl w:ilvl="3" w:tplc="809C82F2">
      <w:numFmt w:val="decimal"/>
      <w:lvlText w:val=""/>
      <w:lvlJc w:val="left"/>
    </w:lvl>
    <w:lvl w:ilvl="4" w:tplc="1FA8B458">
      <w:numFmt w:val="decimal"/>
      <w:lvlText w:val=""/>
      <w:lvlJc w:val="left"/>
    </w:lvl>
    <w:lvl w:ilvl="5" w:tplc="05E20FEC">
      <w:numFmt w:val="decimal"/>
      <w:lvlText w:val=""/>
      <w:lvlJc w:val="left"/>
    </w:lvl>
    <w:lvl w:ilvl="6" w:tplc="27F42B50">
      <w:numFmt w:val="decimal"/>
      <w:lvlText w:val=""/>
      <w:lvlJc w:val="left"/>
    </w:lvl>
    <w:lvl w:ilvl="7" w:tplc="05108004">
      <w:numFmt w:val="decimal"/>
      <w:lvlText w:val=""/>
      <w:lvlJc w:val="left"/>
    </w:lvl>
    <w:lvl w:ilvl="8" w:tplc="9388485A">
      <w:numFmt w:val="decimal"/>
      <w:lvlText w:val=""/>
      <w:lvlJc w:val="left"/>
    </w:lvl>
  </w:abstractNum>
  <w:abstractNum w:abstractNumId="7" w15:restartNumberingAfterBreak="0">
    <w:nsid w:val="78D14C14"/>
    <w:multiLevelType w:val="hybridMultilevel"/>
    <w:tmpl w:val="BA980F3A"/>
    <w:lvl w:ilvl="0" w:tplc="82B25C82">
      <w:start w:val="1"/>
      <w:numFmt w:val="decimal"/>
      <w:lvlText w:val="%1."/>
      <w:lvlJc w:val="left"/>
      <w:pPr>
        <w:ind w:left="540" w:hanging="300"/>
      </w:pPr>
    </w:lvl>
    <w:lvl w:ilvl="1" w:tplc="525AC1C6">
      <w:numFmt w:val="decimal"/>
      <w:lvlText w:val=""/>
      <w:lvlJc w:val="left"/>
    </w:lvl>
    <w:lvl w:ilvl="2" w:tplc="83D066FE">
      <w:numFmt w:val="decimal"/>
      <w:lvlText w:val=""/>
      <w:lvlJc w:val="left"/>
    </w:lvl>
    <w:lvl w:ilvl="3" w:tplc="96B2ACB6">
      <w:numFmt w:val="decimal"/>
      <w:lvlText w:val=""/>
      <w:lvlJc w:val="left"/>
    </w:lvl>
    <w:lvl w:ilvl="4" w:tplc="65EED440">
      <w:numFmt w:val="decimal"/>
      <w:lvlText w:val=""/>
      <w:lvlJc w:val="left"/>
    </w:lvl>
    <w:lvl w:ilvl="5" w:tplc="2E361AF4">
      <w:numFmt w:val="decimal"/>
      <w:lvlText w:val=""/>
      <w:lvlJc w:val="left"/>
    </w:lvl>
    <w:lvl w:ilvl="6" w:tplc="7E8AD502">
      <w:numFmt w:val="decimal"/>
      <w:lvlText w:val=""/>
      <w:lvlJc w:val="left"/>
    </w:lvl>
    <w:lvl w:ilvl="7" w:tplc="4C0A9094">
      <w:numFmt w:val="decimal"/>
      <w:lvlText w:val=""/>
      <w:lvlJc w:val="left"/>
    </w:lvl>
    <w:lvl w:ilvl="8" w:tplc="E58A98BA">
      <w:numFmt w:val="decimal"/>
      <w:lvlText w:val=""/>
      <w:lvlJc w:val="left"/>
    </w:lvl>
  </w:abstractNum>
  <w:abstractNum w:abstractNumId="8" w15:restartNumberingAfterBreak="0">
    <w:nsid w:val="7A2D6826"/>
    <w:multiLevelType w:val="hybridMultilevel"/>
    <w:tmpl w:val="9A7C01F8"/>
    <w:lvl w:ilvl="0" w:tplc="D5EA12AA">
      <w:start w:val="1"/>
      <w:numFmt w:val="decimal"/>
      <w:lvlText w:val="%1."/>
      <w:lvlJc w:val="left"/>
      <w:pPr>
        <w:ind w:left="540" w:hanging="300"/>
      </w:pPr>
    </w:lvl>
    <w:lvl w:ilvl="1" w:tplc="802EC8E8">
      <w:numFmt w:val="decimal"/>
      <w:lvlText w:val=""/>
      <w:lvlJc w:val="left"/>
    </w:lvl>
    <w:lvl w:ilvl="2" w:tplc="F9FE1330">
      <w:numFmt w:val="decimal"/>
      <w:lvlText w:val=""/>
      <w:lvlJc w:val="left"/>
    </w:lvl>
    <w:lvl w:ilvl="3" w:tplc="678CC16E">
      <w:numFmt w:val="decimal"/>
      <w:lvlText w:val=""/>
      <w:lvlJc w:val="left"/>
    </w:lvl>
    <w:lvl w:ilvl="4" w:tplc="375055FC">
      <w:numFmt w:val="decimal"/>
      <w:lvlText w:val=""/>
      <w:lvlJc w:val="left"/>
    </w:lvl>
    <w:lvl w:ilvl="5" w:tplc="3D44D2A4">
      <w:numFmt w:val="decimal"/>
      <w:lvlText w:val=""/>
      <w:lvlJc w:val="left"/>
    </w:lvl>
    <w:lvl w:ilvl="6" w:tplc="56741720">
      <w:numFmt w:val="decimal"/>
      <w:lvlText w:val=""/>
      <w:lvlJc w:val="left"/>
    </w:lvl>
    <w:lvl w:ilvl="7" w:tplc="9BBABF26">
      <w:numFmt w:val="decimal"/>
      <w:lvlText w:val=""/>
      <w:lvlJc w:val="left"/>
    </w:lvl>
    <w:lvl w:ilvl="8" w:tplc="C994C00C">
      <w:numFmt w:val="decimal"/>
      <w:lvlText w:val=""/>
      <w:lvlJc w:val="left"/>
    </w:lvl>
  </w:abstractNum>
  <w:abstractNum w:abstractNumId="9" w15:restartNumberingAfterBreak="0">
    <w:nsid w:val="7B774B43"/>
    <w:multiLevelType w:val="hybridMultilevel"/>
    <w:tmpl w:val="0CF2DD90"/>
    <w:lvl w:ilvl="0" w:tplc="90C2C71E">
      <w:start w:val="1"/>
      <w:numFmt w:val="decimal"/>
      <w:lvlText w:val="%1."/>
      <w:lvlJc w:val="left"/>
      <w:pPr>
        <w:ind w:left="540" w:hanging="300"/>
      </w:pPr>
    </w:lvl>
    <w:lvl w:ilvl="1" w:tplc="48AC6F4C">
      <w:numFmt w:val="decimal"/>
      <w:lvlText w:val=""/>
      <w:lvlJc w:val="left"/>
    </w:lvl>
    <w:lvl w:ilvl="2" w:tplc="4100FB42">
      <w:numFmt w:val="decimal"/>
      <w:lvlText w:val=""/>
      <w:lvlJc w:val="left"/>
    </w:lvl>
    <w:lvl w:ilvl="3" w:tplc="9B3CEE32">
      <w:numFmt w:val="decimal"/>
      <w:lvlText w:val=""/>
      <w:lvlJc w:val="left"/>
    </w:lvl>
    <w:lvl w:ilvl="4" w:tplc="9DE61218">
      <w:numFmt w:val="decimal"/>
      <w:lvlText w:val=""/>
      <w:lvlJc w:val="left"/>
    </w:lvl>
    <w:lvl w:ilvl="5" w:tplc="906CF3B0">
      <w:numFmt w:val="decimal"/>
      <w:lvlText w:val=""/>
      <w:lvlJc w:val="left"/>
    </w:lvl>
    <w:lvl w:ilvl="6" w:tplc="4A78723E">
      <w:numFmt w:val="decimal"/>
      <w:lvlText w:val=""/>
      <w:lvlJc w:val="left"/>
    </w:lvl>
    <w:lvl w:ilvl="7" w:tplc="51C465D4">
      <w:numFmt w:val="decimal"/>
      <w:lvlText w:val=""/>
      <w:lvlJc w:val="left"/>
    </w:lvl>
    <w:lvl w:ilvl="8" w:tplc="CB7A99B6">
      <w:numFmt w:val="decimal"/>
      <w:lvlText w:val=""/>
      <w:lvlJc w:val="left"/>
    </w:lvl>
  </w:abstractNum>
  <w:abstractNum w:abstractNumId="10" w15:restartNumberingAfterBreak="0">
    <w:nsid w:val="7DD22259"/>
    <w:multiLevelType w:val="hybridMultilevel"/>
    <w:tmpl w:val="D28AB150"/>
    <w:lvl w:ilvl="0" w:tplc="F8E873FA">
      <w:start w:val="1"/>
      <w:numFmt w:val="decimal"/>
      <w:lvlText w:val="%1."/>
      <w:lvlJc w:val="left"/>
      <w:pPr>
        <w:ind w:left="540" w:hanging="300"/>
      </w:pPr>
    </w:lvl>
    <w:lvl w:ilvl="1" w:tplc="E0128F54">
      <w:numFmt w:val="decimal"/>
      <w:lvlText w:val=""/>
      <w:lvlJc w:val="left"/>
    </w:lvl>
    <w:lvl w:ilvl="2" w:tplc="11AA09E6">
      <w:numFmt w:val="decimal"/>
      <w:lvlText w:val=""/>
      <w:lvlJc w:val="left"/>
    </w:lvl>
    <w:lvl w:ilvl="3" w:tplc="281E4A36">
      <w:numFmt w:val="decimal"/>
      <w:lvlText w:val=""/>
      <w:lvlJc w:val="left"/>
    </w:lvl>
    <w:lvl w:ilvl="4" w:tplc="5C30132A">
      <w:numFmt w:val="decimal"/>
      <w:lvlText w:val=""/>
      <w:lvlJc w:val="left"/>
    </w:lvl>
    <w:lvl w:ilvl="5" w:tplc="A6F813BA">
      <w:numFmt w:val="decimal"/>
      <w:lvlText w:val=""/>
      <w:lvlJc w:val="left"/>
    </w:lvl>
    <w:lvl w:ilvl="6" w:tplc="45BC8B1C">
      <w:numFmt w:val="decimal"/>
      <w:lvlText w:val=""/>
      <w:lvlJc w:val="left"/>
    </w:lvl>
    <w:lvl w:ilvl="7" w:tplc="39747316">
      <w:numFmt w:val="decimal"/>
      <w:lvlText w:val=""/>
      <w:lvlJc w:val="left"/>
    </w:lvl>
    <w:lvl w:ilvl="8" w:tplc="AA44A20E">
      <w:numFmt w:val="decimal"/>
      <w:lvlText w:val=""/>
      <w:lvlJc w:val="left"/>
    </w:lvl>
  </w:abstractNum>
  <w:num w:numId="1" w16cid:durableId="796143472">
    <w:abstractNumId w:val="5"/>
    <w:lvlOverride w:ilvl="0">
      <w:startOverride w:val="1"/>
    </w:lvlOverride>
  </w:num>
  <w:num w:numId="2" w16cid:durableId="1594045873">
    <w:abstractNumId w:val="3"/>
    <w:lvlOverride w:ilvl="0">
      <w:startOverride w:val="1"/>
    </w:lvlOverride>
  </w:num>
  <w:num w:numId="3" w16cid:durableId="2111506402">
    <w:abstractNumId w:val="6"/>
    <w:lvlOverride w:ilvl="0">
      <w:startOverride w:val="1"/>
    </w:lvlOverride>
  </w:num>
  <w:num w:numId="4" w16cid:durableId="165413014">
    <w:abstractNumId w:val="0"/>
    <w:lvlOverride w:ilvl="0">
      <w:startOverride w:val="1"/>
    </w:lvlOverride>
  </w:num>
  <w:num w:numId="5" w16cid:durableId="1279608327">
    <w:abstractNumId w:val="8"/>
    <w:lvlOverride w:ilvl="0">
      <w:startOverride w:val="1"/>
    </w:lvlOverride>
  </w:num>
  <w:num w:numId="6" w16cid:durableId="1859076834">
    <w:abstractNumId w:val="7"/>
    <w:lvlOverride w:ilvl="0">
      <w:startOverride w:val="1"/>
    </w:lvlOverride>
  </w:num>
  <w:num w:numId="7" w16cid:durableId="214778169">
    <w:abstractNumId w:val="10"/>
    <w:lvlOverride w:ilvl="0">
      <w:startOverride w:val="1"/>
    </w:lvlOverride>
  </w:num>
  <w:num w:numId="8" w16cid:durableId="1206913709">
    <w:abstractNumId w:val="1"/>
    <w:lvlOverride w:ilvl="0">
      <w:startOverride w:val="1"/>
    </w:lvlOverride>
  </w:num>
  <w:num w:numId="9" w16cid:durableId="1599144872">
    <w:abstractNumId w:val="2"/>
    <w:lvlOverride w:ilvl="0">
      <w:startOverride w:val="1"/>
    </w:lvlOverride>
  </w:num>
  <w:num w:numId="10" w16cid:durableId="2058815368">
    <w:abstractNumId w:val="4"/>
    <w:lvlOverride w:ilvl="0">
      <w:startOverride w:val="1"/>
    </w:lvlOverride>
  </w:num>
  <w:num w:numId="11" w16cid:durableId="95683356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90A"/>
    <w:rsid w:val="007B2FAE"/>
    <w:rsid w:val="00AA2F4D"/>
    <w:rsid w:val="00D855EA"/>
    <w:rsid w:val="00F74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352E8"/>
  <w15:docId w15:val="{9EA5ACBB-4C9D-4252-85C0-BF968B44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43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20"/>
      <w:outlineLvl w:val="0"/>
    </w:pPr>
    <w:rPr>
      <w:b/>
      <w:bCs/>
      <w:color w:val="14213D"/>
      <w:sz w:val="34"/>
      <w:szCs w:val="34"/>
    </w:rPr>
  </w:style>
  <w:style w:type="paragraph" w:styleId="Heading2">
    <w:name w:val="heading 2"/>
    <w:basedOn w:val="Normal"/>
    <w:next w:val="Normal"/>
    <w:uiPriority w:val="9"/>
    <w:unhideWhenUsed/>
    <w:qFormat/>
    <w:pPr>
      <w:spacing w:before="280" w:after="120"/>
      <w:outlineLvl w:val="1"/>
    </w:pPr>
    <w:rPr>
      <w:b/>
      <w:bCs/>
      <w:color w:val="B8862B"/>
      <w:sz w:val="26"/>
      <w:szCs w:val="26"/>
    </w:rPr>
  </w:style>
  <w:style w:type="paragraph" w:styleId="Heading3">
    <w:name w:val="heading 3"/>
    <w:basedOn w:val="Normal"/>
    <w:next w:val="Normal"/>
    <w:uiPriority w:val="9"/>
    <w:unhideWhenUsed/>
    <w:qFormat/>
    <w:pPr>
      <w:spacing w:before="200" w:after="80"/>
      <w:outlineLvl w:val="2"/>
    </w:pPr>
    <w:rPr>
      <w:b/>
      <w:bCs/>
      <w:color w:val="14213D"/>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855EA"/>
    <w:pPr>
      <w:spacing w:after="100"/>
    </w:pPr>
  </w:style>
  <w:style w:type="paragraph" w:styleId="TOC2">
    <w:name w:val="toc 2"/>
    <w:basedOn w:val="Normal"/>
    <w:next w:val="Normal"/>
    <w:autoRedefine/>
    <w:uiPriority w:val="39"/>
    <w:unhideWhenUsed/>
    <w:rsid w:val="00D855E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5172</Words>
  <Characters>29483</Characters>
  <Application>Microsoft Office Word</Application>
  <DocSecurity>0</DocSecurity>
  <Lines>245</Lines>
  <Paragraphs>69</Paragraphs>
  <ScaleCrop>false</ScaleCrop>
  <Company/>
  <LinksUpToDate>false</LinksUpToDate>
  <CharactersWithSpaces>34586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ADOORA Legal Services — Website and Client Portal Guide</dc:title>
  <dc:creator>ADOORA Legal Services</dc:creator>
  <cp:lastModifiedBy>Satya Prakash</cp:lastModifiedBy>
  <cp:revision>2</cp:revision>
  <dcterms:created xsi:type="dcterms:W3CDTF">2026-10-01T17:57:00Z</dcterms:created>
  <dcterms:modified xsi:type="dcterms:W3CDTF">2026-10-01T17:57:00Z</dcterms:modified>
</cp:coreProperties>
</file>