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B9D2" w14:textId="17FC052A" w:rsidR="0046750D" w:rsidRPr="0046750D" w:rsidRDefault="00746606" w:rsidP="00EE4096">
      <w:pPr>
        <w:spacing w:before="120" w:after="60" w:line="240" w:lineRule="auto"/>
        <w:rPr>
          <w:rFonts w:ascii="Arial" w:hAnsi="Arial" w:cs="Arial"/>
          <w:b/>
          <w:color w:val="000000"/>
          <w:sz w:val="32"/>
          <w:szCs w:val="32"/>
          <w:lang w:val="fr-FR"/>
        </w:rPr>
      </w:pPr>
      <w:r w:rsidRPr="0046750D">
        <w:rPr>
          <w:rFonts w:ascii="Arial" w:hAnsi="Arial" w:cs="Arial"/>
          <w:b/>
          <w:bCs/>
          <w:color w:val="000000"/>
          <w:sz w:val="32"/>
          <w:szCs w:val="32"/>
        </w:rPr>
        <w:t>SATYA PRIYA RAJPUT</w:t>
      </w:r>
    </w:p>
    <w:p w14:paraId="089A2772" w14:textId="6FA23069" w:rsidR="00746606" w:rsidRDefault="00066D0B" w:rsidP="0046750D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  <w:hyperlink r:id="rId8" w:history="1">
        <w:r w:rsidR="0046750D" w:rsidRPr="0046750D">
          <w:rPr>
            <w:rStyle w:val="Hyperlink"/>
            <w:rFonts w:ascii="Arial" w:hAnsi="Arial" w:cs="Arial"/>
            <w:spacing w:val="26"/>
            <w:sz w:val="20"/>
            <w:szCs w:val="20"/>
          </w:rPr>
          <w:t>satyapriyarajput@gmail.com</w:t>
        </w:r>
      </w:hyperlink>
      <w:r w:rsidR="00746606" w:rsidRPr="0046750D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46750D" w:rsidRPr="0046750D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 xml:space="preserve">+91- </w:t>
      </w:r>
      <w:r w:rsidR="0046750D" w:rsidRPr="0046750D">
        <w:rPr>
          <w:rFonts w:ascii="Arial" w:hAnsi="Arial" w:cs="Arial"/>
          <w:b/>
          <w:sz w:val="20"/>
          <w:szCs w:val="20"/>
          <w:lang w:val="en-IN"/>
        </w:rPr>
        <w:t>891 966 8501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>, 934</w:t>
      </w:r>
      <w:r w:rsidR="0046750D" w:rsidRPr="0046750D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>672</w:t>
      </w:r>
      <w:r w:rsidR="0046750D" w:rsidRPr="0046750D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>8591</w:t>
      </w:r>
      <w:r w:rsidR="0046750D">
        <w:rPr>
          <w:rFonts w:ascii="Arial" w:hAnsi="Arial" w:cs="Arial"/>
          <w:b/>
          <w:sz w:val="20"/>
          <w:szCs w:val="20"/>
          <w:lang w:val="en-IN"/>
        </w:rPr>
        <w:t>, Hyderabad, India</w:t>
      </w:r>
    </w:p>
    <w:p w14:paraId="3C28247B" w14:textId="77777777" w:rsidR="002843D3" w:rsidRDefault="002843D3" w:rsidP="0046750D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201CCBF2" w14:textId="558EF8D8" w:rsidR="00473F73" w:rsidRDefault="00473F73" w:rsidP="00AB22C6">
      <w:pPr>
        <w:pStyle w:val="Heading3"/>
        <w:numPr>
          <w:ilvl w:val="0"/>
          <w:numId w:val="12"/>
        </w:numPr>
        <w:ind w:left="284" w:hanging="284"/>
        <w:rPr>
          <w:rStyle w:val="apple-style-span"/>
        </w:rPr>
      </w:pPr>
      <w:r w:rsidRPr="002843D3">
        <w:rPr>
          <w:rStyle w:val="apple-style-span"/>
        </w:rPr>
        <w:t>Introduction</w:t>
      </w:r>
    </w:p>
    <w:p w14:paraId="04C110E2" w14:textId="721FE4C4" w:rsidR="00EE1260" w:rsidRPr="00F97FBA" w:rsidRDefault="00C22268" w:rsidP="008D2F3D">
      <w:pPr>
        <w:pStyle w:val="BodyTextIndent2"/>
        <w:numPr>
          <w:ilvl w:val="0"/>
          <w:numId w:val="14"/>
        </w:numPr>
        <w:spacing w:line="276" w:lineRule="auto"/>
        <w:ind w:left="426" w:hanging="284"/>
        <w:rPr>
          <w:rFonts w:ascii="Arial" w:eastAsia="Arial" w:hAnsi="Arial" w:cs="Arial"/>
          <w:b/>
          <w:bCs/>
        </w:rPr>
      </w:pPr>
      <w:bookmarkStart w:id="0" w:name="_Hlk28619973"/>
      <w:r w:rsidRPr="00F97FBA">
        <w:rPr>
          <w:rFonts w:ascii="Arial" w:eastAsia="Arial" w:hAnsi="Arial" w:cs="Arial"/>
          <w:b/>
          <w:bCs/>
        </w:rPr>
        <w:t>Satya Priya Rajput</w:t>
      </w:r>
      <w:r w:rsidR="00921BF7" w:rsidRPr="00F97FBA">
        <w:rPr>
          <w:rFonts w:ascii="Arial" w:eastAsia="Arial" w:hAnsi="Arial" w:cs="Arial"/>
          <w:b/>
          <w:bCs/>
        </w:rPr>
        <w:t>,</w:t>
      </w:r>
      <w:r w:rsidR="009B6B92" w:rsidRPr="00F97FBA">
        <w:rPr>
          <w:rFonts w:ascii="Arial" w:eastAsia="Arial" w:hAnsi="Arial" w:cs="Arial"/>
          <w:b/>
          <w:bCs/>
        </w:rPr>
        <w:t xml:space="preserve"> M.</w:t>
      </w:r>
      <w:r w:rsidRPr="00F97FBA">
        <w:rPr>
          <w:rFonts w:ascii="Arial" w:eastAsia="Arial" w:hAnsi="Arial" w:cs="Arial"/>
          <w:b/>
          <w:bCs/>
        </w:rPr>
        <w:t xml:space="preserve"> Tech from </w:t>
      </w:r>
      <w:r w:rsidR="009B6B92" w:rsidRPr="00F97FBA">
        <w:rPr>
          <w:rFonts w:ascii="Arial" w:eastAsia="Arial" w:hAnsi="Arial" w:cs="Arial"/>
          <w:b/>
          <w:bCs/>
        </w:rPr>
        <w:t>IIIT-H (International Institute of Information Technology, Hyderabad) is Research &amp; Development and Delivery/Result</w:t>
      </w:r>
      <w:r w:rsidR="002317D4" w:rsidRPr="00F97FBA">
        <w:rPr>
          <w:rFonts w:ascii="Arial" w:eastAsia="Arial" w:hAnsi="Arial" w:cs="Arial"/>
          <w:b/>
          <w:bCs/>
        </w:rPr>
        <w:t xml:space="preserve"> </w:t>
      </w:r>
      <w:r w:rsidR="009B6B92" w:rsidRPr="00F97FBA">
        <w:rPr>
          <w:rFonts w:ascii="Arial" w:eastAsia="Arial" w:hAnsi="Arial" w:cs="Arial"/>
          <w:b/>
          <w:bCs/>
        </w:rPr>
        <w:t xml:space="preserve">oriented </w:t>
      </w:r>
      <w:r w:rsidR="00EE1260" w:rsidRPr="00F97FBA">
        <w:rPr>
          <w:rFonts w:ascii="Arial" w:eastAsia="Arial" w:hAnsi="Arial" w:cs="Arial"/>
          <w:b/>
          <w:bCs/>
        </w:rPr>
        <w:t>t</w:t>
      </w:r>
      <w:r w:rsidR="009B6B92" w:rsidRPr="00F97FBA">
        <w:rPr>
          <w:rFonts w:ascii="Arial" w:eastAsia="Arial" w:hAnsi="Arial" w:cs="Arial"/>
          <w:b/>
          <w:bCs/>
        </w:rPr>
        <w:t>echnocrat</w:t>
      </w:r>
      <w:r w:rsidR="00EE1260" w:rsidRPr="00F97FBA">
        <w:rPr>
          <w:rFonts w:ascii="Arial" w:eastAsia="Arial" w:hAnsi="Arial" w:cs="Arial"/>
          <w:b/>
          <w:bCs/>
        </w:rPr>
        <w:t>.</w:t>
      </w:r>
      <w:r w:rsidR="009B6B92" w:rsidRPr="00F97FBA">
        <w:rPr>
          <w:rFonts w:ascii="Arial" w:eastAsia="Arial" w:hAnsi="Arial" w:cs="Arial"/>
          <w:b/>
          <w:bCs/>
        </w:rPr>
        <w:t xml:space="preserve"> </w:t>
      </w:r>
    </w:p>
    <w:p w14:paraId="624E4027" w14:textId="5D713E34" w:rsidR="00B61726" w:rsidRPr="00F97FBA" w:rsidRDefault="006877E3" w:rsidP="008D2F3D">
      <w:pPr>
        <w:pStyle w:val="BodyTextIndent2"/>
        <w:numPr>
          <w:ilvl w:val="0"/>
          <w:numId w:val="14"/>
        </w:numPr>
        <w:spacing w:line="276" w:lineRule="auto"/>
        <w:ind w:left="426" w:hanging="284"/>
        <w:rPr>
          <w:rFonts w:ascii="Arial" w:eastAsia="Arial" w:hAnsi="Arial" w:cs="Arial"/>
          <w:b/>
          <w:bCs/>
        </w:rPr>
      </w:pPr>
      <w:r w:rsidRPr="00F97FBA">
        <w:rPr>
          <w:rFonts w:ascii="Arial" w:eastAsia="Arial" w:hAnsi="Arial" w:cs="Arial"/>
          <w:b/>
          <w:bCs/>
        </w:rPr>
        <w:t>Having</w:t>
      </w:r>
      <w:r w:rsidR="00EE1260" w:rsidRPr="00F97FBA">
        <w:rPr>
          <w:rFonts w:ascii="Arial" w:eastAsia="Arial" w:hAnsi="Arial" w:cs="Arial"/>
          <w:b/>
          <w:bCs/>
        </w:rPr>
        <w:t xml:space="preserve"> 13+ years of professional IT experience in all phases of SDLC, focusing on conceptualizing business needs and translating them into viable technical solutions.</w:t>
      </w:r>
      <w:r w:rsidR="009B6B92" w:rsidRPr="00F97FBA">
        <w:rPr>
          <w:rFonts w:ascii="Arial" w:eastAsia="Arial" w:hAnsi="Arial" w:cs="Arial"/>
          <w:b/>
          <w:bCs/>
        </w:rPr>
        <w:t xml:space="preserve"> </w:t>
      </w:r>
    </w:p>
    <w:p w14:paraId="5E42BB6A" w14:textId="06FB1A4A" w:rsidR="00B61726" w:rsidRPr="00F97FBA" w:rsidRDefault="00EE1260" w:rsidP="008D2F3D">
      <w:pPr>
        <w:pStyle w:val="BodyTextIndent2"/>
        <w:numPr>
          <w:ilvl w:val="0"/>
          <w:numId w:val="14"/>
        </w:numPr>
        <w:spacing w:line="276" w:lineRule="auto"/>
        <w:ind w:left="426" w:hanging="284"/>
        <w:rPr>
          <w:rFonts w:ascii="Arial" w:eastAsia="Arial" w:hAnsi="Arial" w:cs="Arial"/>
          <w:b/>
          <w:bCs/>
        </w:rPr>
      </w:pPr>
      <w:r w:rsidRPr="00F97FBA">
        <w:rPr>
          <w:rFonts w:ascii="Arial" w:eastAsia="Arial" w:hAnsi="Arial" w:cs="Arial"/>
          <w:b/>
          <w:bCs/>
        </w:rPr>
        <w:t>Having e</w:t>
      </w:r>
      <w:r w:rsidR="00B61726" w:rsidRPr="00F97FBA">
        <w:rPr>
          <w:rFonts w:ascii="Arial" w:eastAsia="Arial" w:hAnsi="Arial" w:cs="Arial"/>
          <w:b/>
          <w:bCs/>
        </w:rPr>
        <w:t xml:space="preserve">xpertise in </w:t>
      </w:r>
      <w:r w:rsidRPr="00F97FBA">
        <w:rPr>
          <w:rFonts w:ascii="Arial" w:eastAsia="Arial" w:hAnsi="Arial" w:cs="Arial"/>
          <w:b/>
          <w:bCs/>
        </w:rPr>
        <w:t>m</w:t>
      </w:r>
      <w:r w:rsidR="00B61726" w:rsidRPr="00F97FBA">
        <w:rPr>
          <w:rFonts w:ascii="Arial" w:eastAsia="Arial" w:hAnsi="Arial" w:cs="Arial"/>
          <w:b/>
          <w:bCs/>
        </w:rPr>
        <w:t xml:space="preserve">anaging the team of talented s/w </w:t>
      </w:r>
      <w:r w:rsidR="00B63009" w:rsidRPr="00F97FBA">
        <w:rPr>
          <w:rFonts w:ascii="Arial" w:eastAsia="Arial" w:hAnsi="Arial" w:cs="Arial"/>
          <w:b/>
          <w:bCs/>
        </w:rPr>
        <w:t>engineers,</w:t>
      </w:r>
      <w:r w:rsidR="00B61726" w:rsidRPr="00F97FBA">
        <w:rPr>
          <w:rFonts w:ascii="Arial" w:eastAsia="Arial" w:hAnsi="Arial" w:cs="Arial"/>
          <w:b/>
          <w:bCs/>
        </w:rPr>
        <w:t xml:space="preserve"> </w:t>
      </w:r>
      <w:r w:rsidR="006877E3" w:rsidRPr="00F97FBA">
        <w:rPr>
          <w:rFonts w:ascii="Arial" w:eastAsia="Arial" w:hAnsi="Arial" w:cs="Arial"/>
          <w:b/>
          <w:bCs/>
        </w:rPr>
        <w:t xml:space="preserve">spearheading </w:t>
      </w:r>
      <w:r w:rsidRPr="00F97FBA">
        <w:rPr>
          <w:rFonts w:ascii="Arial" w:eastAsia="Arial" w:hAnsi="Arial" w:cs="Arial"/>
          <w:b/>
          <w:bCs/>
        </w:rPr>
        <w:t>m</w:t>
      </w:r>
      <w:r w:rsidR="00B61726" w:rsidRPr="00F97FBA">
        <w:rPr>
          <w:rFonts w:ascii="Arial" w:eastAsia="Arial" w:hAnsi="Arial" w:cs="Arial"/>
          <w:b/>
          <w:bCs/>
        </w:rPr>
        <w:t xml:space="preserve">obile </w:t>
      </w:r>
      <w:r w:rsidRPr="00F97FBA">
        <w:rPr>
          <w:rFonts w:ascii="Arial" w:eastAsia="Arial" w:hAnsi="Arial" w:cs="Arial"/>
          <w:b/>
          <w:bCs/>
        </w:rPr>
        <w:t>c</w:t>
      </w:r>
      <w:r w:rsidR="00B61726" w:rsidRPr="00F97FBA">
        <w:rPr>
          <w:rFonts w:ascii="Arial" w:eastAsia="Arial" w:hAnsi="Arial" w:cs="Arial"/>
          <w:b/>
          <w:bCs/>
        </w:rPr>
        <w:t xml:space="preserve">ompetency, </w:t>
      </w:r>
      <w:r w:rsidRPr="00F97FBA">
        <w:rPr>
          <w:rFonts w:ascii="Arial" w:eastAsia="Arial" w:hAnsi="Arial" w:cs="Arial"/>
          <w:b/>
          <w:bCs/>
        </w:rPr>
        <w:t>m</w:t>
      </w:r>
      <w:r w:rsidR="00B61726" w:rsidRPr="00F97FBA">
        <w:rPr>
          <w:rFonts w:ascii="Arial" w:eastAsia="Arial" w:hAnsi="Arial" w:cs="Arial"/>
          <w:b/>
          <w:bCs/>
        </w:rPr>
        <w:t xml:space="preserve">obile delivery and setting up </w:t>
      </w:r>
      <w:r w:rsidRPr="00F97FBA">
        <w:rPr>
          <w:rFonts w:ascii="Arial" w:eastAsia="Arial" w:hAnsi="Arial" w:cs="Arial"/>
          <w:b/>
          <w:bCs/>
        </w:rPr>
        <w:t>m</w:t>
      </w:r>
      <w:r w:rsidR="00B61726" w:rsidRPr="00F97FBA">
        <w:rPr>
          <w:rFonts w:ascii="Arial" w:eastAsia="Arial" w:hAnsi="Arial" w:cs="Arial"/>
          <w:b/>
          <w:bCs/>
        </w:rPr>
        <w:t>obile team for iOS, Android and WP platforms.</w:t>
      </w:r>
    </w:p>
    <w:p w14:paraId="7E17C129" w14:textId="77777777" w:rsidR="00EE1260" w:rsidRPr="00F97FBA" w:rsidRDefault="00EE1260" w:rsidP="008D2F3D">
      <w:pPr>
        <w:pStyle w:val="ListParagraph"/>
        <w:numPr>
          <w:ilvl w:val="0"/>
          <w:numId w:val="14"/>
        </w:numPr>
        <w:spacing w:after="0"/>
        <w:ind w:left="426" w:hanging="284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F97FBA">
        <w:rPr>
          <w:rFonts w:ascii="Arial" w:eastAsia="Arial" w:hAnsi="Arial" w:cs="Arial"/>
          <w:b/>
          <w:bCs/>
          <w:sz w:val="20"/>
          <w:szCs w:val="20"/>
        </w:rPr>
        <w:t>Experienced in requirements gathering, estimations, setting up the required team and designing the architecture for end to end solution and managing multiple projects</w:t>
      </w:r>
    </w:p>
    <w:p w14:paraId="4E1D137E" w14:textId="62FE1E35" w:rsidR="00EE1260" w:rsidRPr="00F97FBA" w:rsidRDefault="006877E3" w:rsidP="008D2F3D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F97FBA">
        <w:rPr>
          <w:rFonts w:ascii="Arial" w:eastAsia="Arial" w:hAnsi="Arial" w:cs="Arial"/>
          <w:b/>
          <w:bCs/>
          <w:sz w:val="20"/>
          <w:szCs w:val="20"/>
        </w:rPr>
        <w:t xml:space="preserve">Expertise in </w:t>
      </w:r>
      <w:r w:rsidR="00EE1260" w:rsidRPr="00F97FBA">
        <w:rPr>
          <w:rFonts w:ascii="Arial" w:eastAsia="Arial" w:hAnsi="Arial" w:cs="Arial"/>
          <w:b/>
          <w:bCs/>
          <w:sz w:val="20"/>
          <w:szCs w:val="20"/>
        </w:rPr>
        <w:t>Teamwork, code reviews, architectural consultancy and mentoring junior engineers.</w:t>
      </w:r>
    </w:p>
    <w:p w14:paraId="102DE55D" w14:textId="4139783B" w:rsidR="00F97FBA" w:rsidRDefault="006877E3" w:rsidP="008D2F3D">
      <w:pPr>
        <w:pStyle w:val="BodyTextIndent2"/>
        <w:numPr>
          <w:ilvl w:val="0"/>
          <w:numId w:val="14"/>
        </w:numPr>
        <w:spacing w:line="276" w:lineRule="auto"/>
        <w:ind w:left="426" w:hanging="284"/>
        <w:rPr>
          <w:rFonts w:ascii="Arial" w:eastAsia="Arial" w:hAnsi="Arial" w:cs="Arial"/>
          <w:b/>
          <w:bCs/>
        </w:rPr>
      </w:pPr>
      <w:r w:rsidRPr="00F97FBA">
        <w:rPr>
          <w:rFonts w:ascii="Arial" w:eastAsia="Arial" w:hAnsi="Arial" w:cs="Arial"/>
          <w:b/>
          <w:bCs/>
        </w:rPr>
        <w:t>Aligning the vision and technology roadmap for mobile solutions that operate within the section approach and assumes responsibility for problems of software and IT developments</w:t>
      </w:r>
      <w:r w:rsidR="00F97FBA">
        <w:rPr>
          <w:rFonts w:ascii="Arial" w:eastAsia="Arial" w:hAnsi="Arial" w:cs="Arial"/>
          <w:b/>
          <w:bCs/>
        </w:rPr>
        <w:t>.</w:t>
      </w:r>
    </w:p>
    <w:p w14:paraId="12F72B29" w14:textId="387E09F3" w:rsidR="00B63009" w:rsidRPr="00F36AD7" w:rsidRDefault="00F97FBA" w:rsidP="00F36AD7">
      <w:pPr>
        <w:pStyle w:val="BodyTextIndent2"/>
        <w:numPr>
          <w:ilvl w:val="0"/>
          <w:numId w:val="14"/>
        </w:numPr>
        <w:spacing w:line="276" w:lineRule="auto"/>
        <w:ind w:left="426" w:hanging="284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</w:t>
      </w:r>
      <w:r w:rsidR="006877E3" w:rsidRPr="00F97FBA">
        <w:rPr>
          <w:rFonts w:ascii="Arial" w:eastAsia="Arial" w:hAnsi="Arial" w:cs="Arial"/>
          <w:b/>
          <w:bCs/>
        </w:rPr>
        <w:t xml:space="preserve">esign and development of high </w:t>
      </w:r>
      <w:r>
        <w:rPr>
          <w:rFonts w:ascii="Arial" w:eastAsia="Arial" w:hAnsi="Arial" w:cs="Arial"/>
          <w:b/>
          <w:bCs/>
        </w:rPr>
        <w:t>performance</w:t>
      </w:r>
      <w:r w:rsidR="006877E3" w:rsidRPr="00F97FBA">
        <w:rPr>
          <w:rFonts w:ascii="Arial" w:eastAsia="Arial" w:hAnsi="Arial" w:cs="Arial"/>
          <w:b/>
          <w:bCs/>
        </w:rPr>
        <w:t xml:space="preserve">, robust, scalable </w:t>
      </w:r>
      <w:r w:rsidR="00B63009">
        <w:rPr>
          <w:rFonts w:ascii="Arial" w:eastAsia="Arial" w:hAnsi="Arial" w:cs="Arial"/>
          <w:b/>
          <w:bCs/>
        </w:rPr>
        <w:t>applications from inception to delivery and maintaining cycles.</w:t>
      </w:r>
      <w:bookmarkEnd w:id="0"/>
    </w:p>
    <w:p w14:paraId="2FBD2824" w14:textId="77777777" w:rsidR="00575538" w:rsidRPr="00575538" w:rsidRDefault="00575538" w:rsidP="008D2F3D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  <w:color w:val="000000"/>
        </w:rPr>
      </w:pPr>
      <w:r w:rsidRPr="00575538">
        <w:rPr>
          <w:rStyle w:val="apple-style-span"/>
          <w:rFonts w:ascii="Book Antiqua" w:hAnsi="Book Antiqua"/>
        </w:rPr>
        <w:t>Exploring and implementing Apps on available platforms like Xamarin and Virtual Reality Apps.</w:t>
      </w:r>
    </w:p>
    <w:p w14:paraId="05D7EBE5" w14:textId="77777777" w:rsidR="009B6B92" w:rsidRDefault="009B6B92" w:rsidP="009B6B92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47816923" w14:textId="38E703AB" w:rsidR="009B6B92" w:rsidRPr="002843D3" w:rsidRDefault="009B6B92" w:rsidP="00AB22C6">
      <w:pPr>
        <w:pStyle w:val="Heading3"/>
        <w:numPr>
          <w:ilvl w:val="0"/>
          <w:numId w:val="12"/>
        </w:numPr>
        <w:ind w:left="284" w:hanging="284"/>
        <w:rPr>
          <w:rStyle w:val="apple-style-span"/>
        </w:rPr>
      </w:pPr>
      <w:r>
        <w:rPr>
          <w:rStyle w:val="apple-style-span"/>
        </w:rPr>
        <w:t xml:space="preserve">IT </w:t>
      </w:r>
      <w:r w:rsidR="007341F7">
        <w:rPr>
          <w:rStyle w:val="apple-style-span"/>
        </w:rPr>
        <w:t>Experience</w:t>
      </w:r>
    </w:p>
    <w:p w14:paraId="683C9671" w14:textId="77646AED" w:rsidR="008D2F3D" w:rsidRPr="00F36AD7" w:rsidRDefault="008D2F3D" w:rsidP="008D2F3D">
      <w:pPr>
        <w:pStyle w:val="BodyTextIndent2"/>
        <w:spacing w:line="276" w:lineRule="auto"/>
        <w:ind w:left="426"/>
        <w:rPr>
          <w:rFonts w:ascii="Arial" w:eastAsia="Arial" w:hAnsi="Arial" w:cs="Arial"/>
          <w:b/>
          <w:bCs/>
          <w:sz w:val="10"/>
          <w:szCs w:val="10"/>
        </w:rPr>
      </w:pPr>
    </w:p>
    <w:p w14:paraId="62670C4B" w14:textId="66240D08" w:rsidR="008D2F3D" w:rsidRDefault="008D2F3D" w:rsidP="001B75F3">
      <w:pPr>
        <w:pStyle w:val="21"/>
        <w:ind w:left="284" w:hanging="284"/>
      </w:pPr>
      <w:r w:rsidRPr="008D2F3D">
        <w:t>Value and Vision</w:t>
      </w:r>
    </w:p>
    <w:p w14:paraId="5E9B03B6" w14:textId="086D8077" w:rsidR="009A023C" w:rsidRPr="009A023C" w:rsidRDefault="009A023C" w:rsidP="009A023C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9A023C">
        <w:rPr>
          <w:rStyle w:val="apple-style-span"/>
          <w:rFonts w:ascii="Book Antiqua" w:hAnsi="Book Antiqua"/>
        </w:rPr>
        <w:t>Farsighted and well-</w:t>
      </w:r>
      <w:r w:rsidR="00E67D6B" w:rsidRPr="009A023C">
        <w:rPr>
          <w:rStyle w:val="apple-style-span"/>
          <w:rFonts w:ascii="Book Antiqua" w:hAnsi="Book Antiqua"/>
        </w:rPr>
        <w:t>organized</w:t>
      </w:r>
      <w:r w:rsidRPr="009A023C">
        <w:rPr>
          <w:rStyle w:val="apple-style-span"/>
          <w:rFonts w:ascii="Book Antiqua" w:hAnsi="Book Antiqua"/>
        </w:rPr>
        <w:t xml:space="preserve"> with impeccable track record of delivering superior performances under demanding work environments.</w:t>
      </w:r>
    </w:p>
    <w:p w14:paraId="7BEA4C28" w14:textId="4D7796D7" w:rsidR="009A023C" w:rsidRPr="009A023C" w:rsidRDefault="009A023C" w:rsidP="009A023C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9A023C">
        <w:rPr>
          <w:rStyle w:val="apple-style-span"/>
          <w:rFonts w:ascii="Book Antiqua" w:hAnsi="Book Antiqua"/>
        </w:rPr>
        <w:t xml:space="preserve">Hold credential for efficiently coordinating among cross-functional teams for project execution right from </w:t>
      </w:r>
      <w:r w:rsidR="00F3762C" w:rsidRPr="009A023C">
        <w:rPr>
          <w:rStyle w:val="apple-style-span"/>
          <w:rFonts w:ascii="Book Antiqua" w:hAnsi="Book Antiqua"/>
        </w:rPr>
        <w:t>finalizing</w:t>
      </w:r>
      <w:r w:rsidRPr="009A023C">
        <w:rPr>
          <w:rStyle w:val="apple-style-span"/>
          <w:rFonts w:ascii="Book Antiqua" w:hAnsi="Book Antiqua"/>
        </w:rPr>
        <w:t xml:space="preserve"> ideation</w:t>
      </w:r>
      <w:r w:rsidR="00E67D6B">
        <w:rPr>
          <w:rStyle w:val="apple-style-span"/>
          <w:rFonts w:ascii="Book Antiqua" w:hAnsi="Book Antiqua"/>
        </w:rPr>
        <w:t xml:space="preserve"> </w:t>
      </w:r>
      <w:r w:rsidRPr="009A023C">
        <w:rPr>
          <w:rStyle w:val="apple-style-span"/>
          <w:rFonts w:ascii="Book Antiqua" w:hAnsi="Book Antiqua"/>
        </w:rPr>
        <w:t>(PRD</w:t>
      </w:r>
      <w:r w:rsidR="00B601C0">
        <w:rPr>
          <w:rStyle w:val="apple-style-span"/>
          <w:rFonts w:ascii="Book Antiqua" w:hAnsi="Book Antiqua"/>
        </w:rPr>
        <w:t xml:space="preserve"> / RFP</w:t>
      </w:r>
      <w:r w:rsidRPr="009A023C">
        <w:rPr>
          <w:rStyle w:val="apple-style-span"/>
          <w:rFonts w:ascii="Book Antiqua" w:hAnsi="Book Antiqua"/>
        </w:rPr>
        <w:t>) to implementation to delivery.</w:t>
      </w:r>
    </w:p>
    <w:p w14:paraId="6678A213" w14:textId="5F0D9EF0" w:rsidR="009A023C" w:rsidRPr="009A023C" w:rsidRDefault="00F3762C" w:rsidP="009A023C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>
        <w:rPr>
          <w:rStyle w:val="apple-style-span"/>
          <w:rFonts w:ascii="Book Antiqua" w:hAnsi="Book Antiqua"/>
        </w:rPr>
        <w:t>Impr</w:t>
      </w:r>
      <w:r w:rsidR="00686D2B">
        <w:rPr>
          <w:rStyle w:val="apple-style-span"/>
          <w:rFonts w:ascii="Book Antiqua" w:hAnsi="Book Antiqua"/>
        </w:rPr>
        <w:t>oving agility and team work using agile</w:t>
      </w:r>
      <w:r w:rsidR="001957A7">
        <w:rPr>
          <w:rStyle w:val="apple-style-span"/>
          <w:rFonts w:ascii="Book Antiqua" w:hAnsi="Book Antiqua"/>
        </w:rPr>
        <w:t>-</w:t>
      </w:r>
      <w:r w:rsidR="00686D2B">
        <w:rPr>
          <w:rStyle w:val="apple-style-span"/>
          <w:rFonts w:ascii="Book Antiqua" w:hAnsi="Book Antiqua"/>
        </w:rPr>
        <w:t xml:space="preserve">scrum best practices and delivering </w:t>
      </w:r>
      <w:r w:rsidR="00B601C0">
        <w:rPr>
          <w:rStyle w:val="apple-style-span"/>
          <w:rFonts w:ascii="Book Antiqua" w:hAnsi="Book Antiqua"/>
        </w:rPr>
        <w:t>end to end solutions</w:t>
      </w:r>
      <w:r w:rsidR="003A3EB4">
        <w:rPr>
          <w:rStyle w:val="apple-style-span"/>
          <w:rFonts w:ascii="Book Antiqua" w:hAnsi="Book Antiqua"/>
        </w:rPr>
        <w:t>.</w:t>
      </w:r>
    </w:p>
    <w:p w14:paraId="29FE3FA4" w14:textId="64E316BA" w:rsidR="009A023C" w:rsidRPr="009A023C" w:rsidRDefault="009A023C" w:rsidP="009A023C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9A023C">
        <w:rPr>
          <w:rStyle w:val="apple-style-span"/>
          <w:rFonts w:ascii="Book Antiqua" w:hAnsi="Book Antiqua"/>
        </w:rPr>
        <w:t xml:space="preserve">Fine-tuned analytical and </w:t>
      </w:r>
      <w:r w:rsidR="00E67D6B" w:rsidRPr="009A023C">
        <w:rPr>
          <w:rStyle w:val="apple-style-span"/>
          <w:rFonts w:ascii="Book Antiqua" w:hAnsi="Book Antiqua"/>
        </w:rPr>
        <w:t>problem-solving</w:t>
      </w:r>
      <w:r w:rsidRPr="009A023C">
        <w:rPr>
          <w:rStyle w:val="apple-style-span"/>
          <w:rFonts w:ascii="Book Antiqua" w:hAnsi="Book Antiqua"/>
        </w:rPr>
        <w:t xml:space="preserve"> skills; possess superior verbal and written communication skills.</w:t>
      </w:r>
    </w:p>
    <w:p w14:paraId="316B088C" w14:textId="77777777" w:rsidR="009A023C" w:rsidRPr="009A023C" w:rsidRDefault="009A023C" w:rsidP="009A023C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9A023C">
        <w:rPr>
          <w:rStyle w:val="apple-style-span"/>
          <w:rFonts w:ascii="Book Antiqua" w:hAnsi="Book Antiqua"/>
        </w:rPr>
        <w:t>Fast learner of complex topics, and its successful implementer. Offering myself with following stacks:</w:t>
      </w:r>
    </w:p>
    <w:p w14:paraId="1014DEA0" w14:textId="77777777" w:rsidR="009A023C" w:rsidRPr="0025500B" w:rsidRDefault="009A023C" w:rsidP="009A023C">
      <w:pPr>
        <w:pStyle w:val="21"/>
        <w:numPr>
          <w:ilvl w:val="0"/>
          <w:numId w:val="0"/>
        </w:numPr>
        <w:ind w:left="284"/>
        <w:rPr>
          <w:sz w:val="12"/>
          <w:szCs w:val="12"/>
        </w:rPr>
      </w:pPr>
    </w:p>
    <w:p w14:paraId="1151F3E3" w14:textId="10B2B90F" w:rsidR="00736822" w:rsidRDefault="00736822" w:rsidP="001B75F3">
      <w:pPr>
        <w:pStyle w:val="21"/>
        <w:ind w:left="284" w:hanging="284"/>
      </w:pPr>
      <w:r>
        <w:t>Core Competencies: Technology</w:t>
      </w:r>
    </w:p>
    <w:p w14:paraId="0FFA4E0A" w14:textId="0AB47130" w:rsidR="0025500B" w:rsidRPr="0025500B" w:rsidRDefault="0025500B" w:rsidP="0025500B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25500B">
        <w:rPr>
          <w:rStyle w:val="apple-style-span"/>
          <w:rFonts w:ascii="Book Antiqua" w:hAnsi="Book Antiqua"/>
        </w:rPr>
        <w:t>Software Architecture: Final Decision Maker</w:t>
      </w:r>
      <w:r w:rsidR="00F36AD7">
        <w:rPr>
          <w:rStyle w:val="apple-style-span"/>
          <w:rFonts w:ascii="Book Antiqua" w:hAnsi="Book Antiqua"/>
        </w:rPr>
        <w:t xml:space="preserve"> and reviews</w:t>
      </w:r>
    </w:p>
    <w:p w14:paraId="128738C1" w14:textId="13B8861F" w:rsidR="0025500B" w:rsidRPr="0025500B" w:rsidRDefault="0025500B" w:rsidP="0025500B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25500B">
        <w:rPr>
          <w:rStyle w:val="apple-style-span"/>
          <w:rFonts w:ascii="Book Antiqua" w:hAnsi="Book Antiqua"/>
        </w:rPr>
        <w:t>Tech-stack decision: Final Decision Maker</w:t>
      </w:r>
      <w:r w:rsidR="00F36AD7">
        <w:rPr>
          <w:rStyle w:val="apple-style-span"/>
          <w:rFonts w:ascii="Book Antiqua" w:hAnsi="Book Antiqua"/>
        </w:rPr>
        <w:t xml:space="preserve"> and reviews</w:t>
      </w:r>
    </w:p>
    <w:p w14:paraId="50874035" w14:textId="25555527" w:rsidR="0025500B" w:rsidRPr="0025500B" w:rsidRDefault="00F36AD7" w:rsidP="0025500B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>
        <w:rPr>
          <w:rStyle w:val="apple-style-span"/>
          <w:rFonts w:ascii="Book Antiqua" w:hAnsi="Book Antiqua"/>
        </w:rPr>
        <w:t>iOS Apps native development</w:t>
      </w:r>
    </w:p>
    <w:p w14:paraId="5BC14E6F" w14:textId="24E0AF24" w:rsidR="0025500B" w:rsidRPr="0025500B" w:rsidRDefault="00F36AD7" w:rsidP="0025500B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>
        <w:rPr>
          <w:rStyle w:val="apple-style-span"/>
          <w:rFonts w:ascii="Book Antiqua" w:hAnsi="Book Antiqua"/>
        </w:rPr>
        <w:t>Android Apps development and architect design.</w:t>
      </w:r>
    </w:p>
    <w:p w14:paraId="4995DB08" w14:textId="67145F31" w:rsidR="0025500B" w:rsidRPr="0025500B" w:rsidRDefault="00F36AD7" w:rsidP="0025500B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>
        <w:rPr>
          <w:rStyle w:val="apple-style-span"/>
          <w:rFonts w:ascii="Book Antiqua" w:hAnsi="Book Antiqua"/>
        </w:rPr>
        <w:t>.Net</w:t>
      </w:r>
      <w:r w:rsidR="00B36B5D">
        <w:rPr>
          <w:rStyle w:val="apple-style-span"/>
          <w:rFonts w:ascii="Book Antiqua" w:hAnsi="Book Antiqua"/>
        </w:rPr>
        <w:t xml:space="preserve"> backed</w:t>
      </w:r>
      <w:r>
        <w:rPr>
          <w:rStyle w:val="apple-style-span"/>
          <w:rFonts w:ascii="Book Antiqua" w:hAnsi="Book Antiqua"/>
        </w:rPr>
        <w:t xml:space="preserve"> </w:t>
      </w:r>
      <w:r w:rsidR="00B36B5D">
        <w:rPr>
          <w:rStyle w:val="apple-style-span"/>
          <w:rFonts w:ascii="Book Antiqua" w:hAnsi="Book Antiqua"/>
        </w:rPr>
        <w:t>APIs and</w:t>
      </w:r>
      <w:r>
        <w:rPr>
          <w:rStyle w:val="apple-style-span"/>
          <w:rFonts w:ascii="Book Antiqua" w:hAnsi="Book Antiqua"/>
        </w:rPr>
        <w:t xml:space="preserve"> portal development</w:t>
      </w:r>
    </w:p>
    <w:p w14:paraId="53FEF913" w14:textId="5B4CBB51" w:rsidR="0025500B" w:rsidRPr="0025500B" w:rsidRDefault="0025500B" w:rsidP="0025500B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25500B">
        <w:rPr>
          <w:rStyle w:val="apple-style-span"/>
          <w:rFonts w:ascii="Book Antiqua" w:hAnsi="Book Antiqua"/>
        </w:rPr>
        <w:t>DevOps: CI/CD, Deployment.</w:t>
      </w:r>
    </w:p>
    <w:p w14:paraId="33722D9F" w14:textId="75406B76" w:rsidR="007670C2" w:rsidRPr="00F36AD7" w:rsidRDefault="0025500B" w:rsidP="00F36AD7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Fonts w:ascii="Book Antiqua" w:hAnsi="Book Antiqua"/>
        </w:rPr>
      </w:pPr>
      <w:r w:rsidRPr="0025500B">
        <w:rPr>
          <w:rStyle w:val="apple-style-span"/>
          <w:rFonts w:ascii="Book Antiqua" w:hAnsi="Book Antiqua"/>
        </w:rPr>
        <w:t>POC (Proof of Concept): Developing POC.</w:t>
      </w:r>
    </w:p>
    <w:p w14:paraId="2B8AD2C7" w14:textId="436795A3" w:rsidR="00382ACB" w:rsidRDefault="00382ACB" w:rsidP="001B75F3">
      <w:pPr>
        <w:pStyle w:val="21"/>
        <w:ind w:left="284" w:hanging="284"/>
      </w:pPr>
      <w:r>
        <w:t>Core Competencies: Management</w:t>
      </w:r>
    </w:p>
    <w:p w14:paraId="4C22B695" w14:textId="23E1BC71" w:rsidR="00F36AD7" w:rsidRPr="00F36AD7" w:rsidRDefault="00F36AD7" w:rsidP="00F36AD7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F36AD7">
        <w:rPr>
          <w:rStyle w:val="apple-style-span"/>
          <w:rFonts w:ascii="Book Antiqua" w:hAnsi="Book Antiqua"/>
        </w:rPr>
        <w:t>Team Management: Managing the teams of talented software engineers.</w:t>
      </w:r>
    </w:p>
    <w:p w14:paraId="5FB0ED00" w14:textId="45EF5864" w:rsidR="00F36AD7" w:rsidRPr="00F36AD7" w:rsidRDefault="00F36AD7" w:rsidP="00F36AD7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F36AD7">
        <w:rPr>
          <w:rStyle w:val="apple-style-span"/>
          <w:rFonts w:ascii="Book Antiqua" w:hAnsi="Book Antiqua"/>
        </w:rPr>
        <w:t>Cross-departmental co-ordination,</w:t>
      </w:r>
    </w:p>
    <w:p w14:paraId="6BB74ADA" w14:textId="611E384F" w:rsidR="00F36AD7" w:rsidRPr="00F36AD7" w:rsidRDefault="00F36AD7" w:rsidP="00F36AD7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F36AD7">
        <w:rPr>
          <w:rStyle w:val="apple-style-span"/>
          <w:rFonts w:ascii="Book Antiqua" w:hAnsi="Book Antiqua"/>
        </w:rPr>
        <w:t>Setting up the protocols,</w:t>
      </w:r>
    </w:p>
    <w:p w14:paraId="728F6FAC" w14:textId="1608F31A" w:rsidR="00F36AD7" w:rsidRPr="00EE4096" w:rsidRDefault="00F36AD7" w:rsidP="00EE4096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F36AD7">
        <w:rPr>
          <w:rStyle w:val="apple-style-span"/>
          <w:rFonts w:ascii="Book Antiqua" w:hAnsi="Book Antiqua"/>
        </w:rPr>
        <w:t>POC (Point of Contact) for the stack-holder/s,</w:t>
      </w:r>
    </w:p>
    <w:p w14:paraId="03BC1199" w14:textId="4DFBFA0C" w:rsidR="00F36AD7" w:rsidRPr="00F36AD7" w:rsidRDefault="00F36AD7" w:rsidP="00F36AD7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F36AD7">
        <w:rPr>
          <w:rStyle w:val="apple-style-span"/>
          <w:rFonts w:ascii="Book Antiqua" w:hAnsi="Book Antiqua"/>
        </w:rPr>
        <w:t>Agility: Jira, Confluence</w:t>
      </w:r>
      <w:r w:rsidR="00466C8A">
        <w:rPr>
          <w:rStyle w:val="apple-style-span"/>
          <w:rFonts w:ascii="Book Antiqua" w:hAnsi="Book Antiqua"/>
        </w:rPr>
        <w:t xml:space="preserve">, </w:t>
      </w:r>
      <w:r w:rsidR="00F425BE">
        <w:rPr>
          <w:rStyle w:val="apple-style-span"/>
          <w:rFonts w:ascii="Book Antiqua" w:hAnsi="Book Antiqua"/>
        </w:rPr>
        <w:t>GitHub</w:t>
      </w:r>
      <w:r w:rsidRPr="00F36AD7">
        <w:rPr>
          <w:rStyle w:val="apple-style-span"/>
          <w:rFonts w:ascii="Book Antiqua" w:hAnsi="Book Antiqua"/>
        </w:rPr>
        <w:t xml:space="preserve"> etc.</w:t>
      </w:r>
    </w:p>
    <w:p w14:paraId="3819DBBE" w14:textId="77777777" w:rsidR="00F36AD7" w:rsidRPr="00F36AD7" w:rsidRDefault="00F36AD7" w:rsidP="00F36AD7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426" w:hanging="284"/>
        <w:jc w:val="both"/>
        <w:rPr>
          <w:rStyle w:val="apple-style-span"/>
          <w:rFonts w:ascii="Book Antiqua" w:hAnsi="Book Antiqua"/>
        </w:rPr>
      </w:pPr>
      <w:r w:rsidRPr="00F36AD7">
        <w:rPr>
          <w:rStyle w:val="apple-style-span"/>
          <w:rFonts w:ascii="Book Antiqua" w:hAnsi="Book Antiqua"/>
        </w:rPr>
        <w:t>Code Quality: Code Review, etc.</w:t>
      </w:r>
    </w:p>
    <w:p w14:paraId="15C3A1EB" w14:textId="29002AD0" w:rsidR="001B75F3" w:rsidRDefault="001B75F3" w:rsidP="001B75F3">
      <w:pPr>
        <w:pStyle w:val="21"/>
        <w:ind w:left="284" w:hanging="284"/>
      </w:pPr>
      <w:r>
        <w:lastRenderedPageBreak/>
        <w:t>Agile - Scrum Methodologies</w:t>
      </w:r>
    </w:p>
    <w:p w14:paraId="480EB971" w14:textId="77777777" w:rsidR="005D683F" w:rsidRDefault="005D683F" w:rsidP="005D683F">
      <w:pPr>
        <w:pStyle w:val="21"/>
        <w:numPr>
          <w:ilvl w:val="0"/>
          <w:numId w:val="0"/>
        </w:numPr>
        <w:ind w:left="284"/>
      </w:pPr>
    </w:p>
    <w:p w14:paraId="294DEFA6" w14:textId="118F7881" w:rsidR="00382ACB" w:rsidRDefault="00382ACB" w:rsidP="001B75F3">
      <w:pPr>
        <w:pStyle w:val="21"/>
        <w:ind w:left="284" w:hanging="284"/>
      </w:pPr>
      <w:r>
        <w:t>Software Architecture and Technologies selections</w:t>
      </w:r>
    </w:p>
    <w:p w14:paraId="62A11F50" w14:textId="77777777" w:rsidR="001F3A8B" w:rsidRDefault="001F3A8B" w:rsidP="001F3A8B">
      <w:pPr>
        <w:pStyle w:val="21"/>
        <w:ind w:left="284" w:hanging="284"/>
      </w:pPr>
      <w:r>
        <w:t>Server Technologies</w:t>
      </w:r>
    </w:p>
    <w:p w14:paraId="5DC2C0C7" w14:textId="472BA7D7" w:rsidR="00382ACB" w:rsidRDefault="001F3A8B" w:rsidP="001B75F3">
      <w:pPr>
        <w:pStyle w:val="21"/>
        <w:ind w:left="284" w:hanging="284"/>
      </w:pPr>
      <w:r>
        <w:t>iOS Apps Development</w:t>
      </w:r>
    </w:p>
    <w:p w14:paraId="66CFEA01" w14:textId="207188BB" w:rsidR="001F3A8B" w:rsidRDefault="001F3A8B" w:rsidP="001B75F3">
      <w:pPr>
        <w:pStyle w:val="21"/>
        <w:ind w:left="284" w:hanging="284"/>
      </w:pPr>
      <w:r>
        <w:t>Android Apps Development</w:t>
      </w:r>
    </w:p>
    <w:p w14:paraId="0F90355A" w14:textId="1E8EA52F" w:rsidR="0092366F" w:rsidRDefault="0092366F" w:rsidP="001B75F3">
      <w:pPr>
        <w:pStyle w:val="21"/>
        <w:ind w:left="284" w:hanging="284"/>
      </w:pPr>
      <w:r>
        <w:t>Mobile Apps Technologies</w:t>
      </w:r>
    </w:p>
    <w:p w14:paraId="088A4C42" w14:textId="0BBAFA96" w:rsidR="0092366F" w:rsidRDefault="0092366F" w:rsidP="001B75F3">
      <w:pPr>
        <w:pStyle w:val="21"/>
        <w:ind w:left="284" w:hanging="284"/>
      </w:pPr>
      <w:r>
        <w:t>Cloud Technologies</w:t>
      </w:r>
    </w:p>
    <w:p w14:paraId="1F2BFE3F" w14:textId="0BBAFA96" w:rsidR="0092366F" w:rsidRDefault="0092366F" w:rsidP="001B75F3">
      <w:pPr>
        <w:pStyle w:val="21"/>
        <w:ind w:left="284" w:hanging="284"/>
      </w:pPr>
      <w:r>
        <w:t>Data Science Technologies</w:t>
      </w:r>
    </w:p>
    <w:p w14:paraId="4A5676AA" w14:textId="77777777" w:rsidR="0092366F" w:rsidRDefault="0092366F" w:rsidP="0092366F">
      <w:pPr>
        <w:numPr>
          <w:ilvl w:val="0"/>
          <w:numId w:val="17"/>
        </w:numPr>
        <w:tabs>
          <w:tab w:val="left" w:pos="238"/>
        </w:tabs>
        <w:spacing w:after="0" w:line="240" w:lineRule="auto"/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Programming Logic &amp; Language</w:t>
      </w:r>
    </w:p>
    <w:p w14:paraId="18BCA4AF" w14:textId="721327B4" w:rsidR="0092366F" w:rsidRDefault="0092366F" w:rsidP="001B75F3">
      <w:pPr>
        <w:pStyle w:val="21"/>
        <w:ind w:left="284" w:hanging="284"/>
      </w:pPr>
    </w:p>
    <w:p w14:paraId="18F886EC" w14:textId="77777777" w:rsidR="00382ACB" w:rsidRDefault="00382ACB" w:rsidP="00382ACB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6E59B3C3" w14:textId="77777777" w:rsidR="00382ACB" w:rsidRDefault="00382ACB" w:rsidP="00382ACB">
      <w:pPr>
        <w:spacing w:line="233" w:lineRule="exact"/>
        <w:rPr>
          <w:rFonts w:ascii="Arial" w:eastAsia="Arial" w:hAnsi="Arial" w:cs="Arial"/>
          <w:sz w:val="20"/>
          <w:szCs w:val="20"/>
        </w:rPr>
      </w:pPr>
    </w:p>
    <w:p w14:paraId="02523123" w14:textId="77777777" w:rsidR="00382ACB" w:rsidRDefault="00382ACB" w:rsidP="00382ACB">
      <w:pPr>
        <w:numPr>
          <w:ilvl w:val="0"/>
          <w:numId w:val="17"/>
        </w:numPr>
        <w:tabs>
          <w:tab w:val="left" w:pos="238"/>
        </w:tabs>
        <w:spacing w:after="0" w:line="240" w:lineRule="auto"/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DevOps Technologies</w:t>
      </w:r>
    </w:p>
    <w:p w14:paraId="2633B168" w14:textId="77777777" w:rsidR="00382ACB" w:rsidRDefault="00382ACB" w:rsidP="00382ACB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2829A446" w14:textId="30912A2C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Repository: </w:t>
      </w:r>
      <w:proofErr w:type="spellStart"/>
      <w:r>
        <w:rPr>
          <w:rFonts w:ascii="Arial" w:eastAsia="Arial" w:hAnsi="Arial" w:cs="Arial"/>
          <w:sz w:val="20"/>
          <w:szCs w:val="20"/>
        </w:rPr>
        <w:t>BitBucket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gitHub.</w:t>
      </w:r>
      <w:r w:rsidR="00907E41">
        <w:rPr>
          <w:rFonts w:ascii="Arial" w:eastAsia="Arial" w:hAnsi="Arial" w:cs="Arial"/>
          <w:sz w:val="20"/>
          <w:szCs w:val="20"/>
        </w:rPr>
        <w:t>SVN</w:t>
      </w:r>
      <w:proofErr w:type="spellEnd"/>
    </w:p>
    <w:p w14:paraId="608FD277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88A128C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 (Continuous Integration): Jenkins.</w:t>
      </w:r>
    </w:p>
    <w:p w14:paraId="33F64D3E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AFE08D6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Container: Docker.</w:t>
      </w:r>
    </w:p>
    <w:p w14:paraId="4EA5ADE4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50CEDDA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Containers Orchestration: Kubernetes.</w:t>
      </w:r>
    </w:p>
    <w:p w14:paraId="1C0D9EDC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1942F85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Project Management: Asana, </w:t>
      </w:r>
      <w:proofErr w:type="spellStart"/>
      <w:r>
        <w:rPr>
          <w:rFonts w:ascii="Arial" w:eastAsia="Arial" w:hAnsi="Arial" w:cs="Arial"/>
          <w:sz w:val="20"/>
          <w:szCs w:val="20"/>
        </w:rPr>
        <w:t>BitBucket</w:t>
      </w:r>
      <w:proofErr w:type="spellEnd"/>
      <w:r>
        <w:rPr>
          <w:rFonts w:ascii="Arial" w:eastAsia="Arial" w:hAnsi="Arial" w:cs="Arial"/>
          <w:sz w:val="20"/>
          <w:szCs w:val="20"/>
        </w:rPr>
        <w:t>, JIRA.</w:t>
      </w:r>
    </w:p>
    <w:p w14:paraId="3CEFD3BD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79ACC01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Unit Testing: Junit.</w:t>
      </w:r>
    </w:p>
    <w:p w14:paraId="6891341A" w14:textId="77777777" w:rsidR="00382ACB" w:rsidRDefault="00382ACB" w:rsidP="00382ACB">
      <w:pPr>
        <w:spacing w:line="233" w:lineRule="exact"/>
        <w:rPr>
          <w:rFonts w:ascii="Arial" w:eastAsia="Arial" w:hAnsi="Arial" w:cs="Arial"/>
          <w:sz w:val="20"/>
          <w:szCs w:val="20"/>
        </w:rPr>
      </w:pPr>
    </w:p>
    <w:p w14:paraId="2588BF4F" w14:textId="77777777" w:rsidR="00382ACB" w:rsidRDefault="00382ACB" w:rsidP="00382ACB">
      <w:pPr>
        <w:numPr>
          <w:ilvl w:val="0"/>
          <w:numId w:val="17"/>
        </w:numPr>
        <w:tabs>
          <w:tab w:val="left" w:pos="238"/>
        </w:tabs>
        <w:spacing w:after="0" w:line="240" w:lineRule="auto"/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Database Technologies</w:t>
      </w:r>
    </w:p>
    <w:p w14:paraId="0A2008D4" w14:textId="77777777" w:rsidR="00382ACB" w:rsidRDefault="00382ACB" w:rsidP="00382ACB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09FF594D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RDBMS/SQL: MySQL, PostgreSQL.</w:t>
      </w:r>
    </w:p>
    <w:p w14:paraId="24119FDD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32EA04D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NoSQL (Not Only SQL): MongoDB, Cassandra, Redis.</w:t>
      </w:r>
    </w:p>
    <w:p w14:paraId="3EC87A99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C140425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Mongo DB Server: Mongoose package, mongo db.</w:t>
      </w:r>
    </w:p>
    <w:p w14:paraId="16EFBAA3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5D7C5BA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RDS Server / MySQL: Set up and uses on AWS.</w:t>
      </w:r>
    </w:p>
    <w:p w14:paraId="41C92120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C089713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NewSQL: Exploring.</w:t>
      </w:r>
    </w:p>
    <w:p w14:paraId="5098948F" w14:textId="77777777" w:rsidR="00382ACB" w:rsidRDefault="00382ACB" w:rsidP="00382ACB">
      <w:pPr>
        <w:spacing w:line="235" w:lineRule="exact"/>
        <w:rPr>
          <w:rFonts w:ascii="Arial" w:eastAsia="Arial" w:hAnsi="Arial" w:cs="Arial"/>
          <w:sz w:val="20"/>
          <w:szCs w:val="20"/>
        </w:rPr>
      </w:pPr>
    </w:p>
    <w:p w14:paraId="088817EE" w14:textId="77777777" w:rsidR="00382ACB" w:rsidRDefault="00382ACB" w:rsidP="00382ACB">
      <w:pPr>
        <w:numPr>
          <w:ilvl w:val="0"/>
          <w:numId w:val="17"/>
        </w:numPr>
        <w:tabs>
          <w:tab w:val="left" w:pos="238"/>
        </w:tabs>
        <w:spacing w:after="0" w:line="240" w:lineRule="auto"/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Programming Logic &amp; Language</w:t>
      </w:r>
    </w:p>
    <w:p w14:paraId="680AC11A" w14:textId="77777777" w:rsidR="00382ACB" w:rsidRDefault="00382ACB" w:rsidP="00382ACB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7F9EF2C2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40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Logic: Data Structures, Algorithms, Memory Management, Multi-threading, Concurrency and </w:t>
      </w:r>
      <w:proofErr w:type="spellStart"/>
      <w:r>
        <w:rPr>
          <w:rFonts w:ascii="Arial" w:eastAsia="Arial" w:hAnsi="Arial" w:cs="Arial"/>
          <w:sz w:val="20"/>
          <w:szCs w:val="20"/>
        </w:rPr>
        <w:t>Synchronisation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FD40766" w14:textId="77777777" w:rsidR="00382ACB" w:rsidRDefault="00382ACB" w:rsidP="00382ACB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42C7E8A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81" w:lineRule="auto"/>
        <w:ind w:left="718" w:right="3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Language: Java, Spring Frameworks (Boot, Data, Cloud, Security), C, Python,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, TypeScript, Shell Script, Objective-C, Swift, Perl, and PHP.</w:t>
      </w:r>
    </w:p>
    <w:p w14:paraId="1434E3F0" w14:textId="77777777" w:rsidR="00382ACB" w:rsidRDefault="00382ACB" w:rsidP="00382ACB">
      <w:pPr>
        <w:numPr>
          <w:ilvl w:val="0"/>
          <w:numId w:val="17"/>
        </w:numPr>
        <w:tabs>
          <w:tab w:val="left" w:pos="338"/>
        </w:tabs>
        <w:spacing w:after="0" w:line="240" w:lineRule="auto"/>
        <w:ind w:left="338" w:hanging="3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Constant Learner</w:t>
      </w:r>
    </w:p>
    <w:p w14:paraId="4C192CC1" w14:textId="77777777" w:rsidR="00382ACB" w:rsidRDefault="00382ACB" w:rsidP="00382ACB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7CD6B549" w14:textId="77777777" w:rsidR="00382ACB" w:rsidRDefault="00382ACB" w:rsidP="00382ACB">
      <w:pPr>
        <w:numPr>
          <w:ilvl w:val="1"/>
          <w:numId w:val="17"/>
        </w:numPr>
        <w:tabs>
          <w:tab w:val="left" w:pos="718"/>
        </w:tabs>
        <w:spacing w:after="0" w:line="281" w:lineRule="auto"/>
        <w:ind w:left="718" w:right="4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Successfully completed the Machine Learning course from Coursera.org, with 100% score, offered by Prof. Andrew Ng, Stanford University.</w:t>
      </w:r>
    </w:p>
    <w:p w14:paraId="53F5B52B" w14:textId="77777777" w:rsidR="00382ACB" w:rsidRDefault="00382ACB" w:rsidP="00382ACB">
      <w:pPr>
        <w:sectPr w:rsidR="00382ACB" w:rsidSect="00EE4096">
          <w:pgSz w:w="12240" w:h="15840"/>
          <w:pgMar w:top="720" w:right="720" w:bottom="720" w:left="720" w:header="0" w:footer="0" w:gutter="0"/>
          <w:cols w:space="720" w:equalWidth="0">
            <w:col w:w="10798"/>
          </w:cols>
          <w:docGrid w:linePitch="299"/>
        </w:sectPr>
      </w:pPr>
    </w:p>
    <w:p w14:paraId="14341202" w14:textId="77777777" w:rsidR="00382ACB" w:rsidRDefault="00382ACB" w:rsidP="00382ACB">
      <w:pPr>
        <w:numPr>
          <w:ilvl w:val="1"/>
          <w:numId w:val="18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bookmarkStart w:id="1" w:name="page3"/>
      <w:bookmarkEnd w:id="1"/>
      <w:r>
        <w:rPr>
          <w:rFonts w:ascii="Arial" w:eastAsia="Arial" w:hAnsi="Arial" w:cs="Arial"/>
          <w:sz w:val="20"/>
          <w:szCs w:val="20"/>
        </w:rPr>
        <w:lastRenderedPageBreak/>
        <w:t>I've completed approx. 50 certifications from renowned world standard authorities: Like: Coursera, Udemy, Infinite</w:t>
      </w:r>
    </w:p>
    <w:p w14:paraId="2CA392F8" w14:textId="77777777" w:rsidR="00382ACB" w:rsidRDefault="00382ACB" w:rsidP="00382ACB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14:paraId="1A4A0F6F" w14:textId="77777777" w:rsidR="00382ACB" w:rsidRDefault="00382ACB" w:rsidP="00382ACB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Skills, Pluralsight, etc. References: </w:t>
      </w:r>
      <w:hyperlink r:id="rId9">
        <w:r>
          <w:rPr>
            <w:rFonts w:ascii="Arial" w:eastAsia="Arial" w:hAnsi="Arial" w:cs="Arial"/>
            <w:color w:val="000080"/>
            <w:sz w:val="20"/>
            <w:szCs w:val="20"/>
            <w:u w:val="single"/>
          </w:rPr>
          <w:t>https://in.linkedin.com/in/arun-dhwaj-82b3b7b</w:t>
        </w:r>
      </w:hyperlink>
      <w:r>
        <w:rPr>
          <w:rFonts w:ascii="Arial" w:eastAsia="Arial" w:hAnsi="Arial" w:cs="Arial"/>
          <w:sz w:val="20"/>
          <w:szCs w:val="20"/>
        </w:rPr>
        <w:t>)</w:t>
      </w:r>
    </w:p>
    <w:p w14:paraId="2D6138DE" w14:textId="77777777" w:rsidR="0092366F" w:rsidRPr="008504D3" w:rsidRDefault="0092366F" w:rsidP="0092366F">
      <w:pPr>
        <w:pStyle w:val="Heading3"/>
        <w:rPr>
          <w:sz w:val="22"/>
          <w:szCs w:val="22"/>
        </w:rPr>
      </w:pPr>
      <w:r w:rsidRPr="008504D3">
        <w:rPr>
          <w:sz w:val="22"/>
          <w:szCs w:val="22"/>
        </w:rPr>
        <w:t>Employment Summary</w:t>
      </w:r>
    </w:p>
    <w:p w14:paraId="05CF590B" w14:textId="548D4448" w:rsidR="0092366F" w:rsidRDefault="0092366F" w:rsidP="0092366F">
      <w:pPr>
        <w:jc w:val="both"/>
        <w:rPr>
          <w:rFonts w:ascii="Trebuchet MS" w:hAnsi="Trebuchet MS"/>
          <w:bCs/>
          <w:color w:val="0000FF"/>
          <w:sz w:val="10"/>
          <w:szCs w:val="20"/>
        </w:rPr>
      </w:pPr>
    </w:p>
    <w:p w14:paraId="19C6E887" w14:textId="77777777" w:rsidR="00B3540F" w:rsidRDefault="00B528CC" w:rsidP="00AD2734">
      <w:pPr>
        <w:spacing w:after="0"/>
        <w:rPr>
          <w:sz w:val="20"/>
          <w:szCs w:val="20"/>
        </w:rPr>
      </w:pPr>
      <w:r w:rsidRPr="00B528CC">
        <w:rPr>
          <w:rFonts w:ascii="Arial" w:eastAsia="Arial" w:hAnsi="Arial"/>
          <w:b/>
          <w:sz w:val="20"/>
          <w:szCs w:val="20"/>
          <w:u w:val="single"/>
        </w:rPr>
        <w:t>Digital Minds Software Solutions</w:t>
      </w:r>
      <w:r>
        <w:rPr>
          <w:rStyle w:val="apple-style-span"/>
          <w:rFonts w:ascii="Book Antiqua" w:hAnsi="Book Antiqua" w:cs="Arial"/>
          <w:b/>
          <w:sz w:val="24"/>
          <w:szCs w:val="24"/>
        </w:rPr>
        <w:t xml:space="preserve"> </w:t>
      </w:r>
      <w:r w:rsidRPr="00D17C9F">
        <w:rPr>
          <w:rStyle w:val="apple-style-span"/>
          <w:rFonts w:ascii="Book Antiqua" w:hAnsi="Book Antiqua" w:cs="Arial"/>
          <w:sz w:val="24"/>
          <w:szCs w:val="24"/>
        </w:rPr>
        <w:t>(</w:t>
      </w:r>
      <w:hyperlink r:id="rId10" w:history="1">
        <w:r w:rsidRPr="0033324F">
          <w:rPr>
            <w:rStyle w:val="Hyperlink"/>
          </w:rPr>
          <w:t>http://www.dmss.co.in/</w:t>
        </w:r>
        <w:r w:rsidRPr="0033324F">
          <w:rPr>
            <w:rStyle w:val="Hyperlink"/>
            <w:rFonts w:ascii="Book Antiqua" w:hAnsi="Book Antiqua" w:cs="Arial"/>
            <w:sz w:val="24"/>
            <w:szCs w:val="24"/>
          </w:rPr>
          <w:t>)</w:t>
        </w:r>
      </w:hyperlink>
      <w:r w:rsidR="00AD2734">
        <w:rPr>
          <w:sz w:val="20"/>
          <w:szCs w:val="20"/>
        </w:rPr>
        <w:t xml:space="preserve"> </w:t>
      </w:r>
    </w:p>
    <w:p w14:paraId="4B192574" w14:textId="7A473B9D" w:rsidR="00B528CC" w:rsidRDefault="00AD2734" w:rsidP="00AD2734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From Feb 2016 to Till Date</w:t>
      </w:r>
    </w:p>
    <w:p w14:paraId="1EBE9D8C" w14:textId="1A30FD7F" w:rsidR="00B528CC" w:rsidRDefault="00AD2734" w:rsidP="00614FC7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Technical Project Manager – Mobility</w:t>
      </w:r>
    </w:p>
    <w:p w14:paraId="5B1F251C" w14:textId="09FCD9DB" w:rsidR="00AD2734" w:rsidRDefault="00AD2734" w:rsidP="00AD2734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had played both management and technological roles</w:t>
      </w:r>
      <w:r>
        <w:rPr>
          <w:rFonts w:ascii="Arial" w:eastAsia="Arial" w:hAnsi="Arial" w:cs="Arial"/>
          <w:sz w:val="20"/>
          <w:szCs w:val="20"/>
        </w:rPr>
        <w:t xml:space="preserve"> (PM</w:t>
      </w:r>
      <w:r w:rsidR="00614FC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/ Architect / Scrum Master)</w:t>
      </w:r>
      <w:r>
        <w:rPr>
          <w:rFonts w:ascii="Arial" w:eastAsia="Arial" w:hAnsi="Arial" w:cs="Arial"/>
          <w:sz w:val="20"/>
          <w:szCs w:val="20"/>
        </w:rPr>
        <w:t>.</w:t>
      </w:r>
    </w:p>
    <w:p w14:paraId="4D4BB761" w14:textId="77777777" w:rsidR="00B3540F" w:rsidRDefault="00B3540F" w:rsidP="00B3540F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building: Hire and setup the team.</w:t>
      </w:r>
    </w:p>
    <w:p w14:paraId="25CC4539" w14:textId="77777777" w:rsidR="00B3540F" w:rsidRDefault="00B3540F" w:rsidP="00B3540F">
      <w:pPr>
        <w:numPr>
          <w:ilvl w:val="0"/>
          <w:numId w:val="22"/>
        </w:numPr>
        <w:tabs>
          <w:tab w:val="left" w:pos="720"/>
        </w:tabs>
        <w:spacing w:after="0" w:line="281" w:lineRule="auto"/>
        <w:ind w:left="720" w:right="40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procedures, service standards and operational policies, planning &amp; implementing effective control measures to achieve the desired goals.</w:t>
      </w:r>
    </w:p>
    <w:p w14:paraId="11E4FDA5" w14:textId="0CBABF6E" w:rsidR="00B3540F" w:rsidRDefault="00B3540F" w:rsidP="00B3540F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Implementation: Involvement in coding (50%), Testing,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Code Reviews, Apps performance optimization, </w:t>
      </w:r>
      <w:r>
        <w:rPr>
          <w:rFonts w:ascii="Arial" w:eastAsia="Arial" w:hAnsi="Arial" w:cs="Arial"/>
          <w:b/>
          <w:bCs/>
          <w:sz w:val="20"/>
          <w:szCs w:val="20"/>
        </w:rPr>
        <w:t>Deployment,</w:t>
      </w:r>
    </w:p>
    <w:p w14:paraId="28EB415F" w14:textId="77777777" w:rsidR="00B3540F" w:rsidRDefault="00B3540F" w:rsidP="00B3540F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and demonstrating the POC to potential stack-holders.</w:t>
      </w:r>
    </w:p>
    <w:p w14:paraId="44E8D7E6" w14:textId="77777777" w:rsidR="00B3540F" w:rsidRDefault="00B3540F" w:rsidP="00B3540F">
      <w:pPr>
        <w:numPr>
          <w:ilvl w:val="0"/>
          <w:numId w:val="22"/>
        </w:numPr>
        <w:tabs>
          <w:tab w:val="left" w:pos="720"/>
        </w:tabs>
        <w:spacing w:after="0" w:line="242" w:lineRule="auto"/>
        <w:ind w:left="720" w:right="14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Architecture and Technology stack selection: 100% involvement in HLD (High Level Design), LLD (Low Level Design).</w:t>
      </w:r>
    </w:p>
    <w:p w14:paraId="69F86638" w14:textId="5CFA1F77" w:rsidR="00B3540F" w:rsidRDefault="00B3540F" w:rsidP="00B3540F">
      <w:pPr>
        <w:numPr>
          <w:ilvl w:val="0"/>
          <w:numId w:val="22"/>
        </w:numPr>
        <w:tabs>
          <w:tab w:val="left" w:pos="720"/>
        </w:tabs>
        <w:spacing w:after="0" w:line="261" w:lineRule="auto"/>
        <w:ind w:left="720" w:right="10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Business Goal: Efficiently understand the business goal of the</w:t>
      </w:r>
      <w:r w:rsidR="00614FC7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organization</w:t>
      </w:r>
      <w:r>
        <w:rPr>
          <w:rFonts w:ascii="Arial" w:eastAsia="Arial" w:hAnsi="Arial" w:cs="Arial"/>
          <w:sz w:val="19"/>
          <w:szCs w:val="19"/>
        </w:rPr>
        <w:t>, Co-ordination among different departments, managing the tech team directly, architecting the solution, POC (point of contact) for stack-holders.</w:t>
      </w:r>
    </w:p>
    <w:p w14:paraId="0B0439C8" w14:textId="7FA93A5D" w:rsidR="00B3540F" w:rsidRDefault="00B3540F" w:rsidP="00AD2734">
      <w:pPr>
        <w:numPr>
          <w:ilvl w:val="0"/>
          <w:numId w:val="22"/>
        </w:numPr>
        <w:tabs>
          <w:tab w:val="left" w:pos="720"/>
        </w:tabs>
        <w:spacing w:after="0" w:line="248" w:lineRule="auto"/>
        <w:ind w:left="720" w:right="1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 and Integrate Mobile Apps with Enterprise</w:t>
      </w:r>
      <w:r w:rsidR="00614FC7">
        <w:rPr>
          <w:rFonts w:ascii="Arial" w:eastAsia="Arial" w:hAnsi="Arial" w:cs="Arial"/>
          <w:sz w:val="20"/>
          <w:szCs w:val="20"/>
        </w:rPr>
        <w:t xml:space="preserve"> Level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14FC7">
        <w:rPr>
          <w:rFonts w:ascii="Arial" w:eastAsia="Arial" w:hAnsi="Arial" w:cs="Arial"/>
          <w:sz w:val="20"/>
          <w:szCs w:val="20"/>
        </w:rPr>
        <w:t>Business Products.</w:t>
      </w:r>
    </w:p>
    <w:p w14:paraId="6AF48057" w14:textId="77777777" w:rsidR="00614FC7" w:rsidRDefault="00614FC7" w:rsidP="00614FC7">
      <w:pPr>
        <w:spacing w:after="0"/>
        <w:rPr>
          <w:rFonts w:ascii="Arial" w:eastAsia="Arial" w:hAnsi="Arial"/>
          <w:b/>
          <w:sz w:val="20"/>
          <w:szCs w:val="20"/>
          <w:u w:val="single"/>
        </w:rPr>
      </w:pPr>
    </w:p>
    <w:p w14:paraId="0C03E70D" w14:textId="35E82B64" w:rsidR="00614FC7" w:rsidRDefault="00614FC7" w:rsidP="00614FC7">
      <w:pPr>
        <w:spacing w:after="0"/>
        <w:rPr>
          <w:sz w:val="20"/>
          <w:szCs w:val="20"/>
        </w:rPr>
      </w:pPr>
      <w:r w:rsidRPr="00614FC7">
        <w:rPr>
          <w:rFonts w:ascii="Arial" w:eastAsia="Arial" w:hAnsi="Arial"/>
          <w:b/>
          <w:u w:val="single"/>
        </w:rPr>
        <w:t>Wipro Technologies Ltd.</w:t>
      </w:r>
      <w:r w:rsidRPr="00614FC7">
        <w:rPr>
          <w:rStyle w:val="apple-style-span"/>
          <w:rFonts w:ascii="Arial" w:eastAsia="Arial" w:hAnsi="Arial"/>
          <w:b/>
          <w:u w:val="single"/>
        </w:rPr>
        <w:t xml:space="preserve"> </w:t>
      </w:r>
      <w:r w:rsidRPr="00D17C9F">
        <w:rPr>
          <w:rStyle w:val="apple-style-span"/>
          <w:rFonts w:ascii="Book Antiqua" w:hAnsi="Book Antiqua" w:cs="Arial"/>
          <w:sz w:val="24"/>
          <w:szCs w:val="24"/>
        </w:rPr>
        <w:t>(</w:t>
      </w:r>
      <w:hyperlink r:id="rId11" w:history="1">
        <w:hyperlink r:id="rId12" w:history="1">
          <w:r w:rsidRPr="00D17C9F">
            <w:rPr>
              <w:rStyle w:val="Hyperlink"/>
              <w:sz w:val="24"/>
              <w:szCs w:val="24"/>
            </w:rPr>
            <w:t>http://www.wipro.com/</w:t>
          </w:r>
        </w:hyperlink>
        <w:r w:rsidRPr="0033324F">
          <w:rPr>
            <w:rStyle w:val="Hyperlink"/>
            <w:rFonts w:ascii="Book Antiqua" w:hAnsi="Book Antiqua" w:cs="Arial"/>
            <w:sz w:val="24"/>
            <w:szCs w:val="24"/>
          </w:rPr>
          <w:t>)</w:t>
        </w:r>
      </w:hyperlink>
      <w:r>
        <w:rPr>
          <w:sz w:val="20"/>
          <w:szCs w:val="20"/>
        </w:rPr>
        <w:t xml:space="preserve"> </w:t>
      </w:r>
    </w:p>
    <w:p w14:paraId="0CC3A56F" w14:textId="5EA87700" w:rsidR="00614FC7" w:rsidRDefault="00614FC7" w:rsidP="00614FC7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From </w:t>
      </w:r>
      <w:r w:rsidR="0073403B">
        <w:rPr>
          <w:rStyle w:val="apple-style-span"/>
          <w:rFonts w:ascii="Book Antiqua" w:hAnsi="Book Antiqua" w:cs="Arial"/>
        </w:rPr>
        <w:t xml:space="preserve">Aug </w:t>
      </w:r>
      <w:r w:rsidR="0073403B">
        <w:rPr>
          <w:rStyle w:val="apple-style-span"/>
          <w:rFonts w:ascii="Book Antiqua" w:hAnsi="Book Antiqua" w:cs="Arial"/>
        </w:rPr>
        <w:t xml:space="preserve">2012 to </w:t>
      </w:r>
      <w:r w:rsidR="0073403B">
        <w:rPr>
          <w:rStyle w:val="apple-style-span"/>
          <w:rFonts w:ascii="Book Antiqua" w:hAnsi="Book Antiqua" w:cs="Arial"/>
        </w:rPr>
        <w:t xml:space="preserve">Feb </w:t>
      </w:r>
      <w:r w:rsidR="0073403B">
        <w:rPr>
          <w:rStyle w:val="apple-style-span"/>
          <w:rFonts w:ascii="Book Antiqua" w:hAnsi="Book Antiqua" w:cs="Arial"/>
        </w:rPr>
        <w:t>2016</w:t>
      </w:r>
    </w:p>
    <w:p w14:paraId="48AE4048" w14:textId="77920F3C" w:rsidR="00614FC7" w:rsidRDefault="00614FC7" w:rsidP="00614FC7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</w:t>
      </w:r>
      <w:r w:rsidR="0073403B">
        <w:rPr>
          <w:rFonts w:ascii="Arial" w:eastAsia="Arial" w:hAnsi="Arial" w:cs="Arial"/>
          <w:b/>
          <w:bCs/>
          <w:sz w:val="20"/>
          <w:szCs w:val="20"/>
        </w:rPr>
        <w:t>am Lead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– </w:t>
      </w:r>
      <w:r w:rsidR="0073403B">
        <w:rPr>
          <w:rFonts w:ascii="Arial" w:eastAsia="Arial" w:hAnsi="Arial" w:cs="Arial"/>
          <w:b/>
          <w:bCs/>
          <w:sz w:val="20"/>
          <w:szCs w:val="20"/>
        </w:rPr>
        <w:t xml:space="preserve">Enterprise </w:t>
      </w:r>
      <w:r>
        <w:rPr>
          <w:rFonts w:ascii="Arial" w:eastAsia="Arial" w:hAnsi="Arial" w:cs="Arial"/>
          <w:b/>
          <w:bCs/>
          <w:sz w:val="20"/>
          <w:szCs w:val="20"/>
        </w:rPr>
        <w:t>Mobility</w:t>
      </w:r>
    </w:p>
    <w:p w14:paraId="464DBE2B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had played both management and technological roles (PM / Architect / Scrum Master).</w:t>
      </w:r>
    </w:p>
    <w:p w14:paraId="2F85538F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building: Hire and setup the team.</w:t>
      </w:r>
    </w:p>
    <w:p w14:paraId="28E369EB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81" w:lineRule="auto"/>
        <w:ind w:left="720" w:right="40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procedures, service standards and operational policies, planning &amp; implementing effective control measures to achieve the desired goals.</w:t>
      </w:r>
    </w:p>
    <w:p w14:paraId="37633576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Implementation: Involvement in coding (50%), Testing, Code Reviews, Apps performance optimization, Deployment,</w:t>
      </w:r>
    </w:p>
    <w:p w14:paraId="7406C894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and demonstrating the POC to potential stack-holders.</w:t>
      </w:r>
    </w:p>
    <w:p w14:paraId="4349D85E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42" w:lineRule="auto"/>
        <w:ind w:left="720" w:right="14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Architecture and Technology stack selection: 100% involvement in HLD (High Level Design), LLD (Low Level Design).</w:t>
      </w:r>
    </w:p>
    <w:p w14:paraId="02FE58B5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61" w:lineRule="auto"/>
        <w:ind w:left="720" w:right="10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Business Goal: Efficiently understand the business goal of the organization, Co-ordination among different departments, managing the tech team directly, architecting the solution, POC (point of contact) for stack-holders.</w:t>
      </w:r>
    </w:p>
    <w:p w14:paraId="729DC0F6" w14:textId="77777777" w:rsidR="0073403B" w:rsidRDefault="0073403B" w:rsidP="0073403B">
      <w:pPr>
        <w:numPr>
          <w:ilvl w:val="0"/>
          <w:numId w:val="22"/>
        </w:numPr>
        <w:tabs>
          <w:tab w:val="left" w:pos="720"/>
        </w:tabs>
        <w:spacing w:after="0" w:line="248" w:lineRule="auto"/>
        <w:ind w:left="720" w:right="1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 and Integrate Mobile Apps with Enterprise Level Business Products.</w:t>
      </w:r>
    </w:p>
    <w:p w14:paraId="2133D702" w14:textId="77777777" w:rsidR="00AD2734" w:rsidRDefault="00AD2734" w:rsidP="00B528CC">
      <w:pPr>
        <w:rPr>
          <w:sz w:val="20"/>
          <w:szCs w:val="20"/>
        </w:rPr>
      </w:pPr>
      <w:bookmarkStart w:id="2" w:name="_GoBack"/>
      <w:bookmarkEnd w:id="2"/>
    </w:p>
    <w:p w14:paraId="6EEF14DB" w14:textId="77777777" w:rsidR="0092366F" w:rsidRPr="006405D5" w:rsidRDefault="0092366F" w:rsidP="0092366F">
      <w:pPr>
        <w:jc w:val="both"/>
        <w:rPr>
          <w:rFonts w:ascii="Trebuchet MS" w:hAnsi="Trebuchet MS"/>
          <w:bCs/>
          <w:color w:val="0000FF"/>
          <w:sz w:val="10"/>
          <w:szCs w:val="20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8550"/>
      </w:tblGrid>
      <w:tr w:rsidR="0092366F" w:rsidRPr="00F5744B" w14:paraId="26CCDD35" w14:textId="77777777" w:rsidTr="00033CCF">
        <w:trPr>
          <w:trHeight w:val="350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00177B" w14:textId="77777777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r w:rsidRPr="00D17C9F"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  <w:t>Company Name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91C8B0" w14:textId="30960564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bookmarkStart w:id="3" w:name="_Hlk29744122"/>
            <w:r w:rsidRPr="00D17C9F">
              <w:rPr>
                <w:rStyle w:val="apple-style-span"/>
                <w:rFonts w:eastAsiaTheme="minorEastAsia"/>
                <w:b/>
                <w:sz w:val="24"/>
                <w:szCs w:val="24"/>
              </w:rPr>
              <w:t>Wipro Technologies Ltd.</w:t>
            </w:r>
            <w:bookmarkEnd w:id="3"/>
            <w:r w:rsidRPr="00D17C9F">
              <w:rPr>
                <w:rStyle w:val="apple-style-span"/>
                <w:rFonts w:eastAsiaTheme="minorEastAsia"/>
                <w:b/>
                <w:sz w:val="24"/>
                <w:szCs w:val="24"/>
              </w:rPr>
              <w:t xml:space="preserve"> </w:t>
            </w:r>
            <w:r w:rsidRPr="00D17C9F">
              <w:rPr>
                <w:rStyle w:val="apple-style-span"/>
                <w:rFonts w:ascii="Book Antiqua" w:eastAsiaTheme="minorEastAsia" w:hAnsi="Book Antiqua" w:cs="Arial"/>
                <w:sz w:val="24"/>
                <w:szCs w:val="24"/>
              </w:rPr>
              <w:t>(</w:t>
            </w:r>
            <w:r w:rsidRPr="00D17C9F">
              <w:rPr>
                <w:sz w:val="24"/>
                <w:szCs w:val="24"/>
              </w:rPr>
              <w:t xml:space="preserve">)  </w:t>
            </w:r>
          </w:p>
        </w:tc>
      </w:tr>
      <w:tr w:rsidR="0092366F" w:rsidRPr="00F5744B" w14:paraId="79B7FB54" w14:textId="77777777" w:rsidTr="00033CCF">
        <w:tc>
          <w:tcPr>
            <w:tcW w:w="1980" w:type="dxa"/>
            <w:shd w:val="clear" w:color="auto" w:fill="D9D9D9"/>
            <w:vAlign w:val="center"/>
          </w:tcPr>
          <w:p w14:paraId="6C7C61A7" w14:textId="77777777" w:rsidR="0092366F" w:rsidRPr="00F5744B" w:rsidRDefault="0092366F" w:rsidP="00033CCF">
            <w:pPr>
              <w:pStyle w:val="List"/>
              <w:ind w:left="0" w:right="-108" w:firstLine="0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8550" w:type="dxa"/>
            <w:shd w:val="clear" w:color="auto" w:fill="F2F2F2"/>
            <w:vAlign w:val="center"/>
          </w:tcPr>
          <w:p w14:paraId="7ABB2CF0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Module Leader – Enterprise Mobility</w:t>
            </w:r>
          </w:p>
        </w:tc>
      </w:tr>
      <w:tr w:rsidR="0092366F" w:rsidRPr="00F5744B" w14:paraId="04399BD0" w14:textId="77777777" w:rsidTr="00033CCF">
        <w:tc>
          <w:tcPr>
            <w:tcW w:w="1980" w:type="dxa"/>
            <w:shd w:val="clear" w:color="auto" w:fill="D9D9D9"/>
            <w:vAlign w:val="center"/>
          </w:tcPr>
          <w:p w14:paraId="2231C75E" w14:textId="77777777" w:rsidR="0092366F" w:rsidRPr="00F5744B" w:rsidRDefault="0092366F" w:rsidP="00033CCF">
            <w:pPr>
              <w:pStyle w:val="List"/>
              <w:ind w:left="0" w:right="-108" w:firstLine="0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Responsibility</w:t>
            </w:r>
          </w:p>
        </w:tc>
        <w:tc>
          <w:tcPr>
            <w:tcW w:w="8550" w:type="dxa"/>
            <w:shd w:val="clear" w:color="auto" w:fill="F2F2F2"/>
            <w:vAlign w:val="center"/>
          </w:tcPr>
          <w:p w14:paraId="6ABA32BE" w14:textId="77777777" w:rsidR="0092366F" w:rsidRPr="00F5744B" w:rsidRDefault="0092366F" w:rsidP="00033CCF">
            <w:pPr>
              <w:pStyle w:val="List"/>
              <w:ind w:left="0" w:right="-27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End </w:t>
            </w:r>
            <w:proofErr w:type="gramStart"/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To</w:t>
            </w:r>
            <w:proofErr w:type="gramEnd"/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 End Mobile Apps Development.</w:t>
            </w:r>
          </w:p>
        </w:tc>
      </w:tr>
      <w:tr w:rsidR="0092366F" w:rsidRPr="00F5744B" w14:paraId="6D1DB7A8" w14:textId="77777777" w:rsidTr="00033CCF">
        <w:tc>
          <w:tcPr>
            <w:tcW w:w="1980" w:type="dxa"/>
            <w:shd w:val="clear" w:color="auto" w:fill="D9D9D9"/>
            <w:vAlign w:val="center"/>
          </w:tcPr>
          <w:p w14:paraId="311B268C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Duration</w:t>
            </w:r>
          </w:p>
        </w:tc>
        <w:tc>
          <w:tcPr>
            <w:tcW w:w="8550" w:type="dxa"/>
            <w:shd w:val="clear" w:color="auto" w:fill="F2F2F2"/>
            <w:vAlign w:val="center"/>
          </w:tcPr>
          <w:p w14:paraId="79A2943C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27/08/2012 to 08/02/2016</w:t>
            </w:r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.</w:t>
            </w:r>
          </w:p>
        </w:tc>
      </w:tr>
      <w:tr w:rsidR="0092366F" w:rsidRPr="00F5744B" w14:paraId="4946E314" w14:textId="77777777" w:rsidTr="00033CCF"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1B9D98" w14:textId="785123A3" w:rsidR="0092366F" w:rsidRPr="00F5744B" w:rsidRDefault="00A75707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W</w:t>
            </w:r>
            <w:r>
              <w:rPr>
                <w:rStyle w:val="apple-style-span"/>
                <w:rFonts w:ascii="Book Antiqua" w:eastAsiaTheme="minorEastAsia" w:hAnsi="Book Antiqua" w:cs="Arial"/>
                <w:b/>
              </w:rPr>
              <w:t xml:space="preserve">orked for </w:t>
            </w:r>
            <w:r w:rsidR="0092366F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Clients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679A9E8" w14:textId="77777777" w:rsidR="0092366F" w:rsidRPr="0033324F" w:rsidRDefault="0092366F" w:rsidP="0092366F">
            <w:pPr>
              <w:pStyle w:val="List"/>
              <w:numPr>
                <w:ilvl w:val="0"/>
                <w:numId w:val="20"/>
              </w:numPr>
              <w:ind w:left="342" w:right="72" w:hanging="342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American Honda Motor Company</w:t>
            </w:r>
          </w:p>
          <w:p w14:paraId="44781361" w14:textId="77777777" w:rsidR="0092366F" w:rsidRDefault="0092366F" w:rsidP="0092366F">
            <w:pPr>
              <w:pStyle w:val="List"/>
              <w:numPr>
                <w:ilvl w:val="0"/>
                <w:numId w:val="20"/>
              </w:numPr>
              <w:ind w:left="342" w:right="72" w:hanging="342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National Grid UK</w:t>
            </w:r>
          </w:p>
          <w:p w14:paraId="4D8C51DF" w14:textId="77777777" w:rsidR="0092366F" w:rsidRDefault="0092366F" w:rsidP="0092366F">
            <w:pPr>
              <w:pStyle w:val="List"/>
              <w:numPr>
                <w:ilvl w:val="0"/>
                <w:numId w:val="20"/>
              </w:numPr>
              <w:tabs>
                <w:tab w:val="left" w:pos="8154"/>
              </w:tabs>
              <w:ind w:left="342" w:right="72" w:hanging="342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Abu Dhabi Distribution Company. </w:t>
            </w:r>
          </w:p>
          <w:p w14:paraId="1B2DA57D" w14:textId="77777777" w:rsidR="0092366F" w:rsidRDefault="0092366F" w:rsidP="0092366F">
            <w:pPr>
              <w:pStyle w:val="List"/>
              <w:numPr>
                <w:ilvl w:val="0"/>
                <w:numId w:val="20"/>
              </w:numPr>
              <w:tabs>
                <w:tab w:val="left" w:pos="8154"/>
              </w:tabs>
              <w:ind w:left="342" w:right="72" w:hanging="342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Thames Water </w:t>
            </w:r>
          </w:p>
          <w:p w14:paraId="41327F35" w14:textId="77777777" w:rsidR="0092366F" w:rsidRDefault="0092366F" w:rsidP="0092366F">
            <w:pPr>
              <w:pStyle w:val="List"/>
              <w:numPr>
                <w:ilvl w:val="0"/>
                <w:numId w:val="20"/>
              </w:numPr>
              <w:ind w:left="342" w:right="72" w:hanging="342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Hertz Equipment Rental</w:t>
            </w:r>
          </w:p>
        </w:tc>
      </w:tr>
    </w:tbl>
    <w:p w14:paraId="3F825367" w14:textId="77777777" w:rsidR="0092366F" w:rsidRDefault="0092366F" w:rsidP="0092366F">
      <w:pPr>
        <w:spacing w:after="0"/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8550"/>
      </w:tblGrid>
      <w:tr w:rsidR="0092366F" w:rsidRPr="00F5744B" w14:paraId="3DACAD0D" w14:textId="77777777" w:rsidTr="00033CCF"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</w:tcPr>
          <w:p w14:paraId="05C667CB" w14:textId="77777777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r w:rsidRPr="00D17C9F"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  <w:t>Company Name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D9D9D9"/>
          </w:tcPr>
          <w:p w14:paraId="27889444" w14:textId="77777777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r w:rsidRPr="00D17C9F">
              <w:rPr>
                <w:rStyle w:val="apple-style-span"/>
                <w:rFonts w:eastAsiaTheme="minorEastAsia"/>
                <w:b/>
                <w:sz w:val="24"/>
                <w:szCs w:val="24"/>
              </w:rPr>
              <w:t xml:space="preserve">NIIT Technologies Ltd. </w:t>
            </w:r>
            <w:r w:rsidRPr="00D17C9F">
              <w:rPr>
                <w:rStyle w:val="apple-style-span"/>
                <w:rFonts w:ascii="Book Antiqua" w:eastAsiaTheme="minorEastAsia" w:hAnsi="Book Antiqua" w:cs="Arial"/>
                <w:sz w:val="24"/>
                <w:szCs w:val="24"/>
              </w:rPr>
              <w:t>(</w:t>
            </w:r>
            <w:hyperlink r:id="rId13" w:history="1">
              <w:r w:rsidRPr="00D17C9F">
                <w:rPr>
                  <w:rStyle w:val="Hyperlink"/>
                  <w:sz w:val="24"/>
                  <w:szCs w:val="24"/>
                </w:rPr>
                <w:t>http://www.niit-tech.com/</w:t>
              </w:r>
            </w:hyperlink>
            <w:r w:rsidRPr="00D17C9F">
              <w:rPr>
                <w:sz w:val="24"/>
                <w:szCs w:val="24"/>
              </w:rPr>
              <w:t>)</w:t>
            </w:r>
          </w:p>
        </w:tc>
      </w:tr>
      <w:tr w:rsidR="0092366F" w:rsidRPr="00F5744B" w14:paraId="427F9EC7" w14:textId="77777777" w:rsidTr="00033CCF">
        <w:tc>
          <w:tcPr>
            <w:tcW w:w="1980" w:type="dxa"/>
            <w:shd w:val="clear" w:color="auto" w:fill="D9D9D9"/>
          </w:tcPr>
          <w:p w14:paraId="0D8ACD3E" w14:textId="77777777" w:rsidR="0092366F" w:rsidRPr="00F5744B" w:rsidRDefault="0092366F" w:rsidP="00033CCF">
            <w:pPr>
              <w:pStyle w:val="List"/>
              <w:ind w:left="0" w:right="-108" w:firstLine="0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8550" w:type="dxa"/>
            <w:shd w:val="clear" w:color="auto" w:fill="F2F2F2"/>
          </w:tcPr>
          <w:p w14:paraId="20F06C83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Senior Developer </w:t>
            </w:r>
          </w:p>
        </w:tc>
      </w:tr>
      <w:tr w:rsidR="0092366F" w:rsidRPr="00F5744B" w14:paraId="0490AE0B" w14:textId="77777777" w:rsidTr="00033CCF">
        <w:tc>
          <w:tcPr>
            <w:tcW w:w="1980" w:type="dxa"/>
            <w:shd w:val="clear" w:color="auto" w:fill="D9D9D9"/>
          </w:tcPr>
          <w:p w14:paraId="34FB132F" w14:textId="77777777" w:rsidR="0092366F" w:rsidRPr="00F5744B" w:rsidRDefault="0092366F" w:rsidP="00033CCF">
            <w:pPr>
              <w:pStyle w:val="List"/>
              <w:ind w:left="0" w:right="-108" w:firstLine="0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Responsibility</w:t>
            </w:r>
          </w:p>
        </w:tc>
        <w:tc>
          <w:tcPr>
            <w:tcW w:w="8550" w:type="dxa"/>
            <w:shd w:val="clear" w:color="auto" w:fill="F2F2F2"/>
          </w:tcPr>
          <w:p w14:paraId="1F1BB237" w14:textId="77777777" w:rsidR="0092366F" w:rsidRPr="00F5744B" w:rsidRDefault="0092366F" w:rsidP="00033CCF">
            <w:pPr>
              <w:pStyle w:val="List"/>
              <w:ind w:left="0" w:right="-27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Design, develop and deploy mobile apps </w:t>
            </w:r>
          </w:p>
        </w:tc>
      </w:tr>
      <w:tr w:rsidR="0092366F" w:rsidRPr="00F5744B" w14:paraId="35D05F2C" w14:textId="77777777" w:rsidTr="00033CCF">
        <w:tc>
          <w:tcPr>
            <w:tcW w:w="1980" w:type="dxa"/>
            <w:shd w:val="clear" w:color="auto" w:fill="D9D9D9"/>
          </w:tcPr>
          <w:p w14:paraId="3D71891A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Duration</w:t>
            </w:r>
          </w:p>
        </w:tc>
        <w:tc>
          <w:tcPr>
            <w:tcW w:w="8550" w:type="dxa"/>
            <w:shd w:val="clear" w:color="auto" w:fill="F2F2F2"/>
          </w:tcPr>
          <w:p w14:paraId="47A5919F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06/04/2011 to 23/08/2012</w:t>
            </w:r>
          </w:p>
        </w:tc>
      </w:tr>
      <w:tr w:rsidR="0092366F" w:rsidRPr="00F5744B" w14:paraId="58246CFA" w14:textId="77777777" w:rsidTr="00033CCF"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</w:tcPr>
          <w:p w14:paraId="15DFEFBB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Client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F2F2F2"/>
          </w:tcPr>
          <w:p w14:paraId="4AFC9D1E" w14:textId="77777777" w:rsidR="0092366F" w:rsidRDefault="0092366F" w:rsidP="0092366F">
            <w:pPr>
              <w:pStyle w:val="List"/>
              <w:numPr>
                <w:ilvl w:val="0"/>
                <w:numId w:val="20"/>
              </w:numPr>
              <w:ind w:left="342" w:right="72" w:hanging="342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Adecco Switzerland</w:t>
            </w:r>
          </w:p>
        </w:tc>
      </w:tr>
    </w:tbl>
    <w:p w14:paraId="08758DF0" w14:textId="77777777" w:rsidR="0092366F" w:rsidRDefault="0092366F" w:rsidP="0092366F">
      <w:pPr>
        <w:spacing w:after="0"/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8460"/>
      </w:tblGrid>
      <w:tr w:rsidR="0092366F" w:rsidRPr="00F5744B" w14:paraId="69B95659" w14:textId="77777777" w:rsidTr="00033CCF">
        <w:trPr>
          <w:trHeight w:val="332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D9D9D9"/>
          </w:tcPr>
          <w:p w14:paraId="20D2DEDF" w14:textId="77777777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r w:rsidRPr="00D17C9F"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  <w:t>Company Name</w:t>
            </w: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D9D9D9"/>
          </w:tcPr>
          <w:p w14:paraId="54BCCAB5" w14:textId="77777777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proofErr w:type="spellStart"/>
            <w:r w:rsidRPr="00D17C9F">
              <w:rPr>
                <w:rStyle w:val="apple-style-span"/>
                <w:rFonts w:eastAsiaTheme="minorEastAsia"/>
                <w:b/>
                <w:sz w:val="24"/>
                <w:szCs w:val="24"/>
              </w:rPr>
              <w:t>FinCrest</w:t>
            </w:r>
            <w:proofErr w:type="spellEnd"/>
            <w:r w:rsidRPr="00D17C9F">
              <w:rPr>
                <w:rStyle w:val="apple-style-span"/>
                <w:rFonts w:eastAsiaTheme="minorEastAsia"/>
                <w:b/>
                <w:sz w:val="24"/>
                <w:szCs w:val="24"/>
              </w:rPr>
              <w:t xml:space="preserve"> Information Services Pvt. Ltd</w:t>
            </w:r>
            <w:r w:rsidRPr="00D17C9F"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  <w:t xml:space="preserve"> Hyderabad </w:t>
            </w:r>
            <w:r w:rsidRPr="00D17C9F">
              <w:rPr>
                <w:rStyle w:val="apple-style-span"/>
                <w:rFonts w:ascii="Book Antiqua" w:eastAsiaTheme="minorEastAsia" w:hAnsi="Book Antiqua" w:cs="Arial"/>
                <w:sz w:val="24"/>
                <w:szCs w:val="24"/>
              </w:rPr>
              <w:t>(</w:t>
            </w:r>
            <w:hyperlink r:id="rId14" w:history="1">
              <w:r w:rsidRPr="00D17C9F">
                <w:rPr>
                  <w:rStyle w:val="Hyperlink"/>
                  <w:sz w:val="24"/>
                  <w:szCs w:val="24"/>
                </w:rPr>
                <w:t>http://www.fincrest.com</w:t>
              </w:r>
            </w:hyperlink>
            <w:r w:rsidRPr="00D17C9F">
              <w:rPr>
                <w:rStyle w:val="apple-style-span"/>
                <w:rFonts w:ascii="Book Antiqua" w:eastAsiaTheme="minorEastAsia" w:hAnsi="Book Antiqua" w:cs="Arial"/>
                <w:sz w:val="24"/>
                <w:szCs w:val="24"/>
              </w:rPr>
              <w:t>)</w:t>
            </w:r>
          </w:p>
        </w:tc>
      </w:tr>
      <w:tr w:rsidR="0092366F" w:rsidRPr="00F5744B" w14:paraId="6DC4D75F" w14:textId="77777777" w:rsidTr="00033CCF">
        <w:trPr>
          <w:trHeight w:val="638"/>
        </w:trPr>
        <w:tc>
          <w:tcPr>
            <w:tcW w:w="2070" w:type="dxa"/>
            <w:shd w:val="clear" w:color="auto" w:fill="D9D9D9"/>
          </w:tcPr>
          <w:p w14:paraId="063270F2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Company Profile</w:t>
            </w:r>
          </w:p>
        </w:tc>
        <w:tc>
          <w:tcPr>
            <w:tcW w:w="8460" w:type="dxa"/>
            <w:shd w:val="clear" w:color="auto" w:fill="F2F2F2"/>
          </w:tcPr>
          <w:p w14:paraId="5823BADF" w14:textId="77777777" w:rsidR="0092366F" w:rsidRPr="00F5744B" w:rsidRDefault="0092366F" w:rsidP="00033CCF">
            <w:pPr>
              <w:pStyle w:val="List"/>
              <w:ind w:left="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proofErr w:type="spellStart"/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FinCrest</w:t>
            </w:r>
            <w:proofErr w:type="spellEnd"/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 is an offshore IT services company, located in Hyderabad, India offering high-quality financial and business information services to various financial institutions. </w:t>
            </w:r>
          </w:p>
        </w:tc>
      </w:tr>
      <w:tr w:rsidR="0092366F" w:rsidRPr="00F5744B" w14:paraId="27A6CF26" w14:textId="77777777" w:rsidTr="00033CCF">
        <w:tc>
          <w:tcPr>
            <w:tcW w:w="2070" w:type="dxa"/>
            <w:shd w:val="clear" w:color="auto" w:fill="D9D9D9"/>
          </w:tcPr>
          <w:p w14:paraId="338759F7" w14:textId="77777777" w:rsidR="0092366F" w:rsidRPr="00F5744B" w:rsidRDefault="0092366F" w:rsidP="00033CCF">
            <w:pPr>
              <w:pStyle w:val="List"/>
              <w:ind w:left="0" w:right="-108" w:firstLine="0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8460" w:type="dxa"/>
            <w:shd w:val="clear" w:color="auto" w:fill="F2F2F2"/>
          </w:tcPr>
          <w:p w14:paraId="6A931558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Lead Programmer Analyst</w:t>
            </w:r>
          </w:p>
        </w:tc>
      </w:tr>
      <w:tr w:rsidR="0092366F" w:rsidRPr="00F5744B" w14:paraId="0E113BFD" w14:textId="77777777" w:rsidTr="00033CCF">
        <w:tc>
          <w:tcPr>
            <w:tcW w:w="2070" w:type="dxa"/>
            <w:shd w:val="clear" w:color="auto" w:fill="D9D9D9"/>
          </w:tcPr>
          <w:p w14:paraId="4565BA26" w14:textId="77777777" w:rsidR="0092366F" w:rsidRPr="00F5744B" w:rsidRDefault="0092366F" w:rsidP="00033CCF">
            <w:pPr>
              <w:pStyle w:val="List"/>
              <w:ind w:left="0" w:right="-108" w:firstLine="0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Responsibility</w:t>
            </w:r>
          </w:p>
        </w:tc>
        <w:tc>
          <w:tcPr>
            <w:tcW w:w="8460" w:type="dxa"/>
            <w:shd w:val="clear" w:color="auto" w:fill="F2F2F2"/>
          </w:tcPr>
          <w:p w14:paraId="6AA3195F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Design, development and support financial application for NASDAQ </w:t>
            </w:r>
          </w:p>
        </w:tc>
      </w:tr>
      <w:tr w:rsidR="0092366F" w:rsidRPr="00F5744B" w14:paraId="55BCF15F" w14:textId="77777777" w:rsidTr="00033CCF">
        <w:tc>
          <w:tcPr>
            <w:tcW w:w="2070" w:type="dxa"/>
            <w:shd w:val="clear" w:color="auto" w:fill="D9D9D9"/>
          </w:tcPr>
          <w:p w14:paraId="463710A8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Duration</w:t>
            </w:r>
          </w:p>
        </w:tc>
        <w:tc>
          <w:tcPr>
            <w:tcW w:w="8460" w:type="dxa"/>
            <w:shd w:val="clear" w:color="auto" w:fill="F2F2F2"/>
          </w:tcPr>
          <w:p w14:paraId="4986DC44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06/04/2009</w:t>
            </w:r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 to </w:t>
            </w: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16/11/2010</w:t>
            </w:r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.</w:t>
            </w:r>
          </w:p>
        </w:tc>
      </w:tr>
      <w:tr w:rsidR="0092366F" w:rsidRPr="00F5744B" w14:paraId="787A0652" w14:textId="77777777" w:rsidTr="00033CCF">
        <w:tc>
          <w:tcPr>
            <w:tcW w:w="2070" w:type="dxa"/>
            <w:tcBorders>
              <w:bottom w:val="single" w:sz="4" w:space="0" w:color="auto"/>
            </w:tcBorders>
            <w:shd w:val="clear" w:color="auto" w:fill="D9D9D9"/>
          </w:tcPr>
          <w:p w14:paraId="4C84AD17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Client</w:t>
            </w: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F2F2F2"/>
          </w:tcPr>
          <w:p w14:paraId="18F1348F" w14:textId="77777777" w:rsidR="0092366F" w:rsidRDefault="0092366F" w:rsidP="0092366F">
            <w:pPr>
              <w:pStyle w:val="List"/>
              <w:numPr>
                <w:ilvl w:val="0"/>
                <w:numId w:val="20"/>
              </w:numPr>
              <w:ind w:left="342" w:right="72" w:hanging="342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 w:rsidRPr="002C1FCF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NASDAQ OMX Group, Inc</w:t>
            </w:r>
          </w:p>
        </w:tc>
      </w:tr>
    </w:tbl>
    <w:p w14:paraId="7C5176B7" w14:textId="77777777" w:rsidR="0092366F" w:rsidRDefault="0092366F" w:rsidP="0092366F">
      <w:pPr>
        <w:spacing w:after="0"/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8460"/>
      </w:tblGrid>
      <w:tr w:rsidR="0092366F" w:rsidRPr="00F5744B" w14:paraId="5C5B63C4" w14:textId="77777777" w:rsidTr="00033CCF">
        <w:tc>
          <w:tcPr>
            <w:tcW w:w="2070" w:type="dxa"/>
            <w:shd w:val="clear" w:color="auto" w:fill="D9D9D9" w:themeFill="background1" w:themeFillShade="D9"/>
          </w:tcPr>
          <w:p w14:paraId="5C443F4B" w14:textId="77777777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r w:rsidRPr="00D17C9F"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  <w:t>Company Name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14:paraId="413D00FB" w14:textId="77777777" w:rsidR="0092366F" w:rsidRPr="00D17C9F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</w:pPr>
            <w:proofErr w:type="spellStart"/>
            <w:r w:rsidRPr="00D17C9F"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  <w:t>Sumtotal</w:t>
            </w:r>
            <w:proofErr w:type="spellEnd"/>
            <w:r w:rsidRPr="00D17C9F">
              <w:rPr>
                <w:rStyle w:val="apple-style-span"/>
                <w:rFonts w:ascii="Book Antiqua" w:eastAsiaTheme="minorEastAsia" w:hAnsi="Book Antiqua" w:cs="Arial"/>
                <w:b/>
                <w:sz w:val="24"/>
                <w:szCs w:val="24"/>
              </w:rPr>
              <w:t xml:space="preserve"> Systems Hyderabad </w:t>
            </w:r>
            <w:r w:rsidRPr="00D17C9F">
              <w:rPr>
                <w:rStyle w:val="apple-style-span"/>
                <w:rFonts w:ascii="Book Antiqua" w:eastAsiaTheme="minorEastAsia" w:hAnsi="Book Antiqua" w:cs="Arial"/>
                <w:sz w:val="24"/>
                <w:szCs w:val="24"/>
              </w:rPr>
              <w:t>(</w:t>
            </w:r>
            <w:hyperlink r:id="rId15" w:history="1">
              <w:r w:rsidRPr="00D17C9F">
                <w:rPr>
                  <w:rStyle w:val="Hyperlink"/>
                  <w:sz w:val="24"/>
                  <w:szCs w:val="24"/>
                </w:rPr>
                <w:t>http://www.sumtotal</w:t>
              </w:r>
              <w:r w:rsidRPr="00D17C9F">
                <w:rPr>
                  <w:rStyle w:val="Hyperlink"/>
                  <w:sz w:val="24"/>
                  <w:szCs w:val="24"/>
                </w:rPr>
                <w:t>systems.com/</w:t>
              </w:r>
            </w:hyperlink>
            <w:r w:rsidRPr="00D17C9F">
              <w:rPr>
                <w:rStyle w:val="apple-style-span"/>
                <w:rFonts w:ascii="Book Antiqua" w:eastAsiaTheme="minorEastAsia" w:hAnsi="Book Antiqua" w:cs="Arial"/>
                <w:sz w:val="24"/>
                <w:szCs w:val="24"/>
              </w:rPr>
              <w:t>)</w:t>
            </w:r>
          </w:p>
        </w:tc>
      </w:tr>
      <w:tr w:rsidR="0092366F" w:rsidRPr="00F5744B" w14:paraId="2B48BA9C" w14:textId="77777777" w:rsidTr="00033CCF">
        <w:tc>
          <w:tcPr>
            <w:tcW w:w="2070" w:type="dxa"/>
            <w:shd w:val="clear" w:color="auto" w:fill="D9D9D9" w:themeFill="background1" w:themeFillShade="D9"/>
          </w:tcPr>
          <w:p w14:paraId="390F3417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Company Profile</w:t>
            </w:r>
          </w:p>
        </w:tc>
        <w:tc>
          <w:tcPr>
            <w:tcW w:w="8460" w:type="dxa"/>
            <w:shd w:val="clear" w:color="auto" w:fill="E6E6E6"/>
          </w:tcPr>
          <w:p w14:paraId="174E20B0" w14:textId="77777777" w:rsidR="0092366F" w:rsidRPr="00F5744B" w:rsidRDefault="0092366F" w:rsidP="00033CCF">
            <w:pPr>
              <w:pStyle w:val="List"/>
              <w:ind w:left="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SumTotal Systems, Inc. is the leading provider of proven talent development solutions that automate and integrate learning, performance, and compensation to drive business results. </w:t>
            </w:r>
            <w:proofErr w:type="spellStart"/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Sumtotal</w:t>
            </w:r>
            <w:proofErr w:type="spellEnd"/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 xml:space="preserve"> has more than 18 million users worldwide and 1500 customers including world’s best-known companies and government agencies. </w:t>
            </w:r>
          </w:p>
        </w:tc>
      </w:tr>
      <w:tr w:rsidR="0092366F" w:rsidRPr="00F5744B" w14:paraId="0FBFA024" w14:textId="77777777" w:rsidTr="00033CCF">
        <w:tc>
          <w:tcPr>
            <w:tcW w:w="2070" w:type="dxa"/>
            <w:shd w:val="clear" w:color="auto" w:fill="D9D9D9" w:themeFill="background1" w:themeFillShade="D9"/>
          </w:tcPr>
          <w:p w14:paraId="202BAEC4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8460" w:type="dxa"/>
            <w:shd w:val="clear" w:color="auto" w:fill="E6E6E6"/>
          </w:tcPr>
          <w:p w14:paraId="46DC629B" w14:textId="77777777" w:rsidR="0092366F" w:rsidRPr="00F5744B" w:rsidRDefault="0092366F" w:rsidP="00033CCF">
            <w:pPr>
              <w:pStyle w:val="List"/>
              <w:ind w:left="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Software Design Engineer</w:t>
            </w:r>
          </w:p>
        </w:tc>
      </w:tr>
      <w:tr w:rsidR="0092366F" w:rsidRPr="00F5744B" w14:paraId="4D8CBC6D" w14:textId="77777777" w:rsidTr="00033CCF">
        <w:tc>
          <w:tcPr>
            <w:tcW w:w="2070" w:type="dxa"/>
            <w:shd w:val="clear" w:color="auto" w:fill="D9D9D9" w:themeFill="background1" w:themeFillShade="D9"/>
          </w:tcPr>
          <w:p w14:paraId="456F31A9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Responsibility</w:t>
            </w:r>
          </w:p>
        </w:tc>
        <w:tc>
          <w:tcPr>
            <w:tcW w:w="8460" w:type="dxa"/>
            <w:shd w:val="clear" w:color="auto" w:fill="E6E6E6"/>
          </w:tcPr>
          <w:p w14:paraId="55D0FD28" w14:textId="77777777" w:rsidR="0092366F" w:rsidRPr="00F5744B" w:rsidRDefault="0092366F" w:rsidP="00033CCF">
            <w:pPr>
              <w:pStyle w:val="List"/>
              <w:ind w:left="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Web development, testing framework development</w:t>
            </w:r>
          </w:p>
        </w:tc>
      </w:tr>
      <w:tr w:rsidR="0092366F" w:rsidRPr="00F5744B" w14:paraId="4C9F8D13" w14:textId="77777777" w:rsidTr="00033CCF">
        <w:tc>
          <w:tcPr>
            <w:tcW w:w="2070" w:type="dxa"/>
            <w:shd w:val="clear" w:color="auto" w:fill="D9D9D9" w:themeFill="background1" w:themeFillShade="D9"/>
          </w:tcPr>
          <w:p w14:paraId="2B2573B8" w14:textId="77777777" w:rsidR="0092366F" w:rsidRPr="00F5744B" w:rsidRDefault="0092366F" w:rsidP="00033CCF">
            <w:pPr>
              <w:pStyle w:val="List"/>
              <w:ind w:left="0" w:right="-270" w:firstLine="0"/>
              <w:jc w:val="both"/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b/>
                <w:sz w:val="22"/>
                <w:szCs w:val="22"/>
              </w:rPr>
              <w:t>Duration</w:t>
            </w:r>
          </w:p>
        </w:tc>
        <w:tc>
          <w:tcPr>
            <w:tcW w:w="8460" w:type="dxa"/>
            <w:shd w:val="clear" w:color="auto" w:fill="E6E6E6"/>
          </w:tcPr>
          <w:p w14:paraId="56D536AE" w14:textId="77777777" w:rsidR="0092366F" w:rsidRPr="00F5744B" w:rsidRDefault="0092366F" w:rsidP="00033CCF">
            <w:pPr>
              <w:pStyle w:val="List"/>
              <w:ind w:left="0" w:firstLine="0"/>
              <w:jc w:val="both"/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</w:pPr>
            <w:r w:rsidRPr="00F5744B">
              <w:rPr>
                <w:rStyle w:val="apple-style-span"/>
                <w:rFonts w:ascii="Book Antiqua" w:eastAsiaTheme="minorEastAsia" w:hAnsi="Book Antiqua" w:cs="Arial"/>
                <w:sz w:val="22"/>
                <w:szCs w:val="22"/>
              </w:rPr>
              <w:t>15/06/2006 to 27/01/2009</w:t>
            </w:r>
          </w:p>
        </w:tc>
      </w:tr>
    </w:tbl>
    <w:p w14:paraId="172BC958" w14:textId="77777777" w:rsidR="009B6B92" w:rsidRPr="009B6B92" w:rsidRDefault="009B6B92" w:rsidP="00382ACB">
      <w:pPr>
        <w:pStyle w:val="21"/>
        <w:numPr>
          <w:ilvl w:val="0"/>
          <w:numId w:val="0"/>
        </w:numPr>
        <w:ind w:left="426"/>
      </w:pPr>
    </w:p>
    <w:sectPr w:rsidR="009B6B92" w:rsidRPr="009B6B92" w:rsidSect="00746606">
      <w:footerReference w:type="default" r:id="rId16"/>
      <w:pgSz w:w="11906" w:h="16838"/>
      <w:pgMar w:top="720" w:right="720" w:bottom="720" w:left="720" w:header="708" w:footer="28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010BD" w14:textId="77777777" w:rsidR="00066D0B" w:rsidRDefault="00066D0B" w:rsidP="00746606">
      <w:pPr>
        <w:spacing w:after="0" w:line="240" w:lineRule="auto"/>
      </w:pPr>
      <w:r>
        <w:separator/>
      </w:r>
    </w:p>
  </w:endnote>
  <w:endnote w:type="continuationSeparator" w:id="0">
    <w:p w14:paraId="230E9ED3" w14:textId="77777777" w:rsidR="00066D0B" w:rsidRDefault="00066D0B" w:rsidP="0074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EAAAA" w:themeColor="background2" w:themeShade="BF"/>
      </w:rPr>
      <w:id w:val="1141158163"/>
      <w:docPartObj>
        <w:docPartGallery w:val="Page Numbers (Bottom of Page)"/>
        <w:docPartUnique/>
      </w:docPartObj>
    </w:sdtPr>
    <w:sdtEndPr/>
    <w:sdtContent>
      <w:sdt>
        <w:sdtPr>
          <w:rPr>
            <w:color w:val="AEAAAA" w:themeColor="background2" w:themeShade="B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3C549D" w14:textId="77777777" w:rsidR="00746606" w:rsidRPr="00746606" w:rsidRDefault="00746606">
            <w:pPr>
              <w:pStyle w:val="Footer"/>
              <w:jc w:val="right"/>
              <w:rPr>
                <w:color w:val="AEAAAA" w:themeColor="background2" w:themeShade="BF"/>
              </w:rPr>
            </w:pPr>
            <w:r w:rsidRPr="00746606">
              <w:rPr>
                <w:color w:val="AEAAAA" w:themeColor="background2" w:themeShade="BF"/>
              </w:rPr>
              <w:t xml:space="preserve">Page 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begin"/>
            </w:r>
            <w:r w:rsidRPr="00746606">
              <w:rPr>
                <w:b/>
                <w:bCs/>
                <w:color w:val="AEAAAA" w:themeColor="background2" w:themeShade="BF"/>
              </w:rPr>
              <w:instrText xml:space="preserve"> PAGE </w:instrTex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separate"/>
            </w:r>
            <w:r w:rsidRPr="00746606">
              <w:rPr>
                <w:b/>
                <w:bCs/>
                <w:noProof/>
                <w:color w:val="AEAAAA" w:themeColor="background2" w:themeShade="BF"/>
              </w:rPr>
              <w:t>2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end"/>
            </w:r>
            <w:r w:rsidRPr="00746606">
              <w:rPr>
                <w:color w:val="AEAAAA" w:themeColor="background2" w:themeShade="BF"/>
              </w:rPr>
              <w:t xml:space="preserve"> of 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begin"/>
            </w:r>
            <w:r w:rsidRPr="00746606">
              <w:rPr>
                <w:b/>
                <w:bCs/>
                <w:color w:val="AEAAAA" w:themeColor="background2" w:themeShade="BF"/>
              </w:rPr>
              <w:instrText xml:space="preserve"> NUMPAGES  </w:instrTex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separate"/>
            </w:r>
            <w:r w:rsidRPr="00746606">
              <w:rPr>
                <w:b/>
                <w:bCs/>
                <w:noProof/>
                <w:color w:val="AEAAAA" w:themeColor="background2" w:themeShade="BF"/>
              </w:rPr>
              <w:t>2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570E78BD" w14:textId="77777777" w:rsidR="00746606" w:rsidRPr="00746606" w:rsidRDefault="00746606">
    <w:pPr>
      <w:pStyle w:val="Footer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2E327" w14:textId="77777777" w:rsidR="00066D0B" w:rsidRDefault="00066D0B" w:rsidP="00746606">
      <w:pPr>
        <w:spacing w:after="0" w:line="240" w:lineRule="auto"/>
      </w:pPr>
      <w:r>
        <w:separator/>
      </w:r>
    </w:p>
  </w:footnote>
  <w:footnote w:type="continuationSeparator" w:id="0">
    <w:p w14:paraId="0ABDBFED" w14:textId="77777777" w:rsidR="00066D0B" w:rsidRDefault="00066D0B" w:rsidP="0074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E08B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261D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6604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F05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98C9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E67A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A86C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32B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7C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4EB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547"/>
    <w:multiLevelType w:val="hybridMultilevel"/>
    <w:tmpl w:val="DAACAEC8"/>
    <w:lvl w:ilvl="0" w:tplc="D722D762">
      <w:start w:val="4"/>
      <w:numFmt w:val="decimal"/>
      <w:lvlText w:val="%1)"/>
      <w:lvlJc w:val="left"/>
    </w:lvl>
    <w:lvl w:ilvl="1" w:tplc="65D8A41E">
      <w:start w:val="1"/>
      <w:numFmt w:val="bullet"/>
      <w:lvlText w:val="•"/>
      <w:lvlJc w:val="left"/>
    </w:lvl>
    <w:lvl w:ilvl="2" w:tplc="A8F43EAA">
      <w:numFmt w:val="decimal"/>
      <w:lvlText w:val=""/>
      <w:lvlJc w:val="left"/>
    </w:lvl>
    <w:lvl w:ilvl="3" w:tplc="8612DF7A">
      <w:numFmt w:val="decimal"/>
      <w:lvlText w:val=""/>
      <w:lvlJc w:val="left"/>
    </w:lvl>
    <w:lvl w:ilvl="4" w:tplc="F8BE11DE">
      <w:numFmt w:val="decimal"/>
      <w:lvlText w:val=""/>
      <w:lvlJc w:val="left"/>
    </w:lvl>
    <w:lvl w:ilvl="5" w:tplc="EF228DA0">
      <w:numFmt w:val="decimal"/>
      <w:lvlText w:val=""/>
      <w:lvlJc w:val="left"/>
    </w:lvl>
    <w:lvl w:ilvl="6" w:tplc="C9E6208E">
      <w:numFmt w:val="decimal"/>
      <w:lvlText w:val=""/>
      <w:lvlJc w:val="left"/>
    </w:lvl>
    <w:lvl w:ilvl="7" w:tplc="517091F4">
      <w:numFmt w:val="decimal"/>
      <w:lvlText w:val=""/>
      <w:lvlJc w:val="left"/>
    </w:lvl>
    <w:lvl w:ilvl="8" w:tplc="E7AC78CA">
      <w:numFmt w:val="decimal"/>
      <w:lvlText w:val=""/>
      <w:lvlJc w:val="left"/>
    </w:lvl>
  </w:abstractNum>
  <w:abstractNum w:abstractNumId="11" w15:restartNumberingAfterBreak="0">
    <w:nsid w:val="00004D06"/>
    <w:multiLevelType w:val="hybridMultilevel"/>
    <w:tmpl w:val="2084E8BC"/>
    <w:lvl w:ilvl="0" w:tplc="3852084C">
      <w:start w:val="1"/>
      <w:numFmt w:val="lowerRoman"/>
      <w:lvlText w:val="%1)"/>
      <w:lvlJc w:val="left"/>
    </w:lvl>
    <w:lvl w:ilvl="1" w:tplc="B8D44E50">
      <w:numFmt w:val="decimal"/>
      <w:lvlText w:val=""/>
      <w:lvlJc w:val="left"/>
    </w:lvl>
    <w:lvl w:ilvl="2" w:tplc="DB3419DC">
      <w:numFmt w:val="decimal"/>
      <w:lvlText w:val=""/>
      <w:lvlJc w:val="left"/>
    </w:lvl>
    <w:lvl w:ilvl="3" w:tplc="79761372">
      <w:numFmt w:val="decimal"/>
      <w:lvlText w:val=""/>
      <w:lvlJc w:val="left"/>
    </w:lvl>
    <w:lvl w:ilvl="4" w:tplc="39000D32">
      <w:numFmt w:val="decimal"/>
      <w:lvlText w:val=""/>
      <w:lvlJc w:val="left"/>
    </w:lvl>
    <w:lvl w:ilvl="5" w:tplc="9522D6D0">
      <w:numFmt w:val="decimal"/>
      <w:lvlText w:val=""/>
      <w:lvlJc w:val="left"/>
    </w:lvl>
    <w:lvl w:ilvl="6" w:tplc="955087CE">
      <w:numFmt w:val="decimal"/>
      <w:lvlText w:val=""/>
      <w:lvlJc w:val="left"/>
    </w:lvl>
    <w:lvl w:ilvl="7" w:tplc="8E3E8DB6">
      <w:numFmt w:val="decimal"/>
      <w:lvlText w:val=""/>
      <w:lvlJc w:val="left"/>
    </w:lvl>
    <w:lvl w:ilvl="8" w:tplc="26D64C56">
      <w:numFmt w:val="decimal"/>
      <w:lvlText w:val=""/>
      <w:lvlJc w:val="left"/>
    </w:lvl>
  </w:abstractNum>
  <w:abstractNum w:abstractNumId="12" w15:restartNumberingAfterBreak="0">
    <w:nsid w:val="00004DB7"/>
    <w:multiLevelType w:val="hybridMultilevel"/>
    <w:tmpl w:val="F77A8A92"/>
    <w:lvl w:ilvl="0" w:tplc="6816A1D4">
      <w:start w:val="1"/>
      <w:numFmt w:val="decimal"/>
      <w:lvlText w:val="%1)"/>
      <w:lvlJc w:val="left"/>
    </w:lvl>
    <w:lvl w:ilvl="1" w:tplc="CF0EEA1C">
      <w:start w:val="1"/>
      <w:numFmt w:val="bullet"/>
      <w:lvlText w:val="•"/>
      <w:lvlJc w:val="left"/>
    </w:lvl>
    <w:lvl w:ilvl="2" w:tplc="C26E6A96">
      <w:numFmt w:val="decimal"/>
      <w:lvlText w:val=""/>
      <w:lvlJc w:val="left"/>
    </w:lvl>
    <w:lvl w:ilvl="3" w:tplc="5EBEF9E0">
      <w:numFmt w:val="decimal"/>
      <w:lvlText w:val=""/>
      <w:lvlJc w:val="left"/>
    </w:lvl>
    <w:lvl w:ilvl="4" w:tplc="C772EF18">
      <w:numFmt w:val="decimal"/>
      <w:lvlText w:val=""/>
      <w:lvlJc w:val="left"/>
    </w:lvl>
    <w:lvl w:ilvl="5" w:tplc="EDCE7FEA">
      <w:numFmt w:val="decimal"/>
      <w:lvlText w:val=""/>
      <w:lvlJc w:val="left"/>
    </w:lvl>
    <w:lvl w:ilvl="6" w:tplc="AC607524">
      <w:numFmt w:val="decimal"/>
      <w:lvlText w:val=""/>
      <w:lvlJc w:val="left"/>
    </w:lvl>
    <w:lvl w:ilvl="7" w:tplc="6D4A16D8">
      <w:numFmt w:val="decimal"/>
      <w:lvlText w:val=""/>
      <w:lvlJc w:val="left"/>
    </w:lvl>
    <w:lvl w:ilvl="8" w:tplc="B76AF620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5100F03E"/>
    <w:lvl w:ilvl="0" w:tplc="1B4A37A6">
      <w:start w:val="12"/>
      <w:numFmt w:val="decimal"/>
      <w:lvlText w:val="%1)"/>
      <w:lvlJc w:val="left"/>
    </w:lvl>
    <w:lvl w:ilvl="1" w:tplc="4928FB8C">
      <w:start w:val="1"/>
      <w:numFmt w:val="bullet"/>
      <w:lvlText w:val="•"/>
      <w:lvlJc w:val="left"/>
    </w:lvl>
    <w:lvl w:ilvl="2" w:tplc="C3E0F622">
      <w:numFmt w:val="decimal"/>
      <w:lvlText w:val=""/>
      <w:lvlJc w:val="left"/>
    </w:lvl>
    <w:lvl w:ilvl="3" w:tplc="207A5E82">
      <w:numFmt w:val="decimal"/>
      <w:lvlText w:val=""/>
      <w:lvlJc w:val="left"/>
    </w:lvl>
    <w:lvl w:ilvl="4" w:tplc="00C848E6">
      <w:numFmt w:val="decimal"/>
      <w:lvlText w:val=""/>
      <w:lvlJc w:val="left"/>
    </w:lvl>
    <w:lvl w:ilvl="5" w:tplc="FD704A90">
      <w:numFmt w:val="decimal"/>
      <w:lvlText w:val=""/>
      <w:lvlJc w:val="left"/>
    </w:lvl>
    <w:lvl w:ilvl="6" w:tplc="FD4278E2">
      <w:numFmt w:val="decimal"/>
      <w:lvlText w:val=""/>
      <w:lvlJc w:val="left"/>
    </w:lvl>
    <w:lvl w:ilvl="7" w:tplc="14C8A0FA">
      <w:numFmt w:val="decimal"/>
      <w:lvlText w:val=""/>
      <w:lvlJc w:val="left"/>
    </w:lvl>
    <w:lvl w:ilvl="8" w:tplc="11F402D4">
      <w:numFmt w:val="decimal"/>
      <w:lvlText w:val=""/>
      <w:lvlJc w:val="left"/>
    </w:lvl>
  </w:abstractNum>
  <w:abstractNum w:abstractNumId="14" w15:restartNumberingAfterBreak="0">
    <w:nsid w:val="00006443"/>
    <w:multiLevelType w:val="hybridMultilevel"/>
    <w:tmpl w:val="AE86E932"/>
    <w:lvl w:ilvl="0" w:tplc="B6184A94">
      <w:start w:val="1"/>
      <w:numFmt w:val="bullet"/>
      <w:lvlText w:val="•"/>
      <w:lvlJc w:val="left"/>
    </w:lvl>
    <w:lvl w:ilvl="1" w:tplc="90DCF18E">
      <w:numFmt w:val="decimal"/>
      <w:lvlText w:val=""/>
      <w:lvlJc w:val="left"/>
    </w:lvl>
    <w:lvl w:ilvl="2" w:tplc="5BFE9010">
      <w:numFmt w:val="decimal"/>
      <w:lvlText w:val=""/>
      <w:lvlJc w:val="left"/>
    </w:lvl>
    <w:lvl w:ilvl="3" w:tplc="5DD40720">
      <w:numFmt w:val="decimal"/>
      <w:lvlText w:val=""/>
      <w:lvlJc w:val="left"/>
    </w:lvl>
    <w:lvl w:ilvl="4" w:tplc="B2864D0E">
      <w:numFmt w:val="decimal"/>
      <w:lvlText w:val=""/>
      <w:lvlJc w:val="left"/>
    </w:lvl>
    <w:lvl w:ilvl="5" w:tplc="9F6425C4">
      <w:numFmt w:val="decimal"/>
      <w:lvlText w:val=""/>
      <w:lvlJc w:val="left"/>
    </w:lvl>
    <w:lvl w:ilvl="6" w:tplc="33A0E60A">
      <w:numFmt w:val="decimal"/>
      <w:lvlText w:val=""/>
      <w:lvlJc w:val="left"/>
    </w:lvl>
    <w:lvl w:ilvl="7" w:tplc="B1E2D20C">
      <w:numFmt w:val="decimal"/>
      <w:lvlText w:val=""/>
      <w:lvlJc w:val="left"/>
    </w:lvl>
    <w:lvl w:ilvl="8" w:tplc="B73E434E">
      <w:numFmt w:val="decimal"/>
      <w:lvlText w:val=""/>
      <w:lvlJc w:val="left"/>
    </w:lvl>
  </w:abstractNum>
  <w:abstractNum w:abstractNumId="15" w15:restartNumberingAfterBreak="0">
    <w:nsid w:val="196F7811"/>
    <w:multiLevelType w:val="hybridMultilevel"/>
    <w:tmpl w:val="BAD2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D3946"/>
    <w:multiLevelType w:val="hybridMultilevel"/>
    <w:tmpl w:val="A3E4F70C"/>
    <w:lvl w:ilvl="0" w:tplc="CBF89CB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F52D5"/>
    <w:multiLevelType w:val="hybridMultilevel"/>
    <w:tmpl w:val="1152E9E6"/>
    <w:lvl w:ilvl="0" w:tplc="C3926328">
      <w:start w:val="1"/>
      <w:numFmt w:val="decimal"/>
      <w:pStyle w:val="21"/>
      <w:lvlText w:val="%1.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BF63FF3"/>
    <w:multiLevelType w:val="hybridMultilevel"/>
    <w:tmpl w:val="B75CBF8E"/>
    <w:lvl w:ilvl="0" w:tplc="9A42534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89F506B"/>
    <w:multiLevelType w:val="hybridMultilevel"/>
    <w:tmpl w:val="1A64B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66F98"/>
    <w:multiLevelType w:val="hybridMultilevel"/>
    <w:tmpl w:val="780257DC"/>
    <w:lvl w:ilvl="0" w:tplc="09D212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6D502702">
      <w:numFmt w:val="bullet"/>
      <w:lvlText w:val="•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20"/>
  </w:num>
  <w:num w:numId="15">
    <w:abstractNumId w:val="17"/>
  </w:num>
  <w:num w:numId="16">
    <w:abstractNumId w:val="12"/>
  </w:num>
  <w:num w:numId="17">
    <w:abstractNumId w:val="10"/>
  </w:num>
  <w:num w:numId="18">
    <w:abstractNumId w:val="13"/>
  </w:num>
  <w:num w:numId="19">
    <w:abstractNumId w:val="17"/>
  </w:num>
  <w:num w:numId="20">
    <w:abstractNumId w:val="19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F5"/>
    <w:rsid w:val="00066D0B"/>
    <w:rsid w:val="00087D5C"/>
    <w:rsid w:val="001957A7"/>
    <w:rsid w:val="001B75F3"/>
    <w:rsid w:val="001F3A8B"/>
    <w:rsid w:val="002317D4"/>
    <w:rsid w:val="0025500B"/>
    <w:rsid w:val="002843D3"/>
    <w:rsid w:val="00382ACB"/>
    <w:rsid w:val="003950F5"/>
    <w:rsid w:val="003A3EB4"/>
    <w:rsid w:val="00466C8A"/>
    <w:rsid w:val="0046750D"/>
    <w:rsid w:val="00473F73"/>
    <w:rsid w:val="004B64ED"/>
    <w:rsid w:val="00560BAC"/>
    <w:rsid w:val="00575538"/>
    <w:rsid w:val="005864CE"/>
    <w:rsid w:val="005B5DB8"/>
    <w:rsid w:val="005D683F"/>
    <w:rsid w:val="005E1CAC"/>
    <w:rsid w:val="00614FC7"/>
    <w:rsid w:val="00680975"/>
    <w:rsid w:val="00686D2B"/>
    <w:rsid w:val="006877E3"/>
    <w:rsid w:val="006D4810"/>
    <w:rsid w:val="0073403B"/>
    <w:rsid w:val="007341F7"/>
    <w:rsid w:val="00736822"/>
    <w:rsid w:val="00746606"/>
    <w:rsid w:val="007670C2"/>
    <w:rsid w:val="008D2F3D"/>
    <w:rsid w:val="00907E41"/>
    <w:rsid w:val="00921BF7"/>
    <w:rsid w:val="0092366F"/>
    <w:rsid w:val="00974A99"/>
    <w:rsid w:val="009A023C"/>
    <w:rsid w:val="009B6B92"/>
    <w:rsid w:val="00A75707"/>
    <w:rsid w:val="00AB22C6"/>
    <w:rsid w:val="00AD2734"/>
    <w:rsid w:val="00B3540F"/>
    <w:rsid w:val="00B36B5D"/>
    <w:rsid w:val="00B528CC"/>
    <w:rsid w:val="00B601C0"/>
    <w:rsid w:val="00B61726"/>
    <w:rsid w:val="00B63009"/>
    <w:rsid w:val="00C22268"/>
    <w:rsid w:val="00C4438C"/>
    <w:rsid w:val="00CB5D52"/>
    <w:rsid w:val="00E2463F"/>
    <w:rsid w:val="00E67D6B"/>
    <w:rsid w:val="00EC2241"/>
    <w:rsid w:val="00ED4ABA"/>
    <w:rsid w:val="00EE1260"/>
    <w:rsid w:val="00EE4096"/>
    <w:rsid w:val="00F36AD7"/>
    <w:rsid w:val="00F3762C"/>
    <w:rsid w:val="00F425BE"/>
    <w:rsid w:val="00F9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6333"/>
  <w15:chartTrackingRefBased/>
  <w15:docId w15:val="{E550B0AD-85B8-4DA6-9FEC-8A4DCEE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D3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qFormat/>
    <w:rsid w:val="00560BAC"/>
    <w:pPr>
      <w:keepNext/>
      <w:widowControl w:val="0"/>
      <w:pBdr>
        <w:top w:val="thinThickSmallGap" w:sz="12" w:space="1" w:color="auto"/>
        <w:bottom w:val="thickThinSmallGap" w:sz="12" w:space="1" w:color="auto"/>
      </w:pBdr>
      <w:shd w:val="clear" w:color="auto" w:fill="E0E0E0"/>
      <w:autoSpaceDE w:val="0"/>
      <w:autoSpaceDN w:val="0"/>
      <w:adjustRightInd w:val="0"/>
      <w:spacing w:after="0" w:line="240" w:lineRule="auto"/>
      <w:outlineLvl w:val="2"/>
    </w:pPr>
    <w:rPr>
      <w:rFonts w:ascii="Trebuchet MS" w:eastAsia="Times New Roman" w:hAnsi="Trebuchet MS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660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46606"/>
  </w:style>
  <w:style w:type="paragraph" w:styleId="Header">
    <w:name w:val="header"/>
    <w:basedOn w:val="Normal"/>
    <w:link w:val="HeaderChar"/>
    <w:uiPriority w:val="99"/>
    <w:unhideWhenUsed/>
    <w:rsid w:val="0074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0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06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67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560BAC"/>
    <w:rPr>
      <w:rFonts w:ascii="Trebuchet MS" w:eastAsia="Times New Roman" w:hAnsi="Trebuchet MS" w:cs="Arial"/>
      <w:b/>
      <w:bCs/>
      <w:sz w:val="20"/>
      <w:szCs w:val="20"/>
      <w:shd w:val="clear" w:color="auto" w:fill="E0E0E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AC"/>
    <w:pPr>
      <w:pBdr>
        <w:top w:val="single" w:sz="4" w:space="10" w:color="4472C4" w:themeColor="accent1"/>
        <w:bottom w:val="single" w:sz="4" w:space="10" w:color="4472C4" w:themeColor="accent1"/>
      </w:pBdr>
      <w:spacing w:after="120"/>
      <w:ind w:left="862" w:right="862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AC"/>
    <w:rPr>
      <w:rFonts w:eastAsiaTheme="minorEastAsia"/>
      <w:i/>
      <w:iCs/>
      <w:color w:val="4472C4" w:themeColor="accent1"/>
      <w:lang w:val="en-US"/>
    </w:rPr>
  </w:style>
  <w:style w:type="paragraph" w:customStyle="1" w:styleId="NoSpacing1">
    <w:name w:val="No Spacing1"/>
    <w:uiPriority w:val="1"/>
    <w:qFormat/>
    <w:rsid w:val="0057553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57553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755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5538"/>
    <w:pPr>
      <w:ind w:left="720"/>
      <w:contextualSpacing/>
    </w:pPr>
  </w:style>
  <w:style w:type="paragraph" w:customStyle="1" w:styleId="21">
    <w:name w:val="2.1"/>
    <w:basedOn w:val="BodyTextIndent2"/>
    <w:link w:val="21Char"/>
    <w:qFormat/>
    <w:rsid w:val="00736822"/>
    <w:pPr>
      <w:numPr>
        <w:numId w:val="15"/>
      </w:numPr>
      <w:spacing w:line="276" w:lineRule="auto"/>
    </w:pPr>
    <w:rPr>
      <w:rFonts w:ascii="Arial" w:eastAsia="Arial" w:hAnsi="Arial" w:cs="Arial"/>
      <w:b/>
      <w:bCs/>
      <w:u w:val="single"/>
    </w:rPr>
  </w:style>
  <w:style w:type="paragraph" w:styleId="List">
    <w:name w:val="List"/>
    <w:basedOn w:val="Normal"/>
    <w:rsid w:val="0092366F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1Char">
    <w:name w:val="2.1 Char"/>
    <w:basedOn w:val="BodyTextIndent2Char"/>
    <w:link w:val="21"/>
    <w:rsid w:val="00736822"/>
    <w:rPr>
      <w:rFonts w:ascii="Arial" w:eastAsia="Arial" w:hAnsi="Arial" w:cs="Arial"/>
      <w:b/>
      <w:bCs/>
      <w:sz w:val="20"/>
      <w:szCs w:val="20"/>
      <w:u w:val="single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5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yapriyarajput@gmail.com" TargetMode="External"/><Relationship Id="rId13" Type="http://schemas.openxmlformats.org/officeDocument/2006/relationships/hyperlink" Target="http://www.niit-tec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pr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mss.co.in/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mtotalsystems.com/" TargetMode="External"/><Relationship Id="rId10" Type="http://schemas.openxmlformats.org/officeDocument/2006/relationships/hyperlink" Target="http://www.dmss.co.in/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arun-dhwaj-82b3b7b" TargetMode="External"/><Relationship Id="rId14" Type="http://schemas.openxmlformats.org/officeDocument/2006/relationships/hyperlink" Target="http://www.fincr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D077-2974-44A8-8223-8E319B67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rajput</dc:creator>
  <cp:keywords/>
  <dc:description/>
  <cp:lastModifiedBy>satya rajput</cp:lastModifiedBy>
  <cp:revision>24</cp:revision>
  <dcterms:created xsi:type="dcterms:W3CDTF">2019-12-27T19:15:00Z</dcterms:created>
  <dcterms:modified xsi:type="dcterms:W3CDTF">2020-01-12T15:57:00Z</dcterms:modified>
</cp:coreProperties>
</file>