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88" coordsize="21600,21600" filled="f" o:spt="88.0" adj="1800,10800" path="m,qx10800@0l10800@2qy21600@11,10800@3l10800@1qy,21600e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locs="0,0;21600,@11;0,21600" o:connecttype="custom" textboxrect="0,@4,7637,@5"/>
            <v:handles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NGO Fact Sheet- United Way Of Hyderabad</w:t>
      </w:r>
    </w:p>
    <w:p w:rsidR="00000000" w:rsidDel="00000000" w:rsidP="00000000" w:rsidRDefault="00000000" w:rsidRPr="00000000" w14:paraId="0000000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Date of Filling</w:t>
        <w:tab/>
        <w:t xml:space="preserve">05-09-2023</w:t>
        <w:tab/>
        <w:tab/>
        <w:tab/>
        <w:tab/>
        <w:tab/>
        <w:t xml:space="preserve">Place</w:t>
        <w:tab/>
        <w:t xml:space="preserve">Hyderabad</w:t>
        <w:tab/>
      </w:r>
    </w:p>
    <w:p w:rsidR="00000000" w:rsidDel="00000000" w:rsidP="00000000" w:rsidRDefault="00000000" w:rsidRPr="00000000" w14:paraId="00000005">
      <w:pPr>
        <w:rPr>
          <w:color w:val="1f497d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80"/>
      </w:tblPr>
      <w:tblGrid>
        <w:gridCol w:w="2522"/>
        <w:gridCol w:w="2536"/>
        <w:gridCol w:w="1350"/>
        <w:gridCol w:w="3481"/>
        <w:tblGridChange w:id="0">
          <w:tblGrid>
            <w:gridCol w:w="2522"/>
            <w:gridCol w:w="2536"/>
            <w:gridCol w:w="1350"/>
            <w:gridCol w:w="3481"/>
          </w:tblGrid>
        </w:tblGridChange>
      </w:tblGrid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Name of NGO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GIVE FOR SOCIETY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Acronym if any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GIVE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Date of Establishment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14-09-2017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Organizational Registered Address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A31 Flat 307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Samskruthi Township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Pocharam Hyderabad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500088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Communication Address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A31 Flat 307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Samskruthi Township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Pocharam Hyderabad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500088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Tel. No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+91 98854 23560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Fax No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Website/URL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www.ngogive.org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Contact Person Name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Arun Kumar Pillalamarry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1f49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rtl w:val="0"/>
              </w:rPr>
              <w:t xml:space="preserve">GENERAL SECRETARY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+91 9849995800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E Mail ID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1f497d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giveforsociety@gmail.com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Mission (150-200 words)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firstLine="2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Engaging the rural community towards livelihood enhancement is a long-term process. It requires patience, active listening, and a commitment to empowering the community. By involving them in decision-making, providing relevant training and support, and fostering collaboration, we can enhance livelihoods and create sustainable change in rural villages.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History &amp; Vision of the Organization (200 words limit)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The Community Development &amp; Learning Center (CDLC) operates with the goal of providing various facilities and resources to benefit different segments of the community. Here's a breakdown of the facilities and their targeted beneficiaries: Students, Women, Farmers in rural villages.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The Community Development &amp; Learning Center (CDLC) aims to address the various needs of the community, including education, career development, mental health, and physical well-being. The center recognizes the importance of creating a healthy environment for people of all ages within the community.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white"/>
                <w:rtl w:val="0"/>
              </w:rPr>
              <w:t xml:space="preserve">Vision: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These facilities and resources offered by the CDLC aim to foster education, physical and mental well-being, skill development, entrepreneurship, community engagement, and access to healthcare. By catering to the diverse needs of the community, the CDLC strives to create a nurturing and inclusive environment for all individuals to thrive and contribute to community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Beneficiary Group &amp; Impact:</w:t>
            </w:r>
          </w:p>
          <w:p w:rsidR="00000000" w:rsidDel="00000000" w:rsidP="00000000" w:rsidRDefault="00000000" w:rsidRPr="00000000" w14:paraId="0000004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(Please highlight all that apply)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2070100</wp:posOffset>
                      </wp:positionH>
                      <wp:positionV relativeFrom="paragraph">
                        <wp:posOffset>25400</wp:posOffset>
                      </wp:positionV>
                      <wp:extent cx="635" cy="25400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60275" y="3779683"/>
                                <a:ext cx="171450" cy="6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2070100</wp:posOffset>
                      </wp:positionH>
                      <wp:positionV relativeFrom="paragraph">
                        <wp:posOffset>25400</wp:posOffset>
                      </wp:positionV>
                      <wp:extent cx="635" cy="25400"/>
                      <wp:effectExtent b="0" l="0" r="0" t="0"/>
                      <wp:wrapNone/>
                      <wp:docPr id="2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2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color w:val="1f497d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2028825</wp:posOffset>
                      </wp:positionH>
                      <wp:positionV relativeFrom="paragraph">
                        <wp:posOffset>16749</wp:posOffset>
                      </wp:positionV>
                      <wp:extent cx="222250" cy="21145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2028825</wp:posOffset>
                      </wp:positionH>
                      <wp:positionV relativeFrom="paragraph">
                        <wp:posOffset>16749</wp:posOffset>
                      </wp:positionV>
                      <wp:extent cx="222250" cy="211455"/>
                      <wp:effectExtent b="0" l="0" r="0" t="0"/>
                      <wp:wrapNone/>
                      <wp:docPr id="1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12700</wp:posOffset>
                      </wp:positionV>
                      <wp:extent cx="222250" cy="211455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12700</wp:posOffset>
                      </wp:positionV>
                      <wp:extent cx="222250" cy="211455"/>
                      <wp:effectExtent b="0" l="0" r="0" t="0"/>
                      <wp:wrapNone/>
                      <wp:docPr id="2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      Children and Education                         Health</w:t>
            </w:r>
          </w:p>
          <w:p w:rsidR="00000000" w:rsidDel="00000000" w:rsidP="00000000" w:rsidRDefault="00000000" w:rsidRPr="00000000" w14:paraId="0000004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101600</wp:posOffset>
                      </wp:positionV>
                      <wp:extent cx="222250" cy="21145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101600</wp:posOffset>
                      </wp:positionV>
                      <wp:extent cx="222250" cy="211455"/>
                      <wp:effectExtent b="0" l="0" r="0" t="0"/>
                      <wp:wrapNone/>
                      <wp:docPr id="2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101600</wp:posOffset>
                      </wp:positionV>
                      <wp:extent cx="222250" cy="21145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101600</wp:posOffset>
                      </wp:positionV>
                      <wp:extent cx="222250" cy="211455"/>
                      <wp:effectExtent b="0" l="0" r="0" t="0"/>
                      <wp:wrapNone/>
                      <wp:docPr id="20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       Livelihoods                                              Elderly</w:t>
            </w:r>
          </w:p>
          <w:p w:rsidR="00000000" w:rsidDel="00000000" w:rsidP="00000000" w:rsidRDefault="00000000" w:rsidRPr="00000000" w14:paraId="00000047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2028825</wp:posOffset>
                      </wp:positionH>
                      <wp:positionV relativeFrom="paragraph">
                        <wp:posOffset>52388</wp:posOffset>
                      </wp:positionV>
                      <wp:extent cx="222250" cy="21145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2028825</wp:posOffset>
                      </wp:positionH>
                      <wp:positionV relativeFrom="paragraph">
                        <wp:posOffset>52388</wp:posOffset>
                      </wp:positionV>
                      <wp:extent cx="222250" cy="211455"/>
                      <wp:effectExtent b="0" l="0" r="0" t="0"/>
                      <wp:wrapNone/>
                      <wp:docPr id="1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38100</wp:posOffset>
                      </wp:positionV>
                      <wp:extent cx="222250" cy="21145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38100</wp:posOffset>
                      </wp:positionV>
                      <wp:extent cx="222250" cy="211455"/>
                      <wp:effectExtent b="0" l="0" r="0" t="0"/>
                      <wp:wrapNone/>
                      <wp:docPr id="1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     Disability                                                 Rural Development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114300</wp:posOffset>
                      </wp:positionV>
                      <wp:extent cx="222250" cy="21145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114300</wp:posOffset>
                      </wp:positionV>
                      <wp:extent cx="222250" cy="211455"/>
                      <wp:effectExtent b="0" l="0" r="0" t="0"/>
                      <wp:wrapNone/>
                      <wp:docPr id="2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2032000</wp:posOffset>
                      </wp:positionH>
                      <wp:positionV relativeFrom="paragraph">
                        <wp:posOffset>0</wp:posOffset>
                      </wp:positionV>
                      <wp:extent cx="222250" cy="21145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2032000</wp:posOffset>
                      </wp:positionH>
                      <wp:positionV relativeFrom="paragraph">
                        <wp:posOffset>0</wp:posOffset>
                      </wp:positionV>
                      <wp:extent cx="222250" cy="211455"/>
                      <wp:effectExtent b="0" l="0" r="0" t="0"/>
                      <wp:wrapNone/>
                      <wp:docPr id="1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   Disaster Preparedness                           Civic Issues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25400</wp:posOffset>
                      </wp:positionV>
                      <wp:extent cx="222250" cy="211455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60275" y="3699673"/>
                                <a:ext cx="171450" cy="1606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4F81B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25400</wp:posOffset>
                      </wp:positionV>
                      <wp:extent cx="222250" cy="211455"/>
                      <wp:effectExtent b="0" l="0" r="0" t="0"/>
                      <wp:wrapNone/>
                      <wp:docPr id="1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     Others (please specify)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Legal Compliance </w:t>
      </w:r>
    </w:p>
    <w:p w:rsidR="00000000" w:rsidDel="00000000" w:rsidP="00000000" w:rsidRDefault="00000000" w:rsidRPr="00000000" w14:paraId="0000005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[Please state NA (Not Applicable) wherever required] </w:t>
      </w:r>
    </w:p>
    <w:p w:rsidR="00000000" w:rsidDel="00000000" w:rsidP="00000000" w:rsidRDefault="00000000" w:rsidRPr="00000000" w14:paraId="00000051">
      <w:pPr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Name as it appears in Bank Account: AADAG7386BF2023101Give For Society</w:t>
      </w:r>
    </w:p>
    <w:p w:rsidR="00000000" w:rsidDel="00000000" w:rsidP="00000000" w:rsidRDefault="00000000" w:rsidRPr="00000000" w14:paraId="00000052">
      <w:pPr>
        <w:rPr>
          <w:b w:val="1"/>
          <w:color w:val="ff0000"/>
        </w:rPr>
      </w:pPr>
      <w:r w:rsidDel="00000000" w:rsidR="00000000" w:rsidRPr="00000000">
        <w:rPr>
          <w:b w:val="1"/>
          <w:color w:val="1f497d"/>
          <w:rtl w:val="0"/>
        </w:rPr>
        <w:t xml:space="preserve">DD Payable at: Ac:50200085716044, IFSC: HDFC0004854</w:t>
      </w:r>
      <w:r w:rsidDel="00000000" w:rsidR="00000000" w:rsidRPr="00000000">
        <w:rPr>
          <w:rtl w:val="0"/>
        </w:rPr>
      </w:r>
    </w:p>
    <w:tbl>
      <w:tblPr>
        <w:tblStyle w:val="Table2"/>
        <w:tblW w:w="10173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3227"/>
        <w:gridCol w:w="1984"/>
        <w:gridCol w:w="2835"/>
        <w:gridCol w:w="2127"/>
        <w:tblGridChange w:id="0">
          <w:tblGrid>
            <w:gridCol w:w="3227"/>
            <w:gridCol w:w="1984"/>
            <w:gridCol w:w="2835"/>
            <w:gridCol w:w="2127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TYPE OF REGISTRATION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NUMBER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DATE OF REGISTRATION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VALIDITY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Societies Reg. Act 1860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1255/2017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14/09/2017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NA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Public Trust Act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Telangana Societies Act 2001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PAN Number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AADAG7386BF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14/09/2017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0"/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CSR-1</w:t>
            </w:r>
            <w:r w:rsidDel="00000000" w:rsidR="00000000" w:rsidRPr="00000000">
              <w:rPr>
                <w:b w:val="0"/>
                <w:color w:val="1f497d"/>
                <w:rtl w:val="0"/>
              </w:rPr>
              <w:t xml:space="preserve"> </w:t>
            </w:r>
            <w:r w:rsidDel="00000000" w:rsidR="00000000" w:rsidRPr="00000000">
              <w:rPr>
                <w:color w:val="1f497d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FCRA Registration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Darpan ID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TS/2020/0250789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Registration certificate U/s 12 A Income Tax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AADAG7386BE20231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24-08-2023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U/s, 80-G from the Income Tax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AADAG7386BF20231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24-08-2023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NOTE: Please provide copies of each Type of Registration as Annexure.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Details of Board Members</w:t>
      </w:r>
    </w:p>
    <w:p w:rsidR="00000000" w:rsidDel="00000000" w:rsidP="00000000" w:rsidRDefault="00000000" w:rsidRPr="00000000" w14:paraId="0000007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(Please provide the following details of all the board members as an annexure) (Relationship between the Board)</w:t>
      </w:r>
    </w:p>
    <w:tbl>
      <w:tblPr>
        <w:tblStyle w:val="Table3"/>
        <w:tblW w:w="9975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300"/>
        <w:gridCol w:w="1635"/>
        <w:gridCol w:w="1635"/>
        <w:gridCol w:w="1215"/>
        <w:gridCol w:w="915"/>
        <w:gridCol w:w="1320"/>
        <w:gridCol w:w="915"/>
        <w:gridCol w:w="2040"/>
        <w:tblGridChange w:id="0">
          <w:tblGrid>
            <w:gridCol w:w="300"/>
            <w:gridCol w:w="1635"/>
            <w:gridCol w:w="1635"/>
            <w:gridCol w:w="1215"/>
            <w:gridCol w:w="915"/>
            <w:gridCol w:w="1320"/>
            <w:gridCol w:w="915"/>
            <w:gridCol w:w="2040"/>
          </w:tblGrid>
        </w:tblGridChange>
      </w:tblGrid>
      <w:tr>
        <w:trPr>
          <w:cantSplit w:val="0"/>
          <w:trHeight w:val="1006.562499999999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Designation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 &amp; Gender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Relation-ship with other 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Contact details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 Mail ID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before="240" w:lineRule="auto"/>
              <w:jc w:val="both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Satya Rapelly </w:t>
            </w:r>
          </w:p>
          <w:p w:rsidR="00000000" w:rsidDel="00000000" w:rsidP="00000000" w:rsidRDefault="00000000" w:rsidRPr="00000000" w14:paraId="00000084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1f49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48/Male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Friends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+1 425 499 1016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satya.rapelly@gmail.com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1f49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rtl w:val="0"/>
              </w:rPr>
              <w:t xml:space="preserve">Abhishek Reddy Ganta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rtl w:val="0"/>
              </w:rPr>
              <w:t xml:space="preserve">EXECUTIVE 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30/Male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Friends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98854 23560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1f497d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21"/>
                <w:szCs w:val="21"/>
                <w:highlight w:val="white"/>
                <w:rtl w:val="0"/>
              </w:rPr>
              <w:t xml:space="preserve">abhishek.ganta@gmail.com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ArunKumar Pillalamarry</w:t>
            </w:r>
          </w:p>
          <w:p w:rsidR="00000000" w:rsidDel="00000000" w:rsidP="00000000" w:rsidRDefault="00000000" w:rsidRPr="00000000" w14:paraId="0000009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1f49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rtl w:val="0"/>
              </w:rPr>
              <w:t xml:space="preserve">GENERAL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30/Male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Friends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9849995800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arunouce@gmail.com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40" w:before="240" w:lineRule="auto"/>
              <w:jc w:val="both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Akhilesh Reddy Kasani</w:t>
            </w:r>
          </w:p>
          <w:p w:rsidR="00000000" w:rsidDel="00000000" w:rsidP="00000000" w:rsidRDefault="00000000" w:rsidRPr="00000000" w14:paraId="0000009F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1f49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rtl w:val="0"/>
              </w:rPr>
              <w:t xml:space="preserve">TREASURER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35/Male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System Engineer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b w:val="1"/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Friends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96402 06056</w:t>
            </w:r>
          </w:p>
        </w:tc>
        <w:tc>
          <w:tcPr/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hd w:fill="ffffff" w:val="clear"/>
              <w:spacing w:line="276.9230769230769" w:lineRule="auto"/>
              <w:rPr>
                <w:rFonts w:ascii="Roboto" w:cs="Roboto" w:eastAsia="Roboto" w:hAnsi="Roboto"/>
                <w:b w:val="0"/>
                <w:color w:val="5e5e5e"/>
                <w:sz w:val="18"/>
                <w:szCs w:val="18"/>
              </w:rPr>
            </w:pPr>
            <w:bookmarkStart w:colFirst="0" w:colLast="0" w:name="_heading=h.sj7o8dm1o8ft" w:id="0"/>
            <w:bookmarkEnd w:id="0"/>
            <w:r w:rsidDel="00000000" w:rsidR="00000000" w:rsidRPr="00000000">
              <w:rPr>
                <w:rFonts w:ascii="Roboto" w:cs="Roboto" w:eastAsia="Roboto" w:hAnsi="Roboto"/>
                <w:b w:val="0"/>
                <w:color w:val="5e5e5e"/>
                <w:sz w:val="18"/>
                <w:szCs w:val="18"/>
                <w:rtl w:val="0"/>
              </w:rPr>
              <w:t xml:space="preserve">akhi.duddeda@gmail.com</w:t>
            </w:r>
          </w:p>
          <w:p w:rsidR="00000000" w:rsidDel="00000000" w:rsidP="00000000" w:rsidRDefault="00000000" w:rsidRPr="00000000" w14:paraId="000000A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before="240" w:lineRule="auto"/>
              <w:jc w:val="both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Chandra Shekar Reddy Yeldandi</w:t>
            </w:r>
          </w:p>
          <w:p w:rsidR="00000000" w:rsidDel="00000000" w:rsidP="00000000" w:rsidRDefault="00000000" w:rsidRPr="00000000" w14:paraId="000000A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color w:val="1f49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rtl w:val="0"/>
              </w:rPr>
              <w:t xml:space="preserve">EXECUTIVE 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37/Male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Friends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+91 99595 49696</w:t>
            </w:r>
          </w:p>
        </w:tc>
        <w:tc>
          <w:tcPr/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hd w:fill="ffffff" w:val="clear"/>
              <w:spacing w:line="276.9230769230769" w:lineRule="auto"/>
              <w:rPr>
                <w:rFonts w:ascii="Roboto" w:cs="Roboto" w:eastAsia="Roboto" w:hAnsi="Roboto"/>
                <w:b w:val="0"/>
                <w:color w:val="5e5e5e"/>
                <w:sz w:val="20"/>
                <w:szCs w:val="20"/>
              </w:rPr>
            </w:pPr>
            <w:bookmarkStart w:colFirst="0" w:colLast="0" w:name="_heading=h.xqqxxilfp2d8" w:id="1"/>
            <w:bookmarkEnd w:id="1"/>
            <w:r w:rsidDel="00000000" w:rsidR="00000000" w:rsidRPr="00000000">
              <w:rPr>
                <w:rFonts w:ascii="Roboto" w:cs="Roboto" w:eastAsia="Roboto" w:hAnsi="Roboto"/>
                <w:b w:val="0"/>
                <w:color w:val="5e5e5e"/>
                <w:sz w:val="20"/>
                <w:szCs w:val="20"/>
                <w:rtl w:val="0"/>
              </w:rPr>
              <w:t xml:space="preserve">ycr504@gmail.com</w:t>
            </w:r>
          </w:p>
          <w:p w:rsidR="00000000" w:rsidDel="00000000" w:rsidP="00000000" w:rsidRDefault="00000000" w:rsidRPr="00000000" w14:paraId="000000B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Accounts Method: Cash Basis/ Accrual Basis</w:t>
      </w:r>
    </w:p>
    <w:p w:rsidR="00000000" w:rsidDel="00000000" w:rsidP="00000000" w:rsidRDefault="00000000" w:rsidRPr="00000000" w14:paraId="000000C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Recording of the Transactions: Manual/computerized (If it’s Computerized what type of software using)</w:t>
      </w:r>
    </w:p>
    <w:p w:rsidR="00000000" w:rsidDel="00000000" w:rsidP="00000000" w:rsidRDefault="00000000" w:rsidRPr="00000000" w14:paraId="000000C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Cash payment Policy: (Details of what is the limit of cash transactions)</w:t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Financial Information</w:t>
      </w:r>
    </w:p>
    <w:p w:rsidR="00000000" w:rsidDel="00000000" w:rsidP="00000000" w:rsidRDefault="00000000" w:rsidRPr="00000000" w14:paraId="000000C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Please provide the details of your annual budget for past 3 years and top 3 donors who contributed towards that in the table below:</w:t>
      </w:r>
    </w:p>
    <w:tbl>
      <w:tblPr>
        <w:tblStyle w:val="Table4"/>
        <w:tblW w:w="9889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904"/>
        <w:gridCol w:w="599"/>
        <w:gridCol w:w="2171"/>
        <w:gridCol w:w="403"/>
        <w:gridCol w:w="1094"/>
        <w:gridCol w:w="466"/>
        <w:gridCol w:w="2126"/>
        <w:gridCol w:w="2126"/>
        <w:tblGridChange w:id="0">
          <w:tblGrid>
            <w:gridCol w:w="904"/>
            <w:gridCol w:w="599"/>
            <w:gridCol w:w="2171"/>
            <w:gridCol w:w="403"/>
            <w:gridCol w:w="1094"/>
            <w:gridCol w:w="466"/>
            <w:gridCol w:w="2126"/>
            <w:gridCol w:w="2126"/>
          </w:tblGrid>
        </w:tblGridChange>
      </w:tblGrid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Fiscal Year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Sr. No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Name of the Donor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Domestic / Foreign DONATION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Name of the project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AMOUNT (in INR)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1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3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1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Please provide a scanned copy of the following documents: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  <w:rtl w:val="0"/>
        </w:rPr>
        <w:t xml:space="preserve">Audited statement of accounts for last 3 financial years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  <w:rtl w:val="0"/>
        </w:rPr>
        <w:t xml:space="preserve">Balance Sheet for last 3 years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  <w:rtl w:val="0"/>
        </w:rPr>
        <w:t xml:space="preserve">Annual Report for the past 3 years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f497d"/>
          <w:rtl w:val="0"/>
        </w:rPr>
        <w:t xml:space="preserve">[Note]: will be provided on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r w:rsidDel="00000000" w:rsidR="00000000" w:rsidRPr="00000000">
        <w:rPr>
          <w:rtl w:val="0"/>
        </w:rPr>
        <w:t xml:space="preserve">Bank Details:</w:t>
      </w:r>
    </w:p>
    <w:tbl>
      <w:tblPr>
        <w:tblStyle w:val="Table5"/>
        <w:tblW w:w="10005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095"/>
        <w:gridCol w:w="855"/>
        <w:gridCol w:w="1425"/>
        <w:gridCol w:w="1275"/>
        <w:gridCol w:w="1005"/>
        <w:gridCol w:w="1395"/>
        <w:gridCol w:w="2955"/>
        <w:tblGridChange w:id="0">
          <w:tblGrid>
            <w:gridCol w:w="1095"/>
            <w:gridCol w:w="855"/>
            <w:gridCol w:w="1425"/>
            <w:gridCol w:w="1275"/>
            <w:gridCol w:w="1005"/>
            <w:gridCol w:w="1395"/>
            <w:gridCol w:w="2955"/>
          </w:tblGrid>
        </w:tblGridChange>
      </w:tblGrid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Account Details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Name of the Bank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Account Number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Type of the Account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Bank Branch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IFSC Code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Domestic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HDFC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50200085716044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current 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Pragathi nagar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HDFC0004854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Flat No. 307, A31 Block, Sanskruti Township, Pocharam, Hyderabad 500088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Foreign contribution  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Awards &amp; Recognition</w:t>
      </w:r>
    </w:p>
    <w:tbl>
      <w:tblPr>
        <w:tblStyle w:val="Table6"/>
        <w:tblW w:w="9889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630"/>
        <w:gridCol w:w="3873"/>
        <w:gridCol w:w="3685"/>
        <w:gridCol w:w="1701"/>
        <w:tblGridChange w:id="0">
          <w:tblGrid>
            <w:gridCol w:w="630"/>
            <w:gridCol w:w="3873"/>
            <w:gridCol w:w="3685"/>
            <w:gridCol w:w="1701"/>
          </w:tblGrid>
        </w:tblGridChange>
      </w:tblGrid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Title of Award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Awarding Organization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BEST NGO IN TELANGANA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2020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INDIAN CHARITY AWARDS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TS - GOVT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2021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BEST WOMEN EMPOWERMENT AWARD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PURE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2018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Employee Information</w:t>
      </w:r>
    </w:p>
    <w:p w:rsidR="00000000" w:rsidDel="00000000" w:rsidP="00000000" w:rsidRDefault="00000000" w:rsidRPr="00000000" w14:paraId="0000016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Organizational Structure</w:t>
      </w:r>
    </w:p>
    <w:p w:rsidR="00000000" w:rsidDel="00000000" w:rsidP="00000000" w:rsidRDefault="00000000" w:rsidRPr="00000000" w14:paraId="0000016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(Please provide the Organizational Structure showing the present staff position and future requirements as an attachment)</w:t>
      </w:r>
    </w:p>
    <w:p w:rsidR="00000000" w:rsidDel="00000000" w:rsidP="00000000" w:rsidRDefault="00000000" w:rsidRPr="00000000" w14:paraId="0000016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Please highlight the presence and number of each kind of staff in your organization currently in the table below.</w:t>
      </w:r>
    </w:p>
    <w:tbl>
      <w:tblPr>
        <w:tblStyle w:val="Table7"/>
        <w:tblW w:w="960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2788"/>
        <w:gridCol w:w="1715"/>
        <w:gridCol w:w="5103"/>
        <w:tblGridChange w:id="0">
          <w:tblGrid>
            <w:gridCol w:w="2788"/>
            <w:gridCol w:w="1715"/>
            <w:gridCol w:w="5103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Type of Staff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Current Number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Permanent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Contractual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-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Voluntary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30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Others (Please specify)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1"/>
        <w:rPr/>
      </w:pPr>
      <w:r w:rsidDel="00000000" w:rsidR="00000000" w:rsidRPr="00000000">
        <w:rPr>
          <w:rtl w:val="0"/>
        </w:rPr>
        <w:t xml:space="preserve">Key People Details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color w:val="1f497d"/>
          <w:rtl w:val="0"/>
        </w:rPr>
        <w:t xml:space="preserve">(Please provide the senior staff Details both program and Finance dept)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73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1653"/>
        <w:gridCol w:w="1723"/>
        <w:gridCol w:w="2119"/>
        <w:gridCol w:w="1218"/>
        <w:gridCol w:w="3023"/>
        <w:tblGridChange w:id="0">
          <w:tblGrid>
            <w:gridCol w:w="1653"/>
            <w:gridCol w:w="1723"/>
            <w:gridCol w:w="2119"/>
            <w:gridCol w:w="1218"/>
            <w:gridCol w:w="3023"/>
          </w:tblGrid>
        </w:tblGridChange>
      </w:tblGrid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Education Qualification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Work Experience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Email and Phone Number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SATYA RAPELLY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PRESIDENT _USA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MCA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25 Years - IT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Satya.rapelly@gmail.com</w:t>
            </w:r>
          </w:p>
        </w:tc>
      </w:tr>
      <w:tr>
        <w:trPr>
          <w:cantSplit w:val="0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Venu Madhav Mamidoju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Director On-site USA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MCA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23 Years -IT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mamidoju@gmail.com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Balu Chedurupalli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Director On-site USA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MCA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13 Years - IT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balu.net@outlook.com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Sunitha Mamidoju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Director 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MA, MSW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06- Years 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color w:val="1f497d"/>
              </w:rPr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mamidoju.sunitha@gmail.com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1"/>
        <w:rPr/>
      </w:pPr>
      <w:r w:rsidDel="00000000" w:rsidR="00000000" w:rsidRPr="00000000">
        <w:rPr>
          <w:rtl w:val="0"/>
        </w:rPr>
        <w:t xml:space="preserve">Impact and Outreach</w:t>
      </w:r>
    </w:p>
    <w:p w:rsidR="00000000" w:rsidDel="00000000" w:rsidP="00000000" w:rsidRDefault="00000000" w:rsidRPr="00000000" w14:paraId="0000019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Please provide a brief description of all programs in the last financial year</w:t>
      </w:r>
    </w:p>
    <w:tbl>
      <w:tblPr>
        <w:tblStyle w:val="Table9"/>
        <w:tblW w:w="10378.999999999998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2488"/>
        <w:gridCol w:w="1670"/>
        <w:gridCol w:w="990"/>
        <w:gridCol w:w="1223"/>
        <w:gridCol w:w="1453"/>
        <w:gridCol w:w="2555"/>
        <w:tblGridChange w:id="0">
          <w:tblGrid>
            <w:gridCol w:w="2488"/>
            <w:gridCol w:w="1670"/>
            <w:gridCol w:w="990"/>
            <w:gridCol w:w="1223"/>
            <w:gridCol w:w="1453"/>
            <w:gridCol w:w="2555"/>
          </w:tblGrid>
        </w:tblGridChange>
      </w:tblGrid>
      <w:tr>
        <w:trPr>
          <w:cantSplit w:val="0"/>
          <w:trHeight w:val="1251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Name of the Project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Start Date–End Date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Target Segment (Group) of Operation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Achievements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Back to School Initiative.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Telangana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Increased Enrollment, Learning, Reduction in Dropout Rates and Increased Awareness on social. 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Menstrual Hygiene Awareness Campaign,</w:t>
            </w:r>
          </w:p>
          <w:p w:rsidR="00000000" w:rsidDel="00000000" w:rsidP="00000000" w:rsidRDefault="00000000" w:rsidRPr="00000000" w14:paraId="000001A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Sanitary Pads Distribution in Government Schools.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Telangana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Improved Knowledge and Awareness, Increased School Attendance, Empowerment and Confidence, Better Health Outcomes, Breaking the Taboo, Promotion of Gender Equality, Promotion of Gender Equality, Environmental Benefits, Policy and Infrastructure Development.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both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both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color w:val="1f497d"/>
          <w:rtl w:val="0"/>
        </w:rPr>
        <w:t xml:space="preserve">Please include two Case Studies related to your work. Provide background, needs, and other relevant information about the service target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/>
      </w:pPr>
      <w:r w:rsidDel="00000000" w:rsidR="00000000" w:rsidRPr="00000000">
        <w:rPr>
          <w:rtl w:val="0"/>
        </w:rPr>
        <w:t xml:space="preserve">Volunteering </w:t>
      </w:r>
    </w:p>
    <w:p w:rsidR="00000000" w:rsidDel="00000000" w:rsidP="00000000" w:rsidRDefault="00000000" w:rsidRPr="00000000" w14:paraId="000001BE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Arial" w:cs="Arial" w:eastAsia="Arial" w:hAnsi="Arial"/>
          <w:color w:val="1f497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497d"/>
          <w:sz w:val="20"/>
          <w:szCs w:val="20"/>
          <w:rtl w:val="0"/>
        </w:rPr>
        <w:t xml:space="preserve">We often get requests from corporate employees for volunteering opportunities. We request you to provide the following information to help us facilitate the process of helping volunteers find a role that they would be committed to and helping you find committed volunteers. </w:t>
      </w:r>
    </w:p>
    <w:tbl>
      <w:tblPr>
        <w:tblStyle w:val="Table10"/>
        <w:tblW w:w="9747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2093"/>
        <w:gridCol w:w="1559"/>
        <w:gridCol w:w="1418"/>
        <w:gridCol w:w="1134"/>
        <w:gridCol w:w="1701"/>
        <w:gridCol w:w="1842"/>
        <w:tblGridChange w:id="0">
          <w:tblGrid>
            <w:gridCol w:w="2093"/>
            <w:gridCol w:w="1559"/>
            <w:gridCol w:w="1418"/>
            <w:gridCol w:w="1134"/>
            <w:gridCol w:w="1701"/>
            <w:gridCol w:w="1842"/>
          </w:tblGrid>
        </w:tblGridChange>
      </w:tblGrid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Name of the Program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No. of Volunteers Required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Geography of Work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Nature of Work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Special Skill Sets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b w:val="0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b w:val="0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b w:val="0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b w:val="0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b w:val="0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b w:val="0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EA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jc w:val="both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jc w:val="both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This submission was considered and approved by:</w:t>
      </w:r>
    </w:p>
    <w:p w:rsidR="00000000" w:rsidDel="00000000" w:rsidP="00000000" w:rsidRDefault="00000000" w:rsidRPr="00000000" w14:paraId="000001EE">
      <w:pPr>
        <w:rPr>
          <w:color w:val="1f497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127000</wp:posOffset>
                </wp:positionV>
                <wp:extent cx="5551805" cy="626357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7375" y="3460900"/>
                          <a:ext cx="5551805" cy="626357"/>
                          <a:chOff x="2557375" y="3460900"/>
                          <a:chExt cx="5577250" cy="638200"/>
                        </a:xfrm>
                      </wpg:grpSpPr>
                      <wpg:grpSp>
                        <wpg:cNvGrpSpPr/>
                        <wpg:grpSpPr>
                          <a:xfrm>
                            <a:off x="2570098" y="3473613"/>
                            <a:ext cx="5551805" cy="612775"/>
                            <a:chOff x="2570098" y="3473613"/>
                            <a:chExt cx="5551805" cy="6127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2570098" y="3473613"/>
                              <a:ext cx="5551800" cy="612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70098" y="3473613"/>
                              <a:ext cx="5551805" cy="612775"/>
                              <a:chOff x="0" y="0"/>
                              <a:chExt cx="5551805" cy="612775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5551800" cy="612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0" y="0"/>
                                <a:ext cx="2303145" cy="570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1F497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3338195" y="0"/>
                                <a:ext cx="2213610" cy="612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1F497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127000</wp:posOffset>
                </wp:positionV>
                <wp:extent cx="5551805" cy="626357"/>
                <wp:effectExtent b="0" l="0" r="0" t="0"/>
                <wp:wrapNone/>
                <wp:docPr id="2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805" cy="6263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F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               (Name)                                                                                           (Name)                                                                                    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</w:t>
        <w:tab/>
        <w:t xml:space="preserve">(Designation)                                                                                  (Designation)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</w:t>
        <w:tab/>
        <w:t xml:space="preserve">     </w:t>
        <w:tab/>
        <w:t xml:space="preserve">(Date)                                                                                          </w:t>
        <w:tab/>
        <w:t xml:space="preserve">   (Date)</w:t>
      </w:r>
    </w:p>
    <w:p w:rsidR="00000000" w:rsidDel="00000000" w:rsidP="00000000" w:rsidRDefault="00000000" w:rsidRPr="00000000" w14:paraId="000001F5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ab/>
        <w:t xml:space="preserve">    </w:t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1F7">
      <w:pPr>
        <w:rPr>
          <w:color w:val="1f497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Title"/>
        <w:rPr/>
      </w:pPr>
      <w:r w:rsidDel="00000000" w:rsidR="00000000" w:rsidRPr="00000000">
        <w:rPr>
          <w:rtl w:val="0"/>
        </w:rPr>
        <w:t xml:space="preserve">Application check-list</w:t>
      </w:r>
    </w:p>
    <w:p w:rsidR="00000000" w:rsidDel="00000000" w:rsidP="00000000" w:rsidRDefault="00000000" w:rsidRPr="00000000" w14:paraId="000001F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Please indicate if you have completed all requirements as per checklist below and attached required documents as annexure. Kindly indicate compliance with a ‘Yes’ or a ‘No’.</w:t>
      </w:r>
    </w:p>
    <w:tbl>
      <w:tblPr>
        <w:tblStyle w:val="Table11"/>
        <w:tblW w:w="88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1008"/>
        <w:gridCol w:w="6480"/>
        <w:gridCol w:w="1368"/>
        <w:tblGridChange w:id="0">
          <w:tblGrid>
            <w:gridCol w:w="1008"/>
            <w:gridCol w:w="6480"/>
            <w:gridCol w:w="13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INFORMATION REQUIREMENT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Contact Details 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Legal Compliance Information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Management Team and Governance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Financial Details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Staff List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Impact &amp; Outreach Profile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Dated signatures of Executive Director and Board Chairperson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12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56.0" w:type="dxa"/>
        <w:jc w:val="center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A0"/>
      </w:tblPr>
      <w:tblGrid>
        <w:gridCol w:w="1008"/>
        <w:gridCol w:w="7097"/>
        <w:gridCol w:w="751"/>
        <w:tblGridChange w:id="0">
          <w:tblGrid>
            <w:gridCol w:w="1008"/>
            <w:gridCol w:w="7097"/>
            <w:gridCol w:w="7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TITLE OF ANNEXURE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Registration Certificate/Trust Deed/ Sec 125 company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FCRA (</w:t>
            </w:r>
            <w:r w:rsidDel="00000000" w:rsidR="00000000" w:rsidRPr="00000000">
              <w:rPr>
                <w:rFonts w:ascii="Calibri" w:cs="Calibri" w:eastAsia="Calibri" w:hAnsi="Calibri"/>
                <w:color w:val="366091"/>
                <w:sz w:val="20"/>
                <w:szCs w:val="20"/>
                <w:highlight w:val="white"/>
                <w:rtl w:val="0"/>
              </w:rPr>
              <w:t xml:space="preserve">RENEWAL CERTIFICATE)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MOA &amp; AOA/ MOA &amp; By-Laws (as applicable)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12A, 80G tax exemption certificate (Renewal acknowledgements)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CSR-1 Registration letter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GST/ Any other statutory requirement– if applicable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Complete Details of Board Members </w:t>
            </w:r>
          </w:p>
          <w:p w:rsidR="00000000" w:rsidDel="00000000" w:rsidP="00000000" w:rsidRDefault="00000000" w:rsidRPr="00000000" w14:paraId="0000022A">
            <w:pPr>
              <w:rPr>
                <w:color w:val="1f497d"/>
              </w:rPr>
            </w:pPr>
            <w:bookmarkStart w:colFirst="0" w:colLast="0" w:name="_heading=h.gjdgxs" w:id="2"/>
            <w:bookmarkEnd w:id="2"/>
            <w:r w:rsidDel="00000000" w:rsidR="00000000" w:rsidRPr="00000000">
              <w:rPr>
                <w:color w:val="1f497d"/>
                <w:rtl w:val="0"/>
              </w:rPr>
              <w:t xml:space="preserve">(1. Latest Board Resolution with list of Board members filed with Authorities such as Society/Trust/Company Act as applicable</w:t>
            </w:r>
          </w:p>
          <w:p w:rsidR="00000000" w:rsidDel="00000000" w:rsidP="00000000" w:rsidRDefault="00000000" w:rsidRPr="00000000" w14:paraId="0000022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2. Additions &amp; Deletions of members registered with societies also)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PAN Card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b w:val="1"/>
                <w:color w:val="1f497d"/>
              </w:rPr>
            </w:pPr>
            <w:r w:rsidDel="00000000" w:rsidR="00000000" w:rsidRPr="00000000">
              <w:rPr>
                <w:b w:val="1"/>
                <w:color w:val="1f497d"/>
                <w:rtl w:val="0"/>
              </w:rPr>
              <w:t xml:space="preserve">Policies</w:t>
            </w:r>
          </w:p>
          <w:p w:rsidR="00000000" w:rsidDel="00000000" w:rsidP="00000000" w:rsidRDefault="00000000" w:rsidRPr="00000000" w14:paraId="0000023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Accounting policy</w:t>
            </w:r>
          </w:p>
          <w:p w:rsidR="00000000" w:rsidDel="00000000" w:rsidP="00000000" w:rsidRDefault="00000000" w:rsidRPr="00000000" w14:paraId="0000023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Purchase policy                                         If available</w:t>
            </w:r>
          </w:p>
          <w:p w:rsidR="00000000" w:rsidDel="00000000" w:rsidP="00000000" w:rsidRDefault="00000000" w:rsidRPr="00000000" w14:paraId="0000023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  HR – staff benefits, travel benefits       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Audited statement of accounts for last 3 financial years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Income tax acknowledgements / ITR/ Form 10B certificate/  Form 10/ Resolution of Board if there is excess funds / Auditor certificate/ R&amp;P accounts/ I&amp;E accounts/Balance sheet/annexures if any/ Notes of accounts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Q return acknowledgements for previous financial year – 24Q&amp;26Q   (if applicable)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FC4 for Last 3 years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Annual Report for the past 3 years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Organizational Structure/ Organogram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any newsletter published/circulated by your organization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any Press Coverage received</w:t>
            </w:r>
          </w:p>
          <w:p w:rsidR="00000000" w:rsidDel="00000000" w:rsidP="00000000" w:rsidRDefault="00000000" w:rsidRPr="00000000" w14:paraId="0000024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0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PF &amp; Gratuity                         </w:t>
            </w:r>
          </w:p>
          <w:p w:rsidR="00000000" w:rsidDel="00000000" w:rsidP="00000000" w:rsidRDefault="00000000" w:rsidRPr="00000000" w14:paraId="0000025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ESI/ Medical insurance                                 -If Applicable</w:t>
            </w:r>
          </w:p>
          <w:p w:rsidR="00000000" w:rsidDel="00000000" w:rsidP="00000000" w:rsidRDefault="00000000" w:rsidRPr="00000000" w14:paraId="0000025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Profession Tax</w:t>
            </w:r>
          </w:p>
          <w:p w:rsidR="00000000" w:rsidDel="00000000" w:rsidP="00000000" w:rsidRDefault="00000000" w:rsidRPr="00000000" w14:paraId="00000253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TAN Certificate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Copy of Form 10BD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5546875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Name of the Accounting Software - Provide accounting software voucher samples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  <w:tr>
        <w:trPr>
          <w:cantSplit w:val="0"/>
          <w:trHeight w:val="595.6640625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before="0" w:lineRule="auto"/>
              <w:ind w:left="0" w:firstLine="0"/>
              <w:rPr>
                <w:color w:val="17365d"/>
              </w:rPr>
            </w:pPr>
            <w:r w:rsidDel="00000000" w:rsidR="00000000" w:rsidRPr="00000000">
              <w:rPr>
                <w:color w:val="17365d"/>
                <w:highlight w:val="white"/>
                <w:rtl w:val="0"/>
              </w:rPr>
              <w:t xml:space="preserve">Annual returns filed with Register Of Companies (MGT-7 Form-challans)-Last 3 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265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6640625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before="0" w:lineRule="auto"/>
              <w:ind w:left="0" w:firstLine="0"/>
              <w:rPr>
                <w:color w:val="17365d"/>
                <w:highlight w:val="white"/>
              </w:rPr>
            </w:pPr>
            <w:r w:rsidDel="00000000" w:rsidR="00000000" w:rsidRPr="00000000">
              <w:rPr>
                <w:color w:val="17365d"/>
                <w:highlight w:val="white"/>
                <w:rtl w:val="0"/>
              </w:rPr>
              <w:t xml:space="preserve">Financial Policy &amp; Procurement Policies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6A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1f497d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440" w:top="1440" w:left="1350" w:right="1800" w:header="630" w:footer="6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Regd Address: Plot No 54, Sagar Society, C/o Sathguru Management Consultants, Road No, 2, Banjara Hills, Hyderabad-33, AP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-406399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1788413" y="3780000"/>
                        <a:ext cx="7115175" cy="0"/>
                      </a:xfrm>
                      <a:custGeom>
                        <a:rect b="b" l="l" r="r" t="t"/>
                        <a:pathLst>
                          <a:path extrusionOk="0" h="1" w="7115175">
                            <a:moveTo>
                              <a:pt x="0" y="0"/>
                            </a:moveTo>
                            <a:lnTo>
                              <a:pt x="71151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-406399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2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6E">
    <w:pPr>
      <w:jc w:val="center"/>
      <w:rPr>
        <w:b w:val="1"/>
        <w:color w:val="000000"/>
        <w:sz w:val="16"/>
        <w:szCs w:val="16"/>
      </w:rPr>
    </w:pPr>
    <w:r w:rsidDel="00000000" w:rsidR="00000000" w:rsidRPr="00000000">
      <w:rPr>
        <w:b w:val="1"/>
        <w:sz w:val="16"/>
        <w:szCs w:val="16"/>
        <w:rtl w:val="0"/>
      </w:rPr>
      <w:t xml:space="preserve">Office Address : </w:t>
    </w:r>
    <w:r w:rsidDel="00000000" w:rsidR="00000000" w:rsidRPr="00000000">
      <w:rPr>
        <w:b w:val="1"/>
        <w:color w:val="000000"/>
        <w:sz w:val="16"/>
        <w:szCs w:val="16"/>
        <w:rtl w:val="0"/>
      </w:rPr>
      <w:t xml:space="preserve">Flat No:401,4th Floor, Lahari Park Apartment, Somajiguda, Hyderabad - 82, TS, India</w:t>
    </w:r>
  </w:p>
  <w:p w:rsidR="00000000" w:rsidDel="00000000" w:rsidP="00000000" w:rsidRDefault="00000000" w:rsidRPr="00000000" w14:paraId="000002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 :</w:t>
    </w:r>
    <w:hyperlink r:id="rId2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www.unitedwayhyderabad.org</w:t>
      </w:r>
    </w:hyperlink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E mail : </w:t>
    </w:r>
    <w:hyperlink r:id="rId3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info@unitedwayhyderabad.org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0</wp:posOffset>
          </wp:positionV>
          <wp:extent cx="742950" cy="400050"/>
          <wp:effectExtent b="0" l="0" r="0" t="0"/>
          <wp:wrapSquare wrapText="bothSides" distB="0" distT="0" distL="114300" distR="114300"/>
          <wp:docPr descr="UWMlogo" id="27" name="image1.jpg"/>
          <a:graphic>
            <a:graphicData uri="http://schemas.openxmlformats.org/drawingml/2006/picture">
              <pic:pic>
                <pic:nvPicPr>
                  <pic:cNvPr descr="UWMlog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400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0F41D2"/>
  </w:style>
  <w:style w:type="paragraph" w:styleId="Heading1">
    <w:name w:val="heading 1"/>
    <w:basedOn w:val="Normal"/>
    <w:next w:val="Normal"/>
    <w:link w:val="Heading1Char"/>
    <w:uiPriority w:val="9"/>
    <w:qFormat w:val="1"/>
    <w:rsid w:val="0076594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64213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rsid w:val="003E060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E0600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 w:val="1"/>
    <w:rsid w:val="007B5FED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FooterChar" w:customStyle="1">
    <w:name w:val="Footer Char"/>
    <w:basedOn w:val="DefaultParagraphFont"/>
    <w:link w:val="Footer"/>
    <w:uiPriority w:val="99"/>
    <w:rsid w:val="00E73A84"/>
    <w:rPr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E73A84"/>
    <w:rPr>
      <w:color w:val="0000ff" w:themeColor="hyperlink"/>
      <w:u w:val="single"/>
    </w:rPr>
  </w:style>
  <w:style w:type="paragraph" w:styleId="Default" w:customStyle="1">
    <w:name w:val="Default"/>
    <w:rsid w:val="00E73A84"/>
    <w:pPr>
      <w:autoSpaceDE w:val="0"/>
      <w:autoSpaceDN w:val="0"/>
      <w:adjustRightInd w:val="0"/>
    </w:pPr>
    <w:rPr>
      <w:rFonts w:ascii="Calibri" w:cs="Calibri" w:hAnsi="Calibri"/>
      <w:color w:val="000000"/>
      <w:sz w:val="24"/>
      <w:szCs w:val="24"/>
    </w:rPr>
  </w:style>
  <w:style w:type="paragraph" w:styleId="DocumentMap">
    <w:name w:val="Document Map"/>
    <w:basedOn w:val="Normal"/>
    <w:link w:val="DocumentMapChar"/>
    <w:rsid w:val="00A84F5B"/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rsid w:val="00A84F5B"/>
    <w:rPr>
      <w:rFonts w:ascii="Tahoma" w:cs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rsid w:val="00B87BA9"/>
    <w:rPr>
      <w:color w:val="808080"/>
    </w:rPr>
  </w:style>
  <w:style w:type="paragraph" w:styleId="BalloonText">
    <w:name w:val="Balloon Text"/>
    <w:basedOn w:val="Normal"/>
    <w:link w:val="BalloonTextChar"/>
    <w:rsid w:val="00B87BA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B87BA9"/>
    <w:rPr>
      <w:rFonts w:ascii="Tahoma" w:cs="Tahoma" w:hAnsi="Tahoma"/>
      <w:sz w:val="16"/>
      <w:szCs w:val="16"/>
    </w:rPr>
  </w:style>
  <w:style w:type="paragraph" w:styleId="UWWstd" w:customStyle="1">
    <w:name w:val="UWWstd"/>
    <w:basedOn w:val="Normal"/>
    <w:link w:val="UWWstdChar"/>
    <w:qFormat w:val="1"/>
    <w:rsid w:val="000F41D2"/>
  </w:style>
  <w:style w:type="character" w:styleId="UWWstdChar" w:customStyle="1">
    <w:name w:val="UWWstd Char"/>
    <w:basedOn w:val="DefaultParagraphFont"/>
    <w:link w:val="UWWstd"/>
    <w:rsid w:val="000F41D2"/>
  </w:style>
  <w:style w:type="paragraph" w:styleId="NoSpacing">
    <w:name w:val="No Spacing"/>
    <w:uiPriority w:val="1"/>
    <w:qFormat w:val="1"/>
    <w:rsid w:val="000F41D2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76594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LightList-Accent1">
    <w:name w:val="Light List Accent 1"/>
    <w:basedOn w:val="TableNormal"/>
    <w:uiPriority w:val="61"/>
    <w:rsid w:val="00765942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paragraph" w:styleId="ListParagraph">
    <w:name w:val="List Paragraph"/>
    <w:basedOn w:val="Normal"/>
    <w:uiPriority w:val="34"/>
    <w:qFormat w:val="1"/>
    <w:rsid w:val="0048320D"/>
    <w:pPr>
      <w:ind w:left="720"/>
      <w:contextualSpacing w:val="1"/>
    </w:pPr>
  </w:style>
  <w:style w:type="table" w:styleId="LightList-Accent6">
    <w:name w:val="Light List Accent 6"/>
    <w:basedOn w:val="TableNormal"/>
    <w:uiPriority w:val="61"/>
    <w:rsid w:val="00D1544B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character" w:styleId="CommentReference">
    <w:name w:val="annotation reference"/>
    <w:basedOn w:val="DefaultParagraphFont"/>
    <w:semiHidden w:val="1"/>
    <w:unhideWhenUsed w:val="1"/>
    <w:rsid w:val="00AF6110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AF611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AF61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AF6110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semiHidden w:val="1"/>
    <w:rsid w:val="00AF6110"/>
    <w:rPr>
      <w:b w:val="1"/>
      <w:bCs w:val="1"/>
      <w:sz w:val="20"/>
      <w:szCs w:val="20"/>
    </w:rPr>
  </w:style>
  <w:style w:type="paragraph" w:styleId="m-8185129328019889587msolistparagraph" w:customStyle="1">
    <w:name w:val="m_-8185129328019889587msolistparagraph"/>
    <w:basedOn w:val="Normal"/>
    <w:rsid w:val="007912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f7964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f79646" w:space="0" w:sz="6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hyperlink" Target="mailto:sunitha.mamidoju@gmail.com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hyperlink" Target="http://www.unitedwayhyderabad.org" TargetMode="External"/><Relationship Id="rId3" Type="http://schemas.openxmlformats.org/officeDocument/2006/relationships/hyperlink" Target="mailto:info@unitedwayhyderabad.or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kF6KSDJLWael9rZeDqucJu0t2A==">CgMxLjAyDmguc2o3bzhkbTFvOGZ0Mg5oLnhxcXh4aWxmcDJkODIIaC5namRneHM4AHIhMS1fRURfZkFwVTJiZDlmbGNBUnZBS3FsUnZVY1dpX2xC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2019-11-25T08:25:00Z</dcterms:created>
  <dc:creator>NAGESH NM</dc:creator>
</cp:coreProperties>
</file>