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B5ED8" w14:textId="77777777" w:rsidR="00A104F4" w:rsidRDefault="00000000">
      <w:pPr>
        <w:pStyle w:val="Heading1"/>
      </w:pPr>
      <w:bookmarkStart w:id="0" w:name="satya-rapelly"/>
      <w:r>
        <w:t>SATYA RAPELLY</w:t>
      </w:r>
    </w:p>
    <w:p w14:paraId="63023B50" w14:textId="77777777" w:rsidR="00A104F4" w:rsidRDefault="00000000">
      <w:pPr>
        <w:pStyle w:val="Heading2"/>
      </w:pPr>
      <w:bookmarkStart w:id="1" w:name="X49a848a358e1d52feea55a819ca78fd037bbcd6"/>
      <w:r>
        <w:t>Technology Leader • Social Impact Strategist • Telangana Grassroots Development Visionary</w:t>
      </w:r>
    </w:p>
    <w:p w14:paraId="67AA6AC4" w14:textId="77777777" w:rsidR="00A104F4" w:rsidRDefault="00000000">
      <w:r>
        <w:pict w14:anchorId="21479BDE">
          <v:rect id="_x0000_i1025" style="width:0;height:1.5pt" o:hralign="center" o:hrstd="t" o:hr="t"/>
        </w:pict>
      </w:r>
    </w:p>
    <w:p w14:paraId="0FCEC0F7" w14:textId="77777777" w:rsidR="00A104F4" w:rsidRDefault="00000000">
      <w:pPr>
        <w:pStyle w:val="Heading1"/>
      </w:pPr>
      <w:bookmarkStart w:id="2" w:name="section-1-hero-profile"/>
      <w:bookmarkEnd w:id="0"/>
      <w:bookmarkEnd w:id="1"/>
      <w:r>
        <w:t>SECTION 1 — HERO PROFILE</w:t>
      </w:r>
    </w:p>
    <w:p w14:paraId="09CD7C74" w14:textId="77777777" w:rsidR="00A104F4" w:rsidRDefault="00000000">
      <w:pPr>
        <w:pStyle w:val="Heading2"/>
      </w:pPr>
      <w:bookmarkStart w:id="3" w:name="X8fbb0e4da1924fbde5025f1ac7551a0e43513c6"/>
      <w:r>
        <w:t>Building Inclusive Human Development Ecosystems Across Telangana</w:t>
      </w:r>
    </w:p>
    <w:p w14:paraId="2B2C34E0" w14:textId="77777777" w:rsidR="00A104F4" w:rsidRDefault="00000000">
      <w:pPr>
        <w:pStyle w:val="FirstParagraph"/>
      </w:pPr>
      <w:r>
        <w:t>Satya Narayana Rapelly (Satya Rapelly) is a Telangana-based technology leader, social impact strategist, and grassroots development advocate working at the intersection of education, women empowerment, digital inclusion, healthcare outreach, and community transformation.</w:t>
      </w:r>
    </w:p>
    <w:p w14:paraId="59F53AD5" w14:textId="77777777" w:rsidR="00A104F4" w:rsidRDefault="00000000">
      <w:pPr>
        <w:pStyle w:val="BodyText"/>
      </w:pPr>
      <w:r>
        <w:t>With more than 25 years of experience across global technology organizations including Microsoft, Infosys, Cognizant, and Wipro, he combines enterprise systems thinking with grassroots social understanding to design scalable development models for underserved communities.</w:t>
      </w:r>
    </w:p>
    <w:p w14:paraId="2FDEE5D5" w14:textId="77777777" w:rsidR="00A104F4" w:rsidRDefault="00000000">
      <w:pPr>
        <w:pStyle w:val="BodyText"/>
      </w:pPr>
      <w:r>
        <w:t>Through Give For Society, Satya Rapelly has led initiatives focused on:</w:t>
      </w:r>
    </w:p>
    <w:p w14:paraId="1523D7CD" w14:textId="77777777" w:rsidR="00A104F4" w:rsidRDefault="00000000">
      <w:pPr>
        <w:pStyle w:val="Compact"/>
        <w:numPr>
          <w:ilvl w:val="0"/>
          <w:numId w:val="2"/>
        </w:numPr>
      </w:pPr>
      <w:r>
        <w:t>government school strengthening,</w:t>
      </w:r>
    </w:p>
    <w:p w14:paraId="1B1A8886" w14:textId="77777777" w:rsidR="00A104F4" w:rsidRDefault="00000000">
      <w:pPr>
        <w:pStyle w:val="Compact"/>
        <w:numPr>
          <w:ilvl w:val="0"/>
          <w:numId w:val="2"/>
        </w:numPr>
      </w:pPr>
      <w:r>
        <w:t>women dignity and menstrual hygiene awareness,</w:t>
      </w:r>
    </w:p>
    <w:p w14:paraId="63F4473B" w14:textId="77777777" w:rsidR="00A104F4" w:rsidRDefault="00000000">
      <w:pPr>
        <w:pStyle w:val="Compact"/>
        <w:numPr>
          <w:ilvl w:val="0"/>
          <w:numId w:val="2"/>
        </w:numPr>
      </w:pPr>
      <w:r>
        <w:t>Integrated Learning Centers (ILCs),</w:t>
      </w:r>
    </w:p>
    <w:p w14:paraId="2D5D985F" w14:textId="77777777" w:rsidR="00A104F4" w:rsidRDefault="00000000">
      <w:pPr>
        <w:pStyle w:val="Compact"/>
        <w:numPr>
          <w:ilvl w:val="0"/>
          <w:numId w:val="2"/>
        </w:numPr>
      </w:pPr>
      <w:r>
        <w:t>preventive healthcare outreach,</w:t>
      </w:r>
    </w:p>
    <w:p w14:paraId="7AAB4A9A" w14:textId="77777777" w:rsidR="00A104F4" w:rsidRDefault="00000000">
      <w:pPr>
        <w:pStyle w:val="Compact"/>
        <w:numPr>
          <w:ilvl w:val="0"/>
          <w:numId w:val="2"/>
        </w:numPr>
      </w:pPr>
      <w:r>
        <w:t>youth employability,</w:t>
      </w:r>
    </w:p>
    <w:p w14:paraId="1859EAD6" w14:textId="77777777" w:rsidR="00A104F4" w:rsidRDefault="00000000">
      <w:pPr>
        <w:pStyle w:val="Compact"/>
        <w:numPr>
          <w:ilvl w:val="0"/>
          <w:numId w:val="2"/>
        </w:numPr>
      </w:pPr>
      <w:r>
        <w:t>and rural digital empowerment.</w:t>
      </w:r>
    </w:p>
    <w:p w14:paraId="4C92D501" w14:textId="77777777" w:rsidR="00A104F4" w:rsidRDefault="00000000">
      <w:pPr>
        <w:pStyle w:val="FirstParagraph"/>
      </w:pPr>
      <w:r>
        <w:t>His work is rooted in the belief that:</w:t>
      </w:r>
    </w:p>
    <w:p w14:paraId="38026938" w14:textId="77777777" w:rsidR="00A104F4" w:rsidRDefault="00000000">
      <w:pPr>
        <w:pStyle w:val="Heading2"/>
      </w:pPr>
      <w:bookmarkStart w:id="4" w:name="X784755094013737aa80ecff9e325c79ca754ccd"/>
      <w:bookmarkEnd w:id="3"/>
      <w:r>
        <w:t>“Development becomes meaningful only when education, dignity, opportunity, and technology reach every community.”</w:t>
      </w:r>
    </w:p>
    <w:p w14:paraId="4F8B6BB9" w14:textId="77777777" w:rsidR="00A104F4" w:rsidRDefault="00000000">
      <w:r>
        <w:pict w14:anchorId="533363F9">
          <v:rect id="_x0000_i1026" style="width:0;height:1.5pt" o:hralign="center" o:hrstd="t" o:hr="t"/>
        </w:pict>
      </w:r>
    </w:p>
    <w:p w14:paraId="32B08501" w14:textId="77777777" w:rsidR="00A104F4" w:rsidRDefault="00000000">
      <w:pPr>
        <w:pStyle w:val="Heading1"/>
      </w:pPr>
      <w:bookmarkStart w:id="5" w:name="section-2-leadership-journey"/>
      <w:bookmarkEnd w:id="2"/>
      <w:bookmarkEnd w:id="4"/>
      <w:r>
        <w:t>SECTION 2 — LEADERSHIP JOURNEY</w:t>
      </w:r>
    </w:p>
    <w:p w14:paraId="38EB4750" w14:textId="77777777" w:rsidR="00A104F4" w:rsidRDefault="00000000">
      <w:pPr>
        <w:pStyle w:val="Heading2"/>
      </w:pPr>
      <w:bookmarkStart w:id="6" w:name="X08e3befd9d901c71d9a719288b41d455188d9c8"/>
      <w:r>
        <w:t>From Rural Telangana to Technology Leadership &amp; Social Transformation</w:t>
      </w:r>
    </w:p>
    <w:p w14:paraId="351B9AA2" w14:textId="77777777" w:rsidR="00A104F4" w:rsidRDefault="00000000">
      <w:pPr>
        <w:pStyle w:val="FirstParagraph"/>
      </w:pPr>
      <w:r>
        <w:t>Born into a small-scale farmer family and raised by uneducated labor-based parents, Satya Rapelly grew up closely witnessing the socio-economic realities of rural Telangana.</w:t>
      </w:r>
    </w:p>
    <w:p w14:paraId="7F081922" w14:textId="77777777" w:rsidR="00A104F4" w:rsidRDefault="00000000">
      <w:pPr>
        <w:pStyle w:val="BodyText"/>
      </w:pPr>
      <w:r>
        <w:lastRenderedPageBreak/>
        <w:t>His early education in government schools and social welfare hostels exposed him to:</w:t>
      </w:r>
    </w:p>
    <w:p w14:paraId="74B916D9" w14:textId="77777777" w:rsidR="00A104F4" w:rsidRDefault="00000000">
      <w:pPr>
        <w:pStyle w:val="Compact"/>
        <w:numPr>
          <w:ilvl w:val="0"/>
          <w:numId w:val="3"/>
        </w:numPr>
      </w:pPr>
      <w:r>
        <w:t>educational inequality,</w:t>
      </w:r>
    </w:p>
    <w:p w14:paraId="7BAE7971" w14:textId="77777777" w:rsidR="00A104F4" w:rsidRDefault="00000000">
      <w:pPr>
        <w:pStyle w:val="Compact"/>
        <w:numPr>
          <w:ilvl w:val="0"/>
          <w:numId w:val="3"/>
        </w:numPr>
      </w:pPr>
      <w:r>
        <w:t>economic hardship,</w:t>
      </w:r>
    </w:p>
    <w:p w14:paraId="6F75D291" w14:textId="77777777" w:rsidR="00A104F4" w:rsidRDefault="00000000">
      <w:pPr>
        <w:pStyle w:val="Compact"/>
        <w:numPr>
          <w:ilvl w:val="0"/>
          <w:numId w:val="3"/>
        </w:numPr>
      </w:pPr>
      <w:r>
        <w:t>limited institutional access,</w:t>
      </w:r>
    </w:p>
    <w:p w14:paraId="161C01E2" w14:textId="77777777" w:rsidR="00A104F4" w:rsidRDefault="00000000">
      <w:pPr>
        <w:pStyle w:val="Compact"/>
        <w:numPr>
          <w:ilvl w:val="0"/>
          <w:numId w:val="3"/>
        </w:numPr>
      </w:pPr>
      <w:r>
        <w:t>and the struggles faced by underserved communities.</w:t>
      </w:r>
    </w:p>
    <w:p w14:paraId="4B8102A8" w14:textId="77777777" w:rsidR="00A104F4" w:rsidRDefault="00000000">
      <w:pPr>
        <w:pStyle w:val="FirstParagraph"/>
      </w:pPr>
      <w:r>
        <w:t>These experiences shaped a lifelong belief:</w:t>
      </w:r>
    </w:p>
    <w:p w14:paraId="2F4FD2C8" w14:textId="77777777" w:rsidR="00A104F4" w:rsidRDefault="00000000">
      <w:pPr>
        <w:pStyle w:val="Heading2"/>
      </w:pPr>
      <w:bookmarkStart w:id="7" w:name="X96ba025d4b3a3f23d4c2a625338ec18e55364ff"/>
      <w:bookmarkEnd w:id="6"/>
      <w:r>
        <w:t>Education is the strongest foundation for social transformation.</w:t>
      </w:r>
    </w:p>
    <w:p w14:paraId="2455FDC7" w14:textId="77777777" w:rsidR="00A104F4" w:rsidRDefault="00000000">
      <w:pPr>
        <w:pStyle w:val="FirstParagraph"/>
      </w:pPr>
      <w:r>
        <w:t>As he progressed through academics and later built a successful corporate career in enterprise technology and digital transformation, he remained deeply connected to grassroots realities.</w:t>
      </w:r>
    </w:p>
    <w:p w14:paraId="11F57AD6" w14:textId="77777777" w:rsidR="00A104F4" w:rsidRDefault="00000000">
      <w:pPr>
        <w:pStyle w:val="BodyText"/>
      </w:pPr>
      <w:r>
        <w:t>The Telangana movement became a major turning point in his public and social consciousness. It strengthened his understanding of:</w:t>
      </w:r>
    </w:p>
    <w:p w14:paraId="1176186C" w14:textId="77777777" w:rsidR="00A104F4" w:rsidRDefault="00000000">
      <w:pPr>
        <w:pStyle w:val="Compact"/>
        <w:numPr>
          <w:ilvl w:val="0"/>
          <w:numId w:val="4"/>
        </w:numPr>
      </w:pPr>
      <w:r>
        <w:t>regional inequality,</w:t>
      </w:r>
    </w:p>
    <w:p w14:paraId="7A938EF1" w14:textId="77777777" w:rsidR="00A104F4" w:rsidRDefault="00000000">
      <w:pPr>
        <w:pStyle w:val="Compact"/>
        <w:numPr>
          <w:ilvl w:val="0"/>
          <w:numId w:val="4"/>
        </w:numPr>
      </w:pPr>
      <w:r>
        <w:t>social equity,</w:t>
      </w:r>
    </w:p>
    <w:p w14:paraId="09DFBE19" w14:textId="77777777" w:rsidR="00A104F4" w:rsidRDefault="00000000">
      <w:pPr>
        <w:pStyle w:val="Compact"/>
        <w:numPr>
          <w:ilvl w:val="0"/>
          <w:numId w:val="4"/>
        </w:numPr>
      </w:pPr>
      <w:r>
        <w:t>educational access,</w:t>
      </w:r>
    </w:p>
    <w:p w14:paraId="678C7303" w14:textId="77777777" w:rsidR="00A104F4" w:rsidRDefault="00000000">
      <w:pPr>
        <w:pStyle w:val="Compact"/>
        <w:numPr>
          <w:ilvl w:val="0"/>
          <w:numId w:val="4"/>
        </w:numPr>
      </w:pPr>
      <w:r>
        <w:t>women empowerment,</w:t>
      </w:r>
    </w:p>
    <w:p w14:paraId="12252132" w14:textId="77777777" w:rsidR="00A104F4" w:rsidRDefault="00000000">
      <w:pPr>
        <w:pStyle w:val="Compact"/>
        <w:numPr>
          <w:ilvl w:val="0"/>
          <w:numId w:val="4"/>
        </w:numPr>
      </w:pPr>
      <w:r>
        <w:t>and inclusive development.</w:t>
      </w:r>
    </w:p>
    <w:p w14:paraId="35772C3E" w14:textId="77777777" w:rsidR="00A104F4" w:rsidRDefault="00000000">
      <w:pPr>
        <w:pStyle w:val="FirstParagraph"/>
      </w:pPr>
      <w:r>
        <w:t>This ultimately led to:</w:t>
      </w:r>
    </w:p>
    <w:p w14:paraId="37E91F64" w14:textId="77777777" w:rsidR="00A104F4" w:rsidRDefault="00000000">
      <w:pPr>
        <w:pStyle w:val="Compact"/>
        <w:numPr>
          <w:ilvl w:val="0"/>
          <w:numId w:val="5"/>
        </w:numPr>
      </w:pPr>
      <w:r>
        <w:t>movement-oriented social engagement in 2011,</w:t>
      </w:r>
    </w:p>
    <w:p w14:paraId="05660324" w14:textId="77777777" w:rsidR="00A104F4" w:rsidRDefault="00000000">
      <w:pPr>
        <w:pStyle w:val="Compact"/>
        <w:numPr>
          <w:ilvl w:val="0"/>
          <w:numId w:val="5"/>
        </w:numPr>
      </w:pPr>
      <w:r>
        <w:t>followed by the establishment of Give For Society in 2017.</w:t>
      </w:r>
    </w:p>
    <w:p w14:paraId="35933E51" w14:textId="77777777" w:rsidR="00A104F4" w:rsidRDefault="00000000">
      <w:r>
        <w:pict w14:anchorId="758F1681">
          <v:rect id="_x0000_i1027" style="width:0;height:1.5pt" o:hralign="center" o:hrstd="t" o:hr="t"/>
        </w:pict>
      </w:r>
    </w:p>
    <w:p w14:paraId="6CCA72C7" w14:textId="77777777" w:rsidR="00A104F4" w:rsidRDefault="00000000">
      <w:pPr>
        <w:pStyle w:val="Heading1"/>
      </w:pPr>
      <w:bookmarkStart w:id="8" w:name="Xff0a609beaa0120944dd23401e277174aa569c4"/>
      <w:bookmarkEnd w:id="5"/>
      <w:bookmarkEnd w:id="7"/>
      <w:r>
        <w:t>SECTION 3 — IDEOLOGICAL FOUNDATION &amp; SOCIAL PHILOSOPHY</w:t>
      </w:r>
    </w:p>
    <w:p w14:paraId="2DA235D4" w14:textId="77777777" w:rsidR="00A104F4" w:rsidRDefault="00000000">
      <w:pPr>
        <w:pStyle w:val="Heading2"/>
      </w:pPr>
      <w:bookmarkStart w:id="9" w:name="X301637f0a00c380033f9a0ef0a4cfb8fda67c94"/>
      <w:r>
        <w:t>Inclusive Development Through Education, Dignity &amp; Opportunity</w:t>
      </w:r>
    </w:p>
    <w:p w14:paraId="42F7D178" w14:textId="77777777" w:rsidR="00A104F4" w:rsidRDefault="00000000">
      <w:pPr>
        <w:pStyle w:val="FirstParagraph"/>
      </w:pPr>
      <w:r>
        <w:t>Satya Rapelly’s development philosophy is deeply rooted in:</w:t>
      </w:r>
    </w:p>
    <w:p w14:paraId="382BBF10" w14:textId="77777777" w:rsidR="00A104F4" w:rsidRDefault="00000000">
      <w:pPr>
        <w:pStyle w:val="Compact"/>
        <w:numPr>
          <w:ilvl w:val="0"/>
          <w:numId w:val="6"/>
        </w:numPr>
      </w:pPr>
      <w:r>
        <w:t>social equity,</w:t>
      </w:r>
    </w:p>
    <w:p w14:paraId="014D93D2" w14:textId="77777777" w:rsidR="00A104F4" w:rsidRDefault="00000000">
      <w:pPr>
        <w:pStyle w:val="Compact"/>
        <w:numPr>
          <w:ilvl w:val="0"/>
          <w:numId w:val="6"/>
        </w:numPr>
      </w:pPr>
      <w:r>
        <w:t>equal opportunity,</w:t>
      </w:r>
    </w:p>
    <w:p w14:paraId="182C8BF3" w14:textId="77777777" w:rsidR="00A104F4" w:rsidRDefault="00000000">
      <w:pPr>
        <w:pStyle w:val="Compact"/>
        <w:numPr>
          <w:ilvl w:val="0"/>
          <w:numId w:val="6"/>
        </w:numPr>
      </w:pPr>
      <w:r>
        <w:t>educational empowerment,</w:t>
      </w:r>
    </w:p>
    <w:p w14:paraId="0001A6A6" w14:textId="77777777" w:rsidR="00A104F4" w:rsidRDefault="00000000">
      <w:pPr>
        <w:pStyle w:val="Compact"/>
        <w:numPr>
          <w:ilvl w:val="0"/>
          <w:numId w:val="6"/>
        </w:numPr>
      </w:pPr>
      <w:r>
        <w:t>and institution-centered development.</w:t>
      </w:r>
    </w:p>
    <w:p w14:paraId="5A62E437" w14:textId="77777777" w:rsidR="00A104F4" w:rsidRDefault="00000000">
      <w:pPr>
        <w:pStyle w:val="FirstParagraph"/>
      </w:pPr>
      <w:r>
        <w:t>His work strongly focuses on improving access and opportunity for:</w:t>
      </w:r>
    </w:p>
    <w:p w14:paraId="1ED9F321" w14:textId="77777777" w:rsidR="00A104F4" w:rsidRDefault="00000000">
      <w:pPr>
        <w:pStyle w:val="Compact"/>
        <w:numPr>
          <w:ilvl w:val="0"/>
          <w:numId w:val="7"/>
        </w:numPr>
      </w:pPr>
      <w:r>
        <w:lastRenderedPageBreak/>
        <w:t>SC communities,</w:t>
      </w:r>
    </w:p>
    <w:p w14:paraId="2A50FA2D" w14:textId="77777777" w:rsidR="00A104F4" w:rsidRDefault="00000000">
      <w:pPr>
        <w:pStyle w:val="Compact"/>
        <w:numPr>
          <w:ilvl w:val="0"/>
          <w:numId w:val="7"/>
        </w:numPr>
      </w:pPr>
      <w:r>
        <w:t>ST communities,</w:t>
      </w:r>
    </w:p>
    <w:p w14:paraId="7F9A6B3B" w14:textId="77777777" w:rsidR="00A104F4" w:rsidRDefault="00000000">
      <w:pPr>
        <w:pStyle w:val="Compact"/>
        <w:numPr>
          <w:ilvl w:val="0"/>
          <w:numId w:val="7"/>
        </w:numPr>
      </w:pPr>
      <w:r>
        <w:t>BC communities,</w:t>
      </w:r>
    </w:p>
    <w:p w14:paraId="6210C34C" w14:textId="77777777" w:rsidR="00A104F4" w:rsidRDefault="00000000">
      <w:pPr>
        <w:pStyle w:val="Compact"/>
        <w:numPr>
          <w:ilvl w:val="0"/>
          <w:numId w:val="7"/>
        </w:numPr>
      </w:pPr>
      <w:r>
        <w:t>Muslim minority communities,</w:t>
      </w:r>
    </w:p>
    <w:p w14:paraId="38212708" w14:textId="77777777" w:rsidR="00A104F4" w:rsidRDefault="00000000">
      <w:pPr>
        <w:pStyle w:val="Compact"/>
        <w:numPr>
          <w:ilvl w:val="0"/>
          <w:numId w:val="7"/>
        </w:numPr>
      </w:pPr>
      <w:r>
        <w:t>women,</w:t>
      </w:r>
    </w:p>
    <w:p w14:paraId="6AE33160" w14:textId="77777777" w:rsidR="00A104F4" w:rsidRDefault="00000000">
      <w:pPr>
        <w:pStyle w:val="Compact"/>
        <w:numPr>
          <w:ilvl w:val="0"/>
          <w:numId w:val="7"/>
        </w:numPr>
      </w:pPr>
      <w:r>
        <w:t>rural youth,</w:t>
      </w:r>
    </w:p>
    <w:p w14:paraId="28EA170E" w14:textId="77777777" w:rsidR="00A104F4" w:rsidRDefault="00000000">
      <w:pPr>
        <w:pStyle w:val="Compact"/>
        <w:numPr>
          <w:ilvl w:val="0"/>
          <w:numId w:val="7"/>
        </w:numPr>
      </w:pPr>
      <w:r>
        <w:t>and first-generation learners.</w:t>
      </w:r>
    </w:p>
    <w:p w14:paraId="37832C35" w14:textId="77777777" w:rsidR="00A104F4" w:rsidRDefault="00000000">
      <w:pPr>
        <w:pStyle w:val="FirstParagraph"/>
      </w:pPr>
      <w:r>
        <w:t>Rather than dependency-driven welfare approaches, his philosophy emphasizes:</w:t>
      </w:r>
    </w:p>
    <w:p w14:paraId="3E43C8F7" w14:textId="77777777" w:rsidR="00A104F4" w:rsidRDefault="00000000">
      <w:pPr>
        <w:pStyle w:val="Heading2"/>
      </w:pPr>
      <w:bookmarkStart w:id="10" w:name="X10281654df768750715a5984ec696fb5d6465e5"/>
      <w:bookmarkEnd w:id="9"/>
      <w:r>
        <w:t>empowerment through education, knowledge, digital access, dignity, and institutional strengthening.</w:t>
      </w:r>
    </w:p>
    <w:p w14:paraId="49819228" w14:textId="77777777" w:rsidR="00A104F4" w:rsidRDefault="00000000">
      <w:pPr>
        <w:pStyle w:val="FirstParagraph"/>
      </w:pPr>
      <w:r>
        <w:t>He believes sustainable progress can happen only when:</w:t>
      </w:r>
    </w:p>
    <w:p w14:paraId="0AD0EDFD" w14:textId="77777777" w:rsidR="00A104F4" w:rsidRDefault="00000000">
      <w:pPr>
        <w:pStyle w:val="Compact"/>
        <w:numPr>
          <w:ilvl w:val="0"/>
          <w:numId w:val="8"/>
        </w:numPr>
      </w:pPr>
      <w:r>
        <w:t>public institutions become stronger,</w:t>
      </w:r>
    </w:p>
    <w:p w14:paraId="0C46B424" w14:textId="77777777" w:rsidR="00A104F4" w:rsidRDefault="00000000">
      <w:pPr>
        <w:pStyle w:val="Compact"/>
        <w:numPr>
          <w:ilvl w:val="0"/>
          <w:numId w:val="8"/>
        </w:numPr>
      </w:pPr>
      <w:r>
        <w:t>technology becomes inclusive,</w:t>
      </w:r>
    </w:p>
    <w:p w14:paraId="0F798985" w14:textId="77777777" w:rsidR="00A104F4" w:rsidRDefault="00000000">
      <w:pPr>
        <w:pStyle w:val="Compact"/>
        <w:numPr>
          <w:ilvl w:val="0"/>
          <w:numId w:val="8"/>
        </w:numPr>
      </w:pPr>
      <w:r>
        <w:t>women participate equally,</w:t>
      </w:r>
    </w:p>
    <w:p w14:paraId="449D6EE2" w14:textId="77777777" w:rsidR="00A104F4" w:rsidRDefault="00000000">
      <w:pPr>
        <w:pStyle w:val="Compact"/>
        <w:numPr>
          <w:ilvl w:val="0"/>
          <w:numId w:val="8"/>
        </w:numPr>
      </w:pPr>
      <w:r>
        <w:t>and underserved communities gain long-term access to opportunity.</w:t>
      </w:r>
    </w:p>
    <w:p w14:paraId="66B3BD73" w14:textId="77777777" w:rsidR="00A104F4" w:rsidRDefault="00000000">
      <w:r>
        <w:pict w14:anchorId="0D5F44E8">
          <v:rect id="_x0000_i1028" style="width:0;height:1.5pt" o:hralign="center" o:hrstd="t" o:hr="t"/>
        </w:pict>
      </w:r>
    </w:p>
    <w:p w14:paraId="1877CD74" w14:textId="77777777" w:rsidR="00A104F4" w:rsidRDefault="00000000">
      <w:pPr>
        <w:pStyle w:val="Heading1"/>
      </w:pPr>
      <w:bookmarkStart w:id="11" w:name="section-4-vision-for-telangana"/>
      <w:bookmarkEnd w:id="8"/>
      <w:bookmarkEnd w:id="10"/>
      <w:r>
        <w:t>SECTION 4 — VISION FOR TELANGANA</w:t>
      </w:r>
    </w:p>
    <w:p w14:paraId="4711AB77" w14:textId="77777777" w:rsidR="00A104F4" w:rsidRDefault="00000000">
      <w:pPr>
        <w:pStyle w:val="Heading2"/>
      </w:pPr>
      <w:bookmarkStart w:id="12" w:name="Xd3fd71401419de527a20a64b480ecb3bde55ef2"/>
      <w:r>
        <w:t>Building Future-Ready Communities Across Telangana</w:t>
      </w:r>
    </w:p>
    <w:p w14:paraId="0BEBC349" w14:textId="77777777" w:rsidR="00A104F4" w:rsidRDefault="00000000">
      <w:pPr>
        <w:pStyle w:val="FirstParagraph"/>
      </w:pPr>
      <w:r>
        <w:t>Satya Rapelly envisions a Telangana where:</w:t>
      </w:r>
    </w:p>
    <w:p w14:paraId="6EAF6CD5" w14:textId="77777777" w:rsidR="00A104F4" w:rsidRDefault="00000000">
      <w:pPr>
        <w:pStyle w:val="Compact"/>
        <w:numPr>
          <w:ilvl w:val="0"/>
          <w:numId w:val="9"/>
        </w:numPr>
      </w:pPr>
      <w:r>
        <w:t>every child has access to quality education,</w:t>
      </w:r>
    </w:p>
    <w:p w14:paraId="5AEF12C0" w14:textId="77777777" w:rsidR="00A104F4" w:rsidRDefault="00000000">
      <w:pPr>
        <w:pStyle w:val="Compact"/>
        <w:numPr>
          <w:ilvl w:val="0"/>
          <w:numId w:val="9"/>
        </w:numPr>
      </w:pPr>
      <w:r>
        <w:t>women live with dignity and opportunity,</w:t>
      </w:r>
    </w:p>
    <w:p w14:paraId="20AF34D5" w14:textId="77777777" w:rsidR="00A104F4" w:rsidRDefault="00000000">
      <w:pPr>
        <w:pStyle w:val="Compact"/>
        <w:numPr>
          <w:ilvl w:val="0"/>
          <w:numId w:val="9"/>
        </w:numPr>
      </w:pPr>
      <w:r>
        <w:t>youth are future-skills ready,</w:t>
      </w:r>
    </w:p>
    <w:p w14:paraId="7C8A8420" w14:textId="77777777" w:rsidR="00A104F4" w:rsidRDefault="00000000">
      <w:pPr>
        <w:pStyle w:val="Compact"/>
        <w:numPr>
          <w:ilvl w:val="0"/>
          <w:numId w:val="9"/>
        </w:numPr>
      </w:pPr>
      <w:r>
        <w:t>healthcare reaches underserved communities,</w:t>
      </w:r>
    </w:p>
    <w:p w14:paraId="68FBBB08" w14:textId="77777777" w:rsidR="00A104F4" w:rsidRDefault="00000000">
      <w:pPr>
        <w:pStyle w:val="Compact"/>
        <w:numPr>
          <w:ilvl w:val="0"/>
          <w:numId w:val="9"/>
        </w:numPr>
      </w:pPr>
      <w:r>
        <w:t>and villages become digitally connected knowledge ecosystems.</w:t>
      </w:r>
    </w:p>
    <w:p w14:paraId="1C43020B" w14:textId="77777777" w:rsidR="00A104F4" w:rsidRDefault="00000000">
      <w:pPr>
        <w:pStyle w:val="FirstParagraph"/>
      </w:pPr>
      <w:r>
        <w:t>His development approach focuses on:</w:t>
      </w:r>
    </w:p>
    <w:p w14:paraId="51B21532" w14:textId="77777777" w:rsidR="00A104F4" w:rsidRDefault="00000000">
      <w:pPr>
        <w:pStyle w:val="Compact"/>
        <w:numPr>
          <w:ilvl w:val="0"/>
          <w:numId w:val="10"/>
        </w:numPr>
      </w:pPr>
      <w:r>
        <w:t>education,</w:t>
      </w:r>
    </w:p>
    <w:p w14:paraId="37E3F7A8" w14:textId="77777777" w:rsidR="00A104F4" w:rsidRDefault="00000000">
      <w:pPr>
        <w:pStyle w:val="Compact"/>
        <w:numPr>
          <w:ilvl w:val="0"/>
          <w:numId w:val="10"/>
        </w:numPr>
      </w:pPr>
      <w:r>
        <w:t>healthcare,</w:t>
      </w:r>
    </w:p>
    <w:p w14:paraId="3FA0AF5D" w14:textId="77777777" w:rsidR="00A104F4" w:rsidRDefault="00000000">
      <w:pPr>
        <w:pStyle w:val="Compact"/>
        <w:numPr>
          <w:ilvl w:val="0"/>
          <w:numId w:val="10"/>
        </w:numPr>
      </w:pPr>
      <w:r>
        <w:t>digital inclusion,</w:t>
      </w:r>
    </w:p>
    <w:p w14:paraId="127459A1" w14:textId="77777777" w:rsidR="00A104F4" w:rsidRDefault="00000000">
      <w:pPr>
        <w:pStyle w:val="Compact"/>
        <w:numPr>
          <w:ilvl w:val="0"/>
          <w:numId w:val="10"/>
        </w:numPr>
      </w:pPr>
      <w:r>
        <w:t>women empowerment,</w:t>
      </w:r>
    </w:p>
    <w:p w14:paraId="149F3CF9" w14:textId="77777777" w:rsidR="00A104F4" w:rsidRDefault="00000000">
      <w:pPr>
        <w:pStyle w:val="Compact"/>
        <w:numPr>
          <w:ilvl w:val="0"/>
          <w:numId w:val="10"/>
        </w:numPr>
      </w:pPr>
      <w:r>
        <w:t>employability,</w:t>
      </w:r>
    </w:p>
    <w:p w14:paraId="3BF2DADF" w14:textId="77777777" w:rsidR="00A104F4" w:rsidRDefault="00000000">
      <w:pPr>
        <w:pStyle w:val="Compact"/>
        <w:numPr>
          <w:ilvl w:val="0"/>
          <w:numId w:val="10"/>
        </w:numPr>
      </w:pPr>
      <w:r>
        <w:t>and institutional strengthening.</w:t>
      </w:r>
    </w:p>
    <w:p w14:paraId="6EC3829D" w14:textId="77777777" w:rsidR="00A104F4" w:rsidRDefault="00000000">
      <w:pPr>
        <w:pStyle w:val="FirstParagraph"/>
      </w:pPr>
      <w:r>
        <w:lastRenderedPageBreak/>
        <w:t>The long-term goal is to help build:</w:t>
      </w:r>
    </w:p>
    <w:p w14:paraId="5D76A690" w14:textId="77777777" w:rsidR="00A104F4" w:rsidRDefault="00000000">
      <w:pPr>
        <w:pStyle w:val="Heading2"/>
      </w:pPr>
      <w:bookmarkStart w:id="13" w:name="X83ed4eacbc70bf7ce675227a30d3daa8d0209cf"/>
      <w:bookmarkEnd w:id="12"/>
      <w:r>
        <w:t>a socially conscious, knowledge-driven, and inclusive Telangana.</w:t>
      </w:r>
    </w:p>
    <w:p w14:paraId="2BE0C0F3" w14:textId="77777777" w:rsidR="00A104F4" w:rsidRDefault="00000000">
      <w:r>
        <w:pict w14:anchorId="1AE33D71">
          <v:rect id="_x0000_i1029" style="width:0;height:1.5pt" o:hralign="center" o:hrstd="t" o:hr="t"/>
        </w:pict>
      </w:r>
    </w:p>
    <w:p w14:paraId="6856ED90" w14:textId="77777777" w:rsidR="00A104F4" w:rsidRDefault="00000000">
      <w:pPr>
        <w:pStyle w:val="Heading1"/>
      </w:pPr>
      <w:bookmarkStart w:id="14" w:name="Xd6dd301df0d536a5bef02b1bfe7770247036af6"/>
      <w:bookmarkEnd w:id="11"/>
      <w:bookmarkEnd w:id="13"/>
      <w:r>
        <w:t>SECTION 5 — FROM SOCIAL REALITIES TO COMMUNITY TRANSFORMATION</w:t>
      </w:r>
    </w:p>
    <w:p w14:paraId="69E48B7F" w14:textId="77777777" w:rsidR="00A104F4" w:rsidRDefault="00000000">
      <w:pPr>
        <w:pStyle w:val="Heading2"/>
      </w:pPr>
      <w:bookmarkStart w:id="15" w:name="X2bd5c2bd88fd7dc880856d8055fcfa6c794a019"/>
      <w:r>
        <w:t>Understanding the Realities Behind the Vision</w:t>
      </w:r>
    </w:p>
    <w:p w14:paraId="7FC86D56" w14:textId="77777777" w:rsidR="00A104F4" w:rsidRDefault="00000000">
      <w:pPr>
        <w:pStyle w:val="FirstParagraph"/>
      </w:pPr>
      <w:r>
        <w:t>Satya Rapelly’s development journey did not begin with projects, proposals, or institutional frameworks. It began with closely witnessing the everyday realities faced by underserved communities across rural Telangana.</w:t>
      </w:r>
    </w:p>
    <w:p w14:paraId="47177327" w14:textId="77777777" w:rsidR="00A104F4" w:rsidRDefault="00000000">
      <w:pPr>
        <w:pStyle w:val="BodyText"/>
      </w:pPr>
      <w:r>
        <w:t>Coming from a rural socio-economic background and growing up within government educational ecosystems, he personally experienced:</w:t>
      </w:r>
    </w:p>
    <w:p w14:paraId="69A98332" w14:textId="77777777" w:rsidR="00A104F4" w:rsidRDefault="00000000">
      <w:pPr>
        <w:pStyle w:val="Compact"/>
        <w:numPr>
          <w:ilvl w:val="0"/>
          <w:numId w:val="11"/>
        </w:numPr>
      </w:pPr>
      <w:r>
        <w:t>educational inequality,</w:t>
      </w:r>
    </w:p>
    <w:p w14:paraId="271B01D0" w14:textId="77777777" w:rsidR="00A104F4" w:rsidRDefault="00000000">
      <w:pPr>
        <w:pStyle w:val="Compact"/>
        <w:numPr>
          <w:ilvl w:val="0"/>
          <w:numId w:val="11"/>
        </w:numPr>
      </w:pPr>
      <w:r>
        <w:t>limited institutional access,</w:t>
      </w:r>
    </w:p>
    <w:p w14:paraId="52214A93" w14:textId="77777777" w:rsidR="00A104F4" w:rsidRDefault="00000000">
      <w:pPr>
        <w:pStyle w:val="Compact"/>
        <w:numPr>
          <w:ilvl w:val="0"/>
          <w:numId w:val="11"/>
        </w:numPr>
      </w:pPr>
      <w:r>
        <w:t>lack of digital exposure,</w:t>
      </w:r>
    </w:p>
    <w:p w14:paraId="6236C437" w14:textId="77777777" w:rsidR="00A104F4" w:rsidRDefault="00000000">
      <w:pPr>
        <w:pStyle w:val="Compact"/>
        <w:numPr>
          <w:ilvl w:val="0"/>
          <w:numId w:val="11"/>
        </w:numPr>
      </w:pPr>
      <w:r>
        <w:t>healthcare accessibility gaps,</w:t>
      </w:r>
    </w:p>
    <w:p w14:paraId="6A125183" w14:textId="77777777" w:rsidR="00A104F4" w:rsidRDefault="00000000">
      <w:pPr>
        <w:pStyle w:val="Compact"/>
        <w:numPr>
          <w:ilvl w:val="0"/>
          <w:numId w:val="11"/>
        </w:numPr>
      </w:pPr>
      <w:r>
        <w:t>economic insecurity,</w:t>
      </w:r>
    </w:p>
    <w:p w14:paraId="5BCDFF21" w14:textId="77777777" w:rsidR="00A104F4" w:rsidRDefault="00000000">
      <w:pPr>
        <w:pStyle w:val="Compact"/>
        <w:numPr>
          <w:ilvl w:val="0"/>
          <w:numId w:val="11"/>
        </w:numPr>
      </w:pPr>
      <w:r>
        <w:t>and the broader struggles faced by first-generation learners and marginalized communities.</w:t>
      </w:r>
    </w:p>
    <w:p w14:paraId="08C18E73" w14:textId="77777777" w:rsidR="00A104F4" w:rsidRDefault="00000000">
      <w:pPr>
        <w:pStyle w:val="FirstParagraph"/>
      </w:pPr>
      <w:r>
        <w:t>Over the years, continued interaction with rural schools, women, youth, and underserved communities deepened his understanding that development challenges are deeply interconnected.</w:t>
      </w:r>
    </w:p>
    <w:p w14:paraId="0482961E" w14:textId="77777777" w:rsidR="00A104F4" w:rsidRDefault="00000000">
      <w:pPr>
        <w:pStyle w:val="BodyText"/>
      </w:pPr>
      <w:r>
        <w:t>Educational inequality affects employability. Healthcare challenges affect educational continuity. Digital exclusion limits future opportunities. Women’s dignity and empowerment directly influence community well-being. Weak institutions reduce long-term social progress.</w:t>
      </w:r>
    </w:p>
    <w:p w14:paraId="20C5A330" w14:textId="77777777" w:rsidR="00A104F4" w:rsidRDefault="00000000">
      <w:pPr>
        <w:pStyle w:val="BodyText"/>
      </w:pPr>
      <w:r>
        <w:t>These realities shaped a broader realization:</w:t>
      </w:r>
    </w:p>
    <w:p w14:paraId="59123B4F" w14:textId="77777777" w:rsidR="00A104F4" w:rsidRDefault="00000000">
      <w:pPr>
        <w:pStyle w:val="Heading2"/>
      </w:pPr>
      <w:bookmarkStart w:id="16" w:name="Xe9ec2e4947eb6edb943e2ef505d3f4a5bcd3f45"/>
      <w:bookmarkEnd w:id="15"/>
      <w:r>
        <w:t>Communities do not need isolated interventions.</w:t>
      </w:r>
    </w:p>
    <w:p w14:paraId="2B7A1B7E" w14:textId="77777777" w:rsidR="00A104F4" w:rsidRDefault="00000000">
      <w:pPr>
        <w:pStyle w:val="Heading2"/>
      </w:pPr>
      <w:bookmarkStart w:id="17" w:name="X7e1cbe5e7a3c002516dc2079f8f2055db7676b4"/>
      <w:bookmarkEnd w:id="16"/>
      <w:r>
        <w:t>They need connected ecosystems of opportunity, dignity, education, and access.</w:t>
      </w:r>
    </w:p>
    <w:p w14:paraId="067D89CB" w14:textId="77777777" w:rsidR="00A104F4" w:rsidRDefault="00000000">
      <w:r>
        <w:pict w14:anchorId="1AB8E4A1">
          <v:rect id="_x0000_i1030" style="width:0;height:1.5pt" o:hralign="center" o:hrstd="t" o:hr="t"/>
        </w:pict>
      </w:r>
    </w:p>
    <w:p w14:paraId="191BDC22" w14:textId="77777777" w:rsidR="00A104F4" w:rsidRDefault="00000000">
      <w:pPr>
        <w:pStyle w:val="Heading2"/>
      </w:pPr>
      <w:bookmarkStart w:id="18" w:name="X146e993098880d29efdc857d56c6e2bf4f4816a"/>
      <w:bookmarkEnd w:id="17"/>
      <w:r>
        <w:lastRenderedPageBreak/>
        <w:t>Education as the First Foundation of Transformation</w:t>
      </w:r>
    </w:p>
    <w:p w14:paraId="5CD8BE58" w14:textId="77777777" w:rsidR="00A104F4" w:rsidRDefault="00000000">
      <w:pPr>
        <w:pStyle w:val="FirstParagraph"/>
      </w:pPr>
      <w:r>
        <w:t>One of the strongest realities Satya Rapelly observed was the gap between urban educational exposure and the conditions within many rural government schools.</w:t>
      </w:r>
    </w:p>
    <w:p w14:paraId="020B2671" w14:textId="77777777" w:rsidR="00A104F4" w:rsidRDefault="00000000">
      <w:pPr>
        <w:pStyle w:val="BodyText"/>
      </w:pPr>
      <w:r>
        <w:t>In several underserved regions:</w:t>
      </w:r>
    </w:p>
    <w:p w14:paraId="00CE62D2" w14:textId="77777777" w:rsidR="00A104F4" w:rsidRDefault="00000000">
      <w:pPr>
        <w:pStyle w:val="Compact"/>
        <w:numPr>
          <w:ilvl w:val="0"/>
          <w:numId w:val="12"/>
        </w:numPr>
      </w:pPr>
      <w:r>
        <w:t>students lacked access to digital learning,</w:t>
      </w:r>
    </w:p>
    <w:p w14:paraId="08B1B463" w14:textId="77777777" w:rsidR="00A104F4" w:rsidRDefault="00000000">
      <w:pPr>
        <w:pStyle w:val="Compact"/>
        <w:numPr>
          <w:ilvl w:val="0"/>
          <w:numId w:val="12"/>
        </w:numPr>
      </w:pPr>
      <w:r>
        <w:t>schools operated with limited infrastructure,</w:t>
      </w:r>
    </w:p>
    <w:p w14:paraId="2461F6E1" w14:textId="77777777" w:rsidR="00A104F4" w:rsidRDefault="00000000">
      <w:pPr>
        <w:pStyle w:val="Compact"/>
        <w:numPr>
          <w:ilvl w:val="0"/>
          <w:numId w:val="12"/>
        </w:numPr>
      </w:pPr>
      <w:r>
        <w:t>STEM exposure remained minimal,</w:t>
      </w:r>
    </w:p>
    <w:p w14:paraId="5D48CFF0" w14:textId="77777777" w:rsidR="00A104F4" w:rsidRDefault="00000000">
      <w:pPr>
        <w:pStyle w:val="Compact"/>
        <w:numPr>
          <w:ilvl w:val="0"/>
          <w:numId w:val="12"/>
        </w:numPr>
      </w:pPr>
      <w:r>
        <w:t>and first-generation learners often studied without guidance, resources, or institutional support.</w:t>
      </w:r>
    </w:p>
    <w:p w14:paraId="4D5E1110" w14:textId="77777777" w:rsidR="00A104F4" w:rsidRDefault="00000000">
      <w:pPr>
        <w:pStyle w:val="FirstParagraph"/>
      </w:pPr>
      <w:r>
        <w:t>These experiences inspired the vision behind: # Empowering Rural Learning</w:t>
      </w:r>
    </w:p>
    <w:p w14:paraId="2CC17BB7" w14:textId="77777777" w:rsidR="00A104F4" w:rsidRDefault="00000000">
      <w:pPr>
        <w:pStyle w:val="BodyText"/>
      </w:pPr>
      <w:r>
        <w:t>— an initiative focused on strengthening government educational ecosystems through:</w:t>
      </w:r>
    </w:p>
    <w:p w14:paraId="15B3DA59" w14:textId="77777777" w:rsidR="00A104F4" w:rsidRDefault="00000000">
      <w:pPr>
        <w:pStyle w:val="Compact"/>
        <w:numPr>
          <w:ilvl w:val="0"/>
          <w:numId w:val="13"/>
        </w:numPr>
      </w:pPr>
      <w:r>
        <w:t>digital classrooms,</w:t>
      </w:r>
    </w:p>
    <w:p w14:paraId="2FCC4B05" w14:textId="77777777" w:rsidR="00A104F4" w:rsidRDefault="00000000">
      <w:pPr>
        <w:pStyle w:val="Compact"/>
        <w:numPr>
          <w:ilvl w:val="0"/>
          <w:numId w:val="13"/>
        </w:numPr>
      </w:pPr>
      <w:r>
        <w:t>STEM infrastructure,</w:t>
      </w:r>
    </w:p>
    <w:p w14:paraId="4B66CB9E" w14:textId="77777777" w:rsidR="00A104F4" w:rsidRDefault="00000000">
      <w:pPr>
        <w:pStyle w:val="Compact"/>
        <w:numPr>
          <w:ilvl w:val="0"/>
          <w:numId w:val="13"/>
        </w:numPr>
      </w:pPr>
      <w:r>
        <w:t>science learning environments,</w:t>
      </w:r>
    </w:p>
    <w:p w14:paraId="419E4D35" w14:textId="77777777" w:rsidR="00A104F4" w:rsidRDefault="00000000">
      <w:pPr>
        <w:pStyle w:val="Compact"/>
        <w:numPr>
          <w:ilvl w:val="0"/>
          <w:numId w:val="13"/>
        </w:numPr>
      </w:pPr>
      <w:r>
        <w:t>learning accessibility,</w:t>
      </w:r>
    </w:p>
    <w:p w14:paraId="7104B7CD" w14:textId="77777777" w:rsidR="00A104F4" w:rsidRDefault="00000000">
      <w:pPr>
        <w:pStyle w:val="Compact"/>
        <w:numPr>
          <w:ilvl w:val="0"/>
          <w:numId w:val="13"/>
        </w:numPr>
      </w:pPr>
      <w:r>
        <w:t>and institutional modernization.</w:t>
      </w:r>
    </w:p>
    <w:p w14:paraId="5D0C3399" w14:textId="77777777" w:rsidR="00A104F4" w:rsidRDefault="00000000">
      <w:pPr>
        <w:pStyle w:val="FirstParagraph"/>
      </w:pPr>
      <w:r>
        <w:t>The initiative reflects a simple but powerful belief:</w:t>
      </w:r>
    </w:p>
    <w:p w14:paraId="382465CD" w14:textId="77777777" w:rsidR="00A104F4" w:rsidRDefault="00000000">
      <w:pPr>
        <w:pStyle w:val="Heading2"/>
      </w:pPr>
      <w:bookmarkStart w:id="19" w:name="X1f0166dfac4f73c7c6177622e3fc9efb54f9cee"/>
      <w:bookmarkEnd w:id="18"/>
      <w:r>
        <w:t>Every child deserves access to quality learning environments regardless of geography or socio-economic background.</w:t>
      </w:r>
    </w:p>
    <w:p w14:paraId="67622E8E" w14:textId="77777777" w:rsidR="00A104F4" w:rsidRDefault="00000000">
      <w:r>
        <w:pict w14:anchorId="4227C064">
          <v:rect id="_x0000_i1031" style="width:0;height:1.5pt" o:hralign="center" o:hrstd="t" o:hr="t"/>
        </w:pict>
      </w:r>
    </w:p>
    <w:p w14:paraId="3CA0E98F" w14:textId="77777777" w:rsidR="00A104F4" w:rsidRDefault="00000000">
      <w:pPr>
        <w:pStyle w:val="Heading2"/>
      </w:pPr>
      <w:bookmarkStart w:id="20" w:name="Xa7a33f2ba4b65ac13cb2d6e818087623dea5b85"/>
      <w:bookmarkEnd w:id="19"/>
      <w:r>
        <w:t>Creating Community-Centered Knowledge Ecosystems</w:t>
      </w:r>
    </w:p>
    <w:p w14:paraId="042CE2FA" w14:textId="77777777" w:rsidR="00A104F4" w:rsidRDefault="00000000">
      <w:pPr>
        <w:pStyle w:val="FirstParagraph"/>
      </w:pPr>
      <w:r>
        <w:t>During grassroots engagement across villages and underserved regions, Satya Rapelly recognized another major challenge — the absence of community-centered learning and digital access spaces.</w:t>
      </w:r>
    </w:p>
    <w:p w14:paraId="490C43FF" w14:textId="77777777" w:rsidR="00A104F4" w:rsidRDefault="00000000">
      <w:pPr>
        <w:pStyle w:val="BodyText"/>
      </w:pPr>
      <w:r>
        <w:t>Many rural communities lacked:</w:t>
      </w:r>
    </w:p>
    <w:p w14:paraId="769969CC" w14:textId="77777777" w:rsidR="00A104F4" w:rsidRDefault="00000000">
      <w:pPr>
        <w:pStyle w:val="Compact"/>
        <w:numPr>
          <w:ilvl w:val="0"/>
          <w:numId w:val="14"/>
        </w:numPr>
      </w:pPr>
      <w:r>
        <w:t>safe learning environments,</w:t>
      </w:r>
    </w:p>
    <w:p w14:paraId="767CA0FB" w14:textId="77777777" w:rsidR="00A104F4" w:rsidRDefault="00000000">
      <w:pPr>
        <w:pStyle w:val="Compact"/>
        <w:numPr>
          <w:ilvl w:val="0"/>
          <w:numId w:val="14"/>
        </w:numPr>
      </w:pPr>
      <w:r>
        <w:t>digital literacy access,</w:t>
      </w:r>
    </w:p>
    <w:p w14:paraId="2638B05A" w14:textId="77777777" w:rsidR="00A104F4" w:rsidRDefault="00000000">
      <w:pPr>
        <w:pStyle w:val="Compact"/>
        <w:numPr>
          <w:ilvl w:val="0"/>
          <w:numId w:val="14"/>
        </w:numPr>
      </w:pPr>
      <w:r>
        <w:t>career guidance ecosystems,</w:t>
      </w:r>
    </w:p>
    <w:p w14:paraId="67D22736" w14:textId="77777777" w:rsidR="00A104F4" w:rsidRDefault="00000000">
      <w:pPr>
        <w:pStyle w:val="Compact"/>
        <w:numPr>
          <w:ilvl w:val="0"/>
          <w:numId w:val="14"/>
        </w:numPr>
      </w:pPr>
      <w:r>
        <w:t>and platforms where youth and women could build knowledge, confidence, and opportunity.</w:t>
      </w:r>
    </w:p>
    <w:p w14:paraId="04373D81" w14:textId="77777777" w:rsidR="00A104F4" w:rsidRDefault="00000000">
      <w:pPr>
        <w:pStyle w:val="FirstParagraph"/>
      </w:pPr>
      <w:r>
        <w:t>This led to the concept of: # Integrated Learning Centers (ILCs)</w:t>
      </w:r>
    </w:p>
    <w:p w14:paraId="563F2D24" w14:textId="77777777" w:rsidR="00A104F4" w:rsidRDefault="00000000">
      <w:pPr>
        <w:pStyle w:val="BodyText"/>
      </w:pPr>
      <w:r>
        <w:lastRenderedPageBreak/>
        <w:t>— envisioned not merely as buildings, but as rural knowledge and empowerment ecosystems.</w:t>
      </w:r>
    </w:p>
    <w:p w14:paraId="50B3AF85" w14:textId="77777777" w:rsidR="00A104F4" w:rsidRDefault="00000000">
      <w:pPr>
        <w:pStyle w:val="BodyText"/>
      </w:pPr>
      <w:r>
        <w:t>The idea behind ILCs is to create spaces where:</w:t>
      </w:r>
    </w:p>
    <w:p w14:paraId="18615B4F" w14:textId="77777777" w:rsidR="00A104F4" w:rsidRDefault="00000000">
      <w:pPr>
        <w:pStyle w:val="Compact"/>
        <w:numPr>
          <w:ilvl w:val="0"/>
          <w:numId w:val="15"/>
        </w:numPr>
      </w:pPr>
      <w:r>
        <w:t>learning,</w:t>
      </w:r>
    </w:p>
    <w:p w14:paraId="69F89EF1" w14:textId="77777777" w:rsidR="00A104F4" w:rsidRDefault="00000000">
      <w:pPr>
        <w:pStyle w:val="Compact"/>
        <w:numPr>
          <w:ilvl w:val="0"/>
          <w:numId w:val="15"/>
        </w:numPr>
      </w:pPr>
      <w:r>
        <w:t>digital access,</w:t>
      </w:r>
    </w:p>
    <w:p w14:paraId="01F67B11" w14:textId="77777777" w:rsidR="00A104F4" w:rsidRDefault="00000000">
      <w:pPr>
        <w:pStyle w:val="Compact"/>
        <w:numPr>
          <w:ilvl w:val="0"/>
          <w:numId w:val="15"/>
        </w:numPr>
      </w:pPr>
      <w:r>
        <w:t>women empowerment,</w:t>
      </w:r>
    </w:p>
    <w:p w14:paraId="67DBE3C9" w14:textId="77777777" w:rsidR="00A104F4" w:rsidRDefault="00000000">
      <w:pPr>
        <w:pStyle w:val="Compact"/>
        <w:numPr>
          <w:ilvl w:val="0"/>
          <w:numId w:val="15"/>
        </w:numPr>
      </w:pPr>
      <w:r>
        <w:t>youth engagement,</w:t>
      </w:r>
    </w:p>
    <w:p w14:paraId="79BE8117" w14:textId="77777777" w:rsidR="00A104F4" w:rsidRDefault="00000000">
      <w:pPr>
        <w:pStyle w:val="Compact"/>
        <w:numPr>
          <w:ilvl w:val="0"/>
          <w:numId w:val="15"/>
        </w:numPr>
      </w:pPr>
      <w:r>
        <w:t>career guidance,</w:t>
      </w:r>
    </w:p>
    <w:p w14:paraId="1C6B55DB" w14:textId="77777777" w:rsidR="00A104F4" w:rsidRDefault="00000000">
      <w:pPr>
        <w:pStyle w:val="Compact"/>
        <w:numPr>
          <w:ilvl w:val="0"/>
          <w:numId w:val="15"/>
        </w:numPr>
      </w:pPr>
      <w:r>
        <w:t>and community participation</w:t>
      </w:r>
    </w:p>
    <w:p w14:paraId="5CC967D5" w14:textId="77777777" w:rsidR="00A104F4" w:rsidRDefault="00000000">
      <w:pPr>
        <w:pStyle w:val="FirstParagraph"/>
      </w:pPr>
      <w:r>
        <w:t>can come together within a shared development environment.</w:t>
      </w:r>
    </w:p>
    <w:p w14:paraId="35A135D7" w14:textId="77777777" w:rsidR="00A104F4" w:rsidRDefault="00000000">
      <w:r>
        <w:pict w14:anchorId="0A0C963F">
          <v:rect id="_x0000_i1032" style="width:0;height:1.5pt" o:hralign="center" o:hrstd="t" o:hr="t"/>
        </w:pict>
      </w:r>
    </w:p>
    <w:p w14:paraId="049B3C52" w14:textId="77777777" w:rsidR="00A104F4" w:rsidRDefault="00000000">
      <w:pPr>
        <w:pStyle w:val="Heading2"/>
      </w:pPr>
      <w:bookmarkStart w:id="21" w:name="Xbf8e6e34c744b62fd8fd3cae1c87503c7266ae1"/>
      <w:bookmarkEnd w:id="20"/>
      <w:r>
        <w:t>Women Dignity as a Social Development Priority</w:t>
      </w:r>
    </w:p>
    <w:p w14:paraId="5265C6A4" w14:textId="77777777" w:rsidR="00A104F4" w:rsidRDefault="00000000">
      <w:pPr>
        <w:pStyle w:val="FirstParagraph"/>
      </w:pPr>
      <w:r>
        <w:t>Another deeply observed social reality was the silent struggle faced by many adolescent girls and women related to:</w:t>
      </w:r>
    </w:p>
    <w:p w14:paraId="25826BE7" w14:textId="77777777" w:rsidR="00A104F4" w:rsidRDefault="00000000">
      <w:pPr>
        <w:pStyle w:val="Compact"/>
        <w:numPr>
          <w:ilvl w:val="0"/>
          <w:numId w:val="16"/>
        </w:numPr>
      </w:pPr>
      <w:r>
        <w:t>menstrual hygiene awareness,</w:t>
      </w:r>
    </w:p>
    <w:p w14:paraId="17724D18" w14:textId="77777777" w:rsidR="00A104F4" w:rsidRDefault="00000000">
      <w:pPr>
        <w:pStyle w:val="Compact"/>
        <w:numPr>
          <w:ilvl w:val="0"/>
          <w:numId w:val="16"/>
        </w:numPr>
      </w:pPr>
      <w:r>
        <w:t>institutional sanitation,</w:t>
      </w:r>
    </w:p>
    <w:p w14:paraId="170452D6" w14:textId="77777777" w:rsidR="00A104F4" w:rsidRDefault="00000000">
      <w:pPr>
        <w:pStyle w:val="Compact"/>
        <w:numPr>
          <w:ilvl w:val="0"/>
          <w:numId w:val="16"/>
        </w:numPr>
      </w:pPr>
      <w:r>
        <w:t>educational continuity,</w:t>
      </w:r>
    </w:p>
    <w:p w14:paraId="1BEA894D" w14:textId="77777777" w:rsidR="00A104F4" w:rsidRDefault="00000000">
      <w:pPr>
        <w:pStyle w:val="Compact"/>
        <w:numPr>
          <w:ilvl w:val="0"/>
          <w:numId w:val="16"/>
        </w:numPr>
      </w:pPr>
      <w:r>
        <w:t>and dignity-centered healthcare access.</w:t>
      </w:r>
    </w:p>
    <w:p w14:paraId="0FA2133C" w14:textId="77777777" w:rsidR="00A104F4" w:rsidRDefault="00000000">
      <w:pPr>
        <w:pStyle w:val="FirstParagraph"/>
      </w:pPr>
      <w:r>
        <w:t>In many underserved communities, these issues remained under-discussed despite their direct impact on:</w:t>
      </w:r>
    </w:p>
    <w:p w14:paraId="57C8AA7B" w14:textId="77777777" w:rsidR="00A104F4" w:rsidRDefault="00000000">
      <w:pPr>
        <w:pStyle w:val="Compact"/>
        <w:numPr>
          <w:ilvl w:val="0"/>
          <w:numId w:val="17"/>
        </w:numPr>
      </w:pPr>
      <w:r>
        <w:t>confidence,</w:t>
      </w:r>
    </w:p>
    <w:p w14:paraId="484107AD" w14:textId="77777777" w:rsidR="00A104F4" w:rsidRDefault="00000000">
      <w:pPr>
        <w:pStyle w:val="Compact"/>
        <w:numPr>
          <w:ilvl w:val="0"/>
          <w:numId w:val="17"/>
        </w:numPr>
      </w:pPr>
      <w:r>
        <w:t>participation,</w:t>
      </w:r>
    </w:p>
    <w:p w14:paraId="01D04D45" w14:textId="77777777" w:rsidR="00A104F4" w:rsidRDefault="00000000">
      <w:pPr>
        <w:pStyle w:val="Compact"/>
        <w:numPr>
          <w:ilvl w:val="0"/>
          <w:numId w:val="17"/>
        </w:numPr>
      </w:pPr>
      <w:r>
        <w:t>health,</w:t>
      </w:r>
    </w:p>
    <w:p w14:paraId="2F31063E" w14:textId="77777777" w:rsidR="00A104F4" w:rsidRDefault="00000000">
      <w:pPr>
        <w:pStyle w:val="Compact"/>
        <w:numPr>
          <w:ilvl w:val="0"/>
          <w:numId w:val="17"/>
        </w:numPr>
      </w:pPr>
      <w:r>
        <w:t>and long-term educational outcomes.</w:t>
      </w:r>
    </w:p>
    <w:p w14:paraId="06C93885" w14:textId="77777777" w:rsidR="00A104F4" w:rsidRDefault="00000000">
      <w:pPr>
        <w:pStyle w:val="FirstParagraph"/>
      </w:pPr>
      <w:r>
        <w:t>These realities shaped the vision behind: # Sthree Swabhiman</w:t>
      </w:r>
    </w:p>
    <w:p w14:paraId="7089EF13" w14:textId="77777777" w:rsidR="00A104F4" w:rsidRDefault="00000000">
      <w:pPr>
        <w:pStyle w:val="BodyText"/>
      </w:pPr>
      <w:r>
        <w:t>— an initiative rooted in the belief that dignity is foundational to empowerment.</w:t>
      </w:r>
    </w:p>
    <w:p w14:paraId="76A5A4E9" w14:textId="77777777" w:rsidR="00A104F4" w:rsidRDefault="00000000">
      <w:pPr>
        <w:pStyle w:val="BodyText"/>
      </w:pPr>
      <w:r>
        <w:t>The initiative focuses not only on awareness, but also on:</w:t>
      </w:r>
    </w:p>
    <w:p w14:paraId="4BB465F8" w14:textId="77777777" w:rsidR="00A104F4" w:rsidRDefault="00000000">
      <w:pPr>
        <w:pStyle w:val="Compact"/>
        <w:numPr>
          <w:ilvl w:val="0"/>
          <w:numId w:val="18"/>
        </w:numPr>
      </w:pPr>
      <w:r>
        <w:t>institutional support systems,</w:t>
      </w:r>
    </w:p>
    <w:p w14:paraId="62B8C783" w14:textId="77777777" w:rsidR="00A104F4" w:rsidRDefault="00000000">
      <w:pPr>
        <w:pStyle w:val="Compact"/>
        <w:numPr>
          <w:ilvl w:val="0"/>
          <w:numId w:val="18"/>
        </w:numPr>
      </w:pPr>
      <w:r>
        <w:t>community engagement,</w:t>
      </w:r>
    </w:p>
    <w:p w14:paraId="65CAE66C" w14:textId="77777777" w:rsidR="00A104F4" w:rsidRDefault="00000000">
      <w:pPr>
        <w:pStyle w:val="Compact"/>
        <w:numPr>
          <w:ilvl w:val="0"/>
          <w:numId w:val="18"/>
        </w:numPr>
      </w:pPr>
      <w:r>
        <w:t>adolescent well-being,</w:t>
      </w:r>
    </w:p>
    <w:p w14:paraId="33F6A469" w14:textId="77777777" w:rsidR="00A104F4" w:rsidRDefault="00000000">
      <w:pPr>
        <w:pStyle w:val="Compact"/>
        <w:numPr>
          <w:ilvl w:val="0"/>
          <w:numId w:val="18"/>
        </w:numPr>
      </w:pPr>
      <w:r>
        <w:t>and women-centered participation ecosystems.</w:t>
      </w:r>
    </w:p>
    <w:p w14:paraId="180E2E8F" w14:textId="77777777" w:rsidR="00A104F4" w:rsidRDefault="00000000">
      <w:r>
        <w:pict w14:anchorId="1FECA12A">
          <v:rect id="_x0000_i1033" style="width:0;height:1.5pt" o:hralign="center" o:hrstd="t" o:hr="t"/>
        </w:pict>
      </w:r>
    </w:p>
    <w:p w14:paraId="731CD254" w14:textId="77777777" w:rsidR="00A104F4" w:rsidRDefault="00000000">
      <w:pPr>
        <w:pStyle w:val="Heading2"/>
      </w:pPr>
      <w:bookmarkStart w:id="22" w:name="X69df681c36b142d88a68a0c35cbbd450244bfec"/>
      <w:bookmarkEnd w:id="21"/>
      <w:r>
        <w:lastRenderedPageBreak/>
        <w:t>Healthcare Access Beyond Urban Boundaries</w:t>
      </w:r>
    </w:p>
    <w:p w14:paraId="33BDCB11" w14:textId="77777777" w:rsidR="00A104F4" w:rsidRDefault="00000000">
      <w:pPr>
        <w:pStyle w:val="FirstParagraph"/>
      </w:pPr>
      <w:r>
        <w:t>Field-level interactions also revealed how preventive healthcare and early awareness remain inaccessible for many underserved communities.</w:t>
      </w:r>
    </w:p>
    <w:p w14:paraId="13240A0B" w14:textId="77777777" w:rsidR="00A104F4" w:rsidRDefault="00000000">
      <w:pPr>
        <w:pStyle w:val="BodyText"/>
      </w:pPr>
      <w:r>
        <w:t>In several rural areas:</w:t>
      </w:r>
    </w:p>
    <w:p w14:paraId="68A20AAE" w14:textId="77777777" w:rsidR="00A104F4" w:rsidRDefault="00000000">
      <w:pPr>
        <w:pStyle w:val="Compact"/>
        <w:numPr>
          <w:ilvl w:val="0"/>
          <w:numId w:val="19"/>
        </w:numPr>
      </w:pPr>
      <w:r>
        <w:t>healthcare awareness remains limited,</w:t>
      </w:r>
    </w:p>
    <w:p w14:paraId="2B80A861" w14:textId="77777777" w:rsidR="00A104F4" w:rsidRDefault="00000000">
      <w:pPr>
        <w:pStyle w:val="Compact"/>
        <w:numPr>
          <w:ilvl w:val="0"/>
          <w:numId w:val="19"/>
        </w:numPr>
      </w:pPr>
      <w:r>
        <w:t>preventive screening is often unavailable,</w:t>
      </w:r>
    </w:p>
    <w:p w14:paraId="01C84BB0" w14:textId="77777777" w:rsidR="00A104F4" w:rsidRDefault="00000000">
      <w:pPr>
        <w:pStyle w:val="Compact"/>
        <w:numPr>
          <w:ilvl w:val="0"/>
          <w:numId w:val="19"/>
        </w:numPr>
      </w:pPr>
      <w:r>
        <w:t>and healthcare support systems remain geographically distant.</w:t>
      </w:r>
    </w:p>
    <w:p w14:paraId="7C0C461F" w14:textId="77777777" w:rsidR="00A104F4" w:rsidRDefault="00000000">
      <w:pPr>
        <w:pStyle w:val="FirstParagraph"/>
      </w:pPr>
      <w:r>
        <w:t>This inspired: # ArogyaSetu</w:t>
      </w:r>
    </w:p>
    <w:p w14:paraId="7DEB1363" w14:textId="77777777" w:rsidR="00A104F4" w:rsidRDefault="00000000">
      <w:pPr>
        <w:pStyle w:val="BodyText"/>
      </w:pPr>
      <w:r>
        <w:t>— a preventive healthcare and community well-being initiative focused on:</w:t>
      </w:r>
    </w:p>
    <w:p w14:paraId="3E53C51C" w14:textId="77777777" w:rsidR="00A104F4" w:rsidRDefault="00000000">
      <w:pPr>
        <w:pStyle w:val="Compact"/>
        <w:numPr>
          <w:ilvl w:val="0"/>
          <w:numId w:val="20"/>
        </w:numPr>
      </w:pPr>
      <w:r>
        <w:t>awareness,</w:t>
      </w:r>
    </w:p>
    <w:p w14:paraId="2EBD9EA9" w14:textId="77777777" w:rsidR="00A104F4" w:rsidRDefault="00000000">
      <w:pPr>
        <w:pStyle w:val="Compact"/>
        <w:numPr>
          <w:ilvl w:val="0"/>
          <w:numId w:val="20"/>
        </w:numPr>
      </w:pPr>
      <w:r>
        <w:t>outreach,</w:t>
      </w:r>
    </w:p>
    <w:p w14:paraId="3B7C8AEB" w14:textId="77777777" w:rsidR="00A104F4" w:rsidRDefault="00000000">
      <w:pPr>
        <w:pStyle w:val="Compact"/>
        <w:numPr>
          <w:ilvl w:val="0"/>
          <w:numId w:val="20"/>
        </w:numPr>
      </w:pPr>
      <w:r>
        <w:t>early healthcare support,</w:t>
      </w:r>
    </w:p>
    <w:p w14:paraId="33EA24D3" w14:textId="77777777" w:rsidR="00A104F4" w:rsidRDefault="00000000">
      <w:pPr>
        <w:pStyle w:val="Compact"/>
        <w:numPr>
          <w:ilvl w:val="0"/>
          <w:numId w:val="20"/>
        </w:numPr>
      </w:pPr>
      <w:r>
        <w:t>telemedicine-enabled access,</w:t>
      </w:r>
    </w:p>
    <w:p w14:paraId="3893891F" w14:textId="77777777" w:rsidR="00A104F4" w:rsidRDefault="00000000">
      <w:pPr>
        <w:pStyle w:val="Compact"/>
        <w:numPr>
          <w:ilvl w:val="0"/>
          <w:numId w:val="20"/>
        </w:numPr>
      </w:pPr>
      <w:r>
        <w:t>and community-centered healthcare engagement.</w:t>
      </w:r>
    </w:p>
    <w:p w14:paraId="0F003545" w14:textId="77777777" w:rsidR="00A104F4" w:rsidRDefault="00000000">
      <w:pPr>
        <w:pStyle w:val="FirstParagraph"/>
      </w:pPr>
      <w:r>
        <w:t>The broader vision is simple:</w:t>
      </w:r>
    </w:p>
    <w:p w14:paraId="160844BA" w14:textId="77777777" w:rsidR="00A104F4" w:rsidRDefault="00000000">
      <w:pPr>
        <w:pStyle w:val="Heading2"/>
      </w:pPr>
      <w:bookmarkStart w:id="23" w:name="Xb567798b691b4745a2baf971c80f566bd697b3d"/>
      <w:bookmarkEnd w:id="22"/>
      <w:r>
        <w:t>Healthcare awareness and preventive support should not remain limited to urban populations.</w:t>
      </w:r>
    </w:p>
    <w:p w14:paraId="564150F0" w14:textId="77777777" w:rsidR="00A104F4" w:rsidRDefault="00000000">
      <w:r>
        <w:pict w14:anchorId="53EF9D86">
          <v:rect id="_x0000_i1034" style="width:0;height:1.5pt" o:hralign="center" o:hrstd="t" o:hr="t"/>
        </w:pict>
      </w:r>
    </w:p>
    <w:p w14:paraId="22CAD7F6" w14:textId="77777777" w:rsidR="00A104F4" w:rsidRDefault="00000000">
      <w:pPr>
        <w:pStyle w:val="Heading2"/>
      </w:pPr>
      <w:bookmarkStart w:id="24" w:name="preparing-rural-youth-for-the-future"/>
      <w:bookmarkEnd w:id="23"/>
      <w:r>
        <w:t>Preparing Rural Youth for the Future</w:t>
      </w:r>
    </w:p>
    <w:p w14:paraId="5ACBCADD" w14:textId="77777777" w:rsidR="00A104F4" w:rsidRDefault="00000000">
      <w:pPr>
        <w:pStyle w:val="FirstParagraph"/>
      </w:pPr>
      <w:r>
        <w:t>As technology and global economies continue evolving rapidly, Satya Rapelly increasingly recognized a growing gap between:</w:t>
      </w:r>
    </w:p>
    <w:p w14:paraId="57325999" w14:textId="77777777" w:rsidR="00A104F4" w:rsidRDefault="00000000">
      <w:pPr>
        <w:pStyle w:val="Compact"/>
        <w:numPr>
          <w:ilvl w:val="0"/>
          <w:numId w:val="21"/>
        </w:numPr>
      </w:pPr>
      <w:r>
        <w:t>rural youth aspirations,</w:t>
      </w:r>
    </w:p>
    <w:p w14:paraId="41A43034" w14:textId="77777777" w:rsidR="00A104F4" w:rsidRDefault="00000000">
      <w:pPr>
        <w:pStyle w:val="Compact"/>
        <w:numPr>
          <w:ilvl w:val="0"/>
          <w:numId w:val="21"/>
        </w:numPr>
      </w:pPr>
      <w:r>
        <w:t>and access to future opportunities.</w:t>
      </w:r>
    </w:p>
    <w:p w14:paraId="52DA0AC3" w14:textId="77777777" w:rsidR="00A104F4" w:rsidRDefault="00000000">
      <w:pPr>
        <w:pStyle w:val="FirstParagraph"/>
      </w:pPr>
      <w:r>
        <w:t>Many talented students and young people lacked:</w:t>
      </w:r>
    </w:p>
    <w:p w14:paraId="11DBCCCF" w14:textId="77777777" w:rsidR="00A104F4" w:rsidRDefault="00000000">
      <w:pPr>
        <w:pStyle w:val="Compact"/>
        <w:numPr>
          <w:ilvl w:val="0"/>
          <w:numId w:val="22"/>
        </w:numPr>
      </w:pPr>
      <w:r>
        <w:t>digital exposure,</w:t>
      </w:r>
    </w:p>
    <w:p w14:paraId="384CDF3E" w14:textId="77777777" w:rsidR="00A104F4" w:rsidRDefault="00000000">
      <w:pPr>
        <w:pStyle w:val="Compact"/>
        <w:numPr>
          <w:ilvl w:val="0"/>
          <w:numId w:val="22"/>
        </w:numPr>
      </w:pPr>
      <w:r>
        <w:t>AI awareness,</w:t>
      </w:r>
    </w:p>
    <w:p w14:paraId="781D1048" w14:textId="77777777" w:rsidR="00A104F4" w:rsidRDefault="00000000">
      <w:pPr>
        <w:pStyle w:val="Compact"/>
        <w:numPr>
          <w:ilvl w:val="0"/>
          <w:numId w:val="22"/>
        </w:numPr>
      </w:pPr>
      <w:r>
        <w:t>career guidance,</w:t>
      </w:r>
    </w:p>
    <w:p w14:paraId="0E06944B" w14:textId="77777777" w:rsidR="00A104F4" w:rsidRDefault="00000000">
      <w:pPr>
        <w:pStyle w:val="Compact"/>
        <w:numPr>
          <w:ilvl w:val="0"/>
          <w:numId w:val="22"/>
        </w:numPr>
      </w:pPr>
      <w:r>
        <w:t>future-skills ecosystems,</w:t>
      </w:r>
    </w:p>
    <w:p w14:paraId="2D73B7B8" w14:textId="77777777" w:rsidR="00A104F4" w:rsidRDefault="00000000">
      <w:pPr>
        <w:pStyle w:val="Compact"/>
        <w:numPr>
          <w:ilvl w:val="0"/>
          <w:numId w:val="22"/>
        </w:numPr>
      </w:pPr>
      <w:r>
        <w:t>and access to emerging technology opportunities.</w:t>
      </w:r>
    </w:p>
    <w:p w14:paraId="4B5BE9B5" w14:textId="77777777" w:rsidR="00A104F4" w:rsidRDefault="00000000">
      <w:pPr>
        <w:pStyle w:val="FirstParagraph"/>
      </w:pPr>
      <w:r>
        <w:t>These realities inspired initiatives focused on: # Youth Digital Employability &amp; Future Skills</w:t>
      </w:r>
    </w:p>
    <w:p w14:paraId="202192C2" w14:textId="77777777" w:rsidR="00A104F4" w:rsidRDefault="00000000">
      <w:pPr>
        <w:pStyle w:val="BodyText"/>
      </w:pPr>
      <w:r>
        <w:t>with emphasis on:</w:t>
      </w:r>
    </w:p>
    <w:p w14:paraId="4307D353" w14:textId="77777777" w:rsidR="00A104F4" w:rsidRDefault="00000000">
      <w:pPr>
        <w:pStyle w:val="Compact"/>
        <w:numPr>
          <w:ilvl w:val="0"/>
          <w:numId w:val="23"/>
        </w:numPr>
      </w:pPr>
      <w:r>
        <w:lastRenderedPageBreak/>
        <w:t>digital literacy,</w:t>
      </w:r>
    </w:p>
    <w:p w14:paraId="1E42EF7F" w14:textId="77777777" w:rsidR="00A104F4" w:rsidRDefault="00000000">
      <w:pPr>
        <w:pStyle w:val="Compact"/>
        <w:numPr>
          <w:ilvl w:val="0"/>
          <w:numId w:val="23"/>
        </w:numPr>
      </w:pPr>
      <w:r>
        <w:t>technology exposure,</w:t>
      </w:r>
    </w:p>
    <w:p w14:paraId="08EA9489" w14:textId="77777777" w:rsidR="00A104F4" w:rsidRDefault="00000000">
      <w:pPr>
        <w:pStyle w:val="Compact"/>
        <w:numPr>
          <w:ilvl w:val="0"/>
          <w:numId w:val="23"/>
        </w:numPr>
      </w:pPr>
      <w:r>
        <w:t>workforce readiness,</w:t>
      </w:r>
    </w:p>
    <w:p w14:paraId="2A51047E" w14:textId="77777777" w:rsidR="00A104F4" w:rsidRDefault="00000000">
      <w:pPr>
        <w:pStyle w:val="Compact"/>
        <w:numPr>
          <w:ilvl w:val="0"/>
          <w:numId w:val="23"/>
        </w:numPr>
      </w:pPr>
      <w:r>
        <w:t>AI awareness,</w:t>
      </w:r>
    </w:p>
    <w:p w14:paraId="01261C83" w14:textId="77777777" w:rsidR="00A104F4" w:rsidRDefault="00000000">
      <w:pPr>
        <w:pStyle w:val="Compact"/>
        <w:numPr>
          <w:ilvl w:val="0"/>
          <w:numId w:val="23"/>
        </w:numPr>
      </w:pPr>
      <w:r>
        <w:t>and future-oriented learning ecosystems.</w:t>
      </w:r>
    </w:p>
    <w:p w14:paraId="2E206CB0" w14:textId="77777777" w:rsidR="00A104F4" w:rsidRDefault="00000000">
      <w:pPr>
        <w:pStyle w:val="FirstParagraph"/>
      </w:pPr>
      <w:r>
        <w:t>The larger objective is to ensure that: ## rural youth are not left behind in the future economy.</w:t>
      </w:r>
    </w:p>
    <w:p w14:paraId="2CF65E07" w14:textId="77777777" w:rsidR="00A104F4" w:rsidRDefault="00000000">
      <w:r>
        <w:pict w14:anchorId="2A7B12A5">
          <v:rect id="_x0000_i1035" style="width:0;height:1.5pt" o:hralign="center" o:hrstd="t" o:hr="t"/>
        </w:pict>
      </w:r>
    </w:p>
    <w:p w14:paraId="0281F977" w14:textId="77777777" w:rsidR="00A104F4" w:rsidRDefault="00000000">
      <w:pPr>
        <w:pStyle w:val="Heading2"/>
      </w:pPr>
      <w:bookmarkStart w:id="25" w:name="Xd23e3e956d37450074e731efa8d43f0239c1d78"/>
      <w:bookmarkEnd w:id="24"/>
      <w:r>
        <w:t>Beyond Projects — Building Human Development Ecosystems</w:t>
      </w:r>
    </w:p>
    <w:p w14:paraId="4F4C0DED" w14:textId="77777777" w:rsidR="00A104F4" w:rsidRDefault="00000000">
      <w:pPr>
        <w:pStyle w:val="FirstParagraph"/>
      </w:pPr>
      <w:r>
        <w:t>Over time, Satya Rapelly’s work evolved beyond individual initiatives into a broader philosophy of integrated human development.</w:t>
      </w:r>
    </w:p>
    <w:p w14:paraId="33BF2E6E" w14:textId="77777777" w:rsidR="00A104F4" w:rsidRDefault="00000000">
      <w:pPr>
        <w:pStyle w:val="BodyText"/>
      </w:pPr>
      <w:r>
        <w:t>Rather than treating:</w:t>
      </w:r>
    </w:p>
    <w:p w14:paraId="48650548" w14:textId="77777777" w:rsidR="00A104F4" w:rsidRDefault="00000000">
      <w:pPr>
        <w:pStyle w:val="Compact"/>
        <w:numPr>
          <w:ilvl w:val="0"/>
          <w:numId w:val="24"/>
        </w:numPr>
      </w:pPr>
      <w:r>
        <w:t>education,</w:t>
      </w:r>
    </w:p>
    <w:p w14:paraId="66887465" w14:textId="77777777" w:rsidR="00A104F4" w:rsidRDefault="00000000">
      <w:pPr>
        <w:pStyle w:val="Compact"/>
        <w:numPr>
          <w:ilvl w:val="0"/>
          <w:numId w:val="24"/>
        </w:numPr>
      </w:pPr>
      <w:r>
        <w:t>healthcare,</w:t>
      </w:r>
    </w:p>
    <w:p w14:paraId="1BE62D58" w14:textId="77777777" w:rsidR="00A104F4" w:rsidRDefault="00000000">
      <w:pPr>
        <w:pStyle w:val="Compact"/>
        <w:numPr>
          <w:ilvl w:val="0"/>
          <w:numId w:val="24"/>
        </w:numPr>
      </w:pPr>
      <w:r>
        <w:t>women empowerment,</w:t>
      </w:r>
    </w:p>
    <w:p w14:paraId="68665CF6" w14:textId="77777777" w:rsidR="00A104F4" w:rsidRDefault="00000000">
      <w:pPr>
        <w:pStyle w:val="Compact"/>
        <w:numPr>
          <w:ilvl w:val="0"/>
          <w:numId w:val="24"/>
        </w:numPr>
      </w:pPr>
      <w:r>
        <w:t>employability,</w:t>
      </w:r>
    </w:p>
    <w:p w14:paraId="3A093AF6" w14:textId="77777777" w:rsidR="00A104F4" w:rsidRDefault="00000000">
      <w:pPr>
        <w:pStyle w:val="Compact"/>
        <w:numPr>
          <w:ilvl w:val="0"/>
          <w:numId w:val="24"/>
        </w:numPr>
      </w:pPr>
      <w:r>
        <w:t>and digital access</w:t>
      </w:r>
    </w:p>
    <w:p w14:paraId="0F27B0EF" w14:textId="77777777" w:rsidR="00A104F4" w:rsidRDefault="00000000">
      <w:pPr>
        <w:pStyle w:val="FirstParagraph"/>
      </w:pPr>
      <w:r>
        <w:t>as separate sectors, his approach focuses on how these systems connect together to influence long-term social progress.</w:t>
      </w:r>
    </w:p>
    <w:p w14:paraId="00BB71D5" w14:textId="77777777" w:rsidR="00A104F4" w:rsidRDefault="00000000">
      <w:pPr>
        <w:pStyle w:val="BodyText"/>
      </w:pPr>
      <w:r>
        <w:t>This integrated thinking forms the foundation of his broader development vision for Telangana: ## building sustainable, inclusive, and community-centered ecosystems of opportunity.</w:t>
      </w:r>
    </w:p>
    <w:p w14:paraId="320AA3EA" w14:textId="77777777" w:rsidR="00A104F4" w:rsidRDefault="00000000">
      <w:r>
        <w:pict w14:anchorId="4E870C2C">
          <v:rect id="_x0000_i1036" style="width:0;height:1.5pt" o:hralign="center" o:hrstd="t" o:hr="t"/>
        </w:pict>
      </w:r>
    </w:p>
    <w:p w14:paraId="5D3F0FF0" w14:textId="77777777" w:rsidR="00A104F4" w:rsidRDefault="00000000">
      <w:pPr>
        <w:pStyle w:val="Heading2"/>
      </w:pPr>
      <w:bookmarkStart w:id="26" w:name="core-development-philosophy"/>
      <w:bookmarkEnd w:id="25"/>
      <w:r>
        <w:t>Core Development Philosophy</w:t>
      </w:r>
    </w:p>
    <w:p w14:paraId="57535DEA" w14:textId="77777777" w:rsidR="00A104F4" w:rsidRDefault="00000000">
      <w:pPr>
        <w:pStyle w:val="Heading3"/>
      </w:pPr>
      <w:bookmarkStart w:id="27" w:name="X6245466f1dc96d5641fe2b9762ef54bf315512d"/>
      <w:r>
        <w:t>“Communities become stronger when education, dignity, healthcare, opportunity, and technology evolve together.”</w:t>
      </w:r>
    </w:p>
    <w:p w14:paraId="3446B592" w14:textId="77777777" w:rsidR="00A104F4" w:rsidRDefault="00000000">
      <w:r>
        <w:pict w14:anchorId="2DEAD1B9">
          <v:rect id="_x0000_i1037" style="width:0;height:1.5pt" o:hralign="center" o:hrstd="t" o:hr="t"/>
        </w:pict>
      </w:r>
    </w:p>
    <w:p w14:paraId="17B07A88" w14:textId="77777777" w:rsidR="00A104F4" w:rsidRDefault="00000000">
      <w:pPr>
        <w:pStyle w:val="Heading2"/>
      </w:pPr>
      <w:bookmarkStart w:id="28" w:name="closing-reflection"/>
      <w:bookmarkEnd w:id="26"/>
      <w:bookmarkEnd w:id="27"/>
      <w:r>
        <w:t>Closing Reflection</w:t>
      </w:r>
    </w:p>
    <w:p w14:paraId="68597ABC" w14:textId="77777777" w:rsidR="00A104F4" w:rsidRDefault="00000000">
      <w:pPr>
        <w:pStyle w:val="FirstParagraph"/>
      </w:pPr>
      <w:r>
        <w:t>For Satya Rapelly, social development is not about temporary intervention or short-term visibility.</w:t>
      </w:r>
    </w:p>
    <w:p w14:paraId="4BC67B80" w14:textId="77777777" w:rsidR="00A104F4" w:rsidRDefault="00000000">
      <w:pPr>
        <w:pStyle w:val="BodyText"/>
      </w:pPr>
      <w:r>
        <w:t>It is about:</w:t>
      </w:r>
    </w:p>
    <w:p w14:paraId="187CCB59" w14:textId="77777777" w:rsidR="00A104F4" w:rsidRDefault="00000000">
      <w:pPr>
        <w:pStyle w:val="Compact"/>
        <w:numPr>
          <w:ilvl w:val="0"/>
          <w:numId w:val="25"/>
        </w:numPr>
      </w:pPr>
      <w:r>
        <w:lastRenderedPageBreak/>
        <w:t>strengthening institutions,</w:t>
      </w:r>
    </w:p>
    <w:p w14:paraId="0691D3C0" w14:textId="77777777" w:rsidR="00A104F4" w:rsidRDefault="00000000">
      <w:pPr>
        <w:pStyle w:val="Compact"/>
        <w:numPr>
          <w:ilvl w:val="0"/>
          <w:numId w:val="25"/>
        </w:numPr>
      </w:pPr>
      <w:r>
        <w:t>creating opportunity,</w:t>
      </w:r>
    </w:p>
    <w:p w14:paraId="23752BFE" w14:textId="77777777" w:rsidR="00A104F4" w:rsidRDefault="00000000">
      <w:pPr>
        <w:pStyle w:val="Compact"/>
        <w:numPr>
          <w:ilvl w:val="0"/>
          <w:numId w:val="25"/>
        </w:numPr>
      </w:pPr>
      <w:r>
        <w:t>restoring dignity,</w:t>
      </w:r>
    </w:p>
    <w:p w14:paraId="61256E70" w14:textId="77777777" w:rsidR="00A104F4" w:rsidRDefault="00000000">
      <w:pPr>
        <w:pStyle w:val="Compact"/>
        <w:numPr>
          <w:ilvl w:val="0"/>
          <w:numId w:val="25"/>
        </w:numPr>
      </w:pPr>
      <w:r>
        <w:t>empowering future generations,</w:t>
      </w:r>
    </w:p>
    <w:p w14:paraId="740A9D3F" w14:textId="77777777" w:rsidR="00A104F4" w:rsidRDefault="00000000">
      <w:pPr>
        <w:pStyle w:val="Compact"/>
        <w:numPr>
          <w:ilvl w:val="0"/>
          <w:numId w:val="25"/>
        </w:numPr>
      </w:pPr>
      <w:r>
        <w:t>and helping communities build sustainable pathways toward long-term progress.</w:t>
      </w:r>
    </w:p>
    <w:p w14:paraId="563F5C91" w14:textId="77777777" w:rsidR="00A104F4" w:rsidRDefault="00000000">
      <w:pPr>
        <w:pStyle w:val="FirstParagraph"/>
      </w:pPr>
      <w:r>
        <w:t>His initiatives therefore represent not isolated programmes, but: # a continuing journey toward inclusive human development across Telangana.</w:t>
      </w:r>
    </w:p>
    <w:p w14:paraId="57CF090E" w14:textId="77777777" w:rsidR="00A104F4" w:rsidRDefault="00000000">
      <w:r>
        <w:pict w14:anchorId="247C629A">
          <v:rect id="_x0000_i1038" style="width:0;height:1.5pt" o:hralign="center" o:hrstd="t" o:hr="t"/>
        </w:pict>
      </w:r>
    </w:p>
    <w:p w14:paraId="3C9B4AE2" w14:textId="77777777" w:rsidR="00A104F4" w:rsidRDefault="00000000">
      <w:pPr>
        <w:pStyle w:val="Heading1"/>
      </w:pPr>
      <w:bookmarkStart w:id="29" w:name="X2955b426ef2584865ecdbbc87d830c023cf0bec"/>
      <w:bookmarkEnd w:id="14"/>
      <w:bookmarkEnd w:id="28"/>
      <w:r>
        <w:t>SECTION 6 — TECHNOLOGY LEADERSHIP &amp; PROFESSIONAL JOURNEY</w:t>
      </w:r>
    </w:p>
    <w:p w14:paraId="2C94900D" w14:textId="77777777" w:rsidR="00A104F4" w:rsidRDefault="00000000">
      <w:pPr>
        <w:pStyle w:val="Heading2"/>
      </w:pPr>
      <w:bookmarkStart w:id="30" w:name="Xdfb51ece6cdb51991cc421119a2f840a4554c90"/>
      <w:r>
        <w:t>Enterprise Systems Thinking for Social Transformation</w:t>
      </w:r>
    </w:p>
    <w:p w14:paraId="5A67154B" w14:textId="77777777" w:rsidR="00A104F4" w:rsidRDefault="00000000">
      <w:pPr>
        <w:pStyle w:val="FirstParagraph"/>
      </w:pPr>
      <w:r>
        <w:t>Before entering large-scale social development work, Satya Rapelly built an extensive professional career in enterprise technology.</w:t>
      </w:r>
    </w:p>
    <w:p w14:paraId="3FA8BE87" w14:textId="77777777" w:rsidR="00A104F4" w:rsidRDefault="00000000">
      <w:pPr>
        <w:pStyle w:val="BodyText"/>
      </w:pPr>
      <w:r>
        <w:t>His experience across Microsoft, Infosys, Cognizant, and Wipro provided exposure to:</w:t>
      </w:r>
    </w:p>
    <w:p w14:paraId="47A22A8B" w14:textId="77777777" w:rsidR="00A104F4" w:rsidRDefault="00000000">
      <w:pPr>
        <w:pStyle w:val="Compact"/>
        <w:numPr>
          <w:ilvl w:val="0"/>
          <w:numId w:val="26"/>
        </w:numPr>
      </w:pPr>
      <w:r>
        <w:t>enterprise architecture,</w:t>
      </w:r>
    </w:p>
    <w:p w14:paraId="3346E6BF" w14:textId="77777777" w:rsidR="00A104F4" w:rsidRDefault="00000000">
      <w:pPr>
        <w:pStyle w:val="Compact"/>
        <w:numPr>
          <w:ilvl w:val="0"/>
          <w:numId w:val="26"/>
        </w:numPr>
      </w:pPr>
      <w:r>
        <w:t>cloud modernization,</w:t>
      </w:r>
    </w:p>
    <w:p w14:paraId="420EF578" w14:textId="77777777" w:rsidR="00A104F4" w:rsidRDefault="00000000">
      <w:pPr>
        <w:pStyle w:val="Compact"/>
        <w:numPr>
          <w:ilvl w:val="0"/>
          <w:numId w:val="26"/>
        </w:numPr>
      </w:pPr>
      <w:r>
        <w:t>digital transformation,</w:t>
      </w:r>
    </w:p>
    <w:p w14:paraId="52EBCC64" w14:textId="77777777" w:rsidR="00A104F4" w:rsidRDefault="00000000">
      <w:pPr>
        <w:pStyle w:val="Compact"/>
        <w:numPr>
          <w:ilvl w:val="0"/>
          <w:numId w:val="26"/>
        </w:numPr>
      </w:pPr>
      <w:r>
        <w:t>governance systems,</w:t>
      </w:r>
    </w:p>
    <w:p w14:paraId="3B0D0354" w14:textId="77777777" w:rsidR="00A104F4" w:rsidRDefault="00000000">
      <w:pPr>
        <w:pStyle w:val="Compact"/>
        <w:numPr>
          <w:ilvl w:val="0"/>
          <w:numId w:val="26"/>
        </w:numPr>
      </w:pPr>
      <w:r>
        <w:t>scalable platforms,</w:t>
      </w:r>
    </w:p>
    <w:p w14:paraId="7D456FAD" w14:textId="77777777" w:rsidR="00A104F4" w:rsidRDefault="00000000">
      <w:pPr>
        <w:pStyle w:val="Compact"/>
        <w:numPr>
          <w:ilvl w:val="0"/>
          <w:numId w:val="26"/>
        </w:numPr>
      </w:pPr>
      <w:r>
        <w:t>and technology-driven operational models.</w:t>
      </w:r>
    </w:p>
    <w:p w14:paraId="6BDA2898" w14:textId="77777777" w:rsidR="00A104F4" w:rsidRDefault="00000000">
      <w:pPr>
        <w:pStyle w:val="FirstParagraph"/>
      </w:pPr>
      <w:r>
        <w:t>This professional background shaped his ability to apply:</w:t>
      </w:r>
    </w:p>
    <w:p w14:paraId="2B544D06" w14:textId="77777777" w:rsidR="00A104F4" w:rsidRDefault="00000000">
      <w:pPr>
        <w:pStyle w:val="Heading2"/>
      </w:pPr>
      <w:bookmarkStart w:id="31" w:name="Xa5a65131851d22e63283b42fc13200dd85ea138"/>
      <w:bookmarkEnd w:id="30"/>
      <w:r>
        <w:t>enterprise systems thinking to grassroots development.</w:t>
      </w:r>
    </w:p>
    <w:p w14:paraId="5C1BB81E" w14:textId="77777777" w:rsidR="00A104F4" w:rsidRDefault="00000000">
      <w:pPr>
        <w:pStyle w:val="FirstParagraph"/>
      </w:pPr>
      <w:r>
        <w:t>His work today combines:</w:t>
      </w:r>
    </w:p>
    <w:p w14:paraId="2E73480B" w14:textId="77777777" w:rsidR="00A104F4" w:rsidRDefault="00000000">
      <w:pPr>
        <w:pStyle w:val="Compact"/>
        <w:numPr>
          <w:ilvl w:val="0"/>
          <w:numId w:val="27"/>
        </w:numPr>
      </w:pPr>
      <w:r>
        <w:t>technology,</w:t>
      </w:r>
    </w:p>
    <w:p w14:paraId="179F8C1D" w14:textId="77777777" w:rsidR="00A104F4" w:rsidRDefault="00000000">
      <w:pPr>
        <w:pStyle w:val="Compact"/>
        <w:numPr>
          <w:ilvl w:val="0"/>
          <w:numId w:val="27"/>
        </w:numPr>
      </w:pPr>
      <w:r>
        <w:t>implementation discipline,</w:t>
      </w:r>
    </w:p>
    <w:p w14:paraId="5ECEFE43" w14:textId="77777777" w:rsidR="00A104F4" w:rsidRDefault="00000000">
      <w:pPr>
        <w:pStyle w:val="Compact"/>
        <w:numPr>
          <w:ilvl w:val="0"/>
          <w:numId w:val="27"/>
        </w:numPr>
      </w:pPr>
      <w:r>
        <w:t>institutional thinking,</w:t>
      </w:r>
    </w:p>
    <w:p w14:paraId="45FD465A" w14:textId="77777777" w:rsidR="00A104F4" w:rsidRDefault="00000000">
      <w:pPr>
        <w:pStyle w:val="Compact"/>
        <w:numPr>
          <w:ilvl w:val="0"/>
          <w:numId w:val="27"/>
        </w:numPr>
      </w:pPr>
      <w:r>
        <w:t>and community-centered development.</w:t>
      </w:r>
    </w:p>
    <w:p w14:paraId="2080C7C2" w14:textId="77777777" w:rsidR="00A104F4" w:rsidRDefault="00000000">
      <w:r>
        <w:pict w14:anchorId="52DF70DB">
          <v:rect id="_x0000_i1039" style="width:0;height:1.5pt" o:hralign="center" o:hrstd="t" o:hr="t"/>
        </w:pict>
      </w:r>
    </w:p>
    <w:p w14:paraId="077C27E2" w14:textId="77777777" w:rsidR="00A104F4" w:rsidRDefault="00000000">
      <w:pPr>
        <w:pStyle w:val="Heading1"/>
      </w:pPr>
      <w:bookmarkStart w:id="32" w:name="Xc46f79636027da7e14d83c7d6e14b4c99cfff64"/>
      <w:bookmarkEnd w:id="29"/>
      <w:bookmarkEnd w:id="31"/>
      <w:r>
        <w:lastRenderedPageBreak/>
        <w:t>SECTION 7 — PUBLIC ADVOCACY &amp; THOUGHT LEADERSHIP</w:t>
      </w:r>
    </w:p>
    <w:p w14:paraId="4112CABD" w14:textId="77777777" w:rsidR="00A104F4" w:rsidRDefault="00000000">
      <w:pPr>
        <w:pStyle w:val="Heading2"/>
      </w:pPr>
      <w:bookmarkStart w:id="33" w:name="Xc07561e4b92354012924d72e4f9aea0db0c7dac"/>
      <w:r>
        <w:t>Development Through Knowledge, Dignity &amp; Institutional Strengthening</w:t>
      </w:r>
    </w:p>
    <w:p w14:paraId="08F89300" w14:textId="77777777" w:rsidR="00A104F4" w:rsidRDefault="00000000">
      <w:pPr>
        <w:pStyle w:val="FirstParagraph"/>
      </w:pPr>
      <w:r>
        <w:t>Satya Rapelly advocates strongly for:</w:t>
      </w:r>
    </w:p>
    <w:p w14:paraId="432C0E6A" w14:textId="77777777" w:rsidR="00A104F4" w:rsidRDefault="00000000">
      <w:pPr>
        <w:pStyle w:val="Compact"/>
        <w:numPr>
          <w:ilvl w:val="0"/>
          <w:numId w:val="28"/>
        </w:numPr>
      </w:pPr>
      <w:r>
        <w:t>government school strengthening,</w:t>
      </w:r>
    </w:p>
    <w:p w14:paraId="0C31C0D1" w14:textId="77777777" w:rsidR="00A104F4" w:rsidRDefault="00000000">
      <w:pPr>
        <w:pStyle w:val="Compact"/>
        <w:numPr>
          <w:ilvl w:val="0"/>
          <w:numId w:val="28"/>
        </w:numPr>
      </w:pPr>
      <w:r>
        <w:t>women dignity,</w:t>
      </w:r>
    </w:p>
    <w:p w14:paraId="6BBED044" w14:textId="77777777" w:rsidR="00A104F4" w:rsidRDefault="00000000">
      <w:pPr>
        <w:pStyle w:val="Compact"/>
        <w:numPr>
          <w:ilvl w:val="0"/>
          <w:numId w:val="28"/>
        </w:numPr>
      </w:pPr>
      <w:r>
        <w:t>digital inclusion,</w:t>
      </w:r>
    </w:p>
    <w:p w14:paraId="12489F57" w14:textId="77777777" w:rsidR="00A104F4" w:rsidRDefault="00000000">
      <w:pPr>
        <w:pStyle w:val="Compact"/>
        <w:numPr>
          <w:ilvl w:val="0"/>
          <w:numId w:val="28"/>
        </w:numPr>
      </w:pPr>
      <w:r>
        <w:t>public institutional development,</w:t>
      </w:r>
    </w:p>
    <w:p w14:paraId="07158FF8" w14:textId="77777777" w:rsidR="00A104F4" w:rsidRDefault="00000000">
      <w:pPr>
        <w:pStyle w:val="Compact"/>
        <w:numPr>
          <w:ilvl w:val="0"/>
          <w:numId w:val="28"/>
        </w:numPr>
      </w:pPr>
      <w:r>
        <w:t>and future-skills readiness.</w:t>
      </w:r>
    </w:p>
    <w:p w14:paraId="6140DBE2" w14:textId="77777777" w:rsidR="00A104F4" w:rsidRDefault="00000000">
      <w:pPr>
        <w:pStyle w:val="FirstParagraph"/>
      </w:pPr>
      <w:r>
        <w:t>His public development perspective is rooted in the belief that:</w:t>
      </w:r>
    </w:p>
    <w:p w14:paraId="10404F30" w14:textId="77777777" w:rsidR="00A104F4" w:rsidRDefault="00000000">
      <w:pPr>
        <w:pStyle w:val="Heading2"/>
      </w:pPr>
      <w:bookmarkStart w:id="34" w:name="X898f902bcdffd31bca87a7273ced03aab92fe3e"/>
      <w:bookmarkEnd w:id="33"/>
      <w:r>
        <w:t>sustainable progress requires inclusive access to opportunity.</w:t>
      </w:r>
    </w:p>
    <w:p w14:paraId="0E2A8F00" w14:textId="77777777" w:rsidR="00A104F4" w:rsidRDefault="00000000">
      <w:pPr>
        <w:pStyle w:val="FirstParagraph"/>
      </w:pPr>
      <w:r>
        <w:t>Key advocacy themes include:</w:t>
      </w:r>
    </w:p>
    <w:p w14:paraId="11BCAD13" w14:textId="77777777" w:rsidR="00A104F4" w:rsidRDefault="00000000">
      <w:pPr>
        <w:pStyle w:val="Compact"/>
        <w:numPr>
          <w:ilvl w:val="0"/>
          <w:numId w:val="29"/>
        </w:numPr>
      </w:pPr>
      <w:r>
        <w:t>education equity,</w:t>
      </w:r>
    </w:p>
    <w:p w14:paraId="0E485C9D" w14:textId="77777777" w:rsidR="00A104F4" w:rsidRDefault="00000000">
      <w:pPr>
        <w:pStyle w:val="Compact"/>
        <w:numPr>
          <w:ilvl w:val="0"/>
          <w:numId w:val="29"/>
        </w:numPr>
      </w:pPr>
      <w:r>
        <w:t>women empowerment,</w:t>
      </w:r>
    </w:p>
    <w:p w14:paraId="0915BB0C" w14:textId="77777777" w:rsidR="00A104F4" w:rsidRDefault="00000000">
      <w:pPr>
        <w:pStyle w:val="Compact"/>
        <w:numPr>
          <w:ilvl w:val="0"/>
          <w:numId w:val="29"/>
        </w:numPr>
      </w:pPr>
      <w:r>
        <w:t>rural digital inclusion,</w:t>
      </w:r>
    </w:p>
    <w:p w14:paraId="21B55DD4" w14:textId="77777777" w:rsidR="00A104F4" w:rsidRDefault="00000000">
      <w:pPr>
        <w:pStyle w:val="Compact"/>
        <w:numPr>
          <w:ilvl w:val="0"/>
          <w:numId w:val="29"/>
        </w:numPr>
      </w:pPr>
      <w:r>
        <w:t>healthcare accessibility,</w:t>
      </w:r>
    </w:p>
    <w:p w14:paraId="45DD56C5" w14:textId="77777777" w:rsidR="00A104F4" w:rsidRDefault="00000000">
      <w:pPr>
        <w:pStyle w:val="Compact"/>
        <w:numPr>
          <w:ilvl w:val="0"/>
          <w:numId w:val="29"/>
        </w:numPr>
      </w:pPr>
      <w:r>
        <w:t>and youth employability.</w:t>
      </w:r>
    </w:p>
    <w:p w14:paraId="5756ABB7" w14:textId="77777777" w:rsidR="00A104F4" w:rsidRDefault="00000000">
      <w:r>
        <w:pict w14:anchorId="60F96343">
          <v:rect id="_x0000_i1040" style="width:0;height:1.5pt" o:hralign="center" o:hrstd="t" o:hr="t"/>
        </w:pict>
      </w:r>
    </w:p>
    <w:p w14:paraId="330677C1" w14:textId="77777777" w:rsidR="00A104F4" w:rsidRDefault="00000000">
      <w:pPr>
        <w:pStyle w:val="Heading1"/>
      </w:pPr>
      <w:bookmarkStart w:id="35" w:name="X57f76100653b762afda7a5825f89178ad1555ee"/>
      <w:bookmarkEnd w:id="32"/>
      <w:bookmarkEnd w:id="34"/>
      <w:r>
        <w:t>SECTION 8 — STATEWIDE IMPACT &amp; DEVELOPMENT OUTREACH</w:t>
      </w:r>
    </w:p>
    <w:p w14:paraId="1A2CECA6" w14:textId="77777777" w:rsidR="00A104F4" w:rsidRDefault="00000000">
      <w:pPr>
        <w:pStyle w:val="Heading2"/>
      </w:pPr>
      <w:bookmarkStart w:id="36" w:name="Xbd46b5bc5304c067a5c0f51cf43bdacedd500c2"/>
      <w:r>
        <w:t>Towards Telangana-Wide Human Development Ecosystems</w:t>
      </w:r>
    </w:p>
    <w:p w14:paraId="487F655C" w14:textId="77777777" w:rsidR="00A104F4" w:rsidRDefault="00000000">
      <w:pPr>
        <w:pStyle w:val="FirstParagraph"/>
      </w:pPr>
      <w:r>
        <w:t>Satya Rapelly’s initiatives are designed as scalable development models capable of expanding across:</w:t>
      </w:r>
    </w:p>
    <w:p w14:paraId="5A605815" w14:textId="77777777" w:rsidR="00A104F4" w:rsidRDefault="00000000">
      <w:pPr>
        <w:pStyle w:val="Compact"/>
        <w:numPr>
          <w:ilvl w:val="0"/>
          <w:numId w:val="30"/>
        </w:numPr>
      </w:pPr>
      <w:r>
        <w:t>rural communities,</w:t>
      </w:r>
    </w:p>
    <w:p w14:paraId="3D1FF96B" w14:textId="77777777" w:rsidR="00A104F4" w:rsidRDefault="00000000">
      <w:pPr>
        <w:pStyle w:val="Compact"/>
        <w:numPr>
          <w:ilvl w:val="0"/>
          <w:numId w:val="30"/>
        </w:numPr>
      </w:pPr>
      <w:r>
        <w:t>tribal regions,</w:t>
      </w:r>
    </w:p>
    <w:p w14:paraId="0EB044E8" w14:textId="77777777" w:rsidR="00A104F4" w:rsidRDefault="00000000">
      <w:pPr>
        <w:pStyle w:val="Compact"/>
        <w:numPr>
          <w:ilvl w:val="0"/>
          <w:numId w:val="30"/>
        </w:numPr>
      </w:pPr>
      <w:r>
        <w:t>government educational ecosystems,</w:t>
      </w:r>
    </w:p>
    <w:p w14:paraId="1B503341" w14:textId="77777777" w:rsidR="00A104F4" w:rsidRDefault="00000000">
      <w:pPr>
        <w:pStyle w:val="Compact"/>
        <w:numPr>
          <w:ilvl w:val="0"/>
          <w:numId w:val="30"/>
        </w:numPr>
      </w:pPr>
      <w:r>
        <w:t>and underserved population groups.</w:t>
      </w:r>
    </w:p>
    <w:p w14:paraId="6ECAF637" w14:textId="77777777" w:rsidR="00A104F4" w:rsidRDefault="00000000">
      <w:pPr>
        <w:pStyle w:val="FirstParagraph"/>
      </w:pPr>
      <w:r>
        <w:t>His broader impact model integrates:</w:t>
      </w:r>
    </w:p>
    <w:p w14:paraId="7B547F42" w14:textId="77777777" w:rsidR="00A104F4" w:rsidRDefault="00000000">
      <w:pPr>
        <w:pStyle w:val="Compact"/>
        <w:numPr>
          <w:ilvl w:val="0"/>
          <w:numId w:val="31"/>
        </w:numPr>
      </w:pPr>
      <w:r>
        <w:t>education,</w:t>
      </w:r>
    </w:p>
    <w:p w14:paraId="73A2FABD" w14:textId="77777777" w:rsidR="00A104F4" w:rsidRDefault="00000000">
      <w:pPr>
        <w:pStyle w:val="Compact"/>
        <w:numPr>
          <w:ilvl w:val="0"/>
          <w:numId w:val="31"/>
        </w:numPr>
      </w:pPr>
      <w:r>
        <w:lastRenderedPageBreak/>
        <w:t>healthcare,</w:t>
      </w:r>
    </w:p>
    <w:p w14:paraId="4E7A16ED" w14:textId="77777777" w:rsidR="00A104F4" w:rsidRDefault="00000000">
      <w:pPr>
        <w:pStyle w:val="Compact"/>
        <w:numPr>
          <w:ilvl w:val="0"/>
          <w:numId w:val="31"/>
        </w:numPr>
      </w:pPr>
      <w:r>
        <w:t>women empowerment,</w:t>
      </w:r>
    </w:p>
    <w:p w14:paraId="3CCE5C16" w14:textId="77777777" w:rsidR="00A104F4" w:rsidRDefault="00000000">
      <w:pPr>
        <w:pStyle w:val="Compact"/>
        <w:numPr>
          <w:ilvl w:val="0"/>
          <w:numId w:val="31"/>
        </w:numPr>
      </w:pPr>
      <w:r>
        <w:t>digital access,</w:t>
      </w:r>
    </w:p>
    <w:p w14:paraId="53AF979A" w14:textId="77777777" w:rsidR="00A104F4" w:rsidRDefault="00000000">
      <w:pPr>
        <w:pStyle w:val="Compact"/>
        <w:numPr>
          <w:ilvl w:val="0"/>
          <w:numId w:val="31"/>
        </w:numPr>
      </w:pPr>
      <w:r>
        <w:t>and employability.</w:t>
      </w:r>
    </w:p>
    <w:p w14:paraId="1257C019" w14:textId="77777777" w:rsidR="00A104F4" w:rsidRDefault="00000000">
      <w:pPr>
        <w:pStyle w:val="FirstParagraph"/>
      </w:pPr>
      <w:r>
        <w:t>The implementation philosophy emphasizes:</w:t>
      </w:r>
    </w:p>
    <w:p w14:paraId="4B7127B1" w14:textId="77777777" w:rsidR="00A104F4" w:rsidRDefault="00000000">
      <w:pPr>
        <w:pStyle w:val="Compact"/>
        <w:numPr>
          <w:ilvl w:val="0"/>
          <w:numId w:val="32"/>
        </w:numPr>
      </w:pPr>
      <w:r>
        <w:t>institutional participation,</w:t>
      </w:r>
    </w:p>
    <w:p w14:paraId="4F0C9C5F" w14:textId="77777777" w:rsidR="00A104F4" w:rsidRDefault="00000000">
      <w:pPr>
        <w:pStyle w:val="Compact"/>
        <w:numPr>
          <w:ilvl w:val="0"/>
          <w:numId w:val="32"/>
        </w:numPr>
      </w:pPr>
      <w:r>
        <w:t>grassroots ownership,</w:t>
      </w:r>
    </w:p>
    <w:p w14:paraId="31D7D802" w14:textId="77777777" w:rsidR="00A104F4" w:rsidRDefault="00000000">
      <w:pPr>
        <w:pStyle w:val="Compact"/>
        <w:numPr>
          <w:ilvl w:val="0"/>
          <w:numId w:val="32"/>
        </w:numPr>
      </w:pPr>
      <w:r>
        <w:t>community engagement,</w:t>
      </w:r>
    </w:p>
    <w:p w14:paraId="408682FE" w14:textId="77777777" w:rsidR="00A104F4" w:rsidRDefault="00000000">
      <w:pPr>
        <w:pStyle w:val="Compact"/>
        <w:numPr>
          <w:ilvl w:val="0"/>
          <w:numId w:val="32"/>
        </w:numPr>
      </w:pPr>
      <w:r>
        <w:t>and long-term sustainability.</w:t>
      </w:r>
    </w:p>
    <w:p w14:paraId="035C21F2" w14:textId="77777777" w:rsidR="00A104F4" w:rsidRDefault="00000000">
      <w:r>
        <w:pict w14:anchorId="5A61FC25">
          <v:rect id="_x0000_i1041" style="width:0;height:1.5pt" o:hralign="center" o:hrstd="t" o:hr="t"/>
        </w:pict>
      </w:r>
    </w:p>
    <w:p w14:paraId="008EE1F6" w14:textId="77777777" w:rsidR="00A104F4" w:rsidRDefault="00000000">
      <w:pPr>
        <w:pStyle w:val="Heading1"/>
      </w:pPr>
      <w:bookmarkStart w:id="37" w:name="section-9-awards-public-recognition"/>
      <w:bookmarkEnd w:id="35"/>
      <w:bookmarkEnd w:id="36"/>
      <w:r>
        <w:t>SECTION 9 — AWARDS &amp; PUBLIC RECOGNITION</w:t>
      </w:r>
    </w:p>
    <w:p w14:paraId="047F51D1" w14:textId="77777777" w:rsidR="00A104F4" w:rsidRDefault="00000000">
      <w:pPr>
        <w:pStyle w:val="Heading2"/>
      </w:pPr>
      <w:bookmarkStart w:id="38" w:name="Xdadf0e51c23bf67806a9a510480475d765a0a0e"/>
      <w:r>
        <w:t>Telangana Governor’s Excellence Award 2025</w:t>
      </w:r>
    </w:p>
    <w:p w14:paraId="2372824A" w14:textId="77777777" w:rsidR="00A104F4" w:rsidRDefault="00000000">
      <w:pPr>
        <w:pStyle w:val="FirstParagraph"/>
      </w:pPr>
      <w:r>
        <w:t>Satya Rapelly and Give For Society were recognized through the Telangana Governor’s Excellence Award 2025 for contributions toward:</w:t>
      </w:r>
    </w:p>
    <w:p w14:paraId="7AFD1B2B" w14:textId="77777777" w:rsidR="00A104F4" w:rsidRDefault="00000000">
      <w:pPr>
        <w:pStyle w:val="Compact"/>
        <w:numPr>
          <w:ilvl w:val="0"/>
          <w:numId w:val="33"/>
        </w:numPr>
      </w:pPr>
      <w:r>
        <w:t>education,</w:t>
      </w:r>
    </w:p>
    <w:p w14:paraId="5B0829B5" w14:textId="77777777" w:rsidR="00A104F4" w:rsidRDefault="00000000">
      <w:pPr>
        <w:pStyle w:val="Compact"/>
        <w:numPr>
          <w:ilvl w:val="0"/>
          <w:numId w:val="33"/>
        </w:numPr>
      </w:pPr>
      <w:r>
        <w:t>women empowerment,</w:t>
      </w:r>
    </w:p>
    <w:p w14:paraId="6334E855" w14:textId="77777777" w:rsidR="00A104F4" w:rsidRDefault="00000000">
      <w:pPr>
        <w:pStyle w:val="Compact"/>
        <w:numPr>
          <w:ilvl w:val="0"/>
          <w:numId w:val="33"/>
        </w:numPr>
      </w:pPr>
      <w:r>
        <w:t>healthcare outreach,</w:t>
      </w:r>
    </w:p>
    <w:p w14:paraId="7FC1EE13" w14:textId="77777777" w:rsidR="00A104F4" w:rsidRDefault="00000000">
      <w:pPr>
        <w:pStyle w:val="Compact"/>
        <w:numPr>
          <w:ilvl w:val="0"/>
          <w:numId w:val="33"/>
        </w:numPr>
      </w:pPr>
      <w:r>
        <w:t>environmental awareness,</w:t>
      </w:r>
    </w:p>
    <w:p w14:paraId="4DD75001" w14:textId="77777777" w:rsidR="00A104F4" w:rsidRDefault="00000000">
      <w:pPr>
        <w:pStyle w:val="Compact"/>
        <w:numPr>
          <w:ilvl w:val="0"/>
          <w:numId w:val="33"/>
        </w:numPr>
      </w:pPr>
      <w:r>
        <w:t>and community-centered development initiatives.</w:t>
      </w:r>
    </w:p>
    <w:p w14:paraId="58250F01" w14:textId="77777777" w:rsidR="00A104F4" w:rsidRDefault="00000000">
      <w:pPr>
        <w:pStyle w:val="FirstParagraph"/>
      </w:pPr>
      <w:r>
        <w:t>His work continues to gain recognition for:</w:t>
      </w:r>
    </w:p>
    <w:p w14:paraId="20BD6EA2" w14:textId="77777777" w:rsidR="00A104F4" w:rsidRDefault="00000000">
      <w:pPr>
        <w:pStyle w:val="Compact"/>
        <w:numPr>
          <w:ilvl w:val="0"/>
          <w:numId w:val="34"/>
        </w:numPr>
      </w:pPr>
      <w:r>
        <w:t>grassroots engagement,</w:t>
      </w:r>
    </w:p>
    <w:p w14:paraId="1E4A0B74" w14:textId="77777777" w:rsidR="00A104F4" w:rsidRDefault="00000000">
      <w:pPr>
        <w:pStyle w:val="Compact"/>
        <w:numPr>
          <w:ilvl w:val="0"/>
          <w:numId w:val="34"/>
        </w:numPr>
      </w:pPr>
      <w:r>
        <w:t>development-focused leadership,</w:t>
      </w:r>
    </w:p>
    <w:p w14:paraId="19A62960" w14:textId="77777777" w:rsidR="00A104F4" w:rsidRDefault="00000000">
      <w:pPr>
        <w:pStyle w:val="Compact"/>
        <w:numPr>
          <w:ilvl w:val="0"/>
          <w:numId w:val="34"/>
        </w:numPr>
      </w:pPr>
      <w:r>
        <w:t>technology-driven social innovation,</w:t>
      </w:r>
    </w:p>
    <w:p w14:paraId="168DFF40" w14:textId="77777777" w:rsidR="00A104F4" w:rsidRDefault="00000000">
      <w:pPr>
        <w:pStyle w:val="Compact"/>
        <w:numPr>
          <w:ilvl w:val="0"/>
          <w:numId w:val="34"/>
        </w:numPr>
      </w:pPr>
      <w:r>
        <w:t>and scalable community development thinking.</w:t>
      </w:r>
    </w:p>
    <w:p w14:paraId="6085F6A4" w14:textId="77777777" w:rsidR="00A104F4" w:rsidRDefault="00000000">
      <w:r>
        <w:pict w14:anchorId="7C130C7A">
          <v:rect id="_x0000_i1042" style="width:0;height:1.5pt" o:hralign="center" o:hrstd="t" o:hr="t"/>
        </w:pict>
      </w:r>
    </w:p>
    <w:p w14:paraId="0E53DADB" w14:textId="77777777" w:rsidR="00A104F4" w:rsidRDefault="00000000">
      <w:pPr>
        <w:pStyle w:val="Heading1"/>
      </w:pPr>
      <w:bookmarkStart w:id="39" w:name="section-10-future-roadmap-legacy-vision"/>
      <w:bookmarkEnd w:id="37"/>
      <w:bookmarkEnd w:id="38"/>
      <w:r>
        <w:t>SECTION 10 — FUTURE ROADMAP &amp; LEGACY VISION</w:t>
      </w:r>
    </w:p>
    <w:p w14:paraId="41FFBEE7" w14:textId="77777777" w:rsidR="00A104F4" w:rsidRDefault="00000000">
      <w:pPr>
        <w:pStyle w:val="Heading2"/>
      </w:pPr>
      <w:bookmarkStart w:id="40" w:name="X23d4b60065585a8f9dff2e04ab05784dd5f17f0"/>
      <w:r>
        <w:t>Building Sustainable Human Development Systems</w:t>
      </w:r>
    </w:p>
    <w:p w14:paraId="0B4B785E" w14:textId="77777777" w:rsidR="00A104F4" w:rsidRDefault="00000000">
      <w:pPr>
        <w:pStyle w:val="FirstParagraph"/>
      </w:pPr>
      <w:r>
        <w:t>Satya Rapelly’s long-term mission is to contribute toward:</w:t>
      </w:r>
    </w:p>
    <w:p w14:paraId="69555675" w14:textId="77777777" w:rsidR="00A104F4" w:rsidRDefault="00000000">
      <w:pPr>
        <w:pStyle w:val="Compact"/>
        <w:numPr>
          <w:ilvl w:val="0"/>
          <w:numId w:val="35"/>
        </w:numPr>
      </w:pPr>
      <w:r>
        <w:t>stronger public institutions,</w:t>
      </w:r>
    </w:p>
    <w:p w14:paraId="09E2BC12" w14:textId="77777777" w:rsidR="00A104F4" w:rsidRDefault="00000000">
      <w:pPr>
        <w:pStyle w:val="Compact"/>
        <w:numPr>
          <w:ilvl w:val="0"/>
          <w:numId w:val="35"/>
        </w:numPr>
      </w:pPr>
      <w:r>
        <w:t>digitally connected communities,</w:t>
      </w:r>
    </w:p>
    <w:p w14:paraId="5A55B1CA" w14:textId="77777777" w:rsidR="00A104F4" w:rsidRDefault="00000000">
      <w:pPr>
        <w:pStyle w:val="Compact"/>
        <w:numPr>
          <w:ilvl w:val="0"/>
          <w:numId w:val="35"/>
        </w:numPr>
      </w:pPr>
      <w:r>
        <w:lastRenderedPageBreak/>
        <w:t>women-centered empowerment systems,</w:t>
      </w:r>
    </w:p>
    <w:p w14:paraId="24927584" w14:textId="77777777" w:rsidR="00A104F4" w:rsidRDefault="00000000">
      <w:pPr>
        <w:pStyle w:val="Compact"/>
        <w:numPr>
          <w:ilvl w:val="0"/>
          <w:numId w:val="35"/>
        </w:numPr>
      </w:pPr>
      <w:r>
        <w:t>AI and future-skills readiness,</w:t>
      </w:r>
    </w:p>
    <w:p w14:paraId="21B30858" w14:textId="77777777" w:rsidR="00A104F4" w:rsidRDefault="00000000">
      <w:pPr>
        <w:pStyle w:val="Compact"/>
        <w:numPr>
          <w:ilvl w:val="0"/>
          <w:numId w:val="35"/>
        </w:numPr>
      </w:pPr>
      <w:r>
        <w:t>and sustainable community development ecosystems across Telangana.</w:t>
      </w:r>
    </w:p>
    <w:p w14:paraId="6C53E511" w14:textId="77777777" w:rsidR="00A104F4" w:rsidRDefault="00000000">
      <w:pPr>
        <w:pStyle w:val="FirstParagraph"/>
      </w:pPr>
      <w:r>
        <w:t>Future focus areas include:</w:t>
      </w:r>
    </w:p>
    <w:p w14:paraId="6987B9DB" w14:textId="77777777" w:rsidR="00A104F4" w:rsidRDefault="00000000">
      <w:pPr>
        <w:pStyle w:val="Compact"/>
        <w:numPr>
          <w:ilvl w:val="0"/>
          <w:numId w:val="36"/>
        </w:numPr>
      </w:pPr>
      <w:r>
        <w:t>Integrated Learning Center expansion,</w:t>
      </w:r>
    </w:p>
    <w:p w14:paraId="16F1E9FE" w14:textId="77777777" w:rsidR="00A104F4" w:rsidRDefault="00000000">
      <w:pPr>
        <w:pStyle w:val="Compact"/>
        <w:numPr>
          <w:ilvl w:val="0"/>
          <w:numId w:val="36"/>
        </w:numPr>
      </w:pPr>
      <w:r>
        <w:t>school modernization,</w:t>
      </w:r>
    </w:p>
    <w:p w14:paraId="59AA6A2C" w14:textId="77777777" w:rsidR="00A104F4" w:rsidRDefault="00000000">
      <w:pPr>
        <w:pStyle w:val="Compact"/>
        <w:numPr>
          <w:ilvl w:val="0"/>
          <w:numId w:val="36"/>
        </w:numPr>
      </w:pPr>
      <w:r>
        <w:t>digital learning ecosystems,</w:t>
      </w:r>
    </w:p>
    <w:p w14:paraId="79B7FCF6" w14:textId="77777777" w:rsidR="00A104F4" w:rsidRDefault="00000000">
      <w:pPr>
        <w:pStyle w:val="Compact"/>
        <w:numPr>
          <w:ilvl w:val="0"/>
          <w:numId w:val="36"/>
        </w:numPr>
      </w:pPr>
      <w:r>
        <w:t>healthcare accessibility,</w:t>
      </w:r>
    </w:p>
    <w:p w14:paraId="2270678C" w14:textId="77777777" w:rsidR="00A104F4" w:rsidRDefault="00000000">
      <w:pPr>
        <w:pStyle w:val="Compact"/>
        <w:numPr>
          <w:ilvl w:val="0"/>
          <w:numId w:val="36"/>
        </w:numPr>
      </w:pPr>
      <w:r>
        <w:t>and youth employability infrastructure.</w:t>
      </w:r>
    </w:p>
    <w:p w14:paraId="4D413B34" w14:textId="77777777" w:rsidR="00A104F4" w:rsidRDefault="00000000">
      <w:pPr>
        <w:pStyle w:val="FirstParagraph"/>
      </w:pPr>
      <w:r>
        <w:t>His broader aspiration is to help build:</w:t>
      </w:r>
    </w:p>
    <w:p w14:paraId="5A890F75" w14:textId="77777777" w:rsidR="00A104F4" w:rsidRDefault="00000000">
      <w:pPr>
        <w:pStyle w:val="Heading2"/>
      </w:pPr>
      <w:bookmarkStart w:id="41" w:name="Xd0b1c0bb539822b0e6f38165b8955606a585fa6"/>
      <w:bookmarkEnd w:id="40"/>
      <w:r>
        <w:t>a future-ready, inclusive, and knowledge-driven Telangana.</w:t>
      </w:r>
    </w:p>
    <w:p w14:paraId="5722E5FA" w14:textId="77777777" w:rsidR="00A104F4" w:rsidRDefault="00000000">
      <w:r>
        <w:pict w14:anchorId="01D299E3">
          <v:rect id="_x0000_i1043" style="width:0;height:1.5pt" o:hralign="center" o:hrstd="t" o:hr="t"/>
        </w:pict>
      </w:r>
    </w:p>
    <w:p w14:paraId="70DD85ED" w14:textId="77777777" w:rsidR="00A104F4" w:rsidRDefault="00000000">
      <w:pPr>
        <w:pStyle w:val="Heading1"/>
      </w:pPr>
      <w:bookmarkStart w:id="42" w:name="section-11-personal-leadership-message"/>
      <w:bookmarkEnd w:id="39"/>
      <w:bookmarkEnd w:id="41"/>
      <w:r>
        <w:t>SECTION 11 — PERSONAL LEADERSHIP MESSAGE</w:t>
      </w:r>
    </w:p>
    <w:p w14:paraId="7D67DAB1" w14:textId="77777777" w:rsidR="00A104F4" w:rsidRDefault="00000000">
      <w:pPr>
        <w:pStyle w:val="Heading2"/>
      </w:pPr>
      <w:bookmarkStart w:id="43" w:name="Xd6f32bb703dd2be279c11e973ea7671a0818ab1"/>
      <w:r>
        <w:t>“Education transformed my life. Social development became my responsibility.”</w:t>
      </w:r>
    </w:p>
    <w:p w14:paraId="143DB369" w14:textId="77777777" w:rsidR="00A104F4" w:rsidRDefault="00000000">
      <w:pPr>
        <w:pStyle w:val="FirstParagraph"/>
      </w:pPr>
      <w:r>
        <w:t>From rural government schools and social welfare hostels to global technology ecosystems and grassroots development leadership, Satya Rapelly’s journey reflects the power of education, resilience, and inclusive opportunity.</w:t>
      </w:r>
    </w:p>
    <w:p w14:paraId="1E188768" w14:textId="77777777" w:rsidR="00A104F4" w:rsidRDefault="00000000">
      <w:pPr>
        <w:pStyle w:val="BodyText"/>
      </w:pPr>
      <w:r>
        <w:t>His leadership philosophy is rooted in:</w:t>
      </w:r>
    </w:p>
    <w:p w14:paraId="2E0F6677" w14:textId="77777777" w:rsidR="00A104F4" w:rsidRDefault="00000000">
      <w:pPr>
        <w:pStyle w:val="Compact"/>
        <w:numPr>
          <w:ilvl w:val="0"/>
          <w:numId w:val="37"/>
        </w:numPr>
      </w:pPr>
      <w:r>
        <w:t>dignity,</w:t>
      </w:r>
    </w:p>
    <w:p w14:paraId="1FDABA39" w14:textId="77777777" w:rsidR="00A104F4" w:rsidRDefault="00000000">
      <w:pPr>
        <w:pStyle w:val="Compact"/>
        <w:numPr>
          <w:ilvl w:val="0"/>
          <w:numId w:val="37"/>
        </w:numPr>
      </w:pPr>
      <w:r>
        <w:t>equal opportunity,</w:t>
      </w:r>
    </w:p>
    <w:p w14:paraId="2526F221" w14:textId="77777777" w:rsidR="00A104F4" w:rsidRDefault="00000000">
      <w:pPr>
        <w:pStyle w:val="Compact"/>
        <w:numPr>
          <w:ilvl w:val="0"/>
          <w:numId w:val="37"/>
        </w:numPr>
      </w:pPr>
      <w:r>
        <w:t>education,</w:t>
      </w:r>
    </w:p>
    <w:p w14:paraId="62239229" w14:textId="77777777" w:rsidR="00A104F4" w:rsidRDefault="00000000">
      <w:pPr>
        <w:pStyle w:val="Compact"/>
        <w:numPr>
          <w:ilvl w:val="0"/>
          <w:numId w:val="37"/>
        </w:numPr>
      </w:pPr>
      <w:r>
        <w:t>technology for social good,</w:t>
      </w:r>
    </w:p>
    <w:p w14:paraId="09AB1540" w14:textId="77777777" w:rsidR="00A104F4" w:rsidRDefault="00000000">
      <w:pPr>
        <w:pStyle w:val="Compact"/>
        <w:numPr>
          <w:ilvl w:val="0"/>
          <w:numId w:val="37"/>
        </w:numPr>
      </w:pPr>
      <w:r>
        <w:t>and sustainable community transformation.</w:t>
      </w:r>
    </w:p>
    <w:p w14:paraId="035AF060" w14:textId="77777777" w:rsidR="00A104F4" w:rsidRDefault="00000000">
      <w:pPr>
        <w:pStyle w:val="FirstParagraph"/>
      </w:pPr>
      <w:r>
        <w:t>He continues to work toward a future where:</w:t>
      </w:r>
    </w:p>
    <w:p w14:paraId="52C44839" w14:textId="77777777" w:rsidR="00A104F4" w:rsidRDefault="00000000">
      <w:pPr>
        <w:pStyle w:val="Compact"/>
        <w:numPr>
          <w:ilvl w:val="0"/>
          <w:numId w:val="38"/>
        </w:numPr>
      </w:pPr>
      <w:r>
        <w:t>every child has access to quality education,</w:t>
      </w:r>
    </w:p>
    <w:p w14:paraId="4F139922" w14:textId="77777777" w:rsidR="00A104F4" w:rsidRDefault="00000000">
      <w:pPr>
        <w:pStyle w:val="Compact"/>
        <w:numPr>
          <w:ilvl w:val="0"/>
          <w:numId w:val="38"/>
        </w:numPr>
      </w:pPr>
      <w:r>
        <w:t>every village is digitally connected,</w:t>
      </w:r>
    </w:p>
    <w:p w14:paraId="3DE692CE" w14:textId="77777777" w:rsidR="00A104F4" w:rsidRDefault="00000000">
      <w:pPr>
        <w:pStyle w:val="Compact"/>
        <w:numPr>
          <w:ilvl w:val="0"/>
          <w:numId w:val="38"/>
        </w:numPr>
      </w:pPr>
      <w:r>
        <w:t>every woman has dignity and opportunity,</w:t>
      </w:r>
    </w:p>
    <w:p w14:paraId="519AC06D" w14:textId="77777777" w:rsidR="00A104F4" w:rsidRDefault="00000000">
      <w:pPr>
        <w:pStyle w:val="Compact"/>
        <w:numPr>
          <w:ilvl w:val="0"/>
          <w:numId w:val="38"/>
        </w:numPr>
      </w:pPr>
      <w:r>
        <w:t>and every underserved community has access to long-term development ecosystems.</w:t>
      </w:r>
    </w:p>
    <w:p w14:paraId="38D4FC66" w14:textId="77777777" w:rsidR="00A104F4" w:rsidRDefault="00000000">
      <w:r>
        <w:pict w14:anchorId="07664CCB">
          <v:rect id="_x0000_i1044" style="width:0;height:1.5pt" o:hralign="center" o:hrstd="t" o:hr="t"/>
        </w:pict>
      </w:r>
    </w:p>
    <w:p w14:paraId="5DE3B6FC" w14:textId="77777777" w:rsidR="00A104F4" w:rsidRDefault="00000000">
      <w:pPr>
        <w:pStyle w:val="Heading1"/>
      </w:pPr>
      <w:bookmarkStart w:id="44" w:name="final-signature-message"/>
      <w:bookmarkEnd w:id="42"/>
      <w:bookmarkEnd w:id="43"/>
      <w:r>
        <w:lastRenderedPageBreak/>
        <w:t>FINAL SIGNATURE MESSAGE</w:t>
      </w:r>
    </w:p>
    <w:p w14:paraId="03EFCAE6" w14:textId="77777777" w:rsidR="00A104F4" w:rsidRDefault="00000000">
      <w:pPr>
        <w:pStyle w:val="Heading2"/>
      </w:pPr>
      <w:bookmarkStart w:id="45" w:name="X22f6abdb562c10a0396f45258646d39d16506b6"/>
      <w:r>
        <w:t>“Development should not remain a privilege available only to a few. It must become an opportunity accessible to every community.”</w:t>
      </w:r>
      <w:bookmarkEnd w:id="44"/>
      <w:bookmarkEnd w:id="45"/>
    </w:p>
    <w:sectPr w:rsidR="00A104F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344927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1BCEF0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794254775">
    <w:abstractNumId w:val="0"/>
  </w:num>
  <w:num w:numId="2" w16cid:durableId="822280268">
    <w:abstractNumId w:val="1"/>
  </w:num>
  <w:num w:numId="3" w16cid:durableId="1433238812">
    <w:abstractNumId w:val="1"/>
  </w:num>
  <w:num w:numId="4" w16cid:durableId="180356755">
    <w:abstractNumId w:val="1"/>
  </w:num>
  <w:num w:numId="5" w16cid:durableId="70200644">
    <w:abstractNumId w:val="1"/>
  </w:num>
  <w:num w:numId="6" w16cid:durableId="1682316303">
    <w:abstractNumId w:val="1"/>
  </w:num>
  <w:num w:numId="7" w16cid:durableId="1583024001">
    <w:abstractNumId w:val="1"/>
  </w:num>
  <w:num w:numId="8" w16cid:durableId="1094788356">
    <w:abstractNumId w:val="1"/>
  </w:num>
  <w:num w:numId="9" w16cid:durableId="1129857724">
    <w:abstractNumId w:val="1"/>
  </w:num>
  <w:num w:numId="10" w16cid:durableId="645167259">
    <w:abstractNumId w:val="1"/>
  </w:num>
  <w:num w:numId="11" w16cid:durableId="296183430">
    <w:abstractNumId w:val="1"/>
  </w:num>
  <w:num w:numId="12" w16cid:durableId="360008940">
    <w:abstractNumId w:val="1"/>
  </w:num>
  <w:num w:numId="13" w16cid:durableId="1314338784">
    <w:abstractNumId w:val="1"/>
  </w:num>
  <w:num w:numId="14" w16cid:durableId="742290068">
    <w:abstractNumId w:val="1"/>
  </w:num>
  <w:num w:numId="15" w16cid:durableId="1605573885">
    <w:abstractNumId w:val="1"/>
  </w:num>
  <w:num w:numId="16" w16cid:durableId="133105923">
    <w:abstractNumId w:val="1"/>
  </w:num>
  <w:num w:numId="17" w16cid:durableId="531921497">
    <w:abstractNumId w:val="1"/>
  </w:num>
  <w:num w:numId="18" w16cid:durableId="1459372488">
    <w:abstractNumId w:val="1"/>
  </w:num>
  <w:num w:numId="19" w16cid:durableId="1712144066">
    <w:abstractNumId w:val="1"/>
  </w:num>
  <w:num w:numId="20" w16cid:durableId="832915500">
    <w:abstractNumId w:val="1"/>
  </w:num>
  <w:num w:numId="21" w16cid:durableId="1223909611">
    <w:abstractNumId w:val="1"/>
  </w:num>
  <w:num w:numId="22" w16cid:durableId="1285499989">
    <w:abstractNumId w:val="1"/>
  </w:num>
  <w:num w:numId="23" w16cid:durableId="1446583413">
    <w:abstractNumId w:val="1"/>
  </w:num>
  <w:num w:numId="24" w16cid:durableId="107629680">
    <w:abstractNumId w:val="1"/>
  </w:num>
  <w:num w:numId="25" w16cid:durableId="791631818">
    <w:abstractNumId w:val="1"/>
  </w:num>
  <w:num w:numId="26" w16cid:durableId="31612953">
    <w:abstractNumId w:val="1"/>
  </w:num>
  <w:num w:numId="27" w16cid:durableId="1360667455">
    <w:abstractNumId w:val="1"/>
  </w:num>
  <w:num w:numId="28" w16cid:durableId="124394798">
    <w:abstractNumId w:val="1"/>
  </w:num>
  <w:num w:numId="29" w16cid:durableId="1596667420">
    <w:abstractNumId w:val="1"/>
  </w:num>
  <w:num w:numId="30" w16cid:durableId="2055154851">
    <w:abstractNumId w:val="1"/>
  </w:num>
  <w:num w:numId="31" w16cid:durableId="1340738439">
    <w:abstractNumId w:val="1"/>
  </w:num>
  <w:num w:numId="32" w16cid:durableId="1244685527">
    <w:abstractNumId w:val="1"/>
  </w:num>
  <w:num w:numId="33" w16cid:durableId="43648132">
    <w:abstractNumId w:val="1"/>
  </w:num>
  <w:num w:numId="34" w16cid:durableId="863590131">
    <w:abstractNumId w:val="1"/>
  </w:num>
  <w:num w:numId="35" w16cid:durableId="1465081969">
    <w:abstractNumId w:val="1"/>
  </w:num>
  <w:num w:numId="36" w16cid:durableId="1018196100">
    <w:abstractNumId w:val="1"/>
  </w:num>
  <w:num w:numId="37" w16cid:durableId="227231192">
    <w:abstractNumId w:val="1"/>
  </w:num>
  <w:num w:numId="38" w16cid:durableId="5093676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104F4"/>
    <w:rsid w:val="00154260"/>
    <w:rsid w:val="00685364"/>
    <w:rsid w:val="00A104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942C7"/>
  <w15:docId w15:val="{4209CFD4-25A3-47FC-AEA6-E03CB97E6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ba5c36-b7cf-4793-bbc2-bd5b3a9f95ca}"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13</Pages>
  <Words>2103</Words>
  <Characters>11991</Characters>
  <Application>Microsoft Office Word</Application>
  <DocSecurity>0</DocSecurity>
  <Lines>99</Lines>
  <Paragraphs>28</Paragraphs>
  <ScaleCrop>false</ScaleCrop>
  <Company/>
  <LinksUpToDate>false</LinksUpToDate>
  <CharactersWithSpaces>14066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Satya Narayana Rapelly (INFOSYS LIMITED)</cp:lastModifiedBy>
  <cp:revision>2</cp:revision>
  <dcterms:created xsi:type="dcterms:W3CDTF">2026-05-20T09:16:00Z</dcterms:created>
  <dcterms:modified xsi:type="dcterms:W3CDTF">2026-05-20T09:18:00Z</dcterms:modified>
</cp:coreProperties>
</file>