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53nm1oo3c4n8" w:id="0"/>
      <w:bookmarkEnd w:id="0"/>
      <w:r w:rsidDel="00000000" w:rsidR="00000000" w:rsidRPr="00000000">
        <w:rPr>
          <w:rtl w:val="0"/>
        </w:rPr>
        <w:t xml:space="preserve">          PyTorch workshop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3iyszeqi90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11:00 a.m. - 1:00 p.m.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(Explanations)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rkryrfi75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PyTorch (11:00 - 11:15 a.m., 15 mins)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PyTorch: Uses and applications in AI/ML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with other frameworks (TensorFlow, Keras)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PyTorch’s core features (e.g., dynamic computation graphs)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vh5eamw35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Tensor Basics and Matrix Operations (11:15 - 11:45 a.m., 30 mins)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tensors and differences from Numpy arrays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Tensor creation, initialization, and basic properties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tensor operations (reshaping, slicing, mathematical operations)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vyh79vgld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Handling in PyTorch (11:45 a.m. - 12:15 p.m., 30 mins)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PyTorch datasets and DataLoader classes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Preparing and loading custom datasets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of batching, shuffling, and parallel data loading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sm4hi6pqi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Building Neural Networks (12:15 - 12:45 p.m., 30 mins)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PyTorch’s nn module for defining neural networks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simple neural network architecture (fully connected layers)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Explanation of activation functions and forward pass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8wfb4vaoa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Training and Evaluation (12:45 - 1:00 p.m., 15 mins)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Basics of model training (loss functions, optimizers)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 for model performance (accuracy, loss, etc.)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ix47ndjonb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1:00 - 2:00 p.m.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(Lunch Break)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i48qp4nu4m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2:00 - 3:15 p.m.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(Hands-on Practice)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58lcctq92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Tensor Basics and Matrix Operations Hands-On (2:00 - 2:15 p.m., 15 mins)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and manipulating tensors in PyTorch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exercises: tensor reshaping, slicing, and basic arithmetic operations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kqtl1n2cu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Handling in PyTorch Hands-On (2:15 - 2:30 p.m., 15 mins)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a DataLoader for a sample dataset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Mini-exercise: Loading and previewing a dataset in batches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1ko6pow8z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Building a Neural Network Hands-On (2:30 - 2:50 p.m., 20 mins)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a simple neural network using nn.Module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layers, activation functions, and customizing the architecture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cluym058m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Training and Evaluation Hands-On (2:50 - 3:15 p.m., 25 mins)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Training the network on a sample dataset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 basic evaluation loop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Observing and interpreting loss and accuracy metrics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