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CDC" w:rsidRDefault="000F1CE7" w:rsidP="00CA0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Hut </w:t>
      </w:r>
      <w:bookmarkStart w:id="0" w:name="_GoBack"/>
      <w:bookmarkEnd w:id="0"/>
      <w:r w:rsidR="00CA0CDC" w:rsidRPr="00CA0CDC">
        <w:rPr>
          <w:rFonts w:ascii="Times New Roman" w:eastAsia="Times New Roman" w:hAnsi="Times New Roman" w:cs="Times New Roman"/>
          <w:b/>
          <w:bCs/>
          <w:sz w:val="27"/>
          <w:szCs w:val="27"/>
        </w:rPr>
        <w:t>Layout Concept</w:t>
      </w:r>
    </w:p>
    <w:p w:rsidR="00CA0CDC" w:rsidRDefault="00CA0CDC" w:rsidP="00CA0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A0CDC" w:rsidRPr="00CA0CDC" w:rsidRDefault="00CA0CDC" w:rsidP="00CA0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204206" cy="3568889"/>
            <wp:effectExtent l="0" t="0" r="0" b="0"/>
            <wp:docPr id="12" name="Picture 12" descr="Compact and Cozy 250 Square Feet House | 400sqft house floor plans, 200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ompact and Cozy 250 Square Feet House | 400sqft house floor plans, 200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573" cy="35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4AC8D856" wp14:editId="01E7E047">
                <wp:extent cx="307340" cy="307340"/>
                <wp:effectExtent l="0" t="0" r="0" b="0"/>
                <wp:docPr id="10" name="AutoShape 10" descr="250 Sq Ft House Pla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AE317" id="AutoShape 10" o:spid="_x0000_s1026" alt="250 Sq Ft House Plans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53269B">
            <wp:extent cx="2985710" cy="3848669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761" cy="3870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9" name="Rectangle 9" descr="250 Sq Ft House Pla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C52AB" id="Rectangle 9" o:spid="_x0000_s1026" alt="250 Sq Ft House Plans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  <w:r w:rsidRPr="00CA0CD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8" name="Rectangle 8" descr="Compact and Cozy 250 Square Feet House | 400sqft house floor plans, 200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698A7" id="Rectangle 8" o:spid="_x0000_s1026" alt="Compact and Cozy 250 Square Feet House | 400sqft house floor plans, 200 ...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p w:rsidR="00CA0CDC" w:rsidRPr="00CA0CDC" w:rsidRDefault="00CA0CDC" w:rsidP="00CA0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CD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Entry veranda</w:t>
      </w:r>
      <w:r w:rsidRPr="00CA0CDC">
        <w:rPr>
          <w:rFonts w:ascii="Times New Roman" w:eastAsia="Times New Roman" w:hAnsi="Times New Roman" w:cs="Times New Roman"/>
          <w:sz w:val="24"/>
          <w:szCs w:val="24"/>
        </w:rPr>
        <w:t xml:space="preserve"> (25 </w:t>
      </w:r>
      <w:proofErr w:type="spellStart"/>
      <w:r w:rsidRPr="00CA0CDC">
        <w:rPr>
          <w:rFonts w:ascii="Times New Roman" w:eastAsia="Times New Roman" w:hAnsi="Times New Roman" w:cs="Times New Roman"/>
          <w:sz w:val="24"/>
          <w:szCs w:val="24"/>
        </w:rPr>
        <w:t>sq</w:t>
      </w:r>
      <w:proofErr w:type="spellEnd"/>
      <w:r w:rsidRPr="00CA0CDC">
        <w:rPr>
          <w:rFonts w:ascii="Times New Roman" w:eastAsia="Times New Roman" w:hAnsi="Times New Roman" w:cs="Times New Roman"/>
          <w:sz w:val="24"/>
          <w:szCs w:val="24"/>
        </w:rPr>
        <w:t> </w:t>
      </w:r>
      <w:proofErr w:type="spellStart"/>
      <w:r w:rsidRPr="00CA0CDC">
        <w:rPr>
          <w:rFonts w:ascii="Times New Roman" w:eastAsia="Times New Roman" w:hAnsi="Times New Roman" w:cs="Times New Roman"/>
          <w:sz w:val="24"/>
          <w:szCs w:val="24"/>
        </w:rPr>
        <w:t>ft</w:t>
      </w:r>
      <w:proofErr w:type="spellEnd"/>
      <w:r w:rsidRPr="00CA0CDC">
        <w:rPr>
          <w:rFonts w:ascii="Times New Roman" w:eastAsia="Times New Roman" w:hAnsi="Times New Roman" w:cs="Times New Roman"/>
          <w:sz w:val="24"/>
          <w:szCs w:val="24"/>
        </w:rPr>
        <w:t>): Wide wooden deck with cane chairs and potted greenery — rural charm meets resort elegance.</w:t>
      </w:r>
    </w:p>
    <w:p w:rsidR="00CA0CDC" w:rsidRPr="00CA0CDC" w:rsidRDefault="00CA0CDC" w:rsidP="00CA0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CDC">
        <w:rPr>
          <w:rFonts w:ascii="Times New Roman" w:eastAsia="Times New Roman" w:hAnsi="Times New Roman" w:cs="Times New Roman"/>
          <w:b/>
          <w:bCs/>
          <w:sz w:val="24"/>
          <w:szCs w:val="24"/>
        </w:rPr>
        <w:t>Bedroom</w:t>
      </w:r>
      <w:r w:rsidRPr="00CA0CDC">
        <w:rPr>
          <w:rFonts w:ascii="Times New Roman" w:eastAsia="Times New Roman" w:hAnsi="Times New Roman" w:cs="Times New Roman"/>
          <w:sz w:val="24"/>
          <w:szCs w:val="24"/>
        </w:rPr>
        <w:t xml:space="preserve"> (80 </w:t>
      </w:r>
      <w:proofErr w:type="spellStart"/>
      <w:r w:rsidRPr="00CA0CDC">
        <w:rPr>
          <w:rFonts w:ascii="Times New Roman" w:eastAsia="Times New Roman" w:hAnsi="Times New Roman" w:cs="Times New Roman"/>
          <w:sz w:val="24"/>
          <w:szCs w:val="24"/>
        </w:rPr>
        <w:t>sq</w:t>
      </w:r>
      <w:proofErr w:type="spellEnd"/>
      <w:r w:rsidRPr="00CA0CDC">
        <w:rPr>
          <w:rFonts w:ascii="Times New Roman" w:eastAsia="Times New Roman" w:hAnsi="Times New Roman" w:cs="Times New Roman"/>
          <w:sz w:val="24"/>
          <w:szCs w:val="24"/>
        </w:rPr>
        <w:t> </w:t>
      </w:r>
      <w:proofErr w:type="spellStart"/>
      <w:r w:rsidRPr="00CA0CDC">
        <w:rPr>
          <w:rFonts w:ascii="Times New Roman" w:eastAsia="Times New Roman" w:hAnsi="Times New Roman" w:cs="Times New Roman"/>
          <w:sz w:val="24"/>
          <w:szCs w:val="24"/>
        </w:rPr>
        <w:t>ft</w:t>
      </w:r>
      <w:proofErr w:type="spellEnd"/>
      <w:r w:rsidRPr="00CA0CDC">
        <w:rPr>
          <w:rFonts w:ascii="Times New Roman" w:eastAsia="Times New Roman" w:hAnsi="Times New Roman" w:cs="Times New Roman"/>
          <w:sz w:val="24"/>
          <w:szCs w:val="24"/>
        </w:rPr>
        <w:t xml:space="preserve">): Queen </w:t>
      </w:r>
      <w:proofErr w:type="gramStart"/>
      <w:r w:rsidRPr="00CA0CDC">
        <w:rPr>
          <w:rFonts w:ascii="Times New Roman" w:eastAsia="Times New Roman" w:hAnsi="Times New Roman" w:cs="Times New Roman"/>
          <w:sz w:val="24"/>
          <w:szCs w:val="24"/>
        </w:rPr>
        <w:t>bed</w:t>
      </w:r>
      <w:proofErr w:type="gramEnd"/>
      <w:r w:rsidRPr="00CA0CDC">
        <w:rPr>
          <w:rFonts w:ascii="Times New Roman" w:eastAsia="Times New Roman" w:hAnsi="Times New Roman" w:cs="Times New Roman"/>
          <w:sz w:val="24"/>
          <w:szCs w:val="24"/>
        </w:rPr>
        <w:t>, side tables, and a large window with sheer curtains for natural light.</w:t>
      </w:r>
    </w:p>
    <w:p w:rsidR="00CA0CDC" w:rsidRPr="00CA0CDC" w:rsidRDefault="00CA0CDC" w:rsidP="00CA0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CDC">
        <w:rPr>
          <w:rFonts w:ascii="Times New Roman" w:eastAsia="Times New Roman" w:hAnsi="Times New Roman" w:cs="Times New Roman"/>
          <w:b/>
          <w:bCs/>
          <w:sz w:val="24"/>
          <w:szCs w:val="24"/>
        </w:rPr>
        <w:t>Living area</w:t>
      </w:r>
      <w:r w:rsidRPr="00CA0CDC">
        <w:rPr>
          <w:rFonts w:ascii="Times New Roman" w:eastAsia="Times New Roman" w:hAnsi="Times New Roman" w:cs="Times New Roman"/>
          <w:sz w:val="24"/>
          <w:szCs w:val="24"/>
        </w:rPr>
        <w:t xml:space="preserve"> (70 </w:t>
      </w:r>
      <w:proofErr w:type="spellStart"/>
      <w:r w:rsidRPr="00CA0CDC">
        <w:rPr>
          <w:rFonts w:ascii="Times New Roman" w:eastAsia="Times New Roman" w:hAnsi="Times New Roman" w:cs="Times New Roman"/>
          <w:sz w:val="24"/>
          <w:szCs w:val="24"/>
        </w:rPr>
        <w:t>sq</w:t>
      </w:r>
      <w:proofErr w:type="spellEnd"/>
      <w:r w:rsidRPr="00CA0CDC">
        <w:rPr>
          <w:rFonts w:ascii="Times New Roman" w:eastAsia="Times New Roman" w:hAnsi="Times New Roman" w:cs="Times New Roman"/>
          <w:sz w:val="24"/>
          <w:szCs w:val="24"/>
        </w:rPr>
        <w:t> </w:t>
      </w:r>
      <w:proofErr w:type="spellStart"/>
      <w:r w:rsidRPr="00CA0CDC">
        <w:rPr>
          <w:rFonts w:ascii="Times New Roman" w:eastAsia="Times New Roman" w:hAnsi="Times New Roman" w:cs="Times New Roman"/>
          <w:sz w:val="24"/>
          <w:szCs w:val="24"/>
        </w:rPr>
        <w:t>ft</w:t>
      </w:r>
      <w:proofErr w:type="spellEnd"/>
      <w:r w:rsidRPr="00CA0CDC">
        <w:rPr>
          <w:rFonts w:ascii="Times New Roman" w:eastAsia="Times New Roman" w:hAnsi="Times New Roman" w:cs="Times New Roman"/>
          <w:sz w:val="24"/>
          <w:szCs w:val="24"/>
        </w:rPr>
        <w:t>): Sofa, coffee table, and wall</w:t>
      </w:r>
      <w:r w:rsidRPr="00CA0CDC">
        <w:rPr>
          <w:rFonts w:ascii="Times New Roman" w:eastAsia="Times New Roman" w:hAnsi="Times New Roman" w:cs="Times New Roman"/>
          <w:sz w:val="24"/>
          <w:szCs w:val="24"/>
        </w:rPr>
        <w:noBreakHyphen/>
        <w:t>mounted TV; open to the bedroom via a sliding partition for flexibility.</w:t>
      </w:r>
    </w:p>
    <w:p w:rsidR="00CA0CDC" w:rsidRPr="00CA0CDC" w:rsidRDefault="00CA0CDC" w:rsidP="00CA0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CDC">
        <w:rPr>
          <w:rFonts w:ascii="Times New Roman" w:eastAsia="Times New Roman" w:hAnsi="Times New Roman" w:cs="Times New Roman"/>
          <w:b/>
          <w:bCs/>
          <w:sz w:val="24"/>
          <w:szCs w:val="24"/>
        </w:rPr>
        <w:t>Kitchenette</w:t>
      </w:r>
      <w:r w:rsidRPr="00CA0CDC">
        <w:rPr>
          <w:rFonts w:ascii="Times New Roman" w:eastAsia="Times New Roman" w:hAnsi="Times New Roman" w:cs="Times New Roman"/>
          <w:sz w:val="24"/>
          <w:szCs w:val="24"/>
        </w:rPr>
        <w:t xml:space="preserve"> (45 </w:t>
      </w:r>
      <w:proofErr w:type="spellStart"/>
      <w:r w:rsidRPr="00CA0CDC">
        <w:rPr>
          <w:rFonts w:ascii="Times New Roman" w:eastAsia="Times New Roman" w:hAnsi="Times New Roman" w:cs="Times New Roman"/>
          <w:sz w:val="24"/>
          <w:szCs w:val="24"/>
        </w:rPr>
        <w:t>sq</w:t>
      </w:r>
      <w:proofErr w:type="spellEnd"/>
      <w:r w:rsidRPr="00CA0CDC">
        <w:rPr>
          <w:rFonts w:ascii="Times New Roman" w:eastAsia="Times New Roman" w:hAnsi="Times New Roman" w:cs="Times New Roman"/>
          <w:sz w:val="24"/>
          <w:szCs w:val="24"/>
        </w:rPr>
        <w:t> </w:t>
      </w:r>
      <w:proofErr w:type="spellStart"/>
      <w:r w:rsidRPr="00CA0CDC">
        <w:rPr>
          <w:rFonts w:ascii="Times New Roman" w:eastAsia="Times New Roman" w:hAnsi="Times New Roman" w:cs="Times New Roman"/>
          <w:sz w:val="24"/>
          <w:szCs w:val="24"/>
        </w:rPr>
        <w:t>ft</w:t>
      </w:r>
      <w:proofErr w:type="spellEnd"/>
      <w:r w:rsidRPr="00CA0CDC">
        <w:rPr>
          <w:rFonts w:ascii="Times New Roman" w:eastAsia="Times New Roman" w:hAnsi="Times New Roman" w:cs="Times New Roman"/>
          <w:sz w:val="24"/>
          <w:szCs w:val="24"/>
        </w:rPr>
        <w:t>): Compact counter with sink, induction stove, and mini</w:t>
      </w:r>
      <w:r w:rsidRPr="00CA0CDC">
        <w:rPr>
          <w:rFonts w:ascii="Times New Roman" w:eastAsia="Times New Roman" w:hAnsi="Times New Roman" w:cs="Times New Roman"/>
          <w:sz w:val="24"/>
          <w:szCs w:val="24"/>
        </w:rPr>
        <w:noBreakHyphen/>
        <w:t>fridge; tiled backsplash adds urban flair.</w:t>
      </w:r>
    </w:p>
    <w:p w:rsidR="00CA0CDC" w:rsidRPr="00CA0CDC" w:rsidRDefault="00CA0CDC" w:rsidP="00CA0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CDC">
        <w:rPr>
          <w:rFonts w:ascii="Times New Roman" w:eastAsia="Times New Roman" w:hAnsi="Times New Roman" w:cs="Times New Roman"/>
          <w:b/>
          <w:bCs/>
          <w:sz w:val="24"/>
          <w:szCs w:val="24"/>
        </w:rPr>
        <w:t>Bathroom</w:t>
      </w:r>
      <w:r w:rsidRPr="00CA0CDC">
        <w:rPr>
          <w:rFonts w:ascii="Times New Roman" w:eastAsia="Times New Roman" w:hAnsi="Times New Roman" w:cs="Times New Roman"/>
          <w:sz w:val="24"/>
          <w:szCs w:val="24"/>
        </w:rPr>
        <w:t xml:space="preserve"> (30 </w:t>
      </w:r>
      <w:proofErr w:type="spellStart"/>
      <w:r w:rsidRPr="00CA0CDC">
        <w:rPr>
          <w:rFonts w:ascii="Times New Roman" w:eastAsia="Times New Roman" w:hAnsi="Times New Roman" w:cs="Times New Roman"/>
          <w:sz w:val="24"/>
          <w:szCs w:val="24"/>
        </w:rPr>
        <w:t>sq</w:t>
      </w:r>
      <w:proofErr w:type="spellEnd"/>
      <w:r w:rsidRPr="00CA0CDC">
        <w:rPr>
          <w:rFonts w:ascii="Times New Roman" w:eastAsia="Times New Roman" w:hAnsi="Times New Roman" w:cs="Times New Roman"/>
          <w:sz w:val="24"/>
          <w:szCs w:val="24"/>
        </w:rPr>
        <w:t> </w:t>
      </w:r>
      <w:proofErr w:type="spellStart"/>
      <w:r w:rsidRPr="00CA0CDC">
        <w:rPr>
          <w:rFonts w:ascii="Times New Roman" w:eastAsia="Times New Roman" w:hAnsi="Times New Roman" w:cs="Times New Roman"/>
          <w:sz w:val="24"/>
          <w:szCs w:val="24"/>
        </w:rPr>
        <w:t>ft</w:t>
      </w:r>
      <w:proofErr w:type="spellEnd"/>
      <w:r w:rsidRPr="00CA0CDC">
        <w:rPr>
          <w:rFonts w:ascii="Times New Roman" w:eastAsia="Times New Roman" w:hAnsi="Times New Roman" w:cs="Times New Roman"/>
          <w:sz w:val="24"/>
          <w:szCs w:val="24"/>
        </w:rPr>
        <w:t>): Corner shower, vanity, and toilet with modern fixtures.</w:t>
      </w:r>
    </w:p>
    <w:p w:rsidR="00CA0CDC" w:rsidRPr="00CA0CDC" w:rsidRDefault="00CA0CDC" w:rsidP="00CA0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0CDC">
        <w:rPr>
          <w:rFonts w:ascii="Segoe UI Symbol" w:eastAsia="Times New Roman" w:hAnsi="Segoe UI Symbol" w:cs="Segoe UI Symbol"/>
          <w:b/>
          <w:bCs/>
          <w:sz w:val="27"/>
          <w:szCs w:val="27"/>
        </w:rPr>
        <w:t>🌿</w:t>
      </w:r>
      <w:r w:rsidRPr="00CA0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Design Blend</w:t>
      </w:r>
    </w:p>
    <w:p w:rsidR="00CA0CDC" w:rsidRPr="00CA0CDC" w:rsidRDefault="00CA0CDC" w:rsidP="00CA0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CDC">
        <w:rPr>
          <w:rFonts w:ascii="Times New Roman" w:eastAsia="Times New Roman" w:hAnsi="Times New Roman" w:cs="Times New Roman"/>
          <w:b/>
          <w:bCs/>
          <w:sz w:val="24"/>
          <w:szCs w:val="24"/>
        </w:rPr>
        <w:t>Rural elements:</w:t>
      </w:r>
      <w:r w:rsidRPr="00CA0CDC">
        <w:rPr>
          <w:rFonts w:ascii="Times New Roman" w:eastAsia="Times New Roman" w:hAnsi="Times New Roman" w:cs="Times New Roman"/>
          <w:sz w:val="24"/>
          <w:szCs w:val="24"/>
        </w:rPr>
        <w:t xml:space="preserve"> Wooden textures, earthy tones, and natural ventilation.</w:t>
      </w:r>
    </w:p>
    <w:p w:rsidR="00CA0CDC" w:rsidRPr="00CA0CDC" w:rsidRDefault="00CA0CDC" w:rsidP="00CA0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CDC">
        <w:rPr>
          <w:rFonts w:ascii="Times New Roman" w:eastAsia="Times New Roman" w:hAnsi="Times New Roman" w:cs="Times New Roman"/>
          <w:b/>
          <w:bCs/>
          <w:sz w:val="24"/>
          <w:szCs w:val="24"/>
        </w:rPr>
        <w:t>Urban elements:</w:t>
      </w:r>
      <w:r w:rsidRPr="00CA0CDC">
        <w:rPr>
          <w:rFonts w:ascii="Times New Roman" w:eastAsia="Times New Roman" w:hAnsi="Times New Roman" w:cs="Times New Roman"/>
          <w:sz w:val="24"/>
          <w:szCs w:val="24"/>
        </w:rPr>
        <w:t xml:space="preserve"> Sleek lighting, glass partitions, and efficient space use.</w:t>
      </w:r>
    </w:p>
    <w:p w:rsidR="00CA0CDC" w:rsidRDefault="00CA0CDC" w:rsidP="00CA0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CDC">
        <w:rPr>
          <w:rFonts w:ascii="Times New Roman" w:eastAsia="Times New Roman" w:hAnsi="Times New Roman" w:cs="Times New Roman"/>
          <w:b/>
          <w:bCs/>
          <w:sz w:val="24"/>
          <w:szCs w:val="24"/>
        </w:rPr>
        <w:t>Color palette:</w:t>
      </w:r>
      <w:r w:rsidRPr="00CA0CDC">
        <w:rPr>
          <w:rFonts w:ascii="Times New Roman" w:eastAsia="Times New Roman" w:hAnsi="Times New Roman" w:cs="Times New Roman"/>
          <w:sz w:val="24"/>
          <w:szCs w:val="24"/>
        </w:rPr>
        <w:t xml:space="preserve"> Warm beige, soft white, and matte black accents.</w:t>
      </w:r>
    </w:p>
    <w:p w:rsidR="00CA0CDC" w:rsidRPr="00CA0CDC" w:rsidRDefault="00CA0CDC" w:rsidP="00CA0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A0CDC">
        <w:rPr>
          <w:rFonts w:ascii="Times New Roman" w:eastAsia="Times New Roman" w:hAnsi="Times New Roman" w:cs="Times New Roman"/>
          <w:b/>
          <w:sz w:val="36"/>
          <w:szCs w:val="36"/>
        </w:rPr>
        <w:t>Interior</w:t>
      </w:r>
    </w:p>
    <w:p w:rsidR="00CA0CDC" w:rsidRPr="00CA0CDC" w:rsidRDefault="00CA0CDC" w:rsidP="00CA0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2788693" cy="4183039"/>
            <wp:effectExtent l="0" t="0" r="0" b="8255"/>
            <wp:docPr id="14" name="Picture 14" descr="Interior walkthrough view of 250 sqft resort cot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nterior walkthrough view of 250 sqft resort cott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781" cy="4204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B75" w:rsidRDefault="00F30B75"/>
    <w:p w:rsidR="00CA0CDC" w:rsidRDefault="00CA0CDC"/>
    <w:p w:rsidR="00CA0CDC" w:rsidRDefault="00CA0CDC" w:rsidP="00CA0CDC">
      <w:pPr>
        <w:pStyle w:val="NormalWeb"/>
      </w:pPr>
      <w:r>
        <w:lastRenderedPageBreak/>
        <w:t xml:space="preserve">Here’s the </w:t>
      </w:r>
      <w:r>
        <w:rPr>
          <w:rStyle w:val="Strong"/>
        </w:rPr>
        <w:t>interior walkthrough view</w:t>
      </w:r>
      <w:r>
        <w:t xml:space="preserve"> of your 250 </w:t>
      </w:r>
      <w:proofErr w:type="spellStart"/>
      <w:r>
        <w:t>sq</w:t>
      </w:r>
      <w:proofErr w:type="spellEnd"/>
      <w:r>
        <w:t> </w:t>
      </w:r>
      <w:proofErr w:type="spellStart"/>
      <w:r>
        <w:t>ft</w:t>
      </w:r>
      <w:proofErr w:type="spellEnd"/>
      <w:r>
        <w:t xml:space="preserve"> resort cottage — a warm, inviting space that perfectly balances rural textures with urban comfort.</w:t>
      </w:r>
    </w:p>
    <w:p w:rsidR="00CA0CDC" w:rsidRDefault="00CA0CDC" w:rsidP="00CA0CDC">
      <w:pPr>
        <w:pStyle w:val="Heading3"/>
      </w:pPr>
      <w:r>
        <w:rPr>
          <w:rFonts w:ascii="Segoe UI Symbol" w:hAnsi="Segoe UI Symbol" w:cs="Segoe UI Symbol"/>
        </w:rPr>
        <w:t>🏡</w:t>
      </w:r>
      <w:r>
        <w:t xml:space="preserve"> Interior Highlights</w:t>
      </w:r>
    </w:p>
    <w:p w:rsidR="00CA0CDC" w:rsidRDefault="00CA0CDC" w:rsidP="00CA0CDC">
      <w:pPr>
        <w:pStyle w:val="NormalWeb"/>
        <w:numPr>
          <w:ilvl w:val="0"/>
          <w:numId w:val="5"/>
        </w:numPr>
      </w:pPr>
      <w:r>
        <w:rPr>
          <w:rStyle w:val="Strong"/>
        </w:rPr>
        <w:t>Living area</w:t>
      </w:r>
      <w:r>
        <w:t>: Cozy sofa and wicker chair around a wooden coffee table, accented by a jute rug and soft lighting.</w:t>
      </w:r>
    </w:p>
    <w:p w:rsidR="00CA0CDC" w:rsidRDefault="00CA0CDC" w:rsidP="00CA0CDC">
      <w:pPr>
        <w:pStyle w:val="NormalWeb"/>
        <w:numPr>
          <w:ilvl w:val="0"/>
          <w:numId w:val="5"/>
        </w:numPr>
      </w:pPr>
      <w:r>
        <w:rPr>
          <w:rStyle w:val="Strong"/>
        </w:rPr>
        <w:t>Bedroom</w:t>
      </w:r>
      <w:r>
        <w:t xml:space="preserve">: Queen </w:t>
      </w:r>
      <w:proofErr w:type="gramStart"/>
      <w:r>
        <w:t>bed</w:t>
      </w:r>
      <w:proofErr w:type="gramEnd"/>
      <w:r>
        <w:t xml:space="preserve"> with neutral linens, bedside lamp, and a large window with sheer curtains overlooking greenery.</w:t>
      </w:r>
    </w:p>
    <w:p w:rsidR="00CA0CDC" w:rsidRDefault="00CA0CDC" w:rsidP="00CA0CDC">
      <w:pPr>
        <w:pStyle w:val="NormalWeb"/>
        <w:numPr>
          <w:ilvl w:val="0"/>
          <w:numId w:val="5"/>
        </w:numPr>
      </w:pPr>
      <w:r>
        <w:rPr>
          <w:rStyle w:val="Strong"/>
        </w:rPr>
        <w:t>Kitchenette</w:t>
      </w:r>
      <w:r>
        <w:t>: Sleek counter with sink, cooktop, microwave, and mini</w:t>
      </w:r>
      <w:r>
        <w:noBreakHyphen/>
        <w:t>fridge — compact yet functional.</w:t>
      </w:r>
    </w:p>
    <w:p w:rsidR="00CA0CDC" w:rsidRDefault="00CA0CDC" w:rsidP="00CA0CDC">
      <w:pPr>
        <w:pStyle w:val="NormalWeb"/>
        <w:numPr>
          <w:ilvl w:val="0"/>
          <w:numId w:val="5"/>
        </w:numPr>
      </w:pPr>
      <w:r>
        <w:rPr>
          <w:rStyle w:val="Strong"/>
        </w:rPr>
        <w:t>Bathroom</w:t>
      </w:r>
      <w:r>
        <w:t>: Frosted glass door, curved shower, vanity, and toilet — modern and efficient.</w:t>
      </w:r>
    </w:p>
    <w:p w:rsidR="00CA0CDC" w:rsidRDefault="00CA0CDC" w:rsidP="00CA0CDC">
      <w:pPr>
        <w:pStyle w:val="Heading3"/>
      </w:pPr>
      <w:r>
        <w:rPr>
          <w:rFonts w:ascii="Segoe UI Symbol" w:hAnsi="Segoe UI Symbol" w:cs="Segoe UI Symbol"/>
        </w:rPr>
        <w:t>🌿</w:t>
      </w:r>
      <w:r>
        <w:t xml:space="preserve"> Design Blend</w:t>
      </w:r>
    </w:p>
    <w:p w:rsidR="00CA0CDC" w:rsidRDefault="00CA0CDC" w:rsidP="00CA0CDC">
      <w:pPr>
        <w:pStyle w:val="NormalWeb"/>
        <w:numPr>
          <w:ilvl w:val="0"/>
          <w:numId w:val="6"/>
        </w:numPr>
      </w:pPr>
      <w:r>
        <w:rPr>
          <w:rStyle w:val="Strong"/>
        </w:rPr>
        <w:t>Rural charm:</w:t>
      </w:r>
      <w:r>
        <w:t xml:space="preserve"> Wooden ceiling, woven textures, and natural light.</w:t>
      </w:r>
    </w:p>
    <w:p w:rsidR="00CA0CDC" w:rsidRDefault="00CA0CDC" w:rsidP="00CA0CDC">
      <w:pPr>
        <w:pStyle w:val="NormalWeb"/>
        <w:numPr>
          <w:ilvl w:val="0"/>
          <w:numId w:val="6"/>
        </w:numPr>
      </w:pPr>
      <w:r>
        <w:rPr>
          <w:rStyle w:val="Strong"/>
        </w:rPr>
        <w:t>Urban comfort:</w:t>
      </w:r>
      <w:r>
        <w:t xml:space="preserve"> Subtle lighting, tiled backsplash, and clean lines.</w:t>
      </w:r>
    </w:p>
    <w:p w:rsidR="00CA0CDC" w:rsidRDefault="00CA0CDC" w:rsidP="00CA0CDC">
      <w:pPr>
        <w:pStyle w:val="NormalWeb"/>
        <w:numPr>
          <w:ilvl w:val="0"/>
          <w:numId w:val="6"/>
        </w:numPr>
      </w:pPr>
      <w:r>
        <w:rPr>
          <w:rStyle w:val="Strong"/>
        </w:rPr>
        <w:t>Color palette:</w:t>
      </w:r>
      <w:r>
        <w:t xml:space="preserve"> Warm beige, white, and wood tones with green accents.</w:t>
      </w:r>
    </w:p>
    <w:p w:rsidR="000F1CE7" w:rsidRDefault="000F1CE7" w:rsidP="000F1CE7">
      <w:pPr>
        <w:pStyle w:val="NormalWeb"/>
      </w:pPr>
    </w:p>
    <w:p w:rsidR="000F1CE7" w:rsidRPr="000F1CE7" w:rsidRDefault="000F1CE7" w:rsidP="000F1CE7">
      <w:pPr>
        <w:pStyle w:val="NormalWeb"/>
        <w:rPr>
          <w:b/>
          <w:sz w:val="36"/>
          <w:szCs w:val="36"/>
        </w:rPr>
      </w:pPr>
      <w:r w:rsidRPr="000F1CE7">
        <w:rPr>
          <w:b/>
          <w:sz w:val="36"/>
          <w:szCs w:val="36"/>
        </w:rPr>
        <w:t xml:space="preserve">Exterior </w:t>
      </w:r>
    </w:p>
    <w:p w:rsidR="00CA0CDC" w:rsidRDefault="000F1CE7">
      <w:r>
        <w:rPr>
          <w:noProof/>
        </w:rPr>
        <w:drawing>
          <wp:inline distT="0" distB="0" distL="0" distR="0">
            <wp:extent cx="2347415" cy="3521122"/>
            <wp:effectExtent l="0" t="0" r="0" b="3175"/>
            <wp:docPr id="16" name="Picture 16" descr="Landscaping around resort cot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Landscaping around resort cott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872" cy="353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CE7" w:rsidRDefault="000F1CE7" w:rsidP="000F1CE7">
      <w:pPr>
        <w:pStyle w:val="NormalWeb"/>
      </w:pPr>
      <w:r>
        <w:lastRenderedPageBreak/>
        <w:t xml:space="preserve">Here’s your </w:t>
      </w:r>
      <w:r>
        <w:rPr>
          <w:rStyle w:val="Strong"/>
        </w:rPr>
        <w:t>resort cottage with full landscaping</w:t>
      </w:r>
      <w:r>
        <w:t xml:space="preserve"> — a serene tropical setting that enhances the 250 </w:t>
      </w:r>
      <w:proofErr w:type="spellStart"/>
      <w:r>
        <w:t>sq</w:t>
      </w:r>
      <w:proofErr w:type="spellEnd"/>
      <w:r>
        <w:t> </w:t>
      </w:r>
      <w:proofErr w:type="spellStart"/>
      <w:r>
        <w:t>ft</w:t>
      </w:r>
      <w:proofErr w:type="spellEnd"/>
      <w:r>
        <w:t xml:space="preserve"> design beautifully.</w:t>
      </w:r>
    </w:p>
    <w:p w:rsidR="000F1CE7" w:rsidRDefault="000F1CE7" w:rsidP="000F1CE7">
      <w:pPr>
        <w:pStyle w:val="Heading3"/>
      </w:pPr>
      <w:r>
        <w:rPr>
          <w:rFonts w:ascii="Segoe UI Symbol" w:hAnsi="Segoe UI Symbol" w:cs="Segoe UI Symbol"/>
        </w:rPr>
        <w:t>🌿</w:t>
      </w:r>
      <w:r>
        <w:t xml:space="preserve"> Landscape Highlights</w:t>
      </w:r>
    </w:p>
    <w:p w:rsidR="000F1CE7" w:rsidRDefault="000F1CE7" w:rsidP="000F1CE7">
      <w:pPr>
        <w:pStyle w:val="NormalWeb"/>
        <w:numPr>
          <w:ilvl w:val="0"/>
          <w:numId w:val="7"/>
        </w:numPr>
      </w:pPr>
      <w:r>
        <w:rPr>
          <w:rStyle w:val="Strong"/>
        </w:rPr>
        <w:t>Stone pathway</w:t>
      </w:r>
      <w:r>
        <w:t>: Flagstone trail leading to the porch, bordered by ornamental grasses and flowering plants.</w:t>
      </w:r>
    </w:p>
    <w:p w:rsidR="000F1CE7" w:rsidRDefault="000F1CE7" w:rsidP="000F1CE7">
      <w:pPr>
        <w:pStyle w:val="NormalWeb"/>
        <w:numPr>
          <w:ilvl w:val="0"/>
          <w:numId w:val="7"/>
        </w:numPr>
      </w:pPr>
      <w:r>
        <w:rPr>
          <w:rStyle w:val="Strong"/>
        </w:rPr>
        <w:t>Garden lighting</w:t>
      </w:r>
      <w:r>
        <w:t>: Lantern</w:t>
      </w:r>
      <w:r>
        <w:noBreakHyphen/>
        <w:t>style fixtures on rustic posts for warm evening ambiance.</w:t>
      </w:r>
    </w:p>
    <w:p w:rsidR="000F1CE7" w:rsidRDefault="000F1CE7" w:rsidP="000F1CE7">
      <w:pPr>
        <w:pStyle w:val="NormalWeb"/>
        <w:numPr>
          <w:ilvl w:val="0"/>
          <w:numId w:val="7"/>
        </w:numPr>
      </w:pPr>
      <w:r>
        <w:rPr>
          <w:rStyle w:val="Strong"/>
        </w:rPr>
        <w:t>Tropical foliage</w:t>
      </w:r>
      <w:r>
        <w:t>: Palms, ferns, and red</w:t>
      </w:r>
      <w:r>
        <w:noBreakHyphen/>
        <w:t>orange blooms surrounding the cottage for lush privacy.</w:t>
      </w:r>
    </w:p>
    <w:p w:rsidR="000F1CE7" w:rsidRDefault="000F1CE7" w:rsidP="000F1CE7">
      <w:pPr>
        <w:pStyle w:val="NormalWeb"/>
        <w:numPr>
          <w:ilvl w:val="0"/>
          <w:numId w:val="7"/>
        </w:numPr>
      </w:pPr>
      <w:r>
        <w:rPr>
          <w:rStyle w:val="Strong"/>
        </w:rPr>
        <w:t>Water feature</w:t>
      </w:r>
      <w:r>
        <w:t>: A small stone waterfall tucked among ferns adds soothing sound and visual appeal.</w:t>
      </w:r>
    </w:p>
    <w:p w:rsidR="000F1CE7" w:rsidRDefault="000F1CE7" w:rsidP="000F1CE7">
      <w:pPr>
        <w:pStyle w:val="NormalWeb"/>
        <w:numPr>
          <w:ilvl w:val="0"/>
          <w:numId w:val="7"/>
        </w:numPr>
      </w:pPr>
      <w:r>
        <w:rPr>
          <w:rStyle w:val="Strong"/>
        </w:rPr>
        <w:t>Outdoor seating</w:t>
      </w:r>
      <w:r>
        <w:t>: Thatched umbrella with lounge chairs for relaxation under shade.</w:t>
      </w:r>
    </w:p>
    <w:p w:rsidR="000F1CE7" w:rsidRDefault="000F1CE7" w:rsidP="000F1CE7">
      <w:pPr>
        <w:pStyle w:val="NormalWeb"/>
      </w:pPr>
      <w:r>
        <w:t xml:space="preserve">The blend of </w:t>
      </w:r>
      <w:r>
        <w:rPr>
          <w:rStyle w:val="Strong"/>
        </w:rPr>
        <w:t>natural textures</w:t>
      </w:r>
      <w:r>
        <w:t xml:space="preserve">, </w:t>
      </w:r>
      <w:r>
        <w:rPr>
          <w:rStyle w:val="Strong"/>
        </w:rPr>
        <w:t>vibrant greenery</w:t>
      </w:r>
      <w:r>
        <w:t xml:space="preserve">, and </w:t>
      </w:r>
      <w:r>
        <w:rPr>
          <w:rStyle w:val="Strong"/>
        </w:rPr>
        <w:t>warm wood tones</w:t>
      </w:r>
      <w:r>
        <w:t xml:space="preserve"> creates a tranquil resort vibe — perfect for guests seeking peace and connection with nature.</w:t>
      </w:r>
    </w:p>
    <w:p w:rsidR="000F1CE7" w:rsidRDefault="000F1CE7"/>
    <w:sectPr w:rsidR="000F1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A7B0E"/>
    <w:multiLevelType w:val="multilevel"/>
    <w:tmpl w:val="2A60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A4AB0"/>
    <w:multiLevelType w:val="multilevel"/>
    <w:tmpl w:val="F8A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57BFD"/>
    <w:multiLevelType w:val="multilevel"/>
    <w:tmpl w:val="BD86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552C7"/>
    <w:multiLevelType w:val="multilevel"/>
    <w:tmpl w:val="BB6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D3300"/>
    <w:multiLevelType w:val="multilevel"/>
    <w:tmpl w:val="A1A0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377DB"/>
    <w:multiLevelType w:val="multilevel"/>
    <w:tmpl w:val="D55C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43B0F"/>
    <w:multiLevelType w:val="multilevel"/>
    <w:tmpl w:val="C1B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CDC"/>
    <w:rsid w:val="000F1CE7"/>
    <w:rsid w:val="00CA0CDC"/>
    <w:rsid w:val="00F3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30F7D-6A93-4917-865F-4324D951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0C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0C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A0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0C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5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43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3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87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7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91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16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0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2026-07-03T21:57:00Z</dcterms:created>
  <dcterms:modified xsi:type="dcterms:W3CDTF">2026-07-03T22:11:00Z</dcterms:modified>
</cp:coreProperties>
</file>