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PROJECT_BOOTSTRAP_v2.0</w:t>
      </w:r>
    </w:p>
    <w:p>
      <w:r>
        <w:rPr>
          <w:b/>
        </w:rPr>
        <w:t>Repository Database Location</w:t>
        <w:br/>
      </w:r>
      <w:r>
        <w:t>00_PROJECT_CONTROL/Repository_Database/</w:t>
        <w:br/>
        <w:br/>
      </w:r>
    </w:p>
    <w:p>
      <w:pPr>
        <w:pStyle w:val="Heading2"/>
      </w:pPr>
      <w:r>
        <w:t>Controlled Registers</w:t>
      </w:r>
    </w:p>
    <w:p>
      <w:pPr>
        <w:pStyle w:val="ListBullet"/>
      </w:pPr>
      <w:r>
        <w:t>XOLANI_MASTER_REPOSITORY_INDEX_v2.0.xlsx</w:t>
      </w:r>
    </w:p>
    <w:p>
      <w:pPr>
        <w:pStyle w:val="ListBullet"/>
      </w:pPr>
      <w:r>
        <w:t>XOLANI_DOCUMENT_REGISTER_v2.0.xlsx</w:t>
      </w:r>
    </w:p>
    <w:p>
      <w:pPr>
        <w:pStyle w:val="ListBullet"/>
      </w:pPr>
      <w:r>
        <w:t>XOLANI_AUTHORITATIVE_SOURCE_REGISTER_v2.0.xlsx</w:t>
      </w:r>
    </w:p>
    <w:p>
      <w:pPr>
        <w:pStyle w:val="ListBullet"/>
      </w:pPr>
      <w:r>
        <w:t>XOLANI_REPOSITORY_KNOWLEDGE_REGISTER_v2.0.xlsx</w:t>
      </w:r>
    </w:p>
    <w:p>
      <w:pPr>
        <w:pStyle w:val="ListBullet"/>
      </w:pPr>
      <w:r>
        <w:t>XOLANI_FINDINGS_REGISTER_v2.0.xlsx</w:t>
      </w:r>
    </w:p>
    <w:p>
      <w:pPr>
        <w:pStyle w:val="ListBullet"/>
      </w:pPr>
      <w:r>
        <w:t>XOLANI_REQUIREMENTS_TRACEABILITY_MATRIX_v2.0.xlsx</w:t>
      </w:r>
    </w:p>
    <w:p>
      <w:pPr>
        <w:pStyle w:val="ListBullet"/>
      </w:pPr>
      <w:r>
        <w:t>XOLANI_EVIDENCE_REGISTER_v2.0.xlsx</w:t>
      </w:r>
    </w:p>
    <w:p>
      <w:pPr>
        <w:pStyle w:val="ListBullet"/>
      </w:pPr>
      <w:r>
        <w:t>XOLANI_REVISION_LINEAGE_REGISTER_v2.0.xlsx</w:t>
      </w:r>
    </w:p>
    <w:p>
      <w:pPr>
        <w:pStyle w:val="Heading2"/>
      </w:pPr>
      <w:r>
        <w:t>Purpose</w:t>
      </w:r>
    </w:p>
    <w:p>
      <w:r>
        <w:t>These registers are the authoritative repository control database. Engineering documents remain in their existing folders; the registers only reference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