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67BB" w14:textId="77777777" w:rsidR="004E140F" w:rsidRPr="004E140F" w:rsidRDefault="004E140F" w:rsidP="004E140F">
      <w:pPr>
        <w:rPr>
          <w:b/>
          <w:bCs/>
          <w:sz w:val="36"/>
          <w:szCs w:val="36"/>
        </w:rPr>
      </w:pPr>
      <w:r w:rsidRPr="004E140F">
        <w:rPr>
          <w:b/>
          <w:bCs/>
          <w:sz w:val="36"/>
          <w:szCs w:val="36"/>
        </w:rPr>
        <w:t>PHISHING EMAIL DETECTION &amp; AWARENESS REPORT</w:t>
      </w:r>
    </w:p>
    <w:p w14:paraId="750F61D9" w14:textId="77777777" w:rsidR="004E140F" w:rsidRPr="004E140F" w:rsidRDefault="004E140F" w:rsidP="004E140F">
      <w:pPr>
        <w:rPr>
          <w:b/>
          <w:bCs/>
          <w:sz w:val="36"/>
          <w:szCs w:val="36"/>
        </w:rPr>
      </w:pPr>
      <w:r w:rsidRPr="004E140F">
        <w:rPr>
          <w:b/>
          <w:bCs/>
          <w:sz w:val="36"/>
          <w:szCs w:val="36"/>
        </w:rPr>
        <w:t>Prepared By</w:t>
      </w:r>
    </w:p>
    <w:p w14:paraId="6A29B7D8" w14:textId="4048B9B4" w:rsidR="004E140F" w:rsidRPr="004E140F" w:rsidRDefault="004E140F" w:rsidP="004E140F">
      <w:pPr>
        <w:rPr>
          <w:sz w:val="36"/>
          <w:szCs w:val="36"/>
        </w:rPr>
      </w:pPr>
      <w:proofErr w:type="spellStart"/>
      <w:r>
        <w:rPr>
          <w:sz w:val="36"/>
          <w:szCs w:val="36"/>
        </w:rPr>
        <w:t>Satyasai</w:t>
      </w:r>
      <w:proofErr w:type="spellEnd"/>
      <w:r>
        <w:rPr>
          <w:sz w:val="36"/>
          <w:szCs w:val="36"/>
        </w:rPr>
        <w:t xml:space="preserve"> Puppala</w:t>
      </w:r>
    </w:p>
    <w:p w14:paraId="5D7EB69A" w14:textId="77777777" w:rsidR="004E140F" w:rsidRPr="004E140F" w:rsidRDefault="004E140F" w:rsidP="004E140F">
      <w:pPr>
        <w:rPr>
          <w:b/>
          <w:bCs/>
          <w:sz w:val="36"/>
          <w:szCs w:val="36"/>
        </w:rPr>
      </w:pPr>
      <w:r w:rsidRPr="004E140F">
        <w:rPr>
          <w:b/>
          <w:bCs/>
          <w:sz w:val="36"/>
          <w:szCs w:val="36"/>
        </w:rPr>
        <w:t>Internship</w:t>
      </w:r>
    </w:p>
    <w:p w14:paraId="613029AE" w14:textId="77777777" w:rsidR="004E140F" w:rsidRPr="004E140F" w:rsidRDefault="004E140F" w:rsidP="004E140F">
      <w:pPr>
        <w:rPr>
          <w:sz w:val="36"/>
          <w:szCs w:val="36"/>
        </w:rPr>
      </w:pPr>
      <w:r w:rsidRPr="004E140F">
        <w:rPr>
          <w:sz w:val="36"/>
          <w:szCs w:val="36"/>
        </w:rPr>
        <w:t>Future Interns – Cyber Security Internship</w:t>
      </w:r>
    </w:p>
    <w:p w14:paraId="0FBBDC18" w14:textId="77777777" w:rsidR="004E140F" w:rsidRPr="004E140F" w:rsidRDefault="004E140F" w:rsidP="004E140F">
      <w:pPr>
        <w:rPr>
          <w:b/>
          <w:bCs/>
          <w:sz w:val="36"/>
          <w:szCs w:val="36"/>
        </w:rPr>
      </w:pPr>
      <w:r w:rsidRPr="004E140F">
        <w:rPr>
          <w:b/>
          <w:bCs/>
          <w:sz w:val="36"/>
          <w:szCs w:val="36"/>
        </w:rPr>
        <w:t>Date</w:t>
      </w:r>
    </w:p>
    <w:p w14:paraId="34F73D11" w14:textId="77777777" w:rsidR="004E140F" w:rsidRPr="004E140F" w:rsidRDefault="004E140F" w:rsidP="004E140F">
      <w:pPr>
        <w:rPr>
          <w:sz w:val="36"/>
          <w:szCs w:val="36"/>
        </w:rPr>
      </w:pPr>
      <w:r w:rsidRPr="004E140F">
        <w:rPr>
          <w:sz w:val="36"/>
          <w:szCs w:val="36"/>
        </w:rPr>
        <w:t>02 June 2026</w:t>
      </w:r>
    </w:p>
    <w:p w14:paraId="0BEE7F6F" w14:textId="77777777" w:rsidR="004E140F" w:rsidRPr="004E140F" w:rsidRDefault="004E140F" w:rsidP="004E140F">
      <w:pPr>
        <w:rPr>
          <w:sz w:val="36"/>
          <w:szCs w:val="36"/>
        </w:rPr>
      </w:pPr>
      <w:r w:rsidRPr="004E140F">
        <w:rPr>
          <w:sz w:val="36"/>
          <w:szCs w:val="36"/>
        </w:rPr>
        <w:pict w14:anchorId="76D8A667">
          <v:rect id="_x0000_i1109" style="width:0;height:1.5pt" o:hralign="center" o:hrstd="t" o:hr="t" fillcolor="#a0a0a0" stroked="f"/>
        </w:pict>
      </w:r>
    </w:p>
    <w:p w14:paraId="579B7906" w14:textId="77777777" w:rsidR="004E140F" w:rsidRPr="004E140F" w:rsidRDefault="004E140F" w:rsidP="004E140F">
      <w:pPr>
        <w:rPr>
          <w:b/>
          <w:bCs/>
          <w:sz w:val="36"/>
          <w:szCs w:val="36"/>
        </w:rPr>
      </w:pPr>
      <w:r w:rsidRPr="004E140F">
        <w:rPr>
          <w:b/>
          <w:bCs/>
          <w:sz w:val="36"/>
          <w:szCs w:val="36"/>
        </w:rPr>
        <w:t>Executive Summary</w:t>
      </w:r>
    </w:p>
    <w:p w14:paraId="027EC1C3" w14:textId="77777777" w:rsidR="004E140F" w:rsidRPr="004E140F" w:rsidRDefault="004E140F" w:rsidP="004E140F">
      <w:pPr>
        <w:rPr>
          <w:sz w:val="36"/>
          <w:szCs w:val="36"/>
        </w:rPr>
      </w:pPr>
      <w:r w:rsidRPr="004E140F">
        <w:rPr>
          <w:sz w:val="36"/>
          <w:szCs w:val="36"/>
        </w:rPr>
        <w:t xml:space="preserve">Phishing attacks are one of the most common cyber threats used by attackers to steal sensitive information such as usernames, passwords, banking credentials, and personal data. This project focuses on identifying phishing emails, </w:t>
      </w:r>
      <w:proofErr w:type="spellStart"/>
      <w:r w:rsidRPr="004E140F">
        <w:rPr>
          <w:sz w:val="36"/>
          <w:szCs w:val="36"/>
        </w:rPr>
        <w:t>analyzing</w:t>
      </w:r>
      <w:proofErr w:type="spellEnd"/>
      <w:r w:rsidRPr="004E140F">
        <w:rPr>
          <w:sz w:val="36"/>
          <w:szCs w:val="36"/>
        </w:rPr>
        <w:t xml:space="preserve"> suspicious indicators, and creating user awareness regarding phishing attacks.</w:t>
      </w:r>
    </w:p>
    <w:p w14:paraId="53DBFC81" w14:textId="77777777" w:rsidR="004E140F" w:rsidRPr="004E140F" w:rsidRDefault="004E140F" w:rsidP="004E140F">
      <w:pPr>
        <w:rPr>
          <w:sz w:val="36"/>
          <w:szCs w:val="36"/>
        </w:rPr>
      </w:pPr>
      <w:r w:rsidRPr="004E140F">
        <w:rPr>
          <w:sz w:val="36"/>
          <w:szCs w:val="36"/>
        </w:rPr>
        <w:t xml:space="preserve">Three email samples were </w:t>
      </w:r>
      <w:proofErr w:type="spellStart"/>
      <w:r w:rsidRPr="004E140F">
        <w:rPr>
          <w:sz w:val="36"/>
          <w:szCs w:val="36"/>
        </w:rPr>
        <w:t>analyzed</w:t>
      </w:r>
      <w:proofErr w:type="spellEnd"/>
      <w:r w:rsidRPr="004E140F">
        <w:rPr>
          <w:sz w:val="36"/>
          <w:szCs w:val="36"/>
        </w:rPr>
        <w:t xml:space="preserve"> and classified as Safe, Suspicious, and Phishing based on their characteristics. The assessment identifies common phishing techniques including domain spoofing, malicious links, and urgency-based social engineering tactics. Recommendations and awareness guidelines are provided to help users recognize and avoid phishing attempts.</w:t>
      </w:r>
    </w:p>
    <w:p w14:paraId="3972B037" w14:textId="77777777" w:rsidR="004E140F" w:rsidRPr="004E140F" w:rsidRDefault="004E140F" w:rsidP="004E140F">
      <w:pPr>
        <w:rPr>
          <w:sz w:val="36"/>
          <w:szCs w:val="36"/>
        </w:rPr>
      </w:pPr>
      <w:r w:rsidRPr="004E140F">
        <w:rPr>
          <w:sz w:val="36"/>
          <w:szCs w:val="36"/>
        </w:rPr>
        <w:pict w14:anchorId="7074B7A0">
          <v:rect id="_x0000_i1110" style="width:0;height:1.5pt" o:hralign="center" o:hrstd="t" o:hr="t" fillcolor="#a0a0a0" stroked="f"/>
        </w:pict>
      </w:r>
    </w:p>
    <w:p w14:paraId="7FDF062B" w14:textId="77777777" w:rsidR="004E140F" w:rsidRPr="004E140F" w:rsidRDefault="004E140F" w:rsidP="004E140F">
      <w:pPr>
        <w:rPr>
          <w:b/>
          <w:bCs/>
          <w:sz w:val="36"/>
          <w:szCs w:val="36"/>
        </w:rPr>
      </w:pPr>
      <w:r w:rsidRPr="004E140F">
        <w:rPr>
          <w:b/>
          <w:bCs/>
          <w:sz w:val="36"/>
          <w:szCs w:val="36"/>
        </w:rPr>
        <w:t>Objective</w:t>
      </w:r>
    </w:p>
    <w:p w14:paraId="29FC97CF" w14:textId="77777777" w:rsidR="004E140F" w:rsidRPr="004E140F" w:rsidRDefault="004E140F" w:rsidP="004E140F">
      <w:pPr>
        <w:rPr>
          <w:sz w:val="36"/>
          <w:szCs w:val="36"/>
        </w:rPr>
      </w:pPr>
      <w:r w:rsidRPr="004E140F">
        <w:rPr>
          <w:sz w:val="36"/>
          <w:szCs w:val="36"/>
        </w:rPr>
        <w:lastRenderedPageBreak/>
        <w:t xml:space="preserve">The objective of this project is to </w:t>
      </w:r>
      <w:proofErr w:type="spellStart"/>
      <w:r w:rsidRPr="004E140F">
        <w:rPr>
          <w:sz w:val="36"/>
          <w:szCs w:val="36"/>
        </w:rPr>
        <w:t>analyze</w:t>
      </w:r>
      <w:proofErr w:type="spellEnd"/>
      <w:r w:rsidRPr="004E140F">
        <w:rPr>
          <w:sz w:val="36"/>
          <w:szCs w:val="36"/>
        </w:rPr>
        <w:t xml:space="preserve"> email samples, identify phishing indicators, classify emails according to risk level, and provide awareness recommendations to prevent phishing attacks.</w:t>
      </w:r>
    </w:p>
    <w:p w14:paraId="5A58A129" w14:textId="77777777" w:rsidR="004E140F" w:rsidRPr="004E140F" w:rsidRDefault="004E140F" w:rsidP="004E140F">
      <w:pPr>
        <w:rPr>
          <w:sz w:val="36"/>
          <w:szCs w:val="36"/>
        </w:rPr>
      </w:pPr>
      <w:r w:rsidRPr="004E140F">
        <w:rPr>
          <w:sz w:val="36"/>
          <w:szCs w:val="36"/>
        </w:rPr>
        <w:pict w14:anchorId="48B558DB">
          <v:rect id="_x0000_i1111" style="width:0;height:1.5pt" o:hralign="center" o:hrstd="t" o:hr="t" fillcolor="#a0a0a0" stroked="f"/>
        </w:pict>
      </w:r>
    </w:p>
    <w:p w14:paraId="152B8E3E" w14:textId="77777777" w:rsidR="004E140F" w:rsidRPr="004E140F" w:rsidRDefault="004E140F" w:rsidP="004E140F">
      <w:pPr>
        <w:rPr>
          <w:b/>
          <w:bCs/>
          <w:sz w:val="36"/>
          <w:szCs w:val="36"/>
        </w:rPr>
      </w:pPr>
      <w:r w:rsidRPr="004E140F">
        <w:rPr>
          <w:b/>
          <w:bCs/>
          <w:sz w:val="36"/>
          <w:szCs w:val="36"/>
        </w:rPr>
        <w:t>Scope</w:t>
      </w:r>
    </w:p>
    <w:p w14:paraId="42FCAD06" w14:textId="77777777" w:rsidR="004E140F" w:rsidRPr="004E140F" w:rsidRDefault="004E140F" w:rsidP="004E140F">
      <w:pPr>
        <w:rPr>
          <w:sz w:val="36"/>
          <w:szCs w:val="36"/>
        </w:rPr>
      </w:pPr>
      <w:r w:rsidRPr="004E140F">
        <w:rPr>
          <w:sz w:val="36"/>
          <w:szCs w:val="36"/>
        </w:rPr>
        <w:t>The assessment includes:</w:t>
      </w:r>
    </w:p>
    <w:p w14:paraId="7286AA79" w14:textId="77777777" w:rsidR="004E140F" w:rsidRPr="004E140F" w:rsidRDefault="004E140F" w:rsidP="004E140F">
      <w:pPr>
        <w:numPr>
          <w:ilvl w:val="0"/>
          <w:numId w:val="1"/>
        </w:numPr>
        <w:rPr>
          <w:sz w:val="36"/>
          <w:szCs w:val="36"/>
        </w:rPr>
      </w:pPr>
      <w:r w:rsidRPr="004E140F">
        <w:rPr>
          <w:sz w:val="36"/>
          <w:szCs w:val="36"/>
        </w:rPr>
        <w:t>Email sender verification</w:t>
      </w:r>
    </w:p>
    <w:p w14:paraId="3346E85B" w14:textId="77777777" w:rsidR="004E140F" w:rsidRPr="004E140F" w:rsidRDefault="004E140F" w:rsidP="004E140F">
      <w:pPr>
        <w:numPr>
          <w:ilvl w:val="0"/>
          <w:numId w:val="1"/>
        </w:numPr>
        <w:rPr>
          <w:sz w:val="36"/>
          <w:szCs w:val="36"/>
        </w:rPr>
      </w:pPr>
      <w:r w:rsidRPr="004E140F">
        <w:rPr>
          <w:sz w:val="36"/>
          <w:szCs w:val="36"/>
        </w:rPr>
        <w:t>Domain analysis</w:t>
      </w:r>
    </w:p>
    <w:p w14:paraId="424CC366" w14:textId="77777777" w:rsidR="004E140F" w:rsidRPr="004E140F" w:rsidRDefault="004E140F" w:rsidP="004E140F">
      <w:pPr>
        <w:numPr>
          <w:ilvl w:val="0"/>
          <w:numId w:val="1"/>
        </w:numPr>
        <w:rPr>
          <w:sz w:val="36"/>
          <w:szCs w:val="36"/>
        </w:rPr>
      </w:pPr>
      <w:r w:rsidRPr="004E140F">
        <w:rPr>
          <w:sz w:val="36"/>
          <w:szCs w:val="36"/>
        </w:rPr>
        <w:t>Link inspection</w:t>
      </w:r>
    </w:p>
    <w:p w14:paraId="15F0FFD1" w14:textId="77777777" w:rsidR="004E140F" w:rsidRPr="004E140F" w:rsidRDefault="004E140F" w:rsidP="004E140F">
      <w:pPr>
        <w:numPr>
          <w:ilvl w:val="0"/>
          <w:numId w:val="1"/>
        </w:numPr>
        <w:rPr>
          <w:sz w:val="36"/>
          <w:szCs w:val="36"/>
        </w:rPr>
      </w:pPr>
      <w:r w:rsidRPr="004E140F">
        <w:rPr>
          <w:sz w:val="36"/>
          <w:szCs w:val="36"/>
        </w:rPr>
        <w:t>Threat classification</w:t>
      </w:r>
    </w:p>
    <w:p w14:paraId="5992ADA5" w14:textId="77777777" w:rsidR="004E140F" w:rsidRPr="004E140F" w:rsidRDefault="004E140F" w:rsidP="004E140F">
      <w:pPr>
        <w:numPr>
          <w:ilvl w:val="0"/>
          <w:numId w:val="1"/>
        </w:numPr>
        <w:rPr>
          <w:sz w:val="36"/>
          <w:szCs w:val="36"/>
        </w:rPr>
      </w:pPr>
      <w:r w:rsidRPr="004E140F">
        <w:rPr>
          <w:sz w:val="36"/>
          <w:szCs w:val="36"/>
        </w:rPr>
        <w:t>User awareness recommendations</w:t>
      </w:r>
    </w:p>
    <w:p w14:paraId="6B1C8009" w14:textId="77777777" w:rsidR="004E140F" w:rsidRPr="004E140F" w:rsidRDefault="004E140F" w:rsidP="004E140F">
      <w:pPr>
        <w:rPr>
          <w:sz w:val="36"/>
          <w:szCs w:val="36"/>
        </w:rPr>
      </w:pPr>
      <w:r w:rsidRPr="004E140F">
        <w:rPr>
          <w:sz w:val="36"/>
          <w:szCs w:val="36"/>
        </w:rPr>
        <w:pict w14:anchorId="701E9A67">
          <v:rect id="_x0000_i1112" style="width:0;height:1.5pt" o:hralign="center" o:hrstd="t" o:hr="t" fillcolor="#a0a0a0" stroked="f"/>
        </w:pict>
      </w:r>
    </w:p>
    <w:p w14:paraId="3F68C517" w14:textId="77777777" w:rsidR="004E140F" w:rsidRPr="004E140F" w:rsidRDefault="004E140F" w:rsidP="004E140F">
      <w:pPr>
        <w:rPr>
          <w:b/>
          <w:bCs/>
          <w:sz w:val="36"/>
          <w:szCs w:val="36"/>
        </w:rPr>
      </w:pPr>
      <w:r w:rsidRPr="004E140F">
        <w:rPr>
          <w:b/>
          <w:bCs/>
          <w:sz w:val="36"/>
          <w:szCs w:val="36"/>
        </w:rPr>
        <w:t>Tools Used</w:t>
      </w:r>
    </w:p>
    <w:p w14:paraId="315DEBE2" w14:textId="77777777" w:rsidR="004E140F" w:rsidRPr="004E140F" w:rsidRDefault="004E140F" w:rsidP="004E140F">
      <w:pPr>
        <w:numPr>
          <w:ilvl w:val="0"/>
          <w:numId w:val="2"/>
        </w:numPr>
        <w:rPr>
          <w:sz w:val="36"/>
          <w:szCs w:val="36"/>
        </w:rPr>
      </w:pPr>
      <w:r w:rsidRPr="004E140F">
        <w:rPr>
          <w:sz w:val="36"/>
          <w:szCs w:val="36"/>
        </w:rPr>
        <w:t>Email Sample Analysis</w:t>
      </w:r>
    </w:p>
    <w:p w14:paraId="7B2EFF7C" w14:textId="77777777" w:rsidR="004E140F" w:rsidRPr="004E140F" w:rsidRDefault="004E140F" w:rsidP="004E140F">
      <w:pPr>
        <w:numPr>
          <w:ilvl w:val="0"/>
          <w:numId w:val="2"/>
        </w:numPr>
        <w:rPr>
          <w:sz w:val="36"/>
          <w:szCs w:val="36"/>
        </w:rPr>
      </w:pPr>
      <w:r w:rsidRPr="004E140F">
        <w:rPr>
          <w:sz w:val="36"/>
          <w:szCs w:val="36"/>
        </w:rPr>
        <w:t>Browser-Based Link Inspection</w:t>
      </w:r>
    </w:p>
    <w:p w14:paraId="550C35B3" w14:textId="77777777" w:rsidR="004E140F" w:rsidRPr="004E140F" w:rsidRDefault="004E140F" w:rsidP="004E140F">
      <w:pPr>
        <w:numPr>
          <w:ilvl w:val="0"/>
          <w:numId w:val="2"/>
        </w:numPr>
        <w:rPr>
          <w:sz w:val="36"/>
          <w:szCs w:val="36"/>
        </w:rPr>
      </w:pPr>
      <w:r w:rsidRPr="004E140F">
        <w:rPr>
          <w:sz w:val="36"/>
          <w:szCs w:val="36"/>
        </w:rPr>
        <w:t>Manual Threat Assessment</w:t>
      </w:r>
    </w:p>
    <w:p w14:paraId="50750565" w14:textId="77777777" w:rsidR="004E140F" w:rsidRPr="004E140F" w:rsidRDefault="004E140F" w:rsidP="004E140F">
      <w:pPr>
        <w:numPr>
          <w:ilvl w:val="0"/>
          <w:numId w:val="2"/>
        </w:numPr>
        <w:rPr>
          <w:sz w:val="36"/>
          <w:szCs w:val="36"/>
        </w:rPr>
      </w:pPr>
      <w:r w:rsidRPr="004E140F">
        <w:rPr>
          <w:sz w:val="36"/>
          <w:szCs w:val="36"/>
        </w:rPr>
        <w:t>Security Awareness Documentation</w:t>
      </w:r>
    </w:p>
    <w:p w14:paraId="345CC6B7" w14:textId="77777777" w:rsidR="004E140F" w:rsidRPr="004E140F" w:rsidRDefault="004E140F" w:rsidP="004E140F">
      <w:pPr>
        <w:rPr>
          <w:sz w:val="36"/>
          <w:szCs w:val="36"/>
        </w:rPr>
      </w:pPr>
      <w:r w:rsidRPr="004E140F">
        <w:rPr>
          <w:sz w:val="36"/>
          <w:szCs w:val="36"/>
        </w:rPr>
        <w:pict w14:anchorId="6116613E">
          <v:rect id="_x0000_i1113" style="width:0;height:1.5pt" o:hralign="center" o:hrstd="t" o:hr="t" fillcolor="#a0a0a0" stroked="f"/>
        </w:pict>
      </w:r>
    </w:p>
    <w:p w14:paraId="664017D8" w14:textId="77777777" w:rsidR="004E140F" w:rsidRPr="004E140F" w:rsidRDefault="004E140F" w:rsidP="004E140F">
      <w:pPr>
        <w:rPr>
          <w:b/>
          <w:bCs/>
          <w:sz w:val="36"/>
          <w:szCs w:val="36"/>
        </w:rPr>
      </w:pPr>
      <w:r w:rsidRPr="004E140F">
        <w:rPr>
          <w:b/>
          <w:bCs/>
          <w:sz w:val="36"/>
          <w:szCs w:val="36"/>
        </w:rPr>
        <w:t>Methodology</w:t>
      </w:r>
    </w:p>
    <w:p w14:paraId="43DFB09B" w14:textId="77777777" w:rsidR="004E140F" w:rsidRPr="004E140F" w:rsidRDefault="004E140F" w:rsidP="004E140F">
      <w:pPr>
        <w:rPr>
          <w:sz w:val="36"/>
          <w:szCs w:val="36"/>
        </w:rPr>
      </w:pPr>
      <w:r w:rsidRPr="004E140F">
        <w:rPr>
          <w:sz w:val="36"/>
          <w:szCs w:val="36"/>
        </w:rPr>
        <w:t>The following methodology was used during the assessment:</w:t>
      </w:r>
    </w:p>
    <w:p w14:paraId="7786FCCD" w14:textId="77777777" w:rsidR="004E140F" w:rsidRPr="004E140F" w:rsidRDefault="004E140F" w:rsidP="004E140F">
      <w:pPr>
        <w:numPr>
          <w:ilvl w:val="0"/>
          <w:numId w:val="3"/>
        </w:numPr>
        <w:rPr>
          <w:sz w:val="36"/>
          <w:szCs w:val="36"/>
        </w:rPr>
      </w:pPr>
      <w:r w:rsidRPr="004E140F">
        <w:rPr>
          <w:sz w:val="36"/>
          <w:szCs w:val="36"/>
        </w:rPr>
        <w:t>Collection of email samples.</w:t>
      </w:r>
    </w:p>
    <w:p w14:paraId="109D4427" w14:textId="77777777" w:rsidR="004E140F" w:rsidRPr="004E140F" w:rsidRDefault="004E140F" w:rsidP="004E140F">
      <w:pPr>
        <w:numPr>
          <w:ilvl w:val="0"/>
          <w:numId w:val="3"/>
        </w:numPr>
        <w:rPr>
          <w:sz w:val="36"/>
          <w:szCs w:val="36"/>
        </w:rPr>
      </w:pPr>
      <w:r w:rsidRPr="004E140F">
        <w:rPr>
          <w:sz w:val="36"/>
          <w:szCs w:val="36"/>
        </w:rPr>
        <w:t>Review of sender information.</w:t>
      </w:r>
    </w:p>
    <w:p w14:paraId="7C4C536C" w14:textId="77777777" w:rsidR="004E140F" w:rsidRPr="004E140F" w:rsidRDefault="004E140F" w:rsidP="004E140F">
      <w:pPr>
        <w:numPr>
          <w:ilvl w:val="0"/>
          <w:numId w:val="3"/>
        </w:numPr>
        <w:rPr>
          <w:sz w:val="36"/>
          <w:szCs w:val="36"/>
        </w:rPr>
      </w:pPr>
      <w:r w:rsidRPr="004E140F">
        <w:rPr>
          <w:sz w:val="36"/>
          <w:szCs w:val="36"/>
        </w:rPr>
        <w:lastRenderedPageBreak/>
        <w:t>Inspection of domains and URLs.</w:t>
      </w:r>
    </w:p>
    <w:p w14:paraId="17294C79" w14:textId="77777777" w:rsidR="004E140F" w:rsidRPr="004E140F" w:rsidRDefault="004E140F" w:rsidP="004E140F">
      <w:pPr>
        <w:numPr>
          <w:ilvl w:val="0"/>
          <w:numId w:val="3"/>
        </w:numPr>
        <w:rPr>
          <w:sz w:val="36"/>
          <w:szCs w:val="36"/>
        </w:rPr>
      </w:pPr>
      <w:r w:rsidRPr="004E140F">
        <w:rPr>
          <w:sz w:val="36"/>
          <w:szCs w:val="36"/>
        </w:rPr>
        <w:t>Identification of phishing indicators.</w:t>
      </w:r>
    </w:p>
    <w:p w14:paraId="266789B6" w14:textId="77777777" w:rsidR="004E140F" w:rsidRPr="004E140F" w:rsidRDefault="004E140F" w:rsidP="004E140F">
      <w:pPr>
        <w:numPr>
          <w:ilvl w:val="0"/>
          <w:numId w:val="3"/>
        </w:numPr>
        <w:rPr>
          <w:sz w:val="36"/>
          <w:szCs w:val="36"/>
        </w:rPr>
      </w:pPr>
      <w:r w:rsidRPr="004E140F">
        <w:rPr>
          <w:sz w:val="36"/>
          <w:szCs w:val="36"/>
        </w:rPr>
        <w:t>Classification of email risk levels.</w:t>
      </w:r>
    </w:p>
    <w:p w14:paraId="6D1AD718" w14:textId="77777777" w:rsidR="004E140F" w:rsidRPr="004E140F" w:rsidRDefault="004E140F" w:rsidP="004E140F">
      <w:pPr>
        <w:numPr>
          <w:ilvl w:val="0"/>
          <w:numId w:val="3"/>
        </w:numPr>
        <w:rPr>
          <w:sz w:val="36"/>
          <w:szCs w:val="36"/>
        </w:rPr>
      </w:pPr>
      <w:r w:rsidRPr="004E140F">
        <w:rPr>
          <w:sz w:val="36"/>
          <w:szCs w:val="36"/>
        </w:rPr>
        <w:t>Documentation of findings and recommendations.</w:t>
      </w:r>
    </w:p>
    <w:p w14:paraId="39BA949A" w14:textId="77777777" w:rsidR="004E140F" w:rsidRPr="004E140F" w:rsidRDefault="004E140F" w:rsidP="004E140F">
      <w:pPr>
        <w:rPr>
          <w:sz w:val="36"/>
          <w:szCs w:val="36"/>
        </w:rPr>
      </w:pPr>
      <w:r w:rsidRPr="004E140F">
        <w:rPr>
          <w:sz w:val="36"/>
          <w:szCs w:val="36"/>
        </w:rPr>
        <w:pict w14:anchorId="329D833B">
          <v:rect id="_x0000_i1114" style="width:0;height:1.5pt" o:hralign="center" o:hrstd="t" o:hr="t" fillcolor="#a0a0a0" stroked="f"/>
        </w:pict>
      </w:r>
    </w:p>
    <w:p w14:paraId="45E3AC8A" w14:textId="77777777" w:rsidR="004E140F" w:rsidRPr="004E140F" w:rsidRDefault="004E140F" w:rsidP="004E140F">
      <w:pPr>
        <w:rPr>
          <w:b/>
          <w:bCs/>
          <w:sz w:val="36"/>
          <w:szCs w:val="36"/>
        </w:rPr>
      </w:pPr>
      <w:r w:rsidRPr="004E140F">
        <w:rPr>
          <w:b/>
          <w:bCs/>
          <w:sz w:val="36"/>
          <w:szCs w:val="36"/>
        </w:rPr>
        <w:t>Email Sample Analysis</w:t>
      </w:r>
    </w:p>
    <w:p w14:paraId="4A5F06BE" w14:textId="77777777" w:rsidR="004E140F" w:rsidRDefault="004E140F" w:rsidP="004E140F">
      <w:pPr>
        <w:rPr>
          <w:b/>
          <w:bCs/>
          <w:sz w:val="36"/>
          <w:szCs w:val="36"/>
        </w:rPr>
      </w:pPr>
      <w:r w:rsidRPr="004E140F">
        <w:rPr>
          <w:b/>
          <w:bCs/>
          <w:sz w:val="36"/>
          <w:szCs w:val="36"/>
        </w:rPr>
        <w:t>Email Sample 1 – Safe Email</w:t>
      </w:r>
    </w:p>
    <w:p w14:paraId="2F3184DD" w14:textId="65D53A33" w:rsidR="004E140F" w:rsidRPr="004E140F" w:rsidRDefault="004E140F" w:rsidP="004E140F">
      <w:pPr>
        <w:rPr>
          <w:b/>
          <w:bCs/>
          <w:sz w:val="36"/>
          <w:szCs w:val="36"/>
        </w:rPr>
      </w:pPr>
      <w:r>
        <w:rPr>
          <w:b/>
          <w:bCs/>
          <w:noProof/>
          <w:sz w:val="36"/>
          <w:szCs w:val="36"/>
        </w:rPr>
        <w:drawing>
          <wp:inline distT="0" distB="0" distL="0" distR="0" wp14:anchorId="4026ACC4" wp14:editId="7EBA179C">
            <wp:extent cx="6467475" cy="1695450"/>
            <wp:effectExtent l="0" t="0" r="9525" b="0"/>
            <wp:docPr id="9599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24208" name="Picture 959924208"/>
                    <pic:cNvPicPr/>
                  </pic:nvPicPr>
                  <pic:blipFill rotWithShape="1">
                    <a:blip r:embed="rId5">
                      <a:extLst>
                        <a:ext uri="{28A0092B-C50C-407E-A947-70E740481C1C}">
                          <a14:useLocalDpi xmlns:a14="http://schemas.microsoft.com/office/drawing/2010/main" val="0"/>
                        </a:ext>
                      </a:extLst>
                    </a:blip>
                    <a:srcRect t="3740" b="66096"/>
                    <a:stretch>
                      <a:fillRect/>
                    </a:stretch>
                  </pic:blipFill>
                  <pic:spPr bwMode="auto">
                    <a:xfrm>
                      <a:off x="0" y="0"/>
                      <a:ext cx="6467475" cy="1695450"/>
                    </a:xfrm>
                    <a:prstGeom prst="rect">
                      <a:avLst/>
                    </a:prstGeom>
                    <a:ln>
                      <a:noFill/>
                    </a:ln>
                    <a:extLst>
                      <a:ext uri="{53640926-AAD7-44D8-BBD7-CCE9431645EC}">
                        <a14:shadowObscured xmlns:a14="http://schemas.microsoft.com/office/drawing/2010/main"/>
                      </a:ext>
                    </a:extLst>
                  </pic:spPr>
                </pic:pic>
              </a:graphicData>
            </a:graphic>
          </wp:inline>
        </w:drawing>
      </w:r>
    </w:p>
    <w:p w14:paraId="3A929458" w14:textId="77777777" w:rsidR="004E140F" w:rsidRPr="004E140F" w:rsidRDefault="004E140F" w:rsidP="004E140F">
      <w:pPr>
        <w:rPr>
          <w:b/>
          <w:bCs/>
          <w:sz w:val="36"/>
          <w:szCs w:val="36"/>
        </w:rPr>
      </w:pPr>
      <w:r w:rsidRPr="004E140F">
        <w:rPr>
          <w:b/>
          <w:bCs/>
          <w:sz w:val="36"/>
          <w:szCs w:val="36"/>
        </w:rPr>
        <w:t>Email Details</w:t>
      </w:r>
    </w:p>
    <w:p w14:paraId="2451CE56" w14:textId="77777777" w:rsidR="004E140F" w:rsidRPr="004E140F" w:rsidRDefault="004E140F" w:rsidP="004E140F">
      <w:pPr>
        <w:rPr>
          <w:sz w:val="36"/>
          <w:szCs w:val="36"/>
        </w:rPr>
      </w:pPr>
      <w:r w:rsidRPr="004E140F">
        <w:rPr>
          <w:sz w:val="36"/>
          <w:szCs w:val="36"/>
        </w:rPr>
        <w:t xml:space="preserve">From: </w:t>
      </w:r>
      <w:hyperlink r:id="rId6" w:history="1">
        <w:r w:rsidRPr="004E140F">
          <w:rPr>
            <w:rStyle w:val="Hyperlink"/>
            <w:sz w:val="36"/>
            <w:szCs w:val="36"/>
          </w:rPr>
          <w:t>newsletter@linkedin.com</w:t>
        </w:r>
      </w:hyperlink>
    </w:p>
    <w:p w14:paraId="71656EF7" w14:textId="77777777" w:rsidR="004E140F" w:rsidRPr="004E140F" w:rsidRDefault="004E140F" w:rsidP="004E140F">
      <w:pPr>
        <w:rPr>
          <w:sz w:val="36"/>
          <w:szCs w:val="36"/>
        </w:rPr>
      </w:pPr>
      <w:r w:rsidRPr="004E140F">
        <w:rPr>
          <w:sz w:val="36"/>
          <w:szCs w:val="36"/>
        </w:rPr>
        <w:t>Subject: New Connections This Week</w:t>
      </w:r>
    </w:p>
    <w:p w14:paraId="5B5EDCA2" w14:textId="77777777" w:rsidR="004E140F" w:rsidRPr="004E140F" w:rsidRDefault="004E140F" w:rsidP="004E140F">
      <w:pPr>
        <w:rPr>
          <w:sz w:val="36"/>
          <w:szCs w:val="36"/>
        </w:rPr>
      </w:pPr>
      <w:r w:rsidRPr="004E140F">
        <w:rPr>
          <w:sz w:val="36"/>
          <w:szCs w:val="36"/>
        </w:rPr>
        <w:t>Hello,</w:t>
      </w:r>
    </w:p>
    <w:p w14:paraId="61432A10" w14:textId="77777777" w:rsidR="004E140F" w:rsidRPr="004E140F" w:rsidRDefault="004E140F" w:rsidP="004E140F">
      <w:pPr>
        <w:rPr>
          <w:sz w:val="36"/>
          <w:szCs w:val="36"/>
        </w:rPr>
      </w:pPr>
      <w:r w:rsidRPr="004E140F">
        <w:rPr>
          <w:sz w:val="36"/>
          <w:szCs w:val="36"/>
        </w:rPr>
        <w:t>You have received 5 new connection requests.</w:t>
      </w:r>
    </w:p>
    <w:p w14:paraId="68B18146" w14:textId="77777777" w:rsidR="004E140F" w:rsidRPr="004E140F" w:rsidRDefault="004E140F" w:rsidP="004E140F">
      <w:pPr>
        <w:rPr>
          <w:sz w:val="36"/>
          <w:szCs w:val="36"/>
        </w:rPr>
      </w:pPr>
      <w:r w:rsidRPr="004E140F">
        <w:rPr>
          <w:sz w:val="36"/>
          <w:szCs w:val="36"/>
        </w:rPr>
        <w:t>Visit LinkedIn to review them.</w:t>
      </w:r>
    </w:p>
    <w:p w14:paraId="7CB955FC" w14:textId="77777777" w:rsidR="004E140F" w:rsidRPr="004E140F" w:rsidRDefault="004E140F" w:rsidP="004E140F">
      <w:pPr>
        <w:rPr>
          <w:sz w:val="36"/>
          <w:szCs w:val="36"/>
        </w:rPr>
      </w:pPr>
      <w:r w:rsidRPr="004E140F">
        <w:rPr>
          <w:sz w:val="36"/>
          <w:szCs w:val="36"/>
        </w:rPr>
        <w:t>Regards,</w:t>
      </w:r>
    </w:p>
    <w:p w14:paraId="6D24928A" w14:textId="77777777" w:rsidR="004E140F" w:rsidRPr="004E140F" w:rsidRDefault="004E140F" w:rsidP="004E140F">
      <w:pPr>
        <w:rPr>
          <w:sz w:val="36"/>
          <w:szCs w:val="36"/>
        </w:rPr>
      </w:pPr>
      <w:r w:rsidRPr="004E140F">
        <w:rPr>
          <w:sz w:val="36"/>
          <w:szCs w:val="36"/>
        </w:rPr>
        <w:t>LinkedIn Team</w:t>
      </w:r>
    </w:p>
    <w:p w14:paraId="2F16AAD9" w14:textId="77777777" w:rsidR="004E140F" w:rsidRPr="004E140F" w:rsidRDefault="004E140F" w:rsidP="004E140F">
      <w:pPr>
        <w:rPr>
          <w:b/>
          <w:bCs/>
          <w:sz w:val="36"/>
          <w:szCs w:val="36"/>
        </w:rPr>
      </w:pPr>
      <w:r w:rsidRPr="004E140F">
        <w:rPr>
          <w:b/>
          <w:bCs/>
          <w:sz w:val="36"/>
          <w:szCs w:val="36"/>
        </w:rPr>
        <w:t>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1004"/>
      </w:tblGrid>
      <w:tr w:rsidR="004E140F" w:rsidRPr="004E140F" w14:paraId="15220AAD" w14:textId="77777777">
        <w:trPr>
          <w:tblHeader/>
          <w:tblCellSpacing w:w="15" w:type="dxa"/>
        </w:trPr>
        <w:tc>
          <w:tcPr>
            <w:tcW w:w="0" w:type="auto"/>
            <w:vAlign w:val="center"/>
            <w:hideMark/>
          </w:tcPr>
          <w:p w14:paraId="13A52445" w14:textId="77777777" w:rsidR="004E140F" w:rsidRPr="004E140F" w:rsidRDefault="004E140F" w:rsidP="004E140F">
            <w:pPr>
              <w:rPr>
                <w:b/>
                <w:bCs/>
                <w:sz w:val="36"/>
                <w:szCs w:val="36"/>
              </w:rPr>
            </w:pPr>
            <w:r w:rsidRPr="004E140F">
              <w:rPr>
                <w:b/>
                <w:bCs/>
                <w:sz w:val="36"/>
                <w:szCs w:val="36"/>
              </w:rPr>
              <w:lastRenderedPageBreak/>
              <w:t>Indicator</w:t>
            </w:r>
          </w:p>
        </w:tc>
        <w:tc>
          <w:tcPr>
            <w:tcW w:w="0" w:type="auto"/>
            <w:vAlign w:val="center"/>
            <w:hideMark/>
          </w:tcPr>
          <w:p w14:paraId="416D31F3" w14:textId="77777777" w:rsidR="004E140F" w:rsidRPr="004E140F" w:rsidRDefault="004E140F" w:rsidP="004E140F">
            <w:pPr>
              <w:rPr>
                <w:b/>
                <w:bCs/>
                <w:sz w:val="36"/>
                <w:szCs w:val="36"/>
              </w:rPr>
            </w:pPr>
            <w:r w:rsidRPr="004E140F">
              <w:rPr>
                <w:b/>
                <w:bCs/>
                <w:sz w:val="36"/>
                <w:szCs w:val="36"/>
              </w:rPr>
              <w:t>Result</w:t>
            </w:r>
          </w:p>
        </w:tc>
      </w:tr>
      <w:tr w:rsidR="004E140F" w:rsidRPr="004E140F" w14:paraId="454E0FC0" w14:textId="77777777">
        <w:trPr>
          <w:tblCellSpacing w:w="15" w:type="dxa"/>
        </w:trPr>
        <w:tc>
          <w:tcPr>
            <w:tcW w:w="0" w:type="auto"/>
            <w:vAlign w:val="center"/>
            <w:hideMark/>
          </w:tcPr>
          <w:p w14:paraId="560048B1" w14:textId="77777777" w:rsidR="004E140F" w:rsidRPr="004E140F" w:rsidRDefault="004E140F" w:rsidP="004E140F">
            <w:pPr>
              <w:rPr>
                <w:sz w:val="36"/>
                <w:szCs w:val="36"/>
              </w:rPr>
            </w:pPr>
            <w:r w:rsidRPr="004E140F">
              <w:rPr>
                <w:sz w:val="36"/>
                <w:szCs w:val="36"/>
              </w:rPr>
              <w:t>Legitimate Domain</w:t>
            </w:r>
          </w:p>
        </w:tc>
        <w:tc>
          <w:tcPr>
            <w:tcW w:w="0" w:type="auto"/>
            <w:vAlign w:val="center"/>
            <w:hideMark/>
          </w:tcPr>
          <w:p w14:paraId="63F190D4" w14:textId="77777777" w:rsidR="004E140F" w:rsidRPr="004E140F" w:rsidRDefault="004E140F" w:rsidP="004E140F">
            <w:pPr>
              <w:rPr>
                <w:sz w:val="36"/>
                <w:szCs w:val="36"/>
              </w:rPr>
            </w:pPr>
            <w:r w:rsidRPr="004E140F">
              <w:rPr>
                <w:sz w:val="36"/>
                <w:szCs w:val="36"/>
              </w:rPr>
              <w:t>Yes</w:t>
            </w:r>
          </w:p>
        </w:tc>
      </w:tr>
      <w:tr w:rsidR="004E140F" w:rsidRPr="004E140F" w14:paraId="5DAC86E4" w14:textId="77777777">
        <w:trPr>
          <w:tblCellSpacing w:w="15" w:type="dxa"/>
        </w:trPr>
        <w:tc>
          <w:tcPr>
            <w:tcW w:w="0" w:type="auto"/>
            <w:vAlign w:val="center"/>
            <w:hideMark/>
          </w:tcPr>
          <w:p w14:paraId="5EBF0074" w14:textId="77777777" w:rsidR="004E140F" w:rsidRPr="004E140F" w:rsidRDefault="004E140F" w:rsidP="004E140F">
            <w:pPr>
              <w:rPr>
                <w:sz w:val="36"/>
                <w:szCs w:val="36"/>
              </w:rPr>
            </w:pPr>
            <w:r w:rsidRPr="004E140F">
              <w:rPr>
                <w:sz w:val="36"/>
                <w:szCs w:val="36"/>
              </w:rPr>
              <w:t>Suspicious Links</w:t>
            </w:r>
          </w:p>
        </w:tc>
        <w:tc>
          <w:tcPr>
            <w:tcW w:w="0" w:type="auto"/>
            <w:vAlign w:val="center"/>
            <w:hideMark/>
          </w:tcPr>
          <w:p w14:paraId="60815BD3" w14:textId="77777777" w:rsidR="004E140F" w:rsidRPr="004E140F" w:rsidRDefault="004E140F" w:rsidP="004E140F">
            <w:pPr>
              <w:rPr>
                <w:sz w:val="36"/>
                <w:szCs w:val="36"/>
              </w:rPr>
            </w:pPr>
            <w:r w:rsidRPr="004E140F">
              <w:rPr>
                <w:sz w:val="36"/>
                <w:szCs w:val="36"/>
              </w:rPr>
              <w:t>No</w:t>
            </w:r>
          </w:p>
        </w:tc>
      </w:tr>
      <w:tr w:rsidR="004E140F" w:rsidRPr="004E140F" w14:paraId="6EDDCF70" w14:textId="77777777">
        <w:trPr>
          <w:tblCellSpacing w:w="15" w:type="dxa"/>
        </w:trPr>
        <w:tc>
          <w:tcPr>
            <w:tcW w:w="0" w:type="auto"/>
            <w:vAlign w:val="center"/>
            <w:hideMark/>
          </w:tcPr>
          <w:p w14:paraId="3EBFBF7B" w14:textId="77777777" w:rsidR="004E140F" w:rsidRPr="004E140F" w:rsidRDefault="004E140F" w:rsidP="004E140F">
            <w:pPr>
              <w:rPr>
                <w:sz w:val="36"/>
                <w:szCs w:val="36"/>
              </w:rPr>
            </w:pPr>
            <w:r w:rsidRPr="004E140F">
              <w:rPr>
                <w:sz w:val="36"/>
                <w:szCs w:val="36"/>
              </w:rPr>
              <w:t>Urgency Tactics</w:t>
            </w:r>
          </w:p>
        </w:tc>
        <w:tc>
          <w:tcPr>
            <w:tcW w:w="0" w:type="auto"/>
            <w:vAlign w:val="center"/>
            <w:hideMark/>
          </w:tcPr>
          <w:p w14:paraId="5D21A5AD" w14:textId="77777777" w:rsidR="004E140F" w:rsidRPr="004E140F" w:rsidRDefault="004E140F" w:rsidP="004E140F">
            <w:pPr>
              <w:rPr>
                <w:sz w:val="36"/>
                <w:szCs w:val="36"/>
              </w:rPr>
            </w:pPr>
            <w:r w:rsidRPr="004E140F">
              <w:rPr>
                <w:sz w:val="36"/>
                <w:szCs w:val="36"/>
              </w:rPr>
              <w:t>No</w:t>
            </w:r>
          </w:p>
        </w:tc>
      </w:tr>
      <w:tr w:rsidR="004E140F" w:rsidRPr="004E140F" w14:paraId="7395822F" w14:textId="77777777">
        <w:trPr>
          <w:tblCellSpacing w:w="15" w:type="dxa"/>
        </w:trPr>
        <w:tc>
          <w:tcPr>
            <w:tcW w:w="0" w:type="auto"/>
            <w:vAlign w:val="center"/>
            <w:hideMark/>
          </w:tcPr>
          <w:p w14:paraId="4E6BE39D" w14:textId="77777777" w:rsidR="004E140F" w:rsidRPr="004E140F" w:rsidRDefault="004E140F" w:rsidP="004E140F">
            <w:pPr>
              <w:rPr>
                <w:sz w:val="36"/>
                <w:szCs w:val="36"/>
              </w:rPr>
            </w:pPr>
            <w:r w:rsidRPr="004E140F">
              <w:rPr>
                <w:sz w:val="36"/>
                <w:szCs w:val="36"/>
              </w:rPr>
              <w:t>Grammar Issues</w:t>
            </w:r>
          </w:p>
        </w:tc>
        <w:tc>
          <w:tcPr>
            <w:tcW w:w="0" w:type="auto"/>
            <w:vAlign w:val="center"/>
            <w:hideMark/>
          </w:tcPr>
          <w:p w14:paraId="1C07D57B" w14:textId="77777777" w:rsidR="004E140F" w:rsidRPr="004E140F" w:rsidRDefault="004E140F" w:rsidP="004E140F">
            <w:pPr>
              <w:rPr>
                <w:sz w:val="36"/>
                <w:szCs w:val="36"/>
              </w:rPr>
            </w:pPr>
            <w:r w:rsidRPr="004E140F">
              <w:rPr>
                <w:sz w:val="36"/>
                <w:szCs w:val="36"/>
              </w:rPr>
              <w:t>No</w:t>
            </w:r>
          </w:p>
        </w:tc>
      </w:tr>
      <w:tr w:rsidR="004E140F" w:rsidRPr="004E140F" w14:paraId="427EA0A3" w14:textId="77777777">
        <w:trPr>
          <w:tblCellSpacing w:w="15" w:type="dxa"/>
        </w:trPr>
        <w:tc>
          <w:tcPr>
            <w:tcW w:w="0" w:type="auto"/>
            <w:vAlign w:val="center"/>
            <w:hideMark/>
          </w:tcPr>
          <w:p w14:paraId="49B02F3F" w14:textId="77777777" w:rsidR="004E140F" w:rsidRPr="004E140F" w:rsidRDefault="004E140F" w:rsidP="004E140F">
            <w:pPr>
              <w:rPr>
                <w:sz w:val="36"/>
                <w:szCs w:val="36"/>
              </w:rPr>
            </w:pPr>
            <w:r w:rsidRPr="004E140F">
              <w:rPr>
                <w:sz w:val="36"/>
                <w:szCs w:val="36"/>
              </w:rPr>
              <w:t>Classification</w:t>
            </w:r>
          </w:p>
        </w:tc>
        <w:tc>
          <w:tcPr>
            <w:tcW w:w="0" w:type="auto"/>
            <w:vAlign w:val="center"/>
            <w:hideMark/>
          </w:tcPr>
          <w:p w14:paraId="07116C91" w14:textId="77777777" w:rsidR="004E140F" w:rsidRPr="004E140F" w:rsidRDefault="004E140F" w:rsidP="004E140F">
            <w:pPr>
              <w:rPr>
                <w:sz w:val="36"/>
                <w:szCs w:val="36"/>
              </w:rPr>
            </w:pPr>
            <w:r w:rsidRPr="004E140F">
              <w:rPr>
                <w:sz w:val="36"/>
                <w:szCs w:val="36"/>
              </w:rPr>
              <w:t>Safe</w:t>
            </w:r>
          </w:p>
        </w:tc>
      </w:tr>
    </w:tbl>
    <w:p w14:paraId="0EE55C44" w14:textId="77777777" w:rsidR="004E140F" w:rsidRPr="004E140F" w:rsidRDefault="004E140F" w:rsidP="004E140F">
      <w:pPr>
        <w:rPr>
          <w:b/>
          <w:bCs/>
          <w:sz w:val="36"/>
          <w:szCs w:val="36"/>
        </w:rPr>
      </w:pPr>
      <w:r w:rsidRPr="004E140F">
        <w:rPr>
          <w:b/>
          <w:bCs/>
          <w:sz w:val="36"/>
          <w:szCs w:val="36"/>
        </w:rPr>
        <w:t>Description</w:t>
      </w:r>
    </w:p>
    <w:p w14:paraId="10116862" w14:textId="77777777" w:rsidR="004E140F" w:rsidRPr="004E140F" w:rsidRDefault="004E140F" w:rsidP="004E140F">
      <w:pPr>
        <w:rPr>
          <w:sz w:val="36"/>
          <w:szCs w:val="36"/>
        </w:rPr>
      </w:pPr>
      <w:r w:rsidRPr="004E140F">
        <w:rPr>
          <w:sz w:val="36"/>
          <w:szCs w:val="36"/>
        </w:rPr>
        <w:t>The email originates from a legitimate domain and contains normal business communication. No suspicious links, spoofed domains, or social engineering tactics were identified.</w:t>
      </w:r>
    </w:p>
    <w:p w14:paraId="06DE3C9D" w14:textId="77777777" w:rsidR="004E140F" w:rsidRPr="004E140F" w:rsidRDefault="004E140F" w:rsidP="004E140F">
      <w:pPr>
        <w:rPr>
          <w:b/>
          <w:bCs/>
          <w:sz w:val="36"/>
          <w:szCs w:val="36"/>
        </w:rPr>
      </w:pPr>
      <w:r w:rsidRPr="004E140F">
        <w:rPr>
          <w:b/>
          <w:bCs/>
          <w:sz w:val="36"/>
          <w:szCs w:val="36"/>
        </w:rPr>
        <w:t>Risk Level</w:t>
      </w:r>
    </w:p>
    <w:p w14:paraId="16C811AE" w14:textId="77777777" w:rsidR="004E140F" w:rsidRDefault="004E140F" w:rsidP="004E140F">
      <w:pPr>
        <w:rPr>
          <w:sz w:val="36"/>
          <w:szCs w:val="36"/>
        </w:rPr>
      </w:pPr>
      <w:r w:rsidRPr="004E140F">
        <w:rPr>
          <w:sz w:val="36"/>
          <w:szCs w:val="36"/>
        </w:rPr>
        <w:t>Low</w:t>
      </w:r>
    </w:p>
    <w:p w14:paraId="65CE3AEF" w14:textId="77777777" w:rsidR="004E140F" w:rsidRPr="004E140F" w:rsidRDefault="004E140F" w:rsidP="004E140F">
      <w:pPr>
        <w:rPr>
          <w:sz w:val="36"/>
          <w:szCs w:val="36"/>
        </w:rPr>
      </w:pPr>
    </w:p>
    <w:p w14:paraId="145AEDFF" w14:textId="77777777" w:rsidR="004E140F" w:rsidRPr="004E140F" w:rsidRDefault="004E140F" w:rsidP="004E140F">
      <w:pPr>
        <w:rPr>
          <w:sz w:val="36"/>
          <w:szCs w:val="36"/>
        </w:rPr>
      </w:pPr>
      <w:r w:rsidRPr="004E140F">
        <w:rPr>
          <w:sz w:val="36"/>
          <w:szCs w:val="36"/>
        </w:rPr>
        <w:pict w14:anchorId="5FC04400">
          <v:rect id="_x0000_i1115" style="width:0;height:1.5pt" o:hralign="center" o:hrstd="t" o:hr="t" fillcolor="#a0a0a0" stroked="f"/>
        </w:pict>
      </w:r>
    </w:p>
    <w:p w14:paraId="7F69026F" w14:textId="77777777" w:rsidR="004E140F" w:rsidRDefault="004E140F" w:rsidP="004E140F">
      <w:pPr>
        <w:rPr>
          <w:b/>
          <w:bCs/>
          <w:sz w:val="36"/>
          <w:szCs w:val="36"/>
        </w:rPr>
      </w:pPr>
      <w:r w:rsidRPr="004E140F">
        <w:rPr>
          <w:b/>
          <w:bCs/>
          <w:sz w:val="36"/>
          <w:szCs w:val="36"/>
        </w:rPr>
        <w:t>Email Sample 2 – Suspicious Email</w:t>
      </w:r>
    </w:p>
    <w:p w14:paraId="69EA500D" w14:textId="7A6B541B" w:rsidR="004E140F" w:rsidRPr="004E140F" w:rsidRDefault="004E140F" w:rsidP="004E140F">
      <w:pPr>
        <w:rPr>
          <w:b/>
          <w:bCs/>
          <w:sz w:val="36"/>
          <w:szCs w:val="36"/>
        </w:rPr>
      </w:pPr>
      <w:r>
        <w:rPr>
          <w:b/>
          <w:bCs/>
          <w:noProof/>
          <w:sz w:val="36"/>
          <w:szCs w:val="36"/>
        </w:rPr>
        <w:drawing>
          <wp:inline distT="0" distB="0" distL="0" distR="0" wp14:anchorId="028696AF" wp14:editId="7D2753EF">
            <wp:extent cx="5731510" cy="1343025"/>
            <wp:effectExtent l="0" t="0" r="2540" b="9525"/>
            <wp:docPr id="1550223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23537" name="Picture 1550223537"/>
                    <pic:cNvPicPr/>
                  </pic:nvPicPr>
                  <pic:blipFill rotWithShape="1">
                    <a:blip r:embed="rId5">
                      <a:extLst>
                        <a:ext uri="{28A0092B-C50C-407E-A947-70E740481C1C}">
                          <a14:useLocalDpi xmlns:a14="http://schemas.microsoft.com/office/drawing/2010/main" val="0"/>
                        </a:ext>
                      </a:extLst>
                    </a:blip>
                    <a:srcRect t="39139" b="33189"/>
                    <a:stretch>
                      <a:fillRect/>
                    </a:stretch>
                  </pic:blipFill>
                  <pic:spPr bwMode="auto">
                    <a:xfrm>
                      <a:off x="0" y="0"/>
                      <a:ext cx="5731510" cy="1343025"/>
                    </a:xfrm>
                    <a:prstGeom prst="rect">
                      <a:avLst/>
                    </a:prstGeom>
                    <a:ln>
                      <a:noFill/>
                    </a:ln>
                    <a:extLst>
                      <a:ext uri="{53640926-AAD7-44D8-BBD7-CCE9431645EC}">
                        <a14:shadowObscured xmlns:a14="http://schemas.microsoft.com/office/drawing/2010/main"/>
                      </a:ext>
                    </a:extLst>
                  </pic:spPr>
                </pic:pic>
              </a:graphicData>
            </a:graphic>
          </wp:inline>
        </w:drawing>
      </w:r>
    </w:p>
    <w:p w14:paraId="7A8F625E" w14:textId="77777777" w:rsidR="004E140F" w:rsidRPr="004E140F" w:rsidRDefault="004E140F" w:rsidP="004E140F">
      <w:pPr>
        <w:rPr>
          <w:b/>
          <w:bCs/>
          <w:sz w:val="36"/>
          <w:szCs w:val="36"/>
        </w:rPr>
      </w:pPr>
      <w:r w:rsidRPr="004E140F">
        <w:rPr>
          <w:b/>
          <w:bCs/>
          <w:sz w:val="36"/>
          <w:szCs w:val="36"/>
        </w:rPr>
        <w:t>Email Details</w:t>
      </w:r>
    </w:p>
    <w:p w14:paraId="69BDAEB3" w14:textId="77777777" w:rsidR="004E140F" w:rsidRPr="004E140F" w:rsidRDefault="004E140F" w:rsidP="004E140F">
      <w:pPr>
        <w:rPr>
          <w:sz w:val="36"/>
          <w:szCs w:val="36"/>
        </w:rPr>
      </w:pPr>
      <w:r w:rsidRPr="004E140F">
        <w:rPr>
          <w:sz w:val="36"/>
          <w:szCs w:val="36"/>
        </w:rPr>
        <w:t xml:space="preserve">From: </w:t>
      </w:r>
      <w:hyperlink r:id="rId7" w:history="1">
        <w:r w:rsidRPr="004E140F">
          <w:rPr>
            <w:rStyle w:val="Hyperlink"/>
            <w:sz w:val="36"/>
            <w:szCs w:val="36"/>
          </w:rPr>
          <w:t>support@amaz0n-security.com</w:t>
        </w:r>
      </w:hyperlink>
    </w:p>
    <w:p w14:paraId="2CE4014A" w14:textId="77777777" w:rsidR="004E140F" w:rsidRPr="004E140F" w:rsidRDefault="004E140F" w:rsidP="004E140F">
      <w:pPr>
        <w:rPr>
          <w:sz w:val="36"/>
          <w:szCs w:val="36"/>
        </w:rPr>
      </w:pPr>
      <w:r w:rsidRPr="004E140F">
        <w:rPr>
          <w:sz w:val="36"/>
          <w:szCs w:val="36"/>
        </w:rPr>
        <w:t>Subject: Verify Your Account</w:t>
      </w:r>
    </w:p>
    <w:p w14:paraId="42123BD0" w14:textId="77777777" w:rsidR="004E140F" w:rsidRPr="004E140F" w:rsidRDefault="004E140F" w:rsidP="004E140F">
      <w:pPr>
        <w:rPr>
          <w:sz w:val="36"/>
          <w:szCs w:val="36"/>
        </w:rPr>
      </w:pPr>
      <w:r w:rsidRPr="004E140F">
        <w:rPr>
          <w:sz w:val="36"/>
          <w:szCs w:val="36"/>
        </w:rPr>
        <w:lastRenderedPageBreak/>
        <w:t>Dear Customer,</w:t>
      </w:r>
    </w:p>
    <w:p w14:paraId="508D82C9" w14:textId="77777777" w:rsidR="004E140F" w:rsidRPr="004E140F" w:rsidRDefault="004E140F" w:rsidP="004E140F">
      <w:pPr>
        <w:rPr>
          <w:sz w:val="36"/>
          <w:szCs w:val="36"/>
        </w:rPr>
      </w:pPr>
      <w:r w:rsidRPr="004E140F">
        <w:rPr>
          <w:sz w:val="36"/>
          <w:szCs w:val="36"/>
        </w:rPr>
        <w:t>Your account requires verification.</w:t>
      </w:r>
    </w:p>
    <w:p w14:paraId="5FDF4C42" w14:textId="77777777" w:rsidR="004E140F" w:rsidRPr="004E140F" w:rsidRDefault="004E140F" w:rsidP="004E140F">
      <w:pPr>
        <w:rPr>
          <w:sz w:val="36"/>
          <w:szCs w:val="36"/>
        </w:rPr>
      </w:pPr>
      <w:r w:rsidRPr="004E140F">
        <w:rPr>
          <w:sz w:val="36"/>
          <w:szCs w:val="36"/>
        </w:rPr>
        <w:t>Click the link below to continue.</w:t>
      </w:r>
    </w:p>
    <w:p w14:paraId="147D67C1" w14:textId="77777777" w:rsidR="004E140F" w:rsidRPr="004E140F" w:rsidRDefault="004E140F" w:rsidP="004E140F">
      <w:pPr>
        <w:rPr>
          <w:sz w:val="36"/>
          <w:szCs w:val="36"/>
        </w:rPr>
      </w:pPr>
      <w:r w:rsidRPr="004E140F">
        <w:rPr>
          <w:sz w:val="36"/>
          <w:szCs w:val="36"/>
        </w:rPr>
        <w:t>Verify Account</w:t>
      </w:r>
    </w:p>
    <w:p w14:paraId="2A02208B" w14:textId="77777777" w:rsidR="004E140F" w:rsidRPr="004E140F" w:rsidRDefault="004E140F" w:rsidP="004E140F">
      <w:pPr>
        <w:rPr>
          <w:b/>
          <w:bCs/>
          <w:sz w:val="36"/>
          <w:szCs w:val="36"/>
        </w:rPr>
      </w:pPr>
      <w:r w:rsidRPr="004E140F">
        <w:rPr>
          <w:b/>
          <w:bCs/>
          <w:sz w:val="36"/>
          <w:szCs w:val="36"/>
        </w:rPr>
        <w:t>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1597"/>
      </w:tblGrid>
      <w:tr w:rsidR="004E140F" w:rsidRPr="004E140F" w14:paraId="554A33F5" w14:textId="77777777">
        <w:trPr>
          <w:tblHeader/>
          <w:tblCellSpacing w:w="15" w:type="dxa"/>
        </w:trPr>
        <w:tc>
          <w:tcPr>
            <w:tcW w:w="0" w:type="auto"/>
            <w:vAlign w:val="center"/>
            <w:hideMark/>
          </w:tcPr>
          <w:p w14:paraId="2EA74EA3" w14:textId="77777777" w:rsidR="004E140F" w:rsidRPr="004E140F" w:rsidRDefault="004E140F" w:rsidP="004E140F">
            <w:pPr>
              <w:rPr>
                <w:b/>
                <w:bCs/>
                <w:sz w:val="36"/>
                <w:szCs w:val="36"/>
              </w:rPr>
            </w:pPr>
            <w:r w:rsidRPr="004E140F">
              <w:rPr>
                <w:b/>
                <w:bCs/>
                <w:sz w:val="36"/>
                <w:szCs w:val="36"/>
              </w:rPr>
              <w:t>Indicator</w:t>
            </w:r>
          </w:p>
        </w:tc>
        <w:tc>
          <w:tcPr>
            <w:tcW w:w="0" w:type="auto"/>
            <w:vAlign w:val="center"/>
            <w:hideMark/>
          </w:tcPr>
          <w:p w14:paraId="63808A65" w14:textId="77777777" w:rsidR="004E140F" w:rsidRPr="004E140F" w:rsidRDefault="004E140F" w:rsidP="004E140F">
            <w:pPr>
              <w:rPr>
                <w:b/>
                <w:bCs/>
                <w:sz w:val="36"/>
                <w:szCs w:val="36"/>
              </w:rPr>
            </w:pPr>
            <w:r w:rsidRPr="004E140F">
              <w:rPr>
                <w:b/>
                <w:bCs/>
                <w:sz w:val="36"/>
                <w:szCs w:val="36"/>
              </w:rPr>
              <w:t>Result</w:t>
            </w:r>
          </w:p>
        </w:tc>
      </w:tr>
      <w:tr w:rsidR="004E140F" w:rsidRPr="004E140F" w14:paraId="21D3AE40" w14:textId="77777777">
        <w:trPr>
          <w:tblCellSpacing w:w="15" w:type="dxa"/>
        </w:trPr>
        <w:tc>
          <w:tcPr>
            <w:tcW w:w="0" w:type="auto"/>
            <w:vAlign w:val="center"/>
            <w:hideMark/>
          </w:tcPr>
          <w:p w14:paraId="1AB83418" w14:textId="77777777" w:rsidR="004E140F" w:rsidRPr="004E140F" w:rsidRDefault="004E140F" w:rsidP="004E140F">
            <w:pPr>
              <w:rPr>
                <w:sz w:val="36"/>
                <w:szCs w:val="36"/>
              </w:rPr>
            </w:pPr>
            <w:r w:rsidRPr="004E140F">
              <w:rPr>
                <w:sz w:val="36"/>
                <w:szCs w:val="36"/>
              </w:rPr>
              <w:t>Domain Spoofing</w:t>
            </w:r>
          </w:p>
        </w:tc>
        <w:tc>
          <w:tcPr>
            <w:tcW w:w="0" w:type="auto"/>
            <w:vAlign w:val="center"/>
            <w:hideMark/>
          </w:tcPr>
          <w:p w14:paraId="27B33A63" w14:textId="77777777" w:rsidR="004E140F" w:rsidRPr="004E140F" w:rsidRDefault="004E140F" w:rsidP="004E140F">
            <w:pPr>
              <w:rPr>
                <w:sz w:val="36"/>
                <w:szCs w:val="36"/>
              </w:rPr>
            </w:pPr>
            <w:r w:rsidRPr="004E140F">
              <w:rPr>
                <w:sz w:val="36"/>
                <w:szCs w:val="36"/>
              </w:rPr>
              <w:t>Yes</w:t>
            </w:r>
          </w:p>
        </w:tc>
      </w:tr>
      <w:tr w:rsidR="004E140F" w:rsidRPr="004E140F" w14:paraId="76B52FB3" w14:textId="77777777">
        <w:trPr>
          <w:tblCellSpacing w:w="15" w:type="dxa"/>
        </w:trPr>
        <w:tc>
          <w:tcPr>
            <w:tcW w:w="0" w:type="auto"/>
            <w:vAlign w:val="center"/>
            <w:hideMark/>
          </w:tcPr>
          <w:p w14:paraId="50D08F43" w14:textId="77777777" w:rsidR="004E140F" w:rsidRPr="004E140F" w:rsidRDefault="004E140F" w:rsidP="004E140F">
            <w:pPr>
              <w:rPr>
                <w:sz w:val="36"/>
                <w:szCs w:val="36"/>
              </w:rPr>
            </w:pPr>
            <w:r w:rsidRPr="004E140F">
              <w:rPr>
                <w:sz w:val="36"/>
                <w:szCs w:val="36"/>
              </w:rPr>
              <w:t>Suspicious Links</w:t>
            </w:r>
          </w:p>
        </w:tc>
        <w:tc>
          <w:tcPr>
            <w:tcW w:w="0" w:type="auto"/>
            <w:vAlign w:val="center"/>
            <w:hideMark/>
          </w:tcPr>
          <w:p w14:paraId="6C14D827" w14:textId="77777777" w:rsidR="004E140F" w:rsidRPr="004E140F" w:rsidRDefault="004E140F" w:rsidP="004E140F">
            <w:pPr>
              <w:rPr>
                <w:sz w:val="36"/>
                <w:szCs w:val="36"/>
              </w:rPr>
            </w:pPr>
            <w:r w:rsidRPr="004E140F">
              <w:rPr>
                <w:sz w:val="36"/>
                <w:szCs w:val="36"/>
              </w:rPr>
              <w:t>Possible</w:t>
            </w:r>
          </w:p>
        </w:tc>
      </w:tr>
      <w:tr w:rsidR="004E140F" w:rsidRPr="004E140F" w14:paraId="511FB6CF" w14:textId="77777777">
        <w:trPr>
          <w:tblCellSpacing w:w="15" w:type="dxa"/>
        </w:trPr>
        <w:tc>
          <w:tcPr>
            <w:tcW w:w="0" w:type="auto"/>
            <w:vAlign w:val="center"/>
            <w:hideMark/>
          </w:tcPr>
          <w:p w14:paraId="1FF3D6A6" w14:textId="77777777" w:rsidR="004E140F" w:rsidRPr="004E140F" w:rsidRDefault="004E140F" w:rsidP="004E140F">
            <w:pPr>
              <w:rPr>
                <w:sz w:val="36"/>
                <w:szCs w:val="36"/>
              </w:rPr>
            </w:pPr>
            <w:r w:rsidRPr="004E140F">
              <w:rPr>
                <w:sz w:val="36"/>
                <w:szCs w:val="36"/>
              </w:rPr>
              <w:t>Urgency Tactics</w:t>
            </w:r>
          </w:p>
        </w:tc>
        <w:tc>
          <w:tcPr>
            <w:tcW w:w="0" w:type="auto"/>
            <w:vAlign w:val="center"/>
            <w:hideMark/>
          </w:tcPr>
          <w:p w14:paraId="687E5214" w14:textId="77777777" w:rsidR="004E140F" w:rsidRPr="004E140F" w:rsidRDefault="004E140F" w:rsidP="004E140F">
            <w:pPr>
              <w:rPr>
                <w:sz w:val="36"/>
                <w:szCs w:val="36"/>
              </w:rPr>
            </w:pPr>
            <w:r w:rsidRPr="004E140F">
              <w:rPr>
                <w:sz w:val="36"/>
                <w:szCs w:val="36"/>
              </w:rPr>
              <w:t>Medium</w:t>
            </w:r>
          </w:p>
        </w:tc>
      </w:tr>
      <w:tr w:rsidR="004E140F" w:rsidRPr="004E140F" w14:paraId="39DFE875" w14:textId="77777777">
        <w:trPr>
          <w:tblCellSpacing w:w="15" w:type="dxa"/>
        </w:trPr>
        <w:tc>
          <w:tcPr>
            <w:tcW w:w="0" w:type="auto"/>
            <w:vAlign w:val="center"/>
            <w:hideMark/>
          </w:tcPr>
          <w:p w14:paraId="48B51278" w14:textId="77777777" w:rsidR="004E140F" w:rsidRPr="004E140F" w:rsidRDefault="004E140F" w:rsidP="004E140F">
            <w:pPr>
              <w:rPr>
                <w:sz w:val="36"/>
                <w:szCs w:val="36"/>
              </w:rPr>
            </w:pPr>
            <w:r w:rsidRPr="004E140F">
              <w:rPr>
                <w:sz w:val="36"/>
                <w:szCs w:val="36"/>
              </w:rPr>
              <w:t>Grammar Issues</w:t>
            </w:r>
          </w:p>
        </w:tc>
        <w:tc>
          <w:tcPr>
            <w:tcW w:w="0" w:type="auto"/>
            <w:vAlign w:val="center"/>
            <w:hideMark/>
          </w:tcPr>
          <w:p w14:paraId="65925551" w14:textId="77777777" w:rsidR="004E140F" w:rsidRPr="004E140F" w:rsidRDefault="004E140F" w:rsidP="004E140F">
            <w:pPr>
              <w:rPr>
                <w:sz w:val="36"/>
                <w:szCs w:val="36"/>
              </w:rPr>
            </w:pPr>
            <w:r w:rsidRPr="004E140F">
              <w:rPr>
                <w:sz w:val="36"/>
                <w:szCs w:val="36"/>
              </w:rPr>
              <w:t>No</w:t>
            </w:r>
          </w:p>
        </w:tc>
      </w:tr>
      <w:tr w:rsidR="004E140F" w:rsidRPr="004E140F" w14:paraId="7FC84E80" w14:textId="77777777">
        <w:trPr>
          <w:tblCellSpacing w:w="15" w:type="dxa"/>
        </w:trPr>
        <w:tc>
          <w:tcPr>
            <w:tcW w:w="0" w:type="auto"/>
            <w:vAlign w:val="center"/>
            <w:hideMark/>
          </w:tcPr>
          <w:p w14:paraId="5DE596C9" w14:textId="77777777" w:rsidR="004E140F" w:rsidRPr="004E140F" w:rsidRDefault="004E140F" w:rsidP="004E140F">
            <w:pPr>
              <w:rPr>
                <w:sz w:val="36"/>
                <w:szCs w:val="36"/>
              </w:rPr>
            </w:pPr>
            <w:r w:rsidRPr="004E140F">
              <w:rPr>
                <w:sz w:val="36"/>
                <w:szCs w:val="36"/>
              </w:rPr>
              <w:t>Classification</w:t>
            </w:r>
          </w:p>
        </w:tc>
        <w:tc>
          <w:tcPr>
            <w:tcW w:w="0" w:type="auto"/>
            <w:vAlign w:val="center"/>
            <w:hideMark/>
          </w:tcPr>
          <w:p w14:paraId="4BD68565" w14:textId="77777777" w:rsidR="004E140F" w:rsidRPr="004E140F" w:rsidRDefault="004E140F" w:rsidP="004E140F">
            <w:pPr>
              <w:rPr>
                <w:sz w:val="36"/>
                <w:szCs w:val="36"/>
              </w:rPr>
            </w:pPr>
            <w:r w:rsidRPr="004E140F">
              <w:rPr>
                <w:sz w:val="36"/>
                <w:szCs w:val="36"/>
              </w:rPr>
              <w:t>Suspicious</w:t>
            </w:r>
          </w:p>
        </w:tc>
      </w:tr>
    </w:tbl>
    <w:p w14:paraId="42788A66" w14:textId="77777777" w:rsidR="004E140F" w:rsidRPr="004E140F" w:rsidRDefault="004E140F" w:rsidP="004E140F">
      <w:pPr>
        <w:rPr>
          <w:b/>
          <w:bCs/>
          <w:sz w:val="36"/>
          <w:szCs w:val="36"/>
        </w:rPr>
      </w:pPr>
      <w:r w:rsidRPr="004E140F">
        <w:rPr>
          <w:b/>
          <w:bCs/>
          <w:sz w:val="36"/>
          <w:szCs w:val="36"/>
        </w:rPr>
        <w:t>Description</w:t>
      </w:r>
    </w:p>
    <w:p w14:paraId="25623550" w14:textId="77777777" w:rsidR="004E140F" w:rsidRPr="004E140F" w:rsidRDefault="004E140F" w:rsidP="004E140F">
      <w:pPr>
        <w:rPr>
          <w:sz w:val="36"/>
          <w:szCs w:val="36"/>
        </w:rPr>
      </w:pPr>
      <w:r w:rsidRPr="004E140F">
        <w:rPr>
          <w:sz w:val="36"/>
          <w:szCs w:val="36"/>
        </w:rPr>
        <w:t>The sender domain attempts to imitate a legitimate company by replacing letters with similar-looking characters. This technique is commonly used in phishing campaigns.</w:t>
      </w:r>
    </w:p>
    <w:p w14:paraId="43A3F1C3" w14:textId="77777777" w:rsidR="004E140F" w:rsidRPr="004E140F" w:rsidRDefault="004E140F" w:rsidP="004E140F">
      <w:pPr>
        <w:rPr>
          <w:b/>
          <w:bCs/>
          <w:sz w:val="36"/>
          <w:szCs w:val="36"/>
        </w:rPr>
      </w:pPr>
      <w:r w:rsidRPr="004E140F">
        <w:rPr>
          <w:b/>
          <w:bCs/>
          <w:sz w:val="36"/>
          <w:szCs w:val="36"/>
        </w:rPr>
        <w:t>Risk Level</w:t>
      </w:r>
    </w:p>
    <w:p w14:paraId="037EAC6C" w14:textId="77777777" w:rsidR="004E140F" w:rsidRPr="004E140F" w:rsidRDefault="004E140F" w:rsidP="004E140F">
      <w:pPr>
        <w:rPr>
          <w:sz w:val="36"/>
          <w:szCs w:val="36"/>
        </w:rPr>
      </w:pPr>
      <w:r w:rsidRPr="004E140F">
        <w:rPr>
          <w:sz w:val="36"/>
          <w:szCs w:val="36"/>
        </w:rPr>
        <w:t>Medium</w:t>
      </w:r>
    </w:p>
    <w:p w14:paraId="2DA951E6" w14:textId="77777777" w:rsidR="004E140F" w:rsidRPr="004E140F" w:rsidRDefault="004E140F" w:rsidP="004E140F">
      <w:pPr>
        <w:rPr>
          <w:b/>
          <w:bCs/>
          <w:sz w:val="36"/>
          <w:szCs w:val="36"/>
        </w:rPr>
      </w:pPr>
      <w:r w:rsidRPr="004E140F">
        <w:rPr>
          <w:b/>
          <w:bCs/>
          <w:sz w:val="36"/>
          <w:szCs w:val="36"/>
        </w:rPr>
        <w:t>Recommendation</w:t>
      </w:r>
    </w:p>
    <w:p w14:paraId="53B7B3E7" w14:textId="77777777" w:rsidR="004E140F" w:rsidRPr="004E140F" w:rsidRDefault="004E140F" w:rsidP="004E140F">
      <w:pPr>
        <w:rPr>
          <w:sz w:val="36"/>
          <w:szCs w:val="36"/>
        </w:rPr>
      </w:pPr>
      <w:r w:rsidRPr="004E140F">
        <w:rPr>
          <w:sz w:val="36"/>
          <w:szCs w:val="36"/>
        </w:rPr>
        <w:t>Users should verify the sender's domain before clicking links and should access services through official websites.</w:t>
      </w:r>
    </w:p>
    <w:p w14:paraId="497D8C78" w14:textId="77777777" w:rsidR="004E140F" w:rsidRPr="004E140F" w:rsidRDefault="004E140F" w:rsidP="004E140F">
      <w:pPr>
        <w:rPr>
          <w:sz w:val="36"/>
          <w:szCs w:val="36"/>
        </w:rPr>
      </w:pPr>
      <w:r w:rsidRPr="004E140F">
        <w:rPr>
          <w:sz w:val="36"/>
          <w:szCs w:val="36"/>
        </w:rPr>
        <w:pict w14:anchorId="6DFD9E78">
          <v:rect id="_x0000_i1116" style="width:0;height:1.5pt" o:hralign="center" o:hrstd="t" o:hr="t" fillcolor="#a0a0a0" stroked="f"/>
        </w:pict>
      </w:r>
    </w:p>
    <w:p w14:paraId="10BEC5EE" w14:textId="77777777" w:rsidR="004E140F" w:rsidRDefault="004E140F" w:rsidP="004E140F">
      <w:pPr>
        <w:rPr>
          <w:b/>
          <w:bCs/>
          <w:sz w:val="36"/>
          <w:szCs w:val="36"/>
        </w:rPr>
      </w:pPr>
    </w:p>
    <w:p w14:paraId="7082B27B" w14:textId="4108FC2B" w:rsidR="004E140F" w:rsidRDefault="004E140F" w:rsidP="004E140F">
      <w:pPr>
        <w:rPr>
          <w:b/>
          <w:bCs/>
          <w:sz w:val="36"/>
          <w:szCs w:val="36"/>
        </w:rPr>
      </w:pPr>
      <w:r w:rsidRPr="004E140F">
        <w:rPr>
          <w:b/>
          <w:bCs/>
          <w:sz w:val="36"/>
          <w:szCs w:val="36"/>
        </w:rPr>
        <w:lastRenderedPageBreak/>
        <w:t>Email Sample 3 – Phishing Email</w:t>
      </w:r>
    </w:p>
    <w:p w14:paraId="236B0C1C" w14:textId="3F8DEAB1" w:rsidR="004E140F" w:rsidRPr="004E140F" w:rsidRDefault="004E140F" w:rsidP="004E140F">
      <w:pPr>
        <w:rPr>
          <w:b/>
          <w:bCs/>
          <w:sz w:val="36"/>
          <w:szCs w:val="36"/>
        </w:rPr>
      </w:pPr>
      <w:r>
        <w:rPr>
          <w:b/>
          <w:bCs/>
          <w:noProof/>
          <w:sz w:val="36"/>
          <w:szCs w:val="36"/>
        </w:rPr>
        <w:drawing>
          <wp:inline distT="0" distB="0" distL="0" distR="0" wp14:anchorId="42716570" wp14:editId="37DEC209">
            <wp:extent cx="5626735" cy="1514475"/>
            <wp:effectExtent l="0" t="0" r="0" b="9525"/>
            <wp:docPr id="50827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7513" name="Picture 50827513"/>
                    <pic:cNvPicPr/>
                  </pic:nvPicPr>
                  <pic:blipFill rotWithShape="1">
                    <a:blip r:embed="rId5">
                      <a:extLst>
                        <a:ext uri="{28A0092B-C50C-407E-A947-70E740481C1C}">
                          <a14:useLocalDpi xmlns:a14="http://schemas.microsoft.com/office/drawing/2010/main" val="0"/>
                        </a:ext>
                      </a:extLst>
                    </a:blip>
                    <a:srcRect l="1828" t="70551" b="1279"/>
                    <a:stretch>
                      <a:fillRect/>
                    </a:stretch>
                  </pic:blipFill>
                  <pic:spPr bwMode="auto">
                    <a:xfrm>
                      <a:off x="0" y="0"/>
                      <a:ext cx="5626735" cy="1514475"/>
                    </a:xfrm>
                    <a:prstGeom prst="rect">
                      <a:avLst/>
                    </a:prstGeom>
                    <a:ln>
                      <a:noFill/>
                    </a:ln>
                    <a:extLst>
                      <a:ext uri="{53640926-AAD7-44D8-BBD7-CCE9431645EC}">
                        <a14:shadowObscured xmlns:a14="http://schemas.microsoft.com/office/drawing/2010/main"/>
                      </a:ext>
                    </a:extLst>
                  </pic:spPr>
                </pic:pic>
              </a:graphicData>
            </a:graphic>
          </wp:inline>
        </w:drawing>
      </w:r>
    </w:p>
    <w:p w14:paraId="6105FF2F" w14:textId="77777777" w:rsidR="004E140F" w:rsidRPr="004E140F" w:rsidRDefault="004E140F" w:rsidP="004E140F">
      <w:pPr>
        <w:rPr>
          <w:b/>
          <w:bCs/>
          <w:sz w:val="36"/>
          <w:szCs w:val="36"/>
        </w:rPr>
      </w:pPr>
      <w:r w:rsidRPr="004E140F">
        <w:rPr>
          <w:b/>
          <w:bCs/>
          <w:sz w:val="36"/>
          <w:szCs w:val="36"/>
        </w:rPr>
        <w:t>Email Details</w:t>
      </w:r>
    </w:p>
    <w:p w14:paraId="3E1B9A7F" w14:textId="77777777" w:rsidR="004E140F" w:rsidRPr="004E140F" w:rsidRDefault="004E140F" w:rsidP="004E140F">
      <w:pPr>
        <w:rPr>
          <w:sz w:val="36"/>
          <w:szCs w:val="36"/>
        </w:rPr>
      </w:pPr>
      <w:r w:rsidRPr="004E140F">
        <w:rPr>
          <w:sz w:val="36"/>
          <w:szCs w:val="36"/>
        </w:rPr>
        <w:t xml:space="preserve">From: </w:t>
      </w:r>
      <w:hyperlink r:id="rId8" w:history="1">
        <w:r w:rsidRPr="004E140F">
          <w:rPr>
            <w:rStyle w:val="Hyperlink"/>
            <w:sz w:val="36"/>
            <w:szCs w:val="36"/>
          </w:rPr>
          <w:t>security@paypa1.com</w:t>
        </w:r>
      </w:hyperlink>
    </w:p>
    <w:p w14:paraId="4402CD9B" w14:textId="77777777" w:rsidR="004E140F" w:rsidRPr="004E140F" w:rsidRDefault="004E140F" w:rsidP="004E140F">
      <w:pPr>
        <w:rPr>
          <w:sz w:val="36"/>
          <w:szCs w:val="36"/>
        </w:rPr>
      </w:pPr>
      <w:r w:rsidRPr="004E140F">
        <w:rPr>
          <w:sz w:val="36"/>
          <w:szCs w:val="36"/>
        </w:rPr>
        <w:t>Subject: Urgent Account Suspension</w:t>
      </w:r>
    </w:p>
    <w:p w14:paraId="3A969A7C" w14:textId="77777777" w:rsidR="004E140F" w:rsidRPr="004E140F" w:rsidRDefault="004E140F" w:rsidP="004E140F">
      <w:pPr>
        <w:rPr>
          <w:sz w:val="36"/>
          <w:szCs w:val="36"/>
        </w:rPr>
      </w:pPr>
      <w:r w:rsidRPr="004E140F">
        <w:rPr>
          <w:sz w:val="36"/>
          <w:szCs w:val="36"/>
        </w:rPr>
        <w:t>Your account has been suspended.</w:t>
      </w:r>
    </w:p>
    <w:p w14:paraId="3EB16575" w14:textId="77777777" w:rsidR="004E140F" w:rsidRPr="004E140F" w:rsidRDefault="004E140F" w:rsidP="004E140F">
      <w:pPr>
        <w:rPr>
          <w:sz w:val="36"/>
          <w:szCs w:val="36"/>
        </w:rPr>
      </w:pPr>
      <w:r w:rsidRPr="004E140F">
        <w:rPr>
          <w:sz w:val="36"/>
          <w:szCs w:val="36"/>
        </w:rPr>
        <w:t>Verify immediately:</w:t>
      </w:r>
    </w:p>
    <w:p w14:paraId="368E0E40" w14:textId="77777777" w:rsidR="004E140F" w:rsidRPr="004E140F" w:rsidRDefault="004E140F" w:rsidP="004E140F">
      <w:pPr>
        <w:rPr>
          <w:sz w:val="36"/>
          <w:szCs w:val="36"/>
        </w:rPr>
      </w:pPr>
      <w:hyperlink r:id="rId9" w:history="1">
        <w:r w:rsidRPr="004E140F">
          <w:rPr>
            <w:rStyle w:val="Hyperlink"/>
            <w:sz w:val="36"/>
            <w:szCs w:val="36"/>
          </w:rPr>
          <w:t>http://paypal-security-login.xyz</w:t>
        </w:r>
      </w:hyperlink>
    </w:p>
    <w:p w14:paraId="02C57170" w14:textId="77777777" w:rsidR="004E140F" w:rsidRPr="004E140F" w:rsidRDefault="004E140F" w:rsidP="004E140F">
      <w:pPr>
        <w:rPr>
          <w:b/>
          <w:bCs/>
          <w:sz w:val="36"/>
          <w:szCs w:val="36"/>
        </w:rPr>
      </w:pPr>
      <w:r w:rsidRPr="004E140F">
        <w:rPr>
          <w:b/>
          <w:bCs/>
          <w:sz w:val="36"/>
          <w:szCs w:val="36"/>
        </w:rPr>
        <w:t>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gridCol w:w="1304"/>
      </w:tblGrid>
      <w:tr w:rsidR="004E140F" w:rsidRPr="004E140F" w14:paraId="68616387" w14:textId="77777777">
        <w:trPr>
          <w:tblHeader/>
          <w:tblCellSpacing w:w="15" w:type="dxa"/>
        </w:trPr>
        <w:tc>
          <w:tcPr>
            <w:tcW w:w="0" w:type="auto"/>
            <w:vAlign w:val="center"/>
            <w:hideMark/>
          </w:tcPr>
          <w:p w14:paraId="6B9D9466" w14:textId="77777777" w:rsidR="004E140F" w:rsidRPr="004E140F" w:rsidRDefault="004E140F" w:rsidP="004E140F">
            <w:pPr>
              <w:rPr>
                <w:b/>
                <w:bCs/>
                <w:sz w:val="36"/>
                <w:szCs w:val="36"/>
              </w:rPr>
            </w:pPr>
            <w:r w:rsidRPr="004E140F">
              <w:rPr>
                <w:b/>
                <w:bCs/>
                <w:sz w:val="36"/>
                <w:szCs w:val="36"/>
              </w:rPr>
              <w:t>Indicator</w:t>
            </w:r>
          </w:p>
        </w:tc>
        <w:tc>
          <w:tcPr>
            <w:tcW w:w="0" w:type="auto"/>
            <w:vAlign w:val="center"/>
            <w:hideMark/>
          </w:tcPr>
          <w:p w14:paraId="17530E89" w14:textId="77777777" w:rsidR="004E140F" w:rsidRPr="004E140F" w:rsidRDefault="004E140F" w:rsidP="004E140F">
            <w:pPr>
              <w:rPr>
                <w:b/>
                <w:bCs/>
                <w:sz w:val="36"/>
                <w:szCs w:val="36"/>
              </w:rPr>
            </w:pPr>
            <w:r w:rsidRPr="004E140F">
              <w:rPr>
                <w:b/>
                <w:bCs/>
                <w:sz w:val="36"/>
                <w:szCs w:val="36"/>
              </w:rPr>
              <w:t>Result</w:t>
            </w:r>
          </w:p>
        </w:tc>
      </w:tr>
      <w:tr w:rsidR="004E140F" w:rsidRPr="004E140F" w14:paraId="77367B61" w14:textId="77777777">
        <w:trPr>
          <w:tblCellSpacing w:w="15" w:type="dxa"/>
        </w:trPr>
        <w:tc>
          <w:tcPr>
            <w:tcW w:w="0" w:type="auto"/>
            <w:vAlign w:val="center"/>
            <w:hideMark/>
          </w:tcPr>
          <w:p w14:paraId="7B341000" w14:textId="77777777" w:rsidR="004E140F" w:rsidRPr="004E140F" w:rsidRDefault="004E140F" w:rsidP="004E140F">
            <w:pPr>
              <w:rPr>
                <w:sz w:val="36"/>
                <w:szCs w:val="36"/>
              </w:rPr>
            </w:pPr>
            <w:r w:rsidRPr="004E140F">
              <w:rPr>
                <w:sz w:val="36"/>
                <w:szCs w:val="36"/>
              </w:rPr>
              <w:t>Spoofed Domain</w:t>
            </w:r>
          </w:p>
        </w:tc>
        <w:tc>
          <w:tcPr>
            <w:tcW w:w="0" w:type="auto"/>
            <w:vAlign w:val="center"/>
            <w:hideMark/>
          </w:tcPr>
          <w:p w14:paraId="1756C7AA" w14:textId="77777777" w:rsidR="004E140F" w:rsidRPr="004E140F" w:rsidRDefault="004E140F" w:rsidP="004E140F">
            <w:pPr>
              <w:rPr>
                <w:sz w:val="36"/>
                <w:szCs w:val="36"/>
              </w:rPr>
            </w:pPr>
            <w:r w:rsidRPr="004E140F">
              <w:rPr>
                <w:sz w:val="36"/>
                <w:szCs w:val="36"/>
              </w:rPr>
              <w:t>Yes</w:t>
            </w:r>
          </w:p>
        </w:tc>
      </w:tr>
      <w:tr w:rsidR="004E140F" w:rsidRPr="004E140F" w14:paraId="2C259D4B" w14:textId="77777777">
        <w:trPr>
          <w:tblCellSpacing w:w="15" w:type="dxa"/>
        </w:trPr>
        <w:tc>
          <w:tcPr>
            <w:tcW w:w="0" w:type="auto"/>
            <w:vAlign w:val="center"/>
            <w:hideMark/>
          </w:tcPr>
          <w:p w14:paraId="0028220B" w14:textId="77777777" w:rsidR="004E140F" w:rsidRPr="004E140F" w:rsidRDefault="004E140F" w:rsidP="004E140F">
            <w:pPr>
              <w:rPr>
                <w:sz w:val="36"/>
                <w:szCs w:val="36"/>
              </w:rPr>
            </w:pPr>
            <w:r w:rsidRPr="004E140F">
              <w:rPr>
                <w:sz w:val="36"/>
                <w:szCs w:val="36"/>
              </w:rPr>
              <w:t>Fake Link</w:t>
            </w:r>
          </w:p>
        </w:tc>
        <w:tc>
          <w:tcPr>
            <w:tcW w:w="0" w:type="auto"/>
            <w:vAlign w:val="center"/>
            <w:hideMark/>
          </w:tcPr>
          <w:p w14:paraId="1EAE9F65" w14:textId="77777777" w:rsidR="004E140F" w:rsidRPr="004E140F" w:rsidRDefault="004E140F" w:rsidP="004E140F">
            <w:pPr>
              <w:rPr>
                <w:sz w:val="36"/>
                <w:szCs w:val="36"/>
              </w:rPr>
            </w:pPr>
            <w:r w:rsidRPr="004E140F">
              <w:rPr>
                <w:sz w:val="36"/>
                <w:szCs w:val="36"/>
              </w:rPr>
              <w:t>Yes</w:t>
            </w:r>
          </w:p>
        </w:tc>
      </w:tr>
      <w:tr w:rsidR="004E140F" w:rsidRPr="004E140F" w14:paraId="3F38779A" w14:textId="77777777">
        <w:trPr>
          <w:tblCellSpacing w:w="15" w:type="dxa"/>
        </w:trPr>
        <w:tc>
          <w:tcPr>
            <w:tcW w:w="0" w:type="auto"/>
            <w:vAlign w:val="center"/>
            <w:hideMark/>
          </w:tcPr>
          <w:p w14:paraId="3A0FFF91" w14:textId="77777777" w:rsidR="004E140F" w:rsidRPr="004E140F" w:rsidRDefault="004E140F" w:rsidP="004E140F">
            <w:pPr>
              <w:rPr>
                <w:sz w:val="36"/>
                <w:szCs w:val="36"/>
              </w:rPr>
            </w:pPr>
            <w:r w:rsidRPr="004E140F">
              <w:rPr>
                <w:sz w:val="36"/>
                <w:szCs w:val="36"/>
              </w:rPr>
              <w:t>Urgency Tactics</w:t>
            </w:r>
          </w:p>
        </w:tc>
        <w:tc>
          <w:tcPr>
            <w:tcW w:w="0" w:type="auto"/>
            <w:vAlign w:val="center"/>
            <w:hideMark/>
          </w:tcPr>
          <w:p w14:paraId="12CC35CB" w14:textId="77777777" w:rsidR="004E140F" w:rsidRPr="004E140F" w:rsidRDefault="004E140F" w:rsidP="004E140F">
            <w:pPr>
              <w:rPr>
                <w:sz w:val="36"/>
                <w:szCs w:val="36"/>
              </w:rPr>
            </w:pPr>
            <w:r w:rsidRPr="004E140F">
              <w:rPr>
                <w:sz w:val="36"/>
                <w:szCs w:val="36"/>
              </w:rPr>
              <w:t>High</w:t>
            </w:r>
          </w:p>
        </w:tc>
      </w:tr>
      <w:tr w:rsidR="004E140F" w:rsidRPr="004E140F" w14:paraId="1D70640E" w14:textId="77777777">
        <w:trPr>
          <w:tblCellSpacing w:w="15" w:type="dxa"/>
        </w:trPr>
        <w:tc>
          <w:tcPr>
            <w:tcW w:w="0" w:type="auto"/>
            <w:vAlign w:val="center"/>
            <w:hideMark/>
          </w:tcPr>
          <w:p w14:paraId="74511407" w14:textId="77777777" w:rsidR="004E140F" w:rsidRPr="004E140F" w:rsidRDefault="004E140F" w:rsidP="004E140F">
            <w:pPr>
              <w:rPr>
                <w:sz w:val="36"/>
                <w:szCs w:val="36"/>
              </w:rPr>
            </w:pPr>
            <w:r w:rsidRPr="004E140F">
              <w:rPr>
                <w:sz w:val="36"/>
                <w:szCs w:val="36"/>
              </w:rPr>
              <w:t>Credential Harvesting Risk</w:t>
            </w:r>
          </w:p>
        </w:tc>
        <w:tc>
          <w:tcPr>
            <w:tcW w:w="0" w:type="auto"/>
            <w:vAlign w:val="center"/>
            <w:hideMark/>
          </w:tcPr>
          <w:p w14:paraId="657A3C83" w14:textId="77777777" w:rsidR="004E140F" w:rsidRPr="004E140F" w:rsidRDefault="004E140F" w:rsidP="004E140F">
            <w:pPr>
              <w:rPr>
                <w:sz w:val="36"/>
                <w:szCs w:val="36"/>
              </w:rPr>
            </w:pPr>
            <w:r w:rsidRPr="004E140F">
              <w:rPr>
                <w:sz w:val="36"/>
                <w:szCs w:val="36"/>
              </w:rPr>
              <w:t>Yes</w:t>
            </w:r>
          </w:p>
        </w:tc>
      </w:tr>
      <w:tr w:rsidR="004E140F" w:rsidRPr="004E140F" w14:paraId="14B63E49" w14:textId="77777777">
        <w:trPr>
          <w:tblCellSpacing w:w="15" w:type="dxa"/>
        </w:trPr>
        <w:tc>
          <w:tcPr>
            <w:tcW w:w="0" w:type="auto"/>
            <w:vAlign w:val="center"/>
            <w:hideMark/>
          </w:tcPr>
          <w:p w14:paraId="7BBB273A" w14:textId="77777777" w:rsidR="004E140F" w:rsidRPr="004E140F" w:rsidRDefault="004E140F" w:rsidP="004E140F">
            <w:pPr>
              <w:rPr>
                <w:sz w:val="36"/>
                <w:szCs w:val="36"/>
              </w:rPr>
            </w:pPr>
            <w:r w:rsidRPr="004E140F">
              <w:rPr>
                <w:sz w:val="36"/>
                <w:szCs w:val="36"/>
              </w:rPr>
              <w:t>Classification</w:t>
            </w:r>
          </w:p>
        </w:tc>
        <w:tc>
          <w:tcPr>
            <w:tcW w:w="0" w:type="auto"/>
            <w:vAlign w:val="center"/>
            <w:hideMark/>
          </w:tcPr>
          <w:p w14:paraId="55DCDA79" w14:textId="77777777" w:rsidR="004E140F" w:rsidRPr="004E140F" w:rsidRDefault="004E140F" w:rsidP="004E140F">
            <w:pPr>
              <w:rPr>
                <w:sz w:val="36"/>
                <w:szCs w:val="36"/>
              </w:rPr>
            </w:pPr>
            <w:r w:rsidRPr="004E140F">
              <w:rPr>
                <w:sz w:val="36"/>
                <w:szCs w:val="36"/>
              </w:rPr>
              <w:t>Phishing</w:t>
            </w:r>
          </w:p>
        </w:tc>
      </w:tr>
    </w:tbl>
    <w:p w14:paraId="2E802055" w14:textId="77777777" w:rsidR="004E140F" w:rsidRPr="004E140F" w:rsidRDefault="004E140F" w:rsidP="004E140F">
      <w:pPr>
        <w:rPr>
          <w:b/>
          <w:bCs/>
          <w:sz w:val="36"/>
          <w:szCs w:val="36"/>
        </w:rPr>
      </w:pPr>
      <w:r w:rsidRPr="004E140F">
        <w:rPr>
          <w:b/>
          <w:bCs/>
          <w:sz w:val="36"/>
          <w:szCs w:val="36"/>
        </w:rPr>
        <w:t>Description</w:t>
      </w:r>
    </w:p>
    <w:p w14:paraId="04651DFF" w14:textId="77777777" w:rsidR="004E140F" w:rsidRPr="004E140F" w:rsidRDefault="004E140F" w:rsidP="004E140F">
      <w:pPr>
        <w:rPr>
          <w:sz w:val="36"/>
          <w:szCs w:val="36"/>
        </w:rPr>
      </w:pPr>
      <w:r w:rsidRPr="004E140F">
        <w:rPr>
          <w:sz w:val="36"/>
          <w:szCs w:val="36"/>
        </w:rPr>
        <w:t>The email uses a spoofed sender address and directs users to a fake login page. The message creates urgency to pressure victims into taking immediate action.</w:t>
      </w:r>
    </w:p>
    <w:p w14:paraId="363C6D32" w14:textId="77777777" w:rsidR="004E140F" w:rsidRPr="004E140F" w:rsidRDefault="004E140F" w:rsidP="004E140F">
      <w:pPr>
        <w:rPr>
          <w:b/>
          <w:bCs/>
          <w:sz w:val="36"/>
          <w:szCs w:val="36"/>
        </w:rPr>
      </w:pPr>
      <w:r w:rsidRPr="004E140F">
        <w:rPr>
          <w:b/>
          <w:bCs/>
          <w:sz w:val="36"/>
          <w:szCs w:val="36"/>
        </w:rPr>
        <w:lastRenderedPageBreak/>
        <w:t>Risk Level</w:t>
      </w:r>
    </w:p>
    <w:p w14:paraId="4735DB6C" w14:textId="77777777" w:rsidR="004E140F" w:rsidRPr="004E140F" w:rsidRDefault="004E140F" w:rsidP="004E140F">
      <w:pPr>
        <w:rPr>
          <w:sz w:val="36"/>
          <w:szCs w:val="36"/>
        </w:rPr>
      </w:pPr>
      <w:r w:rsidRPr="004E140F">
        <w:rPr>
          <w:sz w:val="36"/>
          <w:szCs w:val="36"/>
        </w:rPr>
        <w:t>High</w:t>
      </w:r>
    </w:p>
    <w:p w14:paraId="782FAA47" w14:textId="77777777" w:rsidR="004E140F" w:rsidRPr="004E140F" w:rsidRDefault="004E140F" w:rsidP="004E140F">
      <w:pPr>
        <w:rPr>
          <w:b/>
          <w:bCs/>
          <w:sz w:val="36"/>
          <w:szCs w:val="36"/>
        </w:rPr>
      </w:pPr>
      <w:r w:rsidRPr="004E140F">
        <w:rPr>
          <w:b/>
          <w:bCs/>
          <w:sz w:val="36"/>
          <w:szCs w:val="36"/>
        </w:rPr>
        <w:t>Recommendation</w:t>
      </w:r>
    </w:p>
    <w:p w14:paraId="57A46326" w14:textId="77777777" w:rsidR="004E140F" w:rsidRPr="004E140F" w:rsidRDefault="004E140F" w:rsidP="004E140F">
      <w:pPr>
        <w:rPr>
          <w:sz w:val="36"/>
          <w:szCs w:val="36"/>
        </w:rPr>
      </w:pPr>
      <w:r w:rsidRPr="004E140F">
        <w:rPr>
          <w:sz w:val="36"/>
          <w:szCs w:val="36"/>
        </w:rPr>
        <w:t>Do not click the provided link. Verify account status through the official PayPal website and report the email as phishing.</w:t>
      </w:r>
    </w:p>
    <w:p w14:paraId="587C7E4C" w14:textId="77777777" w:rsidR="004E140F" w:rsidRPr="004E140F" w:rsidRDefault="004E140F" w:rsidP="004E140F">
      <w:pPr>
        <w:rPr>
          <w:sz w:val="36"/>
          <w:szCs w:val="36"/>
        </w:rPr>
      </w:pPr>
      <w:r w:rsidRPr="004E140F">
        <w:rPr>
          <w:sz w:val="36"/>
          <w:szCs w:val="36"/>
        </w:rPr>
        <w:pict w14:anchorId="35B56611">
          <v:rect id="_x0000_i1117" style="width:0;height:1.5pt" o:hralign="center" o:hrstd="t" o:hr="t" fillcolor="#a0a0a0" stroked="f"/>
        </w:pict>
      </w:r>
    </w:p>
    <w:p w14:paraId="3B060D1D" w14:textId="77777777" w:rsidR="004E140F" w:rsidRPr="004E140F" w:rsidRDefault="004E140F" w:rsidP="004E140F">
      <w:pPr>
        <w:rPr>
          <w:b/>
          <w:bCs/>
          <w:sz w:val="36"/>
          <w:szCs w:val="36"/>
        </w:rPr>
      </w:pPr>
      <w:r w:rsidRPr="004E140F">
        <w:rPr>
          <w:b/>
          <w:bCs/>
          <w:sz w:val="36"/>
          <w:szCs w:val="36"/>
        </w:rPr>
        <w:t>Common Phishing Indicators</w:t>
      </w:r>
    </w:p>
    <w:p w14:paraId="7231F3C3" w14:textId="77777777" w:rsidR="004E140F" w:rsidRPr="004E140F" w:rsidRDefault="004E140F" w:rsidP="004E140F">
      <w:pPr>
        <w:rPr>
          <w:b/>
          <w:bCs/>
          <w:sz w:val="36"/>
          <w:szCs w:val="36"/>
        </w:rPr>
      </w:pPr>
      <w:r w:rsidRPr="004E140F">
        <w:rPr>
          <w:b/>
          <w:bCs/>
          <w:sz w:val="36"/>
          <w:szCs w:val="36"/>
        </w:rPr>
        <w:t>Domain Spoofing</w:t>
      </w:r>
    </w:p>
    <w:p w14:paraId="01618511" w14:textId="77777777" w:rsidR="004E140F" w:rsidRPr="004E140F" w:rsidRDefault="004E140F" w:rsidP="004E140F">
      <w:pPr>
        <w:rPr>
          <w:sz w:val="36"/>
          <w:szCs w:val="36"/>
        </w:rPr>
      </w:pPr>
      <w:r w:rsidRPr="004E140F">
        <w:rPr>
          <w:sz w:val="36"/>
          <w:szCs w:val="36"/>
        </w:rPr>
        <w:t>Attackers often register domains that closely resemble legitimate companies.</w:t>
      </w:r>
    </w:p>
    <w:p w14:paraId="153A8F28" w14:textId="77777777" w:rsidR="004E140F" w:rsidRPr="004E140F" w:rsidRDefault="004E140F" w:rsidP="004E140F">
      <w:pPr>
        <w:rPr>
          <w:sz w:val="36"/>
          <w:szCs w:val="36"/>
        </w:rPr>
      </w:pPr>
      <w:r w:rsidRPr="004E140F">
        <w:rPr>
          <w:sz w:val="36"/>
          <w:szCs w:val="36"/>
        </w:rPr>
        <w:t>Example:</w:t>
      </w:r>
    </w:p>
    <w:p w14:paraId="0292AAEE" w14:textId="77777777" w:rsidR="004E140F" w:rsidRPr="004E140F" w:rsidRDefault="004E140F" w:rsidP="004E140F">
      <w:pPr>
        <w:rPr>
          <w:sz w:val="36"/>
          <w:szCs w:val="36"/>
        </w:rPr>
      </w:pPr>
      <w:r w:rsidRPr="004E140F">
        <w:rPr>
          <w:sz w:val="36"/>
          <w:szCs w:val="36"/>
        </w:rPr>
        <w:t>Legitimate Domain:</w:t>
      </w:r>
      <w:r w:rsidRPr="004E140F">
        <w:rPr>
          <w:sz w:val="36"/>
          <w:szCs w:val="36"/>
        </w:rPr>
        <w:br/>
        <w:t>paypal.com</w:t>
      </w:r>
    </w:p>
    <w:p w14:paraId="4FB430AF" w14:textId="77777777" w:rsidR="004E140F" w:rsidRPr="004E140F" w:rsidRDefault="004E140F" w:rsidP="004E140F">
      <w:pPr>
        <w:rPr>
          <w:sz w:val="36"/>
          <w:szCs w:val="36"/>
        </w:rPr>
      </w:pPr>
      <w:r w:rsidRPr="004E140F">
        <w:rPr>
          <w:sz w:val="36"/>
          <w:szCs w:val="36"/>
        </w:rPr>
        <w:t>Spoofed Domain:</w:t>
      </w:r>
      <w:r w:rsidRPr="004E140F">
        <w:rPr>
          <w:sz w:val="36"/>
          <w:szCs w:val="36"/>
        </w:rPr>
        <w:br/>
        <w:t>paypa1.com</w:t>
      </w:r>
    </w:p>
    <w:p w14:paraId="4EBC7EF5" w14:textId="77777777" w:rsidR="004E140F" w:rsidRPr="004E140F" w:rsidRDefault="004E140F" w:rsidP="004E140F">
      <w:pPr>
        <w:rPr>
          <w:sz w:val="36"/>
          <w:szCs w:val="36"/>
        </w:rPr>
      </w:pPr>
      <w:r w:rsidRPr="004E140F">
        <w:rPr>
          <w:sz w:val="36"/>
          <w:szCs w:val="36"/>
        </w:rPr>
        <w:pict w14:anchorId="0B19796A">
          <v:rect id="_x0000_i1118" style="width:0;height:1.5pt" o:hralign="center" o:hrstd="t" o:hr="t" fillcolor="#a0a0a0" stroked="f"/>
        </w:pict>
      </w:r>
    </w:p>
    <w:p w14:paraId="305F59D7" w14:textId="77777777" w:rsidR="004E140F" w:rsidRPr="004E140F" w:rsidRDefault="004E140F" w:rsidP="004E140F">
      <w:pPr>
        <w:rPr>
          <w:b/>
          <w:bCs/>
          <w:sz w:val="36"/>
          <w:szCs w:val="36"/>
        </w:rPr>
      </w:pPr>
      <w:r w:rsidRPr="004E140F">
        <w:rPr>
          <w:b/>
          <w:bCs/>
          <w:sz w:val="36"/>
          <w:szCs w:val="36"/>
        </w:rPr>
        <w:t>Urgency and Fear Tactics</w:t>
      </w:r>
    </w:p>
    <w:p w14:paraId="550668F7" w14:textId="77777777" w:rsidR="004E140F" w:rsidRPr="004E140F" w:rsidRDefault="004E140F" w:rsidP="004E140F">
      <w:pPr>
        <w:rPr>
          <w:sz w:val="36"/>
          <w:szCs w:val="36"/>
        </w:rPr>
      </w:pPr>
      <w:r w:rsidRPr="004E140F">
        <w:rPr>
          <w:sz w:val="36"/>
          <w:szCs w:val="36"/>
        </w:rPr>
        <w:t>Phishing emails commonly use urgent language such as:</w:t>
      </w:r>
    </w:p>
    <w:p w14:paraId="71F5C017" w14:textId="77777777" w:rsidR="004E140F" w:rsidRPr="004E140F" w:rsidRDefault="004E140F" w:rsidP="004E140F">
      <w:pPr>
        <w:numPr>
          <w:ilvl w:val="0"/>
          <w:numId w:val="4"/>
        </w:numPr>
        <w:rPr>
          <w:sz w:val="36"/>
          <w:szCs w:val="36"/>
        </w:rPr>
      </w:pPr>
      <w:r w:rsidRPr="004E140F">
        <w:rPr>
          <w:sz w:val="36"/>
          <w:szCs w:val="36"/>
        </w:rPr>
        <w:t>Account Suspended</w:t>
      </w:r>
    </w:p>
    <w:p w14:paraId="7BD735ED" w14:textId="77777777" w:rsidR="004E140F" w:rsidRPr="004E140F" w:rsidRDefault="004E140F" w:rsidP="004E140F">
      <w:pPr>
        <w:numPr>
          <w:ilvl w:val="0"/>
          <w:numId w:val="4"/>
        </w:numPr>
        <w:rPr>
          <w:sz w:val="36"/>
          <w:szCs w:val="36"/>
        </w:rPr>
      </w:pPr>
      <w:r w:rsidRPr="004E140F">
        <w:rPr>
          <w:sz w:val="36"/>
          <w:szCs w:val="36"/>
        </w:rPr>
        <w:t>Immediate Action Required</w:t>
      </w:r>
    </w:p>
    <w:p w14:paraId="0A3CC3CE" w14:textId="77777777" w:rsidR="004E140F" w:rsidRPr="004E140F" w:rsidRDefault="004E140F" w:rsidP="004E140F">
      <w:pPr>
        <w:numPr>
          <w:ilvl w:val="0"/>
          <w:numId w:val="4"/>
        </w:numPr>
        <w:rPr>
          <w:sz w:val="36"/>
          <w:szCs w:val="36"/>
        </w:rPr>
      </w:pPr>
      <w:r w:rsidRPr="004E140F">
        <w:rPr>
          <w:sz w:val="36"/>
          <w:szCs w:val="36"/>
        </w:rPr>
        <w:t>Verify Now</w:t>
      </w:r>
    </w:p>
    <w:p w14:paraId="58306F4E" w14:textId="77777777" w:rsidR="004E140F" w:rsidRPr="004E140F" w:rsidRDefault="004E140F" w:rsidP="004E140F">
      <w:pPr>
        <w:numPr>
          <w:ilvl w:val="0"/>
          <w:numId w:val="4"/>
        </w:numPr>
        <w:rPr>
          <w:sz w:val="36"/>
          <w:szCs w:val="36"/>
        </w:rPr>
      </w:pPr>
      <w:r w:rsidRPr="004E140F">
        <w:rPr>
          <w:sz w:val="36"/>
          <w:szCs w:val="36"/>
        </w:rPr>
        <w:t>Security Alert</w:t>
      </w:r>
    </w:p>
    <w:p w14:paraId="552AE963" w14:textId="77777777" w:rsidR="004E140F" w:rsidRPr="004E140F" w:rsidRDefault="004E140F" w:rsidP="004E140F">
      <w:pPr>
        <w:rPr>
          <w:sz w:val="36"/>
          <w:szCs w:val="36"/>
        </w:rPr>
      </w:pPr>
      <w:r w:rsidRPr="004E140F">
        <w:rPr>
          <w:sz w:val="36"/>
          <w:szCs w:val="36"/>
        </w:rPr>
        <w:lastRenderedPageBreak/>
        <w:t>These messages are designed to pressure users into acting without verification.</w:t>
      </w:r>
    </w:p>
    <w:p w14:paraId="6A4863F0" w14:textId="77777777" w:rsidR="004E140F" w:rsidRPr="004E140F" w:rsidRDefault="004E140F" w:rsidP="004E140F">
      <w:pPr>
        <w:rPr>
          <w:sz w:val="36"/>
          <w:szCs w:val="36"/>
        </w:rPr>
      </w:pPr>
      <w:r w:rsidRPr="004E140F">
        <w:rPr>
          <w:sz w:val="36"/>
          <w:szCs w:val="36"/>
        </w:rPr>
        <w:pict w14:anchorId="6B5385D0">
          <v:rect id="_x0000_i1119" style="width:0;height:1.5pt" o:hralign="center" o:hrstd="t" o:hr="t" fillcolor="#a0a0a0" stroked="f"/>
        </w:pict>
      </w:r>
    </w:p>
    <w:p w14:paraId="762EDA62" w14:textId="77777777" w:rsidR="004E140F" w:rsidRPr="004E140F" w:rsidRDefault="004E140F" w:rsidP="004E140F">
      <w:pPr>
        <w:rPr>
          <w:b/>
          <w:bCs/>
          <w:sz w:val="36"/>
          <w:szCs w:val="36"/>
        </w:rPr>
      </w:pPr>
      <w:r w:rsidRPr="004E140F">
        <w:rPr>
          <w:b/>
          <w:bCs/>
          <w:sz w:val="36"/>
          <w:szCs w:val="36"/>
        </w:rPr>
        <w:t>Malicious Links</w:t>
      </w:r>
    </w:p>
    <w:p w14:paraId="7E7CC687" w14:textId="77777777" w:rsidR="004E140F" w:rsidRPr="004E140F" w:rsidRDefault="004E140F" w:rsidP="004E140F">
      <w:pPr>
        <w:rPr>
          <w:sz w:val="36"/>
          <w:szCs w:val="36"/>
        </w:rPr>
      </w:pPr>
      <w:r w:rsidRPr="004E140F">
        <w:rPr>
          <w:sz w:val="36"/>
          <w:szCs w:val="36"/>
        </w:rPr>
        <w:t>Phishing emails frequently contain links that redirect victims to fraudulent websites designed to steal credentials and personal information.</w:t>
      </w:r>
    </w:p>
    <w:p w14:paraId="13D91CA9" w14:textId="77777777" w:rsidR="004E140F" w:rsidRPr="004E140F" w:rsidRDefault="004E140F" w:rsidP="004E140F">
      <w:pPr>
        <w:rPr>
          <w:sz w:val="36"/>
          <w:szCs w:val="36"/>
        </w:rPr>
      </w:pPr>
      <w:r w:rsidRPr="004E140F">
        <w:rPr>
          <w:sz w:val="36"/>
          <w:szCs w:val="36"/>
        </w:rPr>
        <w:t>Users should always inspect links before clicking.</w:t>
      </w:r>
    </w:p>
    <w:p w14:paraId="0B2D3D5D" w14:textId="77777777" w:rsidR="004E140F" w:rsidRPr="004E140F" w:rsidRDefault="004E140F" w:rsidP="004E140F">
      <w:pPr>
        <w:rPr>
          <w:sz w:val="36"/>
          <w:szCs w:val="36"/>
        </w:rPr>
      </w:pPr>
      <w:r w:rsidRPr="004E140F">
        <w:rPr>
          <w:sz w:val="36"/>
          <w:szCs w:val="36"/>
        </w:rPr>
        <w:pict w14:anchorId="7E416024">
          <v:rect id="_x0000_i1120" style="width:0;height:1.5pt" o:hralign="center" o:hrstd="t" o:hr="t" fillcolor="#a0a0a0" stroked="f"/>
        </w:pict>
      </w:r>
    </w:p>
    <w:p w14:paraId="6197D494" w14:textId="77777777" w:rsidR="004E140F" w:rsidRPr="004E140F" w:rsidRDefault="004E140F" w:rsidP="004E140F">
      <w:pPr>
        <w:rPr>
          <w:b/>
          <w:bCs/>
          <w:sz w:val="36"/>
          <w:szCs w:val="36"/>
        </w:rPr>
      </w:pPr>
      <w:r w:rsidRPr="004E140F">
        <w:rPr>
          <w:b/>
          <w:bCs/>
          <w:sz w:val="36"/>
          <w:szCs w:val="36"/>
        </w:rPr>
        <w:t>Risk Classification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2013"/>
        <w:gridCol w:w="1533"/>
      </w:tblGrid>
      <w:tr w:rsidR="004E140F" w:rsidRPr="004E140F" w14:paraId="320E685B" w14:textId="77777777">
        <w:trPr>
          <w:tblHeader/>
          <w:tblCellSpacing w:w="15" w:type="dxa"/>
        </w:trPr>
        <w:tc>
          <w:tcPr>
            <w:tcW w:w="0" w:type="auto"/>
            <w:vAlign w:val="center"/>
            <w:hideMark/>
          </w:tcPr>
          <w:p w14:paraId="18C309A9" w14:textId="77777777" w:rsidR="004E140F" w:rsidRPr="004E140F" w:rsidRDefault="004E140F" w:rsidP="004E140F">
            <w:pPr>
              <w:rPr>
                <w:b/>
                <w:bCs/>
                <w:sz w:val="36"/>
                <w:szCs w:val="36"/>
              </w:rPr>
            </w:pPr>
            <w:r w:rsidRPr="004E140F">
              <w:rPr>
                <w:b/>
                <w:bCs/>
                <w:sz w:val="36"/>
                <w:szCs w:val="36"/>
              </w:rPr>
              <w:t>Email Sample</w:t>
            </w:r>
          </w:p>
        </w:tc>
        <w:tc>
          <w:tcPr>
            <w:tcW w:w="0" w:type="auto"/>
            <w:vAlign w:val="center"/>
            <w:hideMark/>
          </w:tcPr>
          <w:p w14:paraId="0D564E59" w14:textId="77777777" w:rsidR="004E140F" w:rsidRPr="004E140F" w:rsidRDefault="004E140F" w:rsidP="004E140F">
            <w:pPr>
              <w:rPr>
                <w:b/>
                <w:bCs/>
                <w:sz w:val="36"/>
                <w:szCs w:val="36"/>
              </w:rPr>
            </w:pPr>
            <w:r w:rsidRPr="004E140F">
              <w:rPr>
                <w:b/>
                <w:bCs/>
                <w:sz w:val="36"/>
                <w:szCs w:val="36"/>
              </w:rPr>
              <w:t>Classification</w:t>
            </w:r>
          </w:p>
        </w:tc>
        <w:tc>
          <w:tcPr>
            <w:tcW w:w="0" w:type="auto"/>
            <w:vAlign w:val="center"/>
            <w:hideMark/>
          </w:tcPr>
          <w:p w14:paraId="4308576A" w14:textId="77777777" w:rsidR="004E140F" w:rsidRPr="004E140F" w:rsidRDefault="004E140F" w:rsidP="004E140F">
            <w:pPr>
              <w:rPr>
                <w:b/>
                <w:bCs/>
                <w:sz w:val="36"/>
                <w:szCs w:val="36"/>
              </w:rPr>
            </w:pPr>
            <w:r w:rsidRPr="004E140F">
              <w:rPr>
                <w:b/>
                <w:bCs/>
                <w:sz w:val="36"/>
                <w:szCs w:val="36"/>
              </w:rPr>
              <w:t>Risk Level</w:t>
            </w:r>
          </w:p>
        </w:tc>
      </w:tr>
      <w:tr w:rsidR="004E140F" w:rsidRPr="004E140F" w14:paraId="136D661F" w14:textId="77777777">
        <w:trPr>
          <w:tblCellSpacing w:w="15" w:type="dxa"/>
        </w:trPr>
        <w:tc>
          <w:tcPr>
            <w:tcW w:w="0" w:type="auto"/>
            <w:vAlign w:val="center"/>
            <w:hideMark/>
          </w:tcPr>
          <w:p w14:paraId="6DC645A5" w14:textId="77777777" w:rsidR="004E140F" w:rsidRPr="004E140F" w:rsidRDefault="004E140F" w:rsidP="004E140F">
            <w:pPr>
              <w:rPr>
                <w:sz w:val="36"/>
                <w:szCs w:val="36"/>
              </w:rPr>
            </w:pPr>
            <w:r w:rsidRPr="004E140F">
              <w:rPr>
                <w:sz w:val="36"/>
                <w:szCs w:val="36"/>
              </w:rPr>
              <w:t>LinkedIn Newsletter</w:t>
            </w:r>
          </w:p>
        </w:tc>
        <w:tc>
          <w:tcPr>
            <w:tcW w:w="0" w:type="auto"/>
            <w:vAlign w:val="center"/>
            <w:hideMark/>
          </w:tcPr>
          <w:p w14:paraId="6A6ABBEE" w14:textId="77777777" w:rsidR="004E140F" w:rsidRPr="004E140F" w:rsidRDefault="004E140F" w:rsidP="004E140F">
            <w:pPr>
              <w:rPr>
                <w:sz w:val="36"/>
                <w:szCs w:val="36"/>
              </w:rPr>
            </w:pPr>
            <w:r w:rsidRPr="004E140F">
              <w:rPr>
                <w:sz w:val="36"/>
                <w:szCs w:val="36"/>
              </w:rPr>
              <w:t>Safe</w:t>
            </w:r>
          </w:p>
        </w:tc>
        <w:tc>
          <w:tcPr>
            <w:tcW w:w="0" w:type="auto"/>
            <w:vAlign w:val="center"/>
            <w:hideMark/>
          </w:tcPr>
          <w:p w14:paraId="1BB8965E" w14:textId="77777777" w:rsidR="004E140F" w:rsidRPr="004E140F" w:rsidRDefault="004E140F" w:rsidP="004E140F">
            <w:pPr>
              <w:rPr>
                <w:sz w:val="36"/>
                <w:szCs w:val="36"/>
              </w:rPr>
            </w:pPr>
            <w:r w:rsidRPr="004E140F">
              <w:rPr>
                <w:sz w:val="36"/>
                <w:szCs w:val="36"/>
              </w:rPr>
              <w:t>Low</w:t>
            </w:r>
          </w:p>
        </w:tc>
      </w:tr>
      <w:tr w:rsidR="004E140F" w:rsidRPr="004E140F" w14:paraId="42138F81" w14:textId="77777777">
        <w:trPr>
          <w:tblCellSpacing w:w="15" w:type="dxa"/>
        </w:trPr>
        <w:tc>
          <w:tcPr>
            <w:tcW w:w="0" w:type="auto"/>
            <w:vAlign w:val="center"/>
            <w:hideMark/>
          </w:tcPr>
          <w:p w14:paraId="66F38229" w14:textId="77777777" w:rsidR="004E140F" w:rsidRPr="004E140F" w:rsidRDefault="004E140F" w:rsidP="004E140F">
            <w:pPr>
              <w:rPr>
                <w:sz w:val="36"/>
                <w:szCs w:val="36"/>
              </w:rPr>
            </w:pPr>
            <w:r w:rsidRPr="004E140F">
              <w:rPr>
                <w:sz w:val="36"/>
                <w:szCs w:val="36"/>
              </w:rPr>
              <w:t>Amazon Verification Email</w:t>
            </w:r>
          </w:p>
        </w:tc>
        <w:tc>
          <w:tcPr>
            <w:tcW w:w="0" w:type="auto"/>
            <w:vAlign w:val="center"/>
            <w:hideMark/>
          </w:tcPr>
          <w:p w14:paraId="26D54300" w14:textId="77777777" w:rsidR="004E140F" w:rsidRPr="004E140F" w:rsidRDefault="004E140F" w:rsidP="004E140F">
            <w:pPr>
              <w:rPr>
                <w:sz w:val="36"/>
                <w:szCs w:val="36"/>
              </w:rPr>
            </w:pPr>
            <w:r w:rsidRPr="004E140F">
              <w:rPr>
                <w:sz w:val="36"/>
                <w:szCs w:val="36"/>
              </w:rPr>
              <w:t>Suspicious</w:t>
            </w:r>
          </w:p>
        </w:tc>
        <w:tc>
          <w:tcPr>
            <w:tcW w:w="0" w:type="auto"/>
            <w:vAlign w:val="center"/>
            <w:hideMark/>
          </w:tcPr>
          <w:p w14:paraId="5E782440" w14:textId="77777777" w:rsidR="004E140F" w:rsidRPr="004E140F" w:rsidRDefault="004E140F" w:rsidP="004E140F">
            <w:pPr>
              <w:rPr>
                <w:sz w:val="36"/>
                <w:szCs w:val="36"/>
              </w:rPr>
            </w:pPr>
            <w:r w:rsidRPr="004E140F">
              <w:rPr>
                <w:sz w:val="36"/>
                <w:szCs w:val="36"/>
              </w:rPr>
              <w:t>Medium</w:t>
            </w:r>
          </w:p>
        </w:tc>
      </w:tr>
      <w:tr w:rsidR="004E140F" w:rsidRPr="004E140F" w14:paraId="5C8527C4" w14:textId="77777777">
        <w:trPr>
          <w:tblCellSpacing w:w="15" w:type="dxa"/>
        </w:trPr>
        <w:tc>
          <w:tcPr>
            <w:tcW w:w="0" w:type="auto"/>
            <w:vAlign w:val="center"/>
            <w:hideMark/>
          </w:tcPr>
          <w:p w14:paraId="0375230E" w14:textId="77777777" w:rsidR="004E140F" w:rsidRPr="004E140F" w:rsidRDefault="004E140F" w:rsidP="004E140F">
            <w:pPr>
              <w:rPr>
                <w:sz w:val="36"/>
                <w:szCs w:val="36"/>
              </w:rPr>
            </w:pPr>
            <w:r w:rsidRPr="004E140F">
              <w:rPr>
                <w:sz w:val="36"/>
                <w:szCs w:val="36"/>
              </w:rPr>
              <w:t>PayPal Suspension Email</w:t>
            </w:r>
          </w:p>
        </w:tc>
        <w:tc>
          <w:tcPr>
            <w:tcW w:w="0" w:type="auto"/>
            <w:vAlign w:val="center"/>
            <w:hideMark/>
          </w:tcPr>
          <w:p w14:paraId="3FCE85BC" w14:textId="77777777" w:rsidR="004E140F" w:rsidRPr="004E140F" w:rsidRDefault="004E140F" w:rsidP="004E140F">
            <w:pPr>
              <w:rPr>
                <w:sz w:val="36"/>
                <w:szCs w:val="36"/>
              </w:rPr>
            </w:pPr>
            <w:r w:rsidRPr="004E140F">
              <w:rPr>
                <w:sz w:val="36"/>
                <w:szCs w:val="36"/>
              </w:rPr>
              <w:t>Phishing</w:t>
            </w:r>
          </w:p>
        </w:tc>
        <w:tc>
          <w:tcPr>
            <w:tcW w:w="0" w:type="auto"/>
            <w:vAlign w:val="center"/>
            <w:hideMark/>
          </w:tcPr>
          <w:p w14:paraId="70ED593B" w14:textId="77777777" w:rsidR="004E140F" w:rsidRPr="004E140F" w:rsidRDefault="004E140F" w:rsidP="004E140F">
            <w:pPr>
              <w:rPr>
                <w:sz w:val="36"/>
                <w:szCs w:val="36"/>
              </w:rPr>
            </w:pPr>
            <w:r w:rsidRPr="004E140F">
              <w:rPr>
                <w:sz w:val="36"/>
                <w:szCs w:val="36"/>
              </w:rPr>
              <w:t>High</w:t>
            </w:r>
          </w:p>
        </w:tc>
      </w:tr>
    </w:tbl>
    <w:p w14:paraId="7B536370" w14:textId="77777777" w:rsidR="004E140F" w:rsidRPr="004E140F" w:rsidRDefault="004E140F" w:rsidP="004E140F">
      <w:pPr>
        <w:rPr>
          <w:sz w:val="36"/>
          <w:szCs w:val="36"/>
        </w:rPr>
      </w:pPr>
      <w:r w:rsidRPr="004E140F">
        <w:rPr>
          <w:sz w:val="36"/>
          <w:szCs w:val="36"/>
        </w:rPr>
        <w:pict w14:anchorId="2D122E5B">
          <v:rect id="_x0000_i1121" style="width:0;height:1.5pt" o:hralign="center" o:hrstd="t" o:hr="t" fillcolor="#a0a0a0" stroked="f"/>
        </w:pict>
      </w:r>
    </w:p>
    <w:p w14:paraId="491ACCB4" w14:textId="77777777" w:rsidR="004E140F" w:rsidRPr="004E140F" w:rsidRDefault="004E140F" w:rsidP="004E140F">
      <w:pPr>
        <w:rPr>
          <w:b/>
          <w:bCs/>
          <w:sz w:val="36"/>
          <w:szCs w:val="36"/>
        </w:rPr>
      </w:pPr>
      <w:r w:rsidRPr="004E140F">
        <w:rPr>
          <w:b/>
          <w:bCs/>
          <w:sz w:val="36"/>
          <w:szCs w:val="36"/>
        </w:rPr>
        <w:t>User Awareness &amp; Prevention Guidelines</w:t>
      </w:r>
    </w:p>
    <w:p w14:paraId="242BE98A" w14:textId="77777777" w:rsidR="004E140F" w:rsidRPr="004E140F" w:rsidRDefault="004E140F" w:rsidP="004E140F">
      <w:pPr>
        <w:numPr>
          <w:ilvl w:val="0"/>
          <w:numId w:val="5"/>
        </w:numPr>
        <w:rPr>
          <w:sz w:val="36"/>
          <w:szCs w:val="36"/>
        </w:rPr>
      </w:pPr>
      <w:r w:rsidRPr="004E140F">
        <w:rPr>
          <w:sz w:val="36"/>
          <w:szCs w:val="36"/>
        </w:rPr>
        <w:t>Verify sender email addresses before responding.</w:t>
      </w:r>
    </w:p>
    <w:p w14:paraId="43AB05EF" w14:textId="77777777" w:rsidR="004E140F" w:rsidRPr="004E140F" w:rsidRDefault="004E140F" w:rsidP="004E140F">
      <w:pPr>
        <w:numPr>
          <w:ilvl w:val="0"/>
          <w:numId w:val="5"/>
        </w:numPr>
        <w:rPr>
          <w:sz w:val="36"/>
          <w:szCs w:val="36"/>
        </w:rPr>
      </w:pPr>
      <w:r w:rsidRPr="004E140F">
        <w:rPr>
          <w:sz w:val="36"/>
          <w:szCs w:val="36"/>
        </w:rPr>
        <w:t>Hover over links before clicking them.</w:t>
      </w:r>
    </w:p>
    <w:p w14:paraId="130F8183" w14:textId="77777777" w:rsidR="004E140F" w:rsidRPr="004E140F" w:rsidRDefault="004E140F" w:rsidP="004E140F">
      <w:pPr>
        <w:numPr>
          <w:ilvl w:val="0"/>
          <w:numId w:val="5"/>
        </w:numPr>
        <w:rPr>
          <w:sz w:val="36"/>
          <w:szCs w:val="36"/>
        </w:rPr>
      </w:pPr>
      <w:r w:rsidRPr="004E140F">
        <w:rPr>
          <w:sz w:val="36"/>
          <w:szCs w:val="36"/>
        </w:rPr>
        <w:t>Avoid downloading attachments from unknown sources.</w:t>
      </w:r>
    </w:p>
    <w:p w14:paraId="54E83057" w14:textId="77777777" w:rsidR="004E140F" w:rsidRPr="004E140F" w:rsidRDefault="004E140F" w:rsidP="004E140F">
      <w:pPr>
        <w:numPr>
          <w:ilvl w:val="0"/>
          <w:numId w:val="5"/>
        </w:numPr>
        <w:rPr>
          <w:sz w:val="36"/>
          <w:szCs w:val="36"/>
        </w:rPr>
      </w:pPr>
      <w:r w:rsidRPr="004E140F">
        <w:rPr>
          <w:sz w:val="36"/>
          <w:szCs w:val="36"/>
        </w:rPr>
        <w:t>Never share passwords through email.</w:t>
      </w:r>
    </w:p>
    <w:p w14:paraId="6A936AD2" w14:textId="77777777" w:rsidR="004E140F" w:rsidRPr="004E140F" w:rsidRDefault="004E140F" w:rsidP="004E140F">
      <w:pPr>
        <w:numPr>
          <w:ilvl w:val="0"/>
          <w:numId w:val="5"/>
        </w:numPr>
        <w:rPr>
          <w:sz w:val="36"/>
          <w:szCs w:val="36"/>
        </w:rPr>
      </w:pPr>
      <w:r w:rsidRPr="004E140F">
        <w:rPr>
          <w:sz w:val="36"/>
          <w:szCs w:val="36"/>
        </w:rPr>
        <w:t>Enable Multi-Factor Authentication (MFA).</w:t>
      </w:r>
    </w:p>
    <w:p w14:paraId="3475E5BD" w14:textId="77777777" w:rsidR="004E140F" w:rsidRPr="004E140F" w:rsidRDefault="004E140F" w:rsidP="004E140F">
      <w:pPr>
        <w:numPr>
          <w:ilvl w:val="0"/>
          <w:numId w:val="5"/>
        </w:numPr>
        <w:rPr>
          <w:sz w:val="36"/>
          <w:szCs w:val="36"/>
        </w:rPr>
      </w:pPr>
      <w:r w:rsidRPr="004E140F">
        <w:rPr>
          <w:sz w:val="36"/>
          <w:szCs w:val="36"/>
        </w:rPr>
        <w:lastRenderedPageBreak/>
        <w:t>Verify urgent requests through official communication channels.</w:t>
      </w:r>
    </w:p>
    <w:p w14:paraId="29FB4945" w14:textId="77777777" w:rsidR="004E140F" w:rsidRPr="004E140F" w:rsidRDefault="004E140F" w:rsidP="004E140F">
      <w:pPr>
        <w:numPr>
          <w:ilvl w:val="0"/>
          <w:numId w:val="5"/>
        </w:numPr>
        <w:rPr>
          <w:sz w:val="36"/>
          <w:szCs w:val="36"/>
        </w:rPr>
      </w:pPr>
      <w:r w:rsidRPr="004E140F">
        <w:rPr>
          <w:sz w:val="36"/>
          <w:szCs w:val="36"/>
        </w:rPr>
        <w:t>Report suspicious emails to security teams immediately.</w:t>
      </w:r>
    </w:p>
    <w:p w14:paraId="2836AC17" w14:textId="77777777" w:rsidR="004E140F" w:rsidRPr="004E140F" w:rsidRDefault="004E140F" w:rsidP="004E140F">
      <w:pPr>
        <w:numPr>
          <w:ilvl w:val="0"/>
          <w:numId w:val="5"/>
        </w:numPr>
        <w:rPr>
          <w:sz w:val="36"/>
          <w:szCs w:val="36"/>
        </w:rPr>
      </w:pPr>
      <w:r w:rsidRPr="004E140F">
        <w:rPr>
          <w:sz w:val="36"/>
          <w:szCs w:val="36"/>
        </w:rPr>
        <w:t>Keep systems and browsers updated.</w:t>
      </w:r>
    </w:p>
    <w:p w14:paraId="5474C7E5" w14:textId="77777777" w:rsidR="004E140F" w:rsidRPr="004E140F" w:rsidRDefault="004E140F" w:rsidP="004E140F">
      <w:pPr>
        <w:numPr>
          <w:ilvl w:val="0"/>
          <w:numId w:val="5"/>
        </w:numPr>
        <w:rPr>
          <w:sz w:val="36"/>
          <w:szCs w:val="36"/>
        </w:rPr>
      </w:pPr>
      <w:r w:rsidRPr="004E140F">
        <w:rPr>
          <w:sz w:val="36"/>
          <w:szCs w:val="36"/>
        </w:rPr>
        <w:t>Use email filtering and anti-phishing protection tools.</w:t>
      </w:r>
    </w:p>
    <w:p w14:paraId="1F25785B" w14:textId="77777777" w:rsidR="004E140F" w:rsidRPr="004E140F" w:rsidRDefault="004E140F" w:rsidP="004E140F">
      <w:pPr>
        <w:numPr>
          <w:ilvl w:val="0"/>
          <w:numId w:val="5"/>
        </w:numPr>
        <w:rPr>
          <w:sz w:val="36"/>
          <w:szCs w:val="36"/>
        </w:rPr>
      </w:pPr>
      <w:r w:rsidRPr="004E140F">
        <w:rPr>
          <w:sz w:val="36"/>
          <w:szCs w:val="36"/>
        </w:rPr>
        <w:t>Participate in regular cybersecurity awareness training.</w:t>
      </w:r>
    </w:p>
    <w:p w14:paraId="7B86FE91" w14:textId="77777777" w:rsidR="004E140F" w:rsidRPr="004E140F" w:rsidRDefault="004E140F" w:rsidP="004E140F">
      <w:pPr>
        <w:rPr>
          <w:sz w:val="36"/>
          <w:szCs w:val="36"/>
        </w:rPr>
      </w:pPr>
      <w:r w:rsidRPr="004E140F">
        <w:rPr>
          <w:sz w:val="36"/>
          <w:szCs w:val="36"/>
        </w:rPr>
        <w:pict w14:anchorId="2D89147A">
          <v:rect id="_x0000_i1122" style="width:0;height:1.5pt" o:hralign="center" o:hrstd="t" o:hr="t" fillcolor="#a0a0a0" stroked="f"/>
        </w:pict>
      </w:r>
    </w:p>
    <w:p w14:paraId="04E0F3C5" w14:textId="77777777" w:rsidR="004E140F" w:rsidRPr="004E140F" w:rsidRDefault="004E140F" w:rsidP="004E140F">
      <w:pPr>
        <w:rPr>
          <w:b/>
          <w:bCs/>
          <w:sz w:val="36"/>
          <w:szCs w:val="36"/>
        </w:rPr>
      </w:pPr>
      <w:r w:rsidRPr="004E140F">
        <w:rPr>
          <w:b/>
          <w:bCs/>
          <w:sz w:val="36"/>
          <w:szCs w:val="36"/>
        </w:rPr>
        <w:t>Conclusion</w:t>
      </w:r>
    </w:p>
    <w:p w14:paraId="44F4800B" w14:textId="77777777" w:rsidR="004E140F" w:rsidRPr="004E140F" w:rsidRDefault="004E140F" w:rsidP="004E140F">
      <w:pPr>
        <w:rPr>
          <w:sz w:val="36"/>
          <w:szCs w:val="36"/>
        </w:rPr>
      </w:pPr>
      <w:r w:rsidRPr="004E140F">
        <w:rPr>
          <w:sz w:val="36"/>
          <w:szCs w:val="36"/>
        </w:rPr>
        <w:t>Phishing remains one of the most effective attack methods used by cybercriminals. Through proper awareness, verification of sender information, and careful inspection of email content, users can significantly reduce the likelihood of becoming victims of phishing attacks.</w:t>
      </w:r>
    </w:p>
    <w:p w14:paraId="72E0F7AA" w14:textId="77777777" w:rsidR="004E140F" w:rsidRPr="004E140F" w:rsidRDefault="004E140F" w:rsidP="004E140F">
      <w:pPr>
        <w:rPr>
          <w:sz w:val="36"/>
          <w:szCs w:val="36"/>
        </w:rPr>
      </w:pPr>
      <w:r w:rsidRPr="004E140F">
        <w:rPr>
          <w:sz w:val="36"/>
          <w:szCs w:val="36"/>
        </w:rPr>
        <w:t>This assessment successfully identified characteristics of safe, suspicious, and phishing emails while providing recommendations to improve user awareness and cybersecurity practices.</w:t>
      </w:r>
    </w:p>
    <w:p w14:paraId="2895E0F4" w14:textId="77777777" w:rsidR="001875BD" w:rsidRPr="004E140F" w:rsidRDefault="001875BD">
      <w:pPr>
        <w:rPr>
          <w:sz w:val="36"/>
          <w:szCs w:val="36"/>
        </w:rPr>
      </w:pPr>
    </w:p>
    <w:sectPr w:rsidR="001875BD" w:rsidRPr="004E1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4FC4"/>
    <w:multiLevelType w:val="multilevel"/>
    <w:tmpl w:val="D14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F59"/>
    <w:multiLevelType w:val="multilevel"/>
    <w:tmpl w:val="6464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F421B"/>
    <w:multiLevelType w:val="multilevel"/>
    <w:tmpl w:val="85AC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84EEB"/>
    <w:multiLevelType w:val="multilevel"/>
    <w:tmpl w:val="B578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623E0"/>
    <w:multiLevelType w:val="multilevel"/>
    <w:tmpl w:val="1BCC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653837">
    <w:abstractNumId w:val="1"/>
  </w:num>
  <w:num w:numId="2" w16cid:durableId="1945571881">
    <w:abstractNumId w:val="3"/>
  </w:num>
  <w:num w:numId="3" w16cid:durableId="1372270370">
    <w:abstractNumId w:val="4"/>
  </w:num>
  <w:num w:numId="4" w16cid:durableId="623540354">
    <w:abstractNumId w:val="0"/>
  </w:num>
  <w:num w:numId="5" w16cid:durableId="1406299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40F"/>
    <w:rsid w:val="00072139"/>
    <w:rsid w:val="001875BD"/>
    <w:rsid w:val="004E140F"/>
    <w:rsid w:val="00694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B967"/>
  <w15:chartTrackingRefBased/>
  <w15:docId w15:val="{8B0907B8-D952-47CC-8E12-34F103A6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40F"/>
    <w:rPr>
      <w:rFonts w:eastAsiaTheme="majorEastAsia" w:cstheme="majorBidi"/>
      <w:color w:val="272727" w:themeColor="text1" w:themeTint="D8"/>
    </w:rPr>
  </w:style>
  <w:style w:type="paragraph" w:styleId="Title">
    <w:name w:val="Title"/>
    <w:basedOn w:val="Normal"/>
    <w:next w:val="Normal"/>
    <w:link w:val="TitleChar"/>
    <w:uiPriority w:val="10"/>
    <w:qFormat/>
    <w:rsid w:val="004E1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40F"/>
    <w:pPr>
      <w:spacing w:before="160"/>
      <w:jc w:val="center"/>
    </w:pPr>
    <w:rPr>
      <w:i/>
      <w:iCs/>
      <w:color w:val="404040" w:themeColor="text1" w:themeTint="BF"/>
    </w:rPr>
  </w:style>
  <w:style w:type="character" w:customStyle="1" w:styleId="QuoteChar">
    <w:name w:val="Quote Char"/>
    <w:basedOn w:val="DefaultParagraphFont"/>
    <w:link w:val="Quote"/>
    <w:uiPriority w:val="29"/>
    <w:rsid w:val="004E140F"/>
    <w:rPr>
      <w:i/>
      <w:iCs/>
      <w:color w:val="404040" w:themeColor="text1" w:themeTint="BF"/>
    </w:rPr>
  </w:style>
  <w:style w:type="paragraph" w:styleId="ListParagraph">
    <w:name w:val="List Paragraph"/>
    <w:basedOn w:val="Normal"/>
    <w:uiPriority w:val="34"/>
    <w:qFormat/>
    <w:rsid w:val="004E140F"/>
    <w:pPr>
      <w:ind w:left="720"/>
      <w:contextualSpacing/>
    </w:pPr>
  </w:style>
  <w:style w:type="character" w:styleId="IntenseEmphasis">
    <w:name w:val="Intense Emphasis"/>
    <w:basedOn w:val="DefaultParagraphFont"/>
    <w:uiPriority w:val="21"/>
    <w:qFormat/>
    <w:rsid w:val="004E140F"/>
    <w:rPr>
      <w:i/>
      <w:iCs/>
      <w:color w:val="2F5496" w:themeColor="accent1" w:themeShade="BF"/>
    </w:rPr>
  </w:style>
  <w:style w:type="paragraph" w:styleId="IntenseQuote">
    <w:name w:val="Intense Quote"/>
    <w:basedOn w:val="Normal"/>
    <w:next w:val="Normal"/>
    <w:link w:val="IntenseQuoteChar"/>
    <w:uiPriority w:val="30"/>
    <w:qFormat/>
    <w:rsid w:val="004E1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40F"/>
    <w:rPr>
      <w:i/>
      <w:iCs/>
      <w:color w:val="2F5496" w:themeColor="accent1" w:themeShade="BF"/>
    </w:rPr>
  </w:style>
  <w:style w:type="character" w:styleId="IntenseReference">
    <w:name w:val="Intense Reference"/>
    <w:basedOn w:val="DefaultParagraphFont"/>
    <w:uiPriority w:val="32"/>
    <w:qFormat/>
    <w:rsid w:val="004E140F"/>
    <w:rPr>
      <w:b/>
      <w:bCs/>
      <w:smallCaps/>
      <w:color w:val="2F5496" w:themeColor="accent1" w:themeShade="BF"/>
      <w:spacing w:val="5"/>
    </w:rPr>
  </w:style>
  <w:style w:type="character" w:styleId="Hyperlink">
    <w:name w:val="Hyperlink"/>
    <w:basedOn w:val="DefaultParagraphFont"/>
    <w:uiPriority w:val="99"/>
    <w:unhideWhenUsed/>
    <w:rsid w:val="004E140F"/>
    <w:rPr>
      <w:color w:val="0563C1" w:themeColor="hyperlink"/>
      <w:u w:val="single"/>
    </w:rPr>
  </w:style>
  <w:style w:type="character" w:styleId="UnresolvedMention">
    <w:name w:val="Unresolved Mention"/>
    <w:basedOn w:val="DefaultParagraphFont"/>
    <w:uiPriority w:val="99"/>
    <w:semiHidden/>
    <w:unhideWhenUsed/>
    <w:rsid w:val="004E1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curity@paypa1.com" TargetMode="External"/><Relationship Id="rId3" Type="http://schemas.openxmlformats.org/officeDocument/2006/relationships/settings" Target="settings.xml"/><Relationship Id="rId7" Type="http://schemas.openxmlformats.org/officeDocument/2006/relationships/hyperlink" Target="mailto:support@amaz0n-securit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wsletter@linkedin.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aypal-security-login.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Lakku</dc:creator>
  <cp:keywords/>
  <dc:description/>
  <cp:lastModifiedBy>Lakshman Lakku</cp:lastModifiedBy>
  <cp:revision>1</cp:revision>
  <dcterms:created xsi:type="dcterms:W3CDTF">2026-06-02T10:00:00Z</dcterms:created>
  <dcterms:modified xsi:type="dcterms:W3CDTF">2026-06-02T10:06:00Z</dcterms:modified>
</cp:coreProperties>
</file>