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114C" w:rsidRPr="00BC2F8A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sz w:val="40"/>
          <w:szCs w:val="40"/>
          <w:lang w:val="en-IN" w:eastAsia="en-US"/>
        </w:rPr>
      </w:pPr>
      <w:r w:rsidRPr="00BC2F8A">
        <w:rPr>
          <w:rFonts w:eastAsia="Calibri"/>
          <w:b/>
          <w:sz w:val="40"/>
          <w:szCs w:val="40"/>
          <w:lang w:val="en-IN" w:eastAsia="en-US"/>
        </w:rPr>
        <w:t>Project Title</w:t>
      </w:r>
    </w:p>
    <w:p w:rsidR="00D2114C" w:rsidRPr="003C30C1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sz w:val="28"/>
          <w:szCs w:val="28"/>
          <w:lang w:val="en-IN" w:eastAsia="en-US"/>
        </w:rPr>
      </w:pPr>
    </w:p>
    <w:p w:rsidR="00D2114C" w:rsidRPr="00075BD3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bCs/>
          <w:sz w:val="28"/>
          <w:szCs w:val="22"/>
          <w:lang w:val="en-IN" w:eastAsia="en-US"/>
        </w:rPr>
      </w:pPr>
    </w:p>
    <w:p w:rsidR="00D2114C" w:rsidRPr="00861C30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Cs/>
          <w:iCs/>
          <w:sz w:val="30"/>
          <w:szCs w:val="30"/>
          <w:lang w:val="en-IN" w:eastAsia="en-US"/>
        </w:rPr>
      </w:pPr>
      <w:r w:rsidRPr="00075BD3">
        <w:rPr>
          <w:rFonts w:eastAsia="Calibri"/>
          <w:bCs/>
          <w:iCs/>
          <w:sz w:val="30"/>
          <w:szCs w:val="30"/>
          <w:lang w:val="en-IN" w:eastAsia="en-US"/>
        </w:rPr>
        <w:t xml:space="preserve">A </w:t>
      </w:r>
      <w:r w:rsidRPr="00861C30">
        <w:rPr>
          <w:rFonts w:eastAsia="Calibri"/>
          <w:bCs/>
          <w:iCs/>
          <w:sz w:val="30"/>
          <w:szCs w:val="30"/>
          <w:lang w:val="en-IN" w:eastAsia="en-US"/>
        </w:rPr>
        <w:t>major project report</w:t>
      </w:r>
      <w:r w:rsidRPr="00075BD3">
        <w:rPr>
          <w:rFonts w:eastAsia="Calibri"/>
          <w:bCs/>
          <w:iCs/>
          <w:sz w:val="30"/>
          <w:szCs w:val="30"/>
          <w:lang w:val="en-IN" w:eastAsia="en-US"/>
        </w:rPr>
        <w:t xml:space="preserve"> submitted </w:t>
      </w:r>
      <w:r w:rsidRPr="00075BD3">
        <w:rPr>
          <w:rFonts w:eastAsia="Calibri"/>
          <w:iCs/>
          <w:sz w:val="30"/>
          <w:szCs w:val="30"/>
          <w:lang w:val="en-IN" w:eastAsia="en-US"/>
        </w:rPr>
        <w:t xml:space="preserve">in </w:t>
      </w:r>
      <w:r w:rsidRPr="00861C30">
        <w:rPr>
          <w:rFonts w:eastAsia="Calibri"/>
          <w:iCs/>
          <w:sz w:val="30"/>
          <w:szCs w:val="30"/>
          <w:lang w:val="en-IN" w:eastAsia="en-US"/>
        </w:rPr>
        <w:t xml:space="preserve">partial </w:t>
      </w:r>
      <w:proofErr w:type="spellStart"/>
      <w:r w:rsidRPr="00075BD3">
        <w:rPr>
          <w:rFonts w:eastAsia="Calibri"/>
          <w:iCs/>
          <w:sz w:val="30"/>
          <w:szCs w:val="30"/>
          <w:lang w:val="en-IN" w:eastAsia="en-US"/>
        </w:rPr>
        <w:t>fulfillment</w:t>
      </w:r>
      <w:proofErr w:type="spellEnd"/>
      <w:r w:rsidRPr="00075BD3">
        <w:rPr>
          <w:rFonts w:eastAsia="Calibri"/>
          <w:iCs/>
          <w:sz w:val="30"/>
          <w:szCs w:val="30"/>
          <w:lang w:val="en-IN" w:eastAsia="en-US"/>
        </w:rPr>
        <w:t xml:space="preserve"> of the</w:t>
      </w:r>
      <w:r>
        <w:rPr>
          <w:rFonts w:eastAsia="Calibri"/>
          <w:iCs/>
          <w:sz w:val="30"/>
          <w:szCs w:val="30"/>
          <w:lang w:val="en-IN" w:eastAsia="en-US"/>
        </w:rPr>
        <w:t xml:space="preserve"> </w:t>
      </w:r>
      <w:r w:rsidRPr="00075BD3">
        <w:rPr>
          <w:rFonts w:eastAsia="Calibri"/>
          <w:iCs/>
          <w:sz w:val="30"/>
          <w:szCs w:val="30"/>
          <w:lang w:val="en-IN" w:eastAsia="en-US"/>
        </w:rPr>
        <w:t>requirement</w:t>
      </w:r>
      <w:r>
        <w:rPr>
          <w:rFonts w:eastAsia="Calibri"/>
          <w:bCs/>
          <w:iCs/>
          <w:sz w:val="30"/>
          <w:szCs w:val="30"/>
          <w:lang w:val="en-IN" w:eastAsia="en-US"/>
        </w:rPr>
        <w:t xml:space="preserve"> </w:t>
      </w:r>
      <w:r w:rsidRPr="00075BD3">
        <w:rPr>
          <w:rFonts w:eastAsia="Calibri"/>
          <w:iCs/>
          <w:sz w:val="30"/>
          <w:szCs w:val="30"/>
          <w:lang w:val="en-IN" w:eastAsia="en-US"/>
        </w:rPr>
        <w:t>for the award of degree of</w:t>
      </w:r>
    </w:p>
    <w:p w:rsidR="00D2114C" w:rsidRPr="00AE0B52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iCs/>
          <w:sz w:val="24"/>
          <w:szCs w:val="24"/>
          <w:lang w:val="en-IN" w:eastAsia="en-US"/>
        </w:rPr>
      </w:pPr>
    </w:p>
    <w:p w:rsidR="00D2114C" w:rsidRPr="00075BD3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sz w:val="30"/>
          <w:szCs w:val="30"/>
          <w:lang w:val="en-IN" w:eastAsia="en-US"/>
        </w:rPr>
      </w:pPr>
      <w:r w:rsidRPr="00861C30">
        <w:rPr>
          <w:rFonts w:eastAsia="Calibri"/>
          <w:b/>
          <w:sz w:val="30"/>
          <w:szCs w:val="30"/>
          <w:lang w:val="en-IN" w:eastAsia="en-US"/>
        </w:rPr>
        <w:t>Bachelor of Technology</w:t>
      </w:r>
    </w:p>
    <w:p w:rsidR="00D2114C" w:rsidRPr="00075BD3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iCs/>
          <w:sz w:val="30"/>
          <w:szCs w:val="30"/>
          <w:lang w:val="en-IN" w:eastAsia="en-US"/>
        </w:rPr>
      </w:pPr>
      <w:r w:rsidRPr="00861C30">
        <w:rPr>
          <w:rFonts w:eastAsia="Calibri"/>
          <w:iCs/>
          <w:sz w:val="30"/>
          <w:szCs w:val="30"/>
          <w:lang w:val="en-IN" w:eastAsia="en-US"/>
        </w:rPr>
        <w:t>in</w:t>
      </w:r>
    </w:p>
    <w:p w:rsidR="00D2114C" w:rsidRPr="00861C30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sz w:val="30"/>
          <w:szCs w:val="30"/>
          <w:lang w:val="en-IN" w:eastAsia="en-US"/>
        </w:rPr>
      </w:pPr>
      <w:r w:rsidRPr="00861C30">
        <w:rPr>
          <w:rFonts w:eastAsia="Calibri"/>
          <w:b/>
          <w:sz w:val="30"/>
          <w:szCs w:val="30"/>
          <w:lang w:val="en-IN" w:eastAsia="en-US"/>
        </w:rPr>
        <w:t>Computer Science &amp; Engineering</w:t>
      </w:r>
    </w:p>
    <w:p w:rsidR="00D2114C" w:rsidRPr="003C30C1" w:rsidRDefault="00D2114C" w:rsidP="00D2114C">
      <w:pPr>
        <w:suppressAutoHyphens w:val="0"/>
        <w:spacing w:line="360" w:lineRule="auto"/>
        <w:contextualSpacing/>
        <w:rPr>
          <w:rFonts w:eastAsia="Calibri"/>
          <w:sz w:val="24"/>
          <w:szCs w:val="24"/>
          <w:lang w:val="en-IN" w:eastAsia="en-US"/>
        </w:rPr>
      </w:pPr>
      <w:r w:rsidRPr="00861C30">
        <w:rPr>
          <w:rFonts w:eastAsia="Calibri"/>
          <w:sz w:val="30"/>
          <w:szCs w:val="30"/>
          <w:lang w:val="en-IN" w:eastAsia="en-US"/>
        </w:rPr>
        <w:tab/>
      </w:r>
      <w:r w:rsidRPr="00861C30">
        <w:rPr>
          <w:rFonts w:eastAsia="Calibri"/>
          <w:sz w:val="30"/>
          <w:szCs w:val="30"/>
          <w:lang w:val="en-IN" w:eastAsia="en-US"/>
        </w:rPr>
        <w:tab/>
      </w:r>
      <w:r w:rsidRPr="00861C30">
        <w:rPr>
          <w:rFonts w:eastAsia="Calibri"/>
          <w:sz w:val="30"/>
          <w:szCs w:val="30"/>
          <w:lang w:val="en-IN" w:eastAsia="en-US"/>
        </w:rPr>
        <w:tab/>
      </w:r>
      <w:r w:rsidRPr="00861C30">
        <w:rPr>
          <w:rFonts w:eastAsia="Calibri"/>
          <w:sz w:val="30"/>
          <w:szCs w:val="30"/>
          <w:lang w:val="en-IN" w:eastAsia="en-US"/>
        </w:rPr>
        <w:tab/>
      </w:r>
      <w:r w:rsidRPr="00861C30">
        <w:rPr>
          <w:rFonts w:eastAsia="Calibri"/>
          <w:sz w:val="30"/>
          <w:szCs w:val="30"/>
          <w:lang w:val="en-IN" w:eastAsia="en-US"/>
        </w:rPr>
        <w:tab/>
      </w:r>
      <w:r w:rsidRPr="00861C30">
        <w:rPr>
          <w:rFonts w:eastAsia="Calibri"/>
          <w:sz w:val="30"/>
          <w:szCs w:val="30"/>
          <w:lang w:val="en-IN" w:eastAsia="en-US"/>
        </w:rPr>
        <w:tab/>
      </w:r>
    </w:p>
    <w:p w:rsidR="00D2114C" w:rsidRPr="00075BD3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i/>
          <w:iCs/>
          <w:sz w:val="30"/>
          <w:szCs w:val="30"/>
          <w:lang w:val="en-IN" w:eastAsia="en-US"/>
        </w:rPr>
      </w:pPr>
      <w:r w:rsidRPr="00FD07D6">
        <w:rPr>
          <w:rFonts w:eastAsia="Calibri"/>
          <w:i/>
          <w:iCs/>
          <w:sz w:val="30"/>
          <w:szCs w:val="30"/>
          <w:lang w:val="en-IN" w:eastAsia="en-US"/>
        </w:rPr>
        <w:t xml:space="preserve">Submitted </w:t>
      </w:r>
      <w:r w:rsidRPr="00075BD3">
        <w:rPr>
          <w:rFonts w:eastAsia="Calibri"/>
          <w:i/>
          <w:iCs/>
          <w:sz w:val="30"/>
          <w:szCs w:val="30"/>
          <w:lang w:val="en-IN" w:eastAsia="en-US"/>
        </w:rPr>
        <w:t>by</w:t>
      </w:r>
    </w:p>
    <w:p w:rsidR="00D2114C" w:rsidRPr="00075BD3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bCs/>
          <w:sz w:val="30"/>
          <w:szCs w:val="30"/>
          <w:lang w:val="en-IN" w:eastAsia="en-US"/>
        </w:rPr>
      </w:pPr>
      <w:r w:rsidRPr="00861C30">
        <w:rPr>
          <w:rFonts w:eastAsia="Calibri"/>
          <w:b/>
          <w:bCs/>
          <w:sz w:val="30"/>
          <w:szCs w:val="30"/>
          <w:lang w:val="en-IN" w:eastAsia="en-US"/>
        </w:rPr>
        <w:t>Student Name (Roll No.)</w:t>
      </w:r>
    </w:p>
    <w:p w:rsidR="00D2114C" w:rsidRPr="00AE0B52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sz w:val="24"/>
          <w:szCs w:val="24"/>
          <w:lang w:val="en-IN" w:eastAsia="en-US"/>
        </w:rPr>
      </w:pPr>
    </w:p>
    <w:p w:rsidR="00D2114C" w:rsidRPr="00075BD3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i/>
          <w:iCs/>
          <w:sz w:val="30"/>
          <w:szCs w:val="30"/>
          <w:lang w:val="en-IN" w:eastAsia="en-US"/>
        </w:rPr>
      </w:pPr>
      <w:r w:rsidRPr="00075BD3">
        <w:rPr>
          <w:rFonts w:eastAsia="Calibri"/>
          <w:i/>
          <w:iCs/>
          <w:sz w:val="30"/>
          <w:szCs w:val="30"/>
          <w:lang w:val="en-IN" w:eastAsia="en-US"/>
        </w:rPr>
        <w:t>Under the guidance &amp; supervision of</w:t>
      </w:r>
    </w:p>
    <w:p w:rsidR="00D2114C" w:rsidRPr="00075BD3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bCs/>
          <w:sz w:val="30"/>
          <w:szCs w:val="30"/>
          <w:lang w:val="en-IN" w:eastAsia="en-US"/>
        </w:rPr>
      </w:pPr>
      <w:r w:rsidRPr="00861C30">
        <w:rPr>
          <w:rFonts w:eastAsia="Calibri"/>
          <w:b/>
          <w:bCs/>
          <w:sz w:val="30"/>
          <w:szCs w:val="30"/>
          <w:lang w:val="en-IN" w:eastAsia="en-US"/>
        </w:rPr>
        <w:t>Supervisor Name</w:t>
      </w:r>
    </w:p>
    <w:p w:rsidR="00D2114C" w:rsidRPr="00075BD3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bCs/>
          <w:sz w:val="12"/>
          <w:szCs w:val="12"/>
          <w:lang w:val="en-IN" w:eastAsia="en-US"/>
        </w:rPr>
      </w:pPr>
      <w:r w:rsidRPr="00075BD3">
        <w:rPr>
          <w:rFonts w:eastAsia="Calibri"/>
          <w:noProof/>
          <w:sz w:val="24"/>
          <w:szCs w:val="22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44DAB74" wp14:editId="42B76A57">
                <wp:simplePos x="0" y="0"/>
                <wp:positionH relativeFrom="column">
                  <wp:posOffset>1752306</wp:posOffset>
                </wp:positionH>
                <wp:positionV relativeFrom="paragraph">
                  <wp:posOffset>134620</wp:posOffset>
                </wp:positionV>
                <wp:extent cx="2265045" cy="1360170"/>
                <wp:effectExtent l="0" t="0" r="0" b="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045" cy="1360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14C" w:rsidRPr="00075BD3" w:rsidRDefault="00D2114C" w:rsidP="00D2114C">
                            <w:pPr>
                              <w:jc w:val="center"/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noProof/>
                                <w:color w:val="FFFFFF"/>
                                <w14:ligatures w14:val="standardContextual"/>
                              </w:rPr>
                              <w:drawing>
                                <wp:inline distT="0" distB="0" distL="0" distR="0" wp14:anchorId="2D07E4C8" wp14:editId="22E09471">
                                  <wp:extent cx="1380683" cy="1283168"/>
                                  <wp:effectExtent l="0" t="0" r="3810" b="0"/>
                                  <wp:docPr id="69143129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1431295" name="Picture 691431295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5493" cy="13062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4DAB74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138pt;margin-top:10.6pt;width:178.35pt;height:107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+D1SDgIAAPcDAAAOAAAAZHJzL2Uyb0RvYy54bWysU9tuGyEQfa/Uf0C813up7SQrr6PUqatK&#13;&#10;6UVK+wEsy3pRgaGAvet+fQbWcaz0rSoPaIYZDjNnDqvbUStyEM5LMDUtZjklwnBopdnV9OeP7btr&#13;&#10;SnxgpmUKjKjpUXh6u377ZjXYSpTQg2qFIwhifDXYmvYh2CrLPO+FZn4GVhgMduA0C+i6XdY6NiC6&#13;&#10;VlmZ58tsANdaB1x4j6f3U5CuE37XCR6+dZ0XgaiaYm0h7S7tTdyz9YpVO8dsL/mpDPYPVWgmDT56&#13;&#10;hrpngZG9k39BackdeOjCjIPOoOskF6kH7KbIX3Xz2DMrUi9Ijrdnmvz/g+VfD4/2uyNh/AAjDjA1&#13;&#10;4e0D8F+eGNj0zOzEnXMw9IK1+HARKcsG66vT1Ui1r3wEaYYv0OKQ2T5AAho7pyMr2CdBdBzA8Uy6&#13;&#10;GAPheFiWy0U+X1DCMVa8X+bFVRpLxqrn69b58EmAJtGoqcOpJnh2ePAhlsOq55T4mgcl261UKjlu&#13;&#10;12yUIweGCtimlTp4laYMGWp6sygXCdlAvJ/EoWVAhSqpa3qdxzVpJtLx0bQpJTCpJhsrUebET6Rk&#13;&#10;IieMzYiJkacG2iMy5WBSIv4cNHpwfygZUIU19b/3zAlK1GeDbN8U83mUbXLmi6sSHXcZaS4jzHCE&#13;&#10;qmmgZDI3IUk98mDgDqfSycTXSyWnWlFdicbTT4jyvfRT1st/XT8BAAD//wMAUEsDBBQABgAIAAAA&#13;&#10;IQCCoXvI4gAAAA8BAAAPAAAAZHJzL2Rvd25yZXYueG1sTI/LboMwEEX3lfoP1lTqpmpMSAINwUR9&#13;&#10;qFG3SfMBA3YABY8RdgL5+05X7WY0zzv35NvJduJqBt86UjCfRSAMVU63VCs4fn8+v4DwAUlj58go&#13;&#10;uBkP2+L+LsdMu5H25noItWAR8hkqaELoMyl91RiLfuZ6Qzw7ucFi4HKopR5wZHHbyTiKEmmxJf7Q&#13;&#10;YG/eG1OdDxer4PQ1Pq3WY7kLx3S/TN6wTUt3U+rxYfrYcHjdgAhmCn8X8MvA/qFgY6W7kPaiUxCn&#13;&#10;CQMFTuYxCF5IFnEKouTGYrUEWeTyP0fxAwAA//8DAFBLAQItABQABgAIAAAAIQC2gziS/gAAAOEB&#13;&#10;AAATAAAAAAAAAAAAAAAAAAAAAABbQ29udGVudF9UeXBlc10ueG1sUEsBAi0AFAAGAAgAAAAhADj9&#13;&#10;If/WAAAAlAEAAAsAAAAAAAAAAAAAAAAALwEAAF9yZWxzLy5yZWxzUEsBAi0AFAAGAAgAAAAhAA34&#13;&#10;PVIOAgAA9wMAAA4AAAAAAAAAAAAAAAAALgIAAGRycy9lMm9Eb2MueG1sUEsBAi0AFAAGAAgAAAAh&#13;&#10;AIKhe8jiAAAADwEAAA8AAAAAAAAAAAAAAAAAaAQAAGRycy9kb3ducmV2LnhtbFBLBQYAAAAABAAE&#13;&#10;APMAAAB3BQAAAAA=&#13;&#10;" stroked="f">
                <v:textbox>
                  <w:txbxContent>
                    <w:p w:rsidR="00D2114C" w:rsidRPr="00075BD3" w:rsidRDefault="00D2114C" w:rsidP="00D2114C">
                      <w:pPr>
                        <w:jc w:val="center"/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noProof/>
                          <w:color w:val="FFFFFF"/>
                          <w14:ligatures w14:val="standardContextual"/>
                        </w:rPr>
                        <w:drawing>
                          <wp:inline distT="0" distB="0" distL="0" distR="0" wp14:anchorId="2D07E4C8" wp14:editId="22E09471">
                            <wp:extent cx="1380683" cy="1283168"/>
                            <wp:effectExtent l="0" t="0" r="3810" b="0"/>
                            <wp:docPr id="69143129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1431295" name="Picture 691431295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05493" cy="13062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2114C" w:rsidRPr="00075BD3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bCs/>
          <w:sz w:val="10"/>
          <w:szCs w:val="10"/>
          <w:lang w:val="en-IN" w:eastAsia="en-US"/>
        </w:rPr>
      </w:pPr>
    </w:p>
    <w:p w:rsidR="00D2114C" w:rsidRPr="00075BD3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sz w:val="28"/>
          <w:szCs w:val="22"/>
          <w:lang w:val="en-IN" w:eastAsia="en-US"/>
        </w:rPr>
      </w:pPr>
    </w:p>
    <w:p w:rsidR="00D2114C" w:rsidRPr="00075BD3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sz w:val="28"/>
          <w:szCs w:val="22"/>
          <w:lang w:val="en-IN" w:eastAsia="en-US"/>
        </w:rPr>
      </w:pPr>
    </w:p>
    <w:p w:rsidR="00D2114C" w:rsidRPr="00075BD3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sz w:val="28"/>
          <w:szCs w:val="22"/>
          <w:lang w:val="en-IN" w:eastAsia="en-US"/>
        </w:rPr>
      </w:pPr>
    </w:p>
    <w:p w:rsidR="00D2114C" w:rsidRPr="00075BD3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sz w:val="28"/>
          <w:szCs w:val="22"/>
          <w:lang w:val="en-IN" w:eastAsia="en-US"/>
        </w:rPr>
      </w:pPr>
    </w:p>
    <w:p w:rsidR="00D2114C" w:rsidRPr="00075BD3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sz w:val="16"/>
          <w:szCs w:val="16"/>
          <w:lang w:val="en-IN" w:eastAsia="en-US"/>
        </w:rPr>
      </w:pPr>
    </w:p>
    <w:p w:rsidR="00D2114C" w:rsidRPr="00861C30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sz w:val="36"/>
          <w:szCs w:val="36"/>
          <w:lang w:val="en-IN" w:eastAsia="en-US"/>
        </w:rPr>
      </w:pPr>
      <w:r w:rsidRPr="00861C30">
        <w:rPr>
          <w:rFonts w:eastAsia="Calibri"/>
          <w:b/>
          <w:sz w:val="36"/>
          <w:szCs w:val="36"/>
          <w:lang w:val="en-IN" w:eastAsia="en-US"/>
        </w:rPr>
        <w:t>Department of Computer Science &amp; Engineering and</w:t>
      </w:r>
    </w:p>
    <w:p w:rsidR="00D2114C" w:rsidRPr="00861C30" w:rsidRDefault="00D2114C" w:rsidP="00D2114C">
      <w:pPr>
        <w:suppressAutoHyphens w:val="0"/>
        <w:spacing w:line="360" w:lineRule="auto"/>
        <w:contextualSpacing/>
        <w:jc w:val="center"/>
        <w:rPr>
          <w:rFonts w:eastAsia="Calibri"/>
          <w:b/>
          <w:sz w:val="36"/>
          <w:szCs w:val="36"/>
          <w:lang w:val="en-IN" w:eastAsia="en-US"/>
        </w:rPr>
      </w:pPr>
      <w:r w:rsidRPr="00861C30">
        <w:rPr>
          <w:rFonts w:eastAsia="Calibri"/>
          <w:b/>
          <w:sz w:val="36"/>
          <w:szCs w:val="36"/>
          <w:lang w:val="en-IN" w:eastAsia="en-US"/>
        </w:rPr>
        <w:t>Information Technology</w:t>
      </w:r>
    </w:p>
    <w:p w:rsidR="006F4B8B" w:rsidRDefault="00D2114C" w:rsidP="00D2114C">
      <w:pPr>
        <w:spacing w:line="360" w:lineRule="auto"/>
        <w:jc w:val="center"/>
        <w:rPr>
          <w:rFonts w:eastAsia="Calibri"/>
          <w:b/>
          <w:sz w:val="36"/>
          <w:szCs w:val="36"/>
          <w:lang w:val="en-IN" w:eastAsia="en-US"/>
        </w:rPr>
      </w:pPr>
      <w:r w:rsidRPr="00861C30">
        <w:rPr>
          <w:rFonts w:eastAsia="Calibri"/>
          <w:b/>
          <w:sz w:val="36"/>
          <w:szCs w:val="36"/>
          <w:lang w:val="en-IN" w:eastAsia="en-US"/>
        </w:rPr>
        <w:t xml:space="preserve">Jaypee University of Information Technology, </w:t>
      </w:r>
      <w:proofErr w:type="spellStart"/>
      <w:r w:rsidRPr="00861C30">
        <w:rPr>
          <w:rFonts w:eastAsia="Calibri"/>
          <w:b/>
          <w:sz w:val="36"/>
          <w:szCs w:val="36"/>
          <w:lang w:val="en-IN" w:eastAsia="en-US"/>
        </w:rPr>
        <w:t>Waknaghat</w:t>
      </w:r>
      <w:proofErr w:type="spellEnd"/>
      <w:r>
        <w:rPr>
          <w:rFonts w:eastAsia="Calibri"/>
          <w:b/>
          <w:sz w:val="36"/>
          <w:szCs w:val="36"/>
          <w:lang w:val="en-IN" w:eastAsia="en-US"/>
        </w:rPr>
        <w:t xml:space="preserve">, </w:t>
      </w:r>
      <w:r w:rsidRPr="00861C30">
        <w:rPr>
          <w:rFonts w:eastAsia="Calibri"/>
          <w:b/>
          <w:sz w:val="36"/>
          <w:szCs w:val="36"/>
          <w:lang w:val="en-IN" w:eastAsia="en-US"/>
        </w:rPr>
        <w:t xml:space="preserve">Solan </w:t>
      </w:r>
      <w:r>
        <w:rPr>
          <w:rFonts w:eastAsia="Calibri"/>
          <w:b/>
          <w:sz w:val="36"/>
          <w:szCs w:val="36"/>
          <w:lang w:val="en-IN" w:eastAsia="en-US"/>
        </w:rPr>
        <w:t>-</w:t>
      </w:r>
      <w:r w:rsidRPr="00861C30">
        <w:rPr>
          <w:rFonts w:eastAsia="Calibri"/>
          <w:b/>
          <w:sz w:val="36"/>
          <w:szCs w:val="36"/>
          <w:lang w:val="en-IN" w:eastAsia="en-US"/>
        </w:rPr>
        <w:t xml:space="preserve"> 173234 (India</w:t>
      </w:r>
      <w:r>
        <w:rPr>
          <w:rFonts w:eastAsia="Calibri"/>
          <w:b/>
          <w:sz w:val="36"/>
          <w:szCs w:val="36"/>
          <w:lang w:val="en-IN" w:eastAsia="en-US"/>
        </w:rPr>
        <w:t>)</w:t>
      </w:r>
    </w:p>
    <w:p w:rsidR="00D2114C" w:rsidRDefault="00D2114C" w:rsidP="00D2114C">
      <w:pPr>
        <w:spacing w:line="360" w:lineRule="auto"/>
        <w:jc w:val="center"/>
        <w:rPr>
          <w:rFonts w:eastAsia="Calibri"/>
          <w:b/>
          <w:sz w:val="36"/>
          <w:szCs w:val="36"/>
          <w:lang w:val="en-IN" w:eastAsia="en-US"/>
        </w:rPr>
      </w:pPr>
    </w:p>
    <w:p w:rsidR="00D2114C" w:rsidRDefault="00D2114C" w:rsidP="00D2114C">
      <w:pPr>
        <w:spacing w:line="360" w:lineRule="auto"/>
        <w:jc w:val="center"/>
      </w:pPr>
      <w:r>
        <w:rPr>
          <w:rFonts w:eastAsia="Calibri"/>
          <w:b/>
          <w:sz w:val="36"/>
          <w:szCs w:val="36"/>
          <w:lang w:val="en-IN" w:eastAsia="en-US"/>
        </w:rPr>
        <w:t>December 2025</w:t>
      </w:r>
    </w:p>
    <w:sectPr w:rsidR="00D2114C" w:rsidSect="00D2114C">
      <w:pgSz w:w="11906" w:h="16838"/>
      <w:pgMar w:top="1440" w:right="1077" w:bottom="1134" w:left="2019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14C"/>
    <w:rsid w:val="006F4B8B"/>
    <w:rsid w:val="00724320"/>
    <w:rsid w:val="007A6060"/>
    <w:rsid w:val="00A53E08"/>
    <w:rsid w:val="00BC65D3"/>
    <w:rsid w:val="00D2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57D6C"/>
  <w15:chartTrackingRefBased/>
  <w15:docId w15:val="{C10552A2-784C-FA49-A89E-F75547984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14C"/>
    <w:pPr>
      <w:suppressAutoHyphens/>
    </w:pPr>
    <w:rPr>
      <w:rFonts w:ascii="Times New Roman" w:eastAsia="Times New Roman" w:hAnsi="Times New Roman" w:cs="Times New Roman"/>
      <w:kern w:val="0"/>
      <w:sz w:val="20"/>
      <w:szCs w:val="20"/>
      <w:lang w:val="en-US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14C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14C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14C"/>
    <w:pPr>
      <w:keepNext/>
      <w:keepLines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14C"/>
    <w:pPr>
      <w:keepNext/>
      <w:keepLines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14C"/>
    <w:pPr>
      <w:keepNext/>
      <w:keepLines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14C"/>
    <w:pPr>
      <w:keepNext/>
      <w:keepLines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14C"/>
    <w:pPr>
      <w:keepNext/>
      <w:keepLines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14C"/>
    <w:pPr>
      <w:keepNext/>
      <w:keepLines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14C"/>
    <w:pPr>
      <w:keepNext/>
      <w:keepLines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14C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14C"/>
    <w:pPr>
      <w:numPr>
        <w:ilvl w:val="1"/>
      </w:numPr>
      <w:suppressAutoHyphens w:val="0"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14C"/>
    <w:pPr>
      <w:suppressAutoHyphens w:val="0"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1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14C"/>
    <w:pPr>
      <w:suppressAutoHyphens w:val="0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1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Jain Sanjay Jain</dc:creator>
  <cp:keywords/>
  <dc:description/>
  <cp:lastModifiedBy>Sanjay Jain Sanjay Jain</cp:lastModifiedBy>
  <cp:revision>1</cp:revision>
  <dcterms:created xsi:type="dcterms:W3CDTF">2025-09-08T11:33:00Z</dcterms:created>
  <dcterms:modified xsi:type="dcterms:W3CDTF">2025-09-08T11:35:00Z</dcterms:modified>
</cp:coreProperties>
</file>