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5EB53" w14:textId="4A0B519B" w:rsidR="00A4277C" w:rsidRDefault="00B86998">
      <w:pPr>
        <w:pStyle w:val="Title"/>
      </w:pPr>
      <w:r>
        <w:rPr>
          <w:noProof/>
        </w:rPr>
        <w:drawing>
          <wp:anchor distT="0" distB="0" distL="114300" distR="114300" simplePos="0" relativeHeight="251658240" behindDoc="0" locked="0" layoutInCell="1" allowOverlap="1" wp14:anchorId="0E77B322" wp14:editId="70435E94">
            <wp:simplePos x="0" y="0"/>
            <wp:positionH relativeFrom="column">
              <wp:posOffset>6746875</wp:posOffset>
            </wp:positionH>
            <wp:positionV relativeFrom="paragraph">
              <wp:posOffset>408940</wp:posOffset>
            </wp:positionV>
            <wp:extent cx="374400" cy="374400"/>
            <wp:effectExtent l="0" t="0" r="6985" b="6985"/>
            <wp:wrapNone/>
            <wp:docPr id="1903249174" name="Picture 2" descr="A qr code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49174" name="Picture 2" descr="A qr code on a white backgroun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400" cy="374400"/>
                    </a:xfrm>
                    <a:prstGeom prst="rect">
                      <a:avLst/>
                    </a:prstGeom>
                  </pic:spPr>
                </pic:pic>
              </a:graphicData>
            </a:graphic>
            <wp14:sizeRelH relativeFrom="margin">
              <wp14:pctWidth>0</wp14:pctWidth>
            </wp14:sizeRelH>
            <wp14:sizeRelV relativeFrom="margin">
              <wp14:pctHeight>0</wp14:pctHeight>
            </wp14:sizeRelV>
          </wp:anchor>
        </w:drawing>
      </w:r>
      <w:r w:rsidR="003877AB">
        <w:rPr>
          <w:w w:val="105"/>
        </w:rPr>
        <w:t>Jagadish Tripathy</w:t>
      </w:r>
    </w:p>
    <w:p w14:paraId="2B41BB0D" w14:textId="47705C04" w:rsidR="00A4277C" w:rsidRDefault="00863518">
      <w:pPr>
        <w:spacing w:before="19"/>
        <w:ind w:left="15" w:right="87"/>
        <w:jc w:val="center"/>
      </w:pPr>
      <w:hyperlink r:id="rId9">
        <w:r w:rsidRPr="00863518">
          <w:rPr>
            <w:rFonts w:ascii="Arial Black"/>
            <w:color w:val="31849B" w:themeColor="accent5" w:themeShade="BF"/>
            <w:spacing w:val="-8"/>
            <w:sz w:val="20"/>
            <w:szCs w:val="20"/>
          </w:rPr>
          <w:t>jagadishtripathyforyou@gmail.com</w:t>
        </w:r>
      </w:hyperlink>
      <w:r w:rsidR="00B34A74" w:rsidRPr="00863518">
        <w:rPr>
          <w:rFonts w:ascii="Arial Black"/>
          <w:color w:val="31849B" w:themeColor="accent5" w:themeShade="BF"/>
          <w:sz w:val="20"/>
          <w:szCs w:val="20"/>
        </w:rPr>
        <w:t xml:space="preserve"> </w:t>
      </w:r>
      <w:r w:rsidR="00B34A74" w:rsidRPr="00863518">
        <w:rPr>
          <w:rFonts w:ascii="Arial Black"/>
          <w:color w:val="31849B" w:themeColor="accent5" w:themeShade="BF"/>
          <w:spacing w:val="-8"/>
          <w:sz w:val="20"/>
          <w:szCs w:val="20"/>
        </w:rPr>
        <w:t>|</w:t>
      </w:r>
      <w:r w:rsidR="00B34A74" w:rsidRPr="00863518">
        <w:rPr>
          <w:rFonts w:ascii="Arial Black"/>
          <w:color w:val="31849B" w:themeColor="accent5" w:themeShade="BF"/>
          <w:sz w:val="20"/>
          <w:szCs w:val="20"/>
        </w:rPr>
        <w:t xml:space="preserve"> </w:t>
      </w:r>
      <w:r w:rsidR="00B34A74" w:rsidRPr="00863518">
        <w:rPr>
          <w:rFonts w:ascii="Arial Black"/>
          <w:color w:val="31849B" w:themeColor="accent5" w:themeShade="BF"/>
          <w:spacing w:val="-8"/>
          <w:sz w:val="20"/>
          <w:szCs w:val="20"/>
        </w:rPr>
        <w:t>+91 7681000901</w:t>
      </w:r>
      <w:r w:rsidR="00B34A74" w:rsidRPr="00863518">
        <w:rPr>
          <w:rFonts w:ascii="Arial Black"/>
          <w:color w:val="31849B" w:themeColor="accent5" w:themeShade="BF"/>
          <w:sz w:val="20"/>
          <w:szCs w:val="20"/>
        </w:rPr>
        <w:t xml:space="preserve"> </w:t>
      </w:r>
      <w:r w:rsidR="00B34A74" w:rsidRPr="00863518">
        <w:rPr>
          <w:rFonts w:ascii="Arial Black"/>
          <w:color w:val="31849B" w:themeColor="accent5" w:themeShade="BF"/>
          <w:spacing w:val="-8"/>
          <w:sz w:val="20"/>
          <w:szCs w:val="20"/>
        </w:rPr>
        <w:t>|</w:t>
      </w:r>
      <w:r w:rsidR="00B34A74" w:rsidRPr="00863518">
        <w:rPr>
          <w:rFonts w:ascii="Arial Black"/>
          <w:color w:val="31849B" w:themeColor="accent5" w:themeShade="BF"/>
          <w:sz w:val="20"/>
          <w:szCs w:val="20"/>
        </w:rPr>
        <w:t xml:space="preserve"> </w:t>
      </w:r>
      <w:hyperlink r:id="rId10">
        <w:r w:rsidR="00B34A74" w:rsidRPr="00863518">
          <w:rPr>
            <w:rFonts w:ascii="Arial Black"/>
            <w:color w:val="31849B" w:themeColor="accent5" w:themeShade="BF"/>
            <w:spacing w:val="-8"/>
            <w:sz w:val="20"/>
            <w:szCs w:val="20"/>
          </w:rPr>
          <w:t>linkedin.com/in/jagadishtripathy</w:t>
        </w:r>
      </w:hyperlink>
      <w:r w:rsidR="00B34A74" w:rsidRPr="00863518">
        <w:rPr>
          <w:rFonts w:ascii="Arial Black"/>
          <w:color w:val="31849B" w:themeColor="accent5" w:themeShade="BF"/>
          <w:sz w:val="20"/>
          <w:szCs w:val="20"/>
        </w:rPr>
        <w:t xml:space="preserve"> </w:t>
      </w:r>
      <w:r w:rsidR="00B34A74" w:rsidRPr="00863518">
        <w:rPr>
          <w:rFonts w:ascii="Arial Black"/>
          <w:color w:val="31849B" w:themeColor="accent5" w:themeShade="BF"/>
          <w:spacing w:val="-8"/>
          <w:sz w:val="20"/>
          <w:szCs w:val="20"/>
        </w:rPr>
        <w:t>|</w:t>
      </w:r>
      <w:r w:rsidR="00B34A74" w:rsidRPr="00863518">
        <w:rPr>
          <w:rFonts w:ascii="Arial Black"/>
          <w:color w:val="31849B" w:themeColor="accent5" w:themeShade="BF"/>
          <w:sz w:val="20"/>
          <w:szCs w:val="20"/>
        </w:rPr>
        <w:t xml:space="preserve"> </w:t>
      </w:r>
      <w:hyperlink r:id="rId11" w:history="1">
        <w:r w:rsidR="003877AB" w:rsidRPr="00863518">
          <w:rPr>
            <w:rStyle w:val="Hyperlink"/>
            <w:rFonts w:ascii="Arial Black"/>
            <w:color w:val="31849B" w:themeColor="accent5" w:themeShade="BF"/>
            <w:sz w:val="20"/>
            <w:szCs w:val="20"/>
            <w:u w:val="none"/>
          </w:rPr>
          <w:t>github.com/jagdishtripathy</w:t>
        </w:r>
      </w:hyperlink>
    </w:p>
    <w:p w14:paraId="4D8BC9D8" w14:textId="5DE76190" w:rsidR="005558AC" w:rsidRDefault="005558AC" w:rsidP="005558AC">
      <w:pPr>
        <w:pStyle w:val="Heading1"/>
        <w:spacing w:before="70"/>
        <w:rPr>
          <w:color w:val="2078C7"/>
          <w:spacing w:val="-2"/>
        </w:rPr>
      </w:pPr>
      <w:r>
        <w:rPr>
          <w:color w:val="2078C7"/>
          <w:spacing w:val="-2"/>
        </w:rPr>
        <w:t>SUMMARY</w:t>
      </w:r>
    </w:p>
    <w:p w14:paraId="7B105D1B" w14:textId="28E0D357" w:rsidR="005558AC" w:rsidRPr="004055B4" w:rsidRDefault="005558AC" w:rsidP="005558AC">
      <w:pPr>
        <w:tabs>
          <w:tab w:val="left" w:pos="430"/>
        </w:tabs>
        <w:spacing w:before="56"/>
        <w:rPr>
          <w:color w:val="0D0D0D" w:themeColor="text1" w:themeTint="F2"/>
          <w:sz w:val="18"/>
        </w:rPr>
      </w:pPr>
      <w:r w:rsidRPr="004055B4">
        <w:rPr>
          <w:color w:val="0D0D0D" w:themeColor="text1" w:themeTint="F2"/>
          <w:w w:val="115"/>
          <w:sz w:val="18"/>
        </w:rPr>
        <w:t>Focused cybersecurity professional with expertise in Vulnerability Assessment and Penetration Testing (VAPT), identifying and exploiting critical system weaknesses. Skilled in using Metasploit, Nmap, Burp Suite, and advanced manual techniques. Adept at producing PoC-driven assessments and actionable security hardening strategies.</w:t>
      </w:r>
    </w:p>
    <w:p w14:paraId="13B1AAC8" w14:textId="52383380" w:rsidR="00A4277C" w:rsidRDefault="00000000">
      <w:pPr>
        <w:pStyle w:val="Heading1"/>
        <w:spacing w:before="70"/>
      </w:pPr>
      <w:r>
        <w:rPr>
          <w:color w:val="2078C7"/>
          <w:spacing w:val="-2"/>
        </w:rPr>
        <w:t>EDUCATION</w:t>
      </w:r>
    </w:p>
    <w:p w14:paraId="21F171F5" w14:textId="3C3D4242" w:rsidR="00A4277C" w:rsidRDefault="003877AB">
      <w:pPr>
        <w:tabs>
          <w:tab w:val="left" w:pos="8839"/>
        </w:tabs>
        <w:spacing w:before="63"/>
        <w:ind w:left="71"/>
        <w:rPr>
          <w:i/>
          <w:sz w:val="18"/>
        </w:rPr>
      </w:pPr>
      <w:r>
        <w:rPr>
          <w:b/>
          <w:w w:val="110"/>
          <w:sz w:val="20"/>
        </w:rPr>
        <w:t>Synergy Institute of Engineering &amp; Technology, Dhenkanal</w:t>
      </w:r>
      <w:r>
        <w:rPr>
          <w:b/>
          <w:sz w:val="20"/>
        </w:rPr>
        <w:tab/>
      </w:r>
      <w:r w:rsidR="00C67863">
        <w:rPr>
          <w:b/>
          <w:sz w:val="20"/>
        </w:rPr>
        <w:tab/>
      </w:r>
      <w:r>
        <w:rPr>
          <w:i/>
          <w:color w:val="666666"/>
          <w:w w:val="115"/>
          <w:sz w:val="18"/>
        </w:rPr>
        <w:t>Au</w:t>
      </w:r>
      <w:r w:rsidR="00A017AA">
        <w:rPr>
          <w:i/>
          <w:color w:val="666666"/>
          <w:w w:val="115"/>
          <w:sz w:val="18"/>
        </w:rPr>
        <w:t>g</w:t>
      </w:r>
      <w:r>
        <w:rPr>
          <w:i/>
          <w:color w:val="666666"/>
          <w:spacing w:val="-10"/>
          <w:w w:val="115"/>
          <w:sz w:val="18"/>
        </w:rPr>
        <w:t xml:space="preserve"> </w:t>
      </w:r>
      <w:r>
        <w:rPr>
          <w:i/>
          <w:color w:val="666666"/>
          <w:w w:val="115"/>
          <w:sz w:val="18"/>
        </w:rPr>
        <w:t>2023</w:t>
      </w:r>
      <w:r>
        <w:rPr>
          <w:i/>
          <w:color w:val="666666"/>
          <w:spacing w:val="-9"/>
          <w:w w:val="115"/>
          <w:sz w:val="18"/>
        </w:rPr>
        <w:t xml:space="preserve"> </w:t>
      </w:r>
      <w:r>
        <w:rPr>
          <w:i/>
          <w:color w:val="666666"/>
          <w:w w:val="115"/>
          <w:sz w:val="18"/>
        </w:rPr>
        <w:t>-</w:t>
      </w:r>
      <w:r>
        <w:rPr>
          <w:i/>
          <w:color w:val="666666"/>
          <w:spacing w:val="-9"/>
          <w:w w:val="115"/>
          <w:sz w:val="18"/>
        </w:rPr>
        <w:t xml:space="preserve"> </w:t>
      </w:r>
      <w:r>
        <w:rPr>
          <w:i/>
          <w:color w:val="666666"/>
          <w:w w:val="115"/>
          <w:sz w:val="18"/>
        </w:rPr>
        <w:t>Jul</w:t>
      </w:r>
      <w:r>
        <w:rPr>
          <w:i/>
          <w:color w:val="666666"/>
          <w:spacing w:val="-9"/>
          <w:w w:val="115"/>
          <w:sz w:val="18"/>
        </w:rPr>
        <w:t xml:space="preserve"> </w:t>
      </w:r>
      <w:r>
        <w:rPr>
          <w:i/>
          <w:color w:val="666666"/>
          <w:spacing w:val="-4"/>
          <w:w w:val="115"/>
          <w:sz w:val="18"/>
        </w:rPr>
        <w:t>2027</w:t>
      </w:r>
    </w:p>
    <w:p w14:paraId="46AD796D" w14:textId="40910BBB" w:rsidR="00A4277C" w:rsidRDefault="003877AB">
      <w:pPr>
        <w:pStyle w:val="BodyText"/>
        <w:spacing w:before="56"/>
        <w:ind w:left="71" w:firstLine="0"/>
      </w:pPr>
      <w:r>
        <w:rPr>
          <w:w w:val="115"/>
        </w:rPr>
        <w:t>Bachelor of Technology,</w:t>
      </w:r>
      <w:r>
        <w:rPr>
          <w:spacing w:val="5"/>
          <w:w w:val="115"/>
        </w:rPr>
        <w:t xml:space="preserve"> </w:t>
      </w:r>
      <w:r>
        <w:rPr>
          <w:w w:val="115"/>
        </w:rPr>
        <w:t>Computer</w:t>
      </w:r>
      <w:r>
        <w:rPr>
          <w:spacing w:val="5"/>
          <w:w w:val="115"/>
        </w:rPr>
        <w:t xml:space="preserve"> </w:t>
      </w:r>
      <w:r>
        <w:rPr>
          <w:spacing w:val="-2"/>
          <w:w w:val="115"/>
        </w:rPr>
        <w:t>Science</w:t>
      </w:r>
    </w:p>
    <w:p w14:paraId="081837FF" w14:textId="7BD5E16B" w:rsidR="00A4277C" w:rsidRDefault="003877AB">
      <w:pPr>
        <w:tabs>
          <w:tab w:val="left" w:pos="9390"/>
        </w:tabs>
        <w:spacing w:before="76"/>
        <w:ind w:left="71"/>
        <w:rPr>
          <w:i/>
          <w:sz w:val="18"/>
        </w:rPr>
      </w:pPr>
      <w:r>
        <w:rPr>
          <w:b/>
          <w:w w:val="110"/>
          <w:sz w:val="20"/>
        </w:rPr>
        <w:t xml:space="preserve">Siddhibinayak </w:t>
      </w:r>
      <w:r w:rsidR="00C67863">
        <w:rPr>
          <w:b/>
          <w:w w:val="110"/>
          <w:sz w:val="20"/>
        </w:rPr>
        <w:t>Science &amp; Higher Secondary Education, Angul</w:t>
      </w:r>
      <w:r>
        <w:rPr>
          <w:b/>
          <w:sz w:val="20"/>
        </w:rPr>
        <w:tab/>
      </w:r>
      <w:r w:rsidR="00C67863">
        <w:rPr>
          <w:i/>
          <w:color w:val="666666"/>
          <w:w w:val="115"/>
          <w:sz w:val="18"/>
        </w:rPr>
        <w:t>Jul</w:t>
      </w:r>
      <w:r>
        <w:rPr>
          <w:i/>
          <w:color w:val="666666"/>
          <w:spacing w:val="-7"/>
          <w:w w:val="115"/>
          <w:sz w:val="18"/>
        </w:rPr>
        <w:t xml:space="preserve"> </w:t>
      </w:r>
      <w:r>
        <w:rPr>
          <w:i/>
          <w:color w:val="666666"/>
          <w:w w:val="115"/>
          <w:sz w:val="18"/>
        </w:rPr>
        <w:t>2021</w:t>
      </w:r>
      <w:r>
        <w:rPr>
          <w:i/>
          <w:color w:val="666666"/>
          <w:spacing w:val="-6"/>
          <w:w w:val="115"/>
          <w:sz w:val="18"/>
        </w:rPr>
        <w:t xml:space="preserve"> </w:t>
      </w:r>
      <w:r>
        <w:rPr>
          <w:i/>
          <w:color w:val="666666"/>
          <w:w w:val="115"/>
          <w:sz w:val="18"/>
        </w:rPr>
        <w:t>-</w:t>
      </w:r>
      <w:r>
        <w:rPr>
          <w:i/>
          <w:color w:val="666666"/>
          <w:spacing w:val="-6"/>
          <w:w w:val="115"/>
          <w:sz w:val="18"/>
        </w:rPr>
        <w:t xml:space="preserve"> </w:t>
      </w:r>
      <w:r w:rsidR="00C67863">
        <w:rPr>
          <w:i/>
          <w:color w:val="666666"/>
          <w:w w:val="115"/>
          <w:sz w:val="18"/>
        </w:rPr>
        <w:t>Apr</w:t>
      </w:r>
      <w:r>
        <w:rPr>
          <w:i/>
          <w:color w:val="666666"/>
          <w:spacing w:val="-6"/>
          <w:w w:val="115"/>
          <w:sz w:val="18"/>
        </w:rPr>
        <w:t xml:space="preserve"> </w:t>
      </w:r>
      <w:r>
        <w:rPr>
          <w:i/>
          <w:color w:val="666666"/>
          <w:spacing w:val="-4"/>
          <w:w w:val="115"/>
          <w:sz w:val="18"/>
        </w:rPr>
        <w:t>202</w:t>
      </w:r>
      <w:r w:rsidR="008640A5">
        <w:rPr>
          <w:i/>
          <w:color w:val="666666"/>
          <w:spacing w:val="-4"/>
          <w:w w:val="115"/>
          <w:sz w:val="18"/>
        </w:rPr>
        <w:t>3</w:t>
      </w:r>
    </w:p>
    <w:p w14:paraId="2428EC9B" w14:textId="070C210F" w:rsidR="00A4277C" w:rsidRDefault="00000000">
      <w:pPr>
        <w:pStyle w:val="BodyText"/>
        <w:spacing w:before="56"/>
        <w:ind w:left="71" w:firstLine="0"/>
      </w:pPr>
      <w:r>
        <w:rPr>
          <w:w w:val="115"/>
        </w:rPr>
        <w:t>Information</w:t>
      </w:r>
      <w:r>
        <w:rPr>
          <w:spacing w:val="4"/>
          <w:w w:val="115"/>
        </w:rPr>
        <w:t xml:space="preserve"> </w:t>
      </w:r>
      <w:r>
        <w:rPr>
          <w:spacing w:val="-2"/>
          <w:w w:val="115"/>
        </w:rPr>
        <w:t>Technology</w:t>
      </w:r>
      <w:r w:rsidR="00C67863">
        <w:rPr>
          <w:spacing w:val="-2"/>
          <w:w w:val="115"/>
        </w:rPr>
        <w:t>, Mathematics, Physics, chemistry</w:t>
      </w:r>
    </w:p>
    <w:p w14:paraId="5109CE46" w14:textId="13F95B5F" w:rsidR="00A4277C" w:rsidRDefault="00C67863">
      <w:pPr>
        <w:pStyle w:val="ListParagraph"/>
        <w:numPr>
          <w:ilvl w:val="0"/>
          <w:numId w:val="2"/>
        </w:numPr>
        <w:tabs>
          <w:tab w:val="left" w:pos="521"/>
        </w:tabs>
        <w:spacing w:before="56"/>
        <w:ind w:left="521"/>
        <w:rPr>
          <w:i/>
          <w:sz w:val="18"/>
        </w:rPr>
      </w:pPr>
      <w:r>
        <w:rPr>
          <w:b/>
          <w:color w:val="666666"/>
          <w:w w:val="115"/>
          <w:sz w:val="18"/>
        </w:rPr>
        <w:t>Percentage</w:t>
      </w:r>
      <w:r>
        <w:rPr>
          <w:color w:val="666666"/>
          <w:w w:val="115"/>
          <w:sz w:val="18"/>
        </w:rPr>
        <w:t>:70%</w:t>
      </w:r>
      <w:r>
        <w:rPr>
          <w:color w:val="666666"/>
          <w:spacing w:val="-11"/>
          <w:w w:val="115"/>
          <w:sz w:val="18"/>
        </w:rPr>
        <w:t xml:space="preserve"> </w:t>
      </w:r>
    </w:p>
    <w:p w14:paraId="003B36B7" w14:textId="77777777" w:rsidR="00A4277C" w:rsidRDefault="00000000">
      <w:pPr>
        <w:pStyle w:val="Heading1"/>
      </w:pPr>
      <w:r>
        <w:rPr>
          <w:color w:val="2078C7"/>
          <w:spacing w:val="-2"/>
          <w:w w:val="95"/>
        </w:rPr>
        <w:t>EXPERIENCE</w:t>
      </w:r>
    </w:p>
    <w:p w14:paraId="7AAEB171" w14:textId="7D3BE80C" w:rsidR="00A4277C" w:rsidRPr="004054BB" w:rsidRDefault="00A017AA">
      <w:pPr>
        <w:tabs>
          <w:tab w:val="left" w:pos="9583"/>
        </w:tabs>
        <w:spacing w:before="63"/>
        <w:ind w:left="71"/>
        <w:rPr>
          <w:i/>
          <w:sz w:val="18"/>
        </w:rPr>
      </w:pPr>
      <w:r w:rsidRPr="00A017AA">
        <w:rPr>
          <w:b/>
          <w:w w:val="110"/>
          <w:sz w:val="20"/>
        </w:rPr>
        <w:t>C</w:t>
      </w:r>
      <w:r w:rsidR="00C7349F">
        <w:rPr>
          <w:b/>
          <w:w w:val="110"/>
          <w:sz w:val="20"/>
        </w:rPr>
        <w:t>od</w:t>
      </w:r>
      <w:r w:rsidRPr="00A017AA">
        <w:rPr>
          <w:b/>
          <w:w w:val="110"/>
          <w:sz w:val="20"/>
        </w:rPr>
        <w:t>T</w:t>
      </w:r>
      <w:r w:rsidR="00C7349F">
        <w:rPr>
          <w:b/>
          <w:w w:val="110"/>
          <w:sz w:val="20"/>
        </w:rPr>
        <w:t>ech</w:t>
      </w:r>
      <w:r w:rsidRPr="00A017AA">
        <w:rPr>
          <w:b/>
          <w:w w:val="110"/>
          <w:sz w:val="20"/>
        </w:rPr>
        <w:t xml:space="preserve"> IT S</w:t>
      </w:r>
      <w:r w:rsidR="00C7349F">
        <w:rPr>
          <w:b/>
          <w:w w:val="110"/>
          <w:sz w:val="20"/>
        </w:rPr>
        <w:t>olutions</w:t>
      </w:r>
      <w:r>
        <w:rPr>
          <w:i/>
          <w:spacing w:val="7"/>
          <w:w w:val="110"/>
          <w:sz w:val="20"/>
        </w:rPr>
        <w:t xml:space="preserve"> </w:t>
      </w:r>
      <w:r w:rsidRPr="00B86998">
        <w:rPr>
          <w:i/>
          <w:color w:val="262626" w:themeColor="text1" w:themeTint="D9"/>
          <w:w w:val="110"/>
          <w:sz w:val="20"/>
        </w:rPr>
        <w:t xml:space="preserve">Researcher &amp; </w:t>
      </w:r>
      <w:r w:rsidR="004054BB" w:rsidRPr="00B86998">
        <w:rPr>
          <w:i/>
          <w:color w:val="262626" w:themeColor="text1" w:themeTint="D9"/>
          <w:w w:val="110"/>
          <w:sz w:val="20"/>
        </w:rPr>
        <w:t>Ethical Hacking Intern</w:t>
      </w:r>
      <w:r w:rsidRPr="00B86998">
        <w:rPr>
          <w:i/>
          <w:color w:val="262626" w:themeColor="text1" w:themeTint="D9"/>
          <w:spacing w:val="6"/>
          <w:w w:val="110"/>
          <w:sz w:val="20"/>
        </w:rPr>
        <w:t xml:space="preserve"> </w:t>
      </w:r>
      <w:r w:rsidRPr="00B86998">
        <w:rPr>
          <w:color w:val="262626" w:themeColor="text1" w:themeTint="D9"/>
          <w:w w:val="110"/>
          <w:sz w:val="18"/>
        </w:rPr>
        <w:t>(</w:t>
      </w:r>
      <w:r w:rsidR="0031236D" w:rsidRPr="00B86998">
        <w:rPr>
          <w:color w:val="262626" w:themeColor="text1" w:themeTint="D9"/>
          <w:w w:val="110"/>
          <w:sz w:val="18"/>
        </w:rPr>
        <w:t>Hyderabad</w:t>
      </w:r>
      <w:r w:rsidRPr="00B86998">
        <w:rPr>
          <w:color w:val="262626" w:themeColor="text1" w:themeTint="D9"/>
          <w:spacing w:val="-5"/>
          <w:w w:val="110"/>
          <w:sz w:val="18"/>
        </w:rPr>
        <w:t>)</w:t>
      </w:r>
      <w:r>
        <w:rPr>
          <w:sz w:val="18"/>
        </w:rPr>
        <w:tab/>
      </w:r>
      <w:r w:rsidRPr="00A017AA">
        <w:rPr>
          <w:i/>
          <w:color w:val="666666"/>
          <w:w w:val="115"/>
          <w:sz w:val="18"/>
        </w:rPr>
        <w:t>Sep 2024 - Oct 2024</w:t>
      </w:r>
    </w:p>
    <w:p w14:paraId="1ADA2747" w14:textId="46C61620" w:rsidR="00A4277C" w:rsidRPr="0020798D" w:rsidRDefault="00AD4DE4">
      <w:pPr>
        <w:pStyle w:val="ListParagraph"/>
        <w:numPr>
          <w:ilvl w:val="0"/>
          <w:numId w:val="2"/>
        </w:numPr>
        <w:tabs>
          <w:tab w:val="left" w:pos="430"/>
        </w:tabs>
        <w:spacing w:before="56"/>
        <w:ind w:left="430" w:hanging="269"/>
        <w:rPr>
          <w:color w:val="0D0D0D" w:themeColor="text1" w:themeTint="F2"/>
          <w:sz w:val="20"/>
          <w:szCs w:val="20"/>
        </w:rPr>
      </w:pPr>
      <w:r w:rsidRPr="0020798D">
        <w:rPr>
          <w:color w:val="0D0D0D" w:themeColor="text1" w:themeTint="F2"/>
          <w:w w:val="115"/>
          <w:sz w:val="20"/>
          <w:szCs w:val="20"/>
        </w:rPr>
        <w:t>Conducted comprehensive penetration tests on Windows and Linux systems, exploiting privilege escalation flaws and critical misconfigurations using Metasploit and manual techniques.</w:t>
      </w:r>
    </w:p>
    <w:p w14:paraId="284FCE91" w14:textId="2B89DC9F" w:rsidR="00A4277C" w:rsidRPr="0020798D" w:rsidRDefault="00AD4DE4" w:rsidP="00AD4DE4">
      <w:pPr>
        <w:pStyle w:val="ListParagraph"/>
        <w:numPr>
          <w:ilvl w:val="0"/>
          <w:numId w:val="2"/>
        </w:numPr>
        <w:tabs>
          <w:tab w:val="left" w:pos="431"/>
        </w:tabs>
        <w:spacing w:line="295" w:lineRule="auto"/>
        <w:ind w:left="431" w:right="150" w:hanging="270"/>
        <w:rPr>
          <w:color w:val="0D0D0D" w:themeColor="text1" w:themeTint="F2"/>
          <w:w w:val="115"/>
          <w:sz w:val="20"/>
          <w:szCs w:val="20"/>
          <w:lang w:val="en-IN"/>
        </w:rPr>
      </w:pPr>
      <w:r w:rsidRPr="0020798D">
        <w:rPr>
          <w:color w:val="0D0D0D" w:themeColor="text1" w:themeTint="F2"/>
          <w:w w:val="115"/>
          <w:sz w:val="20"/>
          <w:szCs w:val="20"/>
          <w:lang w:val="en-IN"/>
        </w:rPr>
        <w:t>Developed technical exploitation reports with Proof of Concept (PoC), providing prioritized risk assessments and remediation strategies to harden infrastructure security.</w:t>
      </w:r>
    </w:p>
    <w:p w14:paraId="18B44CFF" w14:textId="70FEA3C1" w:rsidR="00A4277C" w:rsidRDefault="004054BB">
      <w:pPr>
        <w:tabs>
          <w:tab w:val="left" w:pos="9383"/>
        </w:tabs>
        <w:spacing w:before="61"/>
        <w:ind w:left="71"/>
        <w:rPr>
          <w:i/>
          <w:sz w:val="18"/>
        </w:rPr>
      </w:pPr>
      <w:r w:rsidRPr="004054BB">
        <w:rPr>
          <w:b/>
          <w:bCs/>
          <w:w w:val="110"/>
          <w:sz w:val="20"/>
        </w:rPr>
        <w:t xml:space="preserve">Yhills </w:t>
      </w:r>
      <w:r w:rsidR="004055B4" w:rsidRPr="004054BB">
        <w:rPr>
          <w:b/>
          <w:bCs/>
          <w:w w:val="110"/>
          <w:sz w:val="20"/>
        </w:rPr>
        <w:t>Edutech</w:t>
      </w:r>
      <w:r w:rsidRPr="004054BB">
        <w:rPr>
          <w:b/>
          <w:bCs/>
          <w:w w:val="110"/>
          <w:sz w:val="20"/>
        </w:rPr>
        <w:t xml:space="preserve"> private limited</w:t>
      </w:r>
      <w:r>
        <w:rPr>
          <w:i/>
          <w:spacing w:val="5"/>
          <w:w w:val="110"/>
          <w:sz w:val="20"/>
        </w:rPr>
        <w:t xml:space="preserve"> </w:t>
      </w:r>
      <w:r w:rsidR="00E37CCD" w:rsidRPr="00B86998">
        <w:rPr>
          <w:i/>
          <w:color w:val="262626" w:themeColor="text1" w:themeTint="D9"/>
          <w:w w:val="110"/>
          <w:sz w:val="20"/>
        </w:rPr>
        <w:t>Penetration Tester Intern</w:t>
      </w:r>
      <w:r w:rsidRPr="00B86998">
        <w:rPr>
          <w:i/>
          <w:color w:val="262626" w:themeColor="text1" w:themeTint="D9"/>
          <w:spacing w:val="5"/>
          <w:w w:val="110"/>
          <w:sz w:val="20"/>
        </w:rPr>
        <w:t xml:space="preserve"> </w:t>
      </w:r>
      <w:r w:rsidRPr="00B86998">
        <w:rPr>
          <w:color w:val="262626" w:themeColor="text1" w:themeTint="D9"/>
          <w:w w:val="110"/>
          <w:sz w:val="18"/>
        </w:rPr>
        <w:t>(</w:t>
      </w:r>
      <w:r w:rsidR="00CA7C66" w:rsidRPr="00B86998">
        <w:rPr>
          <w:color w:val="262626" w:themeColor="text1" w:themeTint="D9"/>
          <w:w w:val="110"/>
          <w:sz w:val="18"/>
        </w:rPr>
        <w:t>Utt</w:t>
      </w:r>
      <w:r w:rsidR="0031236D" w:rsidRPr="00B86998">
        <w:rPr>
          <w:color w:val="262626" w:themeColor="text1" w:themeTint="D9"/>
          <w:w w:val="110"/>
          <w:sz w:val="18"/>
        </w:rPr>
        <w:t>a</w:t>
      </w:r>
      <w:r w:rsidR="00CA7C66" w:rsidRPr="00B86998">
        <w:rPr>
          <w:color w:val="262626" w:themeColor="text1" w:themeTint="D9"/>
          <w:w w:val="110"/>
          <w:sz w:val="18"/>
        </w:rPr>
        <w:t>r Pradesh</w:t>
      </w:r>
      <w:r w:rsidRPr="00B86998">
        <w:rPr>
          <w:color w:val="262626" w:themeColor="text1" w:themeTint="D9"/>
          <w:spacing w:val="-5"/>
          <w:w w:val="110"/>
          <w:sz w:val="18"/>
        </w:rPr>
        <w:t>)</w:t>
      </w:r>
      <w:r>
        <w:rPr>
          <w:sz w:val="18"/>
        </w:rPr>
        <w:tab/>
      </w:r>
      <w:r w:rsidR="008F5A80">
        <w:rPr>
          <w:i/>
          <w:color w:val="666666"/>
          <w:spacing w:val="-12"/>
          <w:w w:val="115"/>
          <w:sz w:val="18"/>
        </w:rPr>
        <w:t>Jul</w:t>
      </w:r>
      <w:r w:rsidR="00CA7C66" w:rsidRPr="00CA7C66">
        <w:rPr>
          <w:i/>
          <w:color w:val="666666"/>
          <w:spacing w:val="-12"/>
          <w:w w:val="115"/>
          <w:sz w:val="18"/>
        </w:rPr>
        <w:t xml:space="preserve"> 2024 - </w:t>
      </w:r>
      <w:r w:rsidR="008F5A80">
        <w:rPr>
          <w:i/>
          <w:color w:val="666666"/>
          <w:spacing w:val="-12"/>
          <w:w w:val="115"/>
          <w:sz w:val="18"/>
        </w:rPr>
        <w:t>Aug</w:t>
      </w:r>
      <w:r w:rsidR="00CA7C66" w:rsidRPr="00CA7C66">
        <w:rPr>
          <w:i/>
          <w:color w:val="666666"/>
          <w:spacing w:val="-12"/>
          <w:w w:val="115"/>
          <w:sz w:val="18"/>
        </w:rPr>
        <w:t xml:space="preserve"> 2024 </w:t>
      </w:r>
    </w:p>
    <w:p w14:paraId="57FA8E94" w14:textId="2E48A613" w:rsidR="00A4277C" w:rsidRPr="0020798D" w:rsidRDefault="00AD4DE4">
      <w:pPr>
        <w:pStyle w:val="ListParagraph"/>
        <w:numPr>
          <w:ilvl w:val="0"/>
          <w:numId w:val="2"/>
        </w:numPr>
        <w:tabs>
          <w:tab w:val="left" w:pos="431"/>
        </w:tabs>
        <w:spacing w:before="57" w:line="295" w:lineRule="auto"/>
        <w:ind w:left="431" w:right="402" w:hanging="270"/>
        <w:rPr>
          <w:color w:val="000000" w:themeColor="text1"/>
          <w:sz w:val="20"/>
          <w:szCs w:val="20"/>
        </w:rPr>
      </w:pPr>
      <w:r w:rsidRPr="0020798D">
        <w:rPr>
          <w:color w:val="000000" w:themeColor="text1"/>
          <w:w w:val="115"/>
          <w:sz w:val="20"/>
          <w:szCs w:val="20"/>
        </w:rPr>
        <w:t>Executed advanced vulnerability assessments and red-team simulations on enterprise networks and web applications, aligning attack methodologies with OWASP Top 10 and MITRE ATT&amp;CK standards.</w:t>
      </w:r>
    </w:p>
    <w:p w14:paraId="2C43004A" w14:textId="7A9AB328" w:rsidR="00A4277C" w:rsidRPr="0020798D" w:rsidRDefault="00AD4DE4" w:rsidP="00AD4DE4">
      <w:pPr>
        <w:pStyle w:val="ListParagraph"/>
        <w:numPr>
          <w:ilvl w:val="0"/>
          <w:numId w:val="2"/>
        </w:numPr>
        <w:tabs>
          <w:tab w:val="left" w:pos="430"/>
        </w:tabs>
        <w:spacing w:before="1"/>
        <w:ind w:left="430" w:hanging="269"/>
        <w:rPr>
          <w:color w:val="000000" w:themeColor="text1"/>
          <w:sz w:val="20"/>
          <w:szCs w:val="20"/>
        </w:rPr>
      </w:pPr>
      <w:r w:rsidRPr="0020798D">
        <w:rPr>
          <w:color w:val="000000" w:themeColor="text1"/>
          <w:w w:val="115"/>
          <w:sz w:val="20"/>
          <w:szCs w:val="20"/>
        </w:rPr>
        <w:t>Delivered detailed forensic analysis and crafted actionable security roadmaps to address identified vulnerabilities, significantly improving system resilience against sophisticated threats.</w:t>
      </w:r>
    </w:p>
    <w:p w14:paraId="5798CC8A" w14:textId="1BEB9D02" w:rsidR="004055B4" w:rsidRDefault="00000000" w:rsidP="004055B4">
      <w:pPr>
        <w:pStyle w:val="Heading1"/>
        <w:rPr>
          <w:color w:val="2078C7"/>
          <w:spacing w:val="-2"/>
          <w:w w:val="90"/>
        </w:rPr>
      </w:pPr>
      <w:r>
        <w:rPr>
          <w:color w:val="2078C7"/>
          <w:spacing w:val="-2"/>
          <w:w w:val="90"/>
        </w:rPr>
        <w:t>SKILLS</w:t>
      </w:r>
    </w:p>
    <w:p w14:paraId="5E19A88B" w14:textId="6BDD8D61" w:rsidR="004055B4" w:rsidRPr="0020798D" w:rsidRDefault="004055B4" w:rsidP="004055B4">
      <w:pPr>
        <w:pStyle w:val="ListParagraph"/>
        <w:numPr>
          <w:ilvl w:val="0"/>
          <w:numId w:val="21"/>
        </w:numPr>
        <w:rPr>
          <w:w w:val="90"/>
          <w:sz w:val="20"/>
          <w:szCs w:val="20"/>
        </w:rPr>
      </w:pPr>
      <w:r w:rsidRPr="0020798D">
        <w:rPr>
          <w:b/>
          <w:bCs/>
          <w:w w:val="90"/>
          <w:sz w:val="20"/>
          <w:szCs w:val="20"/>
        </w:rPr>
        <w:t>Penetration Testing Tools:</w:t>
      </w:r>
      <w:r w:rsidRPr="0020798D">
        <w:rPr>
          <w:sz w:val="20"/>
          <w:szCs w:val="20"/>
        </w:rPr>
        <w:t xml:space="preserve"> </w:t>
      </w:r>
      <w:r w:rsidRPr="0020798D">
        <w:rPr>
          <w:w w:val="90"/>
          <w:sz w:val="20"/>
          <w:szCs w:val="20"/>
        </w:rPr>
        <w:t>Burp Suite, Metasploit, Nmap, Nikto, SpiderFoot, Dirb, SQLMap</w:t>
      </w:r>
    </w:p>
    <w:p w14:paraId="07A1C386" w14:textId="1CEA0F07" w:rsidR="004055B4" w:rsidRPr="0020798D" w:rsidRDefault="004055B4" w:rsidP="004055B4">
      <w:pPr>
        <w:pStyle w:val="ListParagraph"/>
        <w:numPr>
          <w:ilvl w:val="0"/>
          <w:numId w:val="21"/>
        </w:numPr>
        <w:rPr>
          <w:w w:val="90"/>
          <w:sz w:val="20"/>
          <w:szCs w:val="20"/>
        </w:rPr>
      </w:pPr>
      <w:r w:rsidRPr="0020798D">
        <w:rPr>
          <w:b/>
          <w:bCs/>
          <w:w w:val="90"/>
          <w:sz w:val="20"/>
          <w:szCs w:val="20"/>
        </w:rPr>
        <w:t>Exploitation &amp; Techniques:</w:t>
      </w:r>
      <w:r w:rsidRPr="0020798D">
        <w:rPr>
          <w:sz w:val="20"/>
          <w:szCs w:val="20"/>
        </w:rPr>
        <w:t xml:space="preserve"> </w:t>
      </w:r>
      <w:r w:rsidRPr="0020798D">
        <w:rPr>
          <w:w w:val="90"/>
          <w:sz w:val="20"/>
          <w:szCs w:val="20"/>
        </w:rPr>
        <w:t>Manual Testing, Privilege Escalation (Windows/Linux), SQL Injection, XSS, OS Command Injection</w:t>
      </w:r>
    </w:p>
    <w:p w14:paraId="2D78E090" w14:textId="3CDEA61C" w:rsidR="004055B4" w:rsidRPr="0020798D" w:rsidRDefault="004055B4" w:rsidP="004055B4">
      <w:pPr>
        <w:pStyle w:val="ListParagraph"/>
        <w:numPr>
          <w:ilvl w:val="0"/>
          <w:numId w:val="21"/>
        </w:numPr>
        <w:rPr>
          <w:w w:val="90"/>
          <w:sz w:val="20"/>
          <w:szCs w:val="20"/>
        </w:rPr>
      </w:pPr>
      <w:r w:rsidRPr="0020798D">
        <w:rPr>
          <w:b/>
          <w:bCs/>
          <w:w w:val="90"/>
          <w:sz w:val="20"/>
          <w:szCs w:val="20"/>
        </w:rPr>
        <w:t>Reconnaissance &amp; OSINT:</w:t>
      </w:r>
      <w:r w:rsidRPr="0020798D">
        <w:rPr>
          <w:b/>
          <w:bCs/>
          <w:sz w:val="20"/>
          <w:szCs w:val="20"/>
        </w:rPr>
        <w:t xml:space="preserve"> </w:t>
      </w:r>
      <w:r w:rsidRPr="0020798D">
        <w:rPr>
          <w:w w:val="90"/>
          <w:sz w:val="20"/>
          <w:szCs w:val="20"/>
        </w:rPr>
        <w:t>Google Dorking, Shodan, Whois, Nslookup, TheHarvester</w:t>
      </w:r>
    </w:p>
    <w:p w14:paraId="2929535C" w14:textId="20B74E5B" w:rsidR="004055B4" w:rsidRPr="0020798D" w:rsidRDefault="004055B4" w:rsidP="004055B4">
      <w:pPr>
        <w:pStyle w:val="ListParagraph"/>
        <w:numPr>
          <w:ilvl w:val="0"/>
          <w:numId w:val="21"/>
        </w:numPr>
        <w:rPr>
          <w:w w:val="90"/>
          <w:sz w:val="20"/>
          <w:szCs w:val="20"/>
        </w:rPr>
      </w:pPr>
      <w:r w:rsidRPr="0020798D">
        <w:rPr>
          <w:b/>
          <w:bCs/>
          <w:w w:val="90"/>
          <w:sz w:val="20"/>
          <w:szCs w:val="20"/>
        </w:rPr>
        <w:t>Operating Systems &amp; Platforms:</w:t>
      </w:r>
      <w:r w:rsidRPr="0020798D">
        <w:rPr>
          <w:sz w:val="20"/>
          <w:szCs w:val="20"/>
        </w:rPr>
        <w:t xml:space="preserve"> </w:t>
      </w:r>
      <w:r w:rsidRPr="0020798D">
        <w:rPr>
          <w:w w:val="90"/>
          <w:sz w:val="20"/>
          <w:szCs w:val="20"/>
        </w:rPr>
        <w:t>Kali Linux, Parrot OS, Windows, Debian-based Linux</w:t>
      </w:r>
    </w:p>
    <w:p w14:paraId="0797DC27" w14:textId="533EE090" w:rsidR="004055B4" w:rsidRPr="0020798D" w:rsidRDefault="004055B4" w:rsidP="004055B4">
      <w:pPr>
        <w:pStyle w:val="ListParagraph"/>
        <w:numPr>
          <w:ilvl w:val="0"/>
          <w:numId w:val="21"/>
        </w:numPr>
        <w:rPr>
          <w:w w:val="90"/>
          <w:sz w:val="20"/>
          <w:szCs w:val="20"/>
        </w:rPr>
      </w:pPr>
      <w:r w:rsidRPr="0020798D">
        <w:rPr>
          <w:b/>
          <w:bCs/>
          <w:w w:val="90"/>
          <w:sz w:val="20"/>
          <w:szCs w:val="20"/>
        </w:rPr>
        <w:t>Programming:</w:t>
      </w:r>
      <w:r w:rsidRPr="0020798D">
        <w:rPr>
          <w:sz w:val="20"/>
          <w:szCs w:val="20"/>
        </w:rPr>
        <w:t xml:space="preserve"> </w:t>
      </w:r>
      <w:r w:rsidRPr="0020798D">
        <w:rPr>
          <w:w w:val="90"/>
          <w:sz w:val="20"/>
          <w:szCs w:val="20"/>
        </w:rPr>
        <w:t>Python,</w:t>
      </w:r>
      <w:r w:rsidR="0020798D">
        <w:rPr>
          <w:w w:val="90"/>
          <w:sz w:val="20"/>
          <w:szCs w:val="20"/>
        </w:rPr>
        <w:t xml:space="preserve"> Django,</w:t>
      </w:r>
      <w:r w:rsidRPr="0020798D">
        <w:rPr>
          <w:w w:val="90"/>
          <w:sz w:val="20"/>
          <w:szCs w:val="20"/>
        </w:rPr>
        <w:t xml:space="preserve"> C, Java</w:t>
      </w:r>
      <w:r w:rsidR="0020798D">
        <w:rPr>
          <w:w w:val="90"/>
          <w:sz w:val="20"/>
          <w:szCs w:val="20"/>
        </w:rPr>
        <w:t xml:space="preserve">, JavaScript </w:t>
      </w:r>
    </w:p>
    <w:p w14:paraId="7948E7B9" w14:textId="3C10FC81" w:rsidR="0020798D" w:rsidRPr="0020798D" w:rsidRDefault="004055B4" w:rsidP="0020798D">
      <w:pPr>
        <w:pStyle w:val="ListParagraph"/>
        <w:numPr>
          <w:ilvl w:val="0"/>
          <w:numId w:val="21"/>
        </w:numPr>
        <w:rPr>
          <w:w w:val="90"/>
          <w:sz w:val="20"/>
          <w:szCs w:val="20"/>
          <w:lang w:val="en-IN"/>
        </w:rPr>
      </w:pPr>
      <w:r w:rsidRPr="0020798D">
        <w:rPr>
          <w:b/>
          <w:bCs/>
          <w:w w:val="90"/>
          <w:sz w:val="20"/>
          <w:szCs w:val="20"/>
        </w:rPr>
        <w:t>Networking &amp; Protocols:</w:t>
      </w:r>
      <w:r w:rsidR="0020798D" w:rsidRPr="0020798D">
        <w:rPr>
          <w:rFonts w:ascii="Times New Roman" w:eastAsia="Times New Roman" w:hAnsi="Symbol" w:cs="Times New Roman"/>
          <w:sz w:val="20"/>
          <w:szCs w:val="20"/>
          <w:lang w:val="en-IN" w:eastAsia="en-IN"/>
        </w:rPr>
        <w:t xml:space="preserve"> </w:t>
      </w:r>
      <w:r w:rsidR="0020798D" w:rsidRPr="0020798D">
        <w:rPr>
          <w:w w:val="90"/>
          <w:sz w:val="20"/>
          <w:szCs w:val="20"/>
          <w:lang w:val="en-IN"/>
        </w:rPr>
        <w:t>TCP/IP, DNS, HTTP/HTTPS, Packet Inspection, Wireshark</w:t>
      </w:r>
    </w:p>
    <w:p w14:paraId="18CD1655" w14:textId="53E0ECDD" w:rsidR="004055B4" w:rsidRPr="0020798D" w:rsidRDefault="0020798D" w:rsidP="0020798D">
      <w:pPr>
        <w:pStyle w:val="ListParagraph"/>
        <w:numPr>
          <w:ilvl w:val="0"/>
          <w:numId w:val="21"/>
        </w:numPr>
        <w:rPr>
          <w:w w:val="90"/>
          <w:sz w:val="20"/>
          <w:szCs w:val="20"/>
          <w:lang w:val="en-IN"/>
        </w:rPr>
      </w:pPr>
      <w:r w:rsidRPr="0020798D">
        <w:rPr>
          <w:b/>
          <w:bCs/>
          <w:w w:val="90"/>
          <w:sz w:val="20"/>
          <w:szCs w:val="20"/>
        </w:rPr>
        <w:t>Reporting &amp; Documentation:</w:t>
      </w:r>
      <w:r w:rsidRPr="0020798D">
        <w:rPr>
          <w:rFonts w:ascii="Times New Roman" w:eastAsia="Times New Roman" w:hAnsi="Times New Roman" w:cs="Times New Roman"/>
          <w:sz w:val="20"/>
          <w:szCs w:val="20"/>
          <w:lang w:val="en-IN" w:eastAsia="en-IN"/>
        </w:rPr>
        <w:t xml:space="preserve"> </w:t>
      </w:r>
      <w:r w:rsidRPr="0020798D">
        <w:rPr>
          <w:w w:val="90"/>
          <w:sz w:val="20"/>
          <w:szCs w:val="20"/>
          <w:lang w:val="en-IN"/>
        </w:rPr>
        <w:t>Vulnerability Reporting, Proof of Concept (PoC), Risk Assessment, Mitigation Strategy Writing</w:t>
      </w:r>
    </w:p>
    <w:p w14:paraId="386C6E12" w14:textId="77777777" w:rsidR="00A4277C" w:rsidRPr="004055B4" w:rsidRDefault="00000000">
      <w:pPr>
        <w:pStyle w:val="Heading1"/>
        <w:spacing w:before="83"/>
        <w:rPr>
          <w:rFonts w:asciiTheme="majorHAnsi" w:hAnsiTheme="majorHAnsi"/>
          <w:color w:val="2078C7"/>
          <w:spacing w:val="-2"/>
          <w:w w:val="90"/>
        </w:rPr>
      </w:pPr>
      <w:r>
        <w:rPr>
          <w:color w:val="2078C7"/>
          <w:spacing w:val="-2"/>
          <w:w w:val="90"/>
        </w:rPr>
        <w:t>PROJECTS</w:t>
      </w:r>
    </w:p>
    <w:p w14:paraId="03D81409" w14:textId="6EE7A8E8" w:rsidR="004055B4" w:rsidRDefault="004055B4" w:rsidP="004055B4">
      <w:r w:rsidRPr="004055B4">
        <w:rPr>
          <w:rFonts w:asciiTheme="majorHAnsi" w:hAnsiTheme="majorHAnsi"/>
          <w:b/>
          <w:bCs/>
          <w:sz w:val="18"/>
          <w:szCs w:val="18"/>
          <w:lang w:eastAsia="en-IN"/>
        </w:rPr>
        <w:t>TinyAI-</w:t>
      </w:r>
      <w:r>
        <w:rPr>
          <w:rFonts w:asciiTheme="majorHAnsi" w:hAnsiTheme="majorHAnsi"/>
          <w:b/>
          <w:bCs/>
          <w:sz w:val="18"/>
          <w:szCs w:val="18"/>
          <w:lang w:eastAsia="en-IN"/>
        </w:rPr>
        <w:t xml:space="preserve"> </w:t>
      </w:r>
      <w:hyperlink r:id="rId12" w:history="1">
        <w:r>
          <w:rPr>
            <w:rStyle w:val="Hyperlink"/>
            <w:bCs/>
            <w:i/>
            <w:iCs/>
            <w:color w:val="C0504D" w:themeColor="accent2"/>
            <w:w w:val="115"/>
            <w:sz w:val="16"/>
            <w:szCs w:val="16"/>
          </w:rPr>
          <w:t>GitHub Link</w:t>
        </w:r>
      </w:hyperlink>
      <w:r w:rsidR="00B86998">
        <w:tab/>
      </w:r>
      <w:r w:rsidR="00B86998">
        <w:tab/>
      </w:r>
      <w:r w:rsidR="00B86998">
        <w:tab/>
      </w:r>
      <w:r w:rsidR="00B86998">
        <w:tab/>
      </w:r>
      <w:r w:rsidR="00B86998">
        <w:tab/>
      </w:r>
      <w:r w:rsidR="00B86998">
        <w:tab/>
      </w:r>
      <w:r w:rsidR="00B86998">
        <w:tab/>
      </w:r>
      <w:r w:rsidR="00B86998">
        <w:tab/>
      </w:r>
      <w:r w:rsidR="00B86998">
        <w:tab/>
      </w:r>
      <w:r w:rsidR="00B86998">
        <w:tab/>
      </w:r>
      <w:r w:rsidR="00B86998">
        <w:tab/>
      </w:r>
      <w:r w:rsidR="00B86998">
        <w:tab/>
        <w:t xml:space="preserve">           </w:t>
      </w:r>
      <w:r w:rsidR="00B86998">
        <w:rPr>
          <w:i/>
          <w:color w:val="666666"/>
          <w:w w:val="115"/>
          <w:sz w:val="18"/>
        </w:rPr>
        <w:t xml:space="preserve">June </w:t>
      </w:r>
      <w:r w:rsidR="00B86998">
        <w:rPr>
          <w:i/>
          <w:color w:val="666666"/>
          <w:spacing w:val="-4"/>
          <w:w w:val="115"/>
          <w:sz w:val="18"/>
        </w:rPr>
        <w:t>2025</w:t>
      </w:r>
    </w:p>
    <w:p w14:paraId="180DEE4D" w14:textId="77777777" w:rsidR="004055B4" w:rsidRPr="0020798D" w:rsidRDefault="004055B4" w:rsidP="004055B4">
      <w:pPr>
        <w:pStyle w:val="ListParagraph"/>
        <w:widowControl/>
        <w:numPr>
          <w:ilvl w:val="0"/>
          <w:numId w:val="18"/>
        </w:numPr>
        <w:autoSpaceDE/>
        <w:autoSpaceDN/>
        <w:spacing w:before="0"/>
        <w:contextualSpacing/>
        <w:jc w:val="both"/>
        <w:rPr>
          <w:rFonts w:asciiTheme="majorHAnsi" w:hAnsiTheme="majorHAnsi" w:cs="Vani"/>
          <w:sz w:val="20"/>
          <w:szCs w:val="20"/>
          <w:lang w:eastAsia="en-IN"/>
        </w:rPr>
      </w:pPr>
      <w:r w:rsidRPr="0020798D">
        <w:rPr>
          <w:rFonts w:asciiTheme="majorHAnsi" w:hAnsiTheme="majorHAnsi" w:cs="Vani"/>
          <w:sz w:val="20"/>
          <w:szCs w:val="20"/>
          <w:lang w:eastAsia="en-IN"/>
        </w:rPr>
        <w:t>Built an AI-powered cybersecurity assistant using LlamaCpp and FAISS for contextual threat analysis, SIEM log triage, and Wazuh alert interpretation.</w:t>
      </w:r>
    </w:p>
    <w:p w14:paraId="533E7BC6" w14:textId="77777777" w:rsidR="004055B4" w:rsidRPr="0020798D" w:rsidRDefault="004055B4" w:rsidP="004055B4">
      <w:pPr>
        <w:pStyle w:val="ListParagraph"/>
        <w:widowControl/>
        <w:numPr>
          <w:ilvl w:val="0"/>
          <w:numId w:val="18"/>
        </w:numPr>
        <w:autoSpaceDE/>
        <w:autoSpaceDN/>
        <w:spacing w:before="0"/>
        <w:contextualSpacing/>
        <w:jc w:val="both"/>
        <w:rPr>
          <w:rFonts w:asciiTheme="majorHAnsi" w:hAnsiTheme="majorHAnsi" w:cs="Vani"/>
          <w:sz w:val="20"/>
          <w:szCs w:val="20"/>
          <w:lang w:eastAsia="en-IN"/>
        </w:rPr>
      </w:pPr>
      <w:r w:rsidRPr="0020798D">
        <w:rPr>
          <w:rFonts w:asciiTheme="majorHAnsi" w:hAnsiTheme="majorHAnsi" w:cs="Vani"/>
          <w:sz w:val="20"/>
          <w:szCs w:val="20"/>
          <w:lang w:eastAsia="en-IN"/>
        </w:rPr>
        <w:t>Integrated intent detection, user profiling, and memory modules to support real-time responses for pentesting and SOC log parsing.</w:t>
      </w:r>
    </w:p>
    <w:p w14:paraId="4D9C335C" w14:textId="3787045C" w:rsidR="004055B4" w:rsidRPr="0020798D" w:rsidRDefault="004055B4" w:rsidP="004055B4">
      <w:pPr>
        <w:pStyle w:val="ListParagraph"/>
        <w:numPr>
          <w:ilvl w:val="0"/>
          <w:numId w:val="18"/>
        </w:numPr>
        <w:rPr>
          <w:rFonts w:asciiTheme="majorHAnsi" w:hAnsiTheme="majorHAnsi"/>
          <w:b/>
          <w:bCs/>
          <w:color w:val="808080" w:themeColor="background1" w:themeShade="80"/>
          <w:sz w:val="20"/>
          <w:szCs w:val="20"/>
          <w:lang w:eastAsia="en-IN"/>
        </w:rPr>
      </w:pPr>
      <w:r w:rsidRPr="0020798D">
        <w:rPr>
          <w:rFonts w:asciiTheme="majorHAnsi" w:hAnsiTheme="majorHAnsi" w:cs="Vani"/>
          <w:sz w:val="20"/>
          <w:szCs w:val="20"/>
          <w:lang w:eastAsia="en-IN"/>
        </w:rPr>
        <w:t xml:space="preserve">Enabled online/offline chat with </w:t>
      </w:r>
      <w:r w:rsidRPr="0020798D">
        <w:rPr>
          <w:rFonts w:asciiTheme="majorHAnsi" w:hAnsiTheme="majorHAnsi" w:cs="Vani"/>
          <w:b/>
          <w:bCs/>
          <w:sz w:val="20"/>
          <w:szCs w:val="20"/>
          <w:lang w:eastAsia="en-IN"/>
        </w:rPr>
        <w:t>OpenHermes-2.5 Mistral-7B</w:t>
      </w:r>
      <w:r w:rsidRPr="0020798D">
        <w:rPr>
          <w:rFonts w:asciiTheme="majorHAnsi" w:hAnsiTheme="majorHAnsi" w:cs="Vani"/>
          <w:sz w:val="20"/>
          <w:szCs w:val="20"/>
          <w:lang w:eastAsia="en-IN"/>
        </w:rPr>
        <w:t xml:space="preserve"> and enrichment via </w:t>
      </w:r>
      <w:r w:rsidRPr="0020798D">
        <w:rPr>
          <w:rFonts w:asciiTheme="majorHAnsi" w:hAnsiTheme="majorHAnsi" w:cs="Vani"/>
          <w:b/>
          <w:bCs/>
          <w:sz w:val="20"/>
          <w:szCs w:val="20"/>
          <w:lang w:eastAsia="en-IN"/>
        </w:rPr>
        <w:t>DuckDuckGo</w:t>
      </w:r>
      <w:r w:rsidRPr="0020798D">
        <w:rPr>
          <w:rFonts w:asciiTheme="majorHAnsi" w:hAnsiTheme="majorHAnsi" w:cs="Vani"/>
          <w:sz w:val="20"/>
          <w:szCs w:val="20"/>
          <w:lang w:eastAsia="en-IN"/>
        </w:rPr>
        <w:t>, enhancing analyst decision-making</w:t>
      </w:r>
      <w:r w:rsidRPr="0020798D">
        <w:rPr>
          <w:rFonts w:asciiTheme="majorHAnsi" w:hAnsiTheme="majorHAnsi" w:cs="Vani"/>
          <w:sz w:val="20"/>
          <w:szCs w:val="20"/>
          <w:lang w:eastAsia="en-IN"/>
        </w:rPr>
        <w:t>.</w:t>
      </w:r>
    </w:p>
    <w:p w14:paraId="538F96FB" w14:textId="4D133584" w:rsidR="00A20892" w:rsidRDefault="00A20892" w:rsidP="00A20892">
      <w:pPr>
        <w:tabs>
          <w:tab w:val="left" w:pos="10679"/>
        </w:tabs>
        <w:spacing w:before="63"/>
        <w:ind w:left="71"/>
        <w:rPr>
          <w:i/>
          <w:color w:val="666666"/>
          <w:spacing w:val="-4"/>
          <w:w w:val="115"/>
          <w:sz w:val="18"/>
        </w:rPr>
      </w:pPr>
      <w:r w:rsidRPr="00077C82">
        <w:rPr>
          <w:b/>
          <w:w w:val="115"/>
          <w:sz w:val="20"/>
        </w:rPr>
        <w:t>CTF Helper Toolkit</w:t>
      </w:r>
      <w:r w:rsidR="00863518">
        <w:rPr>
          <w:b/>
          <w:w w:val="115"/>
          <w:sz w:val="20"/>
        </w:rPr>
        <w:t>-</w:t>
      </w:r>
      <w:hyperlink r:id="rId13" w:history="1">
        <w:r w:rsidR="0031236D" w:rsidRPr="004055B4">
          <w:rPr>
            <w:rStyle w:val="Hyperlink"/>
            <w:bCs/>
            <w:i/>
            <w:iCs/>
            <w:color w:val="C0504D" w:themeColor="accent2"/>
            <w:w w:val="115"/>
            <w:sz w:val="16"/>
            <w:szCs w:val="16"/>
          </w:rPr>
          <w:t>GitHub Link</w:t>
        </w:r>
      </w:hyperlink>
      <w:r>
        <w:rPr>
          <w:b/>
          <w:color w:val="2078C7"/>
          <w:sz w:val="19"/>
        </w:rPr>
        <w:tab/>
      </w:r>
      <w:r>
        <w:rPr>
          <w:i/>
          <w:color w:val="666666"/>
          <w:w w:val="115"/>
          <w:sz w:val="18"/>
        </w:rPr>
        <w:t>Apr</w:t>
      </w:r>
      <w:r>
        <w:rPr>
          <w:i/>
          <w:color w:val="666666"/>
          <w:spacing w:val="-8"/>
          <w:w w:val="115"/>
          <w:sz w:val="18"/>
        </w:rPr>
        <w:t xml:space="preserve"> </w:t>
      </w:r>
      <w:r>
        <w:rPr>
          <w:i/>
          <w:color w:val="666666"/>
          <w:spacing w:val="-4"/>
          <w:w w:val="115"/>
          <w:sz w:val="18"/>
        </w:rPr>
        <w:t>2025</w:t>
      </w:r>
    </w:p>
    <w:p w14:paraId="1F408BE2" w14:textId="6FE125DC" w:rsidR="00A20892" w:rsidRPr="0020798D" w:rsidRDefault="00A20892" w:rsidP="00C0749C">
      <w:pPr>
        <w:pStyle w:val="ListParagraph"/>
        <w:numPr>
          <w:ilvl w:val="0"/>
          <w:numId w:val="13"/>
        </w:numPr>
        <w:tabs>
          <w:tab w:val="left" w:pos="10679"/>
        </w:tabs>
        <w:spacing w:before="63"/>
        <w:rPr>
          <w:color w:val="000000" w:themeColor="text1"/>
          <w:spacing w:val="-4"/>
          <w:w w:val="115"/>
          <w:sz w:val="20"/>
          <w:szCs w:val="20"/>
        </w:rPr>
      </w:pPr>
      <w:r w:rsidRPr="0020798D">
        <w:rPr>
          <w:color w:val="000000" w:themeColor="text1"/>
          <w:spacing w:val="-4"/>
          <w:w w:val="115"/>
          <w:sz w:val="20"/>
          <w:szCs w:val="20"/>
        </w:rPr>
        <w:t>Architected a modular, extensible CLI-based cybersecurity toolkit to streamline CTF workflows, incorporating automation for decoding schemes, JWT exploitation, steganographic analysis, and OSINT reconnaissance.</w:t>
      </w:r>
    </w:p>
    <w:p w14:paraId="6DA786CB" w14:textId="77777777" w:rsidR="00514306" w:rsidRPr="0020798D" w:rsidRDefault="00514306" w:rsidP="00C0749C">
      <w:pPr>
        <w:pStyle w:val="ListParagraph"/>
        <w:numPr>
          <w:ilvl w:val="0"/>
          <w:numId w:val="13"/>
        </w:numPr>
        <w:tabs>
          <w:tab w:val="left" w:pos="10679"/>
        </w:tabs>
        <w:spacing w:before="63"/>
        <w:rPr>
          <w:color w:val="000000" w:themeColor="text1"/>
          <w:spacing w:val="-4"/>
          <w:w w:val="115"/>
          <w:sz w:val="20"/>
          <w:szCs w:val="20"/>
        </w:rPr>
      </w:pPr>
      <w:r w:rsidRPr="0020798D">
        <w:rPr>
          <w:color w:val="000000" w:themeColor="text1"/>
          <w:spacing w:val="-4"/>
          <w:w w:val="115"/>
          <w:sz w:val="20"/>
          <w:szCs w:val="20"/>
        </w:rPr>
        <w:t>Engineered and deployed a Debian-compliant .deb package to facilitate seamless system-wide installation, enabling frictionless integration into offensive security environments.</w:t>
      </w:r>
    </w:p>
    <w:p w14:paraId="32C782C1" w14:textId="54356106" w:rsidR="00A4277C" w:rsidRDefault="00B223EC">
      <w:pPr>
        <w:tabs>
          <w:tab w:val="left" w:pos="10679"/>
        </w:tabs>
        <w:spacing w:before="63"/>
        <w:ind w:left="71"/>
        <w:rPr>
          <w:i/>
          <w:sz w:val="18"/>
        </w:rPr>
      </w:pPr>
      <w:r w:rsidRPr="00077C82">
        <w:rPr>
          <w:b/>
          <w:w w:val="115"/>
          <w:sz w:val="20"/>
        </w:rPr>
        <w:t>Email Phishing Detector</w:t>
      </w:r>
      <w:r w:rsidR="00863518">
        <w:rPr>
          <w:b/>
          <w:w w:val="115"/>
          <w:sz w:val="20"/>
        </w:rPr>
        <w:t>-</w:t>
      </w:r>
      <w:hyperlink r:id="rId14" w:history="1">
        <w:r w:rsidR="0031236D" w:rsidRPr="004055B4">
          <w:rPr>
            <w:rStyle w:val="Hyperlink"/>
            <w:bCs/>
            <w:i/>
            <w:iCs/>
            <w:color w:val="C0504D" w:themeColor="accent2"/>
            <w:w w:val="115"/>
            <w:sz w:val="16"/>
            <w:szCs w:val="16"/>
          </w:rPr>
          <w:t>GitHub Link</w:t>
        </w:r>
      </w:hyperlink>
      <w:r>
        <w:rPr>
          <w:b/>
          <w:color w:val="2078C7"/>
          <w:sz w:val="19"/>
        </w:rPr>
        <w:tab/>
      </w:r>
      <w:r w:rsidR="008F5A80">
        <w:rPr>
          <w:i/>
          <w:color w:val="666666"/>
          <w:w w:val="115"/>
          <w:sz w:val="18"/>
        </w:rPr>
        <w:t>Dec</w:t>
      </w:r>
      <w:r>
        <w:rPr>
          <w:i/>
          <w:color w:val="666666"/>
          <w:spacing w:val="-8"/>
          <w:w w:val="115"/>
          <w:sz w:val="18"/>
        </w:rPr>
        <w:t xml:space="preserve"> </w:t>
      </w:r>
      <w:r>
        <w:rPr>
          <w:i/>
          <w:color w:val="666666"/>
          <w:spacing w:val="-4"/>
          <w:w w:val="115"/>
          <w:sz w:val="18"/>
        </w:rPr>
        <w:t>202</w:t>
      </w:r>
      <w:r w:rsidR="008F5A80">
        <w:rPr>
          <w:i/>
          <w:color w:val="666666"/>
          <w:spacing w:val="-4"/>
          <w:w w:val="115"/>
          <w:sz w:val="18"/>
        </w:rPr>
        <w:t>4</w:t>
      </w:r>
    </w:p>
    <w:p w14:paraId="2AEFF444" w14:textId="3D556384" w:rsidR="00A4277C" w:rsidRPr="0020798D" w:rsidRDefault="00B223EC" w:rsidP="00C0749C">
      <w:pPr>
        <w:pStyle w:val="ListParagraph"/>
        <w:numPr>
          <w:ilvl w:val="0"/>
          <w:numId w:val="15"/>
        </w:numPr>
        <w:tabs>
          <w:tab w:val="left" w:pos="430"/>
        </w:tabs>
        <w:spacing w:before="56"/>
        <w:rPr>
          <w:color w:val="000000" w:themeColor="text1"/>
          <w:sz w:val="20"/>
          <w:szCs w:val="20"/>
        </w:rPr>
      </w:pPr>
      <w:r w:rsidRPr="0020798D">
        <w:rPr>
          <w:color w:val="000000" w:themeColor="text1"/>
          <w:spacing w:val="-4"/>
          <w:w w:val="115"/>
          <w:sz w:val="20"/>
          <w:szCs w:val="20"/>
        </w:rPr>
        <w:t>Developed an automated phishing detection system, integrating VirusTotal API for real-time URL scanning, threat classification, and risk assessment.</w:t>
      </w:r>
    </w:p>
    <w:p w14:paraId="527A997D" w14:textId="020177C1" w:rsidR="00A4277C" w:rsidRPr="0020798D" w:rsidRDefault="00B223EC" w:rsidP="00C0749C">
      <w:pPr>
        <w:pStyle w:val="ListParagraph"/>
        <w:numPr>
          <w:ilvl w:val="0"/>
          <w:numId w:val="15"/>
        </w:numPr>
        <w:tabs>
          <w:tab w:val="left" w:pos="430"/>
        </w:tabs>
        <w:rPr>
          <w:color w:val="000000" w:themeColor="text1"/>
          <w:sz w:val="20"/>
          <w:szCs w:val="20"/>
        </w:rPr>
      </w:pPr>
      <w:r w:rsidRPr="0020798D">
        <w:rPr>
          <w:color w:val="000000" w:themeColor="text1"/>
          <w:spacing w:val="-2"/>
          <w:w w:val="115"/>
          <w:sz w:val="20"/>
          <w:szCs w:val="20"/>
        </w:rPr>
        <w:t>Implemented an intelligent quarantine and alerting mechanism, leveraging behavioral analysis and threat intelligence to isolate threats and notify the security team.</w:t>
      </w:r>
    </w:p>
    <w:p w14:paraId="1E28946B" w14:textId="77777777" w:rsidR="00A4277C" w:rsidRDefault="00000000">
      <w:pPr>
        <w:pStyle w:val="Heading1"/>
      </w:pPr>
      <w:r>
        <w:rPr>
          <w:color w:val="2078C7"/>
          <w:w w:val="85"/>
        </w:rPr>
        <w:t>HONORS</w:t>
      </w:r>
      <w:r>
        <w:rPr>
          <w:color w:val="2078C7"/>
          <w:spacing w:val="6"/>
        </w:rPr>
        <w:t xml:space="preserve"> </w:t>
      </w:r>
      <w:r>
        <w:rPr>
          <w:color w:val="2078C7"/>
          <w:w w:val="85"/>
        </w:rPr>
        <w:t>&amp;</w:t>
      </w:r>
      <w:r>
        <w:rPr>
          <w:color w:val="2078C7"/>
          <w:spacing w:val="6"/>
        </w:rPr>
        <w:t xml:space="preserve"> </w:t>
      </w:r>
      <w:r>
        <w:rPr>
          <w:color w:val="2078C7"/>
          <w:spacing w:val="-2"/>
          <w:w w:val="85"/>
        </w:rPr>
        <w:t>AWARDS</w:t>
      </w:r>
    </w:p>
    <w:p w14:paraId="15D294A8" w14:textId="0BAB5151" w:rsidR="00A4277C" w:rsidRDefault="00205459" w:rsidP="008F5A80">
      <w:pPr>
        <w:tabs>
          <w:tab w:val="left" w:pos="10349"/>
        </w:tabs>
        <w:spacing w:before="63"/>
        <w:ind w:left="14"/>
        <w:rPr>
          <w:i/>
          <w:sz w:val="18"/>
        </w:rPr>
      </w:pPr>
      <w:r>
        <w:rPr>
          <w:b/>
          <w:w w:val="110"/>
          <w:sz w:val="20"/>
        </w:rPr>
        <w:t>BPUT Tech Carnival</w:t>
      </w:r>
      <w:r>
        <w:rPr>
          <w:b/>
          <w:spacing w:val="8"/>
          <w:w w:val="110"/>
          <w:sz w:val="20"/>
        </w:rPr>
        <w:t xml:space="preserve"> </w:t>
      </w:r>
      <w:r>
        <w:rPr>
          <w:w w:val="110"/>
          <w:sz w:val="20"/>
        </w:rPr>
        <w:t>—</w:t>
      </w:r>
      <w:r>
        <w:rPr>
          <w:spacing w:val="8"/>
          <w:w w:val="110"/>
          <w:sz w:val="20"/>
        </w:rPr>
        <w:t xml:space="preserve"> </w:t>
      </w:r>
      <w:r w:rsidR="00E52DB8" w:rsidRPr="00CD2AD6">
        <w:rPr>
          <w:w w:val="110"/>
          <w:sz w:val="18"/>
          <w:szCs w:val="18"/>
        </w:rPr>
        <w:t>Showcasing strategic innovation &amp; execution.</w:t>
      </w:r>
      <w:r w:rsidRPr="00205459">
        <w:rPr>
          <w:w w:val="110"/>
          <w:sz w:val="20"/>
        </w:rPr>
        <w:t xml:space="preserve"> </w:t>
      </w:r>
      <w:r w:rsidR="006A68FF">
        <w:rPr>
          <w:w w:val="110"/>
          <w:sz w:val="20"/>
        </w:rPr>
        <w:t>—</w:t>
      </w:r>
      <w:r>
        <w:rPr>
          <w:spacing w:val="12"/>
          <w:w w:val="110"/>
          <w:sz w:val="20"/>
        </w:rPr>
        <w:t xml:space="preserve"> </w:t>
      </w:r>
      <w:hyperlink r:id="rId15">
        <w:r w:rsidRPr="000E31B3">
          <w:rPr>
            <w:i/>
            <w:iCs/>
            <w:color w:val="C0504D" w:themeColor="accent2"/>
            <w:spacing w:val="-2"/>
            <w:w w:val="110"/>
            <w:sz w:val="16"/>
            <w:szCs w:val="16"/>
          </w:rPr>
          <w:t>HONOR</w:t>
        </w:r>
      </w:hyperlink>
      <w:r>
        <w:rPr>
          <w:sz w:val="20"/>
        </w:rPr>
        <w:tab/>
      </w:r>
      <w:r w:rsidR="008F5A80">
        <w:rPr>
          <w:i/>
          <w:color w:val="666666"/>
          <w:w w:val="110"/>
          <w:sz w:val="18"/>
        </w:rPr>
        <w:t>Nov</w:t>
      </w:r>
      <w:r>
        <w:rPr>
          <w:i/>
          <w:color w:val="666666"/>
          <w:spacing w:val="-1"/>
          <w:w w:val="110"/>
          <w:sz w:val="18"/>
        </w:rPr>
        <w:t xml:space="preserve"> </w:t>
      </w:r>
      <w:r>
        <w:rPr>
          <w:i/>
          <w:color w:val="666666"/>
          <w:spacing w:val="-4"/>
          <w:w w:val="110"/>
          <w:sz w:val="18"/>
        </w:rPr>
        <w:t>2024</w:t>
      </w:r>
    </w:p>
    <w:p w14:paraId="4A9DA4F5" w14:textId="010DDB86" w:rsidR="00A4277C" w:rsidRDefault="00205459" w:rsidP="008F5A80">
      <w:pPr>
        <w:tabs>
          <w:tab w:val="left" w:pos="10281"/>
        </w:tabs>
        <w:spacing w:before="77"/>
        <w:ind w:left="14"/>
        <w:rPr>
          <w:i/>
          <w:sz w:val="18"/>
        </w:rPr>
      </w:pPr>
      <w:r>
        <w:rPr>
          <w:b/>
          <w:w w:val="110"/>
          <w:sz w:val="20"/>
        </w:rPr>
        <w:t>SYNBOT</w:t>
      </w:r>
      <w:r>
        <w:rPr>
          <w:b/>
          <w:spacing w:val="12"/>
          <w:w w:val="110"/>
          <w:sz w:val="20"/>
        </w:rPr>
        <w:t xml:space="preserve"> </w:t>
      </w:r>
      <w:r>
        <w:rPr>
          <w:w w:val="110"/>
          <w:sz w:val="20"/>
        </w:rPr>
        <w:t>—</w:t>
      </w:r>
      <w:r>
        <w:rPr>
          <w:spacing w:val="12"/>
          <w:w w:val="110"/>
          <w:sz w:val="20"/>
        </w:rPr>
        <w:t xml:space="preserve"> </w:t>
      </w:r>
      <w:r w:rsidRPr="00CD2AD6">
        <w:rPr>
          <w:w w:val="110"/>
          <w:sz w:val="18"/>
          <w:szCs w:val="18"/>
        </w:rPr>
        <w:t>An AI assistant using Google Gemini API for SIET, Dhenkanal queries.</w:t>
      </w:r>
      <w:r w:rsidR="006A68FF">
        <w:rPr>
          <w:w w:val="110"/>
          <w:sz w:val="18"/>
          <w:szCs w:val="18"/>
        </w:rPr>
        <w:t xml:space="preserve"> </w:t>
      </w:r>
      <w:r>
        <w:rPr>
          <w:w w:val="110"/>
          <w:sz w:val="20"/>
        </w:rPr>
        <w:t>—</w:t>
      </w:r>
      <w:r>
        <w:rPr>
          <w:spacing w:val="12"/>
          <w:w w:val="110"/>
          <w:sz w:val="20"/>
        </w:rPr>
        <w:t xml:space="preserve"> </w:t>
      </w:r>
      <w:hyperlink r:id="rId16">
        <w:r w:rsidRPr="000E31B3">
          <w:rPr>
            <w:i/>
            <w:iCs/>
            <w:color w:val="C0504D" w:themeColor="accent2"/>
            <w:spacing w:val="-2"/>
            <w:w w:val="110"/>
            <w:sz w:val="16"/>
            <w:szCs w:val="16"/>
          </w:rPr>
          <w:t>HONOR</w:t>
        </w:r>
      </w:hyperlink>
      <w:r>
        <w:rPr>
          <w:b/>
          <w:color w:val="2078C7"/>
          <w:sz w:val="19"/>
        </w:rPr>
        <w:tab/>
      </w:r>
      <w:r w:rsidR="008F5A80">
        <w:rPr>
          <w:i/>
          <w:color w:val="666666"/>
          <w:w w:val="110"/>
          <w:sz w:val="18"/>
        </w:rPr>
        <w:t>Dec</w:t>
      </w:r>
      <w:r>
        <w:rPr>
          <w:i/>
          <w:color w:val="666666"/>
          <w:spacing w:val="4"/>
          <w:w w:val="115"/>
          <w:sz w:val="18"/>
        </w:rPr>
        <w:t xml:space="preserve"> </w:t>
      </w:r>
      <w:r>
        <w:rPr>
          <w:i/>
          <w:color w:val="666666"/>
          <w:spacing w:val="-4"/>
          <w:w w:val="115"/>
          <w:sz w:val="18"/>
        </w:rPr>
        <w:t>2023</w:t>
      </w:r>
    </w:p>
    <w:p w14:paraId="213CF70C" w14:textId="77777777" w:rsidR="00A4277C" w:rsidRDefault="00000000">
      <w:pPr>
        <w:pStyle w:val="Heading1"/>
        <w:spacing w:before="68"/>
      </w:pPr>
      <w:r>
        <w:rPr>
          <w:color w:val="2078C7"/>
          <w:spacing w:val="-2"/>
          <w:w w:val="90"/>
        </w:rPr>
        <w:t>CERTIFICATIONS</w:t>
      </w:r>
    </w:p>
    <w:p w14:paraId="3ADE4ACC" w14:textId="236BFE77" w:rsidR="00A4277C" w:rsidRDefault="00A403D2" w:rsidP="00A403D2">
      <w:pPr>
        <w:tabs>
          <w:tab w:val="left" w:pos="10284"/>
        </w:tabs>
        <w:spacing w:before="63"/>
        <w:ind w:left="14"/>
        <w:rPr>
          <w:i/>
          <w:color w:val="666666"/>
          <w:spacing w:val="-4"/>
          <w:w w:val="110"/>
          <w:sz w:val="18"/>
        </w:rPr>
      </w:pPr>
      <w:r>
        <w:rPr>
          <w:b/>
          <w:w w:val="110"/>
          <w:sz w:val="20"/>
        </w:rPr>
        <w:t>Google</w:t>
      </w:r>
      <w:r>
        <w:rPr>
          <w:b/>
          <w:spacing w:val="3"/>
          <w:w w:val="110"/>
          <w:sz w:val="20"/>
        </w:rPr>
        <w:t xml:space="preserve"> </w:t>
      </w:r>
      <w:r w:rsidRPr="00CD2AD6">
        <w:rPr>
          <w:w w:val="110"/>
          <w:sz w:val="18"/>
          <w:szCs w:val="18"/>
        </w:rPr>
        <w:t>(Google Cybersecurity)</w:t>
      </w:r>
      <w:r>
        <w:rPr>
          <w:spacing w:val="3"/>
          <w:w w:val="110"/>
          <w:sz w:val="20"/>
        </w:rPr>
        <w:t xml:space="preserve"> </w:t>
      </w:r>
      <w:r w:rsidR="006A68FF">
        <w:rPr>
          <w:w w:val="110"/>
          <w:sz w:val="20"/>
        </w:rPr>
        <w:t>—</w:t>
      </w:r>
      <w:r>
        <w:rPr>
          <w:spacing w:val="4"/>
          <w:w w:val="110"/>
          <w:sz w:val="20"/>
        </w:rPr>
        <w:t xml:space="preserve"> </w:t>
      </w:r>
      <w:hyperlink r:id="rId17">
        <w:r w:rsidR="00863518" w:rsidRPr="000E31B3">
          <w:rPr>
            <w:i/>
            <w:iCs/>
            <w:color w:val="C0504D" w:themeColor="accent2"/>
            <w:spacing w:val="-2"/>
            <w:w w:val="110"/>
            <w:sz w:val="16"/>
            <w:szCs w:val="16"/>
          </w:rPr>
          <w:t>link</w:t>
        </w:r>
      </w:hyperlink>
      <w:r>
        <w:rPr>
          <w:b/>
          <w:color w:val="2078C7"/>
          <w:sz w:val="19"/>
        </w:rPr>
        <w:tab/>
      </w:r>
      <w:r w:rsidR="00D35F6E">
        <w:rPr>
          <w:i/>
          <w:color w:val="666666"/>
          <w:w w:val="105"/>
          <w:sz w:val="18"/>
        </w:rPr>
        <w:t>Sept</w:t>
      </w:r>
      <w:r>
        <w:rPr>
          <w:i/>
          <w:color w:val="666666"/>
          <w:spacing w:val="17"/>
          <w:w w:val="110"/>
          <w:sz w:val="18"/>
        </w:rPr>
        <w:t xml:space="preserve"> </w:t>
      </w:r>
      <w:r>
        <w:rPr>
          <w:i/>
          <w:color w:val="666666"/>
          <w:spacing w:val="-4"/>
          <w:w w:val="110"/>
          <w:sz w:val="18"/>
        </w:rPr>
        <w:t>2024</w:t>
      </w:r>
    </w:p>
    <w:p w14:paraId="06E422E1" w14:textId="39ACF659" w:rsidR="00A403D2" w:rsidRDefault="00A403D2" w:rsidP="00A403D2">
      <w:pPr>
        <w:tabs>
          <w:tab w:val="left" w:pos="10284"/>
        </w:tabs>
        <w:spacing w:before="63"/>
        <w:ind w:left="14"/>
        <w:rPr>
          <w:i/>
          <w:color w:val="666666"/>
          <w:spacing w:val="-4"/>
          <w:w w:val="110"/>
          <w:sz w:val="18"/>
        </w:rPr>
      </w:pPr>
      <w:r>
        <w:rPr>
          <w:b/>
          <w:w w:val="110"/>
          <w:sz w:val="20"/>
        </w:rPr>
        <w:t>Red Hat &amp; IBM</w:t>
      </w:r>
      <w:r>
        <w:rPr>
          <w:b/>
          <w:spacing w:val="3"/>
          <w:w w:val="110"/>
          <w:sz w:val="20"/>
        </w:rPr>
        <w:t xml:space="preserve"> </w:t>
      </w:r>
      <w:r w:rsidRPr="00CD2AD6">
        <w:rPr>
          <w:w w:val="110"/>
          <w:sz w:val="18"/>
          <w:szCs w:val="18"/>
        </w:rPr>
        <w:t>(</w:t>
      </w:r>
      <w:r w:rsidRPr="00CD2AD6">
        <w:rPr>
          <w:w w:val="110"/>
          <w:sz w:val="18"/>
          <w:szCs w:val="18"/>
          <w:lang w:val="en-IN"/>
        </w:rPr>
        <w:t>Linux and Private Cloud Administration</w:t>
      </w:r>
      <w:r w:rsidRPr="00CD2AD6">
        <w:rPr>
          <w:w w:val="110"/>
          <w:sz w:val="18"/>
          <w:szCs w:val="18"/>
        </w:rPr>
        <w:t>)</w:t>
      </w:r>
      <w:r w:rsidR="006A68FF">
        <w:rPr>
          <w:spacing w:val="3"/>
          <w:w w:val="110"/>
          <w:sz w:val="20"/>
        </w:rPr>
        <w:t xml:space="preserve"> </w:t>
      </w:r>
      <w:r w:rsidR="006A68FF">
        <w:rPr>
          <w:w w:val="110"/>
          <w:sz w:val="20"/>
        </w:rPr>
        <w:t>—</w:t>
      </w:r>
      <w:r>
        <w:rPr>
          <w:spacing w:val="4"/>
          <w:w w:val="110"/>
          <w:sz w:val="20"/>
        </w:rPr>
        <w:t xml:space="preserve"> </w:t>
      </w:r>
      <w:hyperlink r:id="rId18">
        <w:r w:rsidR="00863518" w:rsidRPr="000E31B3">
          <w:rPr>
            <w:i/>
            <w:iCs/>
            <w:color w:val="C0504D" w:themeColor="accent2"/>
            <w:spacing w:val="-2"/>
            <w:w w:val="110"/>
            <w:sz w:val="16"/>
            <w:szCs w:val="16"/>
          </w:rPr>
          <w:t>link</w:t>
        </w:r>
      </w:hyperlink>
      <w:r>
        <w:tab/>
      </w:r>
      <w:r>
        <w:rPr>
          <w:i/>
          <w:color w:val="666666"/>
          <w:w w:val="105"/>
          <w:sz w:val="18"/>
        </w:rPr>
        <w:t>Oct</w:t>
      </w:r>
      <w:r>
        <w:rPr>
          <w:i/>
          <w:color w:val="666666"/>
          <w:spacing w:val="17"/>
          <w:w w:val="110"/>
          <w:sz w:val="18"/>
        </w:rPr>
        <w:t xml:space="preserve"> </w:t>
      </w:r>
      <w:r>
        <w:rPr>
          <w:i/>
          <w:color w:val="666666"/>
          <w:spacing w:val="-4"/>
          <w:w w:val="110"/>
          <w:sz w:val="18"/>
        </w:rPr>
        <w:t>2024</w:t>
      </w:r>
    </w:p>
    <w:p w14:paraId="37B445B8" w14:textId="741116EF" w:rsidR="00D35F6E" w:rsidRPr="00514306" w:rsidRDefault="00514306" w:rsidP="00514306">
      <w:pPr>
        <w:tabs>
          <w:tab w:val="left" w:pos="10284"/>
        </w:tabs>
        <w:spacing w:before="63"/>
        <w:ind w:left="14"/>
        <w:rPr>
          <w:b/>
          <w:bCs/>
          <w:w w:val="110"/>
          <w:sz w:val="20"/>
          <w:lang w:val="en-IN"/>
        </w:rPr>
      </w:pPr>
      <w:r w:rsidRPr="00514306">
        <w:rPr>
          <w:b/>
          <w:bCs/>
          <w:w w:val="110"/>
          <w:sz w:val="20"/>
          <w:lang w:val="en-IN"/>
        </w:rPr>
        <w:t>Certified Ethical Hacker</w:t>
      </w:r>
      <w:r w:rsidR="00A160F4">
        <w:rPr>
          <w:b/>
          <w:bCs/>
          <w:w w:val="110"/>
          <w:sz w:val="20"/>
          <w:lang w:val="en-IN"/>
        </w:rPr>
        <w:t xml:space="preserve"> </w:t>
      </w:r>
      <w:r w:rsidRPr="00514306">
        <w:rPr>
          <w:b/>
          <w:bCs/>
          <w:w w:val="110"/>
          <w:sz w:val="20"/>
          <w:lang w:val="en-IN"/>
        </w:rPr>
        <w:t>v.12</w:t>
      </w:r>
      <w:r w:rsidR="00A160F4" w:rsidRPr="00A160F4">
        <w:rPr>
          <w:w w:val="110"/>
          <w:sz w:val="20"/>
          <w:lang w:val="en-IN"/>
        </w:rPr>
        <w:t>(packt)</w:t>
      </w:r>
      <w:r w:rsidR="00D35F6E">
        <w:rPr>
          <w:spacing w:val="3"/>
          <w:w w:val="110"/>
          <w:sz w:val="20"/>
        </w:rPr>
        <w:t xml:space="preserve"> </w:t>
      </w:r>
      <w:r w:rsidR="006A68FF">
        <w:rPr>
          <w:w w:val="110"/>
          <w:sz w:val="20"/>
        </w:rPr>
        <w:t>—</w:t>
      </w:r>
      <w:r w:rsidR="00D35F6E">
        <w:rPr>
          <w:spacing w:val="4"/>
          <w:w w:val="110"/>
          <w:sz w:val="20"/>
        </w:rPr>
        <w:t xml:space="preserve"> </w:t>
      </w:r>
      <w:hyperlink r:id="rId19">
        <w:r w:rsidR="00863518" w:rsidRPr="000E31B3">
          <w:rPr>
            <w:i/>
            <w:iCs/>
            <w:color w:val="C0504D" w:themeColor="accent2"/>
            <w:spacing w:val="-2"/>
            <w:w w:val="110"/>
            <w:sz w:val="16"/>
            <w:szCs w:val="16"/>
          </w:rPr>
          <w:t>link</w:t>
        </w:r>
      </w:hyperlink>
      <w:r w:rsidR="00D35F6E">
        <w:tab/>
      </w:r>
      <w:r>
        <w:rPr>
          <w:i/>
          <w:color w:val="666666"/>
          <w:w w:val="105"/>
          <w:sz w:val="18"/>
        </w:rPr>
        <w:t>Apr</w:t>
      </w:r>
      <w:r w:rsidR="00D35F6E">
        <w:rPr>
          <w:i/>
          <w:color w:val="666666"/>
          <w:spacing w:val="17"/>
          <w:w w:val="110"/>
          <w:sz w:val="18"/>
        </w:rPr>
        <w:t xml:space="preserve"> </w:t>
      </w:r>
      <w:r w:rsidR="00D35F6E">
        <w:rPr>
          <w:i/>
          <w:color w:val="666666"/>
          <w:spacing w:val="-4"/>
          <w:w w:val="110"/>
          <w:sz w:val="18"/>
        </w:rPr>
        <w:t>202</w:t>
      </w:r>
      <w:r>
        <w:rPr>
          <w:i/>
          <w:color w:val="666666"/>
          <w:spacing w:val="-4"/>
          <w:w w:val="110"/>
          <w:sz w:val="18"/>
        </w:rPr>
        <w:t>5</w:t>
      </w:r>
    </w:p>
    <w:sectPr w:rsidR="00D35F6E" w:rsidRPr="00514306" w:rsidSect="004055B4">
      <w:type w:val="continuous"/>
      <w:pgSz w:w="12242" w:h="18144"/>
      <w:pgMar w:top="357" w:right="357" w:bottom="278" w:left="3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00F0" w14:textId="77777777" w:rsidR="00467835" w:rsidRDefault="00467835" w:rsidP="002B52CA">
      <w:r>
        <w:separator/>
      </w:r>
    </w:p>
  </w:endnote>
  <w:endnote w:type="continuationSeparator" w:id="0">
    <w:p w14:paraId="0EACC714" w14:textId="77777777" w:rsidR="00467835" w:rsidRDefault="00467835" w:rsidP="002B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ani">
    <w:charset w:val="00"/>
    <w:family w:val="roman"/>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05296" w14:textId="77777777" w:rsidR="00467835" w:rsidRDefault="00467835" w:rsidP="002B52CA">
      <w:r>
        <w:separator/>
      </w:r>
    </w:p>
  </w:footnote>
  <w:footnote w:type="continuationSeparator" w:id="0">
    <w:p w14:paraId="5491F0EE" w14:textId="77777777" w:rsidR="00467835" w:rsidRDefault="00467835" w:rsidP="002B5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675"/>
    <w:multiLevelType w:val="multilevel"/>
    <w:tmpl w:val="DD7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CAF"/>
    <w:multiLevelType w:val="hybridMultilevel"/>
    <w:tmpl w:val="98B0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E29EE"/>
    <w:multiLevelType w:val="hybridMultilevel"/>
    <w:tmpl w:val="CB7C0906"/>
    <w:lvl w:ilvl="0" w:tplc="7856F912">
      <w:start w:val="1"/>
      <w:numFmt w:val="decimal"/>
      <w:lvlText w:val="%1."/>
      <w:lvlJc w:val="left"/>
      <w:pPr>
        <w:ind w:left="431" w:hanging="360"/>
      </w:pPr>
      <w:rPr>
        <w:rFonts w:hint="default"/>
      </w:rPr>
    </w:lvl>
    <w:lvl w:ilvl="1" w:tplc="40090019" w:tentative="1">
      <w:start w:val="1"/>
      <w:numFmt w:val="lowerLetter"/>
      <w:lvlText w:val="%2."/>
      <w:lvlJc w:val="left"/>
      <w:pPr>
        <w:ind w:left="1151" w:hanging="360"/>
      </w:pPr>
    </w:lvl>
    <w:lvl w:ilvl="2" w:tplc="4009001B" w:tentative="1">
      <w:start w:val="1"/>
      <w:numFmt w:val="lowerRoman"/>
      <w:lvlText w:val="%3."/>
      <w:lvlJc w:val="right"/>
      <w:pPr>
        <w:ind w:left="1871" w:hanging="180"/>
      </w:pPr>
    </w:lvl>
    <w:lvl w:ilvl="3" w:tplc="4009000F" w:tentative="1">
      <w:start w:val="1"/>
      <w:numFmt w:val="decimal"/>
      <w:lvlText w:val="%4."/>
      <w:lvlJc w:val="left"/>
      <w:pPr>
        <w:ind w:left="2591" w:hanging="360"/>
      </w:pPr>
    </w:lvl>
    <w:lvl w:ilvl="4" w:tplc="40090019" w:tentative="1">
      <w:start w:val="1"/>
      <w:numFmt w:val="lowerLetter"/>
      <w:lvlText w:val="%5."/>
      <w:lvlJc w:val="left"/>
      <w:pPr>
        <w:ind w:left="3311" w:hanging="360"/>
      </w:pPr>
    </w:lvl>
    <w:lvl w:ilvl="5" w:tplc="4009001B" w:tentative="1">
      <w:start w:val="1"/>
      <w:numFmt w:val="lowerRoman"/>
      <w:lvlText w:val="%6."/>
      <w:lvlJc w:val="right"/>
      <w:pPr>
        <w:ind w:left="4031" w:hanging="180"/>
      </w:pPr>
    </w:lvl>
    <w:lvl w:ilvl="6" w:tplc="4009000F" w:tentative="1">
      <w:start w:val="1"/>
      <w:numFmt w:val="decimal"/>
      <w:lvlText w:val="%7."/>
      <w:lvlJc w:val="left"/>
      <w:pPr>
        <w:ind w:left="4751" w:hanging="360"/>
      </w:pPr>
    </w:lvl>
    <w:lvl w:ilvl="7" w:tplc="40090019" w:tentative="1">
      <w:start w:val="1"/>
      <w:numFmt w:val="lowerLetter"/>
      <w:lvlText w:val="%8."/>
      <w:lvlJc w:val="left"/>
      <w:pPr>
        <w:ind w:left="5471" w:hanging="360"/>
      </w:pPr>
    </w:lvl>
    <w:lvl w:ilvl="8" w:tplc="4009001B" w:tentative="1">
      <w:start w:val="1"/>
      <w:numFmt w:val="lowerRoman"/>
      <w:lvlText w:val="%9."/>
      <w:lvlJc w:val="right"/>
      <w:pPr>
        <w:ind w:left="6191" w:hanging="180"/>
      </w:pPr>
    </w:lvl>
  </w:abstractNum>
  <w:abstractNum w:abstractNumId="3" w15:restartNumberingAfterBreak="0">
    <w:nsid w:val="0AFB6681"/>
    <w:multiLevelType w:val="multilevel"/>
    <w:tmpl w:val="47FA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522EB"/>
    <w:multiLevelType w:val="hybridMultilevel"/>
    <w:tmpl w:val="87461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B4056"/>
    <w:multiLevelType w:val="hybridMultilevel"/>
    <w:tmpl w:val="6A4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F350F"/>
    <w:multiLevelType w:val="hybridMultilevel"/>
    <w:tmpl w:val="840C3EE2"/>
    <w:lvl w:ilvl="0" w:tplc="B4802BEC">
      <w:numFmt w:val="bullet"/>
      <w:lvlText w:val="●"/>
      <w:lvlJc w:val="left"/>
      <w:pPr>
        <w:ind w:left="432" w:hanging="270"/>
      </w:pPr>
      <w:rPr>
        <w:rFonts w:ascii="Microsoft Sans Serif" w:eastAsia="Microsoft Sans Serif" w:hAnsi="Microsoft Sans Serif" w:cs="Microsoft Sans Serif" w:hint="default"/>
        <w:b w:val="0"/>
        <w:bCs w:val="0"/>
        <w:i w:val="0"/>
        <w:iCs w:val="0"/>
        <w:color w:val="666666"/>
        <w:spacing w:val="0"/>
        <w:w w:val="100"/>
        <w:sz w:val="18"/>
        <w:szCs w:val="18"/>
        <w:lang w:val="en-US" w:eastAsia="en-US" w:bidi="ar-SA"/>
      </w:rPr>
    </w:lvl>
    <w:lvl w:ilvl="1" w:tplc="5D481C12">
      <w:numFmt w:val="bullet"/>
      <w:lvlText w:val="•"/>
      <w:lvlJc w:val="left"/>
      <w:pPr>
        <w:ind w:left="1548" w:hanging="270"/>
      </w:pPr>
      <w:rPr>
        <w:rFonts w:hint="default"/>
        <w:lang w:val="en-US" w:eastAsia="en-US" w:bidi="ar-SA"/>
      </w:rPr>
    </w:lvl>
    <w:lvl w:ilvl="2" w:tplc="649AEBCE">
      <w:numFmt w:val="bullet"/>
      <w:lvlText w:val="•"/>
      <w:lvlJc w:val="left"/>
      <w:pPr>
        <w:ind w:left="2656" w:hanging="270"/>
      </w:pPr>
      <w:rPr>
        <w:rFonts w:hint="default"/>
        <w:lang w:val="en-US" w:eastAsia="en-US" w:bidi="ar-SA"/>
      </w:rPr>
    </w:lvl>
    <w:lvl w:ilvl="3" w:tplc="F48C3F76">
      <w:numFmt w:val="bullet"/>
      <w:lvlText w:val="•"/>
      <w:lvlJc w:val="left"/>
      <w:pPr>
        <w:ind w:left="3764" w:hanging="270"/>
      </w:pPr>
      <w:rPr>
        <w:rFonts w:hint="default"/>
        <w:lang w:val="en-US" w:eastAsia="en-US" w:bidi="ar-SA"/>
      </w:rPr>
    </w:lvl>
    <w:lvl w:ilvl="4" w:tplc="1548A95E">
      <w:numFmt w:val="bullet"/>
      <w:lvlText w:val="•"/>
      <w:lvlJc w:val="left"/>
      <w:pPr>
        <w:ind w:left="4872" w:hanging="270"/>
      </w:pPr>
      <w:rPr>
        <w:rFonts w:hint="default"/>
        <w:lang w:val="en-US" w:eastAsia="en-US" w:bidi="ar-SA"/>
      </w:rPr>
    </w:lvl>
    <w:lvl w:ilvl="5" w:tplc="22D81C8C">
      <w:numFmt w:val="bullet"/>
      <w:lvlText w:val="•"/>
      <w:lvlJc w:val="left"/>
      <w:pPr>
        <w:ind w:left="5980" w:hanging="270"/>
      </w:pPr>
      <w:rPr>
        <w:rFonts w:hint="default"/>
        <w:lang w:val="en-US" w:eastAsia="en-US" w:bidi="ar-SA"/>
      </w:rPr>
    </w:lvl>
    <w:lvl w:ilvl="6" w:tplc="9EACD7BC">
      <w:numFmt w:val="bullet"/>
      <w:lvlText w:val="•"/>
      <w:lvlJc w:val="left"/>
      <w:pPr>
        <w:ind w:left="7088" w:hanging="270"/>
      </w:pPr>
      <w:rPr>
        <w:rFonts w:hint="default"/>
        <w:lang w:val="en-US" w:eastAsia="en-US" w:bidi="ar-SA"/>
      </w:rPr>
    </w:lvl>
    <w:lvl w:ilvl="7" w:tplc="FA82D986">
      <w:numFmt w:val="bullet"/>
      <w:lvlText w:val="•"/>
      <w:lvlJc w:val="left"/>
      <w:pPr>
        <w:ind w:left="8196" w:hanging="270"/>
      </w:pPr>
      <w:rPr>
        <w:rFonts w:hint="default"/>
        <w:lang w:val="en-US" w:eastAsia="en-US" w:bidi="ar-SA"/>
      </w:rPr>
    </w:lvl>
    <w:lvl w:ilvl="8" w:tplc="8634E110">
      <w:numFmt w:val="bullet"/>
      <w:lvlText w:val="•"/>
      <w:lvlJc w:val="left"/>
      <w:pPr>
        <w:ind w:left="9304" w:hanging="270"/>
      </w:pPr>
      <w:rPr>
        <w:rFonts w:hint="default"/>
        <w:lang w:val="en-US" w:eastAsia="en-US" w:bidi="ar-SA"/>
      </w:rPr>
    </w:lvl>
  </w:abstractNum>
  <w:abstractNum w:abstractNumId="7" w15:restartNumberingAfterBreak="0">
    <w:nsid w:val="38F95F71"/>
    <w:multiLevelType w:val="hybridMultilevel"/>
    <w:tmpl w:val="6E841A50"/>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8" w15:restartNumberingAfterBreak="0">
    <w:nsid w:val="3B880E8B"/>
    <w:multiLevelType w:val="hybridMultilevel"/>
    <w:tmpl w:val="57E681D0"/>
    <w:lvl w:ilvl="0" w:tplc="7856F912">
      <w:start w:val="1"/>
      <w:numFmt w:val="decimal"/>
      <w:lvlText w:val="%1."/>
      <w:lvlJc w:val="left"/>
      <w:pPr>
        <w:ind w:left="4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D7D8E"/>
    <w:multiLevelType w:val="hybridMultilevel"/>
    <w:tmpl w:val="1BF0427C"/>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0" w15:restartNumberingAfterBreak="0">
    <w:nsid w:val="442C1843"/>
    <w:multiLevelType w:val="hybridMultilevel"/>
    <w:tmpl w:val="82D24866"/>
    <w:lvl w:ilvl="0" w:tplc="40090001">
      <w:start w:val="1"/>
      <w:numFmt w:val="bullet"/>
      <w:lvlText w:val=""/>
      <w:lvlJc w:val="left"/>
      <w:pPr>
        <w:ind w:left="431" w:hanging="360"/>
      </w:pPr>
      <w:rPr>
        <w:rFonts w:ascii="Symbol" w:hAnsi="Symbol" w:hint="default"/>
      </w:rPr>
    </w:lvl>
    <w:lvl w:ilvl="1" w:tplc="40090003" w:tentative="1">
      <w:start w:val="1"/>
      <w:numFmt w:val="bullet"/>
      <w:lvlText w:val="o"/>
      <w:lvlJc w:val="left"/>
      <w:pPr>
        <w:ind w:left="1151" w:hanging="360"/>
      </w:pPr>
      <w:rPr>
        <w:rFonts w:ascii="Courier New" w:hAnsi="Courier New" w:cs="Courier New" w:hint="default"/>
      </w:rPr>
    </w:lvl>
    <w:lvl w:ilvl="2" w:tplc="40090005" w:tentative="1">
      <w:start w:val="1"/>
      <w:numFmt w:val="bullet"/>
      <w:lvlText w:val=""/>
      <w:lvlJc w:val="left"/>
      <w:pPr>
        <w:ind w:left="1871" w:hanging="360"/>
      </w:pPr>
      <w:rPr>
        <w:rFonts w:ascii="Wingdings" w:hAnsi="Wingdings" w:hint="default"/>
      </w:rPr>
    </w:lvl>
    <w:lvl w:ilvl="3" w:tplc="40090001" w:tentative="1">
      <w:start w:val="1"/>
      <w:numFmt w:val="bullet"/>
      <w:lvlText w:val=""/>
      <w:lvlJc w:val="left"/>
      <w:pPr>
        <w:ind w:left="2591" w:hanging="360"/>
      </w:pPr>
      <w:rPr>
        <w:rFonts w:ascii="Symbol" w:hAnsi="Symbol" w:hint="default"/>
      </w:rPr>
    </w:lvl>
    <w:lvl w:ilvl="4" w:tplc="40090003" w:tentative="1">
      <w:start w:val="1"/>
      <w:numFmt w:val="bullet"/>
      <w:lvlText w:val="o"/>
      <w:lvlJc w:val="left"/>
      <w:pPr>
        <w:ind w:left="3311" w:hanging="360"/>
      </w:pPr>
      <w:rPr>
        <w:rFonts w:ascii="Courier New" w:hAnsi="Courier New" w:cs="Courier New" w:hint="default"/>
      </w:rPr>
    </w:lvl>
    <w:lvl w:ilvl="5" w:tplc="40090005" w:tentative="1">
      <w:start w:val="1"/>
      <w:numFmt w:val="bullet"/>
      <w:lvlText w:val=""/>
      <w:lvlJc w:val="left"/>
      <w:pPr>
        <w:ind w:left="4031" w:hanging="360"/>
      </w:pPr>
      <w:rPr>
        <w:rFonts w:ascii="Wingdings" w:hAnsi="Wingdings" w:hint="default"/>
      </w:rPr>
    </w:lvl>
    <w:lvl w:ilvl="6" w:tplc="40090001" w:tentative="1">
      <w:start w:val="1"/>
      <w:numFmt w:val="bullet"/>
      <w:lvlText w:val=""/>
      <w:lvlJc w:val="left"/>
      <w:pPr>
        <w:ind w:left="4751" w:hanging="360"/>
      </w:pPr>
      <w:rPr>
        <w:rFonts w:ascii="Symbol" w:hAnsi="Symbol" w:hint="default"/>
      </w:rPr>
    </w:lvl>
    <w:lvl w:ilvl="7" w:tplc="40090003" w:tentative="1">
      <w:start w:val="1"/>
      <w:numFmt w:val="bullet"/>
      <w:lvlText w:val="o"/>
      <w:lvlJc w:val="left"/>
      <w:pPr>
        <w:ind w:left="5471" w:hanging="360"/>
      </w:pPr>
      <w:rPr>
        <w:rFonts w:ascii="Courier New" w:hAnsi="Courier New" w:cs="Courier New" w:hint="default"/>
      </w:rPr>
    </w:lvl>
    <w:lvl w:ilvl="8" w:tplc="40090005" w:tentative="1">
      <w:start w:val="1"/>
      <w:numFmt w:val="bullet"/>
      <w:lvlText w:val=""/>
      <w:lvlJc w:val="left"/>
      <w:pPr>
        <w:ind w:left="6191" w:hanging="360"/>
      </w:pPr>
      <w:rPr>
        <w:rFonts w:ascii="Wingdings" w:hAnsi="Wingdings" w:hint="default"/>
      </w:rPr>
    </w:lvl>
  </w:abstractNum>
  <w:abstractNum w:abstractNumId="11" w15:restartNumberingAfterBreak="0">
    <w:nsid w:val="48313FE2"/>
    <w:multiLevelType w:val="hybridMultilevel"/>
    <w:tmpl w:val="2ABA85F2"/>
    <w:lvl w:ilvl="0" w:tplc="7856F912">
      <w:start w:val="1"/>
      <w:numFmt w:val="decimal"/>
      <w:lvlText w:val="%1."/>
      <w:lvlJc w:val="left"/>
      <w:pPr>
        <w:ind w:left="4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3D7132"/>
    <w:multiLevelType w:val="hybridMultilevel"/>
    <w:tmpl w:val="9F24D860"/>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3" w15:restartNumberingAfterBreak="0">
    <w:nsid w:val="53547C3E"/>
    <w:multiLevelType w:val="multilevel"/>
    <w:tmpl w:val="32F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C2ADF"/>
    <w:multiLevelType w:val="multilevel"/>
    <w:tmpl w:val="F0C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E465F"/>
    <w:multiLevelType w:val="hybridMultilevel"/>
    <w:tmpl w:val="0032D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1A314A"/>
    <w:multiLevelType w:val="hybridMultilevel"/>
    <w:tmpl w:val="47B2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BA4DF4"/>
    <w:multiLevelType w:val="hybridMultilevel"/>
    <w:tmpl w:val="1A4E6CD4"/>
    <w:lvl w:ilvl="0" w:tplc="40090001">
      <w:start w:val="1"/>
      <w:numFmt w:val="bullet"/>
      <w:lvlText w:val=""/>
      <w:lvlJc w:val="left"/>
      <w:pPr>
        <w:ind w:left="431" w:hanging="360"/>
      </w:pPr>
      <w:rPr>
        <w:rFonts w:ascii="Symbol" w:hAnsi="Symbol" w:hint="default"/>
      </w:rPr>
    </w:lvl>
    <w:lvl w:ilvl="1" w:tplc="40090003" w:tentative="1">
      <w:start w:val="1"/>
      <w:numFmt w:val="bullet"/>
      <w:lvlText w:val="o"/>
      <w:lvlJc w:val="left"/>
      <w:pPr>
        <w:ind w:left="1151" w:hanging="360"/>
      </w:pPr>
      <w:rPr>
        <w:rFonts w:ascii="Courier New" w:hAnsi="Courier New" w:cs="Courier New" w:hint="default"/>
      </w:rPr>
    </w:lvl>
    <w:lvl w:ilvl="2" w:tplc="40090005" w:tentative="1">
      <w:start w:val="1"/>
      <w:numFmt w:val="bullet"/>
      <w:lvlText w:val=""/>
      <w:lvlJc w:val="left"/>
      <w:pPr>
        <w:ind w:left="1871" w:hanging="360"/>
      </w:pPr>
      <w:rPr>
        <w:rFonts w:ascii="Wingdings" w:hAnsi="Wingdings" w:hint="default"/>
      </w:rPr>
    </w:lvl>
    <w:lvl w:ilvl="3" w:tplc="40090001" w:tentative="1">
      <w:start w:val="1"/>
      <w:numFmt w:val="bullet"/>
      <w:lvlText w:val=""/>
      <w:lvlJc w:val="left"/>
      <w:pPr>
        <w:ind w:left="2591" w:hanging="360"/>
      </w:pPr>
      <w:rPr>
        <w:rFonts w:ascii="Symbol" w:hAnsi="Symbol" w:hint="default"/>
      </w:rPr>
    </w:lvl>
    <w:lvl w:ilvl="4" w:tplc="40090003" w:tentative="1">
      <w:start w:val="1"/>
      <w:numFmt w:val="bullet"/>
      <w:lvlText w:val="o"/>
      <w:lvlJc w:val="left"/>
      <w:pPr>
        <w:ind w:left="3311" w:hanging="360"/>
      </w:pPr>
      <w:rPr>
        <w:rFonts w:ascii="Courier New" w:hAnsi="Courier New" w:cs="Courier New" w:hint="default"/>
      </w:rPr>
    </w:lvl>
    <w:lvl w:ilvl="5" w:tplc="40090005" w:tentative="1">
      <w:start w:val="1"/>
      <w:numFmt w:val="bullet"/>
      <w:lvlText w:val=""/>
      <w:lvlJc w:val="left"/>
      <w:pPr>
        <w:ind w:left="4031" w:hanging="360"/>
      </w:pPr>
      <w:rPr>
        <w:rFonts w:ascii="Wingdings" w:hAnsi="Wingdings" w:hint="default"/>
      </w:rPr>
    </w:lvl>
    <w:lvl w:ilvl="6" w:tplc="40090001" w:tentative="1">
      <w:start w:val="1"/>
      <w:numFmt w:val="bullet"/>
      <w:lvlText w:val=""/>
      <w:lvlJc w:val="left"/>
      <w:pPr>
        <w:ind w:left="4751" w:hanging="360"/>
      </w:pPr>
      <w:rPr>
        <w:rFonts w:ascii="Symbol" w:hAnsi="Symbol" w:hint="default"/>
      </w:rPr>
    </w:lvl>
    <w:lvl w:ilvl="7" w:tplc="40090003" w:tentative="1">
      <w:start w:val="1"/>
      <w:numFmt w:val="bullet"/>
      <w:lvlText w:val="o"/>
      <w:lvlJc w:val="left"/>
      <w:pPr>
        <w:ind w:left="5471" w:hanging="360"/>
      </w:pPr>
      <w:rPr>
        <w:rFonts w:ascii="Courier New" w:hAnsi="Courier New" w:cs="Courier New" w:hint="default"/>
      </w:rPr>
    </w:lvl>
    <w:lvl w:ilvl="8" w:tplc="40090005" w:tentative="1">
      <w:start w:val="1"/>
      <w:numFmt w:val="bullet"/>
      <w:lvlText w:val=""/>
      <w:lvlJc w:val="left"/>
      <w:pPr>
        <w:ind w:left="6191" w:hanging="360"/>
      </w:pPr>
      <w:rPr>
        <w:rFonts w:ascii="Wingdings" w:hAnsi="Wingdings" w:hint="default"/>
      </w:rPr>
    </w:lvl>
  </w:abstractNum>
  <w:abstractNum w:abstractNumId="18" w15:restartNumberingAfterBreak="0">
    <w:nsid w:val="635C1A1E"/>
    <w:multiLevelType w:val="hybridMultilevel"/>
    <w:tmpl w:val="CBE4A14A"/>
    <w:lvl w:ilvl="0" w:tplc="40090001">
      <w:start w:val="1"/>
      <w:numFmt w:val="bullet"/>
      <w:lvlText w:val=""/>
      <w:lvlJc w:val="left"/>
      <w:pPr>
        <w:ind w:left="431" w:hanging="360"/>
      </w:pPr>
      <w:rPr>
        <w:rFonts w:ascii="Symbol" w:hAnsi="Symbol" w:hint="default"/>
      </w:rPr>
    </w:lvl>
    <w:lvl w:ilvl="1" w:tplc="40090003" w:tentative="1">
      <w:start w:val="1"/>
      <w:numFmt w:val="bullet"/>
      <w:lvlText w:val="o"/>
      <w:lvlJc w:val="left"/>
      <w:pPr>
        <w:ind w:left="1151" w:hanging="360"/>
      </w:pPr>
      <w:rPr>
        <w:rFonts w:ascii="Courier New" w:hAnsi="Courier New" w:cs="Courier New" w:hint="default"/>
      </w:rPr>
    </w:lvl>
    <w:lvl w:ilvl="2" w:tplc="40090005" w:tentative="1">
      <w:start w:val="1"/>
      <w:numFmt w:val="bullet"/>
      <w:lvlText w:val=""/>
      <w:lvlJc w:val="left"/>
      <w:pPr>
        <w:ind w:left="1871" w:hanging="360"/>
      </w:pPr>
      <w:rPr>
        <w:rFonts w:ascii="Wingdings" w:hAnsi="Wingdings" w:hint="default"/>
      </w:rPr>
    </w:lvl>
    <w:lvl w:ilvl="3" w:tplc="40090001" w:tentative="1">
      <w:start w:val="1"/>
      <w:numFmt w:val="bullet"/>
      <w:lvlText w:val=""/>
      <w:lvlJc w:val="left"/>
      <w:pPr>
        <w:ind w:left="2591" w:hanging="360"/>
      </w:pPr>
      <w:rPr>
        <w:rFonts w:ascii="Symbol" w:hAnsi="Symbol" w:hint="default"/>
      </w:rPr>
    </w:lvl>
    <w:lvl w:ilvl="4" w:tplc="40090003" w:tentative="1">
      <w:start w:val="1"/>
      <w:numFmt w:val="bullet"/>
      <w:lvlText w:val="o"/>
      <w:lvlJc w:val="left"/>
      <w:pPr>
        <w:ind w:left="3311" w:hanging="360"/>
      </w:pPr>
      <w:rPr>
        <w:rFonts w:ascii="Courier New" w:hAnsi="Courier New" w:cs="Courier New" w:hint="default"/>
      </w:rPr>
    </w:lvl>
    <w:lvl w:ilvl="5" w:tplc="40090005" w:tentative="1">
      <w:start w:val="1"/>
      <w:numFmt w:val="bullet"/>
      <w:lvlText w:val=""/>
      <w:lvlJc w:val="left"/>
      <w:pPr>
        <w:ind w:left="4031" w:hanging="360"/>
      </w:pPr>
      <w:rPr>
        <w:rFonts w:ascii="Wingdings" w:hAnsi="Wingdings" w:hint="default"/>
      </w:rPr>
    </w:lvl>
    <w:lvl w:ilvl="6" w:tplc="40090001" w:tentative="1">
      <w:start w:val="1"/>
      <w:numFmt w:val="bullet"/>
      <w:lvlText w:val=""/>
      <w:lvlJc w:val="left"/>
      <w:pPr>
        <w:ind w:left="4751" w:hanging="360"/>
      </w:pPr>
      <w:rPr>
        <w:rFonts w:ascii="Symbol" w:hAnsi="Symbol" w:hint="default"/>
      </w:rPr>
    </w:lvl>
    <w:lvl w:ilvl="7" w:tplc="40090003" w:tentative="1">
      <w:start w:val="1"/>
      <w:numFmt w:val="bullet"/>
      <w:lvlText w:val="o"/>
      <w:lvlJc w:val="left"/>
      <w:pPr>
        <w:ind w:left="5471" w:hanging="360"/>
      </w:pPr>
      <w:rPr>
        <w:rFonts w:ascii="Courier New" w:hAnsi="Courier New" w:cs="Courier New" w:hint="default"/>
      </w:rPr>
    </w:lvl>
    <w:lvl w:ilvl="8" w:tplc="40090005" w:tentative="1">
      <w:start w:val="1"/>
      <w:numFmt w:val="bullet"/>
      <w:lvlText w:val=""/>
      <w:lvlJc w:val="left"/>
      <w:pPr>
        <w:ind w:left="6191" w:hanging="360"/>
      </w:pPr>
      <w:rPr>
        <w:rFonts w:ascii="Wingdings" w:hAnsi="Wingdings" w:hint="default"/>
      </w:rPr>
    </w:lvl>
  </w:abstractNum>
  <w:abstractNum w:abstractNumId="19" w15:restartNumberingAfterBreak="0">
    <w:nsid w:val="675F798F"/>
    <w:multiLevelType w:val="hybridMultilevel"/>
    <w:tmpl w:val="6BE23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4F14E8"/>
    <w:multiLevelType w:val="hybridMultilevel"/>
    <w:tmpl w:val="98D820D0"/>
    <w:lvl w:ilvl="0" w:tplc="4C4EDAC0">
      <w:numFmt w:val="bullet"/>
      <w:lvlText w:val="●"/>
      <w:lvlJc w:val="left"/>
      <w:pPr>
        <w:ind w:left="432" w:hanging="360"/>
      </w:pPr>
      <w:rPr>
        <w:rFonts w:ascii="Microsoft Sans Serif" w:eastAsia="Microsoft Sans Serif" w:hAnsi="Microsoft Sans Serif" w:cs="Microsoft Sans Serif" w:hint="default"/>
        <w:b w:val="0"/>
        <w:bCs w:val="0"/>
        <w:i w:val="0"/>
        <w:iCs w:val="0"/>
        <w:color w:val="666666"/>
        <w:spacing w:val="0"/>
        <w:w w:val="100"/>
        <w:sz w:val="18"/>
        <w:szCs w:val="18"/>
        <w:lang w:val="en-US" w:eastAsia="en-US" w:bidi="ar-SA"/>
      </w:rPr>
    </w:lvl>
    <w:lvl w:ilvl="1" w:tplc="8B34DEDE">
      <w:numFmt w:val="bullet"/>
      <w:lvlText w:val="•"/>
      <w:lvlJc w:val="left"/>
      <w:pPr>
        <w:ind w:left="1548" w:hanging="360"/>
      </w:pPr>
      <w:rPr>
        <w:rFonts w:hint="default"/>
        <w:lang w:val="en-US" w:eastAsia="en-US" w:bidi="ar-SA"/>
      </w:rPr>
    </w:lvl>
    <w:lvl w:ilvl="2" w:tplc="7220CF14">
      <w:numFmt w:val="bullet"/>
      <w:lvlText w:val="•"/>
      <w:lvlJc w:val="left"/>
      <w:pPr>
        <w:ind w:left="2656" w:hanging="360"/>
      </w:pPr>
      <w:rPr>
        <w:rFonts w:hint="default"/>
        <w:lang w:val="en-US" w:eastAsia="en-US" w:bidi="ar-SA"/>
      </w:rPr>
    </w:lvl>
    <w:lvl w:ilvl="3" w:tplc="B7DCE9A0">
      <w:numFmt w:val="bullet"/>
      <w:lvlText w:val="•"/>
      <w:lvlJc w:val="left"/>
      <w:pPr>
        <w:ind w:left="3764" w:hanging="360"/>
      </w:pPr>
      <w:rPr>
        <w:rFonts w:hint="default"/>
        <w:lang w:val="en-US" w:eastAsia="en-US" w:bidi="ar-SA"/>
      </w:rPr>
    </w:lvl>
    <w:lvl w:ilvl="4" w:tplc="3798169A">
      <w:numFmt w:val="bullet"/>
      <w:lvlText w:val="•"/>
      <w:lvlJc w:val="left"/>
      <w:pPr>
        <w:ind w:left="4872" w:hanging="360"/>
      </w:pPr>
      <w:rPr>
        <w:rFonts w:hint="default"/>
        <w:lang w:val="en-US" w:eastAsia="en-US" w:bidi="ar-SA"/>
      </w:rPr>
    </w:lvl>
    <w:lvl w:ilvl="5" w:tplc="85629886">
      <w:numFmt w:val="bullet"/>
      <w:lvlText w:val="•"/>
      <w:lvlJc w:val="left"/>
      <w:pPr>
        <w:ind w:left="5980" w:hanging="360"/>
      </w:pPr>
      <w:rPr>
        <w:rFonts w:hint="default"/>
        <w:lang w:val="en-US" w:eastAsia="en-US" w:bidi="ar-SA"/>
      </w:rPr>
    </w:lvl>
    <w:lvl w:ilvl="6" w:tplc="E286B328">
      <w:numFmt w:val="bullet"/>
      <w:lvlText w:val="•"/>
      <w:lvlJc w:val="left"/>
      <w:pPr>
        <w:ind w:left="7088" w:hanging="360"/>
      </w:pPr>
      <w:rPr>
        <w:rFonts w:hint="default"/>
        <w:lang w:val="en-US" w:eastAsia="en-US" w:bidi="ar-SA"/>
      </w:rPr>
    </w:lvl>
    <w:lvl w:ilvl="7" w:tplc="9404DBA6">
      <w:numFmt w:val="bullet"/>
      <w:lvlText w:val="•"/>
      <w:lvlJc w:val="left"/>
      <w:pPr>
        <w:ind w:left="8196" w:hanging="360"/>
      </w:pPr>
      <w:rPr>
        <w:rFonts w:hint="default"/>
        <w:lang w:val="en-US" w:eastAsia="en-US" w:bidi="ar-SA"/>
      </w:rPr>
    </w:lvl>
    <w:lvl w:ilvl="8" w:tplc="2FF40A90">
      <w:numFmt w:val="bullet"/>
      <w:lvlText w:val="•"/>
      <w:lvlJc w:val="left"/>
      <w:pPr>
        <w:ind w:left="9304" w:hanging="360"/>
      </w:pPr>
      <w:rPr>
        <w:rFonts w:hint="default"/>
        <w:lang w:val="en-US" w:eastAsia="en-US" w:bidi="ar-SA"/>
      </w:rPr>
    </w:lvl>
  </w:abstractNum>
  <w:abstractNum w:abstractNumId="21" w15:restartNumberingAfterBreak="0">
    <w:nsid w:val="73FE27EF"/>
    <w:multiLevelType w:val="hybridMultilevel"/>
    <w:tmpl w:val="4E62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8321635">
    <w:abstractNumId w:val="6"/>
  </w:num>
  <w:num w:numId="2" w16cid:durableId="1810972792">
    <w:abstractNumId w:val="20"/>
  </w:num>
  <w:num w:numId="3" w16cid:durableId="1708722004">
    <w:abstractNumId w:val="0"/>
  </w:num>
  <w:num w:numId="4" w16cid:durableId="1649360754">
    <w:abstractNumId w:val="7"/>
  </w:num>
  <w:num w:numId="5" w16cid:durableId="916942171">
    <w:abstractNumId w:val="4"/>
  </w:num>
  <w:num w:numId="6" w16cid:durableId="568854415">
    <w:abstractNumId w:val="5"/>
  </w:num>
  <w:num w:numId="7" w16cid:durableId="1654336072">
    <w:abstractNumId w:val="15"/>
  </w:num>
  <w:num w:numId="8" w16cid:durableId="1418791675">
    <w:abstractNumId w:val="16"/>
  </w:num>
  <w:num w:numId="9" w16cid:durableId="1891839637">
    <w:abstractNumId w:val="9"/>
  </w:num>
  <w:num w:numId="10" w16cid:durableId="1343585541">
    <w:abstractNumId w:val="3"/>
  </w:num>
  <w:num w:numId="11" w16cid:durableId="1728993427">
    <w:abstractNumId w:val="14"/>
  </w:num>
  <w:num w:numId="12" w16cid:durableId="1189635123">
    <w:abstractNumId w:val="2"/>
  </w:num>
  <w:num w:numId="13" w16cid:durableId="1577590196">
    <w:abstractNumId w:val="10"/>
  </w:num>
  <w:num w:numId="14" w16cid:durableId="54008184">
    <w:abstractNumId w:val="8"/>
  </w:num>
  <w:num w:numId="15" w16cid:durableId="1943295651">
    <w:abstractNumId w:val="18"/>
  </w:num>
  <w:num w:numId="16" w16cid:durableId="1136144305">
    <w:abstractNumId w:val="11"/>
  </w:num>
  <w:num w:numId="17" w16cid:durableId="1010761856">
    <w:abstractNumId w:val="17"/>
  </w:num>
  <w:num w:numId="18" w16cid:durableId="578638049">
    <w:abstractNumId w:val="1"/>
  </w:num>
  <w:num w:numId="19" w16cid:durableId="66076388">
    <w:abstractNumId w:val="19"/>
  </w:num>
  <w:num w:numId="20" w16cid:durableId="177042041">
    <w:abstractNumId w:val="12"/>
  </w:num>
  <w:num w:numId="21" w16cid:durableId="808741497">
    <w:abstractNumId w:val="21"/>
  </w:num>
  <w:num w:numId="22" w16cid:durableId="387532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277C"/>
    <w:rsid w:val="00077C82"/>
    <w:rsid w:val="00081291"/>
    <w:rsid w:val="000A102F"/>
    <w:rsid w:val="000C2FE3"/>
    <w:rsid w:val="000E31B3"/>
    <w:rsid w:val="00205459"/>
    <w:rsid w:val="0020798D"/>
    <w:rsid w:val="002A5045"/>
    <w:rsid w:val="002B52CA"/>
    <w:rsid w:val="0031236D"/>
    <w:rsid w:val="003877AB"/>
    <w:rsid w:val="003E462B"/>
    <w:rsid w:val="003E73BE"/>
    <w:rsid w:val="004054BB"/>
    <w:rsid w:val="004055B4"/>
    <w:rsid w:val="00450843"/>
    <w:rsid w:val="00467835"/>
    <w:rsid w:val="00514306"/>
    <w:rsid w:val="005558AC"/>
    <w:rsid w:val="005E7F19"/>
    <w:rsid w:val="005F05DD"/>
    <w:rsid w:val="006A68FF"/>
    <w:rsid w:val="00863518"/>
    <w:rsid w:val="008640A5"/>
    <w:rsid w:val="008F5A80"/>
    <w:rsid w:val="009804FA"/>
    <w:rsid w:val="00A017AA"/>
    <w:rsid w:val="00A160F4"/>
    <w:rsid w:val="00A20892"/>
    <w:rsid w:val="00A403D2"/>
    <w:rsid w:val="00A4277C"/>
    <w:rsid w:val="00AD4DE4"/>
    <w:rsid w:val="00B223EC"/>
    <w:rsid w:val="00B34A74"/>
    <w:rsid w:val="00B86998"/>
    <w:rsid w:val="00C0749C"/>
    <w:rsid w:val="00C67863"/>
    <w:rsid w:val="00C7349F"/>
    <w:rsid w:val="00C80A23"/>
    <w:rsid w:val="00CA7C66"/>
    <w:rsid w:val="00CD2AD6"/>
    <w:rsid w:val="00D35F6E"/>
    <w:rsid w:val="00E37CCD"/>
    <w:rsid w:val="00E52DB8"/>
    <w:rsid w:val="00F162B3"/>
    <w:rsid w:val="00F55E14"/>
    <w:rsid w:val="00F9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62D1"/>
  <w15:docId w15:val="{0EE8238C-073A-4C35-A4D4-294D86B8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92"/>
    <w:rPr>
      <w:rFonts w:ascii="Cambria" w:eastAsia="Cambria" w:hAnsi="Cambria" w:cs="Cambria"/>
    </w:rPr>
  </w:style>
  <w:style w:type="paragraph" w:styleId="Heading1">
    <w:name w:val="heading 1"/>
    <w:basedOn w:val="Normal"/>
    <w:link w:val="Heading1Char"/>
    <w:uiPriority w:val="9"/>
    <w:qFormat/>
    <w:pPr>
      <w:spacing w:before="116"/>
      <w:ind w:left="71"/>
      <w:outlineLvl w:val="0"/>
    </w:pPr>
    <w:rPr>
      <w:rFonts w:ascii="Arial Black" w:eastAsia="Arial Black" w:hAnsi="Arial Black" w:cs="Arial Black"/>
    </w:rPr>
  </w:style>
  <w:style w:type="paragraph" w:styleId="Heading2">
    <w:name w:val="heading 2"/>
    <w:basedOn w:val="Normal"/>
    <w:next w:val="Normal"/>
    <w:link w:val="Heading2Char"/>
    <w:uiPriority w:val="9"/>
    <w:semiHidden/>
    <w:unhideWhenUsed/>
    <w:qFormat/>
    <w:rsid w:val="00A403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9"/>
      <w:ind w:left="430" w:hanging="269"/>
    </w:pPr>
    <w:rPr>
      <w:sz w:val="18"/>
      <w:szCs w:val="18"/>
    </w:rPr>
  </w:style>
  <w:style w:type="paragraph" w:styleId="Title">
    <w:name w:val="Title"/>
    <w:basedOn w:val="Normal"/>
    <w:uiPriority w:val="10"/>
    <w:qFormat/>
    <w:pPr>
      <w:spacing w:before="89"/>
      <w:ind w:left="72" w:right="72"/>
      <w:jc w:val="center"/>
    </w:pPr>
    <w:rPr>
      <w:b/>
      <w:bCs/>
      <w:sz w:val="50"/>
      <w:szCs w:val="50"/>
    </w:rPr>
  </w:style>
  <w:style w:type="paragraph" w:styleId="ListParagraph">
    <w:name w:val="List Paragraph"/>
    <w:basedOn w:val="Normal"/>
    <w:uiPriority w:val="34"/>
    <w:qFormat/>
    <w:pPr>
      <w:spacing w:before="49"/>
      <w:ind w:left="430"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4A74"/>
    <w:rPr>
      <w:color w:val="0000FF" w:themeColor="hyperlink"/>
      <w:u w:val="single"/>
    </w:rPr>
  </w:style>
  <w:style w:type="character" w:styleId="UnresolvedMention">
    <w:name w:val="Unresolved Mention"/>
    <w:basedOn w:val="DefaultParagraphFont"/>
    <w:uiPriority w:val="99"/>
    <w:semiHidden/>
    <w:unhideWhenUsed/>
    <w:rsid w:val="00B34A74"/>
    <w:rPr>
      <w:color w:val="605E5C"/>
      <w:shd w:val="clear" w:color="auto" w:fill="E1DFDD"/>
    </w:rPr>
  </w:style>
  <w:style w:type="character" w:styleId="FollowedHyperlink">
    <w:name w:val="FollowedHyperlink"/>
    <w:basedOn w:val="DefaultParagraphFont"/>
    <w:uiPriority w:val="99"/>
    <w:semiHidden/>
    <w:unhideWhenUsed/>
    <w:rsid w:val="00B34A74"/>
    <w:rPr>
      <w:color w:val="800080" w:themeColor="followedHyperlink"/>
      <w:u w:val="single"/>
    </w:rPr>
  </w:style>
  <w:style w:type="character" w:customStyle="1" w:styleId="Heading2Char">
    <w:name w:val="Heading 2 Char"/>
    <w:basedOn w:val="DefaultParagraphFont"/>
    <w:link w:val="Heading2"/>
    <w:uiPriority w:val="9"/>
    <w:semiHidden/>
    <w:rsid w:val="00A403D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558AC"/>
    <w:rPr>
      <w:rFonts w:ascii="Arial Black" w:eastAsia="Arial Black" w:hAnsi="Arial Black" w:cs="Arial Black"/>
    </w:rPr>
  </w:style>
  <w:style w:type="paragraph" w:styleId="Header">
    <w:name w:val="header"/>
    <w:basedOn w:val="Normal"/>
    <w:link w:val="HeaderChar"/>
    <w:uiPriority w:val="99"/>
    <w:unhideWhenUsed/>
    <w:rsid w:val="002B52CA"/>
    <w:pPr>
      <w:tabs>
        <w:tab w:val="center" w:pos="4513"/>
        <w:tab w:val="right" w:pos="9026"/>
      </w:tabs>
    </w:pPr>
  </w:style>
  <w:style w:type="character" w:customStyle="1" w:styleId="HeaderChar">
    <w:name w:val="Header Char"/>
    <w:basedOn w:val="DefaultParagraphFont"/>
    <w:link w:val="Header"/>
    <w:uiPriority w:val="99"/>
    <w:rsid w:val="002B52CA"/>
    <w:rPr>
      <w:rFonts w:ascii="Cambria" w:eastAsia="Cambria" w:hAnsi="Cambria" w:cs="Cambria"/>
    </w:rPr>
  </w:style>
  <w:style w:type="paragraph" w:styleId="Footer">
    <w:name w:val="footer"/>
    <w:basedOn w:val="Normal"/>
    <w:link w:val="FooterChar"/>
    <w:uiPriority w:val="99"/>
    <w:unhideWhenUsed/>
    <w:rsid w:val="002B52CA"/>
    <w:pPr>
      <w:tabs>
        <w:tab w:val="center" w:pos="4513"/>
        <w:tab w:val="right" w:pos="9026"/>
      </w:tabs>
    </w:pPr>
  </w:style>
  <w:style w:type="character" w:customStyle="1" w:styleId="FooterChar">
    <w:name w:val="Footer Char"/>
    <w:basedOn w:val="DefaultParagraphFont"/>
    <w:link w:val="Footer"/>
    <w:uiPriority w:val="99"/>
    <w:rsid w:val="002B52CA"/>
    <w:rPr>
      <w:rFonts w:ascii="Cambria" w:eastAsia="Cambria" w:hAnsi="Cambria" w:cs="Cambria"/>
    </w:rPr>
  </w:style>
  <w:style w:type="paragraph" w:styleId="NormalWeb">
    <w:name w:val="Normal (Web)"/>
    <w:basedOn w:val="Normal"/>
    <w:uiPriority w:val="99"/>
    <w:semiHidden/>
    <w:unhideWhenUsed/>
    <w:rsid w:val="002079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15465">
      <w:bodyDiv w:val="1"/>
      <w:marLeft w:val="0"/>
      <w:marRight w:val="0"/>
      <w:marTop w:val="0"/>
      <w:marBottom w:val="0"/>
      <w:divBdr>
        <w:top w:val="none" w:sz="0" w:space="0" w:color="auto"/>
        <w:left w:val="none" w:sz="0" w:space="0" w:color="auto"/>
        <w:bottom w:val="none" w:sz="0" w:space="0" w:color="auto"/>
        <w:right w:val="none" w:sz="0" w:space="0" w:color="auto"/>
      </w:divBdr>
      <w:divsChild>
        <w:div w:id="87570461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508250687">
                  <w:marLeft w:val="0"/>
                  <w:marRight w:val="0"/>
                  <w:marTop w:val="0"/>
                  <w:marBottom w:val="0"/>
                  <w:divBdr>
                    <w:top w:val="none" w:sz="0" w:space="0" w:color="auto"/>
                    <w:left w:val="none" w:sz="0" w:space="0" w:color="auto"/>
                    <w:bottom w:val="none" w:sz="0" w:space="0" w:color="auto"/>
                    <w:right w:val="none" w:sz="0" w:space="0" w:color="auto"/>
                  </w:divBdr>
                  <w:divsChild>
                    <w:div w:id="1085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08430">
      <w:bodyDiv w:val="1"/>
      <w:marLeft w:val="0"/>
      <w:marRight w:val="0"/>
      <w:marTop w:val="0"/>
      <w:marBottom w:val="0"/>
      <w:divBdr>
        <w:top w:val="none" w:sz="0" w:space="0" w:color="auto"/>
        <w:left w:val="none" w:sz="0" w:space="0" w:color="auto"/>
        <w:bottom w:val="none" w:sz="0" w:space="0" w:color="auto"/>
        <w:right w:val="none" w:sz="0" w:space="0" w:color="auto"/>
      </w:divBdr>
      <w:divsChild>
        <w:div w:id="528373917">
          <w:marLeft w:val="0"/>
          <w:marRight w:val="0"/>
          <w:marTop w:val="0"/>
          <w:marBottom w:val="0"/>
          <w:divBdr>
            <w:top w:val="none" w:sz="0" w:space="0" w:color="auto"/>
            <w:left w:val="none" w:sz="0" w:space="0" w:color="auto"/>
            <w:bottom w:val="none" w:sz="0" w:space="0" w:color="auto"/>
            <w:right w:val="none" w:sz="0" w:space="0" w:color="auto"/>
          </w:divBdr>
          <w:divsChild>
            <w:div w:id="128131152">
              <w:marLeft w:val="0"/>
              <w:marRight w:val="0"/>
              <w:marTop w:val="0"/>
              <w:marBottom w:val="0"/>
              <w:divBdr>
                <w:top w:val="none" w:sz="0" w:space="0" w:color="auto"/>
                <w:left w:val="none" w:sz="0" w:space="0" w:color="auto"/>
                <w:bottom w:val="none" w:sz="0" w:space="0" w:color="auto"/>
                <w:right w:val="none" w:sz="0" w:space="0" w:color="auto"/>
              </w:divBdr>
              <w:divsChild>
                <w:div w:id="1736780173">
                  <w:marLeft w:val="0"/>
                  <w:marRight w:val="0"/>
                  <w:marTop w:val="0"/>
                  <w:marBottom w:val="0"/>
                  <w:divBdr>
                    <w:top w:val="none" w:sz="0" w:space="0" w:color="auto"/>
                    <w:left w:val="none" w:sz="0" w:space="0" w:color="auto"/>
                    <w:bottom w:val="none" w:sz="0" w:space="0" w:color="auto"/>
                    <w:right w:val="none" w:sz="0" w:space="0" w:color="auto"/>
                  </w:divBdr>
                  <w:divsChild>
                    <w:div w:id="3353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8085">
      <w:bodyDiv w:val="1"/>
      <w:marLeft w:val="0"/>
      <w:marRight w:val="0"/>
      <w:marTop w:val="0"/>
      <w:marBottom w:val="0"/>
      <w:divBdr>
        <w:top w:val="none" w:sz="0" w:space="0" w:color="auto"/>
        <w:left w:val="none" w:sz="0" w:space="0" w:color="auto"/>
        <w:bottom w:val="none" w:sz="0" w:space="0" w:color="auto"/>
        <w:right w:val="none" w:sz="0" w:space="0" w:color="auto"/>
      </w:divBdr>
    </w:div>
    <w:div w:id="610477577">
      <w:bodyDiv w:val="1"/>
      <w:marLeft w:val="0"/>
      <w:marRight w:val="0"/>
      <w:marTop w:val="0"/>
      <w:marBottom w:val="0"/>
      <w:divBdr>
        <w:top w:val="none" w:sz="0" w:space="0" w:color="auto"/>
        <w:left w:val="none" w:sz="0" w:space="0" w:color="auto"/>
        <w:bottom w:val="none" w:sz="0" w:space="0" w:color="auto"/>
        <w:right w:val="none" w:sz="0" w:space="0" w:color="auto"/>
      </w:divBdr>
    </w:div>
    <w:div w:id="835151704">
      <w:bodyDiv w:val="1"/>
      <w:marLeft w:val="0"/>
      <w:marRight w:val="0"/>
      <w:marTop w:val="0"/>
      <w:marBottom w:val="0"/>
      <w:divBdr>
        <w:top w:val="none" w:sz="0" w:space="0" w:color="auto"/>
        <w:left w:val="none" w:sz="0" w:space="0" w:color="auto"/>
        <w:bottom w:val="none" w:sz="0" w:space="0" w:color="auto"/>
        <w:right w:val="none" w:sz="0" w:space="0" w:color="auto"/>
      </w:divBdr>
    </w:div>
    <w:div w:id="936985334">
      <w:bodyDiv w:val="1"/>
      <w:marLeft w:val="0"/>
      <w:marRight w:val="0"/>
      <w:marTop w:val="0"/>
      <w:marBottom w:val="0"/>
      <w:divBdr>
        <w:top w:val="none" w:sz="0" w:space="0" w:color="auto"/>
        <w:left w:val="none" w:sz="0" w:space="0" w:color="auto"/>
        <w:bottom w:val="none" w:sz="0" w:space="0" w:color="auto"/>
        <w:right w:val="none" w:sz="0" w:space="0" w:color="auto"/>
      </w:divBdr>
    </w:div>
    <w:div w:id="979068989">
      <w:bodyDiv w:val="1"/>
      <w:marLeft w:val="0"/>
      <w:marRight w:val="0"/>
      <w:marTop w:val="0"/>
      <w:marBottom w:val="0"/>
      <w:divBdr>
        <w:top w:val="none" w:sz="0" w:space="0" w:color="auto"/>
        <w:left w:val="none" w:sz="0" w:space="0" w:color="auto"/>
        <w:bottom w:val="none" w:sz="0" w:space="0" w:color="auto"/>
        <w:right w:val="none" w:sz="0" w:space="0" w:color="auto"/>
      </w:divBdr>
    </w:div>
    <w:div w:id="1059788796">
      <w:bodyDiv w:val="1"/>
      <w:marLeft w:val="0"/>
      <w:marRight w:val="0"/>
      <w:marTop w:val="0"/>
      <w:marBottom w:val="0"/>
      <w:divBdr>
        <w:top w:val="none" w:sz="0" w:space="0" w:color="auto"/>
        <w:left w:val="none" w:sz="0" w:space="0" w:color="auto"/>
        <w:bottom w:val="none" w:sz="0" w:space="0" w:color="auto"/>
        <w:right w:val="none" w:sz="0" w:space="0" w:color="auto"/>
      </w:divBdr>
    </w:div>
    <w:div w:id="1186138098">
      <w:bodyDiv w:val="1"/>
      <w:marLeft w:val="0"/>
      <w:marRight w:val="0"/>
      <w:marTop w:val="0"/>
      <w:marBottom w:val="0"/>
      <w:divBdr>
        <w:top w:val="none" w:sz="0" w:space="0" w:color="auto"/>
        <w:left w:val="none" w:sz="0" w:space="0" w:color="auto"/>
        <w:bottom w:val="none" w:sz="0" w:space="0" w:color="auto"/>
        <w:right w:val="none" w:sz="0" w:space="0" w:color="auto"/>
      </w:divBdr>
      <w:divsChild>
        <w:div w:id="58094442">
          <w:marLeft w:val="0"/>
          <w:marRight w:val="0"/>
          <w:marTop w:val="0"/>
          <w:marBottom w:val="0"/>
          <w:divBdr>
            <w:top w:val="none" w:sz="0" w:space="0" w:color="auto"/>
            <w:left w:val="none" w:sz="0" w:space="0" w:color="auto"/>
            <w:bottom w:val="none" w:sz="0" w:space="0" w:color="auto"/>
            <w:right w:val="none" w:sz="0" w:space="0" w:color="auto"/>
          </w:divBdr>
          <w:divsChild>
            <w:div w:id="1401488121">
              <w:marLeft w:val="0"/>
              <w:marRight w:val="0"/>
              <w:marTop w:val="0"/>
              <w:marBottom w:val="0"/>
              <w:divBdr>
                <w:top w:val="none" w:sz="0" w:space="0" w:color="auto"/>
                <w:left w:val="none" w:sz="0" w:space="0" w:color="auto"/>
                <w:bottom w:val="none" w:sz="0" w:space="0" w:color="auto"/>
                <w:right w:val="none" w:sz="0" w:space="0" w:color="auto"/>
              </w:divBdr>
              <w:divsChild>
                <w:div w:id="1199583581">
                  <w:marLeft w:val="0"/>
                  <w:marRight w:val="0"/>
                  <w:marTop w:val="0"/>
                  <w:marBottom w:val="0"/>
                  <w:divBdr>
                    <w:top w:val="none" w:sz="0" w:space="0" w:color="auto"/>
                    <w:left w:val="none" w:sz="0" w:space="0" w:color="auto"/>
                    <w:bottom w:val="none" w:sz="0" w:space="0" w:color="auto"/>
                    <w:right w:val="none" w:sz="0" w:space="0" w:color="auto"/>
                  </w:divBdr>
                  <w:divsChild>
                    <w:div w:id="9884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57287">
      <w:bodyDiv w:val="1"/>
      <w:marLeft w:val="0"/>
      <w:marRight w:val="0"/>
      <w:marTop w:val="0"/>
      <w:marBottom w:val="0"/>
      <w:divBdr>
        <w:top w:val="none" w:sz="0" w:space="0" w:color="auto"/>
        <w:left w:val="none" w:sz="0" w:space="0" w:color="auto"/>
        <w:bottom w:val="none" w:sz="0" w:space="0" w:color="auto"/>
        <w:right w:val="none" w:sz="0" w:space="0" w:color="auto"/>
      </w:divBdr>
    </w:div>
    <w:div w:id="1520001747">
      <w:bodyDiv w:val="1"/>
      <w:marLeft w:val="0"/>
      <w:marRight w:val="0"/>
      <w:marTop w:val="0"/>
      <w:marBottom w:val="0"/>
      <w:divBdr>
        <w:top w:val="none" w:sz="0" w:space="0" w:color="auto"/>
        <w:left w:val="none" w:sz="0" w:space="0" w:color="auto"/>
        <w:bottom w:val="none" w:sz="0" w:space="0" w:color="auto"/>
        <w:right w:val="none" w:sz="0" w:space="0" w:color="auto"/>
      </w:divBdr>
    </w:div>
    <w:div w:id="1585144275">
      <w:bodyDiv w:val="1"/>
      <w:marLeft w:val="0"/>
      <w:marRight w:val="0"/>
      <w:marTop w:val="0"/>
      <w:marBottom w:val="0"/>
      <w:divBdr>
        <w:top w:val="none" w:sz="0" w:space="0" w:color="auto"/>
        <w:left w:val="none" w:sz="0" w:space="0" w:color="auto"/>
        <w:bottom w:val="none" w:sz="0" w:space="0" w:color="auto"/>
        <w:right w:val="none" w:sz="0" w:space="0" w:color="auto"/>
      </w:divBdr>
    </w:div>
    <w:div w:id="1982927827">
      <w:bodyDiv w:val="1"/>
      <w:marLeft w:val="0"/>
      <w:marRight w:val="0"/>
      <w:marTop w:val="0"/>
      <w:marBottom w:val="0"/>
      <w:divBdr>
        <w:top w:val="none" w:sz="0" w:space="0" w:color="auto"/>
        <w:left w:val="none" w:sz="0" w:space="0" w:color="auto"/>
        <w:bottom w:val="none" w:sz="0" w:space="0" w:color="auto"/>
        <w:right w:val="none" w:sz="0" w:space="0" w:color="auto"/>
      </w:divBdr>
    </w:div>
    <w:div w:id="2025283069">
      <w:bodyDiv w:val="1"/>
      <w:marLeft w:val="0"/>
      <w:marRight w:val="0"/>
      <w:marTop w:val="0"/>
      <w:marBottom w:val="0"/>
      <w:divBdr>
        <w:top w:val="none" w:sz="0" w:space="0" w:color="auto"/>
        <w:left w:val="none" w:sz="0" w:space="0" w:color="auto"/>
        <w:bottom w:val="none" w:sz="0" w:space="0" w:color="auto"/>
        <w:right w:val="none" w:sz="0" w:space="0" w:color="auto"/>
      </w:divBdr>
      <w:divsChild>
        <w:div w:id="2090228352">
          <w:marLeft w:val="0"/>
          <w:marRight w:val="0"/>
          <w:marTop w:val="0"/>
          <w:marBottom w:val="0"/>
          <w:divBdr>
            <w:top w:val="none" w:sz="0" w:space="0" w:color="auto"/>
            <w:left w:val="none" w:sz="0" w:space="0" w:color="auto"/>
            <w:bottom w:val="none" w:sz="0" w:space="0" w:color="auto"/>
            <w:right w:val="none" w:sz="0" w:space="0" w:color="auto"/>
          </w:divBdr>
          <w:divsChild>
            <w:div w:id="1836913085">
              <w:marLeft w:val="0"/>
              <w:marRight w:val="0"/>
              <w:marTop w:val="0"/>
              <w:marBottom w:val="0"/>
              <w:divBdr>
                <w:top w:val="none" w:sz="0" w:space="0" w:color="auto"/>
                <w:left w:val="none" w:sz="0" w:space="0" w:color="auto"/>
                <w:bottom w:val="none" w:sz="0" w:space="0" w:color="auto"/>
                <w:right w:val="none" w:sz="0" w:space="0" w:color="auto"/>
              </w:divBdr>
              <w:divsChild>
                <w:div w:id="1994866702">
                  <w:marLeft w:val="0"/>
                  <w:marRight w:val="0"/>
                  <w:marTop w:val="0"/>
                  <w:marBottom w:val="0"/>
                  <w:divBdr>
                    <w:top w:val="none" w:sz="0" w:space="0" w:color="auto"/>
                    <w:left w:val="none" w:sz="0" w:space="0" w:color="auto"/>
                    <w:bottom w:val="none" w:sz="0" w:space="0" w:color="auto"/>
                    <w:right w:val="none" w:sz="0" w:space="0" w:color="auto"/>
                  </w:divBdr>
                  <w:divsChild>
                    <w:div w:id="15145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8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gdishtripathy/ctf-helper" TargetMode="External"/><Relationship Id="rId18" Type="http://schemas.openxmlformats.org/officeDocument/2006/relationships/hyperlink" Target="https://www.credly.com/badges/51b90139-214f-4e39-9645-c99d08e1ab4d/public_ur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agdishtripathy/TinyAI" TargetMode="External"/><Relationship Id="rId17" Type="http://schemas.openxmlformats.org/officeDocument/2006/relationships/hyperlink" Target="https://www.credly.com/badges/47ac154d-e703-46e9-b33f-f28c53dcd13b/public_url" TargetMode="External"/><Relationship Id="rId2" Type="http://schemas.openxmlformats.org/officeDocument/2006/relationships/numbering" Target="numbering.xml"/><Relationship Id="rId16" Type="http://schemas.openxmlformats.org/officeDocument/2006/relationships/hyperlink" Target="https://www.linkedin.com/posts/jagadishtripathy_excited-to-share-our-latest-project-synbot-activity-7267039096970104835-WAES?utm_source=share&amp;utm_medium=member_desktop&amp;rcm=ACoAAFKiAs0BAe9wLHFuZ--NIXnUmy7QpUMDKL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gdishtripathy/" TargetMode="External"/><Relationship Id="rId5" Type="http://schemas.openxmlformats.org/officeDocument/2006/relationships/webSettings" Target="webSettings.xml"/><Relationship Id="rId15" Type="http://schemas.openxmlformats.org/officeDocument/2006/relationships/hyperlink" Target="https://www.linkedin.com/posts/jagadishtripathy_cybersecurity-bputcarnival-ideathon-activity-7262488460458950656-sqt6?utm_source=share&amp;utm_medium=member_desktop&amp;rcm=ACoAAFKiAs0BAe9wLHFuZ--NIXnUmy7QpUMDKLo" TargetMode="External"/><Relationship Id="rId10" Type="http://schemas.openxmlformats.org/officeDocument/2006/relationships/hyperlink" Target="https://linkedin.com/in/jagadishtripathy" TargetMode="External"/><Relationship Id="rId19" Type="http://schemas.openxmlformats.org/officeDocument/2006/relationships/hyperlink" Target="https://www.coursera.org/account/accomplishments/specialization/certificate/E8U0L536IAX8" TargetMode="External"/><Relationship Id="rId4" Type="http://schemas.openxmlformats.org/officeDocument/2006/relationships/settings" Target="settings.xml"/><Relationship Id="rId9" Type="http://schemas.openxmlformats.org/officeDocument/2006/relationships/hyperlink" Target="mailto:jagadishtripathyforyou@gmail.com" TargetMode="External"/><Relationship Id="rId14" Type="http://schemas.openxmlformats.org/officeDocument/2006/relationships/hyperlink" Target="https://github.com/jagdishtripathy/Email-phishing-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F4DD-2791-459D-8CEB-8F6DD5DD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Andrew Kim - Resume</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Kim - Resume</dc:title>
  <cp:lastModifiedBy>Jagadish tripathy</cp:lastModifiedBy>
  <cp:revision>14</cp:revision>
  <dcterms:created xsi:type="dcterms:W3CDTF">2025-03-01T15:43:00Z</dcterms:created>
  <dcterms:modified xsi:type="dcterms:W3CDTF">2025-06-13T15:52:00Z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Producer">
    <vt:lpwstr>Skia/PDF m133 Google Docs Renderer</vt:lpwstr>
  </property>
  <property fmtid="{D5CDD505-2E9C-101B-9397-08002B2CF9AE}" pid="4" name="LastSaved">
    <vt:filetime>2025-03-01T00:00:00Z</vt:filetime>
  </property>
</Properties>
</file>