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lang w:val="en-IN" w:eastAsia="en-IN" w:bidi="hi-IN"/>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B7347" w:rsidRDefault="00AB7347">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B7347" w:rsidRDefault="00AB7347">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7347" w:rsidRDefault="00AB7347">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B7347" w:rsidRDefault="00AB7347">
                                      <w:pPr>
                                        <w:rPr>
                                          <w:b/>
                                          <w:bCs/>
                                          <w:color w:val="4F81BD" w:themeColor="accent1"/>
                                          <w:sz w:val="40"/>
                                          <w:szCs w:val="40"/>
                                        </w:rPr>
                                      </w:pPr>
                                      <w:r>
                                        <w:rPr>
                                          <w:b/>
                                          <w:bCs/>
                                          <w:color w:val="4F81BD" w:themeColor="accent1"/>
                                          <w:sz w:val="40"/>
                                          <w:szCs w:val="40"/>
                                        </w:rPr>
                                        <w:t xml:space="preserve">     </w:t>
                                      </w:r>
                                    </w:p>
                                  </w:sdtContent>
                                </w:sdt>
                                <w:p w:rsidR="00AB7347" w:rsidRDefault="00AB7347">
                                  <w:pPr>
                                    <w:rPr>
                                      <w:b/>
                                      <w:bCs/>
                                      <w:color w:val="000000" w:themeColor="text1"/>
                                      <w:sz w:val="32"/>
                                      <w:szCs w:val="32"/>
                                    </w:rPr>
                                  </w:pPr>
                                </w:p>
                                <w:p w:rsidR="00AB7347" w:rsidRDefault="00AB734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AB7347" w:rsidRDefault="00AB7347">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B7347" w:rsidRDefault="00AB7347">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7347" w:rsidRDefault="00AB7347">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B7347" w:rsidRDefault="00AB7347">
                                <w:pPr>
                                  <w:rPr>
                                    <w:b/>
                                    <w:bCs/>
                                    <w:color w:val="4F81BD" w:themeColor="accent1"/>
                                    <w:sz w:val="40"/>
                                    <w:szCs w:val="40"/>
                                  </w:rPr>
                                </w:pPr>
                                <w:r>
                                  <w:rPr>
                                    <w:b/>
                                    <w:bCs/>
                                    <w:color w:val="4F81BD" w:themeColor="accent1"/>
                                    <w:sz w:val="40"/>
                                    <w:szCs w:val="40"/>
                                  </w:rPr>
                                  <w:t xml:space="preserve">     </w:t>
                                </w:r>
                              </w:p>
                            </w:sdtContent>
                          </w:sdt>
                          <w:p w:rsidR="00AB7347" w:rsidRDefault="00AB7347">
                            <w:pPr>
                              <w:rPr>
                                <w:b/>
                                <w:bCs/>
                                <w:color w:val="000000" w:themeColor="text1"/>
                                <w:sz w:val="32"/>
                                <w:szCs w:val="32"/>
                              </w:rPr>
                            </w:pPr>
                          </w:p>
                          <w:p w:rsidR="00AB7347" w:rsidRDefault="00AB7347">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lang w:val="en-IN" w:eastAsia="en-IN" w:bidi="hi-IN"/>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p w:rsidR="00AB7347" w:rsidRDefault="00FB5B86">
      <w:pPr>
        <w:pStyle w:val="TOC1"/>
        <w:tabs>
          <w:tab w:val="right" w:leader="dot" w:pos="9350"/>
        </w:tabs>
        <w:rPr>
          <w:rFonts w:eastAsiaTheme="minorEastAsia" w:cstheme="minorBidi"/>
          <w:b w:val="0"/>
          <w:bCs w:val="0"/>
          <w:caps w:val="0"/>
          <w:noProof/>
          <w:sz w:val="22"/>
          <w:szCs w:val="20"/>
          <w:lang w:val="en-IN" w:eastAsia="en-IN" w:bidi="hi-IN"/>
        </w:rPr>
      </w:pPr>
      <w:r>
        <w:lastRenderedPageBreak/>
        <w:fldChar w:fldCharType="begin"/>
      </w:r>
      <w:r>
        <w:instrText xml:space="preserve"> TOC \o "1-4" \h \z \u </w:instrText>
      </w:r>
      <w:r>
        <w:fldChar w:fldCharType="separate"/>
      </w:r>
      <w:hyperlink w:anchor="_Toc528188350" w:history="1">
        <w:r w:rsidR="00AB7347" w:rsidRPr="00FE49A6">
          <w:rPr>
            <w:rStyle w:val="Hyperlink"/>
            <w:rFonts w:ascii="Trebuchet MS" w:hAnsi="Trebuchet MS"/>
            <w:noProof/>
          </w:rPr>
          <w:t>1</w:t>
        </w:r>
        <w:r w:rsidR="00AB7347" w:rsidRPr="00FE49A6">
          <w:rPr>
            <w:rStyle w:val="Hyperlink"/>
            <w:noProof/>
          </w:rPr>
          <w:t xml:space="preserve"> Introduction</w:t>
        </w:r>
        <w:r w:rsidR="00AB7347">
          <w:rPr>
            <w:noProof/>
            <w:webHidden/>
          </w:rPr>
          <w:tab/>
        </w:r>
        <w:r w:rsidR="00AB7347">
          <w:rPr>
            <w:noProof/>
            <w:webHidden/>
          </w:rPr>
          <w:fldChar w:fldCharType="begin"/>
        </w:r>
        <w:r w:rsidR="00AB7347">
          <w:rPr>
            <w:noProof/>
            <w:webHidden/>
          </w:rPr>
          <w:instrText xml:space="preserve"> PAGEREF _Toc528188350 \h </w:instrText>
        </w:r>
        <w:r w:rsidR="00AB7347">
          <w:rPr>
            <w:noProof/>
            <w:webHidden/>
          </w:rPr>
        </w:r>
        <w:r w:rsidR="00AB7347">
          <w:rPr>
            <w:noProof/>
            <w:webHidden/>
          </w:rPr>
          <w:fldChar w:fldCharType="separate"/>
        </w:r>
        <w:r w:rsidR="00AB7347">
          <w:rPr>
            <w:noProof/>
            <w:webHidden/>
          </w:rPr>
          <w:t>2</w:t>
        </w:r>
        <w:r w:rsidR="00AB7347">
          <w:rPr>
            <w:noProof/>
            <w:webHidden/>
          </w:rPr>
          <w:fldChar w:fldCharType="end"/>
        </w:r>
      </w:hyperlink>
    </w:p>
    <w:p w:rsidR="00AB7347" w:rsidRDefault="003D6501">
      <w:pPr>
        <w:pStyle w:val="TOC1"/>
        <w:tabs>
          <w:tab w:val="right" w:leader="dot" w:pos="9350"/>
        </w:tabs>
        <w:rPr>
          <w:rFonts w:eastAsiaTheme="minorEastAsia" w:cstheme="minorBidi"/>
          <w:b w:val="0"/>
          <w:bCs w:val="0"/>
          <w:caps w:val="0"/>
          <w:noProof/>
          <w:sz w:val="22"/>
          <w:szCs w:val="20"/>
          <w:lang w:val="en-IN" w:eastAsia="en-IN" w:bidi="hi-IN"/>
        </w:rPr>
      </w:pPr>
      <w:hyperlink w:anchor="_Toc528188351" w:history="1">
        <w:r w:rsidR="00AB7347" w:rsidRPr="00FE49A6">
          <w:rPr>
            <w:rStyle w:val="Hyperlink"/>
            <w:rFonts w:ascii="Trebuchet MS" w:hAnsi="Trebuchet MS"/>
            <w:noProof/>
          </w:rPr>
          <w:t>2</w:t>
        </w:r>
        <w:r w:rsidR="00AB7347" w:rsidRPr="00FE49A6">
          <w:rPr>
            <w:rStyle w:val="Hyperlink"/>
            <w:noProof/>
          </w:rPr>
          <w:t xml:space="preserve"> Objective</w:t>
        </w:r>
        <w:r w:rsidR="00AB7347">
          <w:rPr>
            <w:noProof/>
            <w:webHidden/>
          </w:rPr>
          <w:tab/>
        </w:r>
        <w:r w:rsidR="00AB7347">
          <w:rPr>
            <w:noProof/>
            <w:webHidden/>
          </w:rPr>
          <w:fldChar w:fldCharType="begin"/>
        </w:r>
        <w:r w:rsidR="00AB7347">
          <w:rPr>
            <w:noProof/>
            <w:webHidden/>
          </w:rPr>
          <w:instrText xml:space="preserve"> PAGEREF _Toc528188351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3D6501">
      <w:pPr>
        <w:pStyle w:val="TOC1"/>
        <w:tabs>
          <w:tab w:val="right" w:leader="dot" w:pos="9350"/>
        </w:tabs>
        <w:rPr>
          <w:rFonts w:eastAsiaTheme="minorEastAsia" w:cstheme="minorBidi"/>
          <w:b w:val="0"/>
          <w:bCs w:val="0"/>
          <w:caps w:val="0"/>
          <w:noProof/>
          <w:sz w:val="22"/>
          <w:szCs w:val="20"/>
          <w:lang w:val="en-IN" w:eastAsia="en-IN" w:bidi="hi-IN"/>
        </w:rPr>
      </w:pPr>
      <w:hyperlink w:anchor="_Toc528188352" w:history="1">
        <w:r w:rsidR="00AB7347" w:rsidRPr="00FE49A6">
          <w:rPr>
            <w:rStyle w:val="Hyperlink"/>
            <w:rFonts w:ascii="Trebuchet MS" w:hAnsi="Trebuchet MS"/>
            <w:noProof/>
          </w:rPr>
          <w:t>3</w:t>
        </w:r>
        <w:r w:rsidR="00AB7347" w:rsidRPr="00FE49A6">
          <w:rPr>
            <w:rStyle w:val="Hyperlink"/>
            <w:noProof/>
          </w:rPr>
          <w:t xml:space="preserve"> Definition &amp; Acronyms</w:t>
        </w:r>
        <w:r w:rsidR="00AB7347">
          <w:rPr>
            <w:noProof/>
            <w:webHidden/>
          </w:rPr>
          <w:tab/>
        </w:r>
        <w:r w:rsidR="00AB7347">
          <w:rPr>
            <w:noProof/>
            <w:webHidden/>
          </w:rPr>
          <w:fldChar w:fldCharType="begin"/>
        </w:r>
        <w:r w:rsidR="00AB7347">
          <w:rPr>
            <w:noProof/>
            <w:webHidden/>
          </w:rPr>
          <w:instrText xml:space="preserve"> PAGEREF _Toc528188352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53" w:history="1">
        <w:r w:rsidR="00AB7347" w:rsidRPr="00FE49A6">
          <w:rPr>
            <w:rStyle w:val="Hyperlink"/>
            <w:noProof/>
            <w14:scene3d>
              <w14:camera w14:prst="orthographicFront"/>
              <w14:lightRig w14:rig="threePt" w14:dir="t">
                <w14:rot w14:lat="0" w14:lon="0" w14:rev="0"/>
              </w14:lightRig>
            </w14:scene3d>
          </w:rPr>
          <w:t>3.1</w:t>
        </w:r>
        <w:r w:rsidR="00AB7347" w:rsidRPr="00FE49A6">
          <w:rPr>
            <w:rStyle w:val="Hyperlink"/>
            <w:noProof/>
          </w:rPr>
          <w:t xml:space="preserve"> Recommended Best Practices</w:t>
        </w:r>
        <w:r w:rsidR="00AB7347">
          <w:rPr>
            <w:noProof/>
            <w:webHidden/>
          </w:rPr>
          <w:tab/>
        </w:r>
        <w:r w:rsidR="00AB7347">
          <w:rPr>
            <w:noProof/>
            <w:webHidden/>
          </w:rPr>
          <w:fldChar w:fldCharType="begin"/>
        </w:r>
        <w:r w:rsidR="00AB7347">
          <w:rPr>
            <w:noProof/>
            <w:webHidden/>
          </w:rPr>
          <w:instrText xml:space="preserve"> PAGEREF _Toc528188353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3D6501">
      <w:pPr>
        <w:pStyle w:val="TOC1"/>
        <w:tabs>
          <w:tab w:val="right" w:leader="dot" w:pos="9350"/>
        </w:tabs>
        <w:rPr>
          <w:rFonts w:eastAsiaTheme="minorEastAsia" w:cstheme="minorBidi"/>
          <w:b w:val="0"/>
          <w:bCs w:val="0"/>
          <w:caps w:val="0"/>
          <w:noProof/>
          <w:sz w:val="22"/>
          <w:szCs w:val="20"/>
          <w:lang w:val="en-IN" w:eastAsia="en-IN" w:bidi="hi-IN"/>
        </w:rPr>
      </w:pPr>
      <w:hyperlink w:anchor="_Toc528188354" w:history="1">
        <w:r w:rsidR="00AB7347" w:rsidRPr="00FE49A6">
          <w:rPr>
            <w:rStyle w:val="Hyperlink"/>
            <w:rFonts w:ascii="Trebuchet MS" w:hAnsi="Trebuchet MS"/>
            <w:noProof/>
          </w:rPr>
          <w:t>4</w:t>
        </w:r>
        <w:r w:rsidR="00AB7347" w:rsidRPr="00FE49A6">
          <w:rPr>
            <w:rStyle w:val="Hyperlink"/>
            <w:noProof/>
          </w:rPr>
          <w:t xml:space="preserve"> Application components and their Migration strategy</w:t>
        </w:r>
        <w:r w:rsidR="00AB7347">
          <w:rPr>
            <w:noProof/>
            <w:webHidden/>
          </w:rPr>
          <w:tab/>
        </w:r>
        <w:r w:rsidR="00AB7347">
          <w:rPr>
            <w:noProof/>
            <w:webHidden/>
          </w:rPr>
          <w:fldChar w:fldCharType="begin"/>
        </w:r>
        <w:r w:rsidR="00AB7347">
          <w:rPr>
            <w:noProof/>
            <w:webHidden/>
          </w:rPr>
          <w:instrText xml:space="preserve"> PAGEREF _Toc528188354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55" w:history="1">
        <w:r w:rsidR="00AB7347" w:rsidRPr="00FE49A6">
          <w:rPr>
            <w:rStyle w:val="Hyperlink"/>
            <w:noProof/>
            <w14:scene3d>
              <w14:camera w14:prst="orthographicFront"/>
              <w14:lightRig w14:rig="threePt" w14:dir="t">
                <w14:rot w14:lat="0" w14:lon="0" w14:rev="0"/>
              </w14:lightRig>
            </w14:scene3d>
          </w:rPr>
          <w:t>4.1</w:t>
        </w:r>
        <w:r w:rsidR="00AB7347" w:rsidRPr="00FE49A6">
          <w:rPr>
            <w:rStyle w:val="Hyperlink"/>
            <w:noProof/>
          </w:rPr>
          <w:t xml:space="preserve"> Application Name</w:t>
        </w:r>
        <w:r w:rsidR="00AB7347">
          <w:rPr>
            <w:noProof/>
            <w:webHidden/>
          </w:rPr>
          <w:tab/>
        </w:r>
        <w:r w:rsidR="00AB7347">
          <w:rPr>
            <w:noProof/>
            <w:webHidden/>
          </w:rPr>
          <w:fldChar w:fldCharType="begin"/>
        </w:r>
        <w:r w:rsidR="00AB7347">
          <w:rPr>
            <w:noProof/>
            <w:webHidden/>
          </w:rPr>
          <w:instrText xml:space="preserve"> PAGEREF _Toc528188355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56" w:history="1">
        <w:r w:rsidR="00AB7347" w:rsidRPr="00FE49A6">
          <w:rPr>
            <w:rStyle w:val="Hyperlink"/>
            <w:rFonts w:eastAsia="Times New Roman"/>
            <w:noProof/>
            <w14:scene3d>
              <w14:camera w14:prst="orthographicFront"/>
              <w14:lightRig w14:rig="threePt" w14:dir="t">
                <w14:rot w14:lat="0" w14:lon="0" w14:rev="0"/>
              </w14:lightRig>
            </w14:scene3d>
          </w:rPr>
          <w:t>4.1.1</w:t>
        </w:r>
        <w:r w:rsidR="00AB7347" w:rsidRPr="00FE49A6">
          <w:rPr>
            <w:rStyle w:val="Hyperlink"/>
            <w:rFonts w:eastAsia="Times New Roman"/>
            <w:noProof/>
          </w:rPr>
          <w:t xml:space="preserve"> Different Application Names</w:t>
        </w:r>
        <w:r w:rsidR="00AB7347">
          <w:rPr>
            <w:noProof/>
            <w:webHidden/>
          </w:rPr>
          <w:tab/>
        </w:r>
        <w:r w:rsidR="00AB7347">
          <w:rPr>
            <w:noProof/>
            <w:webHidden/>
          </w:rPr>
          <w:fldChar w:fldCharType="begin"/>
        </w:r>
        <w:r w:rsidR="00AB7347">
          <w:rPr>
            <w:noProof/>
            <w:webHidden/>
          </w:rPr>
          <w:instrText xml:space="preserve"> PAGEREF _Toc528188356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57" w:history="1">
        <w:r w:rsidR="00AB7347" w:rsidRPr="00FE49A6">
          <w:rPr>
            <w:rStyle w:val="Hyperlink"/>
            <w:rFonts w:eastAsia="Times New Roman"/>
            <w:noProof/>
            <w14:scene3d>
              <w14:camera w14:prst="orthographicFront"/>
              <w14:lightRig w14:rig="threePt" w14:dir="t">
                <w14:rot w14:lat="0" w14:lon="0" w14:rev="0"/>
              </w14:lightRig>
            </w14:scene3d>
          </w:rPr>
          <w:t>4.2</w:t>
        </w:r>
        <w:r w:rsidR="00AB7347" w:rsidRPr="00FE49A6">
          <w:rPr>
            <w:rStyle w:val="Hyperlink"/>
            <w:rFonts w:eastAsia="Times New Roman"/>
            <w:noProof/>
          </w:rPr>
          <w:t xml:space="preserve"> Application Authentication Type</w:t>
        </w:r>
        <w:r w:rsidR="00AB7347">
          <w:rPr>
            <w:noProof/>
            <w:webHidden/>
          </w:rPr>
          <w:tab/>
        </w:r>
        <w:r w:rsidR="00AB7347">
          <w:rPr>
            <w:noProof/>
            <w:webHidden/>
          </w:rPr>
          <w:fldChar w:fldCharType="begin"/>
        </w:r>
        <w:r w:rsidR="00AB7347">
          <w:rPr>
            <w:noProof/>
            <w:webHidden/>
          </w:rPr>
          <w:instrText xml:space="preserve"> PAGEREF _Toc528188357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58" w:history="1">
        <w:r w:rsidR="00AB7347" w:rsidRPr="00FE49A6">
          <w:rPr>
            <w:rStyle w:val="Hyperlink"/>
            <w:rFonts w:eastAsia="Times New Roman"/>
            <w:noProof/>
            <w14:scene3d>
              <w14:camera w14:prst="orthographicFront"/>
              <w14:lightRig w14:rig="threePt" w14:dir="t">
                <w14:rot w14:lat="0" w14:lon="0" w14:rev="0"/>
              </w14:lightRig>
            </w14:scene3d>
          </w:rPr>
          <w:t>4.2.1</w:t>
        </w:r>
        <w:r w:rsidR="00AB7347" w:rsidRPr="00FE49A6">
          <w:rPr>
            <w:rStyle w:val="Hyperlink"/>
            <w:rFonts w:eastAsia="Times New Roman"/>
            <w:noProof/>
          </w:rPr>
          <w:t xml:space="preserve"> &lt;&lt;$Service_Accounts&gt;&gt;</w:t>
        </w:r>
        <w:r w:rsidR="00AB7347">
          <w:rPr>
            <w:noProof/>
            <w:webHidden/>
          </w:rPr>
          <w:tab/>
        </w:r>
        <w:r w:rsidR="00AB7347">
          <w:rPr>
            <w:noProof/>
            <w:webHidden/>
          </w:rPr>
          <w:fldChar w:fldCharType="begin"/>
        </w:r>
        <w:r w:rsidR="00AB7347">
          <w:rPr>
            <w:noProof/>
            <w:webHidden/>
          </w:rPr>
          <w:instrText xml:space="preserve"> PAGEREF _Toc528188358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59" w:history="1">
        <w:r w:rsidR="00AB7347" w:rsidRPr="00FE49A6">
          <w:rPr>
            <w:rStyle w:val="Hyperlink"/>
            <w:rFonts w:eastAsia="Times New Roman"/>
            <w:noProof/>
            <w14:scene3d>
              <w14:camera w14:prst="orthographicFront"/>
              <w14:lightRig w14:rig="threePt" w14:dir="t">
                <w14:rot w14:lat="0" w14:lon="0" w14:rev="0"/>
              </w14:lightRig>
            </w14:scene3d>
          </w:rPr>
          <w:t>4.2.2</w:t>
        </w:r>
        <w:r w:rsidR="00AB7347" w:rsidRPr="00FE49A6">
          <w:rPr>
            <w:rStyle w:val="Hyperlink"/>
            <w:rFonts w:eastAsia="Times New Roman"/>
            <w:noProof/>
          </w:rPr>
          <w:t xml:space="preserve"> &lt;&lt;$Virtual_Directory_Service (VDS+)&gt;&gt;</w:t>
        </w:r>
        <w:r w:rsidR="00AB7347">
          <w:rPr>
            <w:noProof/>
            <w:webHidden/>
          </w:rPr>
          <w:tab/>
        </w:r>
        <w:r w:rsidR="00AB7347">
          <w:rPr>
            <w:noProof/>
            <w:webHidden/>
          </w:rPr>
          <w:fldChar w:fldCharType="begin"/>
        </w:r>
        <w:r w:rsidR="00AB7347">
          <w:rPr>
            <w:noProof/>
            <w:webHidden/>
          </w:rPr>
          <w:instrText xml:space="preserve"> PAGEREF _Toc528188359 \h </w:instrText>
        </w:r>
        <w:r w:rsidR="00AB7347">
          <w:rPr>
            <w:noProof/>
            <w:webHidden/>
          </w:rPr>
        </w:r>
        <w:r w:rsidR="00AB7347">
          <w:rPr>
            <w:noProof/>
            <w:webHidden/>
          </w:rPr>
          <w:fldChar w:fldCharType="separate"/>
        </w:r>
        <w:r w:rsidR="00AB7347">
          <w:rPr>
            <w:noProof/>
            <w:webHidden/>
          </w:rPr>
          <w:t>5</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60" w:history="1">
        <w:r w:rsidR="00AB7347" w:rsidRPr="00FE49A6">
          <w:rPr>
            <w:rStyle w:val="Hyperlink"/>
            <w:rFonts w:eastAsia="Times New Roman"/>
            <w:noProof/>
            <w14:scene3d>
              <w14:camera w14:prst="orthographicFront"/>
              <w14:lightRig w14:rig="threePt" w14:dir="t">
                <w14:rot w14:lat="0" w14:lon="0" w14:rev="0"/>
              </w14:lightRig>
            </w14:scene3d>
          </w:rPr>
          <w:t>4.2.3</w:t>
        </w:r>
        <w:r w:rsidR="00AB7347" w:rsidRPr="00FE49A6">
          <w:rPr>
            <w:rStyle w:val="Hyperlink"/>
            <w:rFonts w:eastAsia="Times New Roman"/>
            <w:noProof/>
          </w:rPr>
          <w:t xml:space="preserve"> &lt;&lt;$CA_SiteMinder&gt;&gt;</w:t>
        </w:r>
        <w:r w:rsidR="00AB7347">
          <w:rPr>
            <w:noProof/>
            <w:webHidden/>
          </w:rPr>
          <w:tab/>
        </w:r>
        <w:r w:rsidR="00AB7347">
          <w:rPr>
            <w:noProof/>
            <w:webHidden/>
          </w:rPr>
          <w:fldChar w:fldCharType="begin"/>
        </w:r>
        <w:r w:rsidR="00AB7347">
          <w:rPr>
            <w:noProof/>
            <w:webHidden/>
          </w:rPr>
          <w:instrText xml:space="preserve"> PAGEREF _Toc528188360 \h </w:instrText>
        </w:r>
        <w:r w:rsidR="00AB7347">
          <w:rPr>
            <w:noProof/>
            <w:webHidden/>
          </w:rPr>
        </w:r>
        <w:r w:rsidR="00AB7347">
          <w:rPr>
            <w:noProof/>
            <w:webHidden/>
          </w:rPr>
          <w:fldChar w:fldCharType="separate"/>
        </w:r>
        <w:r w:rsidR="00AB7347">
          <w:rPr>
            <w:noProof/>
            <w:webHidden/>
          </w:rPr>
          <w:t>6</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61" w:history="1">
        <w:r w:rsidR="00AB7347" w:rsidRPr="00FE49A6">
          <w:rPr>
            <w:rStyle w:val="Hyperlink"/>
            <w:rFonts w:eastAsia="Times New Roman"/>
            <w:noProof/>
            <w14:scene3d>
              <w14:camera w14:prst="orthographicFront"/>
              <w14:lightRig w14:rig="threePt" w14:dir="t">
                <w14:rot w14:lat="0" w14:lon="0" w14:rev="0"/>
              </w14:lightRig>
            </w14:scene3d>
          </w:rPr>
          <w:t>4.2.4</w:t>
        </w:r>
        <w:r w:rsidR="00AB7347" w:rsidRPr="00FE49A6">
          <w:rPr>
            <w:rStyle w:val="Hyperlink"/>
            <w:rFonts w:eastAsia="Times New Roman"/>
            <w:noProof/>
          </w:rPr>
          <w:t xml:space="preserve"> &lt;&lt;$Enterprise_Sec&gt;&gt;</w:t>
        </w:r>
        <w:r w:rsidR="00AB7347">
          <w:rPr>
            <w:noProof/>
            <w:webHidden/>
          </w:rPr>
          <w:tab/>
        </w:r>
        <w:r w:rsidR="00AB7347">
          <w:rPr>
            <w:noProof/>
            <w:webHidden/>
          </w:rPr>
          <w:fldChar w:fldCharType="begin"/>
        </w:r>
        <w:r w:rsidR="00AB7347">
          <w:rPr>
            <w:noProof/>
            <w:webHidden/>
          </w:rPr>
          <w:instrText xml:space="preserve"> PAGEREF _Toc528188361 \h </w:instrText>
        </w:r>
        <w:r w:rsidR="00AB7347">
          <w:rPr>
            <w:noProof/>
            <w:webHidden/>
          </w:rPr>
        </w:r>
        <w:r w:rsidR="00AB7347">
          <w:rPr>
            <w:noProof/>
            <w:webHidden/>
          </w:rPr>
          <w:fldChar w:fldCharType="separate"/>
        </w:r>
        <w:r w:rsidR="00AB7347">
          <w:rPr>
            <w:noProof/>
            <w:webHidden/>
          </w:rPr>
          <w:t>7</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62" w:history="1">
        <w:r w:rsidR="00AB7347" w:rsidRPr="00FE49A6">
          <w:rPr>
            <w:rStyle w:val="Hyperlink"/>
            <w:rFonts w:eastAsia="Times New Roman"/>
            <w:noProof/>
            <w14:scene3d>
              <w14:camera w14:prst="orthographicFront"/>
              <w14:lightRig w14:rig="threePt" w14:dir="t">
                <w14:rot w14:lat="0" w14:lon="0" w14:rev="0"/>
              </w14:lightRig>
            </w14:scene3d>
          </w:rPr>
          <w:t>4.2.5</w:t>
        </w:r>
        <w:r w:rsidR="00AB7347" w:rsidRPr="00FE49A6">
          <w:rPr>
            <w:rStyle w:val="Hyperlink"/>
            <w:rFonts w:eastAsia="Times New Roman"/>
            <w:noProof/>
          </w:rPr>
          <w:t xml:space="preserve"> &lt;&lt;$Gateway (ESG)&gt;&gt;</w:t>
        </w:r>
        <w:r w:rsidR="00AB7347">
          <w:rPr>
            <w:noProof/>
            <w:webHidden/>
          </w:rPr>
          <w:tab/>
        </w:r>
        <w:r w:rsidR="00AB7347">
          <w:rPr>
            <w:noProof/>
            <w:webHidden/>
          </w:rPr>
          <w:fldChar w:fldCharType="begin"/>
        </w:r>
        <w:r w:rsidR="00AB7347">
          <w:rPr>
            <w:noProof/>
            <w:webHidden/>
          </w:rPr>
          <w:instrText xml:space="preserve"> PAGEREF _Toc528188362 \h </w:instrText>
        </w:r>
        <w:r w:rsidR="00AB7347">
          <w:rPr>
            <w:noProof/>
            <w:webHidden/>
          </w:rPr>
        </w:r>
        <w:r w:rsidR="00AB7347">
          <w:rPr>
            <w:noProof/>
            <w:webHidden/>
          </w:rPr>
          <w:fldChar w:fldCharType="separate"/>
        </w:r>
        <w:r w:rsidR="00AB7347">
          <w:rPr>
            <w:noProof/>
            <w:webHidden/>
          </w:rPr>
          <w:t>8</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63" w:history="1">
        <w:r w:rsidR="00AB7347" w:rsidRPr="00FE49A6">
          <w:rPr>
            <w:rStyle w:val="Hyperlink"/>
            <w:rFonts w:eastAsia="Times New Roman"/>
            <w:noProof/>
            <w14:scene3d>
              <w14:camera w14:prst="orthographicFront"/>
              <w14:lightRig w14:rig="threePt" w14:dir="t">
                <w14:rot w14:lat="0" w14:lon="0" w14:rev="0"/>
              </w14:lightRig>
            </w14:scene3d>
          </w:rPr>
          <w:t>4.2.6</w:t>
        </w:r>
        <w:r w:rsidR="00AB7347" w:rsidRPr="00FE49A6">
          <w:rPr>
            <w:rStyle w:val="Hyperlink"/>
            <w:rFonts w:eastAsia="Times New Roman"/>
            <w:noProof/>
          </w:rPr>
          <w:t xml:space="preserve"> &lt;&lt;$Ping_SSO&gt;&gt;</w:t>
        </w:r>
        <w:r w:rsidR="00AB7347">
          <w:rPr>
            <w:noProof/>
            <w:webHidden/>
          </w:rPr>
          <w:tab/>
        </w:r>
        <w:r w:rsidR="00AB7347">
          <w:rPr>
            <w:noProof/>
            <w:webHidden/>
          </w:rPr>
          <w:fldChar w:fldCharType="begin"/>
        </w:r>
        <w:r w:rsidR="00AB7347">
          <w:rPr>
            <w:noProof/>
            <w:webHidden/>
          </w:rPr>
          <w:instrText xml:space="preserve"> PAGEREF _Toc528188363 \h </w:instrText>
        </w:r>
        <w:r w:rsidR="00AB7347">
          <w:rPr>
            <w:noProof/>
            <w:webHidden/>
          </w:rPr>
        </w:r>
        <w:r w:rsidR="00AB7347">
          <w:rPr>
            <w:noProof/>
            <w:webHidden/>
          </w:rPr>
          <w:fldChar w:fldCharType="separate"/>
        </w:r>
        <w:r w:rsidR="00AB7347">
          <w:rPr>
            <w:noProof/>
            <w:webHidden/>
          </w:rPr>
          <w:t>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64" w:history="1">
        <w:r w:rsidR="00AB7347" w:rsidRPr="00FE49A6">
          <w:rPr>
            <w:rStyle w:val="Hyperlink"/>
            <w:rFonts w:eastAsia="Times New Roman"/>
            <w:noProof/>
            <w14:scene3d>
              <w14:camera w14:prst="orthographicFront"/>
              <w14:lightRig w14:rig="threePt" w14:dir="t">
                <w14:rot w14:lat="0" w14:lon="0" w14:rev="0"/>
              </w14:lightRig>
            </w14:scene3d>
          </w:rPr>
          <w:t>4.2.7</w:t>
        </w:r>
        <w:r w:rsidR="00AB7347" w:rsidRPr="00FE49A6">
          <w:rPr>
            <w:rStyle w:val="Hyperlink"/>
            <w:rFonts w:eastAsia="Times New Roman"/>
            <w:noProof/>
          </w:rPr>
          <w:t xml:space="preserve"> &lt;&lt;$Centrify&gt;&gt;</w:t>
        </w:r>
        <w:r w:rsidR="00AB7347">
          <w:rPr>
            <w:noProof/>
            <w:webHidden/>
          </w:rPr>
          <w:tab/>
        </w:r>
        <w:r w:rsidR="00AB7347">
          <w:rPr>
            <w:noProof/>
            <w:webHidden/>
          </w:rPr>
          <w:fldChar w:fldCharType="begin"/>
        </w:r>
        <w:r w:rsidR="00AB7347">
          <w:rPr>
            <w:noProof/>
            <w:webHidden/>
          </w:rPr>
          <w:instrText xml:space="preserve"> PAGEREF _Toc528188364 \h </w:instrText>
        </w:r>
        <w:r w:rsidR="00AB7347">
          <w:rPr>
            <w:noProof/>
            <w:webHidden/>
          </w:rPr>
        </w:r>
        <w:r w:rsidR="00AB7347">
          <w:rPr>
            <w:noProof/>
            <w:webHidden/>
          </w:rPr>
          <w:fldChar w:fldCharType="separate"/>
        </w:r>
        <w:r w:rsidR="00AB7347">
          <w:rPr>
            <w:noProof/>
            <w:webHidden/>
          </w:rPr>
          <w:t>10</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65" w:history="1">
        <w:r w:rsidR="00AB7347" w:rsidRPr="00FE49A6">
          <w:rPr>
            <w:rStyle w:val="Hyperlink"/>
            <w:rFonts w:eastAsia="Times New Roman"/>
            <w:noProof/>
            <w14:scene3d>
              <w14:camera w14:prst="orthographicFront"/>
              <w14:lightRig w14:rig="threePt" w14:dir="t">
                <w14:rot w14:lat="0" w14:lon="0" w14:rev="0"/>
              </w14:lightRig>
            </w14:scene3d>
          </w:rPr>
          <w:t>4.2.8</w:t>
        </w:r>
        <w:r w:rsidR="00AB7347" w:rsidRPr="00FE49A6">
          <w:rPr>
            <w:rStyle w:val="Hyperlink"/>
            <w:rFonts w:eastAsia="Times New Roman"/>
            <w:noProof/>
          </w:rPr>
          <w:t xml:space="preserve"> &lt;&lt;$ADFS&gt;&gt;</w:t>
        </w:r>
        <w:r w:rsidR="00AB7347">
          <w:rPr>
            <w:noProof/>
            <w:webHidden/>
          </w:rPr>
          <w:tab/>
        </w:r>
        <w:r w:rsidR="00AB7347">
          <w:rPr>
            <w:noProof/>
            <w:webHidden/>
          </w:rPr>
          <w:fldChar w:fldCharType="begin"/>
        </w:r>
        <w:r w:rsidR="00AB7347">
          <w:rPr>
            <w:noProof/>
            <w:webHidden/>
          </w:rPr>
          <w:instrText xml:space="preserve"> PAGEREF _Toc528188365 \h </w:instrText>
        </w:r>
        <w:r w:rsidR="00AB7347">
          <w:rPr>
            <w:noProof/>
            <w:webHidden/>
          </w:rPr>
        </w:r>
        <w:r w:rsidR="00AB7347">
          <w:rPr>
            <w:noProof/>
            <w:webHidden/>
          </w:rPr>
          <w:fldChar w:fldCharType="separate"/>
        </w:r>
        <w:r w:rsidR="00AB7347">
          <w:rPr>
            <w:noProof/>
            <w:webHidden/>
          </w:rPr>
          <w:t>11</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66" w:history="1">
        <w:r w:rsidR="00AB7347" w:rsidRPr="00FE49A6">
          <w:rPr>
            <w:rStyle w:val="Hyperlink"/>
            <w:rFonts w:eastAsia="Times New Roman"/>
            <w:noProof/>
            <w14:scene3d>
              <w14:camera w14:prst="orthographicFront"/>
              <w14:lightRig w14:rig="threePt" w14:dir="t">
                <w14:rot w14:lat="0" w14:lon="0" w14:rev="0"/>
              </w14:lightRig>
            </w14:scene3d>
          </w:rPr>
          <w:t>4.2.9</w:t>
        </w:r>
        <w:r w:rsidR="00AB7347" w:rsidRPr="00FE49A6">
          <w:rPr>
            <w:rStyle w:val="Hyperlink"/>
            <w:rFonts w:eastAsia="Times New Roman"/>
            <w:noProof/>
          </w:rPr>
          <w:t xml:space="preserve"> &lt;&lt;$Essso&gt;&gt;</w:t>
        </w:r>
        <w:r w:rsidR="00AB7347">
          <w:rPr>
            <w:noProof/>
            <w:webHidden/>
          </w:rPr>
          <w:tab/>
        </w:r>
        <w:r w:rsidR="00AB7347">
          <w:rPr>
            <w:noProof/>
            <w:webHidden/>
          </w:rPr>
          <w:fldChar w:fldCharType="begin"/>
        </w:r>
        <w:r w:rsidR="00AB7347">
          <w:rPr>
            <w:noProof/>
            <w:webHidden/>
          </w:rPr>
          <w:instrText xml:space="preserve"> PAGEREF _Toc528188366 \h </w:instrText>
        </w:r>
        <w:r w:rsidR="00AB7347">
          <w:rPr>
            <w:noProof/>
            <w:webHidden/>
          </w:rPr>
        </w:r>
        <w:r w:rsidR="00AB7347">
          <w:rPr>
            <w:noProof/>
            <w:webHidden/>
          </w:rPr>
          <w:fldChar w:fldCharType="separate"/>
        </w:r>
        <w:r w:rsidR="00AB7347">
          <w:rPr>
            <w:noProof/>
            <w:webHidden/>
          </w:rPr>
          <w:t>12</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67" w:history="1">
        <w:r w:rsidR="00AB7347" w:rsidRPr="00FE49A6">
          <w:rPr>
            <w:rStyle w:val="Hyperlink"/>
            <w:rFonts w:eastAsia="Times New Roman"/>
            <w:noProof/>
            <w14:scene3d>
              <w14:camera w14:prst="orthographicFront"/>
              <w14:lightRig w14:rig="threePt" w14:dir="t">
                <w14:rot w14:lat="0" w14:lon="0" w14:rev="0"/>
              </w14:lightRig>
            </w14:scene3d>
          </w:rPr>
          <w:t>4.2.10</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_Toc528188367 \h </w:instrText>
        </w:r>
        <w:r w:rsidR="00AB7347">
          <w:rPr>
            <w:noProof/>
            <w:webHidden/>
          </w:rPr>
        </w:r>
        <w:r w:rsidR="00AB7347">
          <w:rPr>
            <w:noProof/>
            <w:webHidden/>
          </w:rPr>
          <w:fldChar w:fldCharType="separate"/>
        </w:r>
        <w:r w:rsidR="00AB7347">
          <w:rPr>
            <w:noProof/>
            <w:webHidden/>
          </w:rPr>
          <w:t>13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68" w:history="1">
        <w:r w:rsidR="00AB7347" w:rsidRPr="00FE49A6">
          <w:rPr>
            <w:rStyle w:val="Hyperlink"/>
            <w:rFonts w:eastAsia="Times New Roman"/>
            <w:noProof/>
            <w14:scene3d>
              <w14:camera w14:prst="orthographicFront"/>
              <w14:lightRig w14:rig="threePt" w14:dir="t">
                <w14:rot w14:lat="0" w14:lon="0" w14:rev="0"/>
              </w14:lightRig>
            </w14:scene3d>
          </w:rPr>
          <w:t>4.2.11</w:t>
        </w:r>
        <w:r w:rsidR="00AB7347" w:rsidRPr="00FE49A6">
          <w:rPr>
            <w:rStyle w:val="Hyperlink"/>
            <w:rFonts w:eastAsia="Times New Roman"/>
            <w:noProof/>
          </w:rPr>
          <w:t xml:space="preserve"> &lt;&lt;$Does not use AD for any authentication&gt;&gt;</w:t>
        </w:r>
        <w:r w:rsidR="00AB7347">
          <w:rPr>
            <w:noProof/>
            <w:webHidden/>
          </w:rPr>
          <w:tab/>
        </w:r>
        <w:r w:rsidR="00AB7347">
          <w:rPr>
            <w:noProof/>
            <w:webHidden/>
          </w:rPr>
          <w:fldChar w:fldCharType="begin"/>
        </w:r>
        <w:r w:rsidR="00AB7347">
          <w:rPr>
            <w:noProof/>
            <w:webHidden/>
          </w:rPr>
          <w:instrText xml:space="preserve"> PAGEREF _Toc528188368 \h </w:instrText>
        </w:r>
        <w:r w:rsidR="00AB7347">
          <w:rPr>
            <w:noProof/>
            <w:webHidden/>
          </w:rPr>
        </w:r>
        <w:r w:rsidR="00AB7347">
          <w:rPr>
            <w:noProof/>
            <w:webHidden/>
          </w:rPr>
          <w:fldChar w:fldCharType="separate"/>
        </w:r>
        <w:r w:rsidR="00AB7347">
          <w:rPr>
            <w:noProof/>
            <w:webHidden/>
          </w:rPr>
          <w:t>14</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69" w:history="1">
        <w:r w:rsidR="00AB7347" w:rsidRPr="00FE49A6">
          <w:rPr>
            <w:rStyle w:val="Hyperlink"/>
            <w:noProof/>
            <w14:scene3d>
              <w14:camera w14:prst="orthographicFront"/>
              <w14:lightRig w14:rig="threePt" w14:dir="t">
                <w14:rot w14:lat="0" w14:lon="0" w14:rev="0"/>
              </w14:lightRig>
            </w14:scene3d>
          </w:rPr>
          <w:t>4.3</w:t>
        </w:r>
        <w:r w:rsidR="00AB7347" w:rsidRPr="00FE49A6">
          <w:rPr>
            <w:rStyle w:val="Hyperlink"/>
            <w:rFonts w:eastAsia="Times New Roman"/>
            <w:noProof/>
          </w:rPr>
          <w:t xml:space="preserve"> Authentication Mechanism</w:t>
        </w:r>
        <w:r w:rsidR="00AB7347">
          <w:rPr>
            <w:noProof/>
            <w:webHidden/>
          </w:rPr>
          <w:tab/>
        </w:r>
        <w:r w:rsidR="00AB7347">
          <w:rPr>
            <w:noProof/>
            <w:webHidden/>
          </w:rPr>
          <w:fldChar w:fldCharType="begin"/>
        </w:r>
        <w:r w:rsidR="00AB7347">
          <w:rPr>
            <w:noProof/>
            <w:webHidden/>
          </w:rPr>
          <w:instrText xml:space="preserve"> PAGEREF _Toc528188369 \h </w:instrText>
        </w:r>
        <w:r w:rsidR="00AB7347">
          <w:rPr>
            <w:noProof/>
            <w:webHidden/>
          </w:rPr>
        </w:r>
        <w:r w:rsidR="00AB7347">
          <w:rPr>
            <w:noProof/>
            <w:webHidden/>
          </w:rPr>
          <w:fldChar w:fldCharType="separate"/>
        </w:r>
        <w:r w:rsidR="00AB7347">
          <w:rPr>
            <w:noProof/>
            <w:webHidden/>
          </w:rPr>
          <w:t>14</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70" w:history="1">
        <w:r w:rsidR="00AB7347" w:rsidRPr="00FE49A6">
          <w:rPr>
            <w:rStyle w:val="Hyperlink"/>
            <w:rFonts w:eastAsia="Times New Roman"/>
            <w:noProof/>
            <w14:scene3d>
              <w14:camera w14:prst="orthographicFront"/>
              <w14:lightRig w14:rig="threePt" w14:dir="t">
                <w14:rot w14:lat="0" w14:lon="0" w14:rev="0"/>
              </w14:lightRig>
            </w14:scene3d>
          </w:rPr>
          <w:t>4.3.1</w:t>
        </w:r>
        <w:r w:rsidR="00AB7347" w:rsidRPr="00FE49A6">
          <w:rPr>
            <w:rStyle w:val="Hyperlink"/>
            <w:rFonts w:eastAsia="Times New Roman"/>
            <w:noProof/>
          </w:rPr>
          <w:t xml:space="preserve"> &lt;&lt;$Kerberos&gt;&gt;</w:t>
        </w:r>
        <w:r w:rsidR="00AB7347">
          <w:rPr>
            <w:noProof/>
            <w:webHidden/>
          </w:rPr>
          <w:tab/>
        </w:r>
        <w:r w:rsidR="00AB7347">
          <w:rPr>
            <w:noProof/>
            <w:webHidden/>
          </w:rPr>
          <w:fldChar w:fldCharType="begin"/>
        </w:r>
        <w:r w:rsidR="00AB7347">
          <w:rPr>
            <w:noProof/>
            <w:webHidden/>
          </w:rPr>
          <w:instrText xml:space="preserve"> PAGEREF _Toc528188370 \h </w:instrText>
        </w:r>
        <w:r w:rsidR="00AB7347">
          <w:rPr>
            <w:noProof/>
            <w:webHidden/>
          </w:rPr>
        </w:r>
        <w:r w:rsidR="00AB7347">
          <w:rPr>
            <w:noProof/>
            <w:webHidden/>
          </w:rPr>
          <w:fldChar w:fldCharType="separate"/>
        </w:r>
        <w:r w:rsidR="00AB7347">
          <w:rPr>
            <w:noProof/>
            <w:webHidden/>
          </w:rPr>
          <w:t>14</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71" w:history="1">
        <w:r w:rsidR="00AB7347" w:rsidRPr="00FE49A6">
          <w:rPr>
            <w:rStyle w:val="Hyperlink"/>
            <w:rFonts w:eastAsia="Times New Roman"/>
            <w:noProof/>
            <w14:scene3d>
              <w14:camera w14:prst="orthographicFront"/>
              <w14:lightRig w14:rig="threePt" w14:dir="t">
                <w14:rot w14:lat="0" w14:lon="0" w14:rev="0"/>
              </w14:lightRig>
            </w14:scene3d>
          </w:rPr>
          <w:t>4.3.2</w:t>
        </w:r>
        <w:r w:rsidR="00AB7347" w:rsidRPr="00FE49A6">
          <w:rPr>
            <w:rStyle w:val="Hyperlink"/>
            <w:rFonts w:eastAsia="Times New Roman"/>
            <w:noProof/>
          </w:rPr>
          <w:t xml:space="preserve"> &lt;&lt;$NTLM&gt;&gt;</w:t>
        </w:r>
        <w:r w:rsidR="00AB7347">
          <w:rPr>
            <w:noProof/>
            <w:webHidden/>
          </w:rPr>
          <w:tab/>
        </w:r>
        <w:r w:rsidR="00AB7347">
          <w:rPr>
            <w:noProof/>
            <w:webHidden/>
          </w:rPr>
          <w:fldChar w:fldCharType="begin"/>
        </w:r>
        <w:r w:rsidR="00AB7347">
          <w:rPr>
            <w:noProof/>
            <w:webHidden/>
          </w:rPr>
          <w:instrText xml:space="preserve"> PAGEREF _Toc528188371 \h </w:instrText>
        </w:r>
        <w:r w:rsidR="00AB7347">
          <w:rPr>
            <w:noProof/>
            <w:webHidden/>
          </w:rPr>
        </w:r>
        <w:r w:rsidR="00AB7347">
          <w:rPr>
            <w:noProof/>
            <w:webHidden/>
          </w:rPr>
          <w:fldChar w:fldCharType="separate"/>
        </w:r>
        <w:r w:rsidR="00AB7347">
          <w:rPr>
            <w:noProof/>
            <w:webHidden/>
          </w:rPr>
          <w:t>15</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72" w:history="1">
        <w:r w:rsidR="00AB7347" w:rsidRPr="00FE49A6">
          <w:rPr>
            <w:rStyle w:val="Hyperlink"/>
            <w:rFonts w:eastAsia="Times New Roman"/>
            <w:noProof/>
            <w14:scene3d>
              <w14:camera w14:prst="orthographicFront"/>
              <w14:lightRig w14:rig="threePt" w14:dir="t">
                <w14:rot w14:lat="0" w14:lon="0" w14:rev="0"/>
              </w14:lightRig>
            </w14:scene3d>
          </w:rPr>
          <w:t>4.3.3</w:t>
        </w:r>
        <w:r w:rsidR="00AB7347" w:rsidRPr="00FE49A6">
          <w:rPr>
            <w:rStyle w:val="Hyperlink"/>
            <w:rFonts w:eastAsia="Times New Roman"/>
            <w:noProof/>
          </w:rPr>
          <w:t xml:space="preserve"> &lt;&lt;$Oauth&gt;&gt;</w:t>
        </w:r>
        <w:r w:rsidR="00AB7347">
          <w:rPr>
            <w:noProof/>
            <w:webHidden/>
          </w:rPr>
          <w:tab/>
        </w:r>
        <w:r w:rsidR="00AB7347">
          <w:rPr>
            <w:noProof/>
            <w:webHidden/>
          </w:rPr>
          <w:fldChar w:fldCharType="begin"/>
        </w:r>
        <w:r w:rsidR="00AB7347">
          <w:rPr>
            <w:noProof/>
            <w:webHidden/>
          </w:rPr>
          <w:instrText xml:space="preserve"> PAGEREF _Toc528188372 \h </w:instrText>
        </w:r>
        <w:r w:rsidR="00AB7347">
          <w:rPr>
            <w:noProof/>
            <w:webHidden/>
          </w:rPr>
        </w:r>
        <w:r w:rsidR="00AB7347">
          <w:rPr>
            <w:noProof/>
            <w:webHidden/>
          </w:rPr>
          <w:fldChar w:fldCharType="separate"/>
        </w:r>
        <w:r w:rsidR="00AB7347">
          <w:rPr>
            <w:noProof/>
            <w:webHidden/>
          </w:rPr>
          <w:t>16</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73" w:history="1">
        <w:r w:rsidR="00AB7347" w:rsidRPr="00FE49A6">
          <w:rPr>
            <w:rStyle w:val="Hyperlink"/>
            <w:rFonts w:eastAsia="Times New Roman"/>
            <w:noProof/>
            <w14:scene3d>
              <w14:camera w14:prst="orthographicFront"/>
              <w14:lightRig w14:rig="threePt" w14:dir="t">
                <w14:rot w14:lat="0" w14:lon="0" w14:rev="0"/>
              </w14:lightRig>
            </w14:scene3d>
          </w:rPr>
          <w:t>4.3.4</w:t>
        </w:r>
        <w:r w:rsidR="00AB7347" w:rsidRPr="00FE49A6">
          <w:rPr>
            <w:rStyle w:val="Hyperlink"/>
            <w:rFonts w:eastAsia="Times New Roman"/>
            <w:noProof/>
          </w:rPr>
          <w:t xml:space="preserve"> &lt;&lt;$OpenID&gt;&gt;</w:t>
        </w:r>
        <w:r w:rsidR="00AB7347">
          <w:rPr>
            <w:noProof/>
            <w:webHidden/>
          </w:rPr>
          <w:tab/>
        </w:r>
        <w:r w:rsidR="00AB7347">
          <w:rPr>
            <w:noProof/>
            <w:webHidden/>
          </w:rPr>
          <w:fldChar w:fldCharType="begin"/>
        </w:r>
        <w:r w:rsidR="00AB7347">
          <w:rPr>
            <w:noProof/>
            <w:webHidden/>
          </w:rPr>
          <w:instrText xml:space="preserve"> PAGEREF _Toc528188373 \h </w:instrText>
        </w:r>
        <w:r w:rsidR="00AB7347">
          <w:rPr>
            <w:noProof/>
            <w:webHidden/>
          </w:rPr>
        </w:r>
        <w:r w:rsidR="00AB7347">
          <w:rPr>
            <w:noProof/>
            <w:webHidden/>
          </w:rPr>
          <w:fldChar w:fldCharType="separate"/>
        </w:r>
        <w:r w:rsidR="00AB7347">
          <w:rPr>
            <w:noProof/>
            <w:webHidden/>
          </w:rPr>
          <w:t>17</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74" w:history="1">
        <w:r w:rsidR="00AB7347" w:rsidRPr="00FE49A6">
          <w:rPr>
            <w:rStyle w:val="Hyperlink"/>
            <w:rFonts w:eastAsia="Times New Roman"/>
            <w:noProof/>
            <w14:scene3d>
              <w14:camera w14:prst="orthographicFront"/>
              <w14:lightRig w14:rig="threePt" w14:dir="t">
                <w14:rot w14:lat="0" w14:lon="0" w14:rev="0"/>
              </w14:lightRig>
            </w14:scene3d>
          </w:rPr>
          <w:t>4.3.5</w:t>
        </w:r>
        <w:r w:rsidR="00AB7347" w:rsidRPr="00FE49A6">
          <w:rPr>
            <w:rStyle w:val="Hyperlink"/>
            <w:rFonts w:eastAsia="Times New Roman"/>
            <w:noProof/>
          </w:rPr>
          <w:t xml:space="preserve"> &lt;&lt;$SAML&gt;&gt;</w:t>
        </w:r>
        <w:r w:rsidR="00AB7347">
          <w:rPr>
            <w:noProof/>
            <w:webHidden/>
          </w:rPr>
          <w:tab/>
        </w:r>
        <w:r w:rsidR="00AB7347">
          <w:rPr>
            <w:noProof/>
            <w:webHidden/>
          </w:rPr>
          <w:fldChar w:fldCharType="begin"/>
        </w:r>
        <w:r w:rsidR="00AB7347">
          <w:rPr>
            <w:noProof/>
            <w:webHidden/>
          </w:rPr>
          <w:instrText xml:space="preserve"> PAGEREF _Toc528188374 \h </w:instrText>
        </w:r>
        <w:r w:rsidR="00AB7347">
          <w:rPr>
            <w:noProof/>
            <w:webHidden/>
          </w:rPr>
        </w:r>
        <w:r w:rsidR="00AB7347">
          <w:rPr>
            <w:noProof/>
            <w:webHidden/>
          </w:rPr>
          <w:fldChar w:fldCharType="separate"/>
        </w:r>
        <w:r w:rsidR="00AB7347">
          <w:rPr>
            <w:noProof/>
            <w:webHidden/>
          </w:rPr>
          <w:t>17</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75" w:history="1">
        <w:r w:rsidR="00AB7347" w:rsidRPr="00FE49A6">
          <w:rPr>
            <w:rStyle w:val="Hyperlink"/>
            <w:rFonts w:eastAsia="Times New Roman"/>
            <w:noProof/>
            <w14:scene3d>
              <w14:camera w14:prst="orthographicFront"/>
              <w14:lightRig w14:rig="threePt" w14:dir="t">
                <w14:rot w14:lat="0" w14:lon="0" w14:rev="0"/>
              </w14:lightRig>
            </w14:scene3d>
          </w:rPr>
          <w:t>4.3.6</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_Toc528188375 \h </w:instrText>
        </w:r>
        <w:r w:rsidR="00AB7347">
          <w:rPr>
            <w:noProof/>
            <w:webHidden/>
          </w:rPr>
        </w:r>
        <w:r w:rsidR="00AB7347">
          <w:rPr>
            <w:noProof/>
            <w:webHidden/>
          </w:rPr>
          <w:fldChar w:fldCharType="separate"/>
        </w:r>
        <w:r w:rsidR="00AB7347">
          <w:rPr>
            <w:noProof/>
            <w:webHidden/>
          </w:rPr>
          <w:t>18</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76" w:history="1">
        <w:r w:rsidR="00AB7347" w:rsidRPr="00FE49A6">
          <w:rPr>
            <w:rStyle w:val="Hyperlink"/>
            <w:rFonts w:eastAsia="Times New Roman"/>
            <w:noProof/>
            <w14:scene3d>
              <w14:camera w14:prst="orthographicFront"/>
              <w14:lightRig w14:rig="threePt" w14:dir="t">
                <w14:rot w14:lat="0" w14:lon="0" w14:rev="0"/>
              </w14:lightRig>
            </w14:scene3d>
          </w:rPr>
          <w:t>4.3.7</w:t>
        </w:r>
        <w:r w:rsidR="00AB7347" w:rsidRPr="00FE49A6">
          <w:rPr>
            <w:rStyle w:val="Hyperlink"/>
            <w:rFonts w:eastAsia="Times New Roman"/>
            <w:noProof/>
          </w:rPr>
          <w:t xml:space="preserve"> &lt;&lt;$None&gt;&gt;</w:t>
        </w:r>
        <w:r w:rsidR="00AB7347">
          <w:rPr>
            <w:noProof/>
            <w:webHidden/>
          </w:rPr>
          <w:tab/>
        </w:r>
        <w:r w:rsidR="00AB7347">
          <w:rPr>
            <w:noProof/>
            <w:webHidden/>
          </w:rPr>
          <w:fldChar w:fldCharType="begin"/>
        </w:r>
        <w:r w:rsidR="00AB7347">
          <w:rPr>
            <w:noProof/>
            <w:webHidden/>
          </w:rPr>
          <w:instrText xml:space="preserve"> PAGEREF _Toc528188376 \h </w:instrText>
        </w:r>
        <w:r w:rsidR="00AB7347">
          <w:rPr>
            <w:noProof/>
            <w:webHidden/>
          </w:rPr>
        </w:r>
        <w:r w:rsidR="00AB7347">
          <w:rPr>
            <w:noProof/>
            <w:webHidden/>
          </w:rPr>
          <w:fldChar w:fldCharType="separate"/>
        </w:r>
        <w:r w:rsidR="00AB7347">
          <w:rPr>
            <w:noProof/>
            <w:webHidden/>
          </w:rPr>
          <w:t>19</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77" w:history="1">
        <w:r w:rsidR="00AB7347" w:rsidRPr="00FE49A6">
          <w:rPr>
            <w:rStyle w:val="Hyperlink"/>
            <w:rFonts w:eastAsia="Times New Roman"/>
            <w:noProof/>
            <w14:scene3d>
              <w14:camera w14:prst="orthographicFront"/>
              <w14:lightRig w14:rig="threePt" w14:dir="t">
                <w14:rot w14:lat="0" w14:lon="0" w14:rev="0"/>
              </w14:lightRig>
            </w14:scene3d>
          </w:rPr>
          <w:t>4.4</w:t>
        </w:r>
        <w:r w:rsidR="00AB7347" w:rsidRPr="00FE49A6">
          <w:rPr>
            <w:rStyle w:val="Hyperlink"/>
            <w:rFonts w:eastAsia="Times New Roman"/>
            <w:noProof/>
          </w:rPr>
          <w:t xml:space="preserve"> Application Cross Domain</w:t>
        </w:r>
        <w:r w:rsidR="00AB7347">
          <w:rPr>
            <w:noProof/>
            <w:webHidden/>
          </w:rPr>
          <w:tab/>
        </w:r>
        <w:r w:rsidR="00AB7347">
          <w:rPr>
            <w:noProof/>
            <w:webHidden/>
          </w:rPr>
          <w:fldChar w:fldCharType="begin"/>
        </w:r>
        <w:r w:rsidR="00AB7347">
          <w:rPr>
            <w:noProof/>
            <w:webHidden/>
          </w:rPr>
          <w:instrText xml:space="preserve"> PAGEREF _Toc528188377 \h </w:instrText>
        </w:r>
        <w:r w:rsidR="00AB7347">
          <w:rPr>
            <w:noProof/>
            <w:webHidden/>
          </w:rPr>
        </w:r>
        <w:r w:rsidR="00AB7347">
          <w:rPr>
            <w:noProof/>
            <w:webHidden/>
          </w:rPr>
          <w:fldChar w:fldCharType="separate"/>
        </w:r>
        <w:r w:rsidR="00AB7347">
          <w:rPr>
            <w:noProof/>
            <w:webHidden/>
          </w:rPr>
          <w:t>19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78" w:history="1">
        <w:r w:rsidR="00AB7347" w:rsidRPr="00FE49A6">
          <w:rPr>
            <w:rStyle w:val="Hyperlink"/>
            <w:rFonts w:eastAsia="Times New Roman"/>
            <w:noProof/>
            <w14:scene3d>
              <w14:camera w14:prst="orthographicFront"/>
              <w14:lightRig w14:rig="threePt" w14:dir="t">
                <w14:rot w14:lat="0" w14:lon="0" w14:rev="0"/>
              </w14:lightRig>
            </w14:scene3d>
          </w:rPr>
          <w:t>4.4.1</w:t>
        </w:r>
        <w:r w:rsidR="00AB7347" w:rsidRPr="00FE49A6">
          <w:rPr>
            <w:rStyle w:val="Hyperlink"/>
            <w:rFonts w:eastAsia="Times New Roman"/>
            <w:noProof/>
          </w:rPr>
          <w:t xml:space="preserve"> &lt;&lt;$Yes_Access_Across_Other_Domains&gt;&gt;</w:t>
        </w:r>
        <w:r w:rsidR="00AB7347">
          <w:rPr>
            <w:noProof/>
            <w:webHidden/>
          </w:rPr>
          <w:tab/>
        </w:r>
        <w:r w:rsidR="00AB7347">
          <w:rPr>
            <w:noProof/>
            <w:webHidden/>
          </w:rPr>
          <w:fldChar w:fldCharType="begin"/>
        </w:r>
        <w:r w:rsidR="00AB7347">
          <w:rPr>
            <w:noProof/>
            <w:webHidden/>
          </w:rPr>
          <w:instrText xml:space="preserve"> PAGEREF _Toc528188378 \h </w:instrText>
        </w:r>
        <w:r w:rsidR="00AB7347">
          <w:rPr>
            <w:noProof/>
            <w:webHidden/>
          </w:rPr>
        </w:r>
        <w:r w:rsidR="00AB7347">
          <w:rPr>
            <w:noProof/>
            <w:webHidden/>
          </w:rPr>
          <w:fldChar w:fldCharType="separate"/>
        </w:r>
        <w:r w:rsidR="00AB7347">
          <w:rPr>
            <w:noProof/>
            <w:webHidden/>
          </w:rPr>
          <w:t>19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79" w:history="1">
        <w:r w:rsidR="00AB7347" w:rsidRPr="00FE49A6">
          <w:rPr>
            <w:rStyle w:val="Hyperlink"/>
            <w:rFonts w:eastAsia="Times New Roman"/>
            <w:noProof/>
            <w14:scene3d>
              <w14:camera w14:prst="orthographicFront"/>
              <w14:lightRig w14:rig="threePt" w14:dir="t">
                <w14:rot w14:lat="0" w14:lon="0" w14:rev="0"/>
              </w14:lightRig>
            </w14:scene3d>
          </w:rPr>
          <w:t>4.4.2</w:t>
        </w:r>
        <w:r w:rsidR="00AB7347" w:rsidRPr="00FE49A6">
          <w:rPr>
            <w:rStyle w:val="Hyperlink"/>
            <w:rFonts w:eastAsia="Times New Roman"/>
            <w:noProof/>
          </w:rPr>
          <w:t xml:space="preserve"> &lt;&lt;$No_Access_Across_Other_Domains&gt;&gt;</w:t>
        </w:r>
        <w:r w:rsidR="00AB7347">
          <w:rPr>
            <w:noProof/>
            <w:webHidden/>
          </w:rPr>
          <w:tab/>
        </w:r>
        <w:r w:rsidR="00AB7347">
          <w:rPr>
            <w:noProof/>
            <w:webHidden/>
          </w:rPr>
          <w:fldChar w:fldCharType="begin"/>
        </w:r>
        <w:r w:rsidR="00AB7347">
          <w:rPr>
            <w:noProof/>
            <w:webHidden/>
          </w:rPr>
          <w:instrText xml:space="preserve"> PAGEREF _Toc528188379 \h </w:instrText>
        </w:r>
        <w:r w:rsidR="00AB7347">
          <w:rPr>
            <w:noProof/>
            <w:webHidden/>
          </w:rPr>
        </w:r>
        <w:r w:rsidR="00AB7347">
          <w:rPr>
            <w:noProof/>
            <w:webHidden/>
          </w:rPr>
          <w:fldChar w:fldCharType="separate"/>
        </w:r>
        <w:r w:rsidR="00AB7347">
          <w:rPr>
            <w:noProof/>
            <w:webHidden/>
          </w:rPr>
          <w:t>20</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80" w:history="1">
        <w:r w:rsidR="00AB7347" w:rsidRPr="00FE49A6">
          <w:rPr>
            <w:rStyle w:val="Hyperlink"/>
            <w:rFonts w:eastAsia="Times New Roman"/>
            <w:noProof/>
            <w14:scene3d>
              <w14:camera w14:prst="orthographicFront"/>
              <w14:lightRig w14:rig="threePt" w14:dir="t">
                <w14:rot w14:lat="0" w14:lon="0" w14:rev="0"/>
              </w14:lightRig>
            </w14:scene3d>
          </w:rPr>
          <w:t>4.5</w:t>
        </w:r>
        <w:r w:rsidR="00AB7347" w:rsidRPr="00FE49A6">
          <w:rPr>
            <w:rStyle w:val="Hyperlink"/>
            <w:rFonts w:eastAsia="Times New Roman"/>
            <w:noProof/>
          </w:rPr>
          <w:t xml:space="preserve"> Application SSL Certificate</w:t>
        </w:r>
        <w:r w:rsidR="00AB7347">
          <w:rPr>
            <w:noProof/>
            <w:webHidden/>
          </w:rPr>
          <w:tab/>
        </w:r>
        <w:r w:rsidR="00AB7347">
          <w:rPr>
            <w:noProof/>
            <w:webHidden/>
          </w:rPr>
          <w:fldChar w:fldCharType="begin"/>
        </w:r>
        <w:r w:rsidR="00AB7347">
          <w:rPr>
            <w:noProof/>
            <w:webHidden/>
          </w:rPr>
          <w:instrText xml:space="preserve"> PAGEREF _Toc528188380 \h </w:instrText>
        </w:r>
        <w:r w:rsidR="00AB7347">
          <w:rPr>
            <w:noProof/>
            <w:webHidden/>
          </w:rPr>
        </w:r>
        <w:r w:rsidR="00AB7347">
          <w:rPr>
            <w:noProof/>
            <w:webHidden/>
          </w:rPr>
          <w:fldChar w:fldCharType="separate"/>
        </w:r>
        <w:r w:rsidR="00AB7347">
          <w:rPr>
            <w:noProof/>
            <w:webHidden/>
          </w:rPr>
          <w:t>20</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81" w:history="1">
        <w:r w:rsidR="00AB7347" w:rsidRPr="00FE49A6">
          <w:rPr>
            <w:rStyle w:val="Hyperlink"/>
            <w:rFonts w:eastAsia="Times New Roman"/>
            <w:noProof/>
            <w14:scene3d>
              <w14:camera w14:prst="orthographicFront"/>
              <w14:lightRig w14:rig="threePt" w14:dir="t">
                <w14:rot w14:lat="0" w14:lon="0" w14:rev="0"/>
              </w14:lightRig>
            </w14:scene3d>
          </w:rPr>
          <w:t>4.5.1</w:t>
        </w:r>
        <w:r w:rsidR="00AB7347" w:rsidRPr="00FE49A6">
          <w:rPr>
            <w:rStyle w:val="Hyperlink"/>
            <w:rFonts w:eastAsia="Times New Roman"/>
            <w:noProof/>
          </w:rPr>
          <w:t xml:space="preserve"> &lt;&lt;$Yes_SSL_Certificate&gt;&gt;</w:t>
        </w:r>
        <w:r w:rsidR="00AB7347">
          <w:rPr>
            <w:noProof/>
            <w:webHidden/>
          </w:rPr>
          <w:tab/>
        </w:r>
        <w:r w:rsidR="00AB7347">
          <w:rPr>
            <w:noProof/>
            <w:webHidden/>
          </w:rPr>
          <w:fldChar w:fldCharType="begin"/>
        </w:r>
        <w:r w:rsidR="00AB7347">
          <w:rPr>
            <w:noProof/>
            <w:webHidden/>
          </w:rPr>
          <w:instrText xml:space="preserve"> PAGEREF _Toc528188381 \h </w:instrText>
        </w:r>
        <w:r w:rsidR="00AB7347">
          <w:rPr>
            <w:noProof/>
            <w:webHidden/>
          </w:rPr>
        </w:r>
        <w:r w:rsidR="00AB7347">
          <w:rPr>
            <w:noProof/>
            <w:webHidden/>
          </w:rPr>
          <w:fldChar w:fldCharType="separate"/>
        </w:r>
        <w:r w:rsidR="00AB7347">
          <w:rPr>
            <w:noProof/>
            <w:webHidden/>
          </w:rPr>
          <w:t>20</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82" w:history="1">
        <w:r w:rsidR="00AB7347" w:rsidRPr="00FE49A6">
          <w:rPr>
            <w:rStyle w:val="Hyperlink"/>
            <w:rFonts w:eastAsia="Times New Roman"/>
            <w:noProof/>
            <w14:scene3d>
              <w14:camera w14:prst="orthographicFront"/>
              <w14:lightRig w14:rig="threePt" w14:dir="t">
                <w14:rot w14:lat="0" w14:lon="0" w14:rev="0"/>
              </w14:lightRig>
            </w14:scene3d>
          </w:rPr>
          <w:t>4.5.2</w:t>
        </w:r>
        <w:r w:rsidR="00AB7347" w:rsidRPr="00FE49A6">
          <w:rPr>
            <w:rStyle w:val="Hyperlink"/>
            <w:rFonts w:eastAsia="Times New Roman"/>
            <w:noProof/>
          </w:rPr>
          <w:t xml:space="preserve"> &lt;&lt;$No_SSL_Certificate&gt;&gt;</w:t>
        </w:r>
        <w:r w:rsidR="00AB7347">
          <w:rPr>
            <w:noProof/>
            <w:webHidden/>
          </w:rPr>
          <w:tab/>
        </w:r>
        <w:r w:rsidR="00AB7347">
          <w:rPr>
            <w:noProof/>
            <w:webHidden/>
          </w:rPr>
          <w:fldChar w:fldCharType="begin"/>
        </w:r>
        <w:r w:rsidR="00AB7347">
          <w:rPr>
            <w:noProof/>
            <w:webHidden/>
          </w:rPr>
          <w:instrText xml:space="preserve"> PAGEREF _Toc528188382 \h </w:instrText>
        </w:r>
        <w:r w:rsidR="00AB7347">
          <w:rPr>
            <w:noProof/>
            <w:webHidden/>
          </w:rPr>
        </w:r>
        <w:r w:rsidR="00AB7347">
          <w:rPr>
            <w:noProof/>
            <w:webHidden/>
          </w:rPr>
          <w:fldChar w:fldCharType="separate"/>
        </w:r>
        <w:r w:rsidR="00AB7347">
          <w:rPr>
            <w:noProof/>
            <w:webHidden/>
          </w:rPr>
          <w:t>21</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83" w:history="1">
        <w:r w:rsidR="00AB7347" w:rsidRPr="00FE49A6">
          <w:rPr>
            <w:rStyle w:val="Hyperlink"/>
            <w:rFonts w:eastAsia="Times New Roman"/>
            <w:noProof/>
            <w14:scene3d>
              <w14:camera w14:prst="orthographicFront"/>
              <w14:lightRig w14:rig="threePt" w14:dir="t">
                <w14:rot w14:lat="0" w14:lon="0" w14:rev="0"/>
              </w14:lightRig>
            </w14:scene3d>
          </w:rPr>
          <w:t>4.6</w:t>
        </w:r>
        <w:r w:rsidR="00AB7347" w:rsidRPr="00FE49A6">
          <w:rPr>
            <w:rStyle w:val="Hyperlink"/>
            <w:rFonts w:eastAsia="Times New Roman"/>
            <w:noProof/>
          </w:rPr>
          <w:t xml:space="preserve"> Local Accounts Creation</w:t>
        </w:r>
        <w:r w:rsidR="00AB7347">
          <w:rPr>
            <w:noProof/>
            <w:webHidden/>
          </w:rPr>
          <w:tab/>
        </w:r>
        <w:r w:rsidR="00AB7347">
          <w:rPr>
            <w:noProof/>
            <w:webHidden/>
          </w:rPr>
          <w:fldChar w:fldCharType="begin"/>
        </w:r>
        <w:r w:rsidR="00AB7347">
          <w:rPr>
            <w:noProof/>
            <w:webHidden/>
          </w:rPr>
          <w:instrText xml:space="preserve"> PAGEREF _Toc528188383 \h </w:instrText>
        </w:r>
        <w:r w:rsidR="00AB7347">
          <w:rPr>
            <w:noProof/>
            <w:webHidden/>
          </w:rPr>
        </w:r>
        <w:r w:rsidR="00AB7347">
          <w:rPr>
            <w:noProof/>
            <w:webHidden/>
          </w:rPr>
          <w:fldChar w:fldCharType="separate"/>
        </w:r>
        <w:r w:rsidR="00AB7347">
          <w:rPr>
            <w:noProof/>
            <w:webHidden/>
          </w:rPr>
          <w:t>21</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84" w:history="1">
        <w:r w:rsidR="00AB7347" w:rsidRPr="00FE49A6">
          <w:rPr>
            <w:rStyle w:val="Hyperlink"/>
            <w:rFonts w:eastAsia="Times New Roman"/>
            <w:noProof/>
            <w14:scene3d>
              <w14:camera w14:prst="orthographicFront"/>
              <w14:lightRig w14:rig="threePt" w14:dir="t">
                <w14:rot w14:lat="0" w14:lon="0" w14:rev="0"/>
              </w14:lightRig>
            </w14:scene3d>
          </w:rPr>
          <w:t>4.6.1</w:t>
        </w:r>
        <w:r w:rsidR="00AB7347" w:rsidRPr="00FE49A6">
          <w:rPr>
            <w:rStyle w:val="Hyperlink"/>
            <w:rFonts w:eastAsia="Times New Roman"/>
            <w:noProof/>
          </w:rPr>
          <w:t xml:space="preserve"> &lt;&lt;$Yes_Local_Accounts&gt;&gt;</w:t>
        </w:r>
        <w:r w:rsidR="00AB7347">
          <w:rPr>
            <w:noProof/>
            <w:webHidden/>
          </w:rPr>
          <w:tab/>
        </w:r>
        <w:r w:rsidR="00AB7347">
          <w:rPr>
            <w:noProof/>
            <w:webHidden/>
          </w:rPr>
          <w:fldChar w:fldCharType="begin"/>
        </w:r>
        <w:r w:rsidR="00AB7347">
          <w:rPr>
            <w:noProof/>
            <w:webHidden/>
          </w:rPr>
          <w:instrText xml:space="preserve"> PAGEREF _Toc528188384 \h </w:instrText>
        </w:r>
        <w:r w:rsidR="00AB7347">
          <w:rPr>
            <w:noProof/>
            <w:webHidden/>
          </w:rPr>
        </w:r>
        <w:r w:rsidR="00AB7347">
          <w:rPr>
            <w:noProof/>
            <w:webHidden/>
          </w:rPr>
          <w:fldChar w:fldCharType="separate"/>
        </w:r>
        <w:r w:rsidR="00AB7347">
          <w:rPr>
            <w:noProof/>
            <w:webHidden/>
          </w:rPr>
          <w:t>22</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85" w:history="1">
        <w:r w:rsidR="00AB7347" w:rsidRPr="00FE49A6">
          <w:rPr>
            <w:rStyle w:val="Hyperlink"/>
            <w:rFonts w:eastAsia="Times New Roman"/>
            <w:noProof/>
            <w14:scene3d>
              <w14:camera w14:prst="orthographicFront"/>
              <w14:lightRig w14:rig="threePt" w14:dir="t">
                <w14:rot w14:lat="0" w14:lon="0" w14:rev="0"/>
              </w14:lightRig>
            </w14:scene3d>
          </w:rPr>
          <w:t>4.6.2</w:t>
        </w:r>
        <w:r w:rsidR="00AB7347" w:rsidRPr="00FE49A6">
          <w:rPr>
            <w:rStyle w:val="Hyperlink"/>
            <w:rFonts w:eastAsia="Times New Roman"/>
            <w:noProof/>
          </w:rPr>
          <w:t xml:space="preserve"> &lt;&lt;$No_Local_Accounts&gt;&gt;</w:t>
        </w:r>
        <w:r w:rsidR="00AB7347">
          <w:rPr>
            <w:noProof/>
            <w:webHidden/>
          </w:rPr>
          <w:tab/>
        </w:r>
        <w:r w:rsidR="00AB7347">
          <w:rPr>
            <w:noProof/>
            <w:webHidden/>
          </w:rPr>
          <w:fldChar w:fldCharType="begin"/>
        </w:r>
        <w:r w:rsidR="00AB7347">
          <w:rPr>
            <w:noProof/>
            <w:webHidden/>
          </w:rPr>
          <w:instrText xml:space="preserve"> PAGEREF _Toc528188385 \h </w:instrText>
        </w:r>
        <w:r w:rsidR="00AB7347">
          <w:rPr>
            <w:noProof/>
            <w:webHidden/>
          </w:rPr>
        </w:r>
        <w:r w:rsidR="00AB7347">
          <w:rPr>
            <w:noProof/>
            <w:webHidden/>
          </w:rPr>
          <w:fldChar w:fldCharType="separate"/>
        </w:r>
        <w:r w:rsidR="00AB7347">
          <w:rPr>
            <w:noProof/>
            <w:webHidden/>
          </w:rPr>
          <w:t>22</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86" w:history="1">
        <w:r w:rsidR="00AB7347" w:rsidRPr="00FE49A6">
          <w:rPr>
            <w:rStyle w:val="Hyperlink"/>
            <w:rFonts w:eastAsia="Times New Roman"/>
            <w:noProof/>
            <w14:scene3d>
              <w14:camera w14:prst="orthographicFront"/>
              <w14:lightRig w14:rig="threePt" w14:dir="t">
                <w14:rot w14:lat="0" w14:lon="0" w14:rev="0"/>
              </w14:lightRig>
            </w14:scene3d>
          </w:rPr>
          <w:t>4.7</w:t>
        </w:r>
        <w:r w:rsidR="00AB7347" w:rsidRPr="00FE49A6">
          <w:rPr>
            <w:rStyle w:val="Hyperlink"/>
            <w:rFonts w:eastAsia="Times New Roman"/>
            <w:noProof/>
          </w:rPr>
          <w:t xml:space="preserve"> Application Forest Domain Name</w:t>
        </w:r>
        <w:r w:rsidR="00AB7347">
          <w:rPr>
            <w:noProof/>
            <w:webHidden/>
          </w:rPr>
          <w:tab/>
        </w:r>
        <w:r w:rsidR="00AB7347">
          <w:rPr>
            <w:noProof/>
            <w:webHidden/>
          </w:rPr>
          <w:fldChar w:fldCharType="begin"/>
        </w:r>
        <w:r w:rsidR="00AB7347">
          <w:rPr>
            <w:noProof/>
            <w:webHidden/>
          </w:rPr>
          <w:instrText xml:space="preserve"> PAGEREF _Toc528188386 \h </w:instrText>
        </w:r>
        <w:r w:rsidR="00AB7347">
          <w:rPr>
            <w:noProof/>
            <w:webHidden/>
          </w:rPr>
        </w:r>
        <w:r w:rsidR="00AB7347">
          <w:rPr>
            <w:noProof/>
            <w:webHidden/>
          </w:rPr>
          <w:fldChar w:fldCharType="separate"/>
        </w:r>
        <w:r w:rsidR="00AB7347">
          <w:rPr>
            <w:noProof/>
            <w:webHidden/>
          </w:rPr>
          <w:t>23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87" w:history="1">
        <w:r w:rsidR="00AB7347" w:rsidRPr="00FE49A6">
          <w:rPr>
            <w:rStyle w:val="Hyperlink"/>
            <w:rFonts w:eastAsia="Times New Roman"/>
            <w:noProof/>
            <w14:scene3d>
              <w14:camera w14:prst="orthographicFront"/>
              <w14:lightRig w14:rig="threePt" w14:dir="t">
                <w14:rot w14:lat="0" w14:lon="0" w14:rev="0"/>
              </w14:lightRig>
            </w14:scene3d>
          </w:rPr>
          <w:t>4.7.1</w:t>
        </w:r>
        <w:r w:rsidR="00AB7347" w:rsidRPr="00FE49A6">
          <w:rPr>
            <w:rStyle w:val="Hyperlink"/>
            <w:rFonts w:eastAsia="Times New Roman"/>
            <w:noProof/>
          </w:rPr>
          <w:t xml:space="preserve"> &lt;&lt;$DMN1&gt;&gt;</w:t>
        </w:r>
        <w:r w:rsidR="00AB7347">
          <w:rPr>
            <w:noProof/>
            <w:webHidden/>
          </w:rPr>
          <w:tab/>
        </w:r>
        <w:r w:rsidR="00AB7347">
          <w:rPr>
            <w:noProof/>
            <w:webHidden/>
          </w:rPr>
          <w:fldChar w:fldCharType="begin"/>
        </w:r>
        <w:r w:rsidR="00AB7347">
          <w:rPr>
            <w:noProof/>
            <w:webHidden/>
          </w:rPr>
          <w:instrText xml:space="preserve"> PAGEREF _Toc528188387 \h </w:instrText>
        </w:r>
        <w:r w:rsidR="00AB7347">
          <w:rPr>
            <w:noProof/>
            <w:webHidden/>
          </w:rPr>
        </w:r>
        <w:r w:rsidR="00AB7347">
          <w:rPr>
            <w:noProof/>
            <w:webHidden/>
          </w:rPr>
          <w:fldChar w:fldCharType="separate"/>
        </w:r>
        <w:r w:rsidR="00AB7347">
          <w:rPr>
            <w:noProof/>
            <w:webHidden/>
          </w:rPr>
          <w:t>23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88" w:history="1">
        <w:r w:rsidR="00AB7347" w:rsidRPr="00FE49A6">
          <w:rPr>
            <w:rStyle w:val="Hyperlink"/>
            <w:rFonts w:eastAsia="Times New Roman"/>
            <w:noProof/>
            <w14:scene3d>
              <w14:camera w14:prst="orthographicFront"/>
              <w14:lightRig w14:rig="threePt" w14:dir="t">
                <w14:rot w14:lat="0" w14:lon="0" w14:rev="0"/>
              </w14:lightRig>
            </w14:scene3d>
          </w:rPr>
          <w:t>4.7.2</w:t>
        </w:r>
        <w:r w:rsidR="00AB7347" w:rsidRPr="00FE49A6">
          <w:rPr>
            <w:rStyle w:val="Hyperlink"/>
            <w:rFonts w:eastAsia="Times New Roman"/>
            <w:noProof/>
          </w:rPr>
          <w:t xml:space="preserve"> &lt;&lt;$FMRCO&gt;&gt;</w:t>
        </w:r>
        <w:r w:rsidR="00AB7347">
          <w:rPr>
            <w:noProof/>
            <w:webHidden/>
          </w:rPr>
          <w:tab/>
        </w:r>
        <w:r w:rsidR="00AB7347">
          <w:rPr>
            <w:noProof/>
            <w:webHidden/>
          </w:rPr>
          <w:fldChar w:fldCharType="begin"/>
        </w:r>
        <w:r w:rsidR="00AB7347">
          <w:rPr>
            <w:noProof/>
            <w:webHidden/>
          </w:rPr>
          <w:instrText xml:space="preserve"> PAGEREF _Toc528188388 \h </w:instrText>
        </w:r>
        <w:r w:rsidR="00AB7347">
          <w:rPr>
            <w:noProof/>
            <w:webHidden/>
          </w:rPr>
        </w:r>
        <w:r w:rsidR="00AB7347">
          <w:rPr>
            <w:noProof/>
            <w:webHidden/>
          </w:rPr>
          <w:fldChar w:fldCharType="separate"/>
        </w:r>
        <w:r w:rsidR="00AB7347">
          <w:rPr>
            <w:noProof/>
            <w:webHidden/>
          </w:rPr>
          <w:t>24</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89" w:history="1">
        <w:r w:rsidR="00AB7347" w:rsidRPr="00FE49A6">
          <w:rPr>
            <w:rStyle w:val="Hyperlink"/>
            <w:rFonts w:eastAsia="Times New Roman"/>
            <w:noProof/>
            <w14:scene3d>
              <w14:camera w14:prst="orthographicFront"/>
              <w14:lightRig w14:rig="threePt" w14:dir="t">
                <w14:rot w14:lat="0" w14:lon="0" w14:rev="0"/>
              </w14:lightRig>
            </w14:scene3d>
          </w:rPr>
          <w:t>4.7.3</w:t>
        </w:r>
        <w:r w:rsidR="00AB7347" w:rsidRPr="00FE49A6">
          <w:rPr>
            <w:rStyle w:val="Hyperlink"/>
            <w:rFonts w:eastAsia="Times New Roman"/>
            <w:noProof/>
          </w:rPr>
          <w:t xml:space="preserve"> &lt;&lt;$DSDOM1&gt;&gt;</w:t>
        </w:r>
        <w:r w:rsidR="00AB7347">
          <w:rPr>
            <w:noProof/>
            <w:webHidden/>
          </w:rPr>
          <w:tab/>
        </w:r>
        <w:r w:rsidR="00AB7347">
          <w:rPr>
            <w:noProof/>
            <w:webHidden/>
          </w:rPr>
          <w:fldChar w:fldCharType="begin"/>
        </w:r>
        <w:r w:rsidR="00AB7347">
          <w:rPr>
            <w:noProof/>
            <w:webHidden/>
          </w:rPr>
          <w:instrText xml:space="preserve"> PAGEREF _Toc528188389 \h </w:instrText>
        </w:r>
        <w:r w:rsidR="00AB7347">
          <w:rPr>
            <w:noProof/>
            <w:webHidden/>
          </w:rPr>
        </w:r>
        <w:r w:rsidR="00AB7347">
          <w:rPr>
            <w:noProof/>
            <w:webHidden/>
          </w:rPr>
          <w:fldChar w:fldCharType="separate"/>
        </w:r>
        <w:r w:rsidR="00AB7347">
          <w:rPr>
            <w:noProof/>
            <w:webHidden/>
          </w:rPr>
          <w:t>25</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90" w:history="1">
        <w:r w:rsidR="00AB7347" w:rsidRPr="00FE49A6">
          <w:rPr>
            <w:rStyle w:val="Hyperlink"/>
            <w:rFonts w:eastAsia="Times New Roman"/>
            <w:noProof/>
            <w14:scene3d>
              <w14:camera w14:prst="orthographicFront"/>
              <w14:lightRig w14:rig="threePt" w14:dir="t">
                <w14:rot w14:lat="0" w14:lon="0" w14:rev="0"/>
              </w14:lightRig>
            </w14:scene3d>
          </w:rPr>
          <w:t>4.7.4</w:t>
        </w:r>
        <w:r w:rsidR="00AB7347" w:rsidRPr="00FE49A6">
          <w:rPr>
            <w:rStyle w:val="Hyperlink"/>
            <w:rFonts w:eastAsia="Times New Roman"/>
            <w:noProof/>
          </w:rPr>
          <w:t xml:space="preserve"> &lt;&lt;$INTL&gt;&gt;</w:t>
        </w:r>
        <w:r w:rsidR="00AB7347">
          <w:rPr>
            <w:noProof/>
            <w:webHidden/>
          </w:rPr>
          <w:tab/>
        </w:r>
        <w:r w:rsidR="00AB7347">
          <w:rPr>
            <w:noProof/>
            <w:webHidden/>
          </w:rPr>
          <w:fldChar w:fldCharType="begin"/>
        </w:r>
        <w:r w:rsidR="00AB7347">
          <w:rPr>
            <w:noProof/>
            <w:webHidden/>
          </w:rPr>
          <w:instrText xml:space="preserve"> PAGEREF _Toc528188390 \h </w:instrText>
        </w:r>
        <w:r w:rsidR="00AB7347">
          <w:rPr>
            <w:noProof/>
            <w:webHidden/>
          </w:rPr>
        </w:r>
        <w:r w:rsidR="00AB7347">
          <w:rPr>
            <w:noProof/>
            <w:webHidden/>
          </w:rPr>
          <w:fldChar w:fldCharType="separate"/>
        </w:r>
        <w:r w:rsidR="00AB7347">
          <w:rPr>
            <w:noProof/>
            <w:webHidden/>
          </w:rPr>
          <w:t>26</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91" w:history="1">
        <w:r w:rsidR="00AB7347" w:rsidRPr="00FE49A6">
          <w:rPr>
            <w:rStyle w:val="Hyperlink"/>
            <w:rFonts w:eastAsia="Times New Roman"/>
            <w:noProof/>
            <w14:scene3d>
              <w14:camera w14:prst="orthographicFront"/>
              <w14:lightRig w14:rig="threePt" w14:dir="t">
                <w14:rot w14:lat="0" w14:lon="0" w14:rev="0"/>
              </w14:lightRig>
            </w14:scene3d>
          </w:rPr>
          <w:t>4.7.5</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_Toc528188391 \h </w:instrText>
        </w:r>
        <w:r w:rsidR="00AB7347">
          <w:rPr>
            <w:noProof/>
            <w:webHidden/>
          </w:rPr>
        </w:r>
        <w:r w:rsidR="00AB7347">
          <w:rPr>
            <w:noProof/>
            <w:webHidden/>
          </w:rPr>
          <w:fldChar w:fldCharType="separate"/>
        </w:r>
        <w:r w:rsidR="00AB7347">
          <w:rPr>
            <w:noProof/>
            <w:webHidden/>
          </w:rPr>
          <w:t>27</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92" w:history="1">
        <w:r w:rsidR="00AB7347" w:rsidRPr="00FE49A6">
          <w:rPr>
            <w:rStyle w:val="Hyperlink"/>
            <w:rFonts w:eastAsia="Times New Roman"/>
            <w:noProof/>
            <w14:scene3d>
              <w14:camera w14:prst="orthographicFront"/>
              <w14:lightRig w14:rig="threePt" w14:dir="t">
                <w14:rot w14:lat="0" w14:lon="0" w14:rev="0"/>
              </w14:lightRig>
            </w14:scene3d>
          </w:rPr>
          <w:t>4.8</w:t>
        </w:r>
        <w:r w:rsidR="00AB7347" w:rsidRPr="00FE49A6">
          <w:rPr>
            <w:rStyle w:val="Hyperlink"/>
            <w:rFonts w:eastAsia="Times New Roman"/>
            <w:noProof/>
          </w:rPr>
          <w:t xml:space="preserve"> Application Service Account</w:t>
        </w:r>
        <w:r w:rsidR="00AB7347">
          <w:rPr>
            <w:noProof/>
            <w:webHidden/>
          </w:rPr>
          <w:tab/>
        </w:r>
        <w:r w:rsidR="00AB7347">
          <w:rPr>
            <w:noProof/>
            <w:webHidden/>
          </w:rPr>
          <w:fldChar w:fldCharType="begin"/>
        </w:r>
        <w:r w:rsidR="00AB7347">
          <w:rPr>
            <w:noProof/>
            <w:webHidden/>
          </w:rPr>
          <w:instrText xml:space="preserve"> PAGEREF _Toc528188392 \h </w:instrText>
        </w:r>
        <w:r w:rsidR="00AB7347">
          <w:rPr>
            <w:noProof/>
            <w:webHidden/>
          </w:rPr>
        </w:r>
        <w:r w:rsidR="00AB7347">
          <w:rPr>
            <w:noProof/>
            <w:webHidden/>
          </w:rPr>
          <w:fldChar w:fldCharType="separate"/>
        </w:r>
        <w:r w:rsidR="00AB7347">
          <w:rPr>
            <w:noProof/>
            <w:webHidden/>
          </w:rPr>
          <w:t>28</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93" w:history="1">
        <w:r w:rsidR="00AB7347" w:rsidRPr="00FE49A6">
          <w:rPr>
            <w:rStyle w:val="Hyperlink"/>
            <w:rFonts w:eastAsia="Times New Roman"/>
            <w:noProof/>
            <w14:scene3d>
              <w14:camera w14:prst="orthographicFront"/>
              <w14:lightRig w14:rig="threePt" w14:dir="t">
                <w14:rot w14:lat="0" w14:lon="0" w14:rev="0"/>
              </w14:lightRig>
            </w14:scene3d>
          </w:rPr>
          <w:t>4.8.1</w:t>
        </w:r>
        <w:r w:rsidR="00AB7347" w:rsidRPr="00FE49A6">
          <w:rPr>
            <w:rStyle w:val="Hyperlink"/>
            <w:rFonts w:eastAsia="Times New Roman"/>
            <w:noProof/>
          </w:rPr>
          <w:t xml:space="preserve"> &lt;&lt;$List out the name of service accounts&gt;&gt;</w:t>
        </w:r>
        <w:r w:rsidR="00AB7347">
          <w:rPr>
            <w:noProof/>
            <w:webHidden/>
          </w:rPr>
          <w:tab/>
        </w:r>
        <w:r w:rsidR="00AB7347">
          <w:rPr>
            <w:noProof/>
            <w:webHidden/>
          </w:rPr>
          <w:fldChar w:fldCharType="begin"/>
        </w:r>
        <w:r w:rsidR="00AB7347">
          <w:rPr>
            <w:noProof/>
            <w:webHidden/>
          </w:rPr>
          <w:instrText xml:space="preserve"> PAGEREF _Toc528188393 \h </w:instrText>
        </w:r>
        <w:r w:rsidR="00AB7347">
          <w:rPr>
            <w:noProof/>
            <w:webHidden/>
          </w:rPr>
        </w:r>
        <w:r w:rsidR="00AB7347">
          <w:rPr>
            <w:noProof/>
            <w:webHidden/>
          </w:rPr>
          <w:fldChar w:fldCharType="separate"/>
        </w:r>
        <w:r w:rsidR="00AB7347">
          <w:rPr>
            <w:noProof/>
            <w:webHidden/>
          </w:rPr>
          <w:t>28</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94" w:history="1">
        <w:r w:rsidR="00AB7347" w:rsidRPr="00FE49A6">
          <w:rPr>
            <w:rStyle w:val="Hyperlink"/>
            <w:rFonts w:eastAsia="Times New Roman"/>
            <w:noProof/>
            <w14:scene3d>
              <w14:camera w14:prst="orthographicFront"/>
              <w14:lightRig w14:rig="threePt" w14:dir="t">
                <w14:rot w14:lat="0" w14:lon="0" w14:rev="0"/>
              </w14:lightRig>
            </w14:scene3d>
          </w:rPr>
          <w:t>4.8.2</w:t>
        </w:r>
        <w:r w:rsidR="00AB7347" w:rsidRPr="00FE49A6">
          <w:rPr>
            <w:rStyle w:val="Hyperlink"/>
            <w:rFonts w:eastAsia="Times New Roman"/>
            <w:noProof/>
          </w:rPr>
          <w:t xml:space="preserve"> &lt;&lt;$Not using any service accounts&gt;&gt;</w:t>
        </w:r>
        <w:r w:rsidR="00AB7347">
          <w:rPr>
            <w:noProof/>
            <w:webHidden/>
          </w:rPr>
          <w:tab/>
        </w:r>
        <w:r w:rsidR="00AB7347">
          <w:rPr>
            <w:noProof/>
            <w:webHidden/>
          </w:rPr>
          <w:fldChar w:fldCharType="begin"/>
        </w:r>
        <w:r w:rsidR="00AB7347">
          <w:rPr>
            <w:noProof/>
            <w:webHidden/>
          </w:rPr>
          <w:instrText xml:space="preserve"> PAGEREF _Toc528188394 \h </w:instrText>
        </w:r>
        <w:r w:rsidR="00AB7347">
          <w:rPr>
            <w:noProof/>
            <w:webHidden/>
          </w:rPr>
        </w:r>
        <w:r w:rsidR="00AB7347">
          <w:rPr>
            <w:noProof/>
            <w:webHidden/>
          </w:rPr>
          <w:fldChar w:fldCharType="separate"/>
        </w:r>
        <w:r w:rsidR="00AB7347">
          <w:rPr>
            <w:noProof/>
            <w:webHidden/>
          </w:rPr>
          <w:t>29</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395" w:history="1">
        <w:r w:rsidR="00AB7347" w:rsidRPr="00FE49A6">
          <w:rPr>
            <w:rStyle w:val="Hyperlink"/>
            <w:rFonts w:eastAsia="Times New Roman"/>
            <w:noProof/>
            <w14:scene3d>
              <w14:camera w14:prst="orthographicFront"/>
              <w14:lightRig w14:rig="threePt" w14:dir="t">
                <w14:rot w14:lat="0" w14:lon="0" w14:rev="0"/>
              </w14:lightRig>
            </w14:scene3d>
          </w:rPr>
          <w:t>4.9</w:t>
        </w:r>
        <w:r w:rsidR="00AB7347" w:rsidRPr="00FE49A6">
          <w:rPr>
            <w:rStyle w:val="Hyperlink"/>
            <w:rFonts w:eastAsia="Times New Roman"/>
            <w:noProof/>
          </w:rPr>
          <w:t xml:space="preserve"> File and Registry Permissions</w:t>
        </w:r>
        <w:r w:rsidR="00AB7347">
          <w:rPr>
            <w:noProof/>
            <w:webHidden/>
          </w:rPr>
          <w:tab/>
        </w:r>
        <w:r w:rsidR="00AB7347">
          <w:rPr>
            <w:noProof/>
            <w:webHidden/>
          </w:rPr>
          <w:fldChar w:fldCharType="begin"/>
        </w:r>
        <w:r w:rsidR="00AB7347">
          <w:rPr>
            <w:noProof/>
            <w:webHidden/>
          </w:rPr>
          <w:instrText xml:space="preserve"> PAGEREF _Toc528188395 \h </w:instrText>
        </w:r>
        <w:r w:rsidR="00AB7347">
          <w:rPr>
            <w:noProof/>
            <w:webHidden/>
          </w:rPr>
        </w:r>
        <w:r w:rsidR="00AB7347">
          <w:rPr>
            <w:noProof/>
            <w:webHidden/>
          </w:rPr>
          <w:fldChar w:fldCharType="separate"/>
        </w:r>
        <w:r w:rsidR="00AB7347">
          <w:rPr>
            <w:noProof/>
            <w:webHidden/>
          </w:rPr>
          <w:t>29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96" w:history="1">
        <w:r w:rsidR="00AB7347" w:rsidRPr="00FE49A6">
          <w:rPr>
            <w:rStyle w:val="Hyperlink"/>
            <w:rFonts w:eastAsia="Times New Roman"/>
            <w:noProof/>
            <w14:scene3d>
              <w14:camera w14:prst="orthographicFront"/>
              <w14:lightRig w14:rig="threePt" w14:dir="t">
                <w14:rot w14:lat="0" w14:lon="0" w14:rev="0"/>
              </w14:lightRig>
            </w14:scene3d>
          </w:rPr>
          <w:t>4.9.1</w:t>
        </w:r>
        <w:r w:rsidR="00AB7347" w:rsidRPr="00FE49A6">
          <w:rPr>
            <w:rStyle w:val="Hyperlink"/>
            <w:rFonts w:eastAsia="Times New Roman"/>
            <w:noProof/>
          </w:rPr>
          <w:t xml:space="preserve"> &lt;&lt;$None&gt;&gt;</w:t>
        </w:r>
        <w:r w:rsidR="00AB7347">
          <w:rPr>
            <w:noProof/>
            <w:webHidden/>
          </w:rPr>
          <w:tab/>
        </w:r>
        <w:r w:rsidR="00AB7347">
          <w:rPr>
            <w:noProof/>
            <w:webHidden/>
          </w:rPr>
          <w:fldChar w:fldCharType="begin"/>
        </w:r>
        <w:r w:rsidR="00AB7347">
          <w:rPr>
            <w:noProof/>
            <w:webHidden/>
          </w:rPr>
          <w:instrText xml:space="preserve"> PAGEREF _Toc528188396 \h </w:instrText>
        </w:r>
        <w:r w:rsidR="00AB7347">
          <w:rPr>
            <w:noProof/>
            <w:webHidden/>
          </w:rPr>
        </w:r>
        <w:r w:rsidR="00AB7347">
          <w:rPr>
            <w:noProof/>
            <w:webHidden/>
          </w:rPr>
          <w:fldChar w:fldCharType="separate"/>
        </w:r>
        <w:r w:rsidR="00AB7347">
          <w:rPr>
            <w:noProof/>
            <w:webHidden/>
          </w:rPr>
          <w:t>29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97" w:history="1">
        <w:r w:rsidR="00AB7347" w:rsidRPr="00FE49A6">
          <w:rPr>
            <w:rStyle w:val="Hyperlink"/>
            <w:rFonts w:eastAsia="Times New Roman"/>
            <w:noProof/>
            <w14:scene3d>
              <w14:camera w14:prst="orthographicFront"/>
              <w14:lightRig w14:rig="threePt" w14:dir="t">
                <w14:rot w14:lat="0" w14:lon="0" w14:rev="0"/>
              </w14:lightRig>
            </w14:scene3d>
          </w:rPr>
          <w:t>4.9.2</w:t>
        </w:r>
        <w:r w:rsidR="00AB7347" w:rsidRPr="00FE49A6">
          <w:rPr>
            <w:rStyle w:val="Hyperlink"/>
            <w:rFonts w:eastAsia="Times New Roman"/>
            <w:noProof/>
          </w:rPr>
          <w:t xml:space="preserve"> &lt;&lt;$Dynamic File Structure&gt;&gt;</w:t>
        </w:r>
        <w:r w:rsidR="00AB7347">
          <w:rPr>
            <w:noProof/>
            <w:webHidden/>
          </w:rPr>
          <w:tab/>
        </w:r>
        <w:r w:rsidR="00AB7347">
          <w:rPr>
            <w:noProof/>
            <w:webHidden/>
          </w:rPr>
          <w:fldChar w:fldCharType="begin"/>
        </w:r>
        <w:r w:rsidR="00AB7347">
          <w:rPr>
            <w:noProof/>
            <w:webHidden/>
          </w:rPr>
          <w:instrText xml:space="preserve"> PAGEREF _Toc528188397 \h </w:instrText>
        </w:r>
        <w:r w:rsidR="00AB7347">
          <w:rPr>
            <w:noProof/>
            <w:webHidden/>
          </w:rPr>
        </w:r>
        <w:r w:rsidR="00AB7347">
          <w:rPr>
            <w:noProof/>
            <w:webHidden/>
          </w:rPr>
          <w:fldChar w:fldCharType="separate"/>
        </w:r>
        <w:r w:rsidR="00AB7347">
          <w:rPr>
            <w:noProof/>
            <w:webHidden/>
          </w:rPr>
          <w:t>29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98" w:history="1">
        <w:r w:rsidR="00AB7347" w:rsidRPr="00FE49A6">
          <w:rPr>
            <w:rStyle w:val="Hyperlink"/>
            <w:rFonts w:eastAsia="Times New Roman"/>
            <w:noProof/>
            <w14:scene3d>
              <w14:camera w14:prst="orthographicFront"/>
              <w14:lightRig w14:rig="threePt" w14:dir="t">
                <w14:rot w14:lat="0" w14:lon="0" w14:rev="0"/>
              </w14:lightRig>
            </w14:scene3d>
          </w:rPr>
          <w:t>4.9.3</w:t>
        </w:r>
        <w:r w:rsidR="00AB7347" w:rsidRPr="00FE49A6">
          <w:rPr>
            <w:rStyle w:val="Hyperlink"/>
            <w:rFonts w:eastAsia="Times New Roman"/>
            <w:noProof/>
          </w:rPr>
          <w:t xml:space="preserve"> &lt;&lt;$Registry Permission&gt;&gt;</w:t>
        </w:r>
        <w:r w:rsidR="00AB7347">
          <w:rPr>
            <w:noProof/>
            <w:webHidden/>
          </w:rPr>
          <w:tab/>
        </w:r>
        <w:r w:rsidR="00AB7347">
          <w:rPr>
            <w:noProof/>
            <w:webHidden/>
          </w:rPr>
          <w:fldChar w:fldCharType="begin"/>
        </w:r>
        <w:r w:rsidR="00AB7347">
          <w:rPr>
            <w:noProof/>
            <w:webHidden/>
          </w:rPr>
          <w:instrText xml:space="preserve"> PAGEREF _Toc528188398 \h </w:instrText>
        </w:r>
        <w:r w:rsidR="00AB7347">
          <w:rPr>
            <w:noProof/>
            <w:webHidden/>
          </w:rPr>
        </w:r>
        <w:r w:rsidR="00AB7347">
          <w:rPr>
            <w:noProof/>
            <w:webHidden/>
          </w:rPr>
          <w:fldChar w:fldCharType="separate"/>
        </w:r>
        <w:r w:rsidR="00AB7347">
          <w:rPr>
            <w:noProof/>
            <w:webHidden/>
          </w:rPr>
          <w:t>30</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399" w:history="1">
        <w:r w:rsidR="00AB7347" w:rsidRPr="00FE49A6">
          <w:rPr>
            <w:rStyle w:val="Hyperlink"/>
            <w:rFonts w:eastAsia="Times New Roman"/>
            <w:noProof/>
            <w14:scene3d>
              <w14:camera w14:prst="orthographicFront"/>
              <w14:lightRig w14:rig="threePt" w14:dir="t">
                <w14:rot w14:lat="0" w14:lon="0" w14:rev="0"/>
              </w14:lightRig>
            </w14:scene3d>
          </w:rPr>
          <w:t>4.9.4</w:t>
        </w:r>
        <w:r w:rsidR="00AB7347" w:rsidRPr="00FE49A6">
          <w:rPr>
            <w:rStyle w:val="Hyperlink"/>
            <w:rFonts w:eastAsia="Times New Roman"/>
            <w:noProof/>
          </w:rPr>
          <w:t xml:space="preserve"> &lt;&lt;$NAS&gt;&gt;</w:t>
        </w:r>
        <w:r w:rsidR="00AB7347">
          <w:rPr>
            <w:noProof/>
            <w:webHidden/>
          </w:rPr>
          <w:tab/>
        </w:r>
        <w:r w:rsidR="00AB7347">
          <w:rPr>
            <w:noProof/>
            <w:webHidden/>
          </w:rPr>
          <w:fldChar w:fldCharType="begin"/>
        </w:r>
        <w:r w:rsidR="00AB7347">
          <w:rPr>
            <w:noProof/>
            <w:webHidden/>
          </w:rPr>
          <w:instrText xml:space="preserve"> PAGEREF _Toc528188399 \h </w:instrText>
        </w:r>
        <w:r w:rsidR="00AB7347">
          <w:rPr>
            <w:noProof/>
            <w:webHidden/>
          </w:rPr>
        </w:r>
        <w:r w:rsidR="00AB7347">
          <w:rPr>
            <w:noProof/>
            <w:webHidden/>
          </w:rPr>
          <w:fldChar w:fldCharType="separate"/>
        </w:r>
        <w:r w:rsidR="00AB7347">
          <w:rPr>
            <w:noProof/>
            <w:webHidden/>
          </w:rPr>
          <w:t>31</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00" w:history="1">
        <w:r w:rsidR="00AB7347" w:rsidRPr="00FE49A6">
          <w:rPr>
            <w:rStyle w:val="Hyperlink"/>
            <w:rFonts w:eastAsia="Times New Roman"/>
            <w:noProof/>
            <w14:scene3d>
              <w14:camera w14:prst="orthographicFront"/>
              <w14:lightRig w14:rig="threePt" w14:dir="t">
                <w14:rot w14:lat="0" w14:lon="0" w14:rev="0"/>
              </w14:lightRig>
            </w14:scene3d>
          </w:rPr>
          <w:t>4.9.5</w:t>
        </w:r>
        <w:r w:rsidR="00AB7347" w:rsidRPr="00FE49A6">
          <w:rPr>
            <w:rStyle w:val="Hyperlink"/>
            <w:rFonts w:eastAsia="Times New Roman"/>
            <w:noProof/>
          </w:rPr>
          <w:t xml:space="preserve"> &lt;&lt;$SAN&gt;&gt;</w:t>
        </w:r>
        <w:r w:rsidR="00AB7347">
          <w:rPr>
            <w:noProof/>
            <w:webHidden/>
          </w:rPr>
          <w:tab/>
        </w:r>
        <w:r w:rsidR="00AB7347">
          <w:rPr>
            <w:noProof/>
            <w:webHidden/>
          </w:rPr>
          <w:fldChar w:fldCharType="begin"/>
        </w:r>
        <w:r w:rsidR="00AB7347">
          <w:rPr>
            <w:noProof/>
            <w:webHidden/>
          </w:rPr>
          <w:instrText xml:space="preserve"> PAGEREF _Toc528188400 \h </w:instrText>
        </w:r>
        <w:r w:rsidR="00AB7347">
          <w:rPr>
            <w:noProof/>
            <w:webHidden/>
          </w:rPr>
        </w:r>
        <w:r w:rsidR="00AB7347">
          <w:rPr>
            <w:noProof/>
            <w:webHidden/>
          </w:rPr>
          <w:fldChar w:fldCharType="separate"/>
        </w:r>
        <w:r w:rsidR="00AB7347">
          <w:rPr>
            <w:noProof/>
            <w:webHidden/>
          </w:rPr>
          <w:t>32</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401" w:history="1">
        <w:r w:rsidR="00AB7347" w:rsidRPr="00FE49A6">
          <w:rPr>
            <w:rStyle w:val="Hyperlink"/>
            <w:rFonts w:eastAsia="Times New Roman"/>
            <w:noProof/>
            <w14:scene3d>
              <w14:camera w14:prst="orthographicFront"/>
              <w14:lightRig w14:rig="threePt" w14:dir="t">
                <w14:rot w14:lat="0" w14:lon="0" w14:rev="0"/>
              </w14:lightRig>
            </w14:scene3d>
          </w:rPr>
          <w:t>4.10</w:t>
        </w:r>
        <w:r w:rsidR="00AB7347" w:rsidRPr="00FE49A6">
          <w:rPr>
            <w:rStyle w:val="Hyperlink"/>
            <w:rFonts w:eastAsia="Times New Roman"/>
            <w:noProof/>
          </w:rPr>
          <w:t xml:space="preserve"> Application Access Method</w:t>
        </w:r>
        <w:r w:rsidR="00AB7347">
          <w:rPr>
            <w:noProof/>
            <w:webHidden/>
          </w:rPr>
          <w:tab/>
        </w:r>
        <w:r w:rsidR="00AB7347">
          <w:rPr>
            <w:noProof/>
            <w:webHidden/>
          </w:rPr>
          <w:fldChar w:fldCharType="begin"/>
        </w:r>
        <w:r w:rsidR="00AB7347">
          <w:rPr>
            <w:noProof/>
            <w:webHidden/>
          </w:rPr>
          <w:instrText xml:space="preserve"> PAGEREF _Toc528188401 \h </w:instrText>
        </w:r>
        <w:r w:rsidR="00AB7347">
          <w:rPr>
            <w:noProof/>
            <w:webHidden/>
          </w:rPr>
        </w:r>
        <w:r w:rsidR="00AB7347">
          <w:rPr>
            <w:noProof/>
            <w:webHidden/>
          </w:rPr>
          <w:fldChar w:fldCharType="separate"/>
        </w:r>
        <w:r w:rsidR="00AB7347">
          <w:rPr>
            <w:noProof/>
            <w:webHidden/>
          </w:rPr>
          <w:t>33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02" w:history="1">
        <w:r w:rsidR="00AB7347" w:rsidRPr="00FE49A6">
          <w:rPr>
            <w:rStyle w:val="Hyperlink"/>
            <w:rFonts w:eastAsia="Times New Roman"/>
            <w:noProof/>
            <w14:scene3d>
              <w14:camera w14:prst="orthographicFront"/>
              <w14:lightRig w14:rig="threePt" w14:dir="t">
                <w14:rot w14:lat="0" w14:lon="0" w14:rev="0"/>
              </w14:lightRig>
            </w14:scene3d>
          </w:rPr>
          <w:t>4.10.1</w:t>
        </w:r>
        <w:r w:rsidR="00AB7347" w:rsidRPr="00FE49A6">
          <w:rPr>
            <w:rStyle w:val="Hyperlink"/>
            <w:rFonts w:eastAsia="Times New Roman"/>
            <w:noProof/>
          </w:rPr>
          <w:t xml:space="preserve"> &lt;&lt;$Direct Application Access&gt;&gt;</w:t>
        </w:r>
        <w:r w:rsidR="00AB7347">
          <w:rPr>
            <w:noProof/>
            <w:webHidden/>
          </w:rPr>
          <w:tab/>
        </w:r>
        <w:r w:rsidR="00AB7347">
          <w:rPr>
            <w:noProof/>
            <w:webHidden/>
          </w:rPr>
          <w:fldChar w:fldCharType="begin"/>
        </w:r>
        <w:r w:rsidR="00AB7347">
          <w:rPr>
            <w:noProof/>
            <w:webHidden/>
          </w:rPr>
          <w:instrText xml:space="preserve"> PAGEREF _Toc528188402 \h </w:instrText>
        </w:r>
        <w:r w:rsidR="00AB7347">
          <w:rPr>
            <w:noProof/>
            <w:webHidden/>
          </w:rPr>
        </w:r>
        <w:r w:rsidR="00AB7347">
          <w:rPr>
            <w:noProof/>
            <w:webHidden/>
          </w:rPr>
          <w:fldChar w:fldCharType="separate"/>
        </w:r>
        <w:r w:rsidR="00AB7347">
          <w:rPr>
            <w:noProof/>
            <w:webHidden/>
          </w:rPr>
          <w:t>33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03" w:history="1">
        <w:r w:rsidR="00AB7347" w:rsidRPr="00FE49A6">
          <w:rPr>
            <w:rStyle w:val="Hyperlink"/>
            <w:rFonts w:eastAsia="Times New Roman"/>
            <w:noProof/>
            <w14:scene3d>
              <w14:camera w14:prst="orthographicFront"/>
              <w14:lightRig w14:rig="threePt" w14:dir="t">
                <w14:rot w14:lat="0" w14:lon="0" w14:rev="0"/>
              </w14:lightRig>
            </w14:scene3d>
          </w:rPr>
          <w:t>4.10.2</w:t>
        </w:r>
        <w:r w:rsidR="00AB7347" w:rsidRPr="00FE49A6">
          <w:rPr>
            <w:rStyle w:val="Hyperlink"/>
            <w:rFonts w:eastAsia="Times New Roman"/>
            <w:noProof/>
          </w:rPr>
          <w:t xml:space="preserve"> &lt;&lt;$Based on Group membership&gt;&gt;</w:t>
        </w:r>
        <w:r w:rsidR="00AB7347">
          <w:rPr>
            <w:noProof/>
            <w:webHidden/>
          </w:rPr>
          <w:tab/>
        </w:r>
        <w:r w:rsidR="00AB7347">
          <w:rPr>
            <w:noProof/>
            <w:webHidden/>
          </w:rPr>
          <w:fldChar w:fldCharType="begin"/>
        </w:r>
        <w:r w:rsidR="00AB7347">
          <w:rPr>
            <w:noProof/>
            <w:webHidden/>
          </w:rPr>
          <w:instrText xml:space="preserve"> PAGEREF _Toc528188403 \h </w:instrText>
        </w:r>
        <w:r w:rsidR="00AB7347">
          <w:rPr>
            <w:noProof/>
            <w:webHidden/>
          </w:rPr>
        </w:r>
        <w:r w:rsidR="00AB7347">
          <w:rPr>
            <w:noProof/>
            <w:webHidden/>
          </w:rPr>
          <w:fldChar w:fldCharType="separate"/>
        </w:r>
        <w:r w:rsidR="00AB7347">
          <w:rPr>
            <w:noProof/>
            <w:webHidden/>
          </w:rPr>
          <w:t>34</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04" w:history="1">
        <w:r w:rsidR="00AB7347" w:rsidRPr="00FE49A6">
          <w:rPr>
            <w:rStyle w:val="Hyperlink"/>
            <w:rFonts w:eastAsia="Times New Roman"/>
            <w:noProof/>
            <w14:scene3d>
              <w14:camera w14:prst="orthographicFront"/>
              <w14:lightRig w14:rig="threePt" w14:dir="t">
                <w14:rot w14:lat="0" w14:lon="0" w14:rev="0"/>
              </w14:lightRig>
            </w14:scene3d>
          </w:rPr>
          <w:t>4.10.3</w:t>
        </w:r>
        <w:r w:rsidR="00AB7347" w:rsidRPr="00FE49A6">
          <w:rPr>
            <w:rStyle w:val="Hyperlink"/>
            <w:rFonts w:eastAsia="Times New Roman"/>
            <w:noProof/>
          </w:rPr>
          <w:t xml:space="preserve"> &lt;&lt;$Based on Rule/Policy&gt;&gt;</w:t>
        </w:r>
        <w:r w:rsidR="00AB7347">
          <w:rPr>
            <w:noProof/>
            <w:webHidden/>
          </w:rPr>
          <w:tab/>
        </w:r>
        <w:r w:rsidR="00AB7347">
          <w:rPr>
            <w:noProof/>
            <w:webHidden/>
          </w:rPr>
          <w:fldChar w:fldCharType="begin"/>
        </w:r>
        <w:r w:rsidR="00AB7347">
          <w:rPr>
            <w:noProof/>
            <w:webHidden/>
          </w:rPr>
          <w:instrText xml:space="preserve"> PAGEREF _Toc528188404 \h </w:instrText>
        </w:r>
        <w:r w:rsidR="00AB7347">
          <w:rPr>
            <w:noProof/>
            <w:webHidden/>
          </w:rPr>
        </w:r>
        <w:r w:rsidR="00AB7347">
          <w:rPr>
            <w:noProof/>
            <w:webHidden/>
          </w:rPr>
          <w:fldChar w:fldCharType="separate"/>
        </w:r>
        <w:r w:rsidR="00AB7347">
          <w:rPr>
            <w:noProof/>
            <w:webHidden/>
          </w:rPr>
          <w:t>35</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05" w:history="1">
        <w:r w:rsidR="00AB7347" w:rsidRPr="00FE49A6">
          <w:rPr>
            <w:rStyle w:val="Hyperlink"/>
            <w:rFonts w:eastAsia="Times New Roman"/>
            <w:noProof/>
            <w14:scene3d>
              <w14:camera w14:prst="orthographicFront"/>
              <w14:lightRig w14:rig="threePt" w14:dir="t">
                <w14:rot w14:lat="0" w14:lon="0" w14:rev="0"/>
              </w14:lightRig>
            </w14:scene3d>
          </w:rPr>
          <w:t>4.10.4</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_Toc528188405 \h </w:instrText>
        </w:r>
        <w:r w:rsidR="00AB7347">
          <w:rPr>
            <w:noProof/>
            <w:webHidden/>
          </w:rPr>
        </w:r>
        <w:r w:rsidR="00AB7347">
          <w:rPr>
            <w:noProof/>
            <w:webHidden/>
          </w:rPr>
          <w:fldChar w:fldCharType="separate"/>
        </w:r>
        <w:r w:rsidR="00AB7347">
          <w:rPr>
            <w:noProof/>
            <w:webHidden/>
          </w:rPr>
          <w:t>35</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406" w:history="1">
        <w:r w:rsidR="00AB7347" w:rsidRPr="00FE49A6">
          <w:rPr>
            <w:rStyle w:val="Hyperlink"/>
            <w:rFonts w:eastAsia="Times New Roman"/>
            <w:noProof/>
            <w14:scene3d>
              <w14:camera w14:prst="orthographicFront"/>
              <w14:lightRig w14:rig="threePt" w14:dir="t">
                <w14:rot w14:lat="0" w14:lon="0" w14:rev="0"/>
              </w14:lightRig>
            </w14:scene3d>
          </w:rPr>
          <w:t>4.11</w:t>
        </w:r>
        <w:r w:rsidR="00AB7347" w:rsidRPr="00FE49A6">
          <w:rPr>
            <w:rStyle w:val="Hyperlink"/>
            <w:rFonts w:eastAsia="Times New Roman"/>
            <w:noProof/>
          </w:rPr>
          <w:t xml:space="preserve"> Application Dependency</w:t>
        </w:r>
        <w:r w:rsidR="00AB7347">
          <w:rPr>
            <w:noProof/>
            <w:webHidden/>
          </w:rPr>
          <w:tab/>
        </w:r>
        <w:r w:rsidR="00AB7347">
          <w:rPr>
            <w:noProof/>
            <w:webHidden/>
          </w:rPr>
          <w:fldChar w:fldCharType="begin"/>
        </w:r>
        <w:r w:rsidR="00AB7347">
          <w:rPr>
            <w:noProof/>
            <w:webHidden/>
          </w:rPr>
          <w:instrText xml:space="preserve"> PAGEREF _Toc528188406 \h </w:instrText>
        </w:r>
        <w:r w:rsidR="00AB7347">
          <w:rPr>
            <w:noProof/>
            <w:webHidden/>
          </w:rPr>
        </w:r>
        <w:r w:rsidR="00AB7347">
          <w:rPr>
            <w:noProof/>
            <w:webHidden/>
          </w:rPr>
          <w:fldChar w:fldCharType="separate"/>
        </w:r>
        <w:r w:rsidR="00AB7347">
          <w:rPr>
            <w:noProof/>
            <w:webHidden/>
          </w:rPr>
          <w:t>36</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07" w:history="1">
        <w:r w:rsidR="00AB7347" w:rsidRPr="00FE49A6">
          <w:rPr>
            <w:rStyle w:val="Hyperlink"/>
            <w:rFonts w:eastAsia="Times New Roman"/>
            <w:noProof/>
            <w14:scene3d>
              <w14:camera w14:prst="orthographicFront"/>
              <w14:lightRig w14:rig="threePt" w14:dir="t">
                <w14:rot w14:lat="0" w14:lon="0" w14:rev="0"/>
              </w14:lightRig>
            </w14:scene3d>
          </w:rPr>
          <w:t>4.11.1</w:t>
        </w:r>
        <w:r w:rsidR="00AB7347" w:rsidRPr="00FE49A6">
          <w:rPr>
            <w:rStyle w:val="Hyperlink"/>
            <w:rFonts w:eastAsia="Times New Roman"/>
            <w:noProof/>
          </w:rPr>
          <w:t xml:space="preserve"> &lt;&lt;$Yes_Application_Dependency&gt;&gt;</w:t>
        </w:r>
        <w:r w:rsidR="00AB7347">
          <w:rPr>
            <w:noProof/>
            <w:webHidden/>
          </w:rPr>
          <w:tab/>
        </w:r>
        <w:r w:rsidR="00AB7347">
          <w:rPr>
            <w:noProof/>
            <w:webHidden/>
          </w:rPr>
          <w:fldChar w:fldCharType="begin"/>
        </w:r>
        <w:r w:rsidR="00AB7347">
          <w:rPr>
            <w:noProof/>
            <w:webHidden/>
          </w:rPr>
          <w:instrText xml:space="preserve"> PAGEREF _Toc528188407 \h </w:instrText>
        </w:r>
        <w:r w:rsidR="00AB7347">
          <w:rPr>
            <w:noProof/>
            <w:webHidden/>
          </w:rPr>
        </w:r>
        <w:r w:rsidR="00AB7347">
          <w:rPr>
            <w:noProof/>
            <w:webHidden/>
          </w:rPr>
          <w:fldChar w:fldCharType="separate"/>
        </w:r>
        <w:r w:rsidR="00AB7347">
          <w:rPr>
            <w:noProof/>
            <w:webHidden/>
          </w:rPr>
          <w:t>36</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08" w:history="1">
        <w:r w:rsidR="00AB7347" w:rsidRPr="00FE49A6">
          <w:rPr>
            <w:rStyle w:val="Hyperlink"/>
            <w:rFonts w:eastAsia="Times New Roman"/>
            <w:noProof/>
            <w14:scene3d>
              <w14:camera w14:prst="orthographicFront"/>
              <w14:lightRig w14:rig="threePt" w14:dir="t">
                <w14:rot w14:lat="0" w14:lon="0" w14:rev="0"/>
              </w14:lightRig>
            </w14:scene3d>
          </w:rPr>
          <w:t>4.11.2</w:t>
        </w:r>
        <w:r w:rsidR="00AB7347" w:rsidRPr="00FE49A6">
          <w:rPr>
            <w:rStyle w:val="Hyperlink"/>
            <w:rFonts w:eastAsia="Times New Roman"/>
            <w:noProof/>
          </w:rPr>
          <w:t xml:space="preserve"> &lt;&lt;$No_Application_Dependency&gt;&gt;</w:t>
        </w:r>
        <w:r w:rsidR="00AB7347">
          <w:rPr>
            <w:noProof/>
            <w:webHidden/>
          </w:rPr>
          <w:tab/>
        </w:r>
        <w:r w:rsidR="00AB7347">
          <w:rPr>
            <w:noProof/>
            <w:webHidden/>
          </w:rPr>
          <w:fldChar w:fldCharType="begin"/>
        </w:r>
        <w:r w:rsidR="00AB7347">
          <w:rPr>
            <w:noProof/>
            <w:webHidden/>
          </w:rPr>
          <w:instrText xml:space="preserve"> PAGEREF _Toc528188408 \h </w:instrText>
        </w:r>
        <w:r w:rsidR="00AB7347">
          <w:rPr>
            <w:noProof/>
            <w:webHidden/>
          </w:rPr>
        </w:r>
        <w:r w:rsidR="00AB7347">
          <w:rPr>
            <w:noProof/>
            <w:webHidden/>
          </w:rPr>
          <w:fldChar w:fldCharType="separate"/>
        </w:r>
        <w:r w:rsidR="00AB7347">
          <w:rPr>
            <w:noProof/>
            <w:webHidden/>
          </w:rPr>
          <w:t>37</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409" w:history="1">
        <w:r w:rsidR="00AB7347" w:rsidRPr="00FE49A6">
          <w:rPr>
            <w:rStyle w:val="Hyperlink"/>
            <w:rFonts w:eastAsia="Times New Roman"/>
            <w:noProof/>
            <w14:scene3d>
              <w14:camera w14:prst="orthographicFront"/>
              <w14:lightRig w14:rig="threePt" w14:dir="t">
                <w14:rot w14:lat="0" w14:lon="0" w14:rev="0"/>
              </w14:lightRig>
            </w14:scene3d>
          </w:rPr>
          <w:t>4.12</w:t>
        </w:r>
        <w:r w:rsidR="00AB7347" w:rsidRPr="00FE49A6">
          <w:rPr>
            <w:rStyle w:val="Hyperlink"/>
            <w:rFonts w:eastAsia="Times New Roman"/>
            <w:noProof/>
          </w:rPr>
          <w:t xml:space="preserve"> Application Host Model</w:t>
        </w:r>
        <w:r w:rsidR="00AB7347">
          <w:rPr>
            <w:noProof/>
            <w:webHidden/>
          </w:rPr>
          <w:tab/>
        </w:r>
        <w:r w:rsidR="00AB7347">
          <w:rPr>
            <w:noProof/>
            <w:webHidden/>
          </w:rPr>
          <w:fldChar w:fldCharType="begin"/>
        </w:r>
        <w:r w:rsidR="00AB7347">
          <w:rPr>
            <w:noProof/>
            <w:webHidden/>
          </w:rPr>
          <w:instrText xml:space="preserve"> PAGEREF _Toc528188409 \h </w:instrText>
        </w:r>
        <w:r w:rsidR="00AB7347">
          <w:rPr>
            <w:noProof/>
            <w:webHidden/>
          </w:rPr>
        </w:r>
        <w:r w:rsidR="00AB7347">
          <w:rPr>
            <w:noProof/>
            <w:webHidden/>
          </w:rPr>
          <w:fldChar w:fldCharType="separate"/>
        </w:r>
        <w:r w:rsidR="00AB7347">
          <w:rPr>
            <w:noProof/>
            <w:webHidden/>
          </w:rPr>
          <w:t>38</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10" w:history="1">
        <w:r w:rsidR="00AB7347" w:rsidRPr="00FE49A6">
          <w:rPr>
            <w:rStyle w:val="Hyperlink"/>
            <w:rFonts w:eastAsia="Times New Roman"/>
            <w:noProof/>
            <w14:scene3d>
              <w14:camera w14:prst="orthographicFront"/>
              <w14:lightRig w14:rig="threePt" w14:dir="t">
                <w14:rot w14:lat="0" w14:lon="0" w14:rev="0"/>
              </w14:lightRig>
            </w14:scene3d>
          </w:rPr>
          <w:t>4.12.1</w:t>
        </w:r>
        <w:r w:rsidR="00AB7347" w:rsidRPr="00FE49A6">
          <w:rPr>
            <w:rStyle w:val="Hyperlink"/>
            <w:rFonts w:eastAsia="Times New Roman"/>
            <w:noProof/>
          </w:rPr>
          <w:t xml:space="preserve"> &lt;&lt;$Web-Based&gt;&gt;</w:t>
        </w:r>
        <w:r w:rsidR="00AB7347">
          <w:rPr>
            <w:noProof/>
            <w:webHidden/>
          </w:rPr>
          <w:tab/>
        </w:r>
        <w:r w:rsidR="00AB7347">
          <w:rPr>
            <w:noProof/>
            <w:webHidden/>
          </w:rPr>
          <w:fldChar w:fldCharType="begin"/>
        </w:r>
        <w:r w:rsidR="00AB7347">
          <w:rPr>
            <w:noProof/>
            <w:webHidden/>
          </w:rPr>
          <w:instrText xml:space="preserve"> PAGEREF _Toc528188410 \h </w:instrText>
        </w:r>
        <w:r w:rsidR="00AB7347">
          <w:rPr>
            <w:noProof/>
            <w:webHidden/>
          </w:rPr>
        </w:r>
        <w:r w:rsidR="00AB7347">
          <w:rPr>
            <w:noProof/>
            <w:webHidden/>
          </w:rPr>
          <w:fldChar w:fldCharType="separate"/>
        </w:r>
        <w:r w:rsidR="00AB7347">
          <w:rPr>
            <w:noProof/>
            <w:webHidden/>
          </w:rPr>
          <w:t>38</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11" w:history="1">
        <w:r w:rsidR="00AB7347" w:rsidRPr="00FE49A6">
          <w:rPr>
            <w:rStyle w:val="Hyperlink"/>
            <w:rFonts w:eastAsia="Times New Roman"/>
            <w:noProof/>
            <w14:scene3d>
              <w14:camera w14:prst="orthographicFront"/>
              <w14:lightRig w14:rig="threePt" w14:dir="t">
                <w14:rot w14:lat="0" w14:lon="0" w14:rev="0"/>
              </w14:lightRig>
            </w14:scene3d>
          </w:rPr>
          <w:t>4.12.2</w:t>
        </w:r>
        <w:r w:rsidR="00AB7347" w:rsidRPr="00FE49A6">
          <w:rPr>
            <w:rStyle w:val="Hyperlink"/>
            <w:rFonts w:eastAsia="Times New Roman"/>
            <w:noProof/>
          </w:rPr>
          <w:t xml:space="preserve"> &lt;&lt;$On-Premise&gt;&gt;</w:t>
        </w:r>
        <w:r w:rsidR="00AB7347">
          <w:rPr>
            <w:noProof/>
            <w:webHidden/>
          </w:rPr>
          <w:tab/>
        </w:r>
        <w:r w:rsidR="00AB7347">
          <w:rPr>
            <w:noProof/>
            <w:webHidden/>
          </w:rPr>
          <w:fldChar w:fldCharType="begin"/>
        </w:r>
        <w:r w:rsidR="00AB7347">
          <w:rPr>
            <w:noProof/>
            <w:webHidden/>
          </w:rPr>
          <w:instrText xml:space="preserve"> PAGEREF _Toc528188411 \h </w:instrText>
        </w:r>
        <w:r w:rsidR="00AB7347">
          <w:rPr>
            <w:noProof/>
            <w:webHidden/>
          </w:rPr>
        </w:r>
        <w:r w:rsidR="00AB7347">
          <w:rPr>
            <w:noProof/>
            <w:webHidden/>
          </w:rPr>
          <w:fldChar w:fldCharType="separate"/>
        </w:r>
        <w:r w:rsidR="00AB7347">
          <w:rPr>
            <w:noProof/>
            <w:webHidden/>
          </w:rPr>
          <w:t>39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12" w:history="1">
        <w:r w:rsidR="00AB7347" w:rsidRPr="00FE49A6">
          <w:rPr>
            <w:rStyle w:val="Hyperlink"/>
            <w:rFonts w:eastAsia="Times New Roman"/>
            <w:noProof/>
            <w14:scene3d>
              <w14:camera w14:prst="orthographicFront"/>
              <w14:lightRig w14:rig="threePt" w14:dir="t">
                <w14:rot w14:lat="0" w14:lon="0" w14:rev="0"/>
              </w14:lightRig>
            </w14:scene3d>
          </w:rPr>
          <w:t>4.12.3</w:t>
        </w:r>
        <w:r w:rsidR="00AB7347" w:rsidRPr="00FE49A6">
          <w:rPr>
            <w:rStyle w:val="Hyperlink"/>
            <w:rFonts w:eastAsia="Times New Roman"/>
            <w:noProof/>
          </w:rPr>
          <w:t xml:space="preserve"> &lt;&lt;$Cloud&gt;&gt;</w:t>
        </w:r>
        <w:r w:rsidR="00AB7347">
          <w:rPr>
            <w:noProof/>
            <w:webHidden/>
          </w:rPr>
          <w:tab/>
        </w:r>
        <w:r w:rsidR="00AB7347">
          <w:rPr>
            <w:noProof/>
            <w:webHidden/>
          </w:rPr>
          <w:fldChar w:fldCharType="begin"/>
        </w:r>
        <w:r w:rsidR="00AB7347">
          <w:rPr>
            <w:noProof/>
            <w:webHidden/>
          </w:rPr>
          <w:instrText xml:space="preserve"> PAGEREF _Toc528188412 \h </w:instrText>
        </w:r>
        <w:r w:rsidR="00AB7347">
          <w:rPr>
            <w:noProof/>
            <w:webHidden/>
          </w:rPr>
        </w:r>
        <w:r w:rsidR="00AB7347">
          <w:rPr>
            <w:noProof/>
            <w:webHidden/>
          </w:rPr>
          <w:fldChar w:fldCharType="separate"/>
        </w:r>
        <w:r w:rsidR="00AB7347">
          <w:rPr>
            <w:noProof/>
            <w:webHidden/>
          </w:rPr>
          <w:t>40</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13" w:history="1">
        <w:r w:rsidR="00AB7347" w:rsidRPr="00FE49A6">
          <w:rPr>
            <w:rStyle w:val="Hyperlink"/>
            <w:rFonts w:eastAsia="Times New Roman"/>
            <w:noProof/>
            <w14:scene3d>
              <w14:camera w14:prst="orthographicFront"/>
              <w14:lightRig w14:rig="threePt" w14:dir="t">
                <w14:rot w14:lat="0" w14:lon="0" w14:rev="0"/>
              </w14:lightRig>
            </w14:scene3d>
          </w:rPr>
          <w:t>4.12.4</w:t>
        </w:r>
        <w:r w:rsidR="00AB7347" w:rsidRPr="00FE49A6">
          <w:rPr>
            <w:rStyle w:val="Hyperlink"/>
            <w:rFonts w:eastAsia="Times New Roman"/>
            <w:noProof/>
          </w:rPr>
          <w:t xml:space="preserve"> &lt;&lt;$Mainframe&gt;&gt;</w:t>
        </w:r>
        <w:r w:rsidR="00AB7347">
          <w:rPr>
            <w:noProof/>
            <w:webHidden/>
          </w:rPr>
          <w:tab/>
        </w:r>
        <w:r w:rsidR="00AB7347">
          <w:rPr>
            <w:noProof/>
            <w:webHidden/>
          </w:rPr>
          <w:fldChar w:fldCharType="begin"/>
        </w:r>
        <w:r w:rsidR="00AB7347">
          <w:rPr>
            <w:noProof/>
            <w:webHidden/>
          </w:rPr>
          <w:instrText xml:space="preserve"> PAGEREF _Toc528188413 \h </w:instrText>
        </w:r>
        <w:r w:rsidR="00AB7347">
          <w:rPr>
            <w:noProof/>
            <w:webHidden/>
          </w:rPr>
        </w:r>
        <w:r w:rsidR="00AB7347">
          <w:rPr>
            <w:noProof/>
            <w:webHidden/>
          </w:rPr>
          <w:fldChar w:fldCharType="separate"/>
        </w:r>
        <w:r w:rsidR="00AB7347">
          <w:rPr>
            <w:noProof/>
            <w:webHidden/>
          </w:rPr>
          <w:t>40</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14" w:history="1">
        <w:r w:rsidR="00AB7347" w:rsidRPr="00FE49A6">
          <w:rPr>
            <w:rStyle w:val="Hyperlink"/>
            <w:rFonts w:eastAsia="Times New Roman"/>
            <w:noProof/>
            <w14:scene3d>
              <w14:camera w14:prst="orthographicFront"/>
              <w14:lightRig w14:rig="threePt" w14:dir="t">
                <w14:rot w14:lat="0" w14:lon="0" w14:rev="0"/>
              </w14:lightRig>
            </w14:scene3d>
          </w:rPr>
          <w:t>4.12.5</w:t>
        </w:r>
        <w:r w:rsidR="00AB7347" w:rsidRPr="00FE49A6">
          <w:rPr>
            <w:rStyle w:val="Hyperlink"/>
            <w:rFonts w:eastAsia="Times New Roman"/>
            <w:noProof/>
          </w:rPr>
          <w:t xml:space="preserve"> &lt;&lt;$Standalone (Devices)&gt;&gt;</w:t>
        </w:r>
        <w:r w:rsidR="00AB7347">
          <w:rPr>
            <w:noProof/>
            <w:webHidden/>
          </w:rPr>
          <w:tab/>
        </w:r>
        <w:r w:rsidR="00AB7347">
          <w:rPr>
            <w:noProof/>
            <w:webHidden/>
          </w:rPr>
          <w:fldChar w:fldCharType="begin"/>
        </w:r>
        <w:r w:rsidR="00AB7347">
          <w:rPr>
            <w:noProof/>
            <w:webHidden/>
          </w:rPr>
          <w:instrText xml:space="preserve"> PAGEREF _Toc528188414 \h </w:instrText>
        </w:r>
        <w:r w:rsidR="00AB7347">
          <w:rPr>
            <w:noProof/>
            <w:webHidden/>
          </w:rPr>
        </w:r>
        <w:r w:rsidR="00AB7347">
          <w:rPr>
            <w:noProof/>
            <w:webHidden/>
          </w:rPr>
          <w:fldChar w:fldCharType="separate"/>
        </w:r>
        <w:r w:rsidR="00AB7347">
          <w:rPr>
            <w:noProof/>
            <w:webHidden/>
          </w:rPr>
          <w:t>41</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15" w:history="1">
        <w:r w:rsidR="00AB7347" w:rsidRPr="00FE49A6">
          <w:rPr>
            <w:rStyle w:val="Hyperlink"/>
            <w:rFonts w:eastAsia="Times New Roman"/>
            <w:noProof/>
            <w14:scene3d>
              <w14:camera w14:prst="orthographicFront"/>
              <w14:lightRig w14:rig="threePt" w14:dir="t">
                <w14:rot w14:lat="0" w14:lon="0" w14:rev="0"/>
              </w14:lightRig>
            </w14:scene3d>
          </w:rPr>
          <w:t>4.12.6</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_Toc528188415 \h </w:instrText>
        </w:r>
        <w:r w:rsidR="00AB7347">
          <w:rPr>
            <w:noProof/>
            <w:webHidden/>
          </w:rPr>
        </w:r>
        <w:r w:rsidR="00AB7347">
          <w:rPr>
            <w:noProof/>
            <w:webHidden/>
          </w:rPr>
          <w:fldChar w:fldCharType="separate"/>
        </w:r>
        <w:r w:rsidR="00AB7347">
          <w:rPr>
            <w:noProof/>
            <w:webHidden/>
          </w:rPr>
          <w:t>42</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416" w:history="1">
        <w:r w:rsidR="00AB7347" w:rsidRPr="00FE49A6">
          <w:rPr>
            <w:rStyle w:val="Hyperlink"/>
            <w:rFonts w:eastAsia="Times New Roman"/>
            <w:noProof/>
            <w14:scene3d>
              <w14:camera w14:prst="orthographicFront"/>
              <w14:lightRig w14:rig="threePt" w14:dir="t">
                <w14:rot w14:lat="0" w14:lon="0" w14:rev="0"/>
              </w14:lightRig>
            </w14:scene3d>
          </w:rPr>
          <w:t>4.13</w:t>
        </w:r>
        <w:r w:rsidR="00AB7347" w:rsidRPr="00FE49A6">
          <w:rPr>
            <w:rStyle w:val="Hyperlink"/>
            <w:rFonts w:eastAsia="Times New Roman"/>
            <w:noProof/>
          </w:rPr>
          <w:t xml:space="preserve"> Application Server Domain</w:t>
        </w:r>
        <w:r w:rsidR="00AB7347">
          <w:rPr>
            <w:noProof/>
            <w:webHidden/>
          </w:rPr>
          <w:tab/>
        </w:r>
        <w:r w:rsidR="00AB7347">
          <w:rPr>
            <w:noProof/>
            <w:webHidden/>
          </w:rPr>
          <w:fldChar w:fldCharType="begin"/>
        </w:r>
        <w:r w:rsidR="00AB7347">
          <w:rPr>
            <w:noProof/>
            <w:webHidden/>
          </w:rPr>
          <w:instrText xml:space="preserve"> PAGEREF _Toc528188416 \h </w:instrText>
        </w:r>
        <w:r w:rsidR="00AB7347">
          <w:rPr>
            <w:noProof/>
            <w:webHidden/>
          </w:rPr>
        </w:r>
        <w:r w:rsidR="00AB7347">
          <w:rPr>
            <w:noProof/>
            <w:webHidden/>
          </w:rPr>
          <w:fldChar w:fldCharType="separate"/>
        </w:r>
        <w:r w:rsidR="00AB7347">
          <w:rPr>
            <w:noProof/>
            <w:webHidden/>
          </w:rPr>
          <w:t>43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17" w:history="1">
        <w:r w:rsidR="00AB7347" w:rsidRPr="00FE49A6">
          <w:rPr>
            <w:rStyle w:val="Hyperlink"/>
            <w:rFonts w:eastAsia="Times New Roman"/>
            <w:noProof/>
            <w14:scene3d>
              <w14:camera w14:prst="orthographicFront"/>
              <w14:lightRig w14:rig="threePt" w14:dir="t">
                <w14:rot w14:lat="0" w14:lon="0" w14:rev="0"/>
              </w14:lightRig>
            </w14:scene3d>
          </w:rPr>
          <w:t>4.13.1</w:t>
        </w:r>
        <w:r w:rsidR="00AB7347" w:rsidRPr="00FE49A6">
          <w:rPr>
            <w:rStyle w:val="Hyperlink"/>
            <w:rFonts w:eastAsia="Times New Roman"/>
            <w:noProof/>
          </w:rPr>
          <w:t xml:space="preserve"> &lt;&lt;$Yes_App_Server_Connected_AD&gt;&gt;</w:t>
        </w:r>
        <w:r w:rsidR="00AB7347">
          <w:rPr>
            <w:noProof/>
            <w:webHidden/>
          </w:rPr>
          <w:tab/>
        </w:r>
        <w:r w:rsidR="00AB7347">
          <w:rPr>
            <w:noProof/>
            <w:webHidden/>
          </w:rPr>
          <w:fldChar w:fldCharType="begin"/>
        </w:r>
        <w:r w:rsidR="00AB7347">
          <w:rPr>
            <w:noProof/>
            <w:webHidden/>
          </w:rPr>
          <w:instrText xml:space="preserve"> PAGEREF _Toc528188417 \h </w:instrText>
        </w:r>
        <w:r w:rsidR="00AB7347">
          <w:rPr>
            <w:noProof/>
            <w:webHidden/>
          </w:rPr>
        </w:r>
        <w:r w:rsidR="00AB7347">
          <w:rPr>
            <w:noProof/>
            <w:webHidden/>
          </w:rPr>
          <w:fldChar w:fldCharType="separate"/>
        </w:r>
        <w:r w:rsidR="00AB7347">
          <w:rPr>
            <w:noProof/>
            <w:webHidden/>
          </w:rPr>
          <w:t>43</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18" w:history="1">
        <w:r w:rsidR="00AB7347" w:rsidRPr="00FE49A6">
          <w:rPr>
            <w:rStyle w:val="Hyperlink"/>
            <w:rFonts w:eastAsia="Times New Roman"/>
            <w:noProof/>
            <w14:scene3d>
              <w14:camera w14:prst="orthographicFront"/>
              <w14:lightRig w14:rig="threePt" w14:dir="t">
                <w14:rot w14:lat="0" w14:lon="0" w14:rev="0"/>
              </w14:lightRig>
            </w14:scene3d>
          </w:rPr>
          <w:t>4.13.2</w:t>
        </w:r>
        <w:r w:rsidR="00AB7347" w:rsidRPr="00FE49A6">
          <w:rPr>
            <w:rStyle w:val="Hyperlink"/>
            <w:rFonts w:eastAsia="Times New Roman"/>
            <w:noProof/>
          </w:rPr>
          <w:t xml:space="preserve"> &lt;&lt;$No_App_Server_Connected_AD&gt;&gt;</w:t>
        </w:r>
        <w:r w:rsidR="00AB7347">
          <w:rPr>
            <w:noProof/>
            <w:webHidden/>
          </w:rPr>
          <w:tab/>
        </w:r>
        <w:r w:rsidR="00AB7347">
          <w:rPr>
            <w:noProof/>
            <w:webHidden/>
          </w:rPr>
          <w:fldChar w:fldCharType="begin"/>
        </w:r>
        <w:r w:rsidR="00AB7347">
          <w:rPr>
            <w:noProof/>
            <w:webHidden/>
          </w:rPr>
          <w:instrText xml:space="preserve"> PAGEREF _Toc528188418 \h </w:instrText>
        </w:r>
        <w:r w:rsidR="00AB7347">
          <w:rPr>
            <w:noProof/>
            <w:webHidden/>
          </w:rPr>
        </w:r>
        <w:r w:rsidR="00AB7347">
          <w:rPr>
            <w:noProof/>
            <w:webHidden/>
          </w:rPr>
          <w:fldChar w:fldCharType="separate"/>
        </w:r>
        <w:r w:rsidR="00AB7347">
          <w:rPr>
            <w:noProof/>
            <w:webHidden/>
          </w:rPr>
          <w:t>44</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419" w:history="1">
        <w:r w:rsidR="00AB7347" w:rsidRPr="00FE49A6">
          <w:rPr>
            <w:rStyle w:val="Hyperlink"/>
            <w:rFonts w:eastAsia="Times New Roman"/>
            <w:noProof/>
            <w14:scene3d>
              <w14:camera w14:prst="orthographicFront"/>
              <w14:lightRig w14:rig="threePt" w14:dir="t">
                <w14:rot w14:lat="0" w14:lon="0" w14:rev="0"/>
              </w14:lightRig>
            </w14:scene3d>
          </w:rPr>
          <w:t>4.14</w:t>
        </w:r>
        <w:r w:rsidR="00AB7347" w:rsidRPr="00FE49A6">
          <w:rPr>
            <w:rStyle w:val="Hyperlink"/>
            <w:rFonts w:eastAsia="Times New Roman"/>
            <w:noProof/>
          </w:rPr>
          <w:t xml:space="preserve"> Client Type</w:t>
        </w:r>
        <w:r w:rsidR="00AB7347">
          <w:rPr>
            <w:noProof/>
            <w:webHidden/>
          </w:rPr>
          <w:tab/>
        </w:r>
        <w:r w:rsidR="00AB7347">
          <w:rPr>
            <w:noProof/>
            <w:webHidden/>
          </w:rPr>
          <w:fldChar w:fldCharType="begin"/>
        </w:r>
        <w:r w:rsidR="00AB7347">
          <w:rPr>
            <w:noProof/>
            <w:webHidden/>
          </w:rPr>
          <w:instrText xml:space="preserve"> PAGEREF _Toc528188419 \h </w:instrText>
        </w:r>
        <w:r w:rsidR="00AB7347">
          <w:rPr>
            <w:noProof/>
            <w:webHidden/>
          </w:rPr>
        </w:r>
        <w:r w:rsidR="00AB7347">
          <w:rPr>
            <w:noProof/>
            <w:webHidden/>
          </w:rPr>
          <w:fldChar w:fldCharType="separate"/>
        </w:r>
        <w:r w:rsidR="00AB7347">
          <w:rPr>
            <w:noProof/>
            <w:webHidden/>
          </w:rPr>
          <w:t>44</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20" w:history="1">
        <w:r w:rsidR="00AB7347" w:rsidRPr="00FE49A6">
          <w:rPr>
            <w:rStyle w:val="Hyperlink"/>
            <w:rFonts w:eastAsia="Times New Roman"/>
            <w:noProof/>
            <w14:scene3d>
              <w14:camera w14:prst="orthographicFront"/>
              <w14:lightRig w14:rig="threePt" w14:dir="t">
                <w14:rot w14:lat="0" w14:lon="0" w14:rev="0"/>
              </w14:lightRig>
            </w14:scene3d>
          </w:rPr>
          <w:t>4.14.1</w:t>
        </w:r>
        <w:r w:rsidR="00AB7347" w:rsidRPr="00FE49A6">
          <w:rPr>
            <w:rStyle w:val="Hyperlink"/>
            <w:rFonts w:eastAsia="Times New Roman"/>
            <w:noProof/>
          </w:rPr>
          <w:t xml:space="preserve"> &lt;&lt;$Thin Client&gt;&gt;</w:t>
        </w:r>
        <w:r w:rsidR="00AB7347">
          <w:rPr>
            <w:noProof/>
            <w:webHidden/>
          </w:rPr>
          <w:tab/>
        </w:r>
        <w:r w:rsidR="00AB7347">
          <w:rPr>
            <w:noProof/>
            <w:webHidden/>
          </w:rPr>
          <w:fldChar w:fldCharType="begin"/>
        </w:r>
        <w:r w:rsidR="00AB7347">
          <w:rPr>
            <w:noProof/>
            <w:webHidden/>
          </w:rPr>
          <w:instrText xml:space="preserve"> PAGEREF _Toc528188420 \h </w:instrText>
        </w:r>
        <w:r w:rsidR="00AB7347">
          <w:rPr>
            <w:noProof/>
            <w:webHidden/>
          </w:rPr>
        </w:r>
        <w:r w:rsidR="00AB7347">
          <w:rPr>
            <w:noProof/>
            <w:webHidden/>
          </w:rPr>
          <w:fldChar w:fldCharType="separate"/>
        </w:r>
        <w:r w:rsidR="00AB7347">
          <w:rPr>
            <w:noProof/>
            <w:webHidden/>
          </w:rPr>
          <w:t>44</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21" w:history="1">
        <w:r w:rsidR="00AB7347" w:rsidRPr="00FE49A6">
          <w:rPr>
            <w:rStyle w:val="Hyperlink"/>
            <w:rFonts w:eastAsia="Times New Roman"/>
            <w:noProof/>
            <w14:scene3d>
              <w14:camera w14:prst="orthographicFront"/>
              <w14:lightRig w14:rig="threePt" w14:dir="t">
                <w14:rot w14:lat="0" w14:lon="0" w14:rev="0"/>
              </w14:lightRig>
            </w14:scene3d>
          </w:rPr>
          <w:t>4.14.2</w:t>
        </w:r>
        <w:r w:rsidR="00AB7347" w:rsidRPr="00FE49A6">
          <w:rPr>
            <w:rStyle w:val="Hyperlink"/>
            <w:rFonts w:eastAsia="Times New Roman"/>
            <w:noProof/>
          </w:rPr>
          <w:t xml:space="preserve"> &lt;&lt;$Thick Client&gt;&gt;</w:t>
        </w:r>
        <w:r w:rsidR="00AB7347">
          <w:rPr>
            <w:noProof/>
            <w:webHidden/>
          </w:rPr>
          <w:tab/>
        </w:r>
        <w:r w:rsidR="00AB7347">
          <w:rPr>
            <w:noProof/>
            <w:webHidden/>
          </w:rPr>
          <w:fldChar w:fldCharType="begin"/>
        </w:r>
        <w:r w:rsidR="00AB7347">
          <w:rPr>
            <w:noProof/>
            <w:webHidden/>
          </w:rPr>
          <w:instrText xml:space="preserve"> PAGEREF _Toc528188421 \h </w:instrText>
        </w:r>
        <w:r w:rsidR="00AB7347">
          <w:rPr>
            <w:noProof/>
            <w:webHidden/>
          </w:rPr>
        </w:r>
        <w:r w:rsidR="00AB7347">
          <w:rPr>
            <w:noProof/>
            <w:webHidden/>
          </w:rPr>
          <w:fldChar w:fldCharType="separate"/>
        </w:r>
        <w:r w:rsidR="00AB7347">
          <w:rPr>
            <w:noProof/>
            <w:webHidden/>
          </w:rPr>
          <w:t>45</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22" w:history="1">
        <w:r w:rsidR="00AB7347" w:rsidRPr="00FE49A6">
          <w:rPr>
            <w:rStyle w:val="Hyperlink"/>
            <w:rFonts w:eastAsia="Times New Roman"/>
            <w:noProof/>
            <w14:scene3d>
              <w14:camera w14:prst="orthographicFront"/>
              <w14:lightRig w14:rig="threePt" w14:dir="t">
                <w14:rot w14:lat="0" w14:lon="0" w14:rev="0"/>
              </w14:lightRig>
            </w14:scene3d>
          </w:rPr>
          <w:t>4.14.3</w:t>
        </w:r>
        <w:r w:rsidR="00AB7347" w:rsidRPr="00FE49A6">
          <w:rPr>
            <w:rStyle w:val="Hyperlink"/>
            <w:rFonts w:eastAsia="Times New Roman"/>
            <w:noProof/>
          </w:rPr>
          <w:t xml:space="preserve"> &lt;&lt;$Thin and Thick Client&gt;&gt;</w:t>
        </w:r>
        <w:r w:rsidR="00AB7347">
          <w:rPr>
            <w:noProof/>
            <w:webHidden/>
          </w:rPr>
          <w:tab/>
        </w:r>
        <w:r w:rsidR="00AB7347">
          <w:rPr>
            <w:noProof/>
            <w:webHidden/>
          </w:rPr>
          <w:fldChar w:fldCharType="begin"/>
        </w:r>
        <w:r w:rsidR="00AB7347">
          <w:rPr>
            <w:noProof/>
            <w:webHidden/>
          </w:rPr>
          <w:instrText xml:space="preserve"> PAGEREF _Toc528188422 \h </w:instrText>
        </w:r>
        <w:r w:rsidR="00AB7347">
          <w:rPr>
            <w:noProof/>
            <w:webHidden/>
          </w:rPr>
        </w:r>
        <w:r w:rsidR="00AB7347">
          <w:rPr>
            <w:noProof/>
            <w:webHidden/>
          </w:rPr>
          <w:fldChar w:fldCharType="separate"/>
        </w:r>
        <w:r w:rsidR="00AB7347">
          <w:rPr>
            <w:noProof/>
            <w:webHidden/>
          </w:rPr>
          <w:t>46</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23" w:history="1">
        <w:r w:rsidR="00AB7347" w:rsidRPr="00FE49A6">
          <w:rPr>
            <w:rStyle w:val="Hyperlink"/>
            <w:rFonts w:eastAsia="Times New Roman"/>
            <w:noProof/>
            <w14:scene3d>
              <w14:camera w14:prst="orthographicFront"/>
              <w14:lightRig w14:rig="threePt" w14:dir="t">
                <w14:rot w14:lat="0" w14:lon="0" w14:rev="0"/>
              </w14:lightRig>
            </w14:scene3d>
          </w:rPr>
          <w:t>4.14.4</w:t>
        </w:r>
        <w:r w:rsidR="00AB7347" w:rsidRPr="00FE49A6">
          <w:rPr>
            <w:rStyle w:val="Hyperlink"/>
            <w:rFonts w:eastAsia="Times New Roman"/>
            <w:noProof/>
          </w:rPr>
          <w:t xml:space="preserve"> &lt;&lt;$Citrix (HVD)&gt;&gt;</w:t>
        </w:r>
        <w:r w:rsidR="00AB7347">
          <w:rPr>
            <w:noProof/>
            <w:webHidden/>
          </w:rPr>
          <w:tab/>
        </w:r>
        <w:r w:rsidR="00AB7347">
          <w:rPr>
            <w:noProof/>
            <w:webHidden/>
          </w:rPr>
          <w:fldChar w:fldCharType="begin"/>
        </w:r>
        <w:r w:rsidR="00AB7347">
          <w:rPr>
            <w:noProof/>
            <w:webHidden/>
          </w:rPr>
          <w:instrText xml:space="preserve"> PAGEREF _Toc528188423 \h </w:instrText>
        </w:r>
        <w:r w:rsidR="00AB7347">
          <w:rPr>
            <w:noProof/>
            <w:webHidden/>
          </w:rPr>
        </w:r>
        <w:r w:rsidR="00AB7347">
          <w:rPr>
            <w:noProof/>
            <w:webHidden/>
          </w:rPr>
          <w:fldChar w:fldCharType="separate"/>
        </w:r>
        <w:r w:rsidR="00AB7347">
          <w:rPr>
            <w:noProof/>
            <w:webHidden/>
          </w:rPr>
          <w:t>47</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24" w:history="1">
        <w:r w:rsidR="00AB7347" w:rsidRPr="00FE49A6">
          <w:rPr>
            <w:rStyle w:val="Hyperlink"/>
            <w:rFonts w:eastAsia="Times New Roman"/>
            <w:noProof/>
            <w14:scene3d>
              <w14:camera w14:prst="orthographicFront"/>
              <w14:lightRig w14:rig="threePt" w14:dir="t">
                <w14:rot w14:lat="0" w14:lon="0" w14:rev="0"/>
              </w14:lightRig>
            </w14:scene3d>
          </w:rPr>
          <w:t>4.14.5</w:t>
        </w:r>
        <w:r w:rsidR="00AB7347" w:rsidRPr="00FE49A6">
          <w:rPr>
            <w:rStyle w:val="Hyperlink"/>
            <w:rFonts w:eastAsia="Times New Roman"/>
            <w:noProof/>
          </w:rPr>
          <w:t xml:space="preserve"> &lt;&lt;$Web Browser/Service&gt;&gt;</w:t>
        </w:r>
        <w:r w:rsidR="00AB7347">
          <w:rPr>
            <w:noProof/>
            <w:webHidden/>
          </w:rPr>
          <w:tab/>
        </w:r>
        <w:r w:rsidR="00AB7347">
          <w:rPr>
            <w:noProof/>
            <w:webHidden/>
          </w:rPr>
          <w:fldChar w:fldCharType="begin"/>
        </w:r>
        <w:r w:rsidR="00AB7347">
          <w:rPr>
            <w:noProof/>
            <w:webHidden/>
          </w:rPr>
          <w:instrText xml:space="preserve"> PAGEREF _Toc528188424 \h </w:instrText>
        </w:r>
        <w:r w:rsidR="00AB7347">
          <w:rPr>
            <w:noProof/>
            <w:webHidden/>
          </w:rPr>
        </w:r>
        <w:r w:rsidR="00AB7347">
          <w:rPr>
            <w:noProof/>
            <w:webHidden/>
          </w:rPr>
          <w:fldChar w:fldCharType="separate"/>
        </w:r>
        <w:r w:rsidR="00AB7347">
          <w:rPr>
            <w:noProof/>
            <w:webHidden/>
          </w:rPr>
          <w:t>48</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425" w:history="1">
        <w:r w:rsidR="00AB7347" w:rsidRPr="00FE49A6">
          <w:rPr>
            <w:rStyle w:val="Hyperlink"/>
            <w:rFonts w:eastAsia="Times New Roman"/>
            <w:noProof/>
            <w14:scene3d>
              <w14:camera w14:prst="orthographicFront"/>
              <w14:lightRig w14:rig="threePt" w14:dir="t">
                <w14:rot w14:lat="0" w14:lon="0" w14:rev="0"/>
              </w14:lightRig>
            </w14:scene3d>
          </w:rPr>
          <w:t>4.15</w:t>
        </w:r>
        <w:r w:rsidR="00AB7347" w:rsidRPr="00FE49A6">
          <w:rPr>
            <w:rStyle w:val="Hyperlink"/>
            <w:rFonts w:eastAsia="Times New Roman"/>
            <w:noProof/>
          </w:rPr>
          <w:t xml:space="preserve"> Application Distribution List Mailbox</w:t>
        </w:r>
        <w:r w:rsidR="00AB7347">
          <w:rPr>
            <w:noProof/>
            <w:webHidden/>
          </w:rPr>
          <w:tab/>
        </w:r>
        <w:r w:rsidR="00AB7347">
          <w:rPr>
            <w:noProof/>
            <w:webHidden/>
          </w:rPr>
          <w:fldChar w:fldCharType="begin"/>
        </w:r>
        <w:r w:rsidR="00AB7347">
          <w:rPr>
            <w:noProof/>
            <w:webHidden/>
          </w:rPr>
          <w:instrText xml:space="preserve"> PAGEREF _Toc528188425 \h </w:instrText>
        </w:r>
        <w:r w:rsidR="00AB7347">
          <w:rPr>
            <w:noProof/>
            <w:webHidden/>
          </w:rPr>
        </w:r>
        <w:r w:rsidR="00AB7347">
          <w:rPr>
            <w:noProof/>
            <w:webHidden/>
          </w:rPr>
          <w:fldChar w:fldCharType="separate"/>
        </w:r>
        <w:r w:rsidR="00AB7347">
          <w:rPr>
            <w:noProof/>
            <w:webHidden/>
          </w:rPr>
          <w:t>49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26" w:history="1">
        <w:r w:rsidR="00AB7347" w:rsidRPr="00FE49A6">
          <w:rPr>
            <w:rStyle w:val="Hyperlink"/>
            <w:rFonts w:eastAsia="Times New Roman"/>
            <w:noProof/>
            <w14:scene3d>
              <w14:camera w14:prst="orthographicFront"/>
              <w14:lightRig w14:rig="threePt" w14:dir="t">
                <w14:rot w14:lat="0" w14:lon="0" w14:rev="0"/>
              </w14:lightRig>
            </w14:scene3d>
          </w:rPr>
          <w:t>4.15.1</w:t>
        </w:r>
        <w:r w:rsidR="00AB7347" w:rsidRPr="00FE49A6">
          <w:rPr>
            <w:rStyle w:val="Hyperlink"/>
            <w:rFonts w:eastAsia="Times New Roman"/>
            <w:noProof/>
          </w:rPr>
          <w:t xml:space="preserve"> &lt;&lt;$Distribution List&gt;&gt;</w:t>
        </w:r>
        <w:r w:rsidR="00AB7347">
          <w:rPr>
            <w:noProof/>
            <w:webHidden/>
          </w:rPr>
          <w:tab/>
        </w:r>
        <w:r w:rsidR="00AB7347">
          <w:rPr>
            <w:noProof/>
            <w:webHidden/>
          </w:rPr>
          <w:fldChar w:fldCharType="begin"/>
        </w:r>
        <w:r w:rsidR="00AB7347">
          <w:rPr>
            <w:noProof/>
            <w:webHidden/>
          </w:rPr>
          <w:instrText xml:space="preserve"> PAGEREF _Toc528188426 \h </w:instrText>
        </w:r>
        <w:r w:rsidR="00AB7347">
          <w:rPr>
            <w:noProof/>
            <w:webHidden/>
          </w:rPr>
        </w:r>
        <w:r w:rsidR="00AB7347">
          <w:rPr>
            <w:noProof/>
            <w:webHidden/>
          </w:rPr>
          <w:fldChar w:fldCharType="separate"/>
        </w:r>
        <w:r w:rsidR="00AB7347">
          <w:rPr>
            <w:noProof/>
            <w:webHidden/>
          </w:rPr>
          <w:t>49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27" w:history="1">
        <w:r w:rsidR="00AB7347" w:rsidRPr="00FE49A6">
          <w:rPr>
            <w:rStyle w:val="Hyperlink"/>
            <w:rFonts w:eastAsia="Times New Roman"/>
            <w:noProof/>
            <w14:scene3d>
              <w14:camera w14:prst="orthographicFront"/>
              <w14:lightRig w14:rig="threePt" w14:dir="t">
                <w14:rot w14:lat="0" w14:lon="0" w14:rev="0"/>
              </w14:lightRig>
            </w14:scene3d>
          </w:rPr>
          <w:t>4.15.2</w:t>
        </w:r>
        <w:r w:rsidR="00AB7347" w:rsidRPr="00FE49A6">
          <w:rPr>
            <w:rStyle w:val="Hyperlink"/>
            <w:rFonts w:eastAsia="Times New Roman"/>
            <w:noProof/>
          </w:rPr>
          <w:t xml:space="preserve"> &lt;&lt;$Shared Mailbox&gt;&gt;</w:t>
        </w:r>
        <w:r w:rsidR="00AB7347">
          <w:rPr>
            <w:noProof/>
            <w:webHidden/>
          </w:rPr>
          <w:tab/>
        </w:r>
        <w:r w:rsidR="00AB7347">
          <w:rPr>
            <w:noProof/>
            <w:webHidden/>
          </w:rPr>
          <w:fldChar w:fldCharType="begin"/>
        </w:r>
        <w:r w:rsidR="00AB7347">
          <w:rPr>
            <w:noProof/>
            <w:webHidden/>
          </w:rPr>
          <w:instrText xml:space="preserve"> PAGEREF _Toc528188427 \h </w:instrText>
        </w:r>
        <w:r w:rsidR="00AB7347">
          <w:rPr>
            <w:noProof/>
            <w:webHidden/>
          </w:rPr>
        </w:r>
        <w:r w:rsidR="00AB7347">
          <w:rPr>
            <w:noProof/>
            <w:webHidden/>
          </w:rPr>
          <w:fldChar w:fldCharType="separate"/>
        </w:r>
        <w:r w:rsidR="00AB7347">
          <w:rPr>
            <w:noProof/>
            <w:webHidden/>
          </w:rPr>
          <w:t>49</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28" w:history="1">
        <w:r w:rsidR="00AB7347" w:rsidRPr="00FE49A6">
          <w:rPr>
            <w:rStyle w:val="Hyperlink"/>
            <w:rFonts w:eastAsia="Times New Roman"/>
            <w:noProof/>
            <w14:scene3d>
              <w14:camera w14:prst="orthographicFront"/>
              <w14:lightRig w14:rig="threePt" w14:dir="t">
                <w14:rot w14:lat="0" w14:lon="0" w14:rev="0"/>
              </w14:lightRig>
            </w14:scene3d>
          </w:rPr>
          <w:t>4.15.3</w:t>
        </w:r>
        <w:r w:rsidR="00AB7347" w:rsidRPr="00FE49A6">
          <w:rPr>
            <w:rStyle w:val="Hyperlink"/>
            <w:rFonts w:eastAsia="Times New Roman"/>
            <w:noProof/>
          </w:rPr>
          <w:t xml:space="preserve"> &lt;&lt;$Distribution List and Shared Mailbox&gt;&gt;</w:t>
        </w:r>
        <w:r w:rsidR="00AB7347">
          <w:rPr>
            <w:noProof/>
            <w:webHidden/>
          </w:rPr>
          <w:tab/>
        </w:r>
        <w:r w:rsidR="00AB7347">
          <w:rPr>
            <w:noProof/>
            <w:webHidden/>
          </w:rPr>
          <w:fldChar w:fldCharType="begin"/>
        </w:r>
        <w:r w:rsidR="00AB7347">
          <w:rPr>
            <w:noProof/>
            <w:webHidden/>
          </w:rPr>
          <w:instrText xml:space="preserve"> PAGEREF _Toc528188428 \h </w:instrText>
        </w:r>
        <w:r w:rsidR="00AB7347">
          <w:rPr>
            <w:noProof/>
            <w:webHidden/>
          </w:rPr>
        </w:r>
        <w:r w:rsidR="00AB7347">
          <w:rPr>
            <w:noProof/>
            <w:webHidden/>
          </w:rPr>
          <w:fldChar w:fldCharType="separate"/>
        </w:r>
        <w:r w:rsidR="00AB7347">
          <w:rPr>
            <w:noProof/>
            <w:webHidden/>
          </w:rPr>
          <w:t>50</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29" w:history="1">
        <w:r w:rsidR="00AB7347" w:rsidRPr="00FE49A6">
          <w:rPr>
            <w:rStyle w:val="Hyperlink"/>
            <w:rFonts w:eastAsia="Times New Roman"/>
            <w:noProof/>
            <w14:scene3d>
              <w14:camera w14:prst="orthographicFront"/>
              <w14:lightRig w14:rig="threePt" w14:dir="t">
                <w14:rot w14:lat="0" w14:lon="0" w14:rev="0"/>
              </w14:lightRig>
            </w14:scene3d>
          </w:rPr>
          <w:t>4.15.4</w:t>
        </w:r>
        <w:r w:rsidR="00AB7347" w:rsidRPr="00FE49A6">
          <w:rPr>
            <w:rStyle w:val="Hyperlink"/>
            <w:rFonts w:eastAsia="Times New Roman"/>
            <w:noProof/>
          </w:rPr>
          <w:t xml:space="preserve"> &lt;&lt;$None&gt;&gt;</w:t>
        </w:r>
        <w:r w:rsidR="00AB7347">
          <w:rPr>
            <w:noProof/>
            <w:webHidden/>
          </w:rPr>
          <w:tab/>
        </w:r>
        <w:r w:rsidR="00AB7347">
          <w:rPr>
            <w:noProof/>
            <w:webHidden/>
          </w:rPr>
          <w:fldChar w:fldCharType="begin"/>
        </w:r>
        <w:r w:rsidR="00AB7347">
          <w:rPr>
            <w:noProof/>
            <w:webHidden/>
          </w:rPr>
          <w:instrText xml:space="preserve"> PAGEREF _Toc528188429 \h </w:instrText>
        </w:r>
        <w:r w:rsidR="00AB7347">
          <w:rPr>
            <w:noProof/>
            <w:webHidden/>
          </w:rPr>
        </w:r>
        <w:r w:rsidR="00AB7347">
          <w:rPr>
            <w:noProof/>
            <w:webHidden/>
          </w:rPr>
          <w:fldChar w:fldCharType="separate"/>
        </w:r>
        <w:r w:rsidR="00AB7347">
          <w:rPr>
            <w:noProof/>
            <w:webHidden/>
          </w:rPr>
          <w:t>51</w:t>
        </w:r>
        <w:r w:rsidR="00AB7347">
          <w:rPr>
            <w:noProof/>
            <w:webHidden/>
          </w:rPr>
          <w:fldChar w:fldCharType="end"/>
        </w:r>
      </w:hyperlink>
    </w:p>
    <w:p w:rsidR="00AB7347" w:rsidRDefault="003D6501">
      <w:pPr>
        <w:pStyle w:val="TOC2"/>
        <w:tabs>
          <w:tab w:val="right" w:leader="dot" w:pos="9350"/>
        </w:tabs>
        <w:rPr>
          <w:rFonts w:eastAsiaTheme="minorEastAsia" w:cstheme="minorBidi"/>
          <w:smallCaps w:val="0"/>
          <w:noProof/>
          <w:sz w:val="22"/>
          <w:szCs w:val="20"/>
          <w:lang w:val="en-IN" w:eastAsia="en-IN" w:bidi="hi-IN"/>
        </w:rPr>
      </w:pPr>
      <w:hyperlink w:anchor="_Toc528188430" w:history="1">
        <w:r w:rsidR="00AB7347" w:rsidRPr="00FE49A6">
          <w:rPr>
            <w:rStyle w:val="Hyperlink"/>
            <w:rFonts w:eastAsia="Times New Roman"/>
            <w:noProof/>
            <w14:scene3d>
              <w14:camera w14:prst="orthographicFront"/>
              <w14:lightRig w14:rig="threePt" w14:dir="t">
                <w14:rot w14:lat="0" w14:lon="0" w14:rev="0"/>
              </w14:lightRig>
            </w14:scene3d>
          </w:rPr>
          <w:t>4.16</w:t>
        </w:r>
        <w:r w:rsidR="00AB7347" w:rsidRPr="00FE49A6">
          <w:rPr>
            <w:rStyle w:val="Hyperlink"/>
            <w:rFonts w:eastAsia="Times New Roman"/>
            <w:noProof/>
          </w:rPr>
          <w:t xml:space="preserve"> Application Share Point</w:t>
        </w:r>
        <w:r w:rsidR="00AB7347">
          <w:rPr>
            <w:noProof/>
            <w:webHidden/>
          </w:rPr>
          <w:tab/>
        </w:r>
        <w:r w:rsidR="00AB7347">
          <w:rPr>
            <w:noProof/>
            <w:webHidden/>
          </w:rPr>
          <w:fldChar w:fldCharType="begin"/>
        </w:r>
        <w:r w:rsidR="00AB7347">
          <w:rPr>
            <w:noProof/>
            <w:webHidden/>
          </w:rPr>
          <w:instrText xml:space="preserve"> PAGEREF _Toc528188430 \h </w:instrText>
        </w:r>
        <w:r w:rsidR="00AB7347">
          <w:rPr>
            <w:noProof/>
            <w:webHidden/>
          </w:rPr>
        </w:r>
        <w:r w:rsidR="00AB7347">
          <w:rPr>
            <w:noProof/>
            <w:webHidden/>
          </w:rPr>
          <w:fldChar w:fldCharType="separate"/>
        </w:r>
        <w:r w:rsidR="00AB7347">
          <w:rPr>
            <w:noProof/>
            <w:webHidden/>
          </w:rPr>
          <w:t>51</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31" w:history="1">
        <w:r w:rsidR="00AB7347" w:rsidRPr="00FE49A6">
          <w:rPr>
            <w:rStyle w:val="Hyperlink"/>
            <w:rFonts w:eastAsia="Times New Roman"/>
            <w:noProof/>
            <w14:scene3d>
              <w14:camera w14:prst="orthographicFront"/>
              <w14:lightRig w14:rig="threePt" w14:dir="t">
                <w14:rot w14:lat="0" w14:lon="0" w14:rev="0"/>
              </w14:lightRig>
            </w14:scene3d>
          </w:rPr>
          <w:t>4.16.1</w:t>
        </w:r>
        <w:r w:rsidR="00AB7347" w:rsidRPr="00FE49A6">
          <w:rPr>
            <w:rStyle w:val="Hyperlink"/>
            <w:rFonts w:eastAsia="Times New Roman"/>
            <w:noProof/>
          </w:rPr>
          <w:t xml:space="preserve"> &lt;&lt;$Yes_Data_Repository_Utilization&gt;&gt;</w:t>
        </w:r>
        <w:r w:rsidR="00AB7347">
          <w:rPr>
            <w:noProof/>
            <w:webHidden/>
          </w:rPr>
          <w:tab/>
        </w:r>
        <w:r w:rsidR="00AB7347">
          <w:rPr>
            <w:noProof/>
            <w:webHidden/>
          </w:rPr>
          <w:fldChar w:fldCharType="begin"/>
        </w:r>
        <w:r w:rsidR="00AB7347">
          <w:rPr>
            <w:noProof/>
            <w:webHidden/>
          </w:rPr>
          <w:instrText xml:space="preserve"> PAGEREF _Toc528188431 \h </w:instrText>
        </w:r>
        <w:r w:rsidR="00AB7347">
          <w:rPr>
            <w:noProof/>
            <w:webHidden/>
          </w:rPr>
        </w:r>
        <w:r w:rsidR="00AB7347">
          <w:rPr>
            <w:noProof/>
            <w:webHidden/>
          </w:rPr>
          <w:fldChar w:fldCharType="separate"/>
        </w:r>
        <w:r w:rsidR="00AB7347">
          <w:rPr>
            <w:noProof/>
            <w:webHidden/>
          </w:rPr>
          <w:t>51</w:t>
        </w:r>
        <w:r w:rsidR="00AB7347">
          <w:rPr>
            <w:noProof/>
            <w:webHidden/>
          </w:rPr>
          <w:fldChar w:fldCharType="end"/>
        </w:r>
      </w:hyperlink>
    </w:p>
    <w:p w:rsidR="00AB7347" w:rsidRDefault="003D6501">
      <w:pPr>
        <w:pStyle w:val="TOC4"/>
        <w:tabs>
          <w:tab w:val="right" w:leader="dot" w:pos="9350"/>
        </w:tabs>
        <w:rPr>
          <w:rFonts w:eastAsiaTheme="minorEastAsia" w:cstheme="minorBidi"/>
          <w:noProof/>
          <w:sz w:val="22"/>
          <w:szCs w:val="20"/>
          <w:lang w:val="en-IN" w:eastAsia="en-IN" w:bidi="hi-IN"/>
        </w:rPr>
      </w:pPr>
      <w:hyperlink w:anchor="_Toc528188432" w:history="1">
        <w:r w:rsidR="00AB7347" w:rsidRPr="00FE49A6">
          <w:rPr>
            <w:rStyle w:val="Hyperlink"/>
            <w:rFonts w:eastAsia="Times New Roman"/>
            <w:noProof/>
            <w14:scene3d>
              <w14:camera w14:prst="orthographicFront"/>
              <w14:lightRig w14:rig="threePt" w14:dir="t">
                <w14:rot w14:lat="0" w14:lon="0" w14:rev="0"/>
              </w14:lightRig>
            </w14:scene3d>
          </w:rPr>
          <w:t>4.16.2</w:t>
        </w:r>
        <w:r w:rsidR="00AB7347" w:rsidRPr="00FE49A6">
          <w:rPr>
            <w:rStyle w:val="Hyperlink"/>
            <w:rFonts w:eastAsia="Times New Roman"/>
            <w:noProof/>
          </w:rPr>
          <w:t xml:space="preserve"> &lt;&lt;$No_Data_Repository_Utilization&gt;&gt;</w:t>
        </w:r>
        <w:r w:rsidR="00AB7347">
          <w:rPr>
            <w:noProof/>
            <w:webHidden/>
          </w:rPr>
          <w:tab/>
        </w:r>
        <w:r w:rsidR="00AB7347">
          <w:rPr>
            <w:noProof/>
            <w:webHidden/>
          </w:rPr>
          <w:fldChar w:fldCharType="begin"/>
        </w:r>
        <w:r w:rsidR="00AB7347">
          <w:rPr>
            <w:noProof/>
            <w:webHidden/>
          </w:rPr>
          <w:instrText xml:space="preserve"> PAGEREF _Toc528188432 \h </w:instrText>
        </w:r>
        <w:r w:rsidR="00AB7347">
          <w:rPr>
            <w:noProof/>
            <w:webHidden/>
          </w:rPr>
        </w:r>
        <w:r w:rsidR="00AB7347">
          <w:rPr>
            <w:noProof/>
            <w:webHidden/>
          </w:rPr>
          <w:fldChar w:fldCharType="separate"/>
        </w:r>
        <w:r w:rsidR="00AB7347">
          <w:rPr>
            <w:noProof/>
            <w:webHidden/>
          </w:rPr>
          <w:t>52</w:t>
        </w:r>
        <w:r w:rsidR="00AB7347">
          <w:rPr>
            <w:noProof/>
            <w:webHidden/>
          </w:rPr>
          <w:fldChar w:fldCharType="end"/>
        </w:r>
      </w:hyperlink>
    </w:p>
    <w:p w:rsidR="00AB7347" w:rsidRDefault="003D6501">
      <w:pPr>
        <w:pStyle w:val="TOC1"/>
        <w:tabs>
          <w:tab w:val="right" w:leader="dot" w:pos="9350"/>
        </w:tabs>
        <w:rPr>
          <w:rFonts w:eastAsiaTheme="minorEastAsia" w:cstheme="minorBidi"/>
          <w:b w:val="0"/>
          <w:bCs w:val="0"/>
          <w:caps w:val="0"/>
          <w:noProof/>
          <w:sz w:val="22"/>
          <w:szCs w:val="20"/>
          <w:lang w:val="en-IN" w:eastAsia="en-IN" w:bidi="hi-IN"/>
        </w:rPr>
      </w:pPr>
      <w:hyperlink w:anchor="_Toc528188433" w:history="1">
        <w:r w:rsidR="00AB7347" w:rsidRPr="00FE49A6">
          <w:rPr>
            <w:rStyle w:val="Hyperlink"/>
            <w:rFonts w:ascii="Trebuchet MS" w:hAnsi="Trebuchet MS"/>
            <w:noProof/>
          </w:rPr>
          <w:t>5</w:t>
        </w:r>
        <w:r w:rsidR="00AB7347" w:rsidRPr="00FE49A6">
          <w:rPr>
            <w:rStyle w:val="Hyperlink"/>
            <w:noProof/>
          </w:rPr>
          <w:t xml:space="preserve"> Migration Wave/s</w:t>
        </w:r>
        <w:r w:rsidR="00AB7347">
          <w:rPr>
            <w:noProof/>
            <w:webHidden/>
          </w:rPr>
          <w:tab/>
        </w:r>
        <w:r w:rsidR="00AB7347">
          <w:rPr>
            <w:noProof/>
            <w:webHidden/>
          </w:rPr>
          <w:fldChar w:fldCharType="begin"/>
        </w:r>
        <w:r w:rsidR="00AB7347">
          <w:rPr>
            <w:noProof/>
            <w:webHidden/>
          </w:rPr>
          <w:instrText xml:space="preserve"> PAGEREF _Toc528188433 \h </w:instrText>
        </w:r>
        <w:r w:rsidR="00AB7347">
          <w:rPr>
            <w:noProof/>
            <w:webHidden/>
          </w:rPr>
        </w:r>
        <w:r w:rsidR="00AB7347">
          <w:rPr>
            <w:noProof/>
            <w:webHidden/>
          </w:rPr>
          <w:fldChar w:fldCharType="separate"/>
        </w:r>
        <w:r w:rsidR="00AB7347">
          <w:rPr>
            <w:noProof/>
            <w:webHidden/>
          </w:rPr>
          <w:t>52</w:t>
        </w:r>
        <w:r w:rsidR="00AB7347">
          <w:rPr>
            <w:noProof/>
            <w:webHidden/>
          </w:rPr>
          <w:fldChar w:fldCharType="end"/>
        </w:r>
      </w:hyperlink>
    </w:p>
    <w:p w:rsidR="007903FA" w:rsidRDefault="00FB5B86">
      <w:r>
        <w:fldChar w:fldCharType="end"/>
      </w:r>
    </w:p>
    <w:p w:rsidR="005D19D2" w:rsidRPr="00954268" w:rsidRDefault="005D19D2" w:rsidP="00D762A6">
      <w:pPr>
        <w:pStyle w:val="Heading1"/>
        <w:numPr>
          <w:ilvl w:val="0"/>
          <w:numId w:val="3"/>
        </w:numPr>
        <w:spacing w:after="120"/>
        <w:jc w:val="both"/>
      </w:pPr>
      <w:bookmarkStart w:id="1" w:name="_Toc527721687"/>
      <w:bookmarkStart w:id="2" w:name="_Toc528188350"/>
      <w:r w:rsidRPr="00954268">
        <w:t>Introduction</w:t>
      </w:r>
      <w:bookmarkEnd w:id="0"/>
      <w:bookmarkEnd w:id="1"/>
      <w:bookmarkEnd w:id="2"/>
    </w:p>
    <w:p w:rsidR="004F68E7" w:rsidRDefault="004F68E7" w:rsidP="00D762A6">
      <w:pPr>
        <w:jc w:val="both"/>
      </w:pPr>
      <w:bookmarkStart w:id="3"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4" w:name="_Toc527721688"/>
      <w:bookmarkStart w:id="5" w:name="_Toc528188351"/>
      <w:r>
        <w:lastRenderedPageBreak/>
        <w:t>Objective</w:t>
      </w:r>
      <w:bookmarkEnd w:id="3"/>
      <w:bookmarkEnd w:id="4"/>
      <w:bookmarkEnd w:id="5"/>
    </w:p>
    <w:p w:rsidR="00E64ED7" w:rsidRDefault="00E64ED7" w:rsidP="00D762A6">
      <w:pPr>
        <w:jc w:val="both"/>
      </w:pPr>
      <w:bookmarkStart w:id="6"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7" w:name="_Toc527721689"/>
      <w:bookmarkStart w:id="8" w:name="_Toc528188352"/>
      <w:r>
        <w:t>Definition &amp; Acronyms</w:t>
      </w:r>
      <w:bookmarkEnd w:id="6"/>
      <w:bookmarkEnd w:id="7"/>
      <w:bookmarkEnd w:id="8"/>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9" w:name="_Toc527721690"/>
      <w:bookmarkStart w:id="10" w:name="_Toc528188353"/>
      <w:r>
        <w:t>Recommended Best Practice</w:t>
      </w:r>
      <w:r w:rsidR="00EE1076">
        <w:t>s</w:t>
      </w:r>
      <w:bookmarkEnd w:id="9"/>
      <w:bookmarkEnd w:id="10"/>
    </w:p>
    <w:p w:rsidR="005D19D2" w:rsidRPr="00F42C55" w:rsidRDefault="00492575" w:rsidP="00D762A6">
      <w:pPr>
        <w:ind w:left="450"/>
        <w:jc w:val="both"/>
      </w:pPr>
      <w:r w:rsidRPr="00492575">
        <w:t xml:space="preserve">Identify all places (property file, </w:t>
      </w:r>
      <w:proofErr w:type="spellStart"/>
      <w:r w:rsidRPr="00492575">
        <w:t>config</w:t>
      </w:r>
      <w:proofErr w:type="spellEnd"/>
      <w:r w:rsidRPr="00492575">
        <w:t xml:space="preserve"> file, etc.) where an IP address of an AD domain controller is used and, if possible, replace it with FQDN of AD domain.</w:t>
      </w:r>
    </w:p>
    <w:p w:rsidR="005D19D2" w:rsidRPr="004F2B5E" w:rsidRDefault="005D19D2" w:rsidP="00D762A6">
      <w:pPr>
        <w:pStyle w:val="Heading1"/>
        <w:numPr>
          <w:ilvl w:val="0"/>
          <w:numId w:val="3"/>
        </w:numPr>
        <w:spacing w:after="120"/>
        <w:jc w:val="both"/>
      </w:pPr>
      <w:bookmarkStart w:id="11" w:name="_Toc463529346"/>
      <w:bookmarkStart w:id="12" w:name="_Toc527721691"/>
      <w:bookmarkStart w:id="13" w:name="_Toc528188354"/>
      <w:r>
        <w:t>Application c</w:t>
      </w:r>
      <w:r w:rsidRPr="004F2B5E">
        <w:t xml:space="preserve">omponents and their </w:t>
      </w:r>
      <w:r w:rsidR="00D82C48">
        <w:t xml:space="preserve">Migration </w:t>
      </w:r>
      <w:r w:rsidR="00795228">
        <w:t>strategy</w:t>
      </w:r>
      <w:bookmarkEnd w:id="11"/>
      <w:bookmarkEnd w:id="12"/>
      <w:bookmarkEnd w:id="13"/>
    </w:p>
    <w:p w:rsidR="00B847C2" w:rsidRDefault="005D19D2" w:rsidP="00D762A6">
      <w:pPr>
        <w:pStyle w:val="Heading2"/>
        <w:numPr>
          <w:ilvl w:val="1"/>
          <w:numId w:val="3"/>
        </w:numPr>
        <w:jc w:val="both"/>
      </w:pPr>
      <w:bookmarkStart w:id="14" w:name="_Toc527721692"/>
      <w:bookmarkStart w:id="15" w:name="_Toc528188355"/>
      <w:bookmarkStart w:id="16" w:name="_Toc463529347"/>
      <w:r>
        <w:t>Application Name</w:t>
      </w:r>
      <w:bookmarkEnd w:id="14"/>
      <w:bookmarkEnd w:id="15"/>
      <w:r>
        <w:t xml:space="preserve">  </w:t>
      </w:r>
      <w:bookmarkEnd w:id="16"/>
    </w:p>
    <w:p w:rsidR="00327C7C" w:rsidRDefault="00492575" w:rsidP="00D762A6">
      <w:pPr>
        <w:ind w:left="450" w:firstLine="45"/>
        <w:jc w:val="both"/>
      </w:pPr>
      <w:r w:rsidRPr="00492575">
        <w:t xml:space="preserve">Name of this Application is </w:t>
      </w:r>
      <w:r w:rsidRPr="00492575">
        <w:rPr>
          <w:b/>
          <w:bCs/>
        </w:rPr>
        <w:t>&lt;&lt;$</w:t>
      </w:r>
      <w:proofErr w:type="spellStart"/>
      <w:r w:rsidRPr="00492575">
        <w:rPr>
          <w:b/>
          <w:bCs/>
        </w:rPr>
        <w:t>Application_Name</w:t>
      </w:r>
      <w:proofErr w:type="spellEnd"/>
      <w:r w:rsidRPr="00492575">
        <w:rPr>
          <w:b/>
          <w:bCs/>
        </w:rPr>
        <w:t>&gt;&gt;</w:t>
      </w:r>
      <w:r w:rsidRPr="00492575">
        <w:t xml:space="preserve"> and below are the migration considerations and strategies for the application</w:t>
      </w:r>
      <w:r w:rsidR="00C13050">
        <w:t>.</w:t>
      </w:r>
    </w:p>
    <w:p w:rsidR="00492575" w:rsidRDefault="00492575" w:rsidP="00492575">
      <w:pPr>
        <w:pStyle w:val="Heading4"/>
        <w:numPr>
          <w:ilvl w:val="2"/>
          <w:numId w:val="30"/>
        </w:numPr>
        <w:ind w:left="990"/>
        <w:jc w:val="both"/>
        <w:rPr>
          <w:rFonts w:eastAsia="Times New Roman"/>
          <w:iCs w:val="0"/>
          <w:sz w:val="26"/>
          <w:szCs w:val="18"/>
        </w:rPr>
      </w:pPr>
      <w:bookmarkStart w:id="17" w:name="_Toc528188356"/>
      <w:r>
        <w:rPr>
          <w:rFonts w:eastAsia="Times New Roman"/>
          <w:iCs w:val="0"/>
          <w:sz w:val="26"/>
          <w:szCs w:val="18"/>
        </w:rPr>
        <w:t>Different Application Names</w:t>
      </w:r>
      <w:bookmarkEnd w:id="17"/>
    </w:p>
    <w:p w:rsidR="00492575" w:rsidRDefault="00492575" w:rsidP="00492575">
      <w:pPr>
        <w:pStyle w:val="ListParagraph"/>
        <w:numPr>
          <w:ilvl w:val="0"/>
          <w:numId w:val="31"/>
        </w:numPr>
        <w:jc w:val="both"/>
      </w:pPr>
      <w:r w:rsidRPr="00492575">
        <w:t>DNS should be checked to find (and change if necessary) any static naming records.</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8" w:name="_Toc463529353"/>
      <w:bookmarkStart w:id="19" w:name="_Toc527721693"/>
      <w:bookmarkStart w:id="20" w:name="_Toc528188357"/>
      <w:r>
        <w:rPr>
          <w:rFonts w:eastAsia="Times New Roman"/>
        </w:rPr>
        <w:t xml:space="preserve">Application </w:t>
      </w:r>
      <w:r w:rsidRPr="00915308">
        <w:rPr>
          <w:rFonts w:eastAsia="Times New Roman"/>
        </w:rPr>
        <w:t xml:space="preserve">Authentication </w:t>
      </w:r>
      <w:bookmarkEnd w:id="18"/>
      <w:r w:rsidR="00D34216">
        <w:rPr>
          <w:rFonts w:eastAsia="Times New Roman"/>
        </w:rPr>
        <w:t>Type</w:t>
      </w:r>
      <w:bookmarkEnd w:id="19"/>
      <w:bookmarkEnd w:id="20"/>
    </w:p>
    <w:p w:rsidR="00A56456" w:rsidRPr="00B847C2" w:rsidRDefault="00B847C2" w:rsidP="00666CEF">
      <w:pPr>
        <w:ind w:left="450"/>
        <w:jc w:val="both"/>
        <w:rPr>
          <w:lang w:val="en-GB"/>
        </w:rPr>
      </w:pPr>
      <w:r>
        <w:rPr>
          <w:lang w:val="en-GB"/>
        </w:rPr>
        <w:t xml:space="preserve">This application uses </w:t>
      </w:r>
      <w:r w:rsidRPr="00B847C2">
        <w:rPr>
          <w:b/>
          <w:lang w:val="en-GB"/>
        </w:rPr>
        <w:t>&lt;&lt;$</w:t>
      </w:r>
      <w:proofErr w:type="spellStart"/>
      <w:r w:rsidRPr="00B847C2">
        <w:rPr>
          <w:b/>
          <w:lang w:val="en-GB"/>
        </w:rPr>
        <w:t>Authetication_Type</w:t>
      </w:r>
      <w:proofErr w:type="spellEnd"/>
      <w:r w:rsidRPr="00B847C2">
        <w:rPr>
          <w:b/>
          <w:lang w:val="en-GB"/>
        </w:rPr>
        <w:t>&gt;&gt;</w:t>
      </w:r>
      <w:r>
        <w:rPr>
          <w:b/>
          <w:lang w:val="en-GB"/>
        </w:rPr>
        <w:t xml:space="preserve"> </w:t>
      </w:r>
      <w:r>
        <w:rPr>
          <w:lang w:val="en-GB"/>
        </w:rPr>
        <w:t xml:space="preserve">as Authentication </w:t>
      </w:r>
      <w:r w:rsidR="001466D6">
        <w:rPr>
          <w:lang w:val="en-GB"/>
        </w:rPr>
        <w:t>Type</w:t>
      </w:r>
      <w:r w:rsidR="00492575">
        <w:rPr>
          <w:lang w:val="en-GB"/>
        </w:rPr>
        <w:t xml:space="preserve">, </w:t>
      </w:r>
      <w:r>
        <w:rPr>
          <w:lang w:val="en-GB"/>
        </w:rPr>
        <w:t xml:space="preserve">below </w:t>
      </w:r>
      <w:r w:rsidR="00492575">
        <w:rPr>
          <w:lang w:val="en-GB"/>
        </w:rPr>
        <w:t>are some c</w:t>
      </w:r>
      <w:r w:rsidR="00795228">
        <w:rPr>
          <w:lang w:val="en-GB"/>
        </w:rPr>
        <w:t>onsiderations</w:t>
      </w:r>
      <w:r w:rsidR="00492575">
        <w:rPr>
          <w:lang w:val="en-GB"/>
        </w:rPr>
        <w:t xml:space="preserve"> and m</w:t>
      </w:r>
      <w:r w:rsidR="00A56456">
        <w:rPr>
          <w:lang w:val="en-GB"/>
        </w:rPr>
        <w:t xml:space="preserve">igration </w:t>
      </w:r>
      <w:r w:rsidR="00492575">
        <w:rPr>
          <w:lang w:val="en-GB"/>
        </w:rPr>
        <w:t>strategies</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21" w:name="_Toc528188358"/>
      <w:bookmarkStart w:id="22" w:name="ADAuthenticationCustomLoginForm"/>
      <w:r>
        <w:rPr>
          <w:rFonts w:eastAsia="Times New Roman"/>
          <w:iCs w:val="0"/>
          <w:sz w:val="26"/>
          <w:szCs w:val="18"/>
        </w:rPr>
        <w:t>&lt;&lt;$</w:t>
      </w:r>
      <w:proofErr w:type="spellStart"/>
      <w:r>
        <w:rPr>
          <w:rFonts w:eastAsia="Times New Roman"/>
          <w:iCs w:val="0"/>
          <w:sz w:val="26"/>
          <w:szCs w:val="18"/>
        </w:rPr>
        <w:t>Service_Accounts</w:t>
      </w:r>
      <w:proofErr w:type="spellEnd"/>
      <w:r>
        <w:rPr>
          <w:rFonts w:eastAsia="Times New Roman"/>
          <w:iCs w:val="0"/>
          <w:sz w:val="26"/>
          <w:szCs w:val="18"/>
        </w:rPr>
        <w:t>&gt;&gt;</w:t>
      </w:r>
      <w:bookmarkEnd w:id="21"/>
    </w:p>
    <w:p w:rsidR="005D19D2" w:rsidRDefault="00795228" w:rsidP="00492575">
      <w:pPr>
        <w:spacing w:before="200" w:after="120"/>
        <w:ind w:left="1166"/>
        <w:rPr>
          <w:rFonts w:asciiTheme="majorHAnsi" w:hAnsiTheme="majorHAnsi"/>
          <w:b/>
        </w:rPr>
      </w:pPr>
      <w:r w:rsidRPr="00DD790B">
        <w:rPr>
          <w:rFonts w:asciiTheme="majorHAnsi" w:hAnsiTheme="majorHAnsi"/>
          <w:b/>
        </w:rPr>
        <w:t>Considerations</w:t>
      </w:r>
    </w:p>
    <w:p w:rsidR="00492575" w:rsidRDefault="00492575" w:rsidP="00492575">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492575" w:rsidRDefault="00492575" w:rsidP="0049257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92575" w:rsidRDefault="00492575" w:rsidP="00492575">
      <w:pPr>
        <w:pStyle w:val="ListParagraph"/>
        <w:numPr>
          <w:ilvl w:val="0"/>
          <w:numId w:val="32"/>
        </w:numPr>
        <w:ind w:left="1530"/>
        <w:jc w:val="both"/>
      </w:pPr>
      <w:r>
        <w:rPr>
          <w:lang w:val="en-GB"/>
        </w:rPr>
        <w:t>Your Application technical teams are aware of the programme for AD One Domain Consolidation</w:t>
      </w:r>
    </w:p>
    <w:p w:rsidR="00492575" w:rsidRDefault="00492575" w:rsidP="00492575">
      <w:pPr>
        <w:pStyle w:val="ListParagraph"/>
        <w:numPr>
          <w:ilvl w:val="0"/>
          <w:numId w:val="32"/>
        </w:numPr>
        <w:ind w:left="1530"/>
        <w:jc w:val="both"/>
      </w:pPr>
      <w:r>
        <w:rPr>
          <w:lang w:val="en-GB"/>
        </w:rPr>
        <w:t xml:space="preserve">Identify all Service Accounts and Domain Security Groups (Permission Groups ) which are used for </w:t>
      </w:r>
    </w:p>
    <w:p w:rsidR="00492575" w:rsidRDefault="00492575" w:rsidP="00492575">
      <w:pPr>
        <w:pStyle w:val="ListParagraph"/>
        <w:numPr>
          <w:ilvl w:val="1"/>
          <w:numId w:val="32"/>
        </w:numPr>
        <w:jc w:val="both"/>
      </w:pPr>
      <w:r>
        <w:rPr>
          <w:lang w:val="en-GB"/>
        </w:rPr>
        <w:t>Service to Service seamless authentication</w:t>
      </w:r>
    </w:p>
    <w:p w:rsidR="00492575" w:rsidRDefault="00492575" w:rsidP="00492575">
      <w:pPr>
        <w:pStyle w:val="ListParagraph"/>
        <w:numPr>
          <w:ilvl w:val="1"/>
          <w:numId w:val="32"/>
        </w:numPr>
        <w:jc w:val="both"/>
      </w:pPr>
      <w:r>
        <w:rPr>
          <w:lang w:val="en-GB"/>
        </w:rPr>
        <w:t>SQL Server Service Accounts for Service start/stop and access permissions</w:t>
      </w:r>
    </w:p>
    <w:p w:rsidR="00492575" w:rsidRDefault="00492575" w:rsidP="00492575">
      <w:pPr>
        <w:pStyle w:val="ListParagraph"/>
        <w:numPr>
          <w:ilvl w:val="1"/>
          <w:numId w:val="32"/>
        </w:numPr>
        <w:jc w:val="both"/>
      </w:pPr>
      <w:r>
        <w:rPr>
          <w:lang w:val="en-GB"/>
        </w:rPr>
        <w:t>Kerberos Sign on using SPNs (service principal name) and Service Accounts</w:t>
      </w:r>
    </w:p>
    <w:p w:rsidR="00492575" w:rsidRDefault="00492575" w:rsidP="00492575">
      <w:pPr>
        <w:pStyle w:val="ListParagraph"/>
        <w:numPr>
          <w:ilvl w:val="1"/>
          <w:numId w:val="32"/>
        </w:numPr>
        <w:jc w:val="both"/>
      </w:pPr>
      <w:r>
        <w:rPr>
          <w:lang w:val="en-GB"/>
        </w:rPr>
        <w:t>IIS Web Server Application Pool configurations using Groups and Service Accounts</w:t>
      </w:r>
    </w:p>
    <w:p w:rsidR="00492575" w:rsidRDefault="00492575" w:rsidP="00492575">
      <w:pPr>
        <w:pStyle w:val="ListParagraph"/>
        <w:numPr>
          <w:ilvl w:val="1"/>
          <w:numId w:val="32"/>
        </w:numPr>
        <w:jc w:val="both"/>
      </w:pPr>
      <w:r>
        <w:rPr>
          <w:lang w:val="en-GB"/>
        </w:rPr>
        <w:t>Service Accounts for running HTTPS(web) on Server which requires Service Account seamless access</w:t>
      </w:r>
    </w:p>
    <w:p w:rsidR="00492575" w:rsidRDefault="00492575" w:rsidP="00492575">
      <w:pPr>
        <w:pStyle w:val="ListParagraph"/>
        <w:numPr>
          <w:ilvl w:val="1"/>
          <w:numId w:val="32"/>
        </w:numPr>
        <w:jc w:val="both"/>
      </w:pPr>
      <w:r>
        <w:t>Service accounts which are member of Folder Permission Group, File Permission Group, Server Share Permission Group, DFS Folder Permission Group, and the Registry Permission Group</w:t>
      </w:r>
    </w:p>
    <w:p w:rsidR="00492575" w:rsidRDefault="00492575" w:rsidP="00492575">
      <w:pPr>
        <w:pStyle w:val="ListParagraph"/>
        <w:numPr>
          <w:ilvl w:val="1"/>
          <w:numId w:val="32"/>
        </w:numPr>
        <w:jc w:val="both"/>
      </w:pPr>
      <w:r>
        <w:t>Service Accounts used for Firewall Connectivity to Legacy AD Domain</w:t>
      </w:r>
    </w:p>
    <w:p w:rsidR="00492575" w:rsidRDefault="00492575" w:rsidP="00492575">
      <w:pPr>
        <w:pStyle w:val="ListParagraph"/>
        <w:numPr>
          <w:ilvl w:val="1"/>
          <w:numId w:val="32"/>
        </w:numPr>
        <w:jc w:val="both"/>
      </w:pPr>
      <w:r>
        <w:t>Service Accounts used for SFTP Gateway Connectivity to Legacy AD Domain</w:t>
      </w:r>
    </w:p>
    <w:p w:rsidR="00492575" w:rsidRPr="00492575" w:rsidRDefault="00492575" w:rsidP="00492575">
      <w:pPr>
        <w:pStyle w:val="ListParagraph"/>
        <w:numPr>
          <w:ilvl w:val="0"/>
          <w:numId w:val="32"/>
        </w:numPr>
        <w:ind w:left="1530"/>
        <w:jc w:val="both"/>
      </w:pPr>
      <w:r>
        <w:t>Identify all places where hardcoded AD details (Service Accounts, host and port) or hardcoded IP addresses are used in your Application server</w:t>
      </w:r>
    </w:p>
    <w:p w:rsidR="00B847C2" w:rsidRPr="00DD790B" w:rsidRDefault="00B847C2" w:rsidP="00492575">
      <w:pPr>
        <w:spacing w:before="200" w:after="120"/>
        <w:ind w:left="1166"/>
        <w:rPr>
          <w:rFonts w:asciiTheme="majorHAnsi" w:hAnsiTheme="majorHAnsi"/>
          <w:b/>
        </w:rPr>
      </w:pPr>
      <w:bookmarkStart w:id="23" w:name="ADAuthenticationServiceAccounts"/>
      <w:bookmarkEnd w:id="22"/>
      <w:r w:rsidRPr="00DD790B">
        <w:rPr>
          <w:rFonts w:asciiTheme="majorHAnsi" w:hAnsiTheme="majorHAnsi"/>
          <w:b/>
        </w:rPr>
        <w:t xml:space="preserve">Migration </w:t>
      </w:r>
      <w:r w:rsidR="00795228" w:rsidRPr="00DD790B">
        <w:rPr>
          <w:rFonts w:asciiTheme="majorHAnsi" w:hAnsiTheme="majorHAnsi"/>
          <w:b/>
        </w:rPr>
        <w:t>strategy</w:t>
      </w:r>
    </w:p>
    <w:p w:rsidR="00492575" w:rsidRPr="00492575" w:rsidRDefault="00492575" w:rsidP="00492575">
      <w:pPr>
        <w:ind w:left="1170"/>
        <w:jc w:val="both"/>
        <w:rPr>
          <w:lang w:val="en-GB"/>
        </w:rPr>
      </w:pPr>
      <w:r w:rsidRPr="00492575">
        <w:rPr>
          <w:lang w:val="en-GB"/>
        </w:rPr>
        <w:t>Where Service Accounts are used to connect legacy AD domain environment, they will need to be replaced with similar Service Accounts in the new AD domain. To achieve this, the application's technical team needs to</w:t>
      </w:r>
    </w:p>
    <w:p w:rsidR="00492575" w:rsidRDefault="00492575" w:rsidP="00492575">
      <w:pPr>
        <w:pStyle w:val="ListParagraph"/>
        <w:numPr>
          <w:ilvl w:val="0"/>
          <w:numId w:val="32"/>
        </w:numPr>
        <w:ind w:left="1530"/>
        <w:jc w:val="both"/>
      </w:pPr>
      <w:r>
        <w:t>Consult AD Application Remediation team before making changes</w:t>
      </w:r>
    </w:p>
    <w:p w:rsidR="00492575" w:rsidRDefault="00492575" w:rsidP="00492575">
      <w:pPr>
        <w:pStyle w:val="ListParagraph"/>
        <w:numPr>
          <w:ilvl w:val="0"/>
          <w:numId w:val="32"/>
        </w:numPr>
        <w:ind w:left="1530"/>
        <w:jc w:val="both"/>
      </w:pPr>
      <w:r>
        <w:t>Consult AD Migration team for all changes required for Service Accounts, Permission Groups, and Role Groups</w:t>
      </w:r>
    </w:p>
    <w:p w:rsidR="00492575" w:rsidRDefault="00492575" w:rsidP="00492575">
      <w:pPr>
        <w:pStyle w:val="ListParagraph"/>
        <w:numPr>
          <w:ilvl w:val="0"/>
          <w:numId w:val="32"/>
        </w:numPr>
        <w:ind w:left="1530"/>
        <w:jc w:val="both"/>
      </w:pPr>
      <w:r>
        <w:t>Once New Service Accounts and DNs of the Service Accounts are available from the new AD Domain, unit test the connectivity along with the credentials</w:t>
      </w:r>
    </w:p>
    <w:p w:rsidR="00492575" w:rsidRDefault="00492575" w:rsidP="00492575">
      <w:pPr>
        <w:pStyle w:val="ListParagraph"/>
        <w:numPr>
          <w:ilvl w:val="0"/>
          <w:numId w:val="32"/>
        </w:numPr>
        <w:ind w:left="1530"/>
        <w:jc w:val="both"/>
      </w:pPr>
      <w:r>
        <w:t>Make changes to all the places in your Application Server Machine where Service Accounts were re-configured, then test</w:t>
      </w:r>
    </w:p>
    <w:p w:rsidR="00492575" w:rsidRDefault="00492575" w:rsidP="00492575">
      <w:pPr>
        <w:pStyle w:val="ListParagraph"/>
        <w:numPr>
          <w:ilvl w:val="0"/>
          <w:numId w:val="32"/>
        </w:numPr>
        <w:ind w:left="1530"/>
        <w:jc w:val="both"/>
      </w:pPr>
      <w:r>
        <w:t>Make changes to all the places in your Application source code and configuration files where Service Accounts need to be replaced to connect to the new AD Domain</w:t>
      </w:r>
    </w:p>
    <w:p w:rsidR="00492575" w:rsidRDefault="00492575" w:rsidP="00492575">
      <w:pPr>
        <w:pStyle w:val="ListParagraph"/>
        <w:numPr>
          <w:ilvl w:val="0"/>
          <w:numId w:val="32"/>
        </w:numPr>
        <w:ind w:left="1530"/>
        <w:jc w:val="both"/>
      </w:pPr>
      <w:r>
        <w:lastRenderedPageBreak/>
        <w:t>Update all Domain Security Groups, Permission Groups, and other Admin Groups where Service Account is a member</w:t>
      </w:r>
    </w:p>
    <w:p w:rsidR="0044594A" w:rsidRDefault="00492575" w:rsidP="00492575">
      <w:pPr>
        <w:pStyle w:val="ListParagraph"/>
        <w:numPr>
          <w:ilvl w:val="0"/>
          <w:numId w:val="32"/>
        </w:numPr>
        <w:ind w:left="1530"/>
        <w:jc w:val="both"/>
      </w:pPr>
      <w:r>
        <w:t>Perform the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24" w:name="_Toc528188359"/>
      <w:r>
        <w:rPr>
          <w:rFonts w:eastAsia="Times New Roman"/>
          <w:iCs w:val="0"/>
          <w:sz w:val="26"/>
          <w:szCs w:val="18"/>
        </w:rPr>
        <w:t>&lt;&lt;$</w:t>
      </w:r>
      <w:proofErr w:type="spellStart"/>
      <w:r>
        <w:rPr>
          <w:rFonts w:eastAsia="Times New Roman"/>
          <w:iCs w:val="0"/>
          <w:sz w:val="26"/>
          <w:szCs w:val="18"/>
        </w:rPr>
        <w:t>Virtual_Directory_Service</w:t>
      </w:r>
      <w:proofErr w:type="spellEnd"/>
      <w:r>
        <w:rPr>
          <w:rFonts w:eastAsia="Times New Roman"/>
          <w:iCs w:val="0"/>
          <w:sz w:val="26"/>
          <w:szCs w:val="18"/>
        </w:rPr>
        <w:t xml:space="preserve"> (VDS+)&gt;&gt;</w:t>
      </w:r>
      <w:bookmarkEnd w:id="24"/>
      <w:r w:rsidR="00913B8A" w:rsidRPr="00913B8A">
        <w:rPr>
          <w:rFonts w:eastAsia="Times New Roman"/>
          <w:iCs w:val="0"/>
          <w:sz w:val="26"/>
          <w:szCs w:val="18"/>
        </w:rPr>
        <w:t xml:space="preserve"> </w:t>
      </w:r>
    </w:p>
    <w:p w:rsidR="005D19D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92575" w:rsidRDefault="00492575" w:rsidP="00492575">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492575" w:rsidRDefault="00492575" w:rsidP="0049257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92575" w:rsidRDefault="00492575" w:rsidP="00492575">
      <w:pPr>
        <w:pStyle w:val="ListParagraph"/>
        <w:numPr>
          <w:ilvl w:val="0"/>
          <w:numId w:val="32"/>
        </w:numPr>
        <w:ind w:left="1530"/>
        <w:jc w:val="both"/>
      </w:pPr>
      <w:r>
        <w:rPr>
          <w:lang w:val="en-GB"/>
        </w:rPr>
        <w:t>Your Application technical teams are aware of the programme for AD One Domain Consolidation</w:t>
      </w:r>
    </w:p>
    <w:p w:rsidR="00492575" w:rsidRDefault="00492575" w:rsidP="00492575">
      <w:pPr>
        <w:pStyle w:val="ListParagraph"/>
        <w:numPr>
          <w:ilvl w:val="0"/>
          <w:numId w:val="32"/>
        </w:numPr>
        <w:ind w:left="1530"/>
        <w:jc w:val="both"/>
      </w:pPr>
      <w:r>
        <w:rPr>
          <w:lang w:val="en-GB"/>
        </w:rPr>
        <w:t xml:space="preserve">Identify if Virtual Directory Server is installed on a </w:t>
      </w:r>
      <w:r>
        <w:t>windows operating system and if so, whether the Windows Server belongs to any existing AD Forest and AD Domain</w:t>
      </w:r>
    </w:p>
    <w:p w:rsidR="00492575" w:rsidRDefault="00492575" w:rsidP="00492575">
      <w:pPr>
        <w:pStyle w:val="ListParagraph"/>
        <w:numPr>
          <w:ilvl w:val="0"/>
          <w:numId w:val="32"/>
        </w:numPr>
        <w:ind w:left="1530"/>
        <w:jc w:val="both"/>
      </w:pPr>
      <w:r>
        <w:t xml:space="preserve">Identify if VDS is connected to any of the Legacy AD Domains and those domain’s AD Objects such as Users, Groups, </w:t>
      </w:r>
      <w:proofErr w:type="gramStart"/>
      <w:r>
        <w:t>Admin</w:t>
      </w:r>
      <w:proofErr w:type="gramEnd"/>
      <w:r>
        <w:t xml:space="preserve"> Accounts.  Verify if there is synchronization between the VDS and the Legacy AD Domains</w:t>
      </w:r>
    </w:p>
    <w:p w:rsidR="00492575" w:rsidRDefault="00492575" w:rsidP="00492575">
      <w:pPr>
        <w:pStyle w:val="ListParagraph"/>
        <w:numPr>
          <w:ilvl w:val="0"/>
          <w:numId w:val="32"/>
        </w:numPr>
        <w:ind w:left="1530"/>
        <w:jc w:val="both"/>
      </w:pPr>
      <w:r>
        <w:t>Identify if VDS is used as a Meta Directory between multiple AD Domains and with any other target platforms</w:t>
      </w:r>
    </w:p>
    <w:p w:rsidR="00492575" w:rsidRPr="00B32736" w:rsidRDefault="00492575" w:rsidP="00492575">
      <w:pPr>
        <w:pStyle w:val="ListParagraph"/>
        <w:numPr>
          <w:ilvl w:val="0"/>
          <w:numId w:val="32"/>
        </w:numPr>
        <w:ind w:left="1530"/>
        <w:jc w:val="both"/>
        <w:rPr>
          <w:lang w:val="en-GB"/>
        </w:rPr>
      </w:pPr>
      <w:r w:rsidRPr="00B32736">
        <w:rPr>
          <w:lang w:val="en-GB"/>
        </w:rPr>
        <w:t xml:space="preserve">Identify if VDS only reads or if it has read/write permissions within the Legacy AD domains </w:t>
      </w:r>
    </w:p>
    <w:p w:rsidR="00492575" w:rsidRPr="00B32736" w:rsidRDefault="00492575" w:rsidP="00B32736">
      <w:pPr>
        <w:pStyle w:val="ListParagraph"/>
        <w:numPr>
          <w:ilvl w:val="0"/>
          <w:numId w:val="32"/>
        </w:numPr>
        <w:ind w:left="1530"/>
        <w:jc w:val="both"/>
        <w:rPr>
          <w:lang w:val="en-GB"/>
        </w:rPr>
      </w:pPr>
      <w:r w:rsidRPr="00B32736">
        <w:rPr>
          <w:lang w:val="en-GB"/>
        </w:rPr>
        <w:t>Identify if One or More Applications Reads and Writes to VDS which in turn reads and writes to the Legacy AD</w:t>
      </w:r>
    </w:p>
    <w:p w:rsidR="00492575" w:rsidRPr="00B32736" w:rsidRDefault="00492575" w:rsidP="00B32736">
      <w:pPr>
        <w:pStyle w:val="ListParagraph"/>
        <w:numPr>
          <w:ilvl w:val="0"/>
          <w:numId w:val="32"/>
        </w:numPr>
        <w:ind w:left="1530"/>
        <w:jc w:val="both"/>
        <w:rPr>
          <w:lang w:val="en-GB"/>
        </w:rPr>
      </w:pPr>
      <w:r w:rsidRPr="00B32736">
        <w:rPr>
          <w:lang w:val="en-GB"/>
        </w:rPr>
        <w:t>Identify if Authentication and Authorization with VDS are controlled by Legacy AD Domain Objects</w:t>
      </w:r>
    </w:p>
    <w:p w:rsidR="005D19D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B32736" w:rsidRPr="000C7379" w:rsidRDefault="00B32736" w:rsidP="000C7379">
      <w:pPr>
        <w:ind w:left="1170"/>
        <w:jc w:val="both"/>
        <w:rPr>
          <w:lang w:val="en-GB"/>
        </w:rPr>
      </w:pPr>
      <w:r w:rsidRPr="000C7379">
        <w:rPr>
          <w:lang w:val="en-GB"/>
        </w:rPr>
        <w:t xml:space="preserve">Where </w:t>
      </w:r>
      <w:proofErr w:type="spellStart"/>
      <w:r w:rsidRPr="000C7379">
        <w:rPr>
          <w:lang w:val="en-GB"/>
        </w:rPr>
        <w:t>Virtual_Directory_Service</w:t>
      </w:r>
      <w:proofErr w:type="spellEnd"/>
      <w:r w:rsidRPr="000C7379">
        <w:rPr>
          <w:lang w:val="en-GB"/>
        </w:rPr>
        <w:t xml:space="preserve"> (VDS+) is used to connect to the legacy AD domain environment, it will need to be pointed to the new AD domain. To achieve this, the application's technical team needs to</w:t>
      </w:r>
    </w:p>
    <w:p w:rsidR="00B32736" w:rsidRDefault="00B32736" w:rsidP="00B32736">
      <w:pPr>
        <w:pStyle w:val="ListParagraph"/>
        <w:numPr>
          <w:ilvl w:val="0"/>
          <w:numId w:val="32"/>
        </w:numPr>
        <w:ind w:left="1530"/>
        <w:jc w:val="both"/>
      </w:pPr>
      <w:r>
        <w:t>Consult AD Application Remediation team before making changes</w:t>
      </w:r>
    </w:p>
    <w:p w:rsidR="00B32736" w:rsidRDefault="00B32736" w:rsidP="00B32736">
      <w:pPr>
        <w:pStyle w:val="ListParagraph"/>
        <w:numPr>
          <w:ilvl w:val="0"/>
          <w:numId w:val="32"/>
        </w:numPr>
        <w:ind w:left="1530"/>
        <w:jc w:val="both"/>
      </w:pPr>
      <w:r>
        <w:t>Consult AD Migration team for all changes required for VDS such as Re-Hosting VDS to new Windows Server connecting to the new AD Forest and Domain</w:t>
      </w:r>
    </w:p>
    <w:p w:rsidR="00B32736" w:rsidRDefault="00B32736" w:rsidP="00B32736">
      <w:pPr>
        <w:pStyle w:val="ListParagraph"/>
        <w:numPr>
          <w:ilvl w:val="0"/>
          <w:numId w:val="32"/>
        </w:numPr>
        <w:ind w:left="1530"/>
        <w:jc w:val="both"/>
      </w:pPr>
      <w:r>
        <w:lastRenderedPageBreak/>
        <w:t>Update Synchronization to  point to the new AD Domain for AD Objects (Users, Groups, and Admin Accounts)</w:t>
      </w:r>
    </w:p>
    <w:p w:rsidR="00B32736" w:rsidRDefault="00B32736" w:rsidP="00B32736">
      <w:pPr>
        <w:pStyle w:val="ListParagraph"/>
        <w:numPr>
          <w:ilvl w:val="0"/>
          <w:numId w:val="32"/>
        </w:numPr>
        <w:ind w:left="1530"/>
        <w:jc w:val="both"/>
      </w:pPr>
      <w:r>
        <w:t>If VDS acts as a Meta Directory with multiple legacy AD Domains, will need to ensure  needed Users and Groups are synchronized to the new AD Domain</w:t>
      </w:r>
    </w:p>
    <w:p w:rsidR="00B32736" w:rsidRDefault="00B32736" w:rsidP="00B32736">
      <w:pPr>
        <w:pStyle w:val="ListParagraph"/>
        <w:numPr>
          <w:ilvl w:val="0"/>
          <w:numId w:val="32"/>
        </w:numPr>
        <w:ind w:left="1530"/>
        <w:jc w:val="both"/>
      </w:pPr>
      <w:r>
        <w:t>Update VDS to query the new AD Domain for Authentication and Authorization</w:t>
      </w:r>
    </w:p>
    <w:p w:rsidR="00B32736" w:rsidRPr="00B32736" w:rsidRDefault="00B32736" w:rsidP="00B32736">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5" w:name="_Toc528188360"/>
      <w:r w:rsidRPr="003D4578">
        <w:rPr>
          <w:rFonts w:eastAsia="Times New Roman"/>
          <w:iCs w:val="0"/>
          <w:sz w:val="26"/>
          <w:szCs w:val="18"/>
        </w:rPr>
        <w:t>&lt;&lt;$</w:t>
      </w:r>
      <w:proofErr w:type="spellStart"/>
      <w:r w:rsidRPr="003D4578">
        <w:rPr>
          <w:rFonts w:eastAsia="Times New Roman"/>
          <w:iCs w:val="0"/>
          <w:sz w:val="26"/>
          <w:szCs w:val="18"/>
        </w:rPr>
        <w:t>CA_SiteMinder</w:t>
      </w:r>
      <w:proofErr w:type="spellEnd"/>
      <w:r w:rsidRPr="003D4578">
        <w:rPr>
          <w:rFonts w:eastAsia="Times New Roman"/>
          <w:iCs w:val="0"/>
          <w:sz w:val="26"/>
          <w:szCs w:val="18"/>
        </w:rPr>
        <w:t>&gt;&gt;</w:t>
      </w:r>
      <w:bookmarkEnd w:id="25"/>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Default="00EA47BA" w:rsidP="00EA47BA">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EA47BA" w:rsidRDefault="00EA47BA" w:rsidP="00EA47BA">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 xml:space="preserve">Review </w:t>
      </w:r>
      <w:proofErr w:type="spellStart"/>
      <w:r>
        <w:rPr>
          <w:lang w:val="en-GB"/>
        </w:rPr>
        <w:t>SiteMinder</w:t>
      </w:r>
      <w:proofErr w:type="spellEnd"/>
      <w:r>
        <w:rPr>
          <w:lang w:val="en-GB"/>
        </w:rPr>
        <w:t xml:space="preserve"> Integration architecture for legacy AD integrations for Authentication, Single Sign on, and Policy/Group based Authorization</w:t>
      </w:r>
    </w:p>
    <w:p w:rsidR="00EA47BA" w:rsidRDefault="00EA47BA" w:rsidP="00EA47BA">
      <w:pPr>
        <w:pStyle w:val="ListParagraph"/>
        <w:numPr>
          <w:ilvl w:val="0"/>
          <w:numId w:val="32"/>
        </w:numPr>
        <w:ind w:left="1530"/>
        <w:jc w:val="both"/>
      </w:pPr>
      <w:r>
        <w:rPr>
          <w:lang w:val="en-GB"/>
        </w:rPr>
        <w:t xml:space="preserve">Review </w:t>
      </w:r>
      <w:proofErr w:type="spellStart"/>
      <w:r>
        <w:rPr>
          <w:lang w:val="en-GB"/>
        </w:rPr>
        <w:t>SiteMinder</w:t>
      </w:r>
      <w:proofErr w:type="spellEnd"/>
      <w:r>
        <w:rPr>
          <w:lang w:val="en-GB"/>
        </w:rPr>
        <w:t xml:space="preserve"> Configurations for Legacy AD Domain Integrations</w:t>
      </w:r>
    </w:p>
    <w:p w:rsidR="00EA47BA" w:rsidRDefault="00EA47BA" w:rsidP="00EA47BA">
      <w:pPr>
        <w:pStyle w:val="ListParagraph"/>
        <w:numPr>
          <w:ilvl w:val="0"/>
          <w:numId w:val="32"/>
        </w:numPr>
        <w:ind w:left="1530"/>
        <w:jc w:val="both"/>
      </w:pPr>
      <w:r>
        <w:rPr>
          <w:lang w:val="en-GB"/>
        </w:rPr>
        <w:t xml:space="preserve">Identify if </w:t>
      </w:r>
      <w:proofErr w:type="spellStart"/>
      <w:r>
        <w:rPr>
          <w:lang w:val="en-GB"/>
        </w:rPr>
        <w:t>SiteMinder</w:t>
      </w:r>
      <w:proofErr w:type="spellEnd"/>
      <w:r>
        <w:rPr>
          <w:lang w:val="en-GB"/>
        </w:rPr>
        <w:t xml:space="preserve"> is installed on a </w:t>
      </w:r>
      <w:r>
        <w:t>windows operating system and if so, whether the Windows Server belongs to any existing AD Forest and AD Domain</w:t>
      </w:r>
    </w:p>
    <w:p w:rsidR="00EA47BA" w:rsidRDefault="00EA47BA" w:rsidP="00EA47BA">
      <w:pPr>
        <w:pStyle w:val="ListParagraph"/>
        <w:numPr>
          <w:ilvl w:val="0"/>
          <w:numId w:val="32"/>
        </w:numPr>
        <w:ind w:left="1530"/>
        <w:jc w:val="both"/>
      </w:pPr>
      <w:r>
        <w:t xml:space="preserve">Review </w:t>
      </w:r>
      <w:proofErr w:type="spellStart"/>
      <w:r>
        <w:t>SiteMinder’s</w:t>
      </w:r>
      <w:proofErr w:type="spellEnd"/>
      <w:r>
        <w:t xml:space="preserve"> other Components, such as Proxy Server, Federation Server, Policy Server, have any Legacy AD Integrations</w:t>
      </w:r>
    </w:p>
    <w:p w:rsidR="00EA47BA" w:rsidRDefault="00EA47BA" w:rsidP="00EA47BA">
      <w:pPr>
        <w:pStyle w:val="ListParagraph"/>
        <w:numPr>
          <w:ilvl w:val="0"/>
          <w:numId w:val="32"/>
        </w:numPr>
        <w:ind w:left="1530"/>
        <w:jc w:val="both"/>
      </w:pPr>
      <w:r>
        <w:t xml:space="preserve">Review </w:t>
      </w:r>
      <w:proofErr w:type="spellStart"/>
      <w:r>
        <w:t>SiteMinder</w:t>
      </w:r>
      <w:proofErr w:type="spellEnd"/>
      <w:r>
        <w:t xml:space="preserve"> Configurations, such as Policy Domain, Realm, Request, Response headers, to find out if these configurations use Legacy AD Objects such as Users and Groups</w:t>
      </w:r>
    </w:p>
    <w:p w:rsidR="00EA47BA" w:rsidRDefault="00EA47BA" w:rsidP="00EA47BA">
      <w:pPr>
        <w:pStyle w:val="ListParagraph"/>
        <w:numPr>
          <w:ilvl w:val="0"/>
          <w:numId w:val="32"/>
        </w:numPr>
        <w:ind w:left="1530"/>
        <w:jc w:val="both"/>
      </w:pPr>
      <w:r>
        <w:t xml:space="preserve">Identify if One or More Applications integrate with CA </w:t>
      </w:r>
      <w:proofErr w:type="spellStart"/>
      <w:r>
        <w:t>SiteMinder</w:t>
      </w:r>
      <w:proofErr w:type="spellEnd"/>
      <w:r>
        <w:t xml:space="preserve"> for Authentication, Course Grained Authorization and Single Sign to allow communications with other Web Based Applications</w:t>
      </w:r>
    </w:p>
    <w:p w:rsidR="00EA47BA" w:rsidRPr="00EA47BA" w:rsidRDefault="00EA47BA" w:rsidP="00EA47BA">
      <w:pPr>
        <w:pStyle w:val="ListParagraph"/>
        <w:numPr>
          <w:ilvl w:val="0"/>
          <w:numId w:val="32"/>
        </w:numPr>
        <w:ind w:left="1530"/>
        <w:jc w:val="both"/>
      </w:pPr>
      <w:r>
        <w:t xml:space="preserve">Identify all places where hardcoded AD details (host and port) or hardcoded IP addresses are used in your CA </w:t>
      </w:r>
      <w:proofErr w:type="spellStart"/>
      <w:r>
        <w:t>SiteMinder</w:t>
      </w:r>
      <w:proofErr w:type="spellEnd"/>
      <w:r>
        <w:t xml:space="preserve"> server</w:t>
      </w:r>
    </w:p>
    <w:p w:rsidR="00D747B6"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Pr="00EA47BA" w:rsidRDefault="00EA47BA" w:rsidP="00EA47BA">
      <w:pPr>
        <w:ind w:left="1170"/>
        <w:jc w:val="both"/>
        <w:rPr>
          <w:lang w:val="en-GB"/>
        </w:rPr>
      </w:pPr>
      <w:r w:rsidRPr="00EA47BA">
        <w:rPr>
          <w:lang w:val="en-GB"/>
        </w:rPr>
        <w:t xml:space="preserve">Where CA </w:t>
      </w:r>
      <w:proofErr w:type="spellStart"/>
      <w:r w:rsidRPr="00EA47BA">
        <w:rPr>
          <w:lang w:val="en-GB"/>
        </w:rPr>
        <w:t>SiteMinder</w:t>
      </w:r>
      <w:proofErr w:type="spellEnd"/>
      <w:r w:rsidRPr="00EA47BA">
        <w:rPr>
          <w:lang w:val="en-GB"/>
        </w:rPr>
        <w:t xml:space="preserve">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lastRenderedPageBreak/>
        <w:t>Consult AD Application Remediation team before making changes</w:t>
      </w:r>
    </w:p>
    <w:p w:rsidR="00EA47BA" w:rsidRDefault="00EA47BA" w:rsidP="00EA47BA">
      <w:pPr>
        <w:pStyle w:val="ListParagraph"/>
        <w:numPr>
          <w:ilvl w:val="0"/>
          <w:numId w:val="32"/>
        </w:numPr>
        <w:ind w:left="1530"/>
        <w:jc w:val="both"/>
      </w:pPr>
      <w:r>
        <w:t xml:space="preserve">Consult AD Migration team for all changes required for CA </w:t>
      </w:r>
      <w:proofErr w:type="spellStart"/>
      <w:r>
        <w:t>SiteMinder</w:t>
      </w:r>
      <w:proofErr w:type="spellEnd"/>
      <w:r>
        <w:t xml:space="preserve"> such as Re-Hosting </w:t>
      </w:r>
      <w:proofErr w:type="spellStart"/>
      <w:r>
        <w:t>SiteMinder</w:t>
      </w:r>
      <w:proofErr w:type="spellEnd"/>
      <w:r>
        <w:t xml:space="preserve"> to new Windows Servers that are connected to the new AD Forest and Domain</w:t>
      </w:r>
    </w:p>
    <w:p w:rsidR="00EA47BA" w:rsidRDefault="00EA47BA" w:rsidP="00EA47BA">
      <w:pPr>
        <w:pStyle w:val="ListParagraph"/>
        <w:numPr>
          <w:ilvl w:val="0"/>
          <w:numId w:val="32"/>
        </w:numPr>
        <w:ind w:left="1530"/>
        <w:jc w:val="both"/>
      </w:pPr>
      <w:r>
        <w:t xml:space="preserve">Consult AD team if CA </w:t>
      </w:r>
      <w:proofErr w:type="spellStart"/>
      <w:r>
        <w:t>SiteMinder</w:t>
      </w:r>
      <w:proofErr w:type="spellEnd"/>
      <w:r>
        <w:t xml:space="preserve"> infrastructure needs updates to connect to the new AD Domain or if it can work with Legacy AD Domain till some time when Legacy AD Domain will sunset/retire/decommission completely</w:t>
      </w:r>
    </w:p>
    <w:p w:rsidR="00EA47BA" w:rsidRDefault="00EA47BA" w:rsidP="00EA47BA">
      <w:pPr>
        <w:pStyle w:val="ListParagraph"/>
        <w:numPr>
          <w:ilvl w:val="0"/>
          <w:numId w:val="32"/>
        </w:numPr>
        <w:ind w:left="1530"/>
        <w:jc w:val="both"/>
      </w:pPr>
      <w:r>
        <w:t xml:space="preserve">Plan to make necessary changes for </w:t>
      </w:r>
      <w:proofErr w:type="spellStart"/>
      <w:r>
        <w:t>SiteMinder</w:t>
      </w:r>
      <w:proofErr w:type="spellEnd"/>
      <w:r>
        <w:t xml:space="preserve"> AD connectivity and </w:t>
      </w:r>
      <w:proofErr w:type="spellStart"/>
      <w:r>
        <w:t>SiteMinder</w:t>
      </w:r>
      <w:proofErr w:type="spellEnd"/>
      <w:r>
        <w:t xml:space="preserve"> Configurations</w:t>
      </w:r>
    </w:p>
    <w:p w:rsidR="000C7379" w:rsidRDefault="00EA47BA" w:rsidP="000C7379">
      <w:pPr>
        <w:pStyle w:val="ListParagraph"/>
        <w:numPr>
          <w:ilvl w:val="0"/>
          <w:numId w:val="32"/>
        </w:numPr>
        <w:ind w:left="1530"/>
        <w:jc w:val="both"/>
      </w:pPr>
      <w:r>
        <w:t xml:space="preserve">Plan to coordinate with multiple Applications team for general testing, validating Authentication, Authorization Use cases, after </w:t>
      </w:r>
      <w:proofErr w:type="spellStart"/>
      <w:r>
        <w:t>SiteMinder</w:t>
      </w:r>
      <w:proofErr w:type="spellEnd"/>
      <w:r>
        <w:t xml:space="preserve"> is migrated to new AD Doman </w:t>
      </w:r>
    </w:p>
    <w:p w:rsidR="00EA47BA" w:rsidRPr="000C7379" w:rsidRDefault="00EA47BA" w:rsidP="000C7379">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6" w:name="_Toc528188361"/>
      <w:r w:rsidRPr="003D4578">
        <w:rPr>
          <w:rFonts w:eastAsia="Times New Roman"/>
          <w:iCs w:val="0"/>
          <w:sz w:val="26"/>
          <w:szCs w:val="18"/>
        </w:rPr>
        <w:t>&lt;&lt;$</w:t>
      </w:r>
      <w:proofErr w:type="spellStart"/>
      <w:r w:rsidRPr="003D4578">
        <w:rPr>
          <w:rFonts w:eastAsia="Times New Roman"/>
          <w:iCs w:val="0"/>
          <w:sz w:val="26"/>
          <w:szCs w:val="18"/>
        </w:rPr>
        <w:t>Enterprise_Sec</w:t>
      </w:r>
      <w:proofErr w:type="spellEnd"/>
      <w:r w:rsidRPr="003D4578">
        <w:rPr>
          <w:rFonts w:eastAsia="Times New Roman"/>
          <w:iCs w:val="0"/>
          <w:sz w:val="26"/>
          <w:szCs w:val="18"/>
        </w:rPr>
        <w:t>&gt;&gt;</w:t>
      </w:r>
      <w:bookmarkEnd w:id="26"/>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Default="00EA47BA" w:rsidP="00EA47BA">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EA47BA" w:rsidRDefault="00EA47BA" w:rsidP="00EA47BA">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Enterprise Security Tool </w:t>
      </w:r>
      <w:r>
        <w:rPr>
          <w:lang w:val="en-GB"/>
        </w:rPr>
        <w:t xml:space="preserve">is installed on </w:t>
      </w:r>
      <w:r>
        <w:t>windows operating system and if so, does the Windows Server belong to any existing AD Forest and Domain</w:t>
      </w:r>
    </w:p>
    <w:p w:rsidR="00EA47BA" w:rsidRDefault="00EA47BA" w:rsidP="00EA47BA">
      <w:pPr>
        <w:pStyle w:val="ListParagraph"/>
        <w:numPr>
          <w:ilvl w:val="0"/>
          <w:numId w:val="32"/>
        </w:numPr>
        <w:ind w:left="1530"/>
        <w:jc w:val="both"/>
      </w:pPr>
      <w:r>
        <w:t>Identify all places where hardcoded Legacy AD details (host and port) or hardcoded IP addresses are used in your Enterprise Security server</w:t>
      </w:r>
    </w:p>
    <w:p w:rsidR="00EA47BA" w:rsidRDefault="00EA47BA" w:rsidP="00EA47BA">
      <w:pPr>
        <w:pStyle w:val="ListParagraph"/>
        <w:numPr>
          <w:ilvl w:val="0"/>
          <w:numId w:val="32"/>
        </w:numPr>
        <w:ind w:left="1530"/>
        <w:jc w:val="both"/>
      </w:pPr>
      <w:r>
        <w:t>Identify all Service and Admin Accounts used from Legacy AD Domain</w:t>
      </w:r>
    </w:p>
    <w:p w:rsidR="00EA47BA" w:rsidRDefault="00EA47BA" w:rsidP="00EA47BA">
      <w:pPr>
        <w:pStyle w:val="ListParagraph"/>
        <w:numPr>
          <w:ilvl w:val="0"/>
          <w:numId w:val="32"/>
        </w:numPr>
        <w:ind w:left="1530"/>
        <w:jc w:val="both"/>
      </w:pPr>
      <w:r>
        <w:t>Identify Authentication Methods used to connect to the Legacy AD Domain</w:t>
      </w:r>
    </w:p>
    <w:p w:rsidR="00EA47BA" w:rsidRPr="00EA47BA" w:rsidRDefault="00EA47BA" w:rsidP="00EA47BA">
      <w:pPr>
        <w:pStyle w:val="ListParagraph"/>
        <w:numPr>
          <w:ilvl w:val="0"/>
          <w:numId w:val="32"/>
        </w:numPr>
        <w:ind w:left="1530"/>
        <w:jc w:val="both"/>
      </w:pPr>
      <w:r>
        <w:t>Identify if Enterprise Security Tool uses desktop security’s seamless sign on solution using Kerberos and/or NTLM</w:t>
      </w:r>
    </w:p>
    <w:p w:rsidR="00D747B6"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Pr="00EA47BA" w:rsidRDefault="00EA47BA" w:rsidP="00EA47BA">
      <w:pPr>
        <w:ind w:left="1170"/>
        <w:jc w:val="both"/>
        <w:rPr>
          <w:lang w:val="en-GB"/>
        </w:rPr>
      </w:pPr>
      <w:r w:rsidRPr="00EA47BA">
        <w:rPr>
          <w:lang w:val="en-GB"/>
        </w:rPr>
        <w:t>Where Enterprise Security Tools are used to connect to the legacy AD domain environment, they will need to be pointed to the new AD domain.  To achieve this, the application's technical team needs to</w:t>
      </w:r>
    </w:p>
    <w:p w:rsidR="00EA47BA" w:rsidRDefault="00EA47BA" w:rsidP="00EA47BA">
      <w:pPr>
        <w:pStyle w:val="ListParagraph"/>
        <w:numPr>
          <w:ilvl w:val="0"/>
          <w:numId w:val="32"/>
        </w:numPr>
        <w:ind w:left="1530"/>
        <w:jc w:val="both"/>
      </w:pPr>
      <w:r>
        <w:lastRenderedPageBreak/>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by Enterprise Security Tools such as Re-Hosting to a Windows Server which is a member of the new AD Forest and Domain</w:t>
      </w:r>
    </w:p>
    <w:p w:rsidR="00EA47BA" w:rsidRDefault="00EA47BA" w:rsidP="00EA47BA">
      <w:pPr>
        <w:pStyle w:val="ListParagraph"/>
        <w:numPr>
          <w:ilvl w:val="0"/>
          <w:numId w:val="32"/>
        </w:numPr>
        <w:ind w:left="1530"/>
        <w:jc w:val="both"/>
      </w:pPr>
      <w:r>
        <w:t>Plan to connect/query the new AD Domain</w:t>
      </w:r>
    </w:p>
    <w:p w:rsidR="00EA47BA" w:rsidRDefault="00EA47BA" w:rsidP="00EA47BA">
      <w:pPr>
        <w:pStyle w:val="ListParagraph"/>
        <w:numPr>
          <w:ilvl w:val="0"/>
          <w:numId w:val="32"/>
        </w:numPr>
        <w:ind w:left="1530"/>
        <w:jc w:val="both"/>
      </w:pPr>
      <w:r>
        <w:t>Plan to make changes for hardcoded new AD details (host and port) or hardcoded IP addresses are used in your Enterprise Security server</w:t>
      </w:r>
    </w:p>
    <w:p w:rsidR="00EA47BA" w:rsidRDefault="00EA47BA" w:rsidP="00EA47BA">
      <w:pPr>
        <w:pStyle w:val="ListParagraph"/>
        <w:numPr>
          <w:ilvl w:val="0"/>
          <w:numId w:val="32"/>
        </w:numPr>
        <w:ind w:left="1530"/>
        <w:jc w:val="both"/>
      </w:pPr>
      <w:r>
        <w:t>Plan to make changes to all Service Accounts, AD Groups, and AD User DNs</w:t>
      </w:r>
    </w:p>
    <w:p w:rsidR="00EA47BA" w:rsidRPr="00EA47BA" w:rsidRDefault="00EA47BA" w:rsidP="00EA47BA">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7" w:name="_Toc528188362"/>
      <w:r w:rsidRPr="003D4578">
        <w:rPr>
          <w:rFonts w:eastAsia="Times New Roman"/>
          <w:iCs w:val="0"/>
          <w:sz w:val="26"/>
          <w:szCs w:val="18"/>
        </w:rPr>
        <w:t>&lt;&lt;$Gateway (ESG)&gt;&gt;</w:t>
      </w:r>
      <w:bookmarkEnd w:id="27"/>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rPr>
          <w:lang w:val="en-GB"/>
        </w:rPr>
      </w:pPr>
      <w:r>
        <w:rPr>
          <w:lang w:val="en-GB"/>
        </w:rPr>
        <w:t xml:space="preserve">As part of Active Directory One Domain Consolidation, all current AD Domains and Forests will be migrated to a Single </w:t>
      </w:r>
      <w:r w:rsidRPr="00EA47BA">
        <w:rPr>
          <w:lang w:val="en-GB"/>
        </w:rPr>
        <w:t>Forest</w:t>
      </w:r>
      <w:r>
        <w:rPr>
          <w:lang w:val="en-GB"/>
        </w:rPr>
        <w:t xml:space="preserve"> and one AD domain</w:t>
      </w:r>
      <w:r w:rsidRPr="00EA47BA">
        <w:rPr>
          <w:lang w:val="en-GB"/>
        </w:rPr>
        <w:t xml:space="preserve">. Currently there are 135 domain controllers and 3 AD Domains within scope of this project. </w:t>
      </w:r>
    </w:p>
    <w:p w:rsidR="00EA47BA" w:rsidRPr="00EA47BA" w:rsidRDefault="00EA47BA" w:rsidP="00EA47BA">
      <w:pPr>
        <w:ind w:left="1170"/>
        <w:jc w:val="both"/>
        <w:rPr>
          <w:lang w:val="en-GB"/>
        </w:rPr>
      </w:pPr>
      <w:r w:rsidRPr="00EA47BA">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ESG Gateway Server </w:t>
      </w:r>
      <w:r>
        <w:rPr>
          <w:lang w:val="en-GB"/>
        </w:rPr>
        <w:t xml:space="preserve">is installed on </w:t>
      </w:r>
      <w:r>
        <w:t>windows operating system and if so, verify if the Windows Server belongs to any existing AD Forests and Domains</w:t>
      </w:r>
    </w:p>
    <w:p w:rsidR="00EA47BA" w:rsidRDefault="00EA47BA" w:rsidP="00EA47BA">
      <w:pPr>
        <w:pStyle w:val="ListParagraph"/>
        <w:numPr>
          <w:ilvl w:val="0"/>
          <w:numId w:val="32"/>
        </w:numPr>
        <w:ind w:left="1530"/>
        <w:jc w:val="both"/>
      </w:pPr>
      <w:r>
        <w:t>Identify all places where hardcoded Legacy AD details (host and port) or hardcoded IP addresses are used in your ESG Gateway server</w:t>
      </w:r>
    </w:p>
    <w:p w:rsidR="00EA47BA" w:rsidRDefault="00EA47BA" w:rsidP="00EA47BA">
      <w:pPr>
        <w:pStyle w:val="ListParagraph"/>
        <w:numPr>
          <w:ilvl w:val="0"/>
          <w:numId w:val="32"/>
        </w:numPr>
        <w:ind w:left="1530"/>
        <w:jc w:val="both"/>
      </w:pPr>
      <w:r>
        <w:t>Identify all Service and Admin Accounts used from Legacy AD Domain</w:t>
      </w:r>
    </w:p>
    <w:p w:rsidR="00EA47BA" w:rsidRDefault="00EA47BA" w:rsidP="00EA47BA">
      <w:pPr>
        <w:pStyle w:val="ListParagraph"/>
        <w:numPr>
          <w:ilvl w:val="0"/>
          <w:numId w:val="32"/>
        </w:numPr>
        <w:ind w:left="1530"/>
        <w:jc w:val="both"/>
      </w:pPr>
      <w:r>
        <w:t>Identify Authentication Methods used to connect to the Legacy AD Domain</w:t>
      </w:r>
    </w:p>
    <w:p w:rsidR="00EA47BA" w:rsidRPr="00EA47BA" w:rsidRDefault="00EA47BA" w:rsidP="00EA47BA">
      <w:pPr>
        <w:pStyle w:val="ListParagraph"/>
        <w:numPr>
          <w:ilvl w:val="0"/>
          <w:numId w:val="32"/>
        </w:numPr>
        <w:ind w:left="1530"/>
        <w:jc w:val="both"/>
      </w:pPr>
      <w:r>
        <w:t>Identify if ESG Gateway Server uses desktop security’s seamless sign on solution using Kerberos and/or NTLM</w:t>
      </w:r>
    </w:p>
    <w:p w:rsidR="00D747B6"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ESG Gateway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ESG Gateway Server such as Re-Hosting to new Windows Server connecting new AD Forest, Domain</w:t>
      </w:r>
    </w:p>
    <w:p w:rsidR="00EA47BA" w:rsidRDefault="00EA47BA" w:rsidP="00EA47BA">
      <w:pPr>
        <w:pStyle w:val="ListParagraph"/>
        <w:numPr>
          <w:ilvl w:val="0"/>
          <w:numId w:val="32"/>
        </w:numPr>
        <w:ind w:left="1530"/>
        <w:jc w:val="both"/>
      </w:pPr>
      <w:r>
        <w:t>Plan to connect/query the new AD Domain</w:t>
      </w:r>
    </w:p>
    <w:p w:rsidR="00EA47BA" w:rsidRDefault="00EA47BA" w:rsidP="00EA47BA">
      <w:pPr>
        <w:pStyle w:val="ListParagraph"/>
        <w:numPr>
          <w:ilvl w:val="0"/>
          <w:numId w:val="32"/>
        </w:numPr>
        <w:ind w:left="1530"/>
        <w:jc w:val="both"/>
      </w:pPr>
      <w:r>
        <w:lastRenderedPageBreak/>
        <w:t>Plan to make changes for hardcoded new AD details (host and port) or hardcoded IP addresses are used in your Enterprise Security server</w:t>
      </w:r>
    </w:p>
    <w:p w:rsidR="00EA47BA" w:rsidRDefault="00EA47BA" w:rsidP="00EA47BA">
      <w:pPr>
        <w:pStyle w:val="ListParagraph"/>
        <w:numPr>
          <w:ilvl w:val="0"/>
          <w:numId w:val="32"/>
        </w:numPr>
        <w:ind w:left="1530"/>
        <w:jc w:val="both"/>
      </w:pPr>
      <w:r>
        <w:t>Plan to make changes to all Service Accounts, AD Groups, and AD User DNs</w:t>
      </w:r>
    </w:p>
    <w:p w:rsidR="00DD790B" w:rsidRPr="00EA47BA" w:rsidRDefault="00EA47BA" w:rsidP="00EA47BA">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8" w:name="_Toc528188363"/>
      <w:r w:rsidRPr="003D4578">
        <w:rPr>
          <w:rFonts w:eastAsia="Times New Roman"/>
          <w:iCs w:val="0"/>
          <w:sz w:val="26"/>
          <w:szCs w:val="18"/>
        </w:rPr>
        <w:t>&lt;&lt;$</w:t>
      </w:r>
      <w:proofErr w:type="spellStart"/>
      <w:r w:rsidRPr="003D4578">
        <w:rPr>
          <w:rFonts w:eastAsia="Times New Roman"/>
          <w:iCs w:val="0"/>
          <w:sz w:val="26"/>
          <w:szCs w:val="18"/>
        </w:rPr>
        <w:t>Ping_SSO</w:t>
      </w:r>
      <w:proofErr w:type="spellEnd"/>
      <w:r w:rsidRPr="003D4578">
        <w:rPr>
          <w:rFonts w:eastAsia="Times New Roman"/>
          <w:iCs w:val="0"/>
          <w:sz w:val="26"/>
          <w:szCs w:val="18"/>
        </w:rPr>
        <w:t>&gt;&gt;</w:t>
      </w:r>
      <w:bookmarkEnd w:id="28"/>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w:t>
      </w:r>
      <w:r>
        <w:rPr>
          <w:lang w:val="en-GB"/>
        </w:rPr>
        <w:t>Ping Federation SSO</w:t>
      </w:r>
      <w:r>
        <w:t xml:space="preserve"> Server </w:t>
      </w:r>
      <w:r>
        <w:rPr>
          <w:lang w:val="en-GB"/>
        </w:rPr>
        <w:t xml:space="preserve">is installed on </w:t>
      </w:r>
      <w:r>
        <w:t>windows operating system and if so, identify if the Windows Server belongs to any existing AD Forests and Domains</w:t>
      </w:r>
    </w:p>
    <w:p w:rsidR="00EA47BA" w:rsidRDefault="00EA47BA" w:rsidP="00EA47BA">
      <w:pPr>
        <w:pStyle w:val="ListParagraph"/>
        <w:numPr>
          <w:ilvl w:val="0"/>
          <w:numId w:val="32"/>
        </w:numPr>
        <w:ind w:left="1530"/>
        <w:jc w:val="both"/>
      </w:pPr>
      <w:r>
        <w:t xml:space="preserve">Identify all places where hardcoded Legacy AD </w:t>
      </w:r>
      <w:proofErr w:type="spellStart"/>
      <w:r>
        <w:t>detaisl</w:t>
      </w:r>
      <w:proofErr w:type="spellEnd"/>
      <w:r>
        <w:t xml:space="preserve"> (host and port) or hardcoded IP addresses are used in your </w:t>
      </w:r>
      <w:r>
        <w:rPr>
          <w:lang w:val="en-GB"/>
        </w:rPr>
        <w:t xml:space="preserve">Ping Federation SSO </w:t>
      </w:r>
      <w:r>
        <w:t>server</w:t>
      </w:r>
    </w:p>
    <w:p w:rsidR="00EA47BA" w:rsidRDefault="00EA47BA" w:rsidP="00EA47BA">
      <w:pPr>
        <w:pStyle w:val="ListParagraph"/>
        <w:numPr>
          <w:ilvl w:val="0"/>
          <w:numId w:val="32"/>
        </w:numPr>
        <w:ind w:left="1530"/>
        <w:jc w:val="both"/>
      </w:pPr>
      <w:r>
        <w:rPr>
          <w:lang w:val="en-GB"/>
        </w:rPr>
        <w:t xml:space="preserve">Identify if Ping Federation SSO Server issues SAML, WS-Fed, OAUTH, or OpenID token and whether the Federation server queries the Legacy AD Domain </w:t>
      </w:r>
    </w:p>
    <w:p w:rsidR="00EA47BA" w:rsidRDefault="00EA47BA" w:rsidP="00EA47BA">
      <w:pPr>
        <w:pStyle w:val="ListParagraph"/>
        <w:numPr>
          <w:ilvl w:val="0"/>
          <w:numId w:val="32"/>
        </w:numPr>
        <w:ind w:left="1530"/>
        <w:jc w:val="both"/>
      </w:pPr>
      <w:r>
        <w:t xml:space="preserve">Validate if </w:t>
      </w:r>
      <w:r>
        <w:rPr>
          <w:lang w:val="en-GB"/>
        </w:rPr>
        <w:t xml:space="preserve">SAML, WS-Fed, OAUTH, or OpenID </w:t>
      </w:r>
      <w:r>
        <w:t>token contains attributes from the Legacy AD Domain</w:t>
      </w:r>
    </w:p>
    <w:p w:rsidR="00EA47BA" w:rsidRPr="00EA47BA" w:rsidRDefault="00EA47BA" w:rsidP="00EA47BA">
      <w:pPr>
        <w:pStyle w:val="ListParagraph"/>
        <w:numPr>
          <w:ilvl w:val="0"/>
          <w:numId w:val="32"/>
        </w:numPr>
        <w:ind w:left="1530"/>
        <w:jc w:val="both"/>
      </w:pPr>
      <w:r>
        <w:t xml:space="preserve">Identify all possible Legacy AD domain objects such as AD containers, AD Groups, and Service  Accounts used by </w:t>
      </w:r>
      <w:r>
        <w:rPr>
          <w:lang w:val="en-GB"/>
        </w:rPr>
        <w:t>Ping Federation SSO Server</w:t>
      </w:r>
    </w:p>
    <w:p w:rsidR="00EA47BA" w:rsidRPr="00EA47BA" w:rsidRDefault="00EA47BA" w:rsidP="00EA47BA">
      <w:pPr>
        <w:pStyle w:val="ListParagraph"/>
        <w:numPr>
          <w:ilvl w:val="0"/>
          <w:numId w:val="32"/>
        </w:numPr>
        <w:ind w:left="1530"/>
        <w:jc w:val="both"/>
      </w:pPr>
      <w:r>
        <w:t xml:space="preserve">Identify if One or More Applications use </w:t>
      </w:r>
      <w:r w:rsidRPr="00EA47BA">
        <w:rPr>
          <w:lang w:val="en-GB"/>
        </w:rPr>
        <w:t>Ping Federation SSO</w:t>
      </w:r>
      <w:r>
        <w:t xml:space="preserve"> Server for Authentication or Federation Single Sign on with other internal or external partner Applications</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Ping Federate SSO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Ping Federate SSO Server such as Re-Hosting to new Windows Server when querying the new AD Forest and Domain</w:t>
      </w:r>
    </w:p>
    <w:p w:rsidR="00EA47BA" w:rsidRDefault="00EA47BA" w:rsidP="00EA47BA">
      <w:pPr>
        <w:pStyle w:val="ListParagraph"/>
        <w:numPr>
          <w:ilvl w:val="0"/>
          <w:numId w:val="32"/>
        </w:numPr>
        <w:ind w:left="1530"/>
        <w:jc w:val="both"/>
      </w:pPr>
      <w:r>
        <w:lastRenderedPageBreak/>
        <w:t>Consult AD team if changes to Ping Federate SSO Server re-hosting will be required before the Legacy AD Domain is completely retired/decommissioned or whether Ping Federate SSO can operate in parallel</w:t>
      </w:r>
    </w:p>
    <w:p w:rsidR="00EA47BA" w:rsidRDefault="00EA47BA" w:rsidP="00EA47BA">
      <w:pPr>
        <w:pStyle w:val="ListParagraph"/>
        <w:numPr>
          <w:ilvl w:val="0"/>
          <w:numId w:val="32"/>
        </w:numPr>
        <w:ind w:left="1530"/>
        <w:jc w:val="both"/>
      </w:pPr>
      <w:r>
        <w:t>Plan to make changes for SAML, WS-Fed, OAUTH, and OpenID configurations if Ping Federate SSO Server leverages attributes (User and Groups)</w:t>
      </w:r>
    </w:p>
    <w:p w:rsidR="00EA47BA" w:rsidRDefault="00EA47BA" w:rsidP="00EA47BA">
      <w:pPr>
        <w:pStyle w:val="ListParagraph"/>
        <w:numPr>
          <w:ilvl w:val="0"/>
          <w:numId w:val="32"/>
        </w:numPr>
        <w:ind w:left="1530"/>
        <w:jc w:val="both"/>
      </w:pPr>
      <w:r>
        <w:t>Perform the necessary testing and BCP testing</w:t>
      </w:r>
      <w:r w:rsidR="000C7379">
        <w:t>.</w:t>
      </w:r>
    </w:p>
    <w:p w:rsidR="00D747B6" w:rsidRPr="003D4578" w:rsidRDefault="00B7027B" w:rsidP="00D762A6">
      <w:pPr>
        <w:pStyle w:val="Heading4"/>
        <w:numPr>
          <w:ilvl w:val="2"/>
          <w:numId w:val="3"/>
        </w:numPr>
        <w:jc w:val="both"/>
        <w:rPr>
          <w:rFonts w:eastAsia="Times New Roman"/>
          <w:iCs w:val="0"/>
          <w:sz w:val="26"/>
          <w:szCs w:val="18"/>
        </w:rPr>
      </w:pPr>
      <w:bookmarkStart w:id="29" w:name="_Toc528188364"/>
      <w:r w:rsidRPr="003D4578">
        <w:rPr>
          <w:rFonts w:eastAsia="Times New Roman"/>
          <w:iCs w:val="0"/>
          <w:sz w:val="26"/>
          <w:szCs w:val="18"/>
        </w:rPr>
        <w:t>&lt;&lt;$</w:t>
      </w:r>
      <w:proofErr w:type="spellStart"/>
      <w:r w:rsidRPr="003D4578">
        <w:rPr>
          <w:rFonts w:eastAsia="Times New Roman"/>
          <w:iCs w:val="0"/>
          <w:sz w:val="26"/>
          <w:szCs w:val="18"/>
        </w:rPr>
        <w:t>Centrify</w:t>
      </w:r>
      <w:proofErr w:type="spellEnd"/>
      <w:r w:rsidRPr="003D4578">
        <w:rPr>
          <w:rFonts w:eastAsia="Times New Roman"/>
          <w:iCs w:val="0"/>
          <w:sz w:val="26"/>
          <w:szCs w:val="18"/>
        </w:rPr>
        <w:t>&gt;&gt;</w:t>
      </w:r>
      <w:bookmarkEnd w:id="29"/>
      <w:r w:rsidR="00D747B6" w:rsidRPr="003D4578">
        <w:rPr>
          <w:rFonts w:eastAsia="Times New Roman"/>
          <w:iCs w:val="0"/>
          <w:sz w:val="26"/>
          <w:szCs w:val="18"/>
        </w:rPr>
        <w:t xml:space="preserve"> </w:t>
      </w:r>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w:t>
      </w:r>
      <w:proofErr w:type="spellStart"/>
      <w:r>
        <w:rPr>
          <w:lang w:val="en-GB"/>
        </w:rPr>
        <w:t>Centrify</w:t>
      </w:r>
      <w:proofErr w:type="spellEnd"/>
      <w:r>
        <w:rPr>
          <w:lang w:val="en-GB"/>
        </w:rPr>
        <w:t xml:space="preserve"> </w:t>
      </w:r>
      <w:r>
        <w:t xml:space="preserve">Server </w:t>
      </w:r>
      <w:r>
        <w:rPr>
          <w:lang w:val="en-GB"/>
        </w:rPr>
        <w:t xml:space="preserve">is installed on </w:t>
      </w:r>
      <w:r>
        <w:t>windows operating system and if so, verify if the Windows Server belongs to any existing AD Forest and Domain</w:t>
      </w:r>
    </w:p>
    <w:p w:rsidR="00EA47BA" w:rsidRDefault="00EA47BA" w:rsidP="00EA47BA">
      <w:pPr>
        <w:pStyle w:val="ListParagraph"/>
        <w:numPr>
          <w:ilvl w:val="0"/>
          <w:numId w:val="32"/>
        </w:numPr>
        <w:ind w:left="1530"/>
        <w:jc w:val="both"/>
      </w:pPr>
      <w:r>
        <w:t xml:space="preserve">Identify all places where hardcoded Legacy AD details (host and port) or hardcoded IP addresses are used in your </w:t>
      </w:r>
      <w:proofErr w:type="spellStart"/>
      <w:r>
        <w:rPr>
          <w:lang w:val="en-GB"/>
        </w:rPr>
        <w:t>Centrify</w:t>
      </w:r>
      <w:proofErr w:type="spellEnd"/>
      <w:r>
        <w:rPr>
          <w:lang w:val="en-GB"/>
        </w:rPr>
        <w:t xml:space="preserve"> </w:t>
      </w:r>
      <w:r>
        <w:t>server</w:t>
      </w:r>
    </w:p>
    <w:p w:rsidR="00EA47BA" w:rsidRDefault="00EA47BA" w:rsidP="00EA47BA">
      <w:pPr>
        <w:pStyle w:val="ListParagraph"/>
        <w:numPr>
          <w:ilvl w:val="0"/>
          <w:numId w:val="32"/>
        </w:numPr>
        <w:ind w:left="1530"/>
        <w:jc w:val="both"/>
      </w:pPr>
      <w:r>
        <w:t xml:space="preserve">Identify all Service Accounts, Permission Groups, and Security Groups from Legacy AD domain used to run </w:t>
      </w:r>
      <w:proofErr w:type="spellStart"/>
      <w:r>
        <w:t>Centrify</w:t>
      </w:r>
      <w:proofErr w:type="spellEnd"/>
      <w:r>
        <w:t xml:space="preserve"> Services</w:t>
      </w:r>
    </w:p>
    <w:p w:rsidR="00EA47BA" w:rsidRDefault="00EA47BA" w:rsidP="00EA47BA">
      <w:pPr>
        <w:pStyle w:val="ListParagraph"/>
        <w:numPr>
          <w:ilvl w:val="0"/>
          <w:numId w:val="32"/>
        </w:numPr>
        <w:ind w:left="1530"/>
        <w:jc w:val="both"/>
      </w:pPr>
      <w:r>
        <w:rPr>
          <w:lang w:val="en-GB"/>
        </w:rPr>
        <w:t xml:space="preserve">Review </w:t>
      </w:r>
      <w:proofErr w:type="spellStart"/>
      <w:r>
        <w:rPr>
          <w:lang w:val="en-GB"/>
        </w:rPr>
        <w:t>Centrify</w:t>
      </w:r>
      <w:proofErr w:type="spellEnd"/>
      <w:r>
        <w:rPr>
          <w:lang w:val="en-GB"/>
        </w:rPr>
        <w:t xml:space="preserve"> Architecture related to legacy AD Integrations to verify if </w:t>
      </w:r>
      <w:proofErr w:type="spellStart"/>
      <w:r>
        <w:rPr>
          <w:lang w:val="en-GB"/>
        </w:rPr>
        <w:t>Centrify</w:t>
      </w:r>
      <w:proofErr w:type="spellEnd"/>
      <w:r>
        <w:rPr>
          <w:lang w:val="en-GB"/>
        </w:rPr>
        <w:t xml:space="preserve"> requires:</w:t>
      </w:r>
    </w:p>
    <w:p w:rsidR="00EA47BA" w:rsidRDefault="00EA47BA" w:rsidP="00EA47BA">
      <w:pPr>
        <w:pStyle w:val="ListParagraph"/>
        <w:numPr>
          <w:ilvl w:val="1"/>
          <w:numId w:val="32"/>
        </w:numPr>
        <w:jc w:val="both"/>
      </w:pPr>
      <w:r>
        <w:rPr>
          <w:lang w:val="en-GB"/>
        </w:rPr>
        <w:t xml:space="preserve">Legacy AD User/Password to Login to </w:t>
      </w:r>
      <w:proofErr w:type="spellStart"/>
      <w:r>
        <w:rPr>
          <w:lang w:val="en-GB"/>
        </w:rPr>
        <w:t>Centrify</w:t>
      </w:r>
      <w:proofErr w:type="spellEnd"/>
    </w:p>
    <w:p w:rsidR="00EA47BA" w:rsidRDefault="00EA47BA" w:rsidP="00EA47BA">
      <w:pPr>
        <w:pStyle w:val="ListParagraph"/>
        <w:numPr>
          <w:ilvl w:val="1"/>
          <w:numId w:val="32"/>
        </w:numPr>
        <w:jc w:val="both"/>
      </w:pPr>
      <w:r>
        <w:rPr>
          <w:lang w:val="en-GB"/>
        </w:rPr>
        <w:t xml:space="preserve">Does </w:t>
      </w:r>
      <w:proofErr w:type="spellStart"/>
      <w:r>
        <w:rPr>
          <w:lang w:val="en-GB"/>
        </w:rPr>
        <w:t>Centrify</w:t>
      </w:r>
      <w:proofErr w:type="spellEnd"/>
      <w:r>
        <w:rPr>
          <w:lang w:val="en-GB"/>
        </w:rPr>
        <w:t xml:space="preserve"> protect privileged accounts from legacy AD such as Service, Server Admin, and Local Windows Server Accounts</w:t>
      </w:r>
    </w:p>
    <w:p w:rsidR="00EA47BA" w:rsidRDefault="00EA47BA" w:rsidP="00EA47BA">
      <w:pPr>
        <w:pStyle w:val="ListParagraph"/>
        <w:numPr>
          <w:ilvl w:val="1"/>
          <w:numId w:val="32"/>
        </w:numPr>
        <w:jc w:val="both"/>
      </w:pPr>
      <w:r>
        <w:t xml:space="preserve">Does </w:t>
      </w:r>
      <w:proofErr w:type="spellStart"/>
      <w:r>
        <w:t>Centrify</w:t>
      </w:r>
      <w:proofErr w:type="spellEnd"/>
      <w:r>
        <w:t xml:space="preserve"> provide one time access to Server Accounts based on Password Rotation Policy</w:t>
      </w:r>
    </w:p>
    <w:p w:rsidR="00EA47BA" w:rsidRPr="000C7379" w:rsidRDefault="00EA47BA" w:rsidP="000C7379">
      <w:pPr>
        <w:pStyle w:val="ListParagraph"/>
        <w:numPr>
          <w:ilvl w:val="1"/>
          <w:numId w:val="32"/>
        </w:numPr>
        <w:jc w:val="both"/>
      </w:pPr>
      <w:r>
        <w:t xml:space="preserve">Identify how many Windows Server’s Admin Accounts are managed by </w:t>
      </w:r>
      <w:proofErr w:type="spellStart"/>
      <w:r>
        <w:t>Centrify</w:t>
      </w:r>
      <w:proofErr w:type="spellEnd"/>
      <w:r w:rsidR="000C7379">
        <w:t>.</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 xml:space="preserve">Where </w:t>
      </w:r>
      <w:proofErr w:type="spellStart"/>
      <w:r>
        <w:t>Centrify</w:t>
      </w:r>
      <w:proofErr w:type="spellEnd"/>
      <w:r>
        <w:t xml:space="preserve">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lastRenderedPageBreak/>
        <w:t xml:space="preserve">Consult AD Migration team for all changes required for </w:t>
      </w:r>
      <w:proofErr w:type="spellStart"/>
      <w:r>
        <w:t>Centrify</w:t>
      </w:r>
      <w:proofErr w:type="spellEnd"/>
      <w:r>
        <w:t xml:space="preserve"> Server such as Re-Hosting to new Windows Servers or migrating existing servers to the new AD Forest and Domain</w:t>
      </w:r>
    </w:p>
    <w:p w:rsidR="00EA47BA" w:rsidRDefault="00EA47BA" w:rsidP="00EA47BA">
      <w:pPr>
        <w:pStyle w:val="ListParagraph"/>
        <w:numPr>
          <w:ilvl w:val="0"/>
          <w:numId w:val="32"/>
        </w:numPr>
        <w:ind w:left="1530"/>
        <w:jc w:val="both"/>
      </w:pPr>
      <w:r>
        <w:t xml:space="preserve">Consult AD team if changes to </w:t>
      </w:r>
      <w:proofErr w:type="spellStart"/>
      <w:r>
        <w:t>Centrify</w:t>
      </w:r>
      <w:proofErr w:type="spellEnd"/>
      <w:r>
        <w:t xml:space="preserve"> Server re-hosting is required until the Legacy AD Domain is completely retired/decommissioned or if it can operate in parallel</w:t>
      </w:r>
    </w:p>
    <w:p w:rsidR="00EA47BA" w:rsidRDefault="00EA47BA" w:rsidP="00EA47BA">
      <w:pPr>
        <w:pStyle w:val="ListParagraph"/>
        <w:numPr>
          <w:ilvl w:val="0"/>
          <w:numId w:val="32"/>
        </w:numPr>
        <w:ind w:left="1530"/>
        <w:jc w:val="both"/>
      </w:pPr>
      <w:r>
        <w:t>Consult AD team to obtain List of Service Accounts and Permission Groups from new AD Domain and plan to update the configurations to use the new Service Accounts and Permission Groups</w:t>
      </w:r>
    </w:p>
    <w:p w:rsidR="00EA47BA" w:rsidRDefault="00EA47BA" w:rsidP="00EA47BA">
      <w:pPr>
        <w:pStyle w:val="ListParagraph"/>
        <w:numPr>
          <w:ilvl w:val="0"/>
          <w:numId w:val="32"/>
        </w:numPr>
        <w:ind w:left="1530"/>
        <w:jc w:val="both"/>
      </w:pPr>
      <w:r>
        <w:t>Will need to update the Privileged Account Management process related to managing all in scope Winders Server Service and Admin Accounts</w:t>
      </w:r>
    </w:p>
    <w:p w:rsidR="00EA47BA" w:rsidRPr="00EA47BA" w:rsidRDefault="00EA47BA" w:rsidP="00EA47BA">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30" w:name="_Toc528188365"/>
      <w:r w:rsidRPr="003D4578">
        <w:rPr>
          <w:rFonts w:eastAsia="Times New Roman"/>
          <w:iCs w:val="0"/>
          <w:sz w:val="26"/>
          <w:szCs w:val="18"/>
        </w:rPr>
        <w:t>&lt;&lt;$ADFS&gt;&gt;</w:t>
      </w:r>
      <w:bookmarkEnd w:id="30"/>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Review Windows Servers versions and ADFS versions such ADFS 2.0, ADFS 3.0, ADFS 4.0</w:t>
      </w:r>
    </w:p>
    <w:p w:rsidR="00EA47BA" w:rsidRDefault="00EA47BA" w:rsidP="00EA47BA">
      <w:pPr>
        <w:pStyle w:val="ListParagraph"/>
        <w:numPr>
          <w:ilvl w:val="0"/>
          <w:numId w:val="32"/>
        </w:numPr>
        <w:ind w:left="1530"/>
        <w:jc w:val="both"/>
      </w:pPr>
      <w:r>
        <w:rPr>
          <w:lang w:val="en-GB"/>
        </w:rPr>
        <w:t>Identify all Domain Security/Permission Groups and Service Accounts required to run ADFS Services</w:t>
      </w:r>
    </w:p>
    <w:p w:rsidR="00EA47BA" w:rsidRDefault="00EA47BA" w:rsidP="00EA47BA">
      <w:pPr>
        <w:pStyle w:val="ListParagraph"/>
        <w:numPr>
          <w:ilvl w:val="0"/>
          <w:numId w:val="32"/>
        </w:numPr>
        <w:ind w:left="1530"/>
        <w:jc w:val="both"/>
      </w:pPr>
      <w:r>
        <w:rPr>
          <w:lang w:val="en-GB"/>
        </w:rPr>
        <w:t xml:space="preserve">Identify if ADFS provides all or any Federation protocol such as SAML, WS-Fed, OAuth, or OpenID </w:t>
      </w:r>
    </w:p>
    <w:p w:rsidR="00EA47BA" w:rsidRDefault="00EA47BA" w:rsidP="00EA47BA">
      <w:pPr>
        <w:pStyle w:val="ListParagraph"/>
        <w:numPr>
          <w:ilvl w:val="0"/>
          <w:numId w:val="32"/>
        </w:numPr>
        <w:ind w:left="1530"/>
        <w:jc w:val="both"/>
      </w:pPr>
      <w:r>
        <w:t>Identify if Application Authentication and/or Single Sign on is implemented using Windows Identity Foundation (WIF) which consumes and validates federation protocol from the ADFS Server. Also validate if the Windows Identity Federation Utility is used by the Application’s source code and configurations</w:t>
      </w:r>
    </w:p>
    <w:p w:rsidR="00EA47BA" w:rsidRDefault="00EA47BA" w:rsidP="00EA47BA">
      <w:pPr>
        <w:pStyle w:val="ListParagraph"/>
        <w:numPr>
          <w:ilvl w:val="0"/>
          <w:numId w:val="32"/>
        </w:numPr>
        <w:ind w:left="1530"/>
        <w:jc w:val="both"/>
      </w:pPr>
      <w:r>
        <w:t>Identify Legacy AD Domain OU container for Users and Groups against which ADFS validates Users Credentials</w:t>
      </w:r>
    </w:p>
    <w:p w:rsidR="00EA47BA" w:rsidRPr="00EA47BA" w:rsidRDefault="00EA47BA" w:rsidP="00EA47BA">
      <w:pPr>
        <w:pStyle w:val="ListParagraph"/>
        <w:numPr>
          <w:ilvl w:val="0"/>
          <w:numId w:val="32"/>
        </w:numPr>
        <w:ind w:left="1530"/>
        <w:jc w:val="both"/>
      </w:pPr>
      <w:r>
        <w:t>Validate if the ADFS server is connected to all Legacy AD Domains or specific AD Domains. Also check if AD one-Way Cross Domain Trusts or Two-way Cross Domain Trusts are established</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lastRenderedPageBreak/>
        <w:t>Where ADFS (Active Directory Federation Service)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ADFS Server such as Re-Hosting to new Windows Server or if migrating the existing server to the new AD Forest and Domain are required</w:t>
      </w:r>
    </w:p>
    <w:p w:rsidR="00EA47BA" w:rsidRDefault="00EA47BA" w:rsidP="00EA47BA">
      <w:pPr>
        <w:pStyle w:val="ListParagraph"/>
        <w:numPr>
          <w:ilvl w:val="0"/>
          <w:numId w:val="32"/>
        </w:numPr>
        <w:ind w:left="1530"/>
        <w:jc w:val="both"/>
      </w:pPr>
      <w:r>
        <w:t xml:space="preserve">Plan to make changes for </w:t>
      </w:r>
      <w:r>
        <w:rPr>
          <w:lang w:val="en-GB"/>
        </w:rPr>
        <w:t>Domain Security/Permission Groups and Service Accounts needed to run ADFS Services when they are migrated to the new AD Forest and Domain</w:t>
      </w:r>
    </w:p>
    <w:p w:rsidR="00EA47BA" w:rsidRDefault="00EA47BA" w:rsidP="00EA47BA">
      <w:pPr>
        <w:pStyle w:val="ListParagraph"/>
        <w:numPr>
          <w:ilvl w:val="0"/>
          <w:numId w:val="32"/>
        </w:numPr>
        <w:ind w:left="1530"/>
        <w:jc w:val="both"/>
      </w:pPr>
      <w:r>
        <w:rPr>
          <w:lang w:val="en-GB"/>
        </w:rPr>
        <w:t xml:space="preserve">Work with the Application team for changes, validation and testing needed by  </w:t>
      </w:r>
      <w:r>
        <w:t>Windows Identity Foundation (WIF) and Windows Identity Federation Utility</w:t>
      </w:r>
    </w:p>
    <w:p w:rsidR="00EA47BA" w:rsidRDefault="00EA47BA" w:rsidP="00EA47BA">
      <w:pPr>
        <w:pStyle w:val="ListParagraph"/>
        <w:numPr>
          <w:ilvl w:val="0"/>
          <w:numId w:val="32"/>
        </w:numPr>
        <w:ind w:left="1530"/>
        <w:jc w:val="both"/>
      </w:pPr>
      <w:r>
        <w:t xml:space="preserve">Plan to make changes for </w:t>
      </w:r>
      <w:r>
        <w:rPr>
          <w:lang w:val="en-GB"/>
        </w:rPr>
        <w:t>Federation configurations such as attributes, authentication, and assertion statements for SAML, WS-Fed, OAuth, and OpenID</w:t>
      </w:r>
    </w:p>
    <w:p w:rsidR="00EA47BA" w:rsidRDefault="00EA47BA" w:rsidP="00EA47BA">
      <w:pPr>
        <w:pStyle w:val="ListParagraph"/>
        <w:numPr>
          <w:ilvl w:val="0"/>
          <w:numId w:val="32"/>
        </w:numPr>
        <w:ind w:left="1530"/>
        <w:jc w:val="both"/>
      </w:pPr>
      <w:r>
        <w:t>Plan to make changes for New AD Domain OU container for Users and Groups against which ADFS validates Users Credentials</w:t>
      </w:r>
    </w:p>
    <w:p w:rsidR="00EA47BA" w:rsidRPr="00EA47BA" w:rsidRDefault="00EA47BA" w:rsidP="00EA47BA">
      <w:pPr>
        <w:pStyle w:val="ListParagraph"/>
        <w:numPr>
          <w:ilvl w:val="0"/>
          <w:numId w:val="32"/>
        </w:numPr>
        <w:ind w:left="1530"/>
        <w:jc w:val="both"/>
      </w:pPr>
      <w:r>
        <w:rPr>
          <w:lang w:val="en-GB"/>
        </w:rPr>
        <w:t>Will need to update the DN (Distinguished Name) to reference the new AD Forest and Domain for user logins and Applications using ADFS</w:t>
      </w:r>
    </w:p>
    <w:p w:rsidR="00D747B6" w:rsidRPr="00EA47BA" w:rsidRDefault="00EA47BA" w:rsidP="00EA47BA">
      <w:pPr>
        <w:pStyle w:val="ListParagraph"/>
        <w:numPr>
          <w:ilvl w:val="0"/>
          <w:numId w:val="32"/>
        </w:numPr>
        <w:ind w:left="1530"/>
        <w:jc w:val="both"/>
      </w:pPr>
      <w:r>
        <w:t>Perform the necessary testing and BCP testing</w:t>
      </w:r>
    </w:p>
    <w:p w:rsidR="00D747B6" w:rsidRPr="003D4578" w:rsidRDefault="009C5481" w:rsidP="00D762A6">
      <w:pPr>
        <w:pStyle w:val="Heading4"/>
        <w:numPr>
          <w:ilvl w:val="2"/>
          <w:numId w:val="3"/>
        </w:numPr>
        <w:jc w:val="both"/>
        <w:rPr>
          <w:rFonts w:eastAsia="Times New Roman"/>
          <w:iCs w:val="0"/>
          <w:sz w:val="26"/>
          <w:szCs w:val="18"/>
        </w:rPr>
      </w:pPr>
      <w:bookmarkStart w:id="31" w:name="_Toc528188366"/>
      <w:r w:rsidRPr="003D4578">
        <w:rPr>
          <w:rFonts w:eastAsia="Times New Roman"/>
          <w:iCs w:val="0"/>
          <w:sz w:val="26"/>
          <w:szCs w:val="18"/>
        </w:rPr>
        <w:t>&lt;&lt;$</w:t>
      </w:r>
      <w:proofErr w:type="spellStart"/>
      <w:r w:rsidRPr="003D4578">
        <w:rPr>
          <w:rFonts w:eastAsia="Times New Roman"/>
          <w:iCs w:val="0"/>
          <w:sz w:val="26"/>
          <w:szCs w:val="18"/>
        </w:rPr>
        <w:t>Essso</w:t>
      </w:r>
      <w:proofErr w:type="spellEnd"/>
      <w:r w:rsidRPr="003D4578">
        <w:rPr>
          <w:rFonts w:eastAsia="Times New Roman"/>
          <w:iCs w:val="0"/>
          <w:sz w:val="26"/>
          <w:szCs w:val="18"/>
        </w:rPr>
        <w:t>&gt;&gt;</w:t>
      </w:r>
      <w:bookmarkEnd w:id="31"/>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Identify all Domain Security/Permission Groups and Service Accounts needed to run ESSO (Enterprise Single Sign on) Services</w:t>
      </w:r>
    </w:p>
    <w:p w:rsidR="00EA47BA" w:rsidRDefault="00EA47BA" w:rsidP="00EA47BA">
      <w:pPr>
        <w:pStyle w:val="ListParagraph"/>
        <w:numPr>
          <w:ilvl w:val="0"/>
          <w:numId w:val="32"/>
        </w:numPr>
        <w:ind w:left="1530"/>
        <w:jc w:val="both"/>
      </w:pPr>
      <w:r>
        <w:t xml:space="preserve">Identify how many Platforms, Applications uses </w:t>
      </w:r>
      <w:r>
        <w:rPr>
          <w:lang w:val="en-GB"/>
        </w:rPr>
        <w:t>Enterprise Single Sign on Services</w:t>
      </w:r>
    </w:p>
    <w:p w:rsidR="00EA47BA" w:rsidRDefault="00EA47BA" w:rsidP="00EA47BA">
      <w:pPr>
        <w:pStyle w:val="ListParagraph"/>
        <w:numPr>
          <w:ilvl w:val="0"/>
          <w:numId w:val="32"/>
        </w:numPr>
        <w:ind w:left="1530"/>
        <w:jc w:val="both"/>
      </w:pPr>
      <w:r>
        <w:rPr>
          <w:lang w:val="en-GB"/>
        </w:rPr>
        <w:t>Identify which are the Legacy AD Domains ESSO server is connected</w:t>
      </w:r>
    </w:p>
    <w:p w:rsidR="00EA47BA" w:rsidRDefault="00EA47BA" w:rsidP="00EA47BA">
      <w:pPr>
        <w:pStyle w:val="ListParagraph"/>
        <w:numPr>
          <w:ilvl w:val="0"/>
          <w:numId w:val="32"/>
        </w:numPr>
        <w:ind w:left="1530"/>
        <w:jc w:val="both"/>
      </w:pPr>
      <w:r>
        <w:rPr>
          <w:lang w:val="en-GB"/>
        </w:rPr>
        <w:t>Identify Legacy AD Domain OU Containers for Users, Groups against which Users login to Platforms, Applications using ESSO Server Agents</w:t>
      </w:r>
    </w:p>
    <w:p w:rsidR="00EA47BA" w:rsidRPr="00EA47BA" w:rsidRDefault="00EA47BA" w:rsidP="00EA47BA">
      <w:pPr>
        <w:pStyle w:val="ListParagraph"/>
        <w:numPr>
          <w:ilvl w:val="0"/>
          <w:numId w:val="32"/>
        </w:numPr>
        <w:ind w:left="1530"/>
        <w:jc w:val="both"/>
      </w:pPr>
      <w:r>
        <w:rPr>
          <w:lang w:val="en-GB"/>
        </w:rPr>
        <w:lastRenderedPageBreak/>
        <w:t>Identify if for enterprise, desktop SSO solution any Kerberos, NTLM authentication used and any SPNs (Service Principal Name) are configured</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ESSO (Enterprise Single Sign On)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ESSO Server such as migration to the new AD Forest and Domain or Re-Hosting to a new Windows Server connecting new AD Forest and Domain</w:t>
      </w:r>
    </w:p>
    <w:p w:rsidR="00EA47BA" w:rsidRDefault="00EA47BA" w:rsidP="00EA47BA">
      <w:pPr>
        <w:pStyle w:val="ListParagraph"/>
        <w:numPr>
          <w:ilvl w:val="0"/>
          <w:numId w:val="32"/>
        </w:numPr>
        <w:ind w:left="1530"/>
        <w:jc w:val="both"/>
      </w:pPr>
      <w:r>
        <w:rPr>
          <w:lang w:val="en-GB"/>
        </w:rPr>
        <w:t xml:space="preserve">Will need to update the DN (Distinguished Name) to reference the new AD Forest and Domain for user logins and Applications using the ESSO Server. </w:t>
      </w:r>
    </w:p>
    <w:p w:rsidR="00EA47BA" w:rsidRDefault="00EA47BA" w:rsidP="00EA47BA">
      <w:pPr>
        <w:pStyle w:val="ListParagraph"/>
        <w:numPr>
          <w:ilvl w:val="0"/>
          <w:numId w:val="32"/>
        </w:numPr>
        <w:ind w:left="1530"/>
        <w:jc w:val="both"/>
      </w:pPr>
      <w:r>
        <w:rPr>
          <w:lang w:val="en-GB"/>
        </w:rPr>
        <w:t>Update the ESSO server to use the new migrated Service and Domain Security Groups</w:t>
      </w:r>
    </w:p>
    <w:p w:rsidR="00EA47BA" w:rsidRDefault="00EA47BA" w:rsidP="00EA47BA">
      <w:pPr>
        <w:pStyle w:val="ListParagraph"/>
        <w:numPr>
          <w:ilvl w:val="0"/>
          <w:numId w:val="32"/>
        </w:numPr>
        <w:ind w:left="1530"/>
        <w:jc w:val="both"/>
      </w:pPr>
      <w:r>
        <w:rPr>
          <w:lang w:val="en-GB"/>
        </w:rPr>
        <w:t>Update all SPN settings for Kerberos constrained delegated authentication</w:t>
      </w:r>
    </w:p>
    <w:p w:rsidR="00EA47BA" w:rsidRDefault="00EA47BA" w:rsidP="00EA47BA">
      <w:pPr>
        <w:pStyle w:val="ListParagraph"/>
        <w:numPr>
          <w:ilvl w:val="0"/>
          <w:numId w:val="32"/>
        </w:numPr>
        <w:ind w:left="1530"/>
        <w:jc w:val="both"/>
      </w:pPr>
      <w:r>
        <w:t>Perform the necessary testing and BCP testing</w:t>
      </w:r>
    </w:p>
    <w:p w:rsidR="00D0379F" w:rsidRPr="00D0379F" w:rsidRDefault="00D0379F"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32" w:name="_Toc528188367"/>
      <w:r w:rsidRPr="003D4578">
        <w:rPr>
          <w:rFonts w:eastAsia="Times New Roman"/>
          <w:iCs w:val="0"/>
          <w:sz w:val="26"/>
          <w:szCs w:val="18"/>
        </w:rPr>
        <w:t>&lt;&lt;$Other&gt;&gt;</w:t>
      </w:r>
      <w:bookmarkEnd w:id="32"/>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0C7379" w:rsidRDefault="00EA47BA" w:rsidP="000C7379">
      <w:pPr>
        <w:ind w:left="1170"/>
        <w:jc w:val="both"/>
        <w:rPr>
          <w:lang w:val="en-GB"/>
        </w:rPr>
      </w:pPr>
      <w:r>
        <w:rPr>
          <w:lang w:val="en-GB"/>
        </w:rPr>
        <w:t xml:space="preserve">As part of Active Directory One Domain Consolidation, all current AD Domains and Forests will be migrated to a Single </w:t>
      </w:r>
      <w:r w:rsidRPr="000C7379">
        <w:rPr>
          <w:lang w:val="en-GB"/>
        </w:rPr>
        <w:t>Forest</w:t>
      </w:r>
      <w:r>
        <w:rPr>
          <w:lang w:val="en-GB"/>
        </w:rPr>
        <w:t xml:space="preserve"> and one AD domain</w:t>
      </w:r>
      <w:r w:rsidRPr="000C7379">
        <w:rPr>
          <w:lang w:val="en-GB"/>
        </w:rPr>
        <w:t xml:space="preserve">. Currently there are 135 domain controllers and 3 AD Domains within scope of this project. </w:t>
      </w:r>
    </w:p>
    <w:p w:rsidR="00EA47BA" w:rsidRPr="000C7379" w:rsidRDefault="00EA47BA" w:rsidP="000C7379">
      <w:pPr>
        <w:ind w:left="1170"/>
        <w:jc w:val="both"/>
        <w:rPr>
          <w:lang w:val="en-GB"/>
        </w:rPr>
      </w:pPr>
      <w:r w:rsidRPr="000C7379">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Identify where this Other Authentication Type queries/uses the Legacy AD Domains, such as any centralized Authentication Framework, centralized Single Sign on Framework or any Custom Development Authentication Framework</w:t>
      </w:r>
    </w:p>
    <w:p w:rsidR="00EA47BA" w:rsidRDefault="00EA47BA" w:rsidP="00EA47BA">
      <w:pPr>
        <w:pStyle w:val="ListParagraph"/>
        <w:numPr>
          <w:ilvl w:val="0"/>
          <w:numId w:val="32"/>
        </w:numPr>
        <w:ind w:left="1530"/>
        <w:jc w:val="both"/>
      </w:pPr>
      <w:r>
        <w:rPr>
          <w:lang w:val="en-GB"/>
        </w:rPr>
        <w:t>Identify if Other Authentication Server/Framework requires any Service Accounts, Admin Accounts, and/or Domain Security Groups from Legacy AD Domain</w:t>
      </w:r>
    </w:p>
    <w:p w:rsidR="00EA47BA" w:rsidRPr="00EA47BA" w:rsidRDefault="00EA47BA" w:rsidP="00EA47BA">
      <w:pPr>
        <w:pStyle w:val="ListParagraph"/>
        <w:numPr>
          <w:ilvl w:val="0"/>
          <w:numId w:val="32"/>
        </w:numPr>
        <w:ind w:left="1530"/>
        <w:jc w:val="both"/>
      </w:pPr>
      <w:r>
        <w:t xml:space="preserve">Identify Other Authentication </w:t>
      </w:r>
      <w:r>
        <w:rPr>
          <w:lang w:val="en-GB"/>
        </w:rPr>
        <w:t>Server/Framework use cases related to Legacy AD Domain such as AD OU DNs, User DNs, or Group DNs</w:t>
      </w:r>
    </w:p>
    <w:p w:rsidR="00EA47BA" w:rsidRPr="00EA47BA" w:rsidRDefault="00EA47BA" w:rsidP="00EA47BA">
      <w:pPr>
        <w:pStyle w:val="ListParagraph"/>
        <w:numPr>
          <w:ilvl w:val="0"/>
          <w:numId w:val="32"/>
        </w:numPr>
        <w:ind w:left="1530"/>
        <w:jc w:val="both"/>
      </w:pPr>
      <w:r>
        <w:t>Identify if Custom Authentication Framework supports Kerberos and/or NTLM Authentication for which SPNs are set up</w:t>
      </w:r>
    </w:p>
    <w:p w:rsidR="00D747B6" w:rsidRDefault="00D82C48" w:rsidP="00DD790B">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EA47BA" w:rsidRDefault="00EA47BA" w:rsidP="00EA47BA">
      <w:pPr>
        <w:ind w:left="1170"/>
        <w:jc w:val="both"/>
      </w:pPr>
      <w:r>
        <w:t>Where Other Authentication Services are used to connect to the legacy AD domain environment, they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 xml:space="preserve">Consult AD Migration team for all changes required for the Other </w:t>
      </w:r>
      <w:proofErr w:type="spellStart"/>
      <w:r>
        <w:t>Auth</w:t>
      </w:r>
      <w:proofErr w:type="spellEnd"/>
      <w:r>
        <w:t xml:space="preserve"> Server such as migration to the new AD Forest and Domain or Re-Hosting to a new Windows Server connecting new AD Forest and Domain</w:t>
      </w:r>
    </w:p>
    <w:p w:rsidR="00EA47BA" w:rsidRDefault="00EA47BA" w:rsidP="00EA47BA">
      <w:pPr>
        <w:pStyle w:val="ListParagraph"/>
        <w:numPr>
          <w:ilvl w:val="0"/>
          <w:numId w:val="32"/>
        </w:numPr>
        <w:ind w:left="1530"/>
        <w:jc w:val="both"/>
      </w:pPr>
      <w:r>
        <w:t xml:space="preserve">Plan to make changes for New </w:t>
      </w:r>
      <w:r>
        <w:rPr>
          <w:lang w:val="en-GB"/>
        </w:rPr>
        <w:t xml:space="preserve">AD Domain OU Containers for Users, Groups against which Users login to Platforms and Applications using </w:t>
      </w:r>
      <w:r>
        <w:t xml:space="preserve">Other </w:t>
      </w:r>
      <w:proofErr w:type="spellStart"/>
      <w:r>
        <w:t>Auth</w:t>
      </w:r>
      <w:proofErr w:type="spellEnd"/>
      <w:r>
        <w:t xml:space="preserve"> </w:t>
      </w:r>
      <w:r>
        <w:rPr>
          <w:lang w:val="en-GB"/>
        </w:rPr>
        <w:t>Server</w:t>
      </w:r>
    </w:p>
    <w:p w:rsidR="00EA47BA" w:rsidRDefault="00EA47BA" w:rsidP="00EA47BA">
      <w:pPr>
        <w:pStyle w:val="ListParagraph"/>
        <w:numPr>
          <w:ilvl w:val="0"/>
          <w:numId w:val="32"/>
        </w:numPr>
        <w:ind w:left="1530"/>
        <w:jc w:val="both"/>
      </w:pPr>
      <w:r>
        <w:rPr>
          <w:lang w:val="en-GB"/>
        </w:rPr>
        <w:t xml:space="preserve">Will need to update the DN (Distinguished Name) to reference the new AD Forest and Domain for user logins and Applications using the Other </w:t>
      </w:r>
      <w:proofErr w:type="spellStart"/>
      <w:r>
        <w:rPr>
          <w:lang w:val="en-GB"/>
        </w:rPr>
        <w:t>Auth</w:t>
      </w:r>
      <w:proofErr w:type="spellEnd"/>
      <w:r>
        <w:rPr>
          <w:lang w:val="en-GB"/>
        </w:rPr>
        <w:t xml:space="preserve"> Server. </w:t>
      </w:r>
    </w:p>
    <w:p w:rsidR="00EA47BA" w:rsidRDefault="00EA47BA" w:rsidP="00EA47BA">
      <w:pPr>
        <w:pStyle w:val="ListParagraph"/>
        <w:numPr>
          <w:ilvl w:val="0"/>
          <w:numId w:val="32"/>
        </w:numPr>
        <w:ind w:left="1530"/>
        <w:jc w:val="both"/>
      </w:pPr>
      <w:r>
        <w:rPr>
          <w:lang w:val="en-GB"/>
        </w:rPr>
        <w:t xml:space="preserve">Plan to make changes in </w:t>
      </w:r>
      <w:r>
        <w:t xml:space="preserve">Other </w:t>
      </w:r>
      <w:proofErr w:type="spellStart"/>
      <w:r>
        <w:t>Auth</w:t>
      </w:r>
      <w:proofErr w:type="spellEnd"/>
      <w:r>
        <w:t xml:space="preserve"> </w:t>
      </w:r>
      <w:r>
        <w:rPr>
          <w:lang w:val="en-GB"/>
        </w:rPr>
        <w:t>server for Service Accounts and Domain Security Groups</w:t>
      </w:r>
    </w:p>
    <w:p w:rsidR="00EA47BA" w:rsidRDefault="00EA47BA" w:rsidP="00EA47BA">
      <w:pPr>
        <w:pStyle w:val="ListParagraph"/>
        <w:numPr>
          <w:ilvl w:val="0"/>
          <w:numId w:val="32"/>
        </w:numPr>
        <w:ind w:left="1530"/>
        <w:jc w:val="both"/>
      </w:pPr>
      <w:r>
        <w:rPr>
          <w:lang w:val="en-GB"/>
        </w:rPr>
        <w:t>Plan to change all SPN settings for Kerberos constrained delegated authentication</w:t>
      </w:r>
    </w:p>
    <w:p w:rsidR="00C43AB2" w:rsidRDefault="00EA47BA" w:rsidP="00C43AB2">
      <w:pPr>
        <w:pStyle w:val="ListParagraph"/>
        <w:numPr>
          <w:ilvl w:val="0"/>
          <w:numId w:val="32"/>
        </w:numPr>
        <w:ind w:left="1530"/>
        <w:jc w:val="both"/>
      </w:pPr>
      <w:r>
        <w:t>Perform the necessary testing and BCP testing</w:t>
      </w:r>
    </w:p>
    <w:p w:rsidR="00D747B6" w:rsidRDefault="002338CB" w:rsidP="00D762A6">
      <w:pPr>
        <w:pStyle w:val="Heading4"/>
        <w:numPr>
          <w:ilvl w:val="2"/>
          <w:numId w:val="3"/>
        </w:numPr>
        <w:jc w:val="both"/>
        <w:rPr>
          <w:rFonts w:eastAsia="Times New Roman"/>
          <w:iCs w:val="0"/>
          <w:sz w:val="26"/>
          <w:szCs w:val="18"/>
        </w:rPr>
      </w:pPr>
      <w:bookmarkStart w:id="33" w:name="_Toc528188368"/>
      <w:r w:rsidRPr="003D4578">
        <w:rPr>
          <w:rFonts w:eastAsia="Times New Roman"/>
          <w:iCs w:val="0"/>
          <w:sz w:val="26"/>
          <w:szCs w:val="18"/>
        </w:rPr>
        <w:t>&lt;&lt;$Does not use AD for any authentication&gt;&gt;</w:t>
      </w:r>
      <w:bookmarkEnd w:id="33"/>
    </w:p>
    <w:p w:rsidR="00347A03" w:rsidRPr="00347A03" w:rsidRDefault="00347A03" w:rsidP="00347A03">
      <w:pPr>
        <w:ind w:left="1170"/>
        <w:jc w:val="both"/>
      </w:pPr>
      <w:r w:rsidRPr="00347A03">
        <w:t>This application doesn’t use AD based authentication, so no changes are required.</w:t>
      </w:r>
    </w:p>
    <w:p w:rsidR="00C43AB2" w:rsidRPr="00DF6352" w:rsidRDefault="00C43AB2" w:rsidP="00C43AB2">
      <w:pPr>
        <w:jc w:val="both"/>
      </w:pPr>
    </w:p>
    <w:p w:rsidR="00D747B6" w:rsidRPr="00D747B6" w:rsidRDefault="00783575" w:rsidP="00D762A6">
      <w:pPr>
        <w:pStyle w:val="Heading2"/>
        <w:numPr>
          <w:ilvl w:val="1"/>
          <w:numId w:val="3"/>
        </w:numPr>
        <w:jc w:val="both"/>
      </w:pPr>
      <w:bookmarkStart w:id="34" w:name="_Toc527721694"/>
      <w:bookmarkStart w:id="35" w:name="_Toc528188369"/>
      <w:bookmarkStart w:id="36" w:name="ADWebSingleSignOnsolutionbasedonCASiteMi"/>
      <w:bookmarkEnd w:id="23"/>
      <w:r>
        <w:rPr>
          <w:rFonts w:eastAsia="Times New Roman"/>
        </w:rPr>
        <w:t>Authentication M</w:t>
      </w:r>
      <w:r w:rsidR="00D747B6" w:rsidRPr="00D747B6">
        <w:rPr>
          <w:rFonts w:eastAsia="Times New Roman"/>
        </w:rPr>
        <w:t>echanism</w:t>
      </w:r>
      <w:bookmarkEnd w:id="34"/>
      <w:bookmarkEnd w:id="35"/>
    </w:p>
    <w:p w:rsidR="008C6F8D" w:rsidRPr="00327C7C" w:rsidRDefault="00347A03" w:rsidP="00D762A6">
      <w:pPr>
        <w:pStyle w:val="ListParagraph"/>
        <w:ind w:left="450"/>
        <w:jc w:val="both"/>
        <w:rPr>
          <w:lang w:val="en-GB"/>
        </w:rPr>
      </w:pPr>
      <w:r w:rsidRPr="00347A03">
        <w:rPr>
          <w:lang w:val="en-GB"/>
        </w:rPr>
        <w:t xml:space="preserve">This application uses </w:t>
      </w:r>
      <w:r w:rsidRPr="00347A03">
        <w:rPr>
          <w:b/>
          <w:bCs/>
          <w:lang w:val="en-GB"/>
        </w:rPr>
        <w:t>&lt;&lt;$</w:t>
      </w:r>
      <w:proofErr w:type="spellStart"/>
      <w:r w:rsidRPr="00347A03">
        <w:rPr>
          <w:b/>
          <w:bCs/>
          <w:lang w:val="en-GB"/>
        </w:rPr>
        <w:t>Authetication_Mechanism</w:t>
      </w:r>
      <w:proofErr w:type="spellEnd"/>
      <w:r w:rsidRPr="00347A03">
        <w:rPr>
          <w:b/>
          <w:bCs/>
          <w:lang w:val="en-GB"/>
        </w:rPr>
        <w:t>&gt;&gt;</w:t>
      </w:r>
      <w:r w:rsidRPr="00347A03">
        <w:rPr>
          <w:lang w:val="en-GB"/>
        </w:rPr>
        <w:t xml:space="preserve"> as an Authentication protocol mechanism, below are some considerations and migration strategies for this se</w:t>
      </w:r>
      <w:r>
        <w:rPr>
          <w:lang w:val="en-GB"/>
        </w:rPr>
        <w:t>lected Authentication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bookmarkStart w:id="37" w:name="_Toc528188370"/>
      <w:r w:rsidRPr="003D4578">
        <w:rPr>
          <w:rFonts w:eastAsia="Times New Roman"/>
          <w:iCs w:val="0"/>
          <w:sz w:val="26"/>
          <w:szCs w:val="18"/>
        </w:rPr>
        <w:t>&lt;&lt;$Kerberos&gt;&gt;</w:t>
      </w:r>
      <w:bookmarkEnd w:id="37"/>
    </w:p>
    <w:p w:rsidR="008C6F8D" w:rsidRDefault="00795228" w:rsidP="00DD790B">
      <w:pPr>
        <w:spacing w:before="200" w:after="120"/>
        <w:ind w:left="1166"/>
        <w:rPr>
          <w:rFonts w:asciiTheme="majorHAnsi" w:hAnsiTheme="majorHAnsi"/>
          <w:b/>
        </w:rPr>
      </w:pPr>
      <w:r w:rsidRPr="00DD790B">
        <w:rPr>
          <w:rFonts w:asciiTheme="majorHAnsi" w:hAnsiTheme="majorHAnsi"/>
          <w:b/>
        </w:rPr>
        <w:t>Considerations</w:t>
      </w:r>
    </w:p>
    <w:p w:rsidR="00347A03" w:rsidRPr="00347A03" w:rsidRDefault="00347A03" w:rsidP="00347A03">
      <w:pPr>
        <w:ind w:left="1170"/>
        <w:jc w:val="both"/>
      </w:pPr>
      <w:r w:rsidRPr="00347A03">
        <w:t xml:space="preserve">As part of Active Directory One Domain Consolidation, all current AD Domains and Forests will be migrated to a Single Forest and one AD domain. Currently there are 135 domain controllers and 3 AD Domains within scope of this project. </w:t>
      </w:r>
    </w:p>
    <w:p w:rsidR="00347A03" w:rsidRPr="00347A03" w:rsidRDefault="00347A03" w:rsidP="00347A03">
      <w:pPr>
        <w:ind w:left="1170"/>
        <w:jc w:val="both"/>
      </w:pPr>
      <w:r w:rsidRPr="00347A03">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lastRenderedPageBreak/>
        <w:t>Identify all places where hardcoded AD details (host and port) or hardcoded IP addresses are used by your authentication server.</w:t>
      </w:r>
    </w:p>
    <w:p w:rsidR="00347A03" w:rsidRDefault="00347A03" w:rsidP="00347A03">
      <w:pPr>
        <w:pStyle w:val="ListParagraph"/>
        <w:numPr>
          <w:ilvl w:val="0"/>
          <w:numId w:val="32"/>
        </w:numPr>
        <w:ind w:left="1530"/>
        <w:jc w:val="both"/>
      </w:pPr>
      <w:r>
        <w:t>If Kerberos is installed on a non-windows operating system then continue with the existing operating system.</w:t>
      </w:r>
    </w:p>
    <w:p w:rsidR="00347A03" w:rsidRDefault="00347A03" w:rsidP="00347A03">
      <w:pPr>
        <w:pStyle w:val="ListParagraph"/>
        <w:numPr>
          <w:ilvl w:val="0"/>
          <w:numId w:val="32"/>
        </w:numPr>
        <w:ind w:left="1530"/>
        <w:jc w:val="both"/>
      </w:pPr>
      <w:r>
        <w:t>Identify and list all SPNs, if SPNs and associated service/technical accounts are used for Kerberos authentication</w:t>
      </w:r>
    </w:p>
    <w:p w:rsidR="00347A03" w:rsidRDefault="00347A03" w:rsidP="00347A03">
      <w:pPr>
        <w:pStyle w:val="ListParagraph"/>
        <w:numPr>
          <w:ilvl w:val="0"/>
          <w:numId w:val="32"/>
        </w:numPr>
        <w:ind w:left="1530"/>
        <w:jc w:val="both"/>
      </w:pPr>
      <w:r>
        <w:t>Identify all SPNs used for Service to Service Authentication across different Application Servers</w:t>
      </w:r>
    </w:p>
    <w:p w:rsidR="00347A03" w:rsidRPr="00347A03" w:rsidRDefault="00347A03" w:rsidP="00347A03">
      <w:pPr>
        <w:pStyle w:val="ListParagraph"/>
        <w:numPr>
          <w:ilvl w:val="0"/>
          <w:numId w:val="32"/>
        </w:numPr>
        <w:ind w:left="1530"/>
        <w:jc w:val="both"/>
      </w:pPr>
      <w:r>
        <w:t xml:space="preserve">Identity all SPNs used for </w:t>
      </w:r>
      <w:r w:rsidRPr="00347A03">
        <w:rPr>
          <w:lang w:val="en-GB"/>
        </w:rPr>
        <w:t>HTTPS(web) on Server where Service is running</w:t>
      </w:r>
    </w:p>
    <w:p w:rsidR="00C43AB2"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Default="00347A03" w:rsidP="00347A03">
      <w:pPr>
        <w:ind w:left="1170"/>
        <w:jc w:val="both"/>
      </w:pPr>
      <w:r>
        <w:t>Kerberos Authentication using the legacy AD domain environment needs to be updated to authenticate through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t>Update SPNs to reference the new AD Domain and with new lists of Service Accounts</w:t>
      </w:r>
    </w:p>
    <w:p w:rsidR="00347A03" w:rsidRDefault="00347A03" w:rsidP="00347A03">
      <w:pPr>
        <w:pStyle w:val="ListParagraph"/>
        <w:numPr>
          <w:ilvl w:val="0"/>
          <w:numId w:val="32"/>
        </w:numPr>
        <w:ind w:left="1530"/>
        <w:jc w:val="both"/>
      </w:pPr>
      <w:r>
        <w:t>Change SPNs for Kerberos Authentication for Service to Service Communication</w:t>
      </w:r>
    </w:p>
    <w:p w:rsidR="00347A03" w:rsidRDefault="00347A03" w:rsidP="00347A03">
      <w:pPr>
        <w:pStyle w:val="ListParagraph"/>
        <w:numPr>
          <w:ilvl w:val="0"/>
          <w:numId w:val="32"/>
        </w:numPr>
        <w:ind w:left="1530"/>
        <w:jc w:val="both"/>
      </w:pPr>
      <w:r>
        <w:t xml:space="preserve">Change SPNs used for </w:t>
      </w:r>
      <w:r>
        <w:rPr>
          <w:lang w:val="en-GB"/>
        </w:rPr>
        <w:t>HTTPS(web) on Server where Service is running</w:t>
      </w:r>
    </w:p>
    <w:p w:rsidR="00347A03" w:rsidRDefault="00347A03" w:rsidP="00347A03">
      <w:pPr>
        <w:pStyle w:val="ListParagraph"/>
        <w:numPr>
          <w:ilvl w:val="0"/>
          <w:numId w:val="32"/>
        </w:numPr>
        <w:ind w:left="1530"/>
        <w:jc w:val="both"/>
      </w:pPr>
      <w:r>
        <w:t>Register the new host in the new AD domain and setup Kerberos authentication.</w:t>
      </w:r>
    </w:p>
    <w:p w:rsidR="00347A03" w:rsidRPr="00347A03" w:rsidRDefault="00347A03" w:rsidP="00347A03">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38" w:name="_Toc528188371"/>
      <w:r w:rsidRPr="003D4578">
        <w:rPr>
          <w:rFonts w:eastAsia="Times New Roman"/>
          <w:iCs w:val="0"/>
          <w:sz w:val="26"/>
          <w:szCs w:val="18"/>
        </w:rPr>
        <w:t>&lt;&lt;$NTLM&gt;&gt;</w:t>
      </w:r>
      <w:bookmarkEnd w:id="38"/>
    </w:p>
    <w:p w:rsidR="008C6F8D" w:rsidRDefault="00795228" w:rsidP="00347A03">
      <w:pPr>
        <w:spacing w:before="200" w:after="120"/>
        <w:ind w:left="1166"/>
        <w:rPr>
          <w:rFonts w:asciiTheme="majorHAnsi" w:hAnsiTheme="majorHAnsi"/>
          <w:b/>
        </w:rPr>
      </w:pPr>
      <w:r w:rsidRPr="00DD790B">
        <w:rPr>
          <w:rFonts w:asciiTheme="majorHAnsi" w:hAnsiTheme="majorHAnsi"/>
          <w:b/>
        </w:rPr>
        <w:t>Considerations</w:t>
      </w:r>
    </w:p>
    <w:p w:rsidR="00347A03" w:rsidRDefault="00347A03" w:rsidP="00347A03">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47A03" w:rsidRDefault="00347A03" w:rsidP="00347A03">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rPr>
          <w:lang w:val="en-GB"/>
        </w:rPr>
        <w:t xml:space="preserve">Identify all </w:t>
      </w:r>
      <w:r>
        <w:t>Service/technical accounts are used for authentication</w:t>
      </w:r>
    </w:p>
    <w:p w:rsidR="00347A03" w:rsidRDefault="00347A03" w:rsidP="00347A03">
      <w:pPr>
        <w:pStyle w:val="ListParagraph"/>
        <w:numPr>
          <w:ilvl w:val="0"/>
          <w:numId w:val="32"/>
        </w:numPr>
        <w:ind w:left="1530"/>
        <w:jc w:val="both"/>
      </w:pPr>
      <w:r>
        <w:t>Identity your Application Server configurations for NTLM related settings</w:t>
      </w:r>
    </w:p>
    <w:p w:rsidR="00347A03" w:rsidRDefault="00347A03" w:rsidP="00347A03">
      <w:pPr>
        <w:pStyle w:val="ListParagraph"/>
        <w:numPr>
          <w:ilvl w:val="0"/>
          <w:numId w:val="32"/>
        </w:numPr>
        <w:ind w:left="1530"/>
        <w:jc w:val="both"/>
      </w:pPr>
      <w:r>
        <w:t>Identify Applications which uses desktop single sign on using NTLM authentication</w:t>
      </w:r>
    </w:p>
    <w:p w:rsidR="00347A03" w:rsidRDefault="00347A03" w:rsidP="00347A03">
      <w:pPr>
        <w:pStyle w:val="ListParagraph"/>
        <w:numPr>
          <w:ilvl w:val="0"/>
          <w:numId w:val="32"/>
        </w:numPr>
        <w:ind w:left="1530"/>
        <w:jc w:val="both"/>
      </w:pPr>
      <w:r>
        <w:t>Identify all places where hardcoded AD details (host and port) or hardcoded IP addresses are used on your authentication server</w:t>
      </w:r>
    </w:p>
    <w:p w:rsidR="00347A03" w:rsidRPr="00347A03" w:rsidRDefault="00347A03" w:rsidP="00347A03">
      <w:pPr>
        <w:pStyle w:val="ListParagraph"/>
        <w:numPr>
          <w:ilvl w:val="0"/>
          <w:numId w:val="32"/>
        </w:numPr>
        <w:ind w:left="1530"/>
        <w:jc w:val="both"/>
      </w:pPr>
      <w:r>
        <w:lastRenderedPageBreak/>
        <w:t>If authentication components are installed on a non-windows operating system then continue with the existing operating system</w:t>
      </w:r>
    </w:p>
    <w:p w:rsidR="008C6F8D"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Pr="00347A03" w:rsidRDefault="00347A03" w:rsidP="00347A03">
      <w:pPr>
        <w:ind w:left="1170"/>
        <w:jc w:val="both"/>
        <w:rPr>
          <w:rFonts w:ascii="Calibri" w:eastAsia="Times New Roman" w:hAnsi="Calibri" w:cs="Calibri"/>
          <w:color w:val="000000"/>
        </w:rPr>
      </w:pPr>
      <w:r w:rsidRPr="00347A03">
        <w:rPr>
          <w:rFonts w:ascii="Calibri" w:eastAsia="Times New Roman" w:hAnsi="Calibri" w:cs="Calibri"/>
          <w:color w:val="000000"/>
        </w:rPr>
        <w:t>NTLM Authentication using the legacy AD domain environment needs to be updated to authenticate through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t>Register the new host in new AD domain and setup Desktop SSO-NTLM authentication.</w:t>
      </w:r>
    </w:p>
    <w:p w:rsidR="00347A03" w:rsidRDefault="00347A03" w:rsidP="00347A03">
      <w:pPr>
        <w:pStyle w:val="ListParagraph"/>
        <w:numPr>
          <w:ilvl w:val="0"/>
          <w:numId w:val="32"/>
        </w:numPr>
        <w:ind w:left="1530"/>
        <w:jc w:val="both"/>
      </w:pPr>
      <w:r>
        <w:t>Perform the necessary testing and BCP testing</w:t>
      </w:r>
    </w:p>
    <w:p w:rsidR="00347A03" w:rsidRPr="00347A03" w:rsidRDefault="00347A03" w:rsidP="00347A03">
      <w:pPr>
        <w:spacing w:before="200" w:after="120"/>
        <w:ind w:left="1166"/>
        <w:rPr>
          <w:rFonts w:asciiTheme="majorHAnsi" w:hAnsiTheme="majorHAnsi"/>
          <w:b/>
        </w:rPr>
      </w:pPr>
    </w:p>
    <w:p w:rsidR="00327C7C" w:rsidRPr="001466D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39" w:name="_Toc528188372"/>
      <w:r w:rsidRPr="003D4578">
        <w:rPr>
          <w:rFonts w:eastAsia="Times New Roman"/>
          <w:iCs w:val="0"/>
          <w:sz w:val="26"/>
          <w:szCs w:val="18"/>
        </w:rPr>
        <w:t>&lt;&lt;$</w:t>
      </w:r>
      <w:proofErr w:type="spellStart"/>
      <w:r w:rsidRPr="003D4578">
        <w:rPr>
          <w:rFonts w:eastAsia="Times New Roman"/>
          <w:iCs w:val="0"/>
          <w:sz w:val="26"/>
          <w:szCs w:val="18"/>
        </w:rPr>
        <w:t>Oauth</w:t>
      </w:r>
      <w:proofErr w:type="spellEnd"/>
      <w:r w:rsidRPr="003D4578">
        <w:rPr>
          <w:rFonts w:eastAsia="Times New Roman"/>
          <w:iCs w:val="0"/>
          <w:sz w:val="26"/>
          <w:szCs w:val="18"/>
        </w:rPr>
        <w:t>&gt;&gt;</w:t>
      </w:r>
      <w:bookmarkEnd w:id="39"/>
    </w:p>
    <w:p w:rsidR="008C6F8D" w:rsidRDefault="00795228" w:rsidP="00347A03">
      <w:pPr>
        <w:spacing w:before="200" w:after="120"/>
        <w:ind w:left="1166"/>
        <w:rPr>
          <w:rFonts w:asciiTheme="majorHAnsi" w:hAnsiTheme="majorHAnsi"/>
          <w:b/>
        </w:rPr>
      </w:pPr>
      <w:r w:rsidRPr="00DD790B">
        <w:rPr>
          <w:rFonts w:asciiTheme="majorHAnsi" w:hAnsiTheme="majorHAnsi"/>
          <w:b/>
        </w:rPr>
        <w:t>Considerations</w:t>
      </w:r>
    </w:p>
    <w:p w:rsidR="00347A03" w:rsidRDefault="00347A03" w:rsidP="00347A03">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47A03" w:rsidRDefault="00347A03" w:rsidP="00347A03">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rPr>
          <w:lang w:val="en-GB"/>
        </w:rPr>
        <w:t>Identify the Federation Server which issues OAUTH token for the Identity Server and whether and how the Federation server connects to the Legacy Domain (e.g. ADFS 3.0, ADFS 4.0)</w:t>
      </w:r>
    </w:p>
    <w:p w:rsidR="00347A03" w:rsidRDefault="00347A03" w:rsidP="00347A03">
      <w:pPr>
        <w:pStyle w:val="ListParagraph"/>
        <w:numPr>
          <w:ilvl w:val="0"/>
          <w:numId w:val="32"/>
        </w:numPr>
        <w:ind w:left="1530"/>
        <w:jc w:val="both"/>
      </w:pPr>
      <w:r>
        <w:t>Validate if OAUTH token contains attributes from Legacy AD Domain</w:t>
      </w:r>
    </w:p>
    <w:p w:rsidR="00347A03" w:rsidRPr="00347A03" w:rsidRDefault="00347A03" w:rsidP="00347A03">
      <w:pPr>
        <w:spacing w:before="200" w:after="120"/>
        <w:ind w:left="1166"/>
        <w:rPr>
          <w:rFonts w:asciiTheme="majorHAnsi" w:hAnsiTheme="majorHAnsi"/>
          <w:b/>
        </w:rPr>
      </w:pPr>
      <w:r>
        <w:t>Identity all possible Legacy AD domain objects such as AD container, AD Groups, and Service Accounts</w:t>
      </w:r>
    </w:p>
    <w:p w:rsidR="00525A1B"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Pr="00347A03" w:rsidRDefault="00347A03" w:rsidP="00347A03">
      <w:pPr>
        <w:ind w:left="1170"/>
        <w:jc w:val="both"/>
        <w:rPr>
          <w:lang w:val="en-GB"/>
        </w:rPr>
      </w:pPr>
      <w:r w:rsidRPr="00347A03">
        <w:rPr>
          <w:lang w:val="en-GB"/>
        </w:rPr>
        <w:t>OAUTH Authentication using the legacy AD domain environment needs to be updated to authenticate to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lastRenderedPageBreak/>
        <w:t>Update your Application’s Identity Management Federation Service for OAUTH configuration to use the new AD domain</w:t>
      </w:r>
    </w:p>
    <w:p w:rsidR="00347A03" w:rsidRDefault="00347A03" w:rsidP="00347A03">
      <w:pPr>
        <w:pStyle w:val="ListParagraph"/>
        <w:numPr>
          <w:ilvl w:val="0"/>
          <w:numId w:val="32"/>
        </w:numPr>
        <w:ind w:left="1530"/>
        <w:jc w:val="both"/>
      </w:pPr>
      <w:r>
        <w:t xml:space="preserve">Register the new host in new AD domain and setup OAUTH authentication </w:t>
      </w:r>
    </w:p>
    <w:p w:rsidR="00347A03" w:rsidRPr="00347A03" w:rsidRDefault="00347A03" w:rsidP="00347A03">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0" w:name="_Toc528188373"/>
      <w:r w:rsidRPr="003D4578">
        <w:rPr>
          <w:rFonts w:eastAsia="Times New Roman"/>
          <w:iCs w:val="0"/>
          <w:sz w:val="26"/>
          <w:szCs w:val="18"/>
        </w:rPr>
        <w:t>&lt;&lt;$OpenID&gt;&gt;</w:t>
      </w:r>
      <w:bookmarkEnd w:id="40"/>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Validate if the Identity Federation Server which issues OpenID tokens for Identity Server uses a Federation server that connects to the Legacy Domain (e.g. ADFS 3.0, ADFS 4.0)</w:t>
      </w:r>
    </w:p>
    <w:p w:rsidR="00F87A59" w:rsidRDefault="00F87A59" w:rsidP="00F87A59">
      <w:pPr>
        <w:pStyle w:val="ListParagraph"/>
        <w:numPr>
          <w:ilvl w:val="0"/>
          <w:numId w:val="32"/>
        </w:numPr>
        <w:ind w:left="1530"/>
        <w:jc w:val="both"/>
      </w:pPr>
      <w:r>
        <w:t xml:space="preserve">Validate if </w:t>
      </w:r>
      <w:r>
        <w:rPr>
          <w:lang w:val="en-GB"/>
        </w:rPr>
        <w:t xml:space="preserve">OpenID </w:t>
      </w:r>
      <w:r>
        <w:t>token contains attributes from Legacy AD Domain</w:t>
      </w:r>
    </w:p>
    <w:p w:rsidR="00F87A59" w:rsidRPr="00F87A59" w:rsidRDefault="00F87A59" w:rsidP="00F87A59">
      <w:pPr>
        <w:pStyle w:val="ListParagraph"/>
        <w:numPr>
          <w:ilvl w:val="0"/>
          <w:numId w:val="32"/>
        </w:numPr>
        <w:ind w:left="1530"/>
        <w:jc w:val="both"/>
      </w:pPr>
      <w:r>
        <w:t>Identify all possible Legacy AD domain objects such as AD container, AD Groups, and Service Accounts</w:t>
      </w:r>
    </w:p>
    <w:p w:rsidR="00DD790B" w:rsidRDefault="00D82C48" w:rsidP="00F87A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lang w:val="en-GB"/>
        </w:rPr>
      </w:pPr>
      <w:r w:rsidRPr="00F87A59">
        <w:rPr>
          <w:lang w:val="en-GB"/>
        </w:rPr>
        <w:t>OpenID Authentication using the legacy AD domain environment needs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 xml:space="preserve">Validate if the Identity Management Federation Service for </w:t>
      </w:r>
      <w:r>
        <w:rPr>
          <w:lang w:val="en-GB"/>
        </w:rPr>
        <w:t xml:space="preserve">OpenID </w:t>
      </w:r>
      <w:r>
        <w:t>related configurations are needed in your Application</w:t>
      </w:r>
    </w:p>
    <w:p w:rsidR="00F87A59" w:rsidRDefault="00F87A59" w:rsidP="00F87A59">
      <w:pPr>
        <w:pStyle w:val="ListParagraph"/>
        <w:numPr>
          <w:ilvl w:val="0"/>
          <w:numId w:val="32"/>
        </w:numPr>
        <w:ind w:left="1530"/>
        <w:jc w:val="both"/>
      </w:pPr>
      <w:r>
        <w:t xml:space="preserve">Register the new host in new AD domain and setup </w:t>
      </w:r>
      <w:r>
        <w:rPr>
          <w:lang w:val="en-GB"/>
        </w:rPr>
        <w:t xml:space="preserve">OpenID </w:t>
      </w:r>
      <w:r>
        <w:t xml:space="preserve">authentication </w:t>
      </w:r>
    </w:p>
    <w:p w:rsidR="00C43AB2" w:rsidRPr="00C43AB2" w:rsidRDefault="00F87A59" w:rsidP="00C43AB2">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1" w:name="_Toc528188374"/>
      <w:r w:rsidRPr="003D4578">
        <w:rPr>
          <w:rFonts w:eastAsia="Times New Roman"/>
          <w:iCs w:val="0"/>
          <w:sz w:val="26"/>
          <w:szCs w:val="18"/>
        </w:rPr>
        <w:t>&lt;&lt;$SAML&gt;&gt;</w:t>
      </w:r>
      <w:bookmarkEnd w:id="41"/>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Validate if the Identity Federation Server which issues SAML tokens for Identity Server uses a Federation server that connects to the Legacy Domain (e.g. ADFS 3.0, ADFS 4.0)</w:t>
      </w:r>
    </w:p>
    <w:p w:rsidR="00F87A59" w:rsidRDefault="00F87A59" w:rsidP="00F87A59">
      <w:pPr>
        <w:pStyle w:val="ListParagraph"/>
        <w:numPr>
          <w:ilvl w:val="0"/>
          <w:numId w:val="32"/>
        </w:numPr>
        <w:ind w:left="1530"/>
        <w:jc w:val="both"/>
      </w:pPr>
      <w:r>
        <w:t xml:space="preserve">Validate if </w:t>
      </w:r>
      <w:r>
        <w:rPr>
          <w:lang w:val="en-GB"/>
        </w:rPr>
        <w:t xml:space="preserve">SAML </w:t>
      </w:r>
      <w:r>
        <w:t>tokens contain attributes from Legacy AD Domain</w:t>
      </w:r>
    </w:p>
    <w:p w:rsidR="00F87A59" w:rsidRPr="00F87A59" w:rsidRDefault="00F87A59" w:rsidP="00F87A59">
      <w:pPr>
        <w:pStyle w:val="ListParagraph"/>
        <w:numPr>
          <w:ilvl w:val="0"/>
          <w:numId w:val="32"/>
        </w:numPr>
        <w:ind w:left="1530"/>
        <w:jc w:val="both"/>
      </w:pPr>
      <w:r>
        <w:t>Identity all possible Legacy AD domain objects such as AD container, AD Groups, and Service Accounts</w:t>
      </w:r>
    </w:p>
    <w:p w:rsidR="00084BB7" w:rsidRDefault="00D82C48" w:rsidP="00F87A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lang w:val="en-GB"/>
        </w:rPr>
      </w:pPr>
      <w:r w:rsidRPr="00F87A59">
        <w:rPr>
          <w:lang w:val="en-GB"/>
        </w:rPr>
        <w:t>SAML Authentication using the legacy AD domain environment needs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 xml:space="preserve">Validate if the Identity Management Federation Service for </w:t>
      </w:r>
      <w:r>
        <w:rPr>
          <w:lang w:val="en-GB"/>
        </w:rPr>
        <w:t xml:space="preserve">SAML </w:t>
      </w:r>
      <w:r>
        <w:t>related configurations are needed in your Application</w:t>
      </w:r>
    </w:p>
    <w:p w:rsidR="00F87A59" w:rsidRDefault="00F87A59" w:rsidP="00F87A59">
      <w:pPr>
        <w:pStyle w:val="ListParagraph"/>
        <w:numPr>
          <w:ilvl w:val="0"/>
          <w:numId w:val="32"/>
        </w:numPr>
        <w:ind w:left="1530"/>
        <w:jc w:val="both"/>
      </w:pPr>
      <w:r>
        <w:t xml:space="preserve">Register the new host in new AD domain and setup </w:t>
      </w:r>
      <w:r>
        <w:rPr>
          <w:lang w:val="en-GB"/>
        </w:rPr>
        <w:t xml:space="preserve">SAML </w:t>
      </w:r>
      <w:r>
        <w:t xml:space="preserve">authentication </w:t>
      </w:r>
    </w:p>
    <w:p w:rsidR="00C43AB2" w:rsidRPr="00C43AB2" w:rsidRDefault="00F87A59" w:rsidP="00C43AB2">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2" w:name="_Toc528188375"/>
      <w:r w:rsidRPr="003D4578">
        <w:rPr>
          <w:rFonts w:eastAsia="Times New Roman"/>
          <w:iCs w:val="0"/>
          <w:sz w:val="26"/>
          <w:szCs w:val="18"/>
        </w:rPr>
        <w:t>&lt;&lt;$Other&gt;&gt;</w:t>
      </w:r>
      <w:bookmarkEnd w:id="42"/>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Identify what are other Authentication Protocols might be used such as HTTPS (SSL Certificate), BASIC Authentication, FORM based Authentication used where Legacy AD Domain is queried for Authentication</w:t>
      </w:r>
    </w:p>
    <w:p w:rsidR="00F87A59" w:rsidRDefault="00F87A59" w:rsidP="00F87A59">
      <w:pPr>
        <w:pStyle w:val="ListParagraph"/>
        <w:numPr>
          <w:ilvl w:val="0"/>
          <w:numId w:val="32"/>
        </w:numPr>
        <w:ind w:left="1530"/>
        <w:jc w:val="both"/>
      </w:pPr>
      <w:r>
        <w:rPr>
          <w:lang w:val="en-GB"/>
        </w:rPr>
        <w:t xml:space="preserve">Identify if </w:t>
      </w:r>
      <w:r>
        <w:t>application uses AD authentication through headers or custom tokens</w:t>
      </w:r>
    </w:p>
    <w:p w:rsidR="00F87A59" w:rsidRDefault="00F87A59" w:rsidP="00F87A59">
      <w:pPr>
        <w:pStyle w:val="ListParagraph"/>
        <w:numPr>
          <w:ilvl w:val="0"/>
          <w:numId w:val="32"/>
        </w:numPr>
        <w:ind w:left="1530"/>
        <w:jc w:val="both"/>
      </w:pPr>
      <w:r>
        <w:lastRenderedPageBreak/>
        <w:t>Identify all places where hardcoded AD details (host and port) or hardcoded IP addresses are used in your authentication server</w:t>
      </w:r>
    </w:p>
    <w:p w:rsidR="00F87A59" w:rsidRPr="00F87A59" w:rsidRDefault="00F87A59" w:rsidP="00F87A59">
      <w:pPr>
        <w:pStyle w:val="ListParagraph"/>
        <w:numPr>
          <w:ilvl w:val="0"/>
          <w:numId w:val="32"/>
        </w:numPr>
        <w:ind w:left="1530"/>
        <w:jc w:val="both"/>
      </w:pPr>
      <w:r w:rsidRPr="00F87A59">
        <w:rPr>
          <w:lang w:val="en-GB"/>
        </w:rPr>
        <w:t>Identity all Legacy AD Domain Service Accounts and AD Domain Security Groups used by your Application</w:t>
      </w:r>
    </w:p>
    <w:p w:rsidR="00D0379F" w:rsidRDefault="00050089" w:rsidP="00F87A59">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rFonts w:ascii="Calibri" w:eastAsia="Times New Roman" w:hAnsi="Calibri" w:cs="Calibri"/>
          <w:color w:val="000000"/>
        </w:rPr>
      </w:pPr>
      <w:r w:rsidRPr="00F87A59">
        <w:rPr>
          <w:rFonts w:ascii="Calibri" w:eastAsia="Times New Roman" w:hAnsi="Calibri" w:cs="Calibri"/>
          <w:color w:val="000000"/>
        </w:rPr>
        <w:t>Any Other Authentication services using the legacy AD domain environment need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Make changes for HTTPS, BASIC AUTH, FORM Based Authentication</w:t>
      </w:r>
    </w:p>
    <w:p w:rsidR="00F87A59" w:rsidRDefault="00F87A59" w:rsidP="00F87A59">
      <w:pPr>
        <w:pStyle w:val="ListParagraph"/>
        <w:numPr>
          <w:ilvl w:val="0"/>
          <w:numId w:val="32"/>
        </w:numPr>
        <w:ind w:left="1530"/>
        <w:jc w:val="both"/>
      </w:pPr>
      <w:r>
        <w:t>Replace Legacy AD Domain Service Accounts and Domain Security groups with the same objects in the New AD Domain</w:t>
      </w:r>
    </w:p>
    <w:p w:rsidR="00F87A59" w:rsidRPr="00F87A59" w:rsidRDefault="00F87A59" w:rsidP="00F87A59">
      <w:pPr>
        <w:pStyle w:val="ListParagraph"/>
        <w:numPr>
          <w:ilvl w:val="0"/>
          <w:numId w:val="32"/>
        </w:numPr>
        <w:ind w:left="1530"/>
        <w:jc w:val="both"/>
      </w:pPr>
      <w:r>
        <w:t>Perform the necessary testing and BCP testing.</w:t>
      </w:r>
    </w:p>
    <w:p w:rsidR="00C64459" w:rsidRDefault="002C2962" w:rsidP="002C2962">
      <w:pPr>
        <w:pStyle w:val="Heading4"/>
        <w:numPr>
          <w:ilvl w:val="2"/>
          <w:numId w:val="3"/>
        </w:numPr>
        <w:jc w:val="both"/>
        <w:rPr>
          <w:rFonts w:eastAsia="Times New Roman"/>
          <w:iCs w:val="0"/>
          <w:sz w:val="26"/>
          <w:szCs w:val="18"/>
        </w:rPr>
      </w:pPr>
      <w:bookmarkStart w:id="43" w:name="_Toc528188376"/>
      <w:r w:rsidRPr="002C2962">
        <w:rPr>
          <w:rFonts w:eastAsia="Times New Roman"/>
          <w:iCs w:val="0"/>
          <w:sz w:val="26"/>
          <w:szCs w:val="18"/>
        </w:rPr>
        <w:t>&lt;&lt;$</w:t>
      </w:r>
      <w:proofErr w:type="spellStart"/>
      <w:r w:rsidRPr="002C2962">
        <w:rPr>
          <w:rFonts w:eastAsia="Times New Roman"/>
          <w:iCs w:val="0"/>
          <w:sz w:val="26"/>
          <w:szCs w:val="18"/>
        </w:rPr>
        <w:t>None_Authetication_Mec</w:t>
      </w:r>
      <w:r>
        <w:rPr>
          <w:rFonts w:eastAsia="Times New Roman"/>
          <w:iCs w:val="0"/>
          <w:sz w:val="26"/>
          <w:szCs w:val="18"/>
        </w:rPr>
        <w:t>hanism</w:t>
      </w:r>
      <w:proofErr w:type="spellEnd"/>
      <w:r w:rsidR="00B7027B">
        <w:rPr>
          <w:rFonts w:eastAsia="Times New Roman"/>
          <w:iCs w:val="0"/>
          <w:sz w:val="26"/>
          <w:szCs w:val="18"/>
        </w:rPr>
        <w:t>&gt;&gt;</w:t>
      </w:r>
      <w:bookmarkEnd w:id="43"/>
    </w:p>
    <w:p w:rsidR="00C64459"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Application doesn’t use any authentication mechanism which are Legacy AD dependent so no changes are required.</w:t>
      </w:r>
    </w:p>
    <w:p w:rsidR="00525A1B" w:rsidRDefault="00525A1B" w:rsidP="00C43AB2">
      <w:pPr>
        <w:jc w:val="both"/>
      </w:pPr>
    </w:p>
    <w:p w:rsidR="008C6F8D" w:rsidRPr="00327C7C" w:rsidRDefault="008C6F8D" w:rsidP="00D762A6">
      <w:pPr>
        <w:pStyle w:val="Heading2"/>
        <w:numPr>
          <w:ilvl w:val="1"/>
          <w:numId w:val="3"/>
        </w:numPr>
        <w:jc w:val="both"/>
        <w:rPr>
          <w:rFonts w:eastAsia="Times New Roman"/>
        </w:rPr>
      </w:pPr>
      <w:bookmarkStart w:id="44" w:name="_Toc527721695"/>
      <w:bookmarkStart w:id="45" w:name="_Toc528188377"/>
      <w:r w:rsidRPr="008C6F8D">
        <w:rPr>
          <w:rFonts w:eastAsia="Times New Roman"/>
        </w:rPr>
        <w:t>Application Cross Domain</w:t>
      </w:r>
      <w:bookmarkEnd w:id="44"/>
      <w:bookmarkEnd w:id="45"/>
    </w:p>
    <w:p w:rsidR="008C6F8D" w:rsidRDefault="005761A5" w:rsidP="005761A5">
      <w:pPr>
        <w:pStyle w:val="Heading4"/>
        <w:numPr>
          <w:ilvl w:val="2"/>
          <w:numId w:val="3"/>
        </w:numPr>
        <w:jc w:val="both"/>
        <w:rPr>
          <w:rFonts w:eastAsia="Times New Roman"/>
          <w:iCs w:val="0"/>
          <w:sz w:val="26"/>
          <w:szCs w:val="18"/>
        </w:rPr>
      </w:pPr>
      <w:bookmarkStart w:id="46" w:name="_Toc528188378"/>
      <w:r w:rsidRPr="005761A5">
        <w:rPr>
          <w:rFonts w:eastAsia="Times New Roman"/>
          <w:iCs w:val="0"/>
          <w:sz w:val="26"/>
          <w:szCs w:val="18"/>
        </w:rPr>
        <w:t>&lt;&lt;$</w:t>
      </w:r>
      <w:proofErr w:type="spellStart"/>
      <w:r w:rsidRPr="005761A5">
        <w:rPr>
          <w:rFonts w:eastAsia="Times New Roman"/>
          <w:iCs w:val="0"/>
          <w:sz w:val="26"/>
          <w:szCs w:val="18"/>
        </w:rPr>
        <w:t>Yes_Access_Across_Other_Domains</w:t>
      </w:r>
      <w:proofErr w:type="spellEnd"/>
      <w:r w:rsidRPr="005761A5">
        <w:rPr>
          <w:rFonts w:eastAsia="Times New Roman"/>
          <w:iCs w:val="0"/>
          <w:sz w:val="26"/>
          <w:szCs w:val="18"/>
        </w:rPr>
        <w:t>&gt;&gt;</w:t>
      </w:r>
      <w:bookmarkEnd w:id="46"/>
    </w:p>
    <w:p w:rsidR="00C64459"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 xml:space="preserve">Based on the Application Assessment details we collected from your Application Team Owner this application is configured to use multiple AD domains. </w:t>
      </w:r>
    </w:p>
    <w:p w:rsidR="006A2327"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If an application is hosted/deployed on servers connected to any of the following active directory Domains, DMN1, FMRCO and DSDOM1, please validate the domain names are correct.</w:t>
      </w:r>
    </w:p>
    <w:p w:rsidR="008C6F8D" w:rsidRDefault="00795228" w:rsidP="00DD790B">
      <w:pPr>
        <w:spacing w:before="200" w:after="120"/>
        <w:ind w:left="1166"/>
        <w:rPr>
          <w:rFonts w:asciiTheme="majorHAnsi" w:hAnsiTheme="majorHAnsi"/>
          <w:b/>
        </w:rPr>
      </w:pPr>
      <w:r w:rsidRPr="00DD790B">
        <w:rPr>
          <w:rFonts w:asciiTheme="majorHAnsi" w:hAnsiTheme="majorHAnsi"/>
          <w:b/>
        </w:rPr>
        <w:t>Considerations</w:t>
      </w:r>
    </w:p>
    <w:p w:rsidR="00C64459" w:rsidRDefault="00C64459" w:rsidP="00C644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C64459" w:rsidRDefault="00C64459" w:rsidP="00C64459">
      <w:pPr>
        <w:ind w:left="1170"/>
        <w:jc w:val="both"/>
        <w:rPr>
          <w:lang w:val="en-GB"/>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C64459" w:rsidRDefault="00C64459" w:rsidP="00C64459">
      <w:pPr>
        <w:pStyle w:val="ListParagraph"/>
        <w:numPr>
          <w:ilvl w:val="0"/>
          <w:numId w:val="32"/>
        </w:numPr>
        <w:ind w:left="1530"/>
        <w:jc w:val="both"/>
        <w:rPr>
          <w:lang w:val="en-GB"/>
        </w:rPr>
      </w:pPr>
      <w:r>
        <w:rPr>
          <w:lang w:val="en-GB"/>
        </w:rPr>
        <w:lastRenderedPageBreak/>
        <w:t>Your Application technical teams are aware of the programme for AD One Domain Consolidation.</w:t>
      </w:r>
    </w:p>
    <w:p w:rsidR="00C64459" w:rsidRDefault="00C64459" w:rsidP="00C64459">
      <w:pPr>
        <w:pStyle w:val="ListParagraph"/>
        <w:numPr>
          <w:ilvl w:val="0"/>
          <w:numId w:val="32"/>
        </w:numPr>
        <w:ind w:left="1530"/>
        <w:jc w:val="both"/>
        <w:rPr>
          <w:lang w:val="en-GB"/>
        </w:rPr>
      </w:pPr>
      <w:r>
        <w:rPr>
          <w:lang w:val="en-GB"/>
        </w:rPr>
        <w:t>Identity all Places in the application (e.g. source code, configurations) where AD cross domain authentication, AD groups and group membership is used.</w:t>
      </w:r>
    </w:p>
    <w:p w:rsidR="00C64459" w:rsidRDefault="00C64459" w:rsidP="00C64459">
      <w:pPr>
        <w:pStyle w:val="ListParagraph"/>
        <w:numPr>
          <w:ilvl w:val="0"/>
          <w:numId w:val="32"/>
        </w:numPr>
        <w:ind w:left="1530"/>
        <w:jc w:val="both"/>
      </w:pPr>
      <w:r>
        <w:t xml:space="preserve">Identify all places where </w:t>
      </w:r>
      <w:r>
        <w:rPr>
          <w:i/>
        </w:rPr>
        <w:t xml:space="preserve">host details </w:t>
      </w:r>
      <w:r>
        <w:t>(FQDN, DN, host, port, etc.)</w:t>
      </w:r>
      <w:r>
        <w:rPr>
          <w:i/>
        </w:rPr>
        <w:t xml:space="preserve"> </w:t>
      </w:r>
      <w:r>
        <w:t>are used in your application configuration.</w:t>
      </w:r>
    </w:p>
    <w:p w:rsidR="00C64459" w:rsidRDefault="00C64459" w:rsidP="00C64459">
      <w:pPr>
        <w:pStyle w:val="ListParagraph"/>
        <w:numPr>
          <w:ilvl w:val="0"/>
          <w:numId w:val="32"/>
        </w:numPr>
        <w:ind w:left="1530"/>
        <w:jc w:val="both"/>
        <w:rPr>
          <w:lang w:val="en-GB"/>
        </w:rPr>
      </w:pPr>
      <w:r>
        <w:rPr>
          <w:lang w:val="en-GB"/>
        </w:rPr>
        <w:t xml:space="preserve">Identity all Places in the application (e.g. Servers) where an </w:t>
      </w:r>
      <w:r>
        <w:rPr>
          <w:i/>
          <w:lang w:val="en-GB"/>
        </w:rPr>
        <w:t>AD cross domain trust</w:t>
      </w:r>
      <w:r>
        <w:rPr>
          <w:lang w:val="en-GB"/>
        </w:rPr>
        <w:t xml:space="preserve"> is used.</w:t>
      </w:r>
    </w:p>
    <w:p w:rsidR="00C64459" w:rsidRPr="00C64459" w:rsidRDefault="00C64459" w:rsidP="00C64459">
      <w:pPr>
        <w:pStyle w:val="ListParagraph"/>
        <w:numPr>
          <w:ilvl w:val="0"/>
          <w:numId w:val="32"/>
        </w:numPr>
        <w:ind w:left="1530"/>
        <w:jc w:val="both"/>
      </w:pPr>
      <w:r>
        <w:t>Verify if there is any authentication dependency on a local login script being executed.</w:t>
      </w:r>
    </w:p>
    <w:p w:rsidR="008C6F8D" w:rsidRDefault="00D82C48" w:rsidP="00C644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64459" w:rsidRDefault="00C64459" w:rsidP="00C64459">
      <w:pPr>
        <w:ind w:left="1170"/>
        <w:jc w:val="both"/>
      </w:pPr>
      <w:r>
        <w:t>Where legacy AD domain values are used in application configurations they will need to be replaced with the new domain information. To achieve this, the application's technical owner needs to:</w:t>
      </w:r>
    </w:p>
    <w:p w:rsidR="00C64459" w:rsidRDefault="00C64459" w:rsidP="00C64459">
      <w:pPr>
        <w:pStyle w:val="ListParagraph"/>
        <w:numPr>
          <w:ilvl w:val="0"/>
          <w:numId w:val="32"/>
        </w:numPr>
        <w:ind w:left="1530"/>
        <w:jc w:val="both"/>
      </w:pPr>
      <w:r>
        <w:t>Consult the AD Application Remediation team before making changes in terms of re-hosting your server connecting to new AD Domain</w:t>
      </w:r>
    </w:p>
    <w:p w:rsidR="00C64459" w:rsidRDefault="00C64459" w:rsidP="00C64459">
      <w:pPr>
        <w:pStyle w:val="ListParagraph"/>
        <w:numPr>
          <w:ilvl w:val="0"/>
          <w:numId w:val="32"/>
        </w:numPr>
        <w:spacing w:after="0" w:line="240" w:lineRule="auto"/>
        <w:ind w:left="1530"/>
        <w:jc w:val="both"/>
      </w:pPr>
      <w:r>
        <w:t xml:space="preserve">Consult the AD Application Remediation team and share your timeline and migration plan </w:t>
      </w:r>
    </w:p>
    <w:p w:rsidR="00C64459" w:rsidRDefault="00C64459" w:rsidP="00C64459">
      <w:pPr>
        <w:pStyle w:val="ListParagraph"/>
        <w:numPr>
          <w:ilvl w:val="0"/>
          <w:numId w:val="32"/>
        </w:numPr>
        <w:spacing w:after="0" w:line="240" w:lineRule="auto"/>
        <w:ind w:left="1530"/>
        <w:jc w:val="both"/>
      </w:pPr>
      <w:r>
        <w:t>Change Application Server connectivity details for new AD cross domain trust (e.g. One-way trust, cross domain trust).</w:t>
      </w:r>
    </w:p>
    <w:p w:rsidR="00C64459" w:rsidRPr="00C64459" w:rsidRDefault="00C64459" w:rsidP="00C64459">
      <w:pPr>
        <w:pStyle w:val="ListParagraph"/>
        <w:numPr>
          <w:ilvl w:val="0"/>
          <w:numId w:val="32"/>
        </w:numPr>
        <w:spacing w:after="0" w:line="240" w:lineRule="auto"/>
        <w:ind w:left="1530"/>
        <w:jc w:val="both"/>
      </w:pPr>
      <w:r>
        <w:rPr>
          <w:b/>
        </w:rPr>
        <w:t>If Application hosted/deployed servers is not connected to any of these active directory Domains (DMN1, FMRCO and DSDOM1), no changes are required.</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47" w:name="_Toc528188379"/>
      <w:r>
        <w:rPr>
          <w:rFonts w:eastAsia="Times New Roman"/>
          <w:iCs w:val="0"/>
          <w:sz w:val="26"/>
          <w:szCs w:val="18"/>
        </w:rPr>
        <w:t>&lt;&lt;$</w:t>
      </w:r>
      <w:proofErr w:type="spellStart"/>
      <w:r>
        <w:rPr>
          <w:rFonts w:eastAsia="Times New Roman"/>
          <w:iCs w:val="0"/>
          <w:sz w:val="26"/>
          <w:szCs w:val="18"/>
        </w:rPr>
        <w:t>No_Access_Across_Other_Domains</w:t>
      </w:r>
      <w:proofErr w:type="spellEnd"/>
      <w:r>
        <w:rPr>
          <w:rFonts w:eastAsia="Times New Roman"/>
          <w:iCs w:val="0"/>
          <w:sz w:val="26"/>
          <w:szCs w:val="18"/>
        </w:rPr>
        <w:t>&gt;&gt;</w:t>
      </w:r>
      <w:bookmarkEnd w:id="47"/>
      <w:r w:rsidR="00913B8A" w:rsidRPr="00913B8A">
        <w:rPr>
          <w:rFonts w:eastAsia="Times New Roman"/>
          <w:iCs w:val="0"/>
          <w:sz w:val="26"/>
          <w:szCs w:val="18"/>
        </w:rPr>
        <w:t xml:space="preserve"> </w:t>
      </w:r>
    </w:p>
    <w:p w:rsidR="008C6F8D" w:rsidRDefault="006A2327" w:rsidP="00C43AB2">
      <w:pPr>
        <w:ind w:left="1170"/>
        <w:jc w:val="both"/>
        <w:rPr>
          <w:lang w:val="en-GB"/>
        </w:rPr>
      </w:pPr>
      <w:r>
        <w:rPr>
          <w:lang w:val="en-GB"/>
        </w:rPr>
        <w:t>This application does not integrate with cross Domains so no changes are required.</w:t>
      </w:r>
    </w:p>
    <w:p w:rsidR="00293237" w:rsidRPr="006A4D8C" w:rsidRDefault="00293237" w:rsidP="00293237">
      <w:pPr>
        <w:rPr>
          <w:lang w:val="en-GB"/>
        </w:rPr>
      </w:pPr>
    </w:p>
    <w:p w:rsidR="00EE2E12" w:rsidRPr="00327C7C" w:rsidRDefault="00EE2E12" w:rsidP="00D762A6">
      <w:pPr>
        <w:pStyle w:val="Heading2"/>
        <w:numPr>
          <w:ilvl w:val="1"/>
          <w:numId w:val="3"/>
        </w:numPr>
        <w:jc w:val="both"/>
        <w:rPr>
          <w:rFonts w:eastAsia="Times New Roman"/>
        </w:rPr>
      </w:pPr>
      <w:bookmarkStart w:id="48" w:name="_Toc527721696"/>
      <w:bookmarkStart w:id="49" w:name="_Toc528188380"/>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48"/>
      <w:bookmarkEnd w:id="49"/>
    </w:p>
    <w:p w:rsidR="00EE2E12" w:rsidRDefault="005761A5" w:rsidP="005761A5">
      <w:pPr>
        <w:pStyle w:val="Heading4"/>
        <w:numPr>
          <w:ilvl w:val="2"/>
          <w:numId w:val="3"/>
        </w:numPr>
        <w:jc w:val="both"/>
        <w:rPr>
          <w:rFonts w:eastAsia="Times New Roman"/>
          <w:iCs w:val="0"/>
          <w:sz w:val="26"/>
          <w:szCs w:val="18"/>
        </w:rPr>
      </w:pPr>
      <w:bookmarkStart w:id="50" w:name="_Toc528188381"/>
      <w:r>
        <w:rPr>
          <w:rFonts w:eastAsia="Times New Roman"/>
          <w:iCs w:val="0"/>
          <w:sz w:val="26"/>
          <w:szCs w:val="18"/>
        </w:rPr>
        <w:t>&lt;&lt;$</w:t>
      </w:r>
      <w:proofErr w:type="spellStart"/>
      <w:r>
        <w:rPr>
          <w:rFonts w:eastAsia="Times New Roman"/>
          <w:iCs w:val="0"/>
          <w:sz w:val="26"/>
          <w:szCs w:val="18"/>
        </w:rPr>
        <w:t>Yes_SSL_Certificate</w:t>
      </w:r>
      <w:proofErr w:type="spellEnd"/>
      <w:r>
        <w:rPr>
          <w:rFonts w:eastAsia="Times New Roman"/>
          <w:iCs w:val="0"/>
          <w:sz w:val="26"/>
          <w:szCs w:val="18"/>
        </w:rPr>
        <w:t>&gt;&gt;</w:t>
      </w:r>
      <w:bookmarkEnd w:id="50"/>
    </w:p>
    <w:p w:rsidR="006A2327" w:rsidRPr="003D57B8" w:rsidRDefault="00553FAF" w:rsidP="003D57B8">
      <w:pPr>
        <w:ind w:left="1170"/>
        <w:jc w:val="both"/>
      </w:pPr>
      <w:r w:rsidRPr="00553FAF">
        <w:t>Based on Application Assessment, details we collected from your Application Owner, validate all Certificates, which are registered against active directory domains</w:t>
      </w:r>
      <w:r w:rsidR="006A2327">
        <w:t>.</w:t>
      </w:r>
    </w:p>
    <w:p w:rsidR="00EE2E12" w:rsidRDefault="00795228" w:rsidP="00553FAF">
      <w:pPr>
        <w:spacing w:before="200" w:after="120"/>
        <w:ind w:left="1166"/>
        <w:rPr>
          <w:rFonts w:asciiTheme="majorHAnsi" w:hAnsiTheme="majorHAnsi"/>
          <w:b/>
        </w:rPr>
      </w:pPr>
      <w:r w:rsidRPr="00DD790B">
        <w:rPr>
          <w:rFonts w:asciiTheme="majorHAnsi" w:hAnsiTheme="majorHAnsi"/>
          <w:b/>
        </w:rPr>
        <w:t>Considerations</w:t>
      </w:r>
    </w:p>
    <w:p w:rsidR="00553FAF" w:rsidRPr="00553FAF" w:rsidRDefault="00553FAF" w:rsidP="00553FAF">
      <w:pPr>
        <w:ind w:left="1170"/>
        <w:jc w:val="both"/>
      </w:pPr>
      <w:r w:rsidRPr="00553FAF">
        <w:t xml:space="preserve">As part of Active Directory One Domain Consolidation, all current AD Domains and Forests will be migrated to a Single Forest and one AD domain. Currently there are 135 domain controllers and 3 AD Domains within scope of this project. </w:t>
      </w:r>
    </w:p>
    <w:p w:rsidR="00553FAF" w:rsidRPr="00553FAF" w:rsidRDefault="00553FAF" w:rsidP="00553FAF">
      <w:pPr>
        <w:ind w:left="1170"/>
        <w:jc w:val="both"/>
      </w:pPr>
      <w:r w:rsidRPr="00553FAF">
        <w:t xml:space="preserve">Phase 2 of the One Domain project will not begin until after the Assessment has been completed.  No AD migrations will occur during the Assessment phase. To help with the </w:t>
      </w:r>
      <w:r w:rsidRPr="00553FAF">
        <w:lastRenderedPageBreak/>
        <w:t>planning and creating a Migration plan for your application, reference the below considerations:</w:t>
      </w:r>
    </w:p>
    <w:p w:rsidR="00553FAF" w:rsidRDefault="00553FAF" w:rsidP="00553FAF">
      <w:pPr>
        <w:pStyle w:val="ListParagraph"/>
        <w:numPr>
          <w:ilvl w:val="0"/>
          <w:numId w:val="32"/>
        </w:numPr>
        <w:ind w:left="1530"/>
        <w:jc w:val="both"/>
        <w:rPr>
          <w:lang w:val="en-GB"/>
        </w:rPr>
      </w:pPr>
      <w:r>
        <w:rPr>
          <w:lang w:val="en-GB"/>
        </w:rPr>
        <w:t>Your Application technical teams are aware of the programme for AD One Domain Consolidation</w:t>
      </w:r>
    </w:p>
    <w:p w:rsidR="00553FAF" w:rsidRDefault="00553FAF" w:rsidP="00553FAF">
      <w:pPr>
        <w:pStyle w:val="ListParagraph"/>
        <w:numPr>
          <w:ilvl w:val="0"/>
          <w:numId w:val="32"/>
        </w:numPr>
        <w:ind w:left="1530"/>
        <w:jc w:val="both"/>
        <w:rPr>
          <w:lang w:val="en-GB"/>
        </w:rPr>
      </w:pPr>
      <w:r>
        <w:rPr>
          <w:lang w:val="en-GB"/>
        </w:rPr>
        <w:t>Validate all SSL Certificates Issue Date, Expiry Date, Root CA, Intermediate CA details</w:t>
      </w:r>
    </w:p>
    <w:p w:rsidR="00553FAF" w:rsidRDefault="00553FAF" w:rsidP="00553FAF">
      <w:pPr>
        <w:pStyle w:val="ListParagraph"/>
        <w:numPr>
          <w:ilvl w:val="0"/>
          <w:numId w:val="32"/>
        </w:numPr>
        <w:ind w:left="1530"/>
        <w:jc w:val="both"/>
        <w:rPr>
          <w:lang w:val="en-GB"/>
        </w:rPr>
      </w:pPr>
      <w:r>
        <w:rPr>
          <w:lang w:val="en-GB"/>
        </w:rPr>
        <w:t>Validate if SSL Certificate is issued from Internal Active Directory Certificate Service (ADCS) and from to which Legacy AD domain</w:t>
      </w:r>
    </w:p>
    <w:p w:rsidR="00553FAF" w:rsidRDefault="00553FAF" w:rsidP="00553FAF">
      <w:pPr>
        <w:pStyle w:val="ListParagraph"/>
        <w:numPr>
          <w:ilvl w:val="0"/>
          <w:numId w:val="32"/>
        </w:numPr>
        <w:ind w:left="1530"/>
        <w:jc w:val="both"/>
        <w:rPr>
          <w:lang w:val="en-GB"/>
        </w:rPr>
      </w:pPr>
      <w:r>
        <w:rPr>
          <w:lang w:val="en-GB"/>
        </w:rPr>
        <w:t>Validate if SSL certificate is used from external 3</w:t>
      </w:r>
      <w:r>
        <w:rPr>
          <w:vertAlign w:val="superscript"/>
          <w:lang w:val="en-GB"/>
        </w:rPr>
        <w:t>rd</w:t>
      </w:r>
      <w:r>
        <w:rPr>
          <w:lang w:val="en-GB"/>
        </w:rPr>
        <w:t xml:space="preserve"> Party ADCS such as Verizon and does the external certificate has any internal ADCS dependency</w:t>
      </w:r>
    </w:p>
    <w:p w:rsidR="00553FAF" w:rsidRDefault="00553FAF" w:rsidP="00553FAF">
      <w:pPr>
        <w:pStyle w:val="ListParagraph"/>
        <w:numPr>
          <w:ilvl w:val="0"/>
          <w:numId w:val="32"/>
        </w:numPr>
        <w:ind w:left="1530"/>
        <w:jc w:val="both"/>
        <w:rPr>
          <w:lang w:val="en-GB"/>
        </w:rPr>
      </w:pPr>
      <w:r>
        <w:rPr>
          <w:lang w:val="en-GB"/>
        </w:rPr>
        <w:t>Identity if SSL certificates are stored at Key Store such as Java Key Store (JKS) and protected by secret encryption keys. Also validate if SSL certificates are managed centrally at HSM (Hardware Security Module)</w:t>
      </w:r>
    </w:p>
    <w:p w:rsidR="00553FAF" w:rsidRDefault="00553FAF" w:rsidP="00553FAF">
      <w:pPr>
        <w:pStyle w:val="ListParagraph"/>
        <w:numPr>
          <w:ilvl w:val="0"/>
          <w:numId w:val="32"/>
        </w:numPr>
        <w:ind w:left="1530"/>
        <w:jc w:val="both"/>
        <w:rPr>
          <w:lang w:val="en-GB"/>
        </w:rPr>
      </w:pPr>
      <w:r>
        <w:rPr>
          <w:lang w:val="en-GB"/>
        </w:rPr>
        <w:t>Validate if SSL Certificates are used for One way SSL Or Two Way SSL Authentication by Applications before allowing Users access to Applications</w:t>
      </w:r>
    </w:p>
    <w:p w:rsidR="00553FAF" w:rsidRDefault="00553FAF" w:rsidP="00553FAF">
      <w:pPr>
        <w:pStyle w:val="ListParagraph"/>
        <w:numPr>
          <w:ilvl w:val="0"/>
          <w:numId w:val="32"/>
        </w:numPr>
        <w:ind w:left="1530"/>
        <w:jc w:val="both"/>
        <w:rPr>
          <w:lang w:val="en-GB"/>
        </w:rPr>
      </w:pPr>
      <w:r>
        <w:rPr>
          <w:lang w:val="en-GB"/>
        </w:rPr>
        <w:t>Identify all Client side and Server side SSL certificates</w:t>
      </w:r>
    </w:p>
    <w:p w:rsidR="00553FAF" w:rsidRPr="00553FAF" w:rsidRDefault="00553FAF" w:rsidP="00553FAF">
      <w:pPr>
        <w:pStyle w:val="ListParagraph"/>
        <w:numPr>
          <w:ilvl w:val="0"/>
          <w:numId w:val="32"/>
        </w:numPr>
        <w:ind w:left="1530"/>
        <w:jc w:val="both"/>
        <w:rPr>
          <w:lang w:val="en-GB"/>
        </w:rPr>
      </w:pPr>
      <w:r>
        <w:t xml:space="preserve">Identify if </w:t>
      </w:r>
      <w:proofErr w:type="spellStart"/>
      <w:r>
        <w:t>WebServices</w:t>
      </w:r>
      <w:proofErr w:type="spellEnd"/>
      <w:r>
        <w:t xml:space="preserve"> API’s use SSL certificates for signing or authenticating services</w:t>
      </w:r>
    </w:p>
    <w:p w:rsidR="00EE2E12" w:rsidRDefault="00D82C48" w:rsidP="00553FAF">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553FAF" w:rsidRDefault="00553FAF" w:rsidP="00553FAF">
      <w:pPr>
        <w:ind w:left="1170"/>
        <w:jc w:val="both"/>
      </w:pPr>
      <w:r>
        <w:t>Where legacy AD domain values might be used by SSL certificates they will need to be replaced with new SSL certificates from new AD domain. To achieve this, the application's technical team needs to:</w:t>
      </w:r>
    </w:p>
    <w:p w:rsidR="00553FAF" w:rsidRDefault="00553FAF" w:rsidP="00553FAF">
      <w:pPr>
        <w:pStyle w:val="ListParagraph"/>
        <w:numPr>
          <w:ilvl w:val="0"/>
          <w:numId w:val="32"/>
        </w:numPr>
        <w:ind w:left="1530"/>
        <w:jc w:val="both"/>
      </w:pPr>
      <w:r>
        <w:t>Consult AD Application Remediation team before making changes</w:t>
      </w:r>
    </w:p>
    <w:p w:rsidR="00553FAF" w:rsidRDefault="00553FAF" w:rsidP="00553FAF">
      <w:pPr>
        <w:pStyle w:val="ListParagraph"/>
        <w:numPr>
          <w:ilvl w:val="0"/>
          <w:numId w:val="32"/>
        </w:numPr>
        <w:ind w:left="1530"/>
        <w:jc w:val="both"/>
      </w:pPr>
      <w:r>
        <w:t xml:space="preserve">Request new SSL Certificate </w:t>
      </w:r>
      <w:r>
        <w:rPr>
          <w:lang w:val="en-GB"/>
        </w:rPr>
        <w:t>from new Internal Active Directory Certificate Service (ADCS) and from new AD domain</w:t>
      </w:r>
    </w:p>
    <w:p w:rsidR="00553FAF" w:rsidRDefault="00553FAF" w:rsidP="00553FAF">
      <w:pPr>
        <w:pStyle w:val="ListParagraph"/>
        <w:numPr>
          <w:ilvl w:val="0"/>
          <w:numId w:val="32"/>
        </w:numPr>
        <w:ind w:left="1530"/>
        <w:jc w:val="both"/>
      </w:pPr>
      <w:r>
        <w:t xml:space="preserve">Import new SSL Certificate to </w:t>
      </w:r>
      <w:r>
        <w:rPr>
          <w:lang w:val="en-GB"/>
        </w:rPr>
        <w:t>Key Store such as Java Key Store (JKS) or HSM</w:t>
      </w:r>
    </w:p>
    <w:p w:rsidR="00553FAF" w:rsidRDefault="00553FAF" w:rsidP="00553FAF">
      <w:pPr>
        <w:pStyle w:val="ListParagraph"/>
        <w:numPr>
          <w:ilvl w:val="0"/>
          <w:numId w:val="32"/>
        </w:numPr>
        <w:ind w:left="1530"/>
        <w:jc w:val="both"/>
      </w:pPr>
      <w:r>
        <w:t xml:space="preserve">Make changes to Application for </w:t>
      </w:r>
      <w:r>
        <w:rPr>
          <w:lang w:val="en-GB"/>
        </w:rPr>
        <w:t>One way SSL Or Two Way SSL Authentication</w:t>
      </w:r>
    </w:p>
    <w:p w:rsidR="00553FAF" w:rsidRDefault="00553FAF" w:rsidP="00553FAF">
      <w:pPr>
        <w:pStyle w:val="ListParagraph"/>
        <w:numPr>
          <w:ilvl w:val="0"/>
          <w:numId w:val="32"/>
        </w:numPr>
        <w:ind w:left="1530"/>
        <w:jc w:val="both"/>
      </w:pPr>
      <w:r>
        <w:t xml:space="preserve">Change all Client side, server side certificates and new SSL certificates </w:t>
      </w:r>
    </w:p>
    <w:p w:rsidR="00553FAF" w:rsidRDefault="00553FAF" w:rsidP="00553FAF">
      <w:pPr>
        <w:pStyle w:val="ListParagraph"/>
        <w:numPr>
          <w:ilvl w:val="0"/>
          <w:numId w:val="32"/>
        </w:numPr>
        <w:ind w:left="1530"/>
        <w:jc w:val="both"/>
      </w:pPr>
      <w:r>
        <w:t xml:space="preserve">Change </w:t>
      </w:r>
      <w:proofErr w:type="spellStart"/>
      <w:r>
        <w:t>WebServices</w:t>
      </w:r>
      <w:proofErr w:type="spellEnd"/>
      <w:r>
        <w:t xml:space="preserve"> API’s for new SSL certificates and for signing, authenticating services</w:t>
      </w:r>
    </w:p>
    <w:p w:rsidR="00553FAF" w:rsidRDefault="00553FAF" w:rsidP="00553FAF">
      <w:pPr>
        <w:pStyle w:val="ListParagraph"/>
        <w:numPr>
          <w:ilvl w:val="0"/>
          <w:numId w:val="32"/>
        </w:numPr>
        <w:ind w:left="1530"/>
        <w:jc w:val="both"/>
      </w:pPr>
      <w:r>
        <w:t>Perform the necessary testing and BCP testing.</w:t>
      </w:r>
    </w:p>
    <w:p w:rsidR="00D0379F" w:rsidRPr="00553FAF" w:rsidRDefault="00553FAF" w:rsidP="00553FAF">
      <w:pPr>
        <w:pStyle w:val="ListParagraph"/>
        <w:numPr>
          <w:ilvl w:val="0"/>
          <w:numId w:val="33"/>
        </w:numPr>
        <w:jc w:val="both"/>
        <w:rPr>
          <w:b/>
          <w:lang w:val="en-GB"/>
        </w:rPr>
      </w:pPr>
      <w:r>
        <w:rPr>
          <w:b/>
          <w:lang w:val="en-GB"/>
        </w:rPr>
        <w:t>If this application does not use SSL certificates so no changes are required.</w:t>
      </w:r>
    </w:p>
    <w:p w:rsidR="006F203D" w:rsidRPr="00D82C48" w:rsidRDefault="00B7027B" w:rsidP="00D762A6">
      <w:pPr>
        <w:pStyle w:val="Heading4"/>
        <w:numPr>
          <w:ilvl w:val="2"/>
          <w:numId w:val="3"/>
        </w:numPr>
        <w:jc w:val="both"/>
        <w:rPr>
          <w:rFonts w:eastAsia="Times New Roman"/>
          <w:iCs w:val="0"/>
          <w:sz w:val="26"/>
          <w:szCs w:val="18"/>
        </w:rPr>
      </w:pPr>
      <w:bookmarkStart w:id="51" w:name="_Toc528188382"/>
      <w:r>
        <w:rPr>
          <w:rFonts w:eastAsia="Times New Roman"/>
          <w:iCs w:val="0"/>
          <w:sz w:val="26"/>
          <w:szCs w:val="18"/>
        </w:rPr>
        <w:t>&lt;&lt;$</w:t>
      </w:r>
      <w:proofErr w:type="spellStart"/>
      <w:r>
        <w:rPr>
          <w:rFonts w:eastAsia="Times New Roman"/>
          <w:iCs w:val="0"/>
          <w:sz w:val="26"/>
          <w:szCs w:val="18"/>
        </w:rPr>
        <w:t>No_SSL_Certificate</w:t>
      </w:r>
      <w:proofErr w:type="spellEnd"/>
      <w:r>
        <w:rPr>
          <w:rFonts w:eastAsia="Times New Roman"/>
          <w:iCs w:val="0"/>
          <w:sz w:val="26"/>
          <w:szCs w:val="18"/>
        </w:rPr>
        <w:t>&gt;&gt;</w:t>
      </w:r>
      <w:bookmarkEnd w:id="51"/>
      <w:r w:rsidR="00913B8A" w:rsidRPr="00913B8A">
        <w:rPr>
          <w:rFonts w:eastAsia="Times New Roman"/>
          <w:iCs w:val="0"/>
          <w:sz w:val="26"/>
          <w:szCs w:val="18"/>
        </w:rPr>
        <w:t xml:space="preserve"> </w:t>
      </w:r>
    </w:p>
    <w:p w:rsidR="00214712" w:rsidRDefault="00647BD2" w:rsidP="00C43AB2">
      <w:pPr>
        <w:spacing w:after="0" w:line="240" w:lineRule="auto"/>
        <w:ind w:left="1080"/>
        <w:jc w:val="both"/>
      </w:pPr>
      <w:r>
        <w:t>Application doesn’t connect to AD by certificate based system to system authentication, no change required.</w:t>
      </w:r>
    </w:p>
    <w:p w:rsidR="00293237" w:rsidRPr="006A4D8C" w:rsidRDefault="00293237" w:rsidP="00293237">
      <w:pPr>
        <w:rPr>
          <w:lang w:val="en-GB"/>
        </w:rPr>
      </w:pPr>
    </w:p>
    <w:p w:rsidR="00DE6BBC" w:rsidRDefault="00DE6BBC" w:rsidP="00DE6BBC">
      <w:pPr>
        <w:pStyle w:val="Heading2"/>
        <w:numPr>
          <w:ilvl w:val="1"/>
          <w:numId w:val="3"/>
        </w:numPr>
        <w:jc w:val="both"/>
        <w:rPr>
          <w:rFonts w:eastAsia="Times New Roman"/>
        </w:rPr>
      </w:pPr>
      <w:bookmarkStart w:id="52" w:name="_Toc527721697"/>
      <w:bookmarkStart w:id="53" w:name="_Toc528188383"/>
      <w:r w:rsidRPr="00DE6BBC">
        <w:rPr>
          <w:rFonts w:eastAsia="Times New Roman"/>
        </w:rPr>
        <w:t>Local Accounts Creation</w:t>
      </w:r>
      <w:bookmarkEnd w:id="52"/>
      <w:bookmarkEnd w:id="53"/>
    </w:p>
    <w:p w:rsidR="00553FAF" w:rsidRPr="00553FAF" w:rsidRDefault="00553FAF" w:rsidP="00553FAF">
      <w:pPr>
        <w:ind w:left="993"/>
        <w:jc w:val="both"/>
        <w:rPr>
          <w:rFonts w:ascii="Calibri" w:eastAsia="Times New Roman" w:hAnsi="Calibri" w:cs="Calibri"/>
          <w:color w:val="000000"/>
        </w:rPr>
      </w:pPr>
      <w:r w:rsidRPr="00553FAF">
        <w:rPr>
          <w:rFonts w:ascii="Calibri" w:eastAsia="Times New Roman" w:hAnsi="Calibri" w:cs="Calibri"/>
          <w:color w:val="000000"/>
        </w:rPr>
        <w:t>If this application uses local accounts, below are some considerations and migration strategies.</w:t>
      </w:r>
    </w:p>
    <w:p w:rsidR="00DE6BBC" w:rsidRDefault="00DE6BBC" w:rsidP="00DE6BBC">
      <w:pPr>
        <w:pStyle w:val="Heading4"/>
        <w:numPr>
          <w:ilvl w:val="2"/>
          <w:numId w:val="3"/>
        </w:numPr>
        <w:jc w:val="both"/>
        <w:rPr>
          <w:rFonts w:eastAsia="Times New Roman"/>
          <w:iCs w:val="0"/>
          <w:sz w:val="26"/>
          <w:szCs w:val="18"/>
        </w:rPr>
      </w:pPr>
      <w:bookmarkStart w:id="54" w:name="_Toc528188384"/>
      <w:r w:rsidRPr="00DE6BBC">
        <w:rPr>
          <w:rFonts w:eastAsia="Times New Roman"/>
          <w:iCs w:val="0"/>
          <w:sz w:val="26"/>
          <w:szCs w:val="18"/>
        </w:rPr>
        <w:lastRenderedPageBreak/>
        <w:t>&lt;&lt;$</w:t>
      </w:r>
      <w:proofErr w:type="spellStart"/>
      <w:r w:rsidRPr="00DE6BBC">
        <w:rPr>
          <w:rFonts w:eastAsia="Times New Roman"/>
          <w:iCs w:val="0"/>
          <w:sz w:val="26"/>
          <w:szCs w:val="18"/>
        </w:rPr>
        <w:t>Yes_Local_Accounts</w:t>
      </w:r>
      <w:proofErr w:type="spellEnd"/>
      <w:r w:rsidRPr="00DE6BBC">
        <w:rPr>
          <w:rFonts w:eastAsia="Times New Roman"/>
          <w:iCs w:val="0"/>
          <w:sz w:val="26"/>
          <w:szCs w:val="18"/>
        </w:rPr>
        <w:t>&gt;&gt;</w:t>
      </w:r>
      <w:bookmarkEnd w:id="54"/>
    </w:p>
    <w:p w:rsidR="00DE6BBC" w:rsidRDefault="00DE6BBC" w:rsidP="00DE6BBC">
      <w:pPr>
        <w:spacing w:before="200" w:after="120"/>
        <w:ind w:left="1166"/>
        <w:rPr>
          <w:rFonts w:asciiTheme="majorHAnsi" w:hAnsiTheme="majorHAnsi"/>
          <w:b/>
        </w:rPr>
      </w:pPr>
      <w:r w:rsidRPr="00DD790B">
        <w:rPr>
          <w:rFonts w:asciiTheme="majorHAnsi" w:hAnsiTheme="majorHAnsi"/>
          <w:b/>
        </w:rPr>
        <w:t>Considerations</w:t>
      </w:r>
    </w:p>
    <w:p w:rsidR="00553FAF" w:rsidRDefault="00553FAF" w:rsidP="00553FAF">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553FAF" w:rsidRDefault="00553FAF" w:rsidP="00553FAF">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553FAF" w:rsidRDefault="00553FAF" w:rsidP="00553FAF">
      <w:pPr>
        <w:pStyle w:val="ListParagraph"/>
        <w:numPr>
          <w:ilvl w:val="0"/>
          <w:numId w:val="32"/>
        </w:numPr>
        <w:ind w:left="1530"/>
        <w:jc w:val="both"/>
      </w:pPr>
      <w:r>
        <w:rPr>
          <w:lang w:val="en-GB"/>
        </w:rPr>
        <w:t>Your Application technical teams are aware of the programme for AD One Domain Consolidation</w:t>
      </w:r>
    </w:p>
    <w:p w:rsidR="00553FAF" w:rsidRDefault="00553FAF" w:rsidP="00553FAF">
      <w:pPr>
        <w:pStyle w:val="ListParagraph"/>
        <w:numPr>
          <w:ilvl w:val="0"/>
          <w:numId w:val="32"/>
        </w:numPr>
        <w:ind w:left="1530"/>
        <w:jc w:val="both"/>
      </w:pPr>
      <w:r>
        <w:t>Identify if your Application requires Admin or Service Accounts from legacy AD Domain</w:t>
      </w:r>
    </w:p>
    <w:p w:rsidR="00553FAF" w:rsidRDefault="00553FAF" w:rsidP="00553FAF">
      <w:pPr>
        <w:pStyle w:val="ListParagraph"/>
        <w:numPr>
          <w:ilvl w:val="0"/>
          <w:numId w:val="32"/>
        </w:numPr>
        <w:ind w:left="1530"/>
        <w:jc w:val="both"/>
      </w:pPr>
      <w:r>
        <w:t>Identify if the Application Server uses only Local Computer Accounts and Local Admin Groups</w:t>
      </w:r>
    </w:p>
    <w:p w:rsidR="00553FAF" w:rsidRDefault="00553FAF" w:rsidP="00553FAF">
      <w:pPr>
        <w:pStyle w:val="ListParagraph"/>
        <w:numPr>
          <w:ilvl w:val="0"/>
          <w:numId w:val="32"/>
        </w:numPr>
        <w:ind w:left="1530"/>
        <w:jc w:val="both"/>
      </w:pPr>
      <w:r>
        <w:t>Validate with legacy Domain AD team if Local Computer Accounts are Synched offline to a Legacy AD Domain</w:t>
      </w:r>
    </w:p>
    <w:p w:rsidR="00553FAF" w:rsidRPr="00553FAF" w:rsidRDefault="00553FAF" w:rsidP="00553FAF">
      <w:pPr>
        <w:pStyle w:val="ListParagraph"/>
        <w:numPr>
          <w:ilvl w:val="0"/>
          <w:numId w:val="32"/>
        </w:numPr>
        <w:ind w:left="1530"/>
        <w:jc w:val="both"/>
      </w:pPr>
      <w:r>
        <w:t>Validate if Domain Member Servers use Local Accounts and if migration to a new domain will have any impact</w:t>
      </w:r>
    </w:p>
    <w:p w:rsidR="00DE6BBC" w:rsidRDefault="00DE6BBC" w:rsidP="00553FAF">
      <w:pPr>
        <w:spacing w:before="200" w:after="120"/>
        <w:ind w:left="1166"/>
        <w:rPr>
          <w:rFonts w:asciiTheme="majorHAnsi" w:hAnsiTheme="majorHAnsi"/>
          <w:b/>
        </w:rPr>
      </w:pPr>
      <w:r w:rsidRPr="00DD790B">
        <w:rPr>
          <w:rFonts w:asciiTheme="majorHAnsi" w:hAnsiTheme="majorHAnsi"/>
          <w:b/>
        </w:rPr>
        <w:t>Migration strategy</w:t>
      </w:r>
    </w:p>
    <w:p w:rsidR="00553FAF" w:rsidRDefault="00553FAF" w:rsidP="00553FAF">
      <w:pPr>
        <w:ind w:left="1170"/>
        <w:jc w:val="both"/>
      </w:pPr>
      <w:r>
        <w:t>Where Local Computer Accounts are used to connect to the legacy AD domain environment, they will need to be pointed to the new AD domain.  To achieve this, the application's technical team needs to</w:t>
      </w:r>
    </w:p>
    <w:p w:rsidR="00553FAF" w:rsidRDefault="00553FAF" w:rsidP="00553FAF">
      <w:pPr>
        <w:pStyle w:val="ListParagraph"/>
        <w:numPr>
          <w:ilvl w:val="0"/>
          <w:numId w:val="32"/>
        </w:numPr>
        <w:ind w:left="1530"/>
        <w:jc w:val="both"/>
      </w:pPr>
      <w:r>
        <w:t>Consult AD Application Remediation team before making changes</w:t>
      </w:r>
    </w:p>
    <w:p w:rsidR="00553FAF" w:rsidRDefault="00553FAF" w:rsidP="00553FAF">
      <w:pPr>
        <w:pStyle w:val="ListParagraph"/>
        <w:numPr>
          <w:ilvl w:val="0"/>
          <w:numId w:val="32"/>
        </w:numPr>
        <w:ind w:left="1530"/>
        <w:jc w:val="both"/>
      </w:pPr>
      <w:r>
        <w:t>Consult AD Migration team for all changes required for the Application Server such as migration to the new AD Forest and Domain or Re-Hosting to a new Windows Server connecting new AD Forest and Domain</w:t>
      </w:r>
    </w:p>
    <w:p w:rsidR="00553FAF" w:rsidRDefault="00553FAF" w:rsidP="00553FAF">
      <w:pPr>
        <w:pStyle w:val="ListParagraph"/>
        <w:numPr>
          <w:ilvl w:val="0"/>
          <w:numId w:val="32"/>
        </w:numPr>
        <w:ind w:left="1530"/>
        <w:jc w:val="both"/>
      </w:pPr>
      <w:r>
        <w:t>Plan to update any Local Computer Accounts if these Accounts are synchronized to AD Domain</w:t>
      </w:r>
    </w:p>
    <w:p w:rsidR="00D0379F" w:rsidRDefault="00553FAF" w:rsidP="00553FAF">
      <w:pPr>
        <w:pStyle w:val="ListParagraph"/>
        <w:numPr>
          <w:ilvl w:val="0"/>
          <w:numId w:val="32"/>
        </w:numPr>
        <w:ind w:left="1530"/>
        <w:jc w:val="both"/>
      </w:pPr>
      <w:r>
        <w:t>Perform the necessary testing and BCP testing</w:t>
      </w:r>
    </w:p>
    <w:p w:rsidR="006F203D" w:rsidRPr="00D82C48" w:rsidRDefault="00B7027B" w:rsidP="00D762A6">
      <w:pPr>
        <w:pStyle w:val="Heading4"/>
        <w:numPr>
          <w:ilvl w:val="2"/>
          <w:numId w:val="3"/>
        </w:numPr>
        <w:jc w:val="both"/>
        <w:rPr>
          <w:rFonts w:eastAsia="Times New Roman"/>
          <w:iCs w:val="0"/>
          <w:sz w:val="26"/>
          <w:szCs w:val="18"/>
        </w:rPr>
      </w:pPr>
      <w:bookmarkStart w:id="55" w:name="_Toc528188385"/>
      <w:r>
        <w:rPr>
          <w:rFonts w:eastAsia="Times New Roman"/>
          <w:iCs w:val="0"/>
          <w:sz w:val="26"/>
          <w:szCs w:val="18"/>
        </w:rPr>
        <w:t>&lt;&lt;$</w:t>
      </w:r>
      <w:proofErr w:type="spellStart"/>
      <w:r>
        <w:rPr>
          <w:rFonts w:eastAsia="Times New Roman"/>
          <w:iCs w:val="0"/>
          <w:sz w:val="26"/>
          <w:szCs w:val="18"/>
        </w:rPr>
        <w:t>No_Local_Accounts</w:t>
      </w:r>
      <w:proofErr w:type="spellEnd"/>
      <w:r>
        <w:rPr>
          <w:rFonts w:eastAsia="Times New Roman"/>
          <w:iCs w:val="0"/>
          <w:sz w:val="26"/>
          <w:szCs w:val="18"/>
        </w:rPr>
        <w:t>&gt;&gt;</w:t>
      </w:r>
      <w:bookmarkEnd w:id="55"/>
      <w:r w:rsidR="00913B8A" w:rsidRPr="00913B8A">
        <w:rPr>
          <w:rFonts w:eastAsia="Times New Roman"/>
          <w:iCs w:val="0"/>
          <w:sz w:val="26"/>
          <w:szCs w:val="18"/>
        </w:rPr>
        <w:t xml:space="preserve"> </w:t>
      </w:r>
    </w:p>
    <w:p w:rsidR="00293237" w:rsidRDefault="00553FAF" w:rsidP="00553FAF">
      <w:pPr>
        <w:ind w:left="1170"/>
        <w:jc w:val="both"/>
      </w:pPr>
      <w:r w:rsidRPr="00553FAF">
        <w:t>Application doesn’t use any local computer account, no changes are required</w:t>
      </w:r>
    </w:p>
    <w:p w:rsidR="00553FAF" w:rsidRPr="00553FAF" w:rsidRDefault="00553FAF" w:rsidP="00553FAF">
      <w:pPr>
        <w:jc w:val="both"/>
      </w:pPr>
    </w:p>
    <w:p w:rsidR="001F0168" w:rsidRPr="001F0168" w:rsidRDefault="00EE2E12" w:rsidP="00D762A6">
      <w:pPr>
        <w:pStyle w:val="Heading2"/>
        <w:numPr>
          <w:ilvl w:val="1"/>
          <w:numId w:val="3"/>
        </w:numPr>
        <w:jc w:val="both"/>
        <w:rPr>
          <w:rFonts w:eastAsia="Times New Roman"/>
        </w:rPr>
      </w:pPr>
      <w:bookmarkStart w:id="56" w:name="_Toc527721698"/>
      <w:bookmarkStart w:id="57" w:name="_Toc528188386"/>
      <w:r w:rsidRPr="00EE2E12">
        <w:rPr>
          <w:rFonts w:eastAsia="Times New Roman"/>
        </w:rPr>
        <w:lastRenderedPageBreak/>
        <w:t>Application Forest Domain Name</w:t>
      </w:r>
      <w:bookmarkEnd w:id="56"/>
      <w:bookmarkEnd w:id="57"/>
    </w:p>
    <w:p w:rsidR="00EE2E12" w:rsidRDefault="002338CB" w:rsidP="00D762A6">
      <w:pPr>
        <w:pStyle w:val="Heading4"/>
        <w:numPr>
          <w:ilvl w:val="2"/>
          <w:numId w:val="3"/>
        </w:numPr>
        <w:jc w:val="both"/>
        <w:rPr>
          <w:rFonts w:eastAsia="Times New Roman"/>
          <w:iCs w:val="0"/>
          <w:sz w:val="26"/>
          <w:szCs w:val="18"/>
        </w:rPr>
      </w:pPr>
      <w:bookmarkStart w:id="58" w:name="_Toc528188387"/>
      <w:r w:rsidRPr="003D4578">
        <w:rPr>
          <w:rFonts w:eastAsia="Times New Roman"/>
          <w:iCs w:val="0"/>
          <w:sz w:val="26"/>
          <w:szCs w:val="18"/>
        </w:rPr>
        <w:t>&lt;&lt;$DMN1&gt;&gt;</w:t>
      </w:r>
      <w:bookmarkEnd w:id="58"/>
    </w:p>
    <w:p w:rsidR="00AE4ACB" w:rsidRDefault="00AE4ACB" w:rsidP="00AE4ACB">
      <w:pPr>
        <w:ind w:left="1170"/>
        <w:jc w:val="both"/>
      </w:pPr>
      <w:r>
        <w:t xml:space="preserve">This application is integrated with </w:t>
      </w:r>
      <w:r w:rsidRPr="00AE4ACB">
        <w:rPr>
          <w:b/>
          <w:bCs/>
        </w:rPr>
        <w:t>&lt;&lt;$</w:t>
      </w:r>
      <w:proofErr w:type="spellStart"/>
      <w:r w:rsidRPr="00AE4ACB">
        <w:rPr>
          <w:b/>
          <w:bCs/>
        </w:rPr>
        <w:t>Forest_Domain_Name</w:t>
      </w:r>
      <w:proofErr w:type="spellEnd"/>
      <w:r w:rsidRPr="00AE4ACB">
        <w:rPr>
          <w:b/>
          <w:bCs/>
        </w:rPr>
        <w:t>&gt;&gt;</w:t>
      </w:r>
      <w:r>
        <w:t xml:space="preserve"> Forest, Please find the below Considerations and Migration Strategy.</w:t>
      </w:r>
    </w:p>
    <w:p w:rsidR="00AE4ACB" w:rsidRPr="00AE4ACB" w:rsidRDefault="00AE4ACB" w:rsidP="00AE4ACB">
      <w:pPr>
        <w:spacing w:before="200" w:after="120"/>
        <w:ind w:left="1166"/>
        <w:rPr>
          <w:rFonts w:asciiTheme="majorHAnsi" w:hAnsiTheme="majorHAnsi"/>
          <w:b/>
        </w:rPr>
      </w:pPr>
      <w:r w:rsidRPr="00AE4ACB">
        <w:rPr>
          <w:rFonts w:asciiTheme="majorHAnsi" w:hAnsiTheme="majorHAnsi"/>
          <w:b/>
        </w:rPr>
        <w:t>Assessment Response</w:t>
      </w:r>
    </w:p>
    <w:p w:rsidR="003068D4" w:rsidRPr="003068D4" w:rsidRDefault="00AE4ACB" w:rsidP="00AE4ACB">
      <w:pPr>
        <w:ind w:left="1170"/>
        <w:jc w:val="both"/>
      </w:pPr>
      <w:r>
        <w:t>Based on the Application Assessment for Active Directory Integration, the application is registered in the DMN1 Active Directory domain. Please validate the correct domain names</w:t>
      </w:r>
      <w:r w:rsidR="003068D4" w:rsidRPr="003068D4">
        <w:t>.</w:t>
      </w:r>
    </w:p>
    <w:p w:rsidR="00EE2E12"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and servers) where AD Domain </w:t>
      </w:r>
      <w:r>
        <w:rPr>
          <w:rFonts w:ascii="Calibri" w:eastAsia="Times New Roman" w:hAnsi="Calibri" w:cs="Calibri"/>
          <w:color w:val="000000"/>
        </w:rPr>
        <w:t>DMN1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C43AB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3068D4" w:rsidRPr="003068D4" w:rsidRDefault="003068D4" w:rsidP="003068D4">
      <w:pPr>
        <w:pStyle w:val="ListParagraph"/>
        <w:numPr>
          <w:ilvl w:val="0"/>
          <w:numId w:val="34"/>
        </w:numPr>
        <w:jc w:val="both"/>
        <w:rPr>
          <w:lang w:val="en-GB"/>
        </w:rPr>
      </w:pPr>
      <w:r>
        <w:rPr>
          <w:lang w:val="en-GB"/>
        </w:rPr>
        <w:lastRenderedPageBreak/>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9" w:name="_Toc528188388"/>
      <w:r w:rsidRPr="003D4578">
        <w:rPr>
          <w:rFonts w:eastAsia="Times New Roman"/>
          <w:iCs w:val="0"/>
          <w:sz w:val="26"/>
          <w:szCs w:val="18"/>
        </w:rPr>
        <w:t>&lt;&lt;$FMRCO&gt;&gt;</w:t>
      </w:r>
      <w:bookmarkEnd w:id="59"/>
    </w:p>
    <w:p w:rsidR="00AE4ACB" w:rsidRPr="00AE4ACB" w:rsidRDefault="00AE4ACB" w:rsidP="00AE4ACB">
      <w:pPr>
        <w:ind w:left="1170"/>
        <w:jc w:val="both"/>
        <w:rPr>
          <w:lang w:val="en-GB"/>
        </w:rPr>
      </w:pPr>
      <w:r w:rsidRPr="00AE4ACB">
        <w:rPr>
          <w:lang w:val="en-GB"/>
        </w:rPr>
        <w:t xml:space="preserve">This application is integrated with </w:t>
      </w:r>
      <w:r w:rsidRPr="00AE4ACB">
        <w:rPr>
          <w:b/>
          <w:bCs/>
          <w:lang w:val="en-GB"/>
        </w:rPr>
        <w:t>&lt;&lt;$</w:t>
      </w:r>
      <w:proofErr w:type="spellStart"/>
      <w:r w:rsidRPr="00AE4ACB">
        <w:rPr>
          <w:b/>
          <w:bCs/>
          <w:lang w:val="en-GB"/>
        </w:rPr>
        <w:t>Forest_Domain_Name</w:t>
      </w:r>
      <w:proofErr w:type="spellEnd"/>
      <w:r w:rsidRPr="00AE4ACB">
        <w:rPr>
          <w:b/>
          <w:bCs/>
          <w:lang w:val="en-GB"/>
        </w:rPr>
        <w:t>&gt;&gt;</w:t>
      </w:r>
      <w:r w:rsidRPr="00AE4ACB">
        <w:rPr>
          <w:lang w:val="en-GB"/>
        </w:rPr>
        <w:t xml:space="preserve"> Forest</w:t>
      </w:r>
      <w:r>
        <w:rPr>
          <w:lang w:val="en-GB"/>
        </w:rPr>
        <w:t>.</w:t>
      </w:r>
      <w:r w:rsidRPr="00AE4ACB">
        <w:rPr>
          <w:lang w:val="en-GB"/>
        </w:rPr>
        <w:t xml:space="preserve"> Please find the below Considerations and Migration Strategy.</w:t>
      </w:r>
    </w:p>
    <w:p w:rsidR="00AE4ACB" w:rsidRPr="00AE4ACB" w:rsidRDefault="00AE4ACB" w:rsidP="00AE4ACB">
      <w:pPr>
        <w:spacing w:before="200" w:after="120"/>
        <w:ind w:left="1166"/>
        <w:rPr>
          <w:rFonts w:asciiTheme="majorHAnsi" w:hAnsiTheme="majorHAnsi"/>
          <w:b/>
        </w:rPr>
      </w:pPr>
      <w:r w:rsidRPr="00AE4ACB">
        <w:rPr>
          <w:rFonts w:asciiTheme="majorHAnsi" w:hAnsiTheme="majorHAnsi"/>
          <w:b/>
        </w:rPr>
        <w:t>Assessment Response</w:t>
      </w:r>
    </w:p>
    <w:p w:rsidR="003068D4" w:rsidRPr="003068D4" w:rsidRDefault="00AE4ACB" w:rsidP="00AE4ACB">
      <w:pPr>
        <w:ind w:left="1170"/>
        <w:jc w:val="both"/>
        <w:rPr>
          <w:lang w:val="en-GB"/>
        </w:rPr>
      </w:pPr>
      <w:r w:rsidRPr="00AE4ACB">
        <w:rPr>
          <w:lang w:val="en-GB"/>
        </w:rPr>
        <w:t>Based on the Application Assessment for Active Directory Integration, the application is registered in the FMRCO Active Directory domain. Please va</w:t>
      </w:r>
      <w:r>
        <w:rPr>
          <w:lang w:val="en-GB"/>
        </w:rPr>
        <w:t>lidate the correct domain names</w:t>
      </w:r>
      <w:r w:rsidR="003068D4" w:rsidRPr="003068D4">
        <w:rPr>
          <w:lang w:val="en-GB"/>
        </w:rPr>
        <w:t>.</w:t>
      </w:r>
    </w:p>
    <w:p w:rsidR="00854C3B"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Pr="003068D4" w:rsidRDefault="003068D4" w:rsidP="003068D4">
      <w:pPr>
        <w:pStyle w:val="ListParagraph"/>
        <w:numPr>
          <w:ilvl w:val="0"/>
          <w:numId w:val="34"/>
        </w:numPr>
        <w:jc w:val="both"/>
        <w:rPr>
          <w:lang w:val="en-GB"/>
        </w:rPr>
      </w:pPr>
      <w:r>
        <w:rPr>
          <w:lang w:val="en-GB"/>
        </w:rPr>
        <w:t xml:space="preserve">Identify all Places in the application (e.g. source code, configurations, and servers) where AD Domain </w:t>
      </w:r>
      <w:r>
        <w:rPr>
          <w:rFonts w:ascii="Calibri" w:eastAsia="Times New Roman" w:hAnsi="Calibri" w:cs="Calibri"/>
          <w:color w:val="000000"/>
        </w:rPr>
        <w:t>FRMCO is used or referenced.</w:t>
      </w:r>
    </w:p>
    <w:p w:rsidR="003068D4" w:rsidRPr="003068D4" w:rsidRDefault="003068D4" w:rsidP="003068D4">
      <w:pPr>
        <w:pStyle w:val="ListParagraph"/>
        <w:numPr>
          <w:ilvl w:val="0"/>
          <w:numId w:val="34"/>
        </w:numPr>
        <w:jc w:val="both"/>
        <w:rPr>
          <w:lang w:val="en-GB"/>
        </w:rPr>
      </w:pPr>
      <w:r w:rsidRPr="003068D4">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and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525A1B" w:rsidRPr="003068D4" w:rsidRDefault="003068D4" w:rsidP="00C43AB2">
      <w:pPr>
        <w:pStyle w:val="ListParagraph"/>
        <w:numPr>
          <w:ilvl w:val="0"/>
          <w:numId w:val="34"/>
        </w:numPr>
        <w:jc w:val="both"/>
        <w:rPr>
          <w:lang w:val="en-GB"/>
        </w:rPr>
      </w:pPr>
      <w:r>
        <w:rPr>
          <w:lang w:val="en-GB"/>
        </w:rPr>
        <w:lastRenderedPageBreak/>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60" w:name="_Toc528188389"/>
      <w:r w:rsidRPr="003D4578">
        <w:rPr>
          <w:rFonts w:eastAsia="Times New Roman"/>
          <w:iCs w:val="0"/>
          <w:sz w:val="26"/>
          <w:szCs w:val="18"/>
        </w:rPr>
        <w:t>&lt;&lt;$DSDOM1&gt;&gt;</w:t>
      </w:r>
      <w:bookmarkEnd w:id="60"/>
    </w:p>
    <w:p w:rsidR="003068D4" w:rsidRPr="003068D4" w:rsidRDefault="003068D4" w:rsidP="003068D4">
      <w:pPr>
        <w:ind w:left="1170"/>
        <w:jc w:val="both"/>
        <w:rPr>
          <w:lang w:val="en-GB"/>
        </w:rPr>
      </w:pPr>
      <w:r w:rsidRPr="003068D4">
        <w:rPr>
          <w:lang w:val="en-GB"/>
        </w:rPr>
        <w:t xml:space="preserve">This application is integrated with </w:t>
      </w:r>
      <w:r w:rsidRPr="003068D4">
        <w:rPr>
          <w:b/>
          <w:bCs/>
          <w:lang w:val="en-GB"/>
        </w:rPr>
        <w:t>&lt;&lt;$</w:t>
      </w:r>
      <w:proofErr w:type="spellStart"/>
      <w:r w:rsidRPr="003068D4">
        <w:rPr>
          <w:b/>
          <w:bCs/>
          <w:lang w:val="en-GB"/>
        </w:rPr>
        <w:t>Forest_Domain_Name</w:t>
      </w:r>
      <w:proofErr w:type="spellEnd"/>
      <w:r w:rsidRPr="003068D4">
        <w:rPr>
          <w:b/>
          <w:bCs/>
          <w:lang w:val="en-GB"/>
        </w:rPr>
        <w:t>&gt;&gt;</w:t>
      </w:r>
      <w:r>
        <w:rPr>
          <w:lang w:val="en-GB"/>
        </w:rPr>
        <w:t xml:space="preserve"> Forest.</w:t>
      </w:r>
      <w:r w:rsidRPr="003068D4">
        <w:rPr>
          <w:lang w:val="en-GB"/>
        </w:rPr>
        <w:t xml:space="preserve"> Please find the below Considerations and Migration</w:t>
      </w:r>
      <w:r>
        <w:rPr>
          <w:lang w:val="en-GB"/>
        </w:rPr>
        <w:t xml:space="preserve"> Strategies</w:t>
      </w:r>
      <w:r w:rsidRPr="003068D4">
        <w:rPr>
          <w:lang w:val="en-GB"/>
        </w:rPr>
        <w:t>.</w:t>
      </w:r>
    </w:p>
    <w:p w:rsidR="003068D4" w:rsidRPr="003068D4" w:rsidRDefault="003068D4" w:rsidP="003068D4">
      <w:pPr>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jc w:val="both"/>
        <w:rPr>
          <w:lang w:val="en-GB"/>
        </w:rPr>
      </w:pPr>
      <w:r w:rsidRPr="003068D4">
        <w:rPr>
          <w:lang w:val="en-GB"/>
        </w:rPr>
        <w:t>Based on the Application Assessment for Active Directory Integration, the application is registered in the DSDOM1 Active Directory domain. Please va</w:t>
      </w:r>
      <w:r>
        <w:rPr>
          <w:lang w:val="en-GB"/>
        </w:rPr>
        <w:t>lidate the correct domain names</w:t>
      </w:r>
      <w:r w:rsidRPr="003068D4">
        <w:rPr>
          <w:lang w:val="en-GB"/>
        </w:rPr>
        <w:t>.</w:t>
      </w:r>
    </w:p>
    <w:p w:rsidR="003068D4"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servers) where AD Domain </w:t>
      </w:r>
      <w:r>
        <w:rPr>
          <w:rFonts w:ascii="Calibri" w:eastAsia="Times New Roman" w:hAnsi="Calibri" w:cs="Calibri"/>
          <w:color w:val="000000"/>
        </w:rPr>
        <w:t>DSDOM1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327C7C" w:rsidRPr="003068D4" w:rsidRDefault="003068D4" w:rsidP="00C43AB2">
      <w:pPr>
        <w:pStyle w:val="ListParagraph"/>
        <w:numPr>
          <w:ilvl w:val="0"/>
          <w:numId w:val="34"/>
        </w:numPr>
        <w:jc w:val="both"/>
        <w:rPr>
          <w:lang w:val="en-GB"/>
        </w:rPr>
      </w:pPr>
      <w:r>
        <w:rPr>
          <w:lang w:val="en-GB"/>
        </w:rPr>
        <w:lastRenderedPageBreak/>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61" w:name="_Toc528188390"/>
      <w:r w:rsidRPr="003D4578">
        <w:rPr>
          <w:rFonts w:eastAsia="Times New Roman"/>
          <w:iCs w:val="0"/>
          <w:sz w:val="26"/>
          <w:szCs w:val="18"/>
        </w:rPr>
        <w:t>&lt;&lt;$INTL&gt;&gt;</w:t>
      </w:r>
      <w:bookmarkEnd w:id="61"/>
    </w:p>
    <w:p w:rsidR="003068D4" w:rsidRPr="003068D4" w:rsidRDefault="003068D4" w:rsidP="003068D4">
      <w:pPr>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pPr>
      <w:r w:rsidRPr="003068D4">
        <w:t>Based on Application Assessment for Active Directory Integrations, Active Directory domain name where application is registered are INTL. Details are collected from your Application Team, Owner at DTM SAM survey. Please validate the correct domain names.</w:t>
      </w:r>
    </w:p>
    <w:p w:rsidR="00854C3B"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servers) where AD Domain </w:t>
      </w:r>
      <w:r>
        <w:rPr>
          <w:rFonts w:ascii="Calibri" w:eastAsia="Times New Roman" w:hAnsi="Calibri" w:cs="Calibri"/>
          <w:color w:val="000000"/>
        </w:rPr>
        <w:t>INTL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Migration 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647BD2" w:rsidRPr="003068D4" w:rsidRDefault="003068D4" w:rsidP="00C43AB2">
      <w:pPr>
        <w:pStyle w:val="ListParagraph"/>
        <w:numPr>
          <w:ilvl w:val="0"/>
          <w:numId w:val="34"/>
        </w:numPr>
        <w:jc w:val="both"/>
        <w:rPr>
          <w:lang w:val="en-GB"/>
        </w:rPr>
      </w:pPr>
      <w:r>
        <w:rPr>
          <w:lang w:val="en-GB"/>
        </w:rPr>
        <w:t>Arrange for testing and BCP testing.</w:t>
      </w:r>
    </w:p>
    <w:p w:rsidR="00D747B6" w:rsidRDefault="002338CB" w:rsidP="00D762A6">
      <w:pPr>
        <w:pStyle w:val="Heading4"/>
        <w:numPr>
          <w:ilvl w:val="2"/>
          <w:numId w:val="3"/>
        </w:numPr>
        <w:jc w:val="both"/>
        <w:rPr>
          <w:rFonts w:eastAsia="Times New Roman"/>
          <w:iCs w:val="0"/>
          <w:sz w:val="26"/>
          <w:szCs w:val="18"/>
        </w:rPr>
      </w:pPr>
      <w:bookmarkStart w:id="62" w:name="_Toc528188391"/>
      <w:r w:rsidRPr="003D4578">
        <w:rPr>
          <w:rFonts w:eastAsia="Times New Roman"/>
          <w:iCs w:val="0"/>
          <w:sz w:val="26"/>
          <w:szCs w:val="18"/>
        </w:rPr>
        <w:lastRenderedPageBreak/>
        <w:t>&lt;&lt;$Other&gt;&gt;</w:t>
      </w:r>
      <w:bookmarkEnd w:id="62"/>
    </w:p>
    <w:p w:rsidR="003068D4" w:rsidRPr="003068D4" w:rsidRDefault="003068D4" w:rsidP="003068D4">
      <w:pPr>
        <w:tabs>
          <w:tab w:val="left" w:pos="7650"/>
        </w:tabs>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jc w:val="both"/>
        <w:rPr>
          <w:lang w:val="en-GB"/>
        </w:rPr>
      </w:pPr>
      <w:r w:rsidRPr="003068D4">
        <w:rPr>
          <w:lang w:val="en-GB"/>
        </w:rPr>
        <w:t>Based on Application Assessment, details we collected from your Application Team, Owner at DTM SAM survey Application are below. Please validate Other Domain Details.</w:t>
      </w:r>
    </w:p>
    <w:p w:rsidR="00854C3B" w:rsidRDefault="00795228" w:rsidP="003068D4">
      <w:pPr>
        <w:tabs>
          <w:tab w:val="left" w:pos="7650"/>
        </w:tabs>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Identify all Places in the application (e.g. source code, configurations, servers) where the current AD Domain</w:t>
      </w:r>
      <w:r>
        <w:rPr>
          <w:rFonts w:ascii="Calibri" w:eastAsia="Times New Roman" w:hAnsi="Calibri" w:cs="Calibri"/>
          <w:color w:val="000000"/>
        </w:rPr>
        <w:t xml:space="preserve">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572814" w:rsidRDefault="00A12F65" w:rsidP="003068D4">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1466D6" w:rsidRPr="003068D4" w:rsidRDefault="003068D4" w:rsidP="00D762A6">
      <w:pPr>
        <w:pStyle w:val="ListParagraph"/>
        <w:numPr>
          <w:ilvl w:val="0"/>
          <w:numId w:val="34"/>
        </w:numPr>
        <w:jc w:val="both"/>
        <w:rPr>
          <w:lang w:val="en-GB"/>
        </w:rPr>
      </w:pPr>
      <w:r w:rsidRPr="003068D4">
        <w:rPr>
          <w:lang w:val="en-GB"/>
        </w:rPr>
        <w:t>Arrange for testing and BCP testing.</w:t>
      </w:r>
    </w:p>
    <w:p w:rsidR="00572814" w:rsidRPr="00572814" w:rsidRDefault="00572814" w:rsidP="00D762A6">
      <w:pPr>
        <w:pStyle w:val="Heading2"/>
        <w:numPr>
          <w:ilvl w:val="1"/>
          <w:numId w:val="3"/>
        </w:numPr>
        <w:jc w:val="both"/>
        <w:rPr>
          <w:rFonts w:eastAsia="Times New Roman"/>
        </w:rPr>
      </w:pPr>
      <w:bookmarkStart w:id="63" w:name="_Toc527721699"/>
      <w:bookmarkStart w:id="64" w:name="_Toc528188392"/>
      <w:r w:rsidRPr="00572814">
        <w:rPr>
          <w:rFonts w:eastAsia="Times New Roman"/>
        </w:rPr>
        <w:lastRenderedPageBreak/>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63"/>
      <w:bookmarkEnd w:id="64"/>
    </w:p>
    <w:p w:rsidR="00572814" w:rsidRDefault="005761A5" w:rsidP="005761A5">
      <w:pPr>
        <w:pStyle w:val="Heading4"/>
        <w:numPr>
          <w:ilvl w:val="2"/>
          <w:numId w:val="3"/>
        </w:numPr>
        <w:jc w:val="both"/>
        <w:rPr>
          <w:rFonts w:eastAsia="Times New Roman"/>
          <w:iCs w:val="0"/>
          <w:sz w:val="26"/>
          <w:szCs w:val="18"/>
        </w:rPr>
      </w:pPr>
      <w:bookmarkStart w:id="65" w:name="_Toc528188393"/>
      <w:r w:rsidRPr="005761A5">
        <w:rPr>
          <w:rFonts w:eastAsia="Times New Roman"/>
          <w:iCs w:val="0"/>
          <w:sz w:val="26"/>
          <w:szCs w:val="18"/>
        </w:rPr>
        <w:t>&lt;&lt;$List out the name of service accounts&gt;&gt;</w:t>
      </w:r>
      <w:bookmarkEnd w:id="65"/>
    </w:p>
    <w:p w:rsidR="00127031" w:rsidRPr="00127031" w:rsidRDefault="00127031" w:rsidP="00127031">
      <w:pPr>
        <w:spacing w:before="200" w:after="120"/>
        <w:ind w:left="1166"/>
        <w:rPr>
          <w:rFonts w:asciiTheme="majorHAnsi" w:hAnsiTheme="majorHAnsi"/>
          <w:b/>
        </w:rPr>
      </w:pPr>
      <w:r w:rsidRPr="00127031">
        <w:rPr>
          <w:rFonts w:asciiTheme="majorHAnsi" w:hAnsiTheme="majorHAnsi"/>
          <w:b/>
        </w:rPr>
        <w:t>Assessment Response</w:t>
      </w:r>
    </w:p>
    <w:p w:rsidR="006621ED" w:rsidRPr="00327C7C" w:rsidRDefault="00127031" w:rsidP="00127031">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127031">
        <w:rPr>
          <w:lang w:val="en-GB"/>
        </w:rPr>
        <w:t>Based on Application Assessment, details we collected from your Application Team Owner, validate all service/operational accounts created in the legacy Active Directory domain to administrate your application</w:t>
      </w:r>
      <w:r>
        <w:rPr>
          <w:lang w:val="en-GB"/>
        </w:rPr>
        <w:t xml:space="preserve"> are migrated to the new domain</w:t>
      </w:r>
      <w:r w:rsidR="006621ED" w:rsidRPr="006621ED">
        <w:rPr>
          <w:lang w:val="en-GB"/>
        </w:rPr>
        <w:t>.</w:t>
      </w:r>
    </w:p>
    <w:p w:rsidR="00572814"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Currently there are 135 domain controllers and 3 AD Domains within scope of</w:t>
      </w:r>
      <w:r>
        <w:rPr>
          <w:lang w:val="en-GB"/>
        </w:rPr>
        <w:t xml:space="preserve"> this project.</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rPr>
          <w:lang w:val="en-GB"/>
        </w:rPr>
        <w:t>Identify all Service Accounts used by Databases such as Service Accounts used to Authenticate/Start/Stop Databases (e.g. Service Account Name “SA-SQL-P”) and associated SQL Global Permission Group (R-) (e.g. Prefix-SQL Server-Database-Access Level "R-SQL-</w:t>
      </w:r>
      <w:proofErr w:type="spellStart"/>
      <w:r>
        <w:rPr>
          <w:lang w:val="en-GB"/>
        </w:rPr>
        <w:t>AllSQLServers</w:t>
      </w:r>
      <w:proofErr w:type="spellEnd"/>
      <w:r>
        <w:rPr>
          <w:lang w:val="en-GB"/>
        </w:rPr>
        <w:t xml:space="preserve">-X") </w:t>
      </w:r>
    </w:p>
    <w:p w:rsidR="00127031" w:rsidRDefault="00127031" w:rsidP="00127031">
      <w:pPr>
        <w:pStyle w:val="ListParagraph"/>
        <w:numPr>
          <w:ilvl w:val="0"/>
          <w:numId w:val="32"/>
        </w:numPr>
        <w:ind w:left="1530"/>
        <w:jc w:val="both"/>
        <w:rPr>
          <w:lang w:val="en-GB"/>
        </w:rPr>
      </w:pPr>
      <w:r>
        <w:rPr>
          <w:lang w:val="en-GB"/>
        </w:rPr>
        <w:t xml:space="preserve">Identify all Service Accounts used to run Service to Service Level Authentication (e.g. SPN) set for Kerberos Authentication which enables Kerberos to securely communicate with the Service such as </w:t>
      </w:r>
      <w:proofErr w:type="spellStart"/>
      <w:r>
        <w:rPr>
          <w:lang w:val="en-GB"/>
        </w:rPr>
        <w:t>setspn</w:t>
      </w:r>
      <w:proofErr w:type="spellEnd"/>
      <w:r>
        <w:rPr>
          <w:lang w:val="en-GB"/>
        </w:rPr>
        <w:t xml:space="preserve"> –s </w:t>
      </w:r>
      <w:proofErr w:type="spellStart"/>
      <w:r>
        <w:rPr>
          <w:lang w:val="en-GB"/>
        </w:rPr>
        <w:t>ABCDAppService</w:t>
      </w:r>
      <w:proofErr w:type="spellEnd"/>
      <w:r>
        <w:rPr>
          <w:lang w:val="en-GB"/>
        </w:rPr>
        <w:t>/Server Address domain\ SA-Service Account. And associated Service Permission Groups (e.g. Prefix-SERVER-Service Display Name -</w:t>
      </w:r>
      <w:proofErr w:type="spellStart"/>
      <w:r>
        <w:rPr>
          <w:lang w:val="en-GB"/>
        </w:rPr>
        <w:t>AccessLevel</w:t>
      </w:r>
      <w:proofErr w:type="spellEnd"/>
      <w:r>
        <w:rPr>
          <w:lang w:val="en-GB"/>
        </w:rPr>
        <w:t xml:space="preserve"> “P-SMPWEBM05-ComputerBrowser-R”)</w:t>
      </w:r>
    </w:p>
    <w:p w:rsidR="00127031" w:rsidRDefault="00127031" w:rsidP="00127031">
      <w:pPr>
        <w:pStyle w:val="ListParagraph"/>
        <w:numPr>
          <w:ilvl w:val="0"/>
          <w:numId w:val="32"/>
        </w:numPr>
        <w:ind w:left="1530"/>
        <w:jc w:val="both"/>
        <w:rPr>
          <w:lang w:val="en-GB"/>
        </w:rPr>
      </w:pPr>
      <w:r>
        <w:rPr>
          <w:lang w:val="en-GB"/>
        </w:rPr>
        <w:t xml:space="preserve">Identify all Service Accounts running HTTPS(web) on server which requires Service Accounts for seamless access (e.g. </w:t>
      </w:r>
      <w:proofErr w:type="spellStart"/>
      <w:r>
        <w:rPr>
          <w:lang w:val="en-GB"/>
        </w:rPr>
        <w:t>setspn</w:t>
      </w:r>
      <w:proofErr w:type="spellEnd"/>
      <w:r>
        <w:rPr>
          <w:lang w:val="en-GB"/>
        </w:rPr>
        <w:t xml:space="preserve"> –s HTTPS/Server Address domain\ SA-Service Account)</w:t>
      </w:r>
    </w:p>
    <w:p w:rsidR="00127031" w:rsidRDefault="00127031" w:rsidP="00127031">
      <w:pPr>
        <w:pStyle w:val="ListParagraph"/>
        <w:numPr>
          <w:ilvl w:val="0"/>
          <w:numId w:val="32"/>
        </w:numPr>
        <w:ind w:left="1530"/>
        <w:jc w:val="both"/>
        <w:rPr>
          <w:lang w:val="en-GB"/>
        </w:rPr>
      </w:pPr>
      <w:r>
        <w:rPr>
          <w:lang w:val="en-GB"/>
        </w:rPr>
        <w:t>Identify all Domain Security Groups (e.g. SCSM) and associated Service Accounts used on Application Hosted Server</w:t>
      </w:r>
    </w:p>
    <w:p w:rsidR="00127031" w:rsidRDefault="00127031" w:rsidP="00127031">
      <w:pPr>
        <w:pStyle w:val="ListParagraph"/>
        <w:numPr>
          <w:ilvl w:val="0"/>
          <w:numId w:val="32"/>
        </w:numPr>
        <w:ind w:left="1530"/>
        <w:jc w:val="both"/>
        <w:rPr>
          <w:lang w:val="en-GB"/>
        </w:rPr>
      </w:pPr>
      <w:r>
        <w:rPr>
          <w:lang w:val="en-GB"/>
        </w:rPr>
        <w:t>Identify all Application pools using a service account to run the web service under that SA account (e.g. Role Group, Service Account) configurations in IIS configuration files</w:t>
      </w:r>
    </w:p>
    <w:p w:rsidR="00127031" w:rsidRPr="00127031" w:rsidRDefault="00127031" w:rsidP="00127031">
      <w:pPr>
        <w:pStyle w:val="ListParagraph"/>
        <w:numPr>
          <w:ilvl w:val="0"/>
          <w:numId w:val="32"/>
        </w:numPr>
        <w:ind w:left="1530"/>
        <w:jc w:val="both"/>
        <w:rPr>
          <w:lang w:val="en-GB"/>
        </w:rPr>
      </w:pPr>
      <w:r>
        <w:rPr>
          <w:lang w:val="en-GB"/>
        </w:rPr>
        <w:t>Identify all Service Accounts used by Identity Access Management Tools which require Service Accounts to run or authenticate services against Legacy AD domains such as ADFS, Microsoft Identity Manager, ADAM, Active Role Server and all others.</w:t>
      </w:r>
    </w:p>
    <w:p w:rsidR="00572814" w:rsidRDefault="00D82C48" w:rsidP="00127031">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lastRenderedPageBreak/>
        <w:t>Where Service Accounts from legacy AD domain might be used they will need to be replaced with new Service Accounts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rPr>
          <w:lang w:val="en-GB"/>
        </w:rPr>
        <w:t>Change Service Accounts configurations to new AD Domain to run Databases</w:t>
      </w:r>
    </w:p>
    <w:p w:rsidR="00127031" w:rsidRDefault="00127031" w:rsidP="00127031">
      <w:pPr>
        <w:pStyle w:val="ListParagraph"/>
        <w:numPr>
          <w:ilvl w:val="0"/>
          <w:numId w:val="32"/>
        </w:numPr>
        <w:ind w:left="1530"/>
        <w:jc w:val="both"/>
      </w:pPr>
      <w:r>
        <w:rPr>
          <w:lang w:val="en-GB"/>
        </w:rPr>
        <w:t>Change Service Accounts configurations to new AD Domain to run service to service communications</w:t>
      </w:r>
    </w:p>
    <w:p w:rsidR="00127031" w:rsidRDefault="00127031" w:rsidP="00127031">
      <w:pPr>
        <w:pStyle w:val="ListParagraph"/>
        <w:numPr>
          <w:ilvl w:val="0"/>
          <w:numId w:val="32"/>
        </w:numPr>
        <w:ind w:left="1530"/>
        <w:jc w:val="both"/>
      </w:pPr>
      <w:r>
        <w:rPr>
          <w:lang w:val="en-GB"/>
        </w:rPr>
        <w:t>Change Service Accounts configurations to new AD Domain for running HTTPS(web) on Server</w:t>
      </w:r>
    </w:p>
    <w:p w:rsidR="00127031" w:rsidRDefault="00127031" w:rsidP="00127031">
      <w:pPr>
        <w:pStyle w:val="ListParagraph"/>
        <w:numPr>
          <w:ilvl w:val="0"/>
          <w:numId w:val="32"/>
        </w:numPr>
        <w:ind w:left="1530"/>
        <w:jc w:val="both"/>
      </w:pPr>
      <w:r>
        <w:rPr>
          <w:lang w:val="en-GB"/>
        </w:rPr>
        <w:t>Change Service Accounts configurations to utilize Domain Security Groups from the new AD Domain</w:t>
      </w:r>
    </w:p>
    <w:p w:rsidR="00127031" w:rsidRDefault="00127031" w:rsidP="00127031">
      <w:pPr>
        <w:pStyle w:val="ListParagraph"/>
        <w:numPr>
          <w:ilvl w:val="0"/>
          <w:numId w:val="32"/>
        </w:numPr>
        <w:ind w:left="1530"/>
        <w:jc w:val="both"/>
      </w:pPr>
      <w:r>
        <w:rPr>
          <w:lang w:val="en-GB"/>
        </w:rPr>
        <w:t>Change Service Accounts configurations from new AD Domain to run Application Pool</w:t>
      </w:r>
    </w:p>
    <w:p w:rsidR="00127031" w:rsidRDefault="00127031" w:rsidP="00127031">
      <w:pPr>
        <w:pStyle w:val="ListParagraph"/>
        <w:numPr>
          <w:ilvl w:val="0"/>
          <w:numId w:val="32"/>
        </w:numPr>
        <w:ind w:left="1530"/>
        <w:jc w:val="both"/>
      </w:pPr>
      <w:r>
        <w:rPr>
          <w:lang w:val="en-GB"/>
        </w:rPr>
        <w:t>Change all Service Accounts configurations to new AD Domain for LDAP services, IAM services</w:t>
      </w:r>
    </w:p>
    <w:p w:rsidR="00127031" w:rsidRDefault="00127031" w:rsidP="00127031">
      <w:pPr>
        <w:pStyle w:val="ListParagraph"/>
        <w:numPr>
          <w:ilvl w:val="0"/>
          <w:numId w:val="32"/>
        </w:numPr>
        <w:ind w:left="1530"/>
        <w:jc w:val="both"/>
      </w:pPr>
      <w:r>
        <w:t>Perform the necessary testing and BCP testing</w:t>
      </w:r>
    </w:p>
    <w:p w:rsidR="00D0379F" w:rsidRPr="00127031" w:rsidRDefault="00127031" w:rsidP="00127031">
      <w:pPr>
        <w:ind w:left="1170"/>
        <w:jc w:val="both"/>
        <w:rPr>
          <w:b/>
          <w:lang w:val="en-GB"/>
        </w:rPr>
      </w:pPr>
      <w:r>
        <w:rPr>
          <w:b/>
          <w:lang w:val="en-GB"/>
        </w:rPr>
        <w:t xml:space="preserve">Note # </w:t>
      </w:r>
      <w:proofErr w:type="gramStart"/>
      <w:r>
        <w:rPr>
          <w:b/>
          <w:lang w:val="en-GB"/>
        </w:rPr>
        <w:t>If</w:t>
      </w:r>
      <w:proofErr w:type="gramEnd"/>
      <w:r>
        <w:rPr>
          <w:b/>
          <w:lang w:val="en-GB"/>
        </w:rPr>
        <w:t xml:space="preserve"> this application does not use Service Accounts no changes are required.</w:t>
      </w:r>
    </w:p>
    <w:p w:rsidR="006F203D" w:rsidRPr="00D82C48" w:rsidRDefault="00B7027B" w:rsidP="00D762A6">
      <w:pPr>
        <w:pStyle w:val="Heading4"/>
        <w:numPr>
          <w:ilvl w:val="2"/>
          <w:numId w:val="3"/>
        </w:numPr>
        <w:jc w:val="both"/>
        <w:rPr>
          <w:rFonts w:eastAsia="Times New Roman"/>
          <w:iCs w:val="0"/>
          <w:sz w:val="26"/>
          <w:szCs w:val="18"/>
        </w:rPr>
      </w:pPr>
      <w:bookmarkStart w:id="66" w:name="_Toc528188394"/>
      <w:r>
        <w:rPr>
          <w:rFonts w:eastAsia="Times New Roman"/>
          <w:iCs w:val="0"/>
          <w:sz w:val="26"/>
          <w:szCs w:val="18"/>
        </w:rPr>
        <w:t>&lt;&lt;$Not using any service accounts&gt;&gt;</w:t>
      </w:r>
      <w:bookmarkEnd w:id="66"/>
      <w:r w:rsidR="00913B8A" w:rsidRPr="00913B8A">
        <w:rPr>
          <w:rFonts w:eastAsia="Times New Roman"/>
          <w:iCs w:val="0"/>
          <w:sz w:val="26"/>
          <w:szCs w:val="18"/>
        </w:rPr>
        <w:t xml:space="preserve"> </w:t>
      </w:r>
    </w:p>
    <w:p w:rsidR="00EE2E12" w:rsidRDefault="001F0168" w:rsidP="00D762A6">
      <w:pPr>
        <w:spacing w:after="0" w:line="240" w:lineRule="auto"/>
        <w:ind w:left="450" w:firstLine="720"/>
        <w:jc w:val="both"/>
      </w:pPr>
      <w:r>
        <w:t>Application doesn’t using any services accounts, no change required.</w:t>
      </w:r>
    </w:p>
    <w:p w:rsidR="00293237" w:rsidRPr="006A4D8C" w:rsidRDefault="00293237" w:rsidP="00293237">
      <w:pPr>
        <w:rPr>
          <w:lang w:val="en-GB"/>
        </w:rPr>
      </w:pPr>
    </w:p>
    <w:p w:rsidR="00572814" w:rsidRPr="002C3338" w:rsidRDefault="002D6640" w:rsidP="00D762A6">
      <w:pPr>
        <w:pStyle w:val="Heading2"/>
        <w:numPr>
          <w:ilvl w:val="1"/>
          <w:numId w:val="3"/>
        </w:numPr>
        <w:jc w:val="both"/>
        <w:rPr>
          <w:rFonts w:eastAsia="Times New Roman"/>
        </w:rPr>
      </w:pPr>
      <w:bookmarkStart w:id="67" w:name="_Toc527721700"/>
      <w:bookmarkStart w:id="68" w:name="_Toc528188395"/>
      <w:r>
        <w:rPr>
          <w:rFonts w:eastAsia="Times New Roman"/>
        </w:rPr>
        <w:t>File and Registry Permissions</w:t>
      </w:r>
      <w:bookmarkEnd w:id="67"/>
      <w:bookmarkEnd w:id="68"/>
    </w:p>
    <w:p w:rsidR="006F203D" w:rsidRPr="00D82C48" w:rsidRDefault="00E811A9" w:rsidP="00E811A9">
      <w:pPr>
        <w:pStyle w:val="Heading4"/>
        <w:numPr>
          <w:ilvl w:val="2"/>
          <w:numId w:val="3"/>
        </w:numPr>
        <w:jc w:val="both"/>
        <w:rPr>
          <w:rFonts w:eastAsia="Times New Roman"/>
          <w:iCs w:val="0"/>
          <w:sz w:val="26"/>
          <w:szCs w:val="18"/>
        </w:rPr>
      </w:pPr>
      <w:bookmarkStart w:id="69" w:name="_Toc528188396"/>
      <w:r w:rsidRPr="00E811A9">
        <w:rPr>
          <w:rFonts w:eastAsia="Times New Roman"/>
          <w:iCs w:val="0"/>
          <w:sz w:val="26"/>
          <w:szCs w:val="18"/>
        </w:rPr>
        <w:t>&lt;&lt;$</w:t>
      </w:r>
      <w:proofErr w:type="spellStart"/>
      <w:r w:rsidRPr="00E811A9">
        <w:rPr>
          <w:rFonts w:eastAsia="Times New Roman"/>
          <w:iCs w:val="0"/>
          <w:sz w:val="26"/>
          <w:szCs w:val="18"/>
        </w:rPr>
        <w:t>None_File_and_Registry_Permissions</w:t>
      </w:r>
      <w:proofErr w:type="spellEnd"/>
      <w:r w:rsidRPr="00E811A9">
        <w:rPr>
          <w:rFonts w:eastAsia="Times New Roman"/>
          <w:iCs w:val="0"/>
          <w:sz w:val="26"/>
          <w:szCs w:val="18"/>
        </w:rPr>
        <w:t>&gt;&gt;</w:t>
      </w:r>
      <w:bookmarkEnd w:id="69"/>
    </w:p>
    <w:p w:rsidR="00854C3B" w:rsidRPr="00127031" w:rsidRDefault="00127031" w:rsidP="00127031">
      <w:pPr>
        <w:ind w:left="1170"/>
        <w:jc w:val="both"/>
        <w:rPr>
          <w:lang w:val="en-GB"/>
        </w:rPr>
      </w:pPr>
      <w:r w:rsidRPr="00127031">
        <w:rPr>
          <w:lang w:val="en-GB"/>
        </w:rPr>
        <w:t>Since the Application doesn’t use any File and Registry Permission no change is required.</w:t>
      </w:r>
    </w:p>
    <w:p w:rsidR="002C3338" w:rsidRDefault="00D0379F" w:rsidP="00D762A6">
      <w:pPr>
        <w:pStyle w:val="Heading4"/>
        <w:numPr>
          <w:ilvl w:val="2"/>
          <w:numId w:val="3"/>
        </w:numPr>
        <w:jc w:val="both"/>
        <w:rPr>
          <w:rFonts w:eastAsia="Times New Roman"/>
          <w:iCs w:val="0"/>
          <w:sz w:val="26"/>
          <w:szCs w:val="18"/>
        </w:rPr>
      </w:pPr>
      <w:bookmarkStart w:id="70" w:name="_Toc528188397"/>
      <w:r>
        <w:rPr>
          <w:rFonts w:eastAsia="Times New Roman"/>
          <w:iCs w:val="0"/>
          <w:sz w:val="26"/>
          <w:szCs w:val="18"/>
        </w:rPr>
        <w:t>&lt;&lt;$Dynamic File Structure&gt;&gt;</w:t>
      </w:r>
      <w:bookmarkEnd w:id="70"/>
    </w:p>
    <w:p w:rsidR="006621ED" w:rsidRPr="006621ED" w:rsidRDefault="00127031" w:rsidP="00127031">
      <w:pPr>
        <w:ind w:left="1170"/>
        <w:jc w:val="both"/>
        <w:rPr>
          <w:lang w:val="en-GB"/>
        </w:rPr>
      </w:pPr>
      <w:r w:rsidRPr="00127031">
        <w:rPr>
          <w:lang w:val="en-GB"/>
        </w:rPr>
        <w:t>This Application uses Dynamic Files Structure, below are some consider</w:t>
      </w:r>
      <w:r>
        <w:rPr>
          <w:lang w:val="en-GB"/>
        </w:rPr>
        <w:t>ations and migration strategies</w:t>
      </w:r>
      <w:r w:rsidR="006621ED">
        <w:rPr>
          <w:lang w:val="en-GB"/>
        </w:rPr>
        <w:t>.</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xml:space="preserve">. Currently there are 135 domain controllers and 3 AD Domains within scope of this project. </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lastRenderedPageBreak/>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t>Identify full name and path of the file which application uses (e.g. names of DFS Paths or UNC Paths)</w:t>
      </w:r>
    </w:p>
    <w:p w:rsidR="00127031" w:rsidRDefault="00127031" w:rsidP="00127031">
      <w:pPr>
        <w:pStyle w:val="ListParagraph"/>
        <w:numPr>
          <w:ilvl w:val="0"/>
          <w:numId w:val="32"/>
        </w:numPr>
        <w:ind w:left="1530"/>
        <w:jc w:val="both"/>
        <w:rPr>
          <w:lang w:val="en-GB"/>
        </w:rPr>
      </w:pPr>
      <w:r>
        <w:t>Identify the Service accounts used to access DFS</w:t>
      </w:r>
    </w:p>
    <w:p w:rsidR="00127031" w:rsidRDefault="00127031" w:rsidP="00127031">
      <w:pPr>
        <w:pStyle w:val="ListParagraph"/>
        <w:numPr>
          <w:ilvl w:val="0"/>
          <w:numId w:val="32"/>
        </w:numPr>
        <w:ind w:left="1530"/>
        <w:jc w:val="both"/>
        <w:rPr>
          <w:lang w:val="en-GB"/>
        </w:rPr>
      </w:pPr>
      <w:r>
        <w:t>Identify system or domain hosting file on the file server which uses Legacy AD Domain</w:t>
      </w:r>
    </w:p>
    <w:p w:rsidR="00127031" w:rsidRDefault="00127031" w:rsidP="00127031">
      <w:pPr>
        <w:pStyle w:val="ListParagraph"/>
        <w:numPr>
          <w:ilvl w:val="0"/>
          <w:numId w:val="32"/>
        </w:numPr>
        <w:ind w:left="1530"/>
        <w:jc w:val="both"/>
        <w:rPr>
          <w:lang w:val="en-GB"/>
        </w:rPr>
      </w:pPr>
      <w:r>
        <w:rPr>
          <w:lang w:val="en-GB"/>
        </w:rPr>
        <w:t>Identify all File Permission Groups (e.g. Prefix-Server-</w:t>
      </w:r>
      <w:proofErr w:type="spellStart"/>
      <w:r>
        <w:rPr>
          <w:lang w:val="en-GB"/>
        </w:rPr>
        <w:t>FolderandFilePath</w:t>
      </w:r>
      <w:proofErr w:type="spellEnd"/>
      <w:r>
        <w:rPr>
          <w:lang w:val="en-GB"/>
        </w:rPr>
        <w:t>[(#)]-</w:t>
      </w:r>
      <w:proofErr w:type="spellStart"/>
      <w:r>
        <w:rPr>
          <w:lang w:val="en-GB"/>
        </w:rPr>
        <w:t>AccessLevel</w:t>
      </w:r>
      <w:proofErr w:type="spellEnd"/>
      <w:r>
        <w:rPr>
          <w:lang w:val="en-GB"/>
        </w:rPr>
        <w:t xml:space="preserve"> "P-SMPFILEP01-D-Data-Employee Benefits-HR-Documentat-W2.Doc(1)-RW")</w:t>
      </w:r>
    </w:p>
    <w:p w:rsidR="00127031" w:rsidRDefault="00127031" w:rsidP="00127031">
      <w:pPr>
        <w:pStyle w:val="ListParagraph"/>
        <w:numPr>
          <w:ilvl w:val="0"/>
          <w:numId w:val="32"/>
        </w:numPr>
        <w:ind w:left="1530"/>
        <w:jc w:val="both"/>
        <w:rPr>
          <w:lang w:val="en-GB"/>
        </w:rPr>
      </w:pPr>
      <w:r>
        <w:rPr>
          <w:lang w:val="en-GB"/>
        </w:rPr>
        <w:t>Identify all Folder Permission Groups (e.g. Prefix-Server-Folder Path[(#)]-Access Level "P-SMPWEBM05-D-Apps-Siebel-Rx")</w:t>
      </w:r>
    </w:p>
    <w:p w:rsidR="00127031" w:rsidRDefault="00127031" w:rsidP="00127031">
      <w:pPr>
        <w:pStyle w:val="ListParagraph"/>
        <w:numPr>
          <w:ilvl w:val="0"/>
          <w:numId w:val="32"/>
        </w:numPr>
        <w:ind w:left="1530"/>
        <w:jc w:val="both"/>
        <w:rPr>
          <w:lang w:val="en-GB"/>
        </w:rPr>
      </w:pPr>
      <w:r>
        <w:rPr>
          <w:lang w:val="en-GB"/>
        </w:rPr>
        <w:t>Identify all Server Share Permission Groups (e.g. Prefix-Server-</w:t>
      </w:r>
      <w:proofErr w:type="spellStart"/>
      <w:r>
        <w:rPr>
          <w:lang w:val="en-GB"/>
        </w:rPr>
        <w:t>ShareName</w:t>
      </w:r>
      <w:proofErr w:type="spellEnd"/>
      <w:r>
        <w:rPr>
          <w:lang w:val="en-GB"/>
        </w:rPr>
        <w:t>-</w:t>
      </w:r>
      <w:proofErr w:type="spellStart"/>
      <w:r>
        <w:rPr>
          <w:lang w:val="en-GB"/>
        </w:rPr>
        <w:t>AccessLevel</w:t>
      </w:r>
      <w:proofErr w:type="spellEnd"/>
      <w:r>
        <w:rPr>
          <w:lang w:val="en-GB"/>
        </w:rPr>
        <w:t xml:space="preserve"> "P-SMPWEBM05-APPS-R")</w:t>
      </w:r>
    </w:p>
    <w:p w:rsidR="00127031" w:rsidRPr="00127031" w:rsidRDefault="00127031" w:rsidP="00127031">
      <w:pPr>
        <w:pStyle w:val="ListParagraph"/>
        <w:numPr>
          <w:ilvl w:val="0"/>
          <w:numId w:val="32"/>
        </w:numPr>
        <w:ind w:left="1530"/>
        <w:jc w:val="both"/>
        <w:rPr>
          <w:lang w:val="en-GB"/>
        </w:rPr>
      </w:pPr>
      <w:r>
        <w:rPr>
          <w:lang w:val="en-GB"/>
        </w:rPr>
        <w:t>Identify all DFS Folder Permission Groups (e.g. Prefix-Domain-DFS Root-DFS Link Name/Folder Path -</w:t>
      </w:r>
      <w:proofErr w:type="spellStart"/>
      <w:r>
        <w:rPr>
          <w:lang w:val="en-GB"/>
        </w:rPr>
        <w:t>AccessLevel</w:t>
      </w:r>
      <w:proofErr w:type="spellEnd"/>
      <w:r>
        <w:rPr>
          <w:lang w:val="en-GB"/>
        </w:rPr>
        <w:t xml:space="preserve"> "P-C-</w:t>
      </w:r>
      <w:proofErr w:type="spellStart"/>
      <w:r>
        <w:rPr>
          <w:lang w:val="en-GB"/>
        </w:rPr>
        <w:t>AllLocations</w:t>
      </w:r>
      <w:proofErr w:type="spellEnd"/>
      <w:r>
        <w:rPr>
          <w:lang w:val="en-GB"/>
        </w:rPr>
        <w:t>-</w:t>
      </w:r>
      <w:proofErr w:type="spellStart"/>
      <w:r>
        <w:rPr>
          <w:lang w:val="en-GB"/>
        </w:rPr>
        <w:t>AllDepartments</w:t>
      </w:r>
      <w:proofErr w:type="spellEnd"/>
      <w:r>
        <w:rPr>
          <w:lang w:val="en-GB"/>
        </w:rPr>
        <w:t>-R")</w:t>
      </w:r>
    </w:p>
    <w:p w:rsidR="002C3338" w:rsidRDefault="00A12F65" w:rsidP="00127031">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 xml:space="preserve">Where </w:t>
      </w:r>
      <w:r>
        <w:rPr>
          <w:lang w:val="en-GB"/>
        </w:rPr>
        <w:t>Dynamic files Structure</w:t>
      </w:r>
      <w:r w:rsidRPr="00127031">
        <w:rPr>
          <w:lang w:val="en-GB"/>
        </w:rPr>
        <w:t xml:space="preserve"> groups and service accounts from legacy AD domain might be used they need to be replaced with DFS service accounts, and groups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 xml:space="preserve">Make changes to system or domain hosting file on the file server connecting to </w:t>
      </w:r>
      <w:proofErr w:type="spellStart"/>
      <w:r>
        <w:t>thenew</w:t>
      </w:r>
      <w:proofErr w:type="spellEnd"/>
      <w:r>
        <w:t xml:space="preserve"> AD Domain.</w:t>
      </w:r>
    </w:p>
    <w:p w:rsidR="00127031" w:rsidRDefault="00127031" w:rsidP="00127031">
      <w:pPr>
        <w:pStyle w:val="ListParagraph"/>
        <w:numPr>
          <w:ilvl w:val="0"/>
          <w:numId w:val="32"/>
        </w:numPr>
        <w:ind w:left="1530"/>
        <w:jc w:val="both"/>
      </w:pPr>
      <w:r>
        <w:t xml:space="preserve">Make changes to All Service Accounts, </w:t>
      </w:r>
      <w:r>
        <w:rPr>
          <w:lang w:val="en-GB"/>
        </w:rPr>
        <w:t>File Permission Groups, Folder Permission Groups, Server Share Permission Groups, and DFS Folder Permission Groups connecting to the new AD Domain.</w:t>
      </w:r>
    </w:p>
    <w:p w:rsidR="00127031" w:rsidRDefault="00127031" w:rsidP="00127031">
      <w:pPr>
        <w:pStyle w:val="ListParagraph"/>
        <w:numPr>
          <w:ilvl w:val="0"/>
          <w:numId w:val="32"/>
        </w:numPr>
        <w:ind w:left="1530"/>
        <w:jc w:val="both"/>
      </w:pPr>
      <w:r>
        <w:t>Update the full name, DFS Paths, and UNC Paths of the file.</w:t>
      </w:r>
    </w:p>
    <w:p w:rsidR="00525A1B" w:rsidRPr="00525A1B" w:rsidRDefault="00127031" w:rsidP="00C43AB2">
      <w:pPr>
        <w:pStyle w:val="ListParagraph"/>
        <w:numPr>
          <w:ilvl w:val="0"/>
          <w:numId w:val="32"/>
        </w:numPr>
        <w:ind w:left="1530"/>
        <w:jc w:val="both"/>
      </w:pPr>
      <w:r>
        <w:t>Arrange for necessary testing and BCP testing.</w:t>
      </w:r>
    </w:p>
    <w:p w:rsidR="002C3338" w:rsidRDefault="00877C2D" w:rsidP="00D762A6">
      <w:pPr>
        <w:pStyle w:val="Heading4"/>
        <w:numPr>
          <w:ilvl w:val="2"/>
          <w:numId w:val="3"/>
        </w:numPr>
        <w:jc w:val="both"/>
        <w:rPr>
          <w:rFonts w:eastAsia="Times New Roman"/>
          <w:iCs w:val="0"/>
          <w:sz w:val="26"/>
          <w:szCs w:val="18"/>
        </w:rPr>
      </w:pPr>
      <w:bookmarkStart w:id="71" w:name="_Toc528188398"/>
      <w:r w:rsidRPr="003D4578">
        <w:rPr>
          <w:rFonts w:eastAsia="Times New Roman"/>
          <w:iCs w:val="0"/>
          <w:sz w:val="26"/>
          <w:szCs w:val="18"/>
        </w:rPr>
        <w:t>&lt;&lt;$Registry Permission&gt;&gt;</w:t>
      </w:r>
      <w:bookmarkEnd w:id="71"/>
    </w:p>
    <w:p w:rsidR="006621ED" w:rsidRPr="006621ED" w:rsidRDefault="00127031" w:rsidP="00D762A6">
      <w:pPr>
        <w:ind w:left="1080"/>
        <w:jc w:val="both"/>
        <w:rPr>
          <w:lang w:val="en-GB"/>
        </w:rPr>
      </w:pPr>
      <w:r w:rsidRPr="00127031">
        <w:rPr>
          <w:lang w:val="en-GB"/>
        </w:rPr>
        <w:t>This Application uses Registry Permission, below are some considerations and migration strategies.</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xml:space="preserve">. Currently there are 135 domain controllers and 3 AD Domains within scope of this project. </w:t>
      </w:r>
    </w:p>
    <w:p w:rsidR="00127031" w:rsidRPr="00127031" w:rsidRDefault="00127031" w:rsidP="00127031">
      <w:pPr>
        <w:ind w:left="1170"/>
        <w:jc w:val="both"/>
        <w:rPr>
          <w:lang w:val="en-GB"/>
        </w:rPr>
      </w:pPr>
      <w:r w:rsidRPr="00127031">
        <w:rPr>
          <w:lang w:val="en-GB"/>
        </w:rPr>
        <w:t xml:space="preserve">Phase 2 of the One Domain project will not begin until after the Assessment has been completed.  No AD migrations will occur during the Assessment phase. To help with the </w:t>
      </w:r>
      <w:r w:rsidRPr="00127031">
        <w:rPr>
          <w:lang w:val="en-GB"/>
        </w:rPr>
        <w:lastRenderedPageBreak/>
        <w:t>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t>Identify all file/folder/registry permissions and GPOs required for the application</w:t>
      </w:r>
    </w:p>
    <w:p w:rsidR="00127031" w:rsidRDefault="00127031" w:rsidP="00127031">
      <w:pPr>
        <w:pStyle w:val="ListParagraph"/>
        <w:numPr>
          <w:ilvl w:val="0"/>
          <w:numId w:val="32"/>
        </w:numPr>
        <w:ind w:left="1530"/>
        <w:rPr>
          <w:lang w:val="en-GB"/>
        </w:rPr>
      </w:pPr>
      <w:r>
        <w:rPr>
          <w:lang w:val="en-GB"/>
        </w:rPr>
        <w:t>Identify all Registry Permission Groups in the Legacy AD Domain (e.g. Prefix-Server-Full Name Registry Entry[(#)]-</w:t>
      </w:r>
      <w:proofErr w:type="spellStart"/>
      <w:r>
        <w:rPr>
          <w:lang w:val="en-GB"/>
        </w:rPr>
        <w:t>AccessLevel</w:t>
      </w:r>
      <w:proofErr w:type="spellEnd"/>
      <w:r>
        <w:rPr>
          <w:lang w:val="en-GB"/>
        </w:rPr>
        <w:t xml:space="preserve"> "P-SMPWEBM05-HKLMSYSTEMCurrentControlSetServiceslanmans(1)-R")</w:t>
      </w:r>
    </w:p>
    <w:p w:rsidR="00127031" w:rsidRPr="00127031" w:rsidRDefault="00127031" w:rsidP="00127031">
      <w:pPr>
        <w:pStyle w:val="ListParagraph"/>
        <w:numPr>
          <w:ilvl w:val="0"/>
          <w:numId w:val="32"/>
        </w:numPr>
        <w:ind w:left="1530"/>
        <w:jc w:val="both"/>
        <w:rPr>
          <w:lang w:val="en-GB"/>
        </w:rPr>
      </w:pPr>
      <w:r>
        <w:rPr>
          <w:lang w:val="en-GB"/>
        </w:rPr>
        <w:t xml:space="preserve">Identify any Registry entries in your Application Server, any </w:t>
      </w:r>
      <w:r>
        <w:t>hardcoded Legacy AD details (FQDN, host and port) or hardcoded IP addresses used</w:t>
      </w:r>
    </w:p>
    <w:p w:rsidR="0042506B" w:rsidRDefault="00A12F65" w:rsidP="00127031">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 xml:space="preserve">Where </w:t>
      </w:r>
      <w:r>
        <w:rPr>
          <w:lang w:val="en-GB"/>
        </w:rPr>
        <w:t xml:space="preserve">Registry Permission Group, AD entries </w:t>
      </w:r>
      <w:r w:rsidRPr="00127031">
        <w:rPr>
          <w:lang w:val="en-GB"/>
        </w:rPr>
        <w:t>from legacy AD domain might be used they will need to be replaced with references to the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Make changes to registry permissions connecting new AD Domain in your Application hosted Server</w:t>
      </w:r>
    </w:p>
    <w:p w:rsidR="00127031" w:rsidRDefault="00127031" w:rsidP="00127031">
      <w:pPr>
        <w:pStyle w:val="ListParagraph"/>
        <w:numPr>
          <w:ilvl w:val="0"/>
          <w:numId w:val="32"/>
        </w:numPr>
        <w:ind w:left="1530"/>
        <w:jc w:val="both"/>
      </w:pPr>
      <w:r>
        <w:t xml:space="preserve">Make changes to </w:t>
      </w:r>
      <w:r>
        <w:rPr>
          <w:lang w:val="en-GB"/>
        </w:rPr>
        <w:t>Registry Permission Group</w:t>
      </w:r>
    </w:p>
    <w:p w:rsidR="00127031" w:rsidRDefault="00127031" w:rsidP="00127031">
      <w:pPr>
        <w:pStyle w:val="ListParagraph"/>
        <w:numPr>
          <w:ilvl w:val="0"/>
          <w:numId w:val="32"/>
        </w:numPr>
        <w:ind w:left="1530"/>
        <w:jc w:val="both"/>
      </w:pPr>
      <w:r>
        <w:t>Make changes to hardcoded Legacy AD details (FQDN, host and port) or hardcoded IP addresses in the Registry connecting to the new AD Domain</w:t>
      </w:r>
    </w:p>
    <w:p w:rsidR="002C3338" w:rsidRPr="00127031" w:rsidRDefault="00127031" w:rsidP="00127031">
      <w:pPr>
        <w:pStyle w:val="ListParagraph"/>
        <w:numPr>
          <w:ilvl w:val="0"/>
          <w:numId w:val="32"/>
        </w:numPr>
        <w:ind w:left="1530"/>
        <w:jc w:val="both"/>
      </w:pPr>
      <w:r>
        <w:t>Arrange for necessary testing and BCP testing</w:t>
      </w:r>
    </w:p>
    <w:p w:rsidR="002C3338" w:rsidRDefault="00877C2D" w:rsidP="00D762A6">
      <w:pPr>
        <w:pStyle w:val="Heading4"/>
        <w:numPr>
          <w:ilvl w:val="2"/>
          <w:numId w:val="3"/>
        </w:numPr>
        <w:jc w:val="both"/>
        <w:rPr>
          <w:rFonts w:eastAsia="Times New Roman"/>
          <w:iCs w:val="0"/>
          <w:sz w:val="26"/>
          <w:szCs w:val="18"/>
        </w:rPr>
      </w:pPr>
      <w:bookmarkStart w:id="72" w:name="_Toc528188399"/>
      <w:r w:rsidRPr="000B08C5">
        <w:rPr>
          <w:rFonts w:eastAsia="Times New Roman"/>
          <w:iCs w:val="0"/>
          <w:sz w:val="26"/>
          <w:szCs w:val="18"/>
        </w:rPr>
        <w:t>&lt;&lt;$NAS&gt;&gt;</w:t>
      </w:r>
      <w:bookmarkEnd w:id="72"/>
    </w:p>
    <w:p w:rsidR="006621ED" w:rsidRPr="006621ED" w:rsidRDefault="00127031" w:rsidP="00C81127">
      <w:pPr>
        <w:ind w:left="1170"/>
        <w:jc w:val="both"/>
        <w:rPr>
          <w:lang w:val="en-GB"/>
        </w:rPr>
      </w:pPr>
      <w:r w:rsidRPr="00127031">
        <w:rPr>
          <w:lang w:val="en-GB"/>
        </w:rPr>
        <w:t>This Application uses NAS, below are some consider</w:t>
      </w:r>
      <w:r>
        <w:rPr>
          <w:lang w:val="en-GB"/>
        </w:rPr>
        <w:t>ations and migration strategies</w:t>
      </w:r>
      <w:r w:rsidR="006621ED" w:rsidRPr="006621ED">
        <w:rPr>
          <w:lang w:val="en-GB"/>
        </w:rPr>
        <w:t>.</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C81127" w:rsidRDefault="00127031" w:rsidP="00C81127">
      <w:pPr>
        <w:ind w:left="1170"/>
        <w:jc w:val="both"/>
        <w:rPr>
          <w:lang w:val="en-GB"/>
        </w:rPr>
      </w:pPr>
      <w:r>
        <w:rPr>
          <w:lang w:val="en-GB"/>
        </w:rPr>
        <w:t xml:space="preserve">As part of Active Directory One Domain Consolidation, all current AD Domains and Forests will be migrated to a Single </w:t>
      </w:r>
      <w:r w:rsidRPr="00C81127">
        <w:rPr>
          <w:lang w:val="en-GB"/>
        </w:rPr>
        <w:t>Forest</w:t>
      </w:r>
      <w:r>
        <w:rPr>
          <w:lang w:val="en-GB"/>
        </w:rPr>
        <w:t xml:space="preserve"> and one AD domain</w:t>
      </w:r>
      <w:r w:rsidRPr="00C81127">
        <w:rPr>
          <w:lang w:val="en-GB"/>
        </w:rPr>
        <w:t xml:space="preserve">. Currently there are 135 domain controllers and 3 AD Domains within scope of this project. </w:t>
      </w:r>
    </w:p>
    <w:p w:rsidR="00127031" w:rsidRPr="00C81127" w:rsidRDefault="00127031" w:rsidP="00C81127">
      <w:pPr>
        <w:ind w:left="1170"/>
        <w:jc w:val="both"/>
        <w:rPr>
          <w:lang w:val="en-GB"/>
        </w:rPr>
      </w:pPr>
      <w:r w:rsidRPr="00C8112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pPr>
      <w:r>
        <w:t>Identify names along with FQDN (Fully qualified domain name) of Network storage server or NAS used by application.</w:t>
      </w:r>
    </w:p>
    <w:p w:rsidR="00127031" w:rsidRPr="00127031" w:rsidRDefault="00127031" w:rsidP="00127031">
      <w:pPr>
        <w:pStyle w:val="ListParagraph"/>
        <w:numPr>
          <w:ilvl w:val="0"/>
          <w:numId w:val="32"/>
        </w:numPr>
        <w:ind w:left="1530"/>
        <w:jc w:val="both"/>
      </w:pPr>
      <w:r>
        <w:lastRenderedPageBreak/>
        <w:t>Identify how Network storage is associated with application</w:t>
      </w:r>
    </w:p>
    <w:p w:rsidR="002C3338" w:rsidRDefault="00D82C48" w:rsidP="00127031">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27031" w:rsidRPr="00C81127" w:rsidRDefault="00127031" w:rsidP="00C81127">
      <w:pPr>
        <w:ind w:left="1170"/>
        <w:jc w:val="both"/>
        <w:rPr>
          <w:lang w:val="en-GB"/>
        </w:rPr>
      </w:pPr>
      <w:r w:rsidRPr="00C81127">
        <w:rPr>
          <w:lang w:val="en-GB"/>
        </w:rPr>
        <w:t>Where Network storage server or NAS from legacy AD domain environment might be used they will need to be replaced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Application uses Network Storage to store data manually or triggered by an event after authenticating against AD. Make sure each of the storage components and servers where this storage is installed are migrated to the new AD domain.</w:t>
      </w:r>
    </w:p>
    <w:p w:rsidR="00127031" w:rsidRDefault="00127031" w:rsidP="00127031">
      <w:pPr>
        <w:pStyle w:val="ListParagraph"/>
        <w:numPr>
          <w:ilvl w:val="0"/>
          <w:numId w:val="32"/>
        </w:numPr>
        <w:ind w:left="1530"/>
        <w:jc w:val="both"/>
      </w:pPr>
      <w:r>
        <w:t>Perform necessary testing and BCP testing.</w:t>
      </w:r>
    </w:p>
    <w:p w:rsidR="00127031" w:rsidRPr="00127031" w:rsidRDefault="00127031" w:rsidP="00127031">
      <w:pPr>
        <w:spacing w:before="200" w:after="120"/>
        <w:ind w:left="1166"/>
        <w:rPr>
          <w:rFonts w:asciiTheme="majorHAnsi" w:hAnsiTheme="majorHAnsi"/>
          <w:b/>
        </w:rPr>
      </w:pPr>
      <w:r>
        <w:rPr>
          <w:rFonts w:ascii="Calibri" w:eastAsia="Times New Roman" w:hAnsi="Calibri" w:cs="Arial"/>
          <w:b/>
          <w:bCs/>
          <w:color w:val="000000"/>
        </w:rPr>
        <w:t>Note</w:t>
      </w:r>
      <w:r>
        <w:rPr>
          <w:rFonts w:ascii="Calibri" w:eastAsia="Times New Roman" w:hAnsi="Calibri" w:cs="Arial"/>
          <w:bCs/>
          <w:color w:val="000000"/>
        </w:rPr>
        <w:t xml:space="preserve"> – To request registration of new storage servers on a new AD domain, raise a request.</w:t>
      </w:r>
    </w:p>
    <w:p w:rsidR="008C6F8D" w:rsidRDefault="00877C2D" w:rsidP="00D762A6">
      <w:pPr>
        <w:pStyle w:val="Heading4"/>
        <w:numPr>
          <w:ilvl w:val="2"/>
          <w:numId w:val="3"/>
        </w:numPr>
        <w:jc w:val="both"/>
        <w:rPr>
          <w:rFonts w:eastAsia="Times New Roman"/>
          <w:iCs w:val="0"/>
          <w:sz w:val="26"/>
          <w:szCs w:val="18"/>
        </w:rPr>
      </w:pPr>
      <w:bookmarkStart w:id="73" w:name="_Toc528188400"/>
      <w:r w:rsidRPr="000B08C5">
        <w:rPr>
          <w:rFonts w:eastAsia="Times New Roman"/>
          <w:iCs w:val="0"/>
          <w:sz w:val="26"/>
          <w:szCs w:val="18"/>
        </w:rPr>
        <w:t>&lt;&lt;$SAN&gt;&gt;</w:t>
      </w:r>
      <w:bookmarkEnd w:id="73"/>
    </w:p>
    <w:p w:rsidR="006621ED" w:rsidRPr="006621ED" w:rsidRDefault="00C81127" w:rsidP="00C81127">
      <w:pPr>
        <w:ind w:left="1170"/>
        <w:jc w:val="both"/>
        <w:rPr>
          <w:lang w:val="en-GB"/>
        </w:rPr>
      </w:pPr>
      <w:r w:rsidRPr="00C81127">
        <w:rPr>
          <w:lang w:val="en-GB"/>
        </w:rPr>
        <w:t>This Application uses SAN, below are some considerations and migration strategies.</w:t>
      </w:r>
    </w:p>
    <w:p w:rsidR="002C333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C81127" w:rsidRPr="00C81127" w:rsidRDefault="00C81127" w:rsidP="00C81127">
      <w:pPr>
        <w:ind w:left="1170"/>
        <w:jc w:val="both"/>
        <w:rPr>
          <w:lang w:val="en-GB"/>
        </w:rPr>
      </w:pPr>
      <w:r>
        <w:rPr>
          <w:lang w:val="en-GB"/>
        </w:rPr>
        <w:t xml:space="preserve">As part of Active Directory One Domain Consolidation, all current AD Domains and Forests will be migrated to a Single </w:t>
      </w:r>
      <w:r w:rsidRPr="00C81127">
        <w:rPr>
          <w:lang w:val="en-GB"/>
        </w:rPr>
        <w:t>Forest</w:t>
      </w:r>
      <w:r>
        <w:rPr>
          <w:lang w:val="en-GB"/>
        </w:rPr>
        <w:t xml:space="preserve"> and one AD domain</w:t>
      </w:r>
      <w:r w:rsidRPr="00C81127">
        <w:rPr>
          <w:lang w:val="en-GB"/>
        </w:rPr>
        <w:t xml:space="preserve">. Currently there are 135 domain controllers and 3 AD Domains within scope of this project. </w:t>
      </w:r>
    </w:p>
    <w:p w:rsidR="00C81127" w:rsidRPr="00C81127" w:rsidRDefault="00C81127" w:rsidP="00C81127">
      <w:pPr>
        <w:ind w:left="1170"/>
        <w:jc w:val="both"/>
        <w:rPr>
          <w:lang w:val="en-GB"/>
        </w:rPr>
      </w:pPr>
      <w:r w:rsidRPr="00C8112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C81127" w:rsidRDefault="00C81127" w:rsidP="00C81127">
      <w:pPr>
        <w:pStyle w:val="ListParagraph"/>
        <w:numPr>
          <w:ilvl w:val="0"/>
          <w:numId w:val="32"/>
        </w:numPr>
        <w:ind w:left="1530"/>
        <w:jc w:val="both"/>
      </w:pPr>
      <w:r>
        <w:rPr>
          <w:lang w:val="en-GB"/>
        </w:rPr>
        <w:t>Your Application technical teams are aware of the programme for AD One Domain Consolidation</w:t>
      </w:r>
    </w:p>
    <w:p w:rsidR="00C81127" w:rsidRPr="00C81127" w:rsidRDefault="00C81127" w:rsidP="00C81127">
      <w:pPr>
        <w:pStyle w:val="ListParagraph"/>
        <w:numPr>
          <w:ilvl w:val="0"/>
          <w:numId w:val="32"/>
        </w:numPr>
        <w:ind w:left="1530"/>
        <w:jc w:val="both"/>
      </w:pPr>
      <w:r>
        <w:t>Identify names along with FQDN (Fully qualified domain name) of Network, storage server, or SAN used by application.</w:t>
      </w:r>
    </w:p>
    <w:p w:rsidR="00A12F65"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81127" w:rsidRPr="00C81127" w:rsidRDefault="00C81127" w:rsidP="00C81127">
      <w:pPr>
        <w:ind w:left="1170"/>
        <w:jc w:val="both"/>
        <w:rPr>
          <w:lang w:val="en-GB"/>
        </w:rPr>
      </w:pPr>
      <w:r w:rsidRPr="00C81127">
        <w:rPr>
          <w:lang w:val="en-GB"/>
        </w:rPr>
        <w:t>Where SAN from legacy AD domain environment might be used they will need to be replaced from new AD domain. To achieve this, the application's technical team needs to</w:t>
      </w:r>
    </w:p>
    <w:p w:rsidR="00C81127" w:rsidRDefault="00C81127" w:rsidP="00C81127">
      <w:pPr>
        <w:pStyle w:val="ListParagraph"/>
        <w:numPr>
          <w:ilvl w:val="0"/>
          <w:numId w:val="32"/>
        </w:numPr>
        <w:ind w:left="1530"/>
        <w:jc w:val="both"/>
      </w:pPr>
      <w:r>
        <w:t>Consult AD Application Remediation team before making changes</w:t>
      </w:r>
    </w:p>
    <w:p w:rsidR="00C81127" w:rsidRDefault="00C81127" w:rsidP="00C81127">
      <w:pPr>
        <w:pStyle w:val="ListParagraph"/>
        <w:numPr>
          <w:ilvl w:val="0"/>
          <w:numId w:val="32"/>
        </w:numPr>
        <w:ind w:left="1530"/>
        <w:jc w:val="both"/>
      </w:pPr>
      <w:r>
        <w:t>Application uses Network Storage to store data manually or triggered by an event after authenticating against AD. Make sure each of the storage components and servers where this storage is installed are migrated to the new AD domain.</w:t>
      </w:r>
    </w:p>
    <w:p w:rsidR="00C81127" w:rsidRDefault="00C81127" w:rsidP="00C81127">
      <w:pPr>
        <w:pStyle w:val="ListParagraph"/>
        <w:numPr>
          <w:ilvl w:val="0"/>
          <w:numId w:val="32"/>
        </w:numPr>
        <w:ind w:left="1530"/>
        <w:jc w:val="both"/>
      </w:pPr>
      <w:r>
        <w:t>Perform necessary testing and BCP testing.</w:t>
      </w:r>
    </w:p>
    <w:p w:rsidR="00C81127" w:rsidRPr="00C81127" w:rsidRDefault="00C81127" w:rsidP="00C81127">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lastRenderedPageBreak/>
        <w:t xml:space="preserve">       Note</w:t>
      </w:r>
      <w:r>
        <w:rPr>
          <w:rFonts w:ascii="Calibri" w:eastAsia="Times New Roman" w:hAnsi="Calibri" w:cs="Arial"/>
          <w:bCs/>
          <w:color w:val="000000"/>
        </w:rPr>
        <w:t xml:space="preserve"> – To request registration of new storage servers on a new AD domain, raise a request.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785FA8" w:rsidP="00D762A6">
      <w:pPr>
        <w:pStyle w:val="Heading2"/>
        <w:numPr>
          <w:ilvl w:val="1"/>
          <w:numId w:val="3"/>
        </w:numPr>
        <w:jc w:val="both"/>
        <w:rPr>
          <w:rFonts w:eastAsia="Times New Roman"/>
        </w:rPr>
      </w:pPr>
      <w:bookmarkStart w:id="74" w:name="_Toc527721701"/>
      <w:bookmarkStart w:id="75" w:name="_Toc528188401"/>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74"/>
      <w:bookmarkEnd w:id="75"/>
    </w:p>
    <w:p w:rsidR="008B3925" w:rsidRPr="008B3925" w:rsidRDefault="008B3925" w:rsidP="008B3925">
      <w:pPr>
        <w:ind w:left="1134"/>
        <w:jc w:val="both"/>
        <w:rPr>
          <w:lang w:val="en-GB"/>
        </w:rPr>
      </w:pPr>
      <w:r w:rsidRPr="008B3925">
        <w:rPr>
          <w:lang w:val="en-GB"/>
        </w:rPr>
        <w:t>This application is accessed by users where Legacy AD user IDs are copied directly in the Application Database, below are some considerations and migration strategies.</w:t>
      </w:r>
    </w:p>
    <w:p w:rsidR="006621ED" w:rsidRPr="008B3925" w:rsidRDefault="00877C2D" w:rsidP="008B3925">
      <w:pPr>
        <w:pStyle w:val="Heading4"/>
        <w:numPr>
          <w:ilvl w:val="2"/>
          <w:numId w:val="3"/>
        </w:numPr>
        <w:jc w:val="both"/>
        <w:rPr>
          <w:rFonts w:eastAsia="Times New Roman"/>
          <w:iCs w:val="0"/>
          <w:sz w:val="26"/>
          <w:szCs w:val="18"/>
        </w:rPr>
      </w:pPr>
      <w:bookmarkStart w:id="76" w:name="_Toc528188402"/>
      <w:r w:rsidRPr="000B08C5">
        <w:rPr>
          <w:rFonts w:eastAsia="Times New Roman"/>
          <w:iCs w:val="0"/>
          <w:sz w:val="26"/>
          <w:szCs w:val="18"/>
        </w:rPr>
        <w:t>&lt;&lt;$Direct Application Access&gt;&gt;</w:t>
      </w:r>
      <w:bookmarkEnd w:id="76"/>
      <w:r w:rsidR="00327C7C" w:rsidRPr="008B3925">
        <w:t xml:space="preserve"> </w:t>
      </w:r>
    </w:p>
    <w:p w:rsidR="008A7A5E" w:rsidRDefault="00795228" w:rsidP="008B3925">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t>Identify if application is accessed directly by users using Legacy AD User Id. List if there are any exceptions.</w:t>
      </w:r>
    </w:p>
    <w:p w:rsidR="008B3925" w:rsidRDefault="008B3925" w:rsidP="008B3925">
      <w:pPr>
        <w:pStyle w:val="ListParagraph"/>
        <w:numPr>
          <w:ilvl w:val="0"/>
          <w:numId w:val="32"/>
        </w:numPr>
        <w:ind w:left="1530"/>
        <w:jc w:val="both"/>
      </w:pPr>
      <w:r>
        <w:t xml:space="preserve">Identify how the access to this application is requested by a user. </w:t>
      </w:r>
    </w:p>
    <w:p w:rsidR="008B3925" w:rsidRPr="004D128A" w:rsidRDefault="008B3925" w:rsidP="008B3925">
      <w:pPr>
        <w:pStyle w:val="ListParagraph"/>
        <w:numPr>
          <w:ilvl w:val="0"/>
          <w:numId w:val="32"/>
        </w:numPr>
        <w:ind w:left="1530"/>
        <w:jc w:val="both"/>
      </w:pPr>
      <w:r>
        <w:t>Identify if and how any Identity Management Tool provisions Legacy AD User IDs to this Application Database</w:t>
      </w:r>
    </w:p>
    <w:p w:rsidR="00785FA8" w:rsidRDefault="00A12F65" w:rsidP="008B3925">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Legacy AD domain User IDs will need to be replaced with User IDs from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team post AD Migration to find new AD User ID and DN of User ID</w:t>
      </w:r>
    </w:p>
    <w:p w:rsidR="008B3925" w:rsidRDefault="008B3925" w:rsidP="008B3925">
      <w:pPr>
        <w:pStyle w:val="ListParagraph"/>
        <w:numPr>
          <w:ilvl w:val="0"/>
          <w:numId w:val="32"/>
        </w:numPr>
        <w:ind w:left="1530"/>
        <w:jc w:val="both"/>
      </w:pPr>
      <w:r>
        <w:t>Consult Identity Management team if there will be a change in User Provisioning/De-Provisioning Process to delete/update new AD User IDs in Application Database</w:t>
      </w:r>
    </w:p>
    <w:p w:rsidR="008B3925" w:rsidRDefault="008B3925" w:rsidP="008B3925">
      <w:pPr>
        <w:pStyle w:val="ListParagraph"/>
        <w:numPr>
          <w:ilvl w:val="0"/>
          <w:numId w:val="32"/>
        </w:numPr>
        <w:ind w:left="1530"/>
        <w:jc w:val="both"/>
      </w:pPr>
      <w:r>
        <w:t>Make changes to your Application source code and configurations connecting to the new AD domain for Authentication and Authorization</w:t>
      </w:r>
    </w:p>
    <w:p w:rsidR="008B3925" w:rsidRPr="008B3925" w:rsidRDefault="008B3925" w:rsidP="008B3925">
      <w:pPr>
        <w:pStyle w:val="ListParagraph"/>
        <w:numPr>
          <w:ilvl w:val="0"/>
          <w:numId w:val="32"/>
        </w:numPr>
        <w:ind w:left="1530"/>
        <w:jc w:val="both"/>
      </w:pPr>
      <w:r>
        <w:t>Perform necessary testing and BCP testing.</w:t>
      </w:r>
    </w:p>
    <w:p w:rsidR="00525A1B" w:rsidRPr="00525A1B" w:rsidRDefault="00525A1B" w:rsidP="00C43AB2">
      <w:pPr>
        <w:jc w:val="both"/>
      </w:pPr>
    </w:p>
    <w:p w:rsidR="00785FA8" w:rsidRDefault="00877C2D" w:rsidP="00D762A6">
      <w:pPr>
        <w:pStyle w:val="Heading4"/>
        <w:numPr>
          <w:ilvl w:val="2"/>
          <w:numId w:val="3"/>
        </w:numPr>
        <w:jc w:val="both"/>
        <w:rPr>
          <w:rFonts w:eastAsia="Times New Roman"/>
          <w:iCs w:val="0"/>
          <w:sz w:val="26"/>
          <w:szCs w:val="18"/>
        </w:rPr>
      </w:pPr>
      <w:bookmarkStart w:id="77" w:name="_Toc528188403"/>
      <w:r w:rsidRPr="000B08C5">
        <w:rPr>
          <w:rFonts w:eastAsia="Times New Roman"/>
          <w:iCs w:val="0"/>
          <w:sz w:val="26"/>
          <w:szCs w:val="18"/>
        </w:rPr>
        <w:lastRenderedPageBreak/>
        <w:t>&lt;&lt;$Based on Group membership&gt;&gt;</w:t>
      </w:r>
      <w:bookmarkEnd w:id="77"/>
    </w:p>
    <w:p w:rsidR="00A12F65" w:rsidRDefault="008B3925" w:rsidP="00D762A6">
      <w:pPr>
        <w:ind w:left="1170"/>
        <w:jc w:val="both"/>
        <w:rPr>
          <w:lang w:val="en-GB"/>
        </w:rPr>
      </w:pPr>
      <w:r w:rsidRPr="008B3925">
        <w:rPr>
          <w:lang w:val="en-GB"/>
        </w:rPr>
        <w:t>This application is accessed based on Legacy AD domain group membership. Below are some considerations and migration strategy</w:t>
      </w:r>
      <w:r w:rsidR="00A12F65">
        <w:rPr>
          <w:lang w:val="en-GB"/>
        </w:rPr>
        <w:t>.</w:t>
      </w:r>
    </w:p>
    <w:p w:rsidR="00766CE7" w:rsidRDefault="00795228" w:rsidP="008B3925">
      <w:pPr>
        <w:spacing w:before="200" w:after="120"/>
        <w:ind w:left="1166"/>
        <w:rPr>
          <w:rFonts w:asciiTheme="majorHAnsi" w:hAnsiTheme="majorHAnsi"/>
          <w:b/>
        </w:rPr>
      </w:pPr>
      <w:r w:rsidRPr="00DD790B">
        <w:rPr>
          <w:rFonts w:asciiTheme="majorHAnsi" w:hAnsiTheme="majorHAnsi"/>
          <w:b/>
        </w:rPr>
        <w:t>Considerations</w:t>
      </w:r>
    </w:p>
    <w:p w:rsidR="008B3925" w:rsidRDefault="008B3925" w:rsidP="008B3925">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8B3925" w:rsidRDefault="008B3925" w:rsidP="008B392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all Role Groups (R-) (e.g. domain global groups), which are used to group user accounts which are normally used to simplify granting access to Users</w:t>
      </w:r>
    </w:p>
    <w:p w:rsidR="008B3925" w:rsidRDefault="008B3925" w:rsidP="008B3925">
      <w:pPr>
        <w:pStyle w:val="ListParagraph"/>
        <w:numPr>
          <w:ilvl w:val="0"/>
          <w:numId w:val="32"/>
        </w:numPr>
        <w:ind w:left="1530"/>
        <w:jc w:val="both"/>
      </w:pPr>
      <w:r>
        <w:rPr>
          <w:lang w:val="en-GB"/>
        </w:rPr>
        <w:t>Identify Permission Groups (P-) (e.g. all Application Permission Groups, all SQL Global Permission Groups, all Service Permission Groups, all Folder Permission Groups, all File Permission Groups, and all Server Share Permission Groups) used from Legacy AD Domain</w:t>
      </w:r>
    </w:p>
    <w:p w:rsidR="008B3925" w:rsidRPr="008B3925" w:rsidRDefault="008B3925" w:rsidP="008B3925">
      <w:pPr>
        <w:pStyle w:val="ListParagraph"/>
        <w:numPr>
          <w:ilvl w:val="0"/>
          <w:numId w:val="32"/>
        </w:numPr>
        <w:ind w:left="1530"/>
        <w:jc w:val="both"/>
      </w:pPr>
      <w:r>
        <w:rPr>
          <w:lang w:val="en-GB"/>
        </w:rPr>
        <w:t>Identify if Application Portal Server is configured to use the Legacy AD domain for Group Based authorization for Portlets, Pages, and Entitlements</w:t>
      </w:r>
    </w:p>
    <w:p w:rsidR="008B3925" w:rsidRPr="00D70A8E" w:rsidRDefault="008B3925" w:rsidP="008B3925">
      <w:pPr>
        <w:pStyle w:val="ListParagraph"/>
        <w:numPr>
          <w:ilvl w:val="0"/>
          <w:numId w:val="32"/>
        </w:numPr>
        <w:ind w:left="1530"/>
        <w:jc w:val="both"/>
      </w:pPr>
      <w:r w:rsidRPr="008B3925">
        <w:rPr>
          <w:lang w:val="en-GB"/>
        </w:rPr>
        <w:t>Identify if your Application Manages AD Groups in Application Database and how the AD groups are synchronized from Legacy AD domain</w:t>
      </w:r>
    </w:p>
    <w:p w:rsidR="00766CE7" w:rsidRDefault="00A12F65" w:rsidP="008B3925">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User IDs from the legacy AD domain environment are used they will need to be replaced with User IDs from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Permission and Role Groups</w:t>
      </w:r>
    </w:p>
    <w:p w:rsidR="008B3925" w:rsidRDefault="008B3925" w:rsidP="008B3925">
      <w:pPr>
        <w:pStyle w:val="ListParagraph"/>
        <w:numPr>
          <w:ilvl w:val="0"/>
          <w:numId w:val="32"/>
        </w:numPr>
        <w:ind w:left="1530"/>
        <w:jc w:val="both"/>
      </w:pPr>
      <w:r>
        <w:t>Make changes to your Application Portal Server Configurations related to new AD configuration for Group based authorization of Pages, Portlets, and Entitlements</w:t>
      </w:r>
    </w:p>
    <w:p w:rsidR="008B3925" w:rsidRPr="008B3925" w:rsidRDefault="008B3925" w:rsidP="008B3925">
      <w:pPr>
        <w:pStyle w:val="ListParagraph"/>
        <w:numPr>
          <w:ilvl w:val="0"/>
          <w:numId w:val="32"/>
        </w:numPr>
        <w:ind w:left="1530"/>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bookmarkStart w:id="78" w:name="_Toc528188404"/>
      <w:r w:rsidRPr="000B08C5">
        <w:rPr>
          <w:rFonts w:eastAsia="Times New Roman"/>
          <w:iCs w:val="0"/>
          <w:sz w:val="26"/>
          <w:szCs w:val="18"/>
        </w:rPr>
        <w:lastRenderedPageBreak/>
        <w:t>&lt;&lt;$Based on Rule/Policy&gt;&gt;</w:t>
      </w:r>
      <w:bookmarkEnd w:id="78"/>
    </w:p>
    <w:p w:rsidR="00AB2966" w:rsidRPr="00AB2966" w:rsidRDefault="008B3925" w:rsidP="008B3925">
      <w:pPr>
        <w:ind w:left="1170"/>
        <w:jc w:val="both"/>
        <w:rPr>
          <w:lang w:val="en-GB"/>
        </w:rPr>
      </w:pPr>
      <w:r w:rsidRPr="008B3925">
        <w:rPr>
          <w:lang w:val="en-GB"/>
        </w:rPr>
        <w:t>This application is accessible based on Rules/Policies. Below are some consider</w:t>
      </w:r>
      <w:r>
        <w:rPr>
          <w:lang w:val="en-GB"/>
        </w:rPr>
        <w:t>ations and migration strategies</w:t>
      </w:r>
      <w:r w:rsidR="00AB2966" w:rsidRPr="00AB2966">
        <w:rPr>
          <w:lang w:val="en-GB"/>
        </w:rPr>
        <w:t xml:space="preserve">. </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if your Application is dependent on GPOs (Group Policy Object), defined groups of users, computer accounts from any existing Legacy AD Domain, and/or specific Domain Controllers</w:t>
      </w:r>
    </w:p>
    <w:p w:rsidR="008B3925" w:rsidRDefault="008B3925" w:rsidP="008B3925">
      <w:pPr>
        <w:pStyle w:val="ListParagraph"/>
        <w:numPr>
          <w:ilvl w:val="0"/>
          <w:numId w:val="32"/>
        </w:numPr>
        <w:ind w:left="1530"/>
        <w:jc w:val="both"/>
      </w:pPr>
      <w:r>
        <w:t>Identify if your Application Server is dependent on Legacy AD Forest’s network, based on defined rules such as Server Access and One-Way trusts established with AD Forest</w:t>
      </w:r>
    </w:p>
    <w:p w:rsidR="008B3925" w:rsidRPr="0006345A" w:rsidRDefault="008B3925" w:rsidP="008B3925">
      <w:pPr>
        <w:pStyle w:val="ListParagraph"/>
        <w:numPr>
          <w:ilvl w:val="0"/>
          <w:numId w:val="32"/>
        </w:numPr>
        <w:ind w:left="1530"/>
        <w:jc w:val="both"/>
      </w:pPr>
      <w:r>
        <w:t>Identify the Rules/Policy which are used to segregate functionality and access to the application by any means (e.g. registry based policy, folder redirection, etc.)</w:t>
      </w:r>
    </w:p>
    <w:p w:rsidR="00785FA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GPOs, Rules, and Policies from legacy AD domain environment are used, they will need to be replaced with similar GPOs, Rules, and Policies in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GPOs, Computer Accounts, and Users/Groups</w:t>
      </w:r>
    </w:p>
    <w:p w:rsidR="008B3925" w:rsidRDefault="008B3925" w:rsidP="008B3925">
      <w:pPr>
        <w:pStyle w:val="ListParagraph"/>
        <w:numPr>
          <w:ilvl w:val="0"/>
          <w:numId w:val="32"/>
        </w:numPr>
        <w:ind w:left="1530"/>
        <w:jc w:val="both"/>
      </w:pPr>
      <w:r>
        <w:t>Make changes to your Application server configurations by re-hosting to connect to the new AD Domain,  to use new GPOs, and Computer Accounts</w:t>
      </w:r>
    </w:p>
    <w:p w:rsidR="008B3925" w:rsidRDefault="008B3925" w:rsidP="008B3925">
      <w:pPr>
        <w:pStyle w:val="ListParagraph"/>
        <w:numPr>
          <w:ilvl w:val="0"/>
          <w:numId w:val="32"/>
        </w:numPr>
        <w:ind w:left="1530"/>
        <w:jc w:val="both"/>
      </w:pPr>
      <w:r>
        <w:t>Request for Rule/Policy configuration from the new AD domain for the  application</w:t>
      </w:r>
    </w:p>
    <w:p w:rsidR="008B3925" w:rsidRPr="008B3925" w:rsidRDefault="008B3925" w:rsidP="008B3925">
      <w:pPr>
        <w:pStyle w:val="ListParagraph"/>
        <w:numPr>
          <w:ilvl w:val="0"/>
          <w:numId w:val="32"/>
        </w:numPr>
        <w:ind w:left="1530"/>
        <w:jc w:val="both"/>
      </w:pPr>
      <w:r>
        <w:t>Perform necessary testing and BCP testing.</w:t>
      </w:r>
    </w:p>
    <w:p w:rsidR="00327C7C" w:rsidRPr="00AB296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79" w:name="_Toc528188405"/>
      <w:r w:rsidRPr="003D4578">
        <w:rPr>
          <w:rFonts w:eastAsia="Times New Roman"/>
          <w:iCs w:val="0"/>
          <w:sz w:val="26"/>
          <w:szCs w:val="18"/>
        </w:rPr>
        <w:t>&lt;&lt;$Other&gt;&gt;</w:t>
      </w:r>
      <w:bookmarkEnd w:id="79"/>
    </w:p>
    <w:p w:rsidR="00AB2966" w:rsidRPr="00AB2966" w:rsidRDefault="008B3925" w:rsidP="008B3925">
      <w:pPr>
        <w:ind w:left="1170"/>
        <w:jc w:val="both"/>
        <w:rPr>
          <w:lang w:val="en-GB"/>
        </w:rPr>
      </w:pPr>
      <w:r w:rsidRPr="008B3925">
        <w:rPr>
          <w:lang w:val="en-GB"/>
        </w:rPr>
        <w:t>This application is accessible based on some other method. Below are some consider</w:t>
      </w:r>
      <w:r>
        <w:rPr>
          <w:lang w:val="en-GB"/>
        </w:rPr>
        <w:t>ations and migration strategies</w:t>
      </w:r>
      <w:r w:rsidR="00AB2966" w:rsidRPr="00AB2966">
        <w:rPr>
          <w:lang w:val="en-GB"/>
        </w:rPr>
        <w:t xml:space="preserve">. </w:t>
      </w:r>
    </w:p>
    <w:p w:rsidR="00785FA8" w:rsidRDefault="00795228" w:rsidP="00DD790B">
      <w:pPr>
        <w:spacing w:before="200" w:after="120"/>
        <w:ind w:left="1166"/>
        <w:rPr>
          <w:rFonts w:asciiTheme="majorHAnsi" w:hAnsiTheme="majorHAnsi"/>
          <w:b/>
        </w:rPr>
      </w:pPr>
      <w:r w:rsidRPr="00DD790B">
        <w:rPr>
          <w:rFonts w:asciiTheme="majorHAnsi" w:hAnsiTheme="majorHAnsi"/>
          <w:b/>
        </w:rPr>
        <w:lastRenderedPageBreak/>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all other access method used to connect to the Legacy AD Domain</w:t>
      </w:r>
    </w:p>
    <w:p w:rsidR="008B3925" w:rsidRDefault="008B3925" w:rsidP="008B3925">
      <w:pPr>
        <w:pStyle w:val="ListParagraph"/>
        <w:numPr>
          <w:ilvl w:val="0"/>
          <w:numId w:val="32"/>
        </w:numPr>
        <w:ind w:left="1530"/>
        <w:jc w:val="both"/>
      </w:pPr>
      <w:r>
        <w:rPr>
          <w:lang w:val="en-GB"/>
        </w:rPr>
        <w:t xml:space="preserve">Identify all </w:t>
      </w:r>
      <w:r>
        <w:t>Service/technical accounts, Local Accounts, Computer Accounts used for authentication from Legacy AD Domain</w:t>
      </w:r>
    </w:p>
    <w:p w:rsidR="008B3925" w:rsidRDefault="008B3925" w:rsidP="008B3925">
      <w:pPr>
        <w:pStyle w:val="ListParagraph"/>
        <w:numPr>
          <w:ilvl w:val="0"/>
          <w:numId w:val="32"/>
        </w:numPr>
        <w:ind w:left="1530"/>
        <w:jc w:val="both"/>
      </w:pPr>
      <w:r>
        <w:t>Identify your Application Server configurations for Legacy AD related settings</w:t>
      </w:r>
    </w:p>
    <w:p w:rsidR="008B3925" w:rsidRPr="008B3925" w:rsidRDefault="008B3925" w:rsidP="008B3925">
      <w:pPr>
        <w:pStyle w:val="ListParagraph"/>
        <w:numPr>
          <w:ilvl w:val="0"/>
          <w:numId w:val="32"/>
        </w:numPr>
        <w:ind w:left="1530"/>
        <w:jc w:val="both"/>
      </w:pPr>
      <w:r>
        <w:t>Identify all places where hardcoded AD details (host and port) or hardcoded IP addresses are used in your authentication server</w:t>
      </w:r>
    </w:p>
    <w:p w:rsidR="00785FA8" w:rsidRDefault="004016A3"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Other Access Methods are used to connect legacy AD domain environment, they will need to be replaced with similar Access Methods to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Register the new host in new AD domain and test connectivity for authentication</w:t>
      </w:r>
    </w:p>
    <w:p w:rsidR="008B3925" w:rsidRDefault="008B3925" w:rsidP="008B3925">
      <w:pPr>
        <w:pStyle w:val="ListParagraph"/>
        <w:numPr>
          <w:ilvl w:val="0"/>
          <w:numId w:val="32"/>
        </w:numPr>
        <w:ind w:left="1530"/>
        <w:jc w:val="both"/>
      </w:pPr>
      <w:r>
        <w:t>Change all places where hardcoded AD details (host and port) or hardcoded IP addresses are used</w:t>
      </w:r>
    </w:p>
    <w:p w:rsidR="008B3925" w:rsidRDefault="008B3925" w:rsidP="008B3925">
      <w:pPr>
        <w:pStyle w:val="ListParagraph"/>
        <w:numPr>
          <w:ilvl w:val="0"/>
          <w:numId w:val="32"/>
        </w:numPr>
        <w:ind w:left="1530"/>
        <w:jc w:val="both"/>
      </w:pPr>
      <w:r>
        <w:t xml:space="preserve">Change </w:t>
      </w:r>
      <w:r>
        <w:rPr>
          <w:lang w:val="en-GB"/>
        </w:rPr>
        <w:t xml:space="preserve">all </w:t>
      </w:r>
      <w:r>
        <w:t>Service/technical accounts, Local Accounts,  and Computer Accounts</w:t>
      </w:r>
    </w:p>
    <w:p w:rsidR="008B3925" w:rsidRPr="008B3925" w:rsidRDefault="008B3925" w:rsidP="008B3925">
      <w:pPr>
        <w:pStyle w:val="ListParagraph"/>
        <w:numPr>
          <w:ilvl w:val="0"/>
          <w:numId w:val="32"/>
        </w:numPr>
        <w:ind w:left="1530"/>
        <w:jc w:val="both"/>
      </w:pPr>
      <w:r>
        <w:t>Perform the necessary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80" w:name="_Toc527721702"/>
      <w:bookmarkStart w:id="81" w:name="_Toc528188406"/>
      <w:r w:rsidRPr="00785FA8">
        <w:rPr>
          <w:rFonts w:eastAsia="Times New Roman"/>
        </w:rPr>
        <w:t>Application Dependency</w:t>
      </w:r>
      <w:bookmarkEnd w:id="80"/>
      <w:bookmarkEnd w:id="81"/>
    </w:p>
    <w:p w:rsidR="00AB2966" w:rsidRDefault="00520F81" w:rsidP="00520F81">
      <w:pPr>
        <w:pStyle w:val="Heading4"/>
        <w:numPr>
          <w:ilvl w:val="2"/>
          <w:numId w:val="3"/>
        </w:numPr>
        <w:jc w:val="both"/>
        <w:rPr>
          <w:rFonts w:eastAsia="Times New Roman"/>
          <w:iCs w:val="0"/>
          <w:sz w:val="26"/>
          <w:szCs w:val="18"/>
        </w:rPr>
      </w:pPr>
      <w:bookmarkStart w:id="82" w:name="_Toc528188407"/>
      <w:r w:rsidRPr="00520F81">
        <w:rPr>
          <w:rFonts w:eastAsia="Times New Roman"/>
          <w:iCs w:val="0"/>
          <w:sz w:val="26"/>
          <w:szCs w:val="18"/>
        </w:rPr>
        <w:t>&lt;&lt;$</w:t>
      </w:r>
      <w:proofErr w:type="spellStart"/>
      <w:r w:rsidRPr="00520F81">
        <w:rPr>
          <w:rFonts w:eastAsia="Times New Roman"/>
          <w:iCs w:val="0"/>
          <w:sz w:val="26"/>
          <w:szCs w:val="18"/>
        </w:rPr>
        <w:t>Yes_Application_Dependency</w:t>
      </w:r>
      <w:proofErr w:type="spellEnd"/>
      <w:r w:rsidRPr="00520F81">
        <w:rPr>
          <w:rFonts w:eastAsia="Times New Roman"/>
          <w:iCs w:val="0"/>
          <w:sz w:val="26"/>
          <w:szCs w:val="18"/>
        </w:rPr>
        <w:t>&gt;&gt;</w:t>
      </w:r>
      <w:bookmarkEnd w:id="82"/>
    </w:p>
    <w:p w:rsidR="00785FA8" w:rsidRPr="008B3925" w:rsidRDefault="008B3925" w:rsidP="008B3925">
      <w:pPr>
        <w:ind w:left="1170"/>
        <w:jc w:val="both"/>
        <w:rPr>
          <w:lang w:val="en-GB"/>
        </w:rPr>
      </w:pPr>
      <w:r w:rsidRPr="008B3925">
        <w:rPr>
          <w:lang w:val="en-GB"/>
        </w:rPr>
        <w:t>This application has dependencies with other applications, below are some considerations and migration strategies</w:t>
      </w:r>
      <w:r w:rsidR="00AB2966" w:rsidRPr="008B3925">
        <w:rPr>
          <w:lang w:val="en-GB"/>
        </w:rPr>
        <w:t>.</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lastRenderedPageBreak/>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Find out which Centralized Authentication Server, Framework has your Application dependent and indirectly uses Legacy AD Domain</w:t>
      </w:r>
    </w:p>
    <w:p w:rsidR="008B3925" w:rsidRDefault="008B3925" w:rsidP="008B3925">
      <w:pPr>
        <w:pStyle w:val="ListParagraph"/>
        <w:numPr>
          <w:ilvl w:val="0"/>
          <w:numId w:val="32"/>
        </w:numPr>
        <w:ind w:left="1530"/>
        <w:jc w:val="both"/>
      </w:pPr>
      <w:r>
        <w:t xml:space="preserve">Find out if your Application has any authentication dependency on a login script being executed </w:t>
      </w:r>
    </w:p>
    <w:p w:rsidR="008B3925" w:rsidRDefault="008B3925" w:rsidP="008B3925">
      <w:pPr>
        <w:pStyle w:val="ListParagraph"/>
        <w:numPr>
          <w:ilvl w:val="0"/>
          <w:numId w:val="32"/>
        </w:numPr>
        <w:ind w:left="1530"/>
        <w:jc w:val="both"/>
      </w:pPr>
      <w:r>
        <w:t>Identify all places where host details (FQDN, DN, host, port, etc.) are used in the Application configuration from Legacy AD Domain</w:t>
      </w:r>
    </w:p>
    <w:p w:rsidR="008B3925" w:rsidRPr="0006345A" w:rsidRDefault="008B3925" w:rsidP="008B3925">
      <w:pPr>
        <w:spacing w:before="200" w:after="120"/>
        <w:ind w:left="1166"/>
      </w:pPr>
      <w:r>
        <w:t>Validate if the Application has a Legacy AD Dependency such as if users of the Application authenticate against Legacy AD</w:t>
      </w:r>
    </w:p>
    <w:p w:rsidR="00785FA8" w:rsidRDefault="00D82C48" w:rsidP="008B3925">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Other Applications are dependent on your Application’s querying the legacy AD domain environment, they will need to be pointed to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the Application Server such as migration to the new AD Forest and Domain or Re-Hosting to a new Windows Server connecting new AD Forest and Domain</w:t>
      </w:r>
    </w:p>
    <w:p w:rsidR="008B3925" w:rsidRDefault="008B3925" w:rsidP="008B3925">
      <w:pPr>
        <w:pStyle w:val="ListParagraph"/>
        <w:numPr>
          <w:ilvl w:val="0"/>
          <w:numId w:val="32"/>
        </w:numPr>
        <w:ind w:left="1530"/>
        <w:jc w:val="both"/>
      </w:pPr>
      <w:r>
        <w:t>Validate if there are other Application dependency for authentication against the Legacy AD and plan to make changes in all the places where a specific AD OU, User DN, Group DN, Service Accounts, AD Groups are used</w:t>
      </w:r>
    </w:p>
    <w:p w:rsidR="008B3925" w:rsidRDefault="008B3925" w:rsidP="008B3925">
      <w:pPr>
        <w:pStyle w:val="ListParagraph"/>
        <w:numPr>
          <w:ilvl w:val="0"/>
          <w:numId w:val="32"/>
        </w:numPr>
        <w:ind w:left="1530"/>
        <w:jc w:val="both"/>
      </w:pPr>
      <w:r>
        <w:t>Perform the necessary testing and BCP testing</w:t>
      </w:r>
    </w:p>
    <w:p w:rsidR="008B3925" w:rsidRDefault="008B3925" w:rsidP="008B3925">
      <w:pPr>
        <w:pStyle w:val="ListParagraph"/>
        <w:spacing w:after="0" w:line="240" w:lineRule="auto"/>
        <w:ind w:left="1080"/>
        <w:jc w:val="both"/>
      </w:pPr>
    </w:p>
    <w:p w:rsidR="008B3925" w:rsidRDefault="008B3925" w:rsidP="008B3925">
      <w:pPr>
        <w:spacing w:before="200" w:after="120"/>
        <w:ind w:left="1166"/>
      </w:pPr>
      <w:r>
        <w:rPr>
          <w:b/>
        </w:rPr>
        <w:t>If Application doesn’t have any Dependencies on other applications, then no changes are required.</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83" w:name="_Toc528188408"/>
      <w:r>
        <w:rPr>
          <w:rFonts w:eastAsia="Times New Roman"/>
          <w:iCs w:val="0"/>
          <w:sz w:val="26"/>
          <w:szCs w:val="18"/>
        </w:rPr>
        <w:t>&lt;&lt;$</w:t>
      </w:r>
      <w:proofErr w:type="spellStart"/>
      <w:r>
        <w:rPr>
          <w:rFonts w:eastAsia="Times New Roman"/>
          <w:iCs w:val="0"/>
          <w:sz w:val="26"/>
          <w:szCs w:val="18"/>
        </w:rPr>
        <w:t>No_Application_Dependency</w:t>
      </w:r>
      <w:proofErr w:type="spellEnd"/>
      <w:r>
        <w:rPr>
          <w:rFonts w:eastAsia="Times New Roman"/>
          <w:iCs w:val="0"/>
          <w:sz w:val="26"/>
          <w:szCs w:val="18"/>
        </w:rPr>
        <w:t>&gt;&gt;</w:t>
      </w:r>
      <w:bookmarkEnd w:id="83"/>
      <w:r w:rsidR="00913B8A" w:rsidRPr="00913B8A">
        <w:rPr>
          <w:rFonts w:eastAsia="Times New Roman"/>
          <w:iCs w:val="0"/>
          <w:sz w:val="26"/>
          <w:szCs w:val="18"/>
        </w:rPr>
        <w:t xml:space="preserve"> </w:t>
      </w:r>
    </w:p>
    <w:p w:rsidR="001E195F" w:rsidRPr="008B3925" w:rsidRDefault="001E195F" w:rsidP="008B3925">
      <w:pPr>
        <w:ind w:left="1170"/>
        <w:jc w:val="both"/>
        <w:rPr>
          <w:lang w:val="en-GB"/>
        </w:rPr>
      </w:pPr>
      <w:r w:rsidRPr="008B3925">
        <w:rPr>
          <w:lang w:val="en-GB"/>
        </w:rPr>
        <w:t>Applicat</w:t>
      </w:r>
      <w:r w:rsidR="008B3925" w:rsidRPr="008B3925">
        <w:rPr>
          <w:lang w:val="en-GB"/>
        </w:rPr>
        <w:t>ion doesn’t have any Dependency</w:t>
      </w:r>
      <w:r w:rsidRPr="008B3925">
        <w:rPr>
          <w:lang w:val="en-GB"/>
        </w:rPr>
        <w:t xml:space="preserve">, no </w:t>
      </w:r>
      <w:proofErr w:type="gramStart"/>
      <w:r w:rsidRPr="008B3925">
        <w:rPr>
          <w:lang w:val="en-GB"/>
        </w:rPr>
        <w:t>change</w:t>
      </w:r>
      <w:r w:rsidR="004300B0">
        <w:rPr>
          <w:lang w:val="en-GB"/>
        </w:rPr>
        <w:t>s</w:t>
      </w:r>
      <w:r w:rsidRPr="008B3925">
        <w:rPr>
          <w:lang w:val="en-GB"/>
        </w:rPr>
        <w:t xml:space="preserve">  are</w:t>
      </w:r>
      <w:proofErr w:type="gramEnd"/>
      <w:r w:rsidRPr="008B3925">
        <w:rPr>
          <w:lang w:val="en-GB"/>
        </w:rPr>
        <w:t xml:space="preserve"> required</w:t>
      </w:r>
      <w:r w:rsidR="008B3925" w:rsidRPr="008B3925">
        <w:rPr>
          <w:lang w:val="en-GB"/>
        </w:rPr>
        <w:t>.</w:t>
      </w:r>
    </w:p>
    <w:p w:rsidR="00293237" w:rsidRPr="006A4D8C" w:rsidRDefault="00293237" w:rsidP="00293237">
      <w:pPr>
        <w:rPr>
          <w:lang w:val="en-GB"/>
        </w:rPr>
      </w:pPr>
    </w:p>
    <w:p w:rsidR="00785FA8" w:rsidRDefault="00A516A2" w:rsidP="00D762A6">
      <w:pPr>
        <w:pStyle w:val="Heading2"/>
        <w:numPr>
          <w:ilvl w:val="1"/>
          <w:numId w:val="3"/>
        </w:numPr>
        <w:jc w:val="both"/>
        <w:rPr>
          <w:rFonts w:eastAsia="Times New Roman"/>
        </w:rPr>
      </w:pPr>
      <w:bookmarkStart w:id="84" w:name="_Toc527721703"/>
      <w:bookmarkStart w:id="85" w:name="_Toc528188409"/>
      <w:r>
        <w:rPr>
          <w:rFonts w:eastAsia="Times New Roman"/>
        </w:rPr>
        <w:t>Application Host Model</w:t>
      </w:r>
      <w:bookmarkEnd w:id="84"/>
      <w:bookmarkEnd w:id="85"/>
    </w:p>
    <w:p w:rsidR="00C43AB2" w:rsidRPr="00A709D3" w:rsidRDefault="004300B0" w:rsidP="000C6526">
      <w:pPr>
        <w:ind w:left="426"/>
        <w:jc w:val="both"/>
        <w:rPr>
          <w:lang w:val="en-GB"/>
        </w:rPr>
      </w:pPr>
      <w:r w:rsidRPr="004300B0">
        <w:rPr>
          <w:lang w:val="en-GB"/>
        </w:rPr>
        <w:t>Based on Application Assessment, details we collected from your Application Team Owner, this application is of type &lt;&lt;$</w:t>
      </w:r>
      <w:proofErr w:type="spellStart"/>
      <w:r w:rsidRPr="004300B0">
        <w:rPr>
          <w:lang w:val="en-GB"/>
        </w:rPr>
        <w:t>Host_Model</w:t>
      </w:r>
      <w:proofErr w:type="spellEnd"/>
      <w:r w:rsidRPr="004300B0">
        <w:rPr>
          <w:lang w:val="en-GB"/>
        </w:rPr>
        <w:t>&gt;&gt; Application, please find the below Considerations and migration strategy.</w:t>
      </w:r>
    </w:p>
    <w:p w:rsidR="00A516A2" w:rsidRPr="00A709D3" w:rsidRDefault="00877C2D" w:rsidP="00D762A6">
      <w:pPr>
        <w:pStyle w:val="Heading4"/>
        <w:numPr>
          <w:ilvl w:val="2"/>
          <w:numId w:val="3"/>
        </w:numPr>
        <w:jc w:val="both"/>
        <w:rPr>
          <w:rFonts w:eastAsia="Times New Roman"/>
          <w:iCs w:val="0"/>
          <w:sz w:val="26"/>
          <w:szCs w:val="18"/>
        </w:rPr>
      </w:pPr>
      <w:bookmarkStart w:id="86" w:name="_Toc528188410"/>
      <w:r w:rsidRPr="000B08C5">
        <w:rPr>
          <w:rFonts w:eastAsia="Times New Roman"/>
          <w:iCs w:val="0"/>
          <w:sz w:val="26"/>
          <w:szCs w:val="18"/>
        </w:rPr>
        <w:t>&lt;&lt;$Web-Based&gt;&gt;</w:t>
      </w:r>
      <w:bookmarkEnd w:id="86"/>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t>If your web server is on non-windows operating system then continue with the existing operating system</w:t>
      </w:r>
    </w:p>
    <w:p w:rsidR="004300B0" w:rsidRDefault="004300B0" w:rsidP="004300B0">
      <w:pPr>
        <w:pStyle w:val="ListParagraph"/>
        <w:numPr>
          <w:ilvl w:val="0"/>
          <w:numId w:val="32"/>
        </w:numPr>
        <w:ind w:left="1530"/>
        <w:jc w:val="both"/>
        <w:rPr>
          <w:lang w:val="en-GB"/>
        </w:rPr>
      </w:pPr>
      <w:r>
        <w:t xml:space="preserve">Identify all places where hardcoded AD detail (host and port) or hardcoded IP address is used in the application web server e.g. IIS Web Server App Pool to run the </w:t>
      </w:r>
      <w:proofErr w:type="spellStart"/>
      <w:r>
        <w:t>webservice</w:t>
      </w:r>
      <w:proofErr w:type="spellEnd"/>
      <w:r>
        <w:t xml:space="preserve"> under Service account. Review IIS Webserver, ASP .NET projects configuration files to gather Application Pool (e.g. find out </w:t>
      </w:r>
      <w:r>
        <w:rPr>
          <w:lang w:val="en-GB"/>
        </w:rPr>
        <w:t xml:space="preserve">any Service Account, </w:t>
      </w:r>
      <w:proofErr w:type="spellStart"/>
      <w:r>
        <w:rPr>
          <w:lang w:val="en-GB"/>
        </w:rPr>
        <w:t>RoleGroup</w:t>
      </w:r>
      <w:proofErr w:type="spellEnd"/>
      <w:r>
        <w:rPr>
          <w:lang w:val="en-GB"/>
        </w:rPr>
        <w:t xml:space="preserve"> Mapping) configurations like below:</w:t>
      </w:r>
    </w:p>
    <w:p w:rsidR="004300B0" w:rsidRDefault="004300B0" w:rsidP="004300B0">
      <w:pPr>
        <w:pStyle w:val="ListParagraph"/>
        <w:ind w:left="1800"/>
        <w:jc w:val="both"/>
        <w:rPr>
          <w:lang w:val="en-GB"/>
        </w:rPr>
      </w:pPr>
      <w:r>
        <w:rPr>
          <w:lang w:val="en-GB"/>
        </w:rPr>
        <w:t>&lt;</w:t>
      </w:r>
      <w:proofErr w:type="gramStart"/>
      <w:r>
        <w:rPr>
          <w:lang w:val="en-GB"/>
        </w:rPr>
        <w:t>authorization</w:t>
      </w:r>
      <w:proofErr w:type="gramEnd"/>
      <w:r>
        <w:rPr>
          <w:lang w:val="en-GB"/>
        </w:rPr>
        <w:t>&gt;</w:t>
      </w:r>
    </w:p>
    <w:p w:rsidR="004300B0" w:rsidRDefault="004300B0" w:rsidP="004300B0">
      <w:pPr>
        <w:pStyle w:val="ListParagraph"/>
        <w:ind w:left="1800"/>
        <w:jc w:val="both"/>
        <w:rPr>
          <w:lang w:val="en-GB"/>
        </w:rPr>
      </w:pPr>
      <w:r>
        <w:rPr>
          <w:lang w:val="en-GB"/>
        </w:rPr>
        <w:t xml:space="preserve">       &lt;allow role="domain\R-APP-</w:t>
      </w:r>
      <w:proofErr w:type="spellStart"/>
      <w:r>
        <w:rPr>
          <w:lang w:val="en-GB"/>
        </w:rPr>
        <w:t>groupname</w:t>
      </w:r>
      <w:proofErr w:type="spellEnd"/>
      <w:r>
        <w:rPr>
          <w:lang w:val="en-GB"/>
        </w:rPr>
        <w:t>-M" /&gt;</w:t>
      </w:r>
    </w:p>
    <w:p w:rsidR="004300B0" w:rsidRDefault="004300B0" w:rsidP="004300B0">
      <w:pPr>
        <w:pStyle w:val="ListParagraph"/>
        <w:ind w:left="1800"/>
        <w:jc w:val="both"/>
        <w:rPr>
          <w:lang w:val="en-GB"/>
        </w:rPr>
      </w:pPr>
      <w:r>
        <w:rPr>
          <w:lang w:val="en-GB"/>
        </w:rPr>
        <w:t xml:space="preserve">       &lt;allow user="*" /&gt;</w:t>
      </w:r>
    </w:p>
    <w:p w:rsidR="004300B0" w:rsidRDefault="004300B0" w:rsidP="004300B0">
      <w:pPr>
        <w:pStyle w:val="ListParagraph"/>
        <w:ind w:left="1800"/>
        <w:jc w:val="both"/>
        <w:rPr>
          <w:lang w:val="en-GB"/>
        </w:rPr>
      </w:pPr>
      <w:r>
        <w:rPr>
          <w:lang w:val="en-GB"/>
        </w:rPr>
        <w:t xml:space="preserve"> &lt;/authorization&gt;</w:t>
      </w:r>
    </w:p>
    <w:p w:rsidR="004300B0" w:rsidRDefault="004300B0" w:rsidP="004300B0">
      <w:pPr>
        <w:pStyle w:val="ListParagraph"/>
        <w:ind w:left="1800"/>
        <w:jc w:val="both"/>
        <w:rPr>
          <w:lang w:val="en-GB"/>
        </w:rPr>
      </w:pPr>
    </w:p>
    <w:p w:rsidR="004300B0" w:rsidRPr="00D20851" w:rsidRDefault="004300B0" w:rsidP="004300B0">
      <w:pPr>
        <w:pStyle w:val="ListParagraph"/>
        <w:numPr>
          <w:ilvl w:val="0"/>
          <w:numId w:val="32"/>
        </w:numPr>
        <w:ind w:left="1530"/>
        <w:jc w:val="both"/>
      </w:pPr>
      <w:r>
        <w:t>Identity all service/technical accounts are used to authenticate against Legacy AD</w:t>
      </w:r>
    </w:p>
    <w:p w:rsidR="00DD790B"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application Web server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lastRenderedPageBreak/>
        <w:t>Consult AD Application Remediation team and share your timeline and migration plan</w:t>
      </w:r>
    </w:p>
    <w:p w:rsidR="004300B0" w:rsidRDefault="004300B0" w:rsidP="004300B0">
      <w:pPr>
        <w:pStyle w:val="ListParagraph"/>
        <w:numPr>
          <w:ilvl w:val="0"/>
          <w:numId w:val="32"/>
        </w:numPr>
        <w:ind w:left="1530"/>
        <w:jc w:val="both"/>
      </w:pPr>
      <w:r>
        <w:t>Change hardcoded AD detail (host and port) or hardcoded IP address to match what is used in the application web server</w:t>
      </w:r>
    </w:p>
    <w:p w:rsidR="004300B0" w:rsidRDefault="004300B0" w:rsidP="004300B0">
      <w:pPr>
        <w:pStyle w:val="ListParagraph"/>
        <w:numPr>
          <w:ilvl w:val="0"/>
          <w:numId w:val="32"/>
        </w:numPr>
        <w:ind w:left="1530"/>
        <w:jc w:val="both"/>
      </w:pPr>
      <w:r>
        <w:t xml:space="preserve">Change all service/technical accounts currently configured to authenticate against the Legacy AD to authenticate to the new AD </w:t>
      </w:r>
    </w:p>
    <w:p w:rsidR="004300B0" w:rsidRPr="004300B0" w:rsidRDefault="004300B0" w:rsidP="004300B0">
      <w:pPr>
        <w:pStyle w:val="ListParagraph"/>
        <w:numPr>
          <w:ilvl w:val="0"/>
          <w:numId w:val="32"/>
        </w:numPr>
        <w:ind w:left="1530"/>
        <w:jc w:val="both"/>
      </w:pPr>
      <w:r>
        <w:t>Perform the necessary testing and BCP testing</w:t>
      </w:r>
    </w:p>
    <w:p w:rsidR="00A516A2" w:rsidRDefault="00877C2D" w:rsidP="00D762A6">
      <w:pPr>
        <w:pStyle w:val="Heading4"/>
        <w:numPr>
          <w:ilvl w:val="2"/>
          <w:numId w:val="3"/>
        </w:numPr>
        <w:jc w:val="both"/>
        <w:rPr>
          <w:rFonts w:eastAsia="Times New Roman"/>
          <w:b w:val="0"/>
          <w:bCs w:val="0"/>
          <w:sz w:val="26"/>
          <w:szCs w:val="18"/>
        </w:rPr>
      </w:pPr>
      <w:bookmarkStart w:id="87" w:name="_Toc528188411"/>
      <w:r w:rsidRPr="000B08C5">
        <w:rPr>
          <w:rFonts w:eastAsia="Times New Roman"/>
          <w:iCs w:val="0"/>
          <w:sz w:val="26"/>
          <w:szCs w:val="18"/>
        </w:rPr>
        <w:t>&lt;&lt;$On-Premise&gt;&gt;</w:t>
      </w:r>
      <w:bookmarkEnd w:id="87"/>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t>If your web server is on non-windows operating system then continue with the existing operating system and server</w:t>
      </w:r>
    </w:p>
    <w:p w:rsidR="004300B0" w:rsidRDefault="004300B0" w:rsidP="004300B0">
      <w:pPr>
        <w:pStyle w:val="ListParagraph"/>
        <w:numPr>
          <w:ilvl w:val="0"/>
          <w:numId w:val="32"/>
        </w:numPr>
        <w:ind w:left="1530"/>
        <w:jc w:val="both"/>
        <w:rPr>
          <w:lang w:val="en-GB"/>
        </w:rPr>
      </w:pPr>
      <w:r>
        <w:rPr>
          <w:lang w:val="en-GB"/>
        </w:rPr>
        <w:t xml:space="preserve">Please check if </w:t>
      </w:r>
      <w:proofErr w:type="spellStart"/>
      <w:r>
        <w:rPr>
          <w:lang w:val="en-GB"/>
        </w:rPr>
        <w:t>on-premise</w:t>
      </w:r>
      <w:proofErr w:type="spellEnd"/>
      <w:r>
        <w:rPr>
          <w:lang w:val="en-GB"/>
        </w:rPr>
        <w:t xml:space="preserve"> server is connected to any of AD Domain which require migration to the new AD domain once it is available</w:t>
      </w:r>
    </w:p>
    <w:p w:rsidR="004300B0" w:rsidRPr="0006345A" w:rsidRDefault="004300B0" w:rsidP="004300B0">
      <w:pPr>
        <w:spacing w:before="200" w:after="120"/>
        <w:ind w:left="1166"/>
      </w:pPr>
      <w:r>
        <w:t xml:space="preserve">Identify all places in your </w:t>
      </w:r>
      <w:proofErr w:type="spellStart"/>
      <w:r>
        <w:rPr>
          <w:lang w:val="en-GB"/>
        </w:rPr>
        <w:t>on-premise</w:t>
      </w:r>
      <w:proofErr w:type="spellEnd"/>
      <w:r>
        <w:rPr>
          <w:lang w:val="en-GB"/>
        </w:rPr>
        <w:t xml:space="preserve"> deployment where Service Accounts, Hardcoded AD details (</w:t>
      </w:r>
      <w:r>
        <w:t>host and port) or hardcoded IP addresses are used</w:t>
      </w:r>
    </w:p>
    <w:p w:rsidR="00A516A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 xml:space="preserve">Where legacy AD domain values are used in application </w:t>
      </w:r>
      <w:proofErr w:type="spellStart"/>
      <w:r w:rsidRPr="00AB7347">
        <w:rPr>
          <w:lang w:val="en-GB"/>
        </w:rPr>
        <w:t>on-premise</w:t>
      </w:r>
      <w:proofErr w:type="spellEnd"/>
      <w:r w:rsidRPr="00AB7347">
        <w:rPr>
          <w:lang w:val="en-GB"/>
        </w:rPr>
        <w:t xml:space="preserve"> servers,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migration plan</w:t>
      </w:r>
    </w:p>
    <w:p w:rsidR="004300B0" w:rsidRDefault="004300B0" w:rsidP="004300B0">
      <w:pPr>
        <w:pStyle w:val="ListParagraph"/>
        <w:numPr>
          <w:ilvl w:val="0"/>
          <w:numId w:val="32"/>
        </w:numPr>
        <w:ind w:left="1530"/>
        <w:jc w:val="both"/>
      </w:pPr>
      <w:r>
        <w:t>Change hardcoded AD detail (host and port) or hardcoded IP address is used in the application web server</w:t>
      </w:r>
    </w:p>
    <w:p w:rsidR="004300B0" w:rsidRDefault="004300B0" w:rsidP="004300B0">
      <w:pPr>
        <w:pStyle w:val="ListParagraph"/>
        <w:numPr>
          <w:ilvl w:val="0"/>
          <w:numId w:val="32"/>
        </w:numPr>
        <w:ind w:left="1530"/>
        <w:jc w:val="both"/>
      </w:pPr>
      <w:r>
        <w:t xml:space="preserve">Change all service/technical accounts are used to authenticate against Legacy AD and connect to new AD </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bookmarkStart w:id="88" w:name="_Toc528188412"/>
      <w:r w:rsidRPr="000B08C5">
        <w:rPr>
          <w:rFonts w:eastAsia="Times New Roman"/>
          <w:iCs w:val="0"/>
          <w:sz w:val="26"/>
          <w:szCs w:val="18"/>
        </w:rPr>
        <w:t>&lt;&lt;$Cloud&gt;&gt;</w:t>
      </w:r>
      <w:bookmarkEnd w:id="88"/>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4300B0">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 xml:space="preserve">Please identify if your Cloud Application is accessed by </w:t>
      </w:r>
      <w:proofErr w:type="spellStart"/>
      <w:r>
        <w:rPr>
          <w:lang w:val="en-GB"/>
        </w:rPr>
        <w:t>on-premise</w:t>
      </w:r>
      <w:proofErr w:type="spellEnd"/>
      <w:r>
        <w:rPr>
          <w:lang w:val="en-GB"/>
        </w:rPr>
        <w:t xml:space="preserve"> Federated Authentication such as Active Directory Federation Service (ADFS)</w:t>
      </w:r>
    </w:p>
    <w:p w:rsidR="004300B0" w:rsidRPr="004300B0" w:rsidRDefault="004300B0" w:rsidP="004300B0">
      <w:pPr>
        <w:pStyle w:val="ListParagraph"/>
        <w:numPr>
          <w:ilvl w:val="0"/>
          <w:numId w:val="32"/>
        </w:numPr>
        <w:ind w:left="1530"/>
        <w:jc w:val="both"/>
        <w:rPr>
          <w:lang w:val="en-GB"/>
        </w:rPr>
      </w:pPr>
      <w:r>
        <w:rPr>
          <w:lang w:val="en-GB"/>
        </w:rPr>
        <w:t xml:space="preserve">Please identify if your cloud hosted server, cloud application uses any </w:t>
      </w:r>
      <w:proofErr w:type="spellStart"/>
      <w:r>
        <w:rPr>
          <w:lang w:val="en-GB"/>
        </w:rPr>
        <w:t>on-premise</w:t>
      </w:r>
      <w:proofErr w:type="spellEnd"/>
      <w:r>
        <w:rPr>
          <w:lang w:val="en-GB"/>
        </w:rPr>
        <w:t xml:space="preserve"> </w:t>
      </w:r>
      <w:r>
        <w:rPr>
          <w:rFonts w:ascii="Calibri" w:eastAsia="Times New Roman" w:hAnsi="Calibri" w:cs="Calibri"/>
          <w:color w:val="000000"/>
        </w:rPr>
        <w:t>Legacy AD domain objects such as Service Accounts, AD Groups and other objects from AD container</w:t>
      </w: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your Cloud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rPr>
          <w:lang w:val="en-GB"/>
        </w:rPr>
      </w:pPr>
      <w:r>
        <w:rPr>
          <w:lang w:val="en-GB"/>
        </w:rP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rPr>
          <w:lang w:val="en-GB"/>
        </w:rPr>
      </w:pPr>
      <w:r>
        <w:rPr>
          <w:lang w:val="en-GB"/>
        </w:rPr>
        <w:t>Consult AD, Application Remediation team and share your timeline, migration plan</w:t>
      </w:r>
    </w:p>
    <w:p w:rsidR="004300B0" w:rsidRDefault="004300B0" w:rsidP="004300B0">
      <w:pPr>
        <w:pStyle w:val="ListParagraph"/>
        <w:numPr>
          <w:ilvl w:val="0"/>
          <w:numId w:val="32"/>
        </w:numPr>
        <w:ind w:left="1530"/>
        <w:jc w:val="both"/>
        <w:rPr>
          <w:lang w:val="en-GB"/>
        </w:rPr>
      </w:pPr>
      <w:r>
        <w:rPr>
          <w:lang w:val="en-GB"/>
        </w:rPr>
        <w:t xml:space="preserve">If </w:t>
      </w:r>
      <w:proofErr w:type="spellStart"/>
      <w:r>
        <w:rPr>
          <w:lang w:val="en-GB"/>
        </w:rPr>
        <w:t>on-premise</w:t>
      </w:r>
      <w:proofErr w:type="spellEnd"/>
      <w:r>
        <w:rPr>
          <w:lang w:val="en-GB"/>
        </w:rPr>
        <w:t xml:space="preserve"> federated authentication is used, plan for changing Authentication, Authorization parameters </w:t>
      </w:r>
    </w:p>
    <w:p w:rsidR="004300B0" w:rsidRDefault="004300B0" w:rsidP="004300B0">
      <w:pPr>
        <w:pStyle w:val="ListParagraph"/>
        <w:numPr>
          <w:ilvl w:val="0"/>
          <w:numId w:val="32"/>
        </w:numPr>
        <w:ind w:left="1530"/>
        <w:jc w:val="both"/>
        <w:rPr>
          <w:lang w:val="en-GB"/>
        </w:rPr>
      </w:pPr>
      <w:r>
        <w:rPr>
          <w:lang w:val="en-GB"/>
        </w:rPr>
        <w:t>Plan for changing Cloud Application hosted server connecting new AD domain</w:t>
      </w:r>
    </w:p>
    <w:p w:rsidR="004300B0" w:rsidRDefault="004300B0" w:rsidP="004300B0">
      <w:pPr>
        <w:pStyle w:val="ListParagraph"/>
        <w:numPr>
          <w:ilvl w:val="0"/>
          <w:numId w:val="32"/>
        </w:numPr>
        <w:ind w:left="1530"/>
        <w:jc w:val="both"/>
        <w:rPr>
          <w:lang w:val="en-GB"/>
        </w:rPr>
      </w:pPr>
      <w:r>
        <w:t>Perform the necessary testing and BCP testing</w:t>
      </w:r>
    </w:p>
    <w:p w:rsidR="004300B0" w:rsidRPr="004300B0" w:rsidRDefault="004300B0" w:rsidP="004300B0">
      <w:pPr>
        <w:spacing w:before="200" w:after="120"/>
        <w:ind w:left="1166"/>
        <w:rPr>
          <w:rFonts w:asciiTheme="majorHAnsi" w:hAnsiTheme="majorHAnsi"/>
          <w:b/>
        </w:rPr>
      </w:pPr>
    </w:p>
    <w:p w:rsidR="00A516A2" w:rsidRPr="000B08C5" w:rsidRDefault="00877C2D" w:rsidP="00D762A6">
      <w:pPr>
        <w:pStyle w:val="Heading4"/>
        <w:numPr>
          <w:ilvl w:val="2"/>
          <w:numId w:val="3"/>
        </w:numPr>
        <w:jc w:val="both"/>
        <w:rPr>
          <w:rFonts w:eastAsia="Times New Roman"/>
          <w:iCs w:val="0"/>
          <w:sz w:val="26"/>
          <w:szCs w:val="18"/>
        </w:rPr>
      </w:pPr>
      <w:bookmarkStart w:id="89" w:name="_Toc528188413"/>
      <w:r w:rsidRPr="000B08C5">
        <w:rPr>
          <w:rFonts w:eastAsia="Times New Roman"/>
          <w:iCs w:val="0"/>
          <w:sz w:val="26"/>
          <w:szCs w:val="18"/>
        </w:rPr>
        <w:t>&lt;&lt;$Mainframe&gt;&gt;</w:t>
      </w:r>
      <w:bookmarkEnd w:id="89"/>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Mainframe Application Authentication process such as does the Application uses local mainframe authentication Or Application connects to Legacy AD domain for Authentication/Authorization</w:t>
      </w:r>
    </w:p>
    <w:p w:rsidR="004300B0" w:rsidRDefault="004300B0" w:rsidP="004300B0">
      <w:pPr>
        <w:pStyle w:val="ListParagraph"/>
        <w:numPr>
          <w:ilvl w:val="0"/>
          <w:numId w:val="32"/>
        </w:numPr>
        <w:ind w:left="1530"/>
        <w:jc w:val="both"/>
        <w:rPr>
          <w:lang w:val="en-GB"/>
        </w:rPr>
      </w:pPr>
      <w:r>
        <w:rPr>
          <w:lang w:val="en-GB"/>
        </w:rPr>
        <w:t>Please check if AD accounts, AD groups are provisioned to Mainframe Application by Identity Management Tool</w:t>
      </w:r>
    </w:p>
    <w:p w:rsidR="004300B0" w:rsidRDefault="004300B0" w:rsidP="004300B0">
      <w:pPr>
        <w:pStyle w:val="ListParagraph"/>
        <w:numPr>
          <w:ilvl w:val="0"/>
          <w:numId w:val="32"/>
        </w:numPr>
        <w:ind w:left="1530"/>
        <w:jc w:val="both"/>
        <w:rPr>
          <w:lang w:val="en-GB"/>
        </w:rPr>
      </w:pPr>
      <w:r>
        <w:rPr>
          <w:lang w:val="en-GB"/>
        </w:rPr>
        <w:t>Identify places in Mainframe Application where AD objects if used</w:t>
      </w:r>
    </w:p>
    <w:p w:rsidR="004300B0" w:rsidRPr="00DD790B" w:rsidRDefault="004300B0" w:rsidP="00DD790B">
      <w:pPr>
        <w:spacing w:before="200" w:after="120"/>
        <w:ind w:left="1166"/>
        <w:rPr>
          <w:rFonts w:asciiTheme="majorHAnsi" w:hAnsiTheme="majorHAnsi"/>
          <w:b/>
        </w:rPr>
      </w:pP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0C6526">
      <w:pPr>
        <w:ind w:left="1170"/>
        <w:jc w:val="both"/>
        <w:rPr>
          <w:lang w:val="en-GB"/>
        </w:rPr>
      </w:pPr>
      <w:r w:rsidRPr="000C6526">
        <w:rPr>
          <w:lang w:val="en-GB"/>
        </w:rPr>
        <w:t>Where legacy AD domain values are used in your Mainframe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rPr>
          <w:lang w:val="en-GB"/>
        </w:rPr>
      </w:pPr>
      <w:r>
        <w:rPr>
          <w:lang w:val="en-GB"/>
        </w:rP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rPr>
          <w:lang w:val="en-GB"/>
        </w:rPr>
      </w:pPr>
      <w:r>
        <w:rPr>
          <w:lang w:val="en-GB"/>
        </w:rPr>
        <w:t>Consult AD Application Remediation team and share your timeline, migration plan</w:t>
      </w:r>
    </w:p>
    <w:p w:rsidR="004300B0" w:rsidRDefault="004300B0" w:rsidP="004300B0">
      <w:pPr>
        <w:pStyle w:val="ListParagraph"/>
        <w:numPr>
          <w:ilvl w:val="0"/>
          <w:numId w:val="32"/>
        </w:numPr>
        <w:ind w:left="1530"/>
        <w:jc w:val="both"/>
        <w:rPr>
          <w:lang w:val="en-GB"/>
        </w:rPr>
      </w:pPr>
      <w:r>
        <w:rPr>
          <w:lang w:val="en-GB"/>
        </w:rPr>
        <w:t>If Mainframe Application uses Legacy AD authentication/authorization, plan to change configurations connecting to new AD domain</w:t>
      </w:r>
    </w:p>
    <w:p w:rsidR="004300B0" w:rsidRDefault="004300B0" w:rsidP="004300B0">
      <w:pPr>
        <w:pStyle w:val="ListParagraph"/>
        <w:numPr>
          <w:ilvl w:val="0"/>
          <w:numId w:val="32"/>
        </w:numPr>
        <w:ind w:left="1530"/>
        <w:jc w:val="both"/>
        <w:rPr>
          <w:lang w:val="en-GB"/>
        </w:rPr>
      </w:pPr>
      <w:r>
        <w:rPr>
          <w:lang w:val="en-GB"/>
        </w:rPr>
        <w:t xml:space="preserve">Consult Identity Management team if changes are made for User Provisioning of the new AD accounts and/or groups from the new AD </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bookmarkStart w:id="90" w:name="_Toc528188414"/>
      <w:r w:rsidRPr="000B08C5">
        <w:rPr>
          <w:rFonts w:eastAsia="Times New Roman"/>
          <w:iCs w:val="0"/>
          <w:sz w:val="26"/>
          <w:szCs w:val="18"/>
        </w:rPr>
        <w:t>&lt;&lt;$Standalone (Devices)&gt;&gt;</w:t>
      </w:r>
      <w:bookmarkEnd w:id="90"/>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4300B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lastRenderedPageBreak/>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4300B0" w:rsidRPr="004300B0" w:rsidRDefault="004300B0" w:rsidP="004300B0">
      <w:pPr>
        <w:pStyle w:val="ListParagraph"/>
        <w:numPr>
          <w:ilvl w:val="0"/>
          <w:numId w:val="32"/>
        </w:numPr>
        <w:ind w:left="1530"/>
        <w:jc w:val="both"/>
        <w:rPr>
          <w:lang w:val="en-GB"/>
        </w:rPr>
      </w:pPr>
      <w:r>
        <w:t xml:space="preserve">Identify all places where hardcoded AD detail (host and port) or hardcoded IP address is used in the application e.g. any </w:t>
      </w:r>
      <w:proofErr w:type="spellStart"/>
      <w:r>
        <w:t>webservice</w:t>
      </w:r>
      <w:proofErr w:type="spellEnd"/>
      <w:r>
        <w:t>, API call</w:t>
      </w:r>
    </w:p>
    <w:p w:rsidR="00A516A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4300B0">
      <w:pPr>
        <w:ind w:left="1170"/>
        <w:jc w:val="both"/>
        <w:rPr>
          <w:lang w:val="en-GB"/>
        </w:rPr>
      </w:pPr>
      <w:r w:rsidRPr="000C6526">
        <w:rPr>
          <w:lang w:val="en-GB"/>
        </w:rPr>
        <w:t>Where legacy AD domain values are used in application Web server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rPr>
          <w:lang w:val="en-GB"/>
        </w:rPr>
      </w:pPr>
      <w:r>
        <w:rPr>
          <w:lang w:val="en-GB"/>
        </w:rPr>
        <w:t>If the application uses Legacy AD authentication/authorization, plan to change Configurations connecting the new AD domain</w:t>
      </w:r>
    </w:p>
    <w:p w:rsidR="004300B0" w:rsidRDefault="004300B0" w:rsidP="004300B0">
      <w:pPr>
        <w:pStyle w:val="ListParagraph"/>
        <w:numPr>
          <w:ilvl w:val="0"/>
          <w:numId w:val="32"/>
        </w:numPr>
        <w:ind w:left="1530"/>
        <w:jc w:val="both"/>
      </w:pPr>
      <w:r>
        <w:t>Change hardcoded AD detail (host and port) or hardcoded IP address to detail or IP address used in the application web service’s API call</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bookmarkStart w:id="91" w:name="_Toc528188415"/>
      <w:r w:rsidRPr="003D4578">
        <w:rPr>
          <w:rFonts w:eastAsia="Times New Roman"/>
          <w:iCs w:val="0"/>
          <w:sz w:val="26"/>
          <w:szCs w:val="18"/>
        </w:rPr>
        <w:t>&lt;&lt;$Other&gt;&gt;</w:t>
      </w:r>
      <w:bookmarkEnd w:id="91"/>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4300B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4300B0" w:rsidRDefault="004300B0" w:rsidP="004300B0">
      <w:pPr>
        <w:pStyle w:val="ListParagraph"/>
        <w:numPr>
          <w:ilvl w:val="0"/>
          <w:numId w:val="32"/>
        </w:numPr>
        <w:ind w:left="1530"/>
        <w:jc w:val="both"/>
        <w:rPr>
          <w:lang w:val="en-GB"/>
        </w:rPr>
      </w:pPr>
      <w:r>
        <w:t>Identify all places where hardcoded AD detail (host and port) or hardcoded IP address is used in the application</w:t>
      </w:r>
    </w:p>
    <w:p w:rsidR="004300B0" w:rsidRPr="004300B0" w:rsidRDefault="004300B0" w:rsidP="004300B0">
      <w:pPr>
        <w:pStyle w:val="ListParagraph"/>
        <w:numPr>
          <w:ilvl w:val="0"/>
          <w:numId w:val="32"/>
        </w:numPr>
        <w:ind w:left="1530"/>
        <w:jc w:val="both"/>
        <w:rPr>
          <w:lang w:val="en-GB"/>
        </w:rPr>
      </w:pPr>
      <w:r>
        <w:lastRenderedPageBreak/>
        <w:t xml:space="preserve">Identify all places in your </w:t>
      </w:r>
      <w:r>
        <w:rPr>
          <w:lang w:val="en-GB"/>
        </w:rPr>
        <w:t xml:space="preserve">Application deployment where Service Accounts, Hardcode AD details  </w:t>
      </w:r>
      <w:r>
        <w:t>(host and port) or hardcoded IP address is used</w:t>
      </w: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Default="004300B0" w:rsidP="004300B0">
      <w:pPr>
        <w:ind w:left="1170"/>
        <w:jc w:val="both"/>
      </w:pPr>
      <w:r>
        <w:t>Where legacy AD domain values are used in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pPr>
      <w:r>
        <w:t>Change hardcoded AD detail (host and port) or hardcoded IP address is used in the application web server</w:t>
      </w:r>
    </w:p>
    <w:p w:rsidR="004300B0" w:rsidRDefault="004300B0" w:rsidP="004300B0">
      <w:pPr>
        <w:pStyle w:val="ListParagraph"/>
        <w:numPr>
          <w:ilvl w:val="0"/>
          <w:numId w:val="32"/>
        </w:numPr>
        <w:ind w:left="1530"/>
        <w:jc w:val="both"/>
      </w:pPr>
      <w:r>
        <w:t xml:space="preserve">Change all service/technical accounts used to authenticate against Legacy AD to authenticate to the new AD </w:t>
      </w:r>
    </w:p>
    <w:p w:rsidR="004300B0" w:rsidRDefault="004300B0" w:rsidP="004300B0">
      <w:pPr>
        <w:pStyle w:val="ListParagraph"/>
        <w:numPr>
          <w:ilvl w:val="0"/>
          <w:numId w:val="32"/>
        </w:numPr>
        <w:ind w:left="1530"/>
        <w:jc w:val="both"/>
      </w:pPr>
      <w:r>
        <w:t>Perform the necessary testing and BCP testing</w:t>
      </w:r>
    </w:p>
    <w:p w:rsidR="004300B0" w:rsidRPr="004300B0" w:rsidRDefault="004300B0" w:rsidP="004300B0">
      <w:pPr>
        <w:spacing w:before="200" w:after="120"/>
        <w:rPr>
          <w:rFonts w:asciiTheme="majorHAnsi" w:hAnsiTheme="majorHAnsi"/>
          <w:b/>
        </w:rPr>
      </w:pPr>
    </w:p>
    <w:p w:rsidR="00A516A2" w:rsidRPr="00A709D3" w:rsidRDefault="00A516A2" w:rsidP="00D762A6">
      <w:pPr>
        <w:pStyle w:val="Heading2"/>
        <w:numPr>
          <w:ilvl w:val="1"/>
          <w:numId w:val="3"/>
        </w:numPr>
        <w:jc w:val="both"/>
        <w:rPr>
          <w:rFonts w:eastAsia="Times New Roman"/>
        </w:rPr>
      </w:pPr>
      <w:bookmarkStart w:id="92" w:name="_Toc527721704"/>
      <w:bookmarkStart w:id="93" w:name="_Toc528188416"/>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92"/>
      <w:bookmarkEnd w:id="93"/>
    </w:p>
    <w:p w:rsidR="00A516A2" w:rsidRDefault="00346B8C" w:rsidP="00346B8C">
      <w:pPr>
        <w:pStyle w:val="Heading4"/>
        <w:numPr>
          <w:ilvl w:val="2"/>
          <w:numId w:val="3"/>
        </w:numPr>
        <w:jc w:val="both"/>
        <w:rPr>
          <w:rFonts w:eastAsia="Times New Roman"/>
          <w:iCs w:val="0"/>
          <w:sz w:val="26"/>
          <w:szCs w:val="18"/>
        </w:rPr>
      </w:pPr>
      <w:bookmarkStart w:id="94" w:name="_Toc528188417"/>
      <w:r w:rsidRPr="00346B8C">
        <w:rPr>
          <w:rFonts w:eastAsia="Times New Roman"/>
          <w:iCs w:val="0"/>
          <w:sz w:val="26"/>
          <w:szCs w:val="18"/>
        </w:rPr>
        <w:t>&lt;&lt;$</w:t>
      </w:r>
      <w:proofErr w:type="spellStart"/>
      <w:r w:rsidRPr="00346B8C">
        <w:rPr>
          <w:rFonts w:eastAsia="Times New Roman"/>
          <w:iCs w:val="0"/>
          <w:sz w:val="26"/>
          <w:szCs w:val="18"/>
        </w:rPr>
        <w:t>Yes_App_Server_Connected_AD</w:t>
      </w:r>
      <w:proofErr w:type="spellEnd"/>
      <w:r w:rsidRPr="00346B8C">
        <w:rPr>
          <w:rFonts w:eastAsia="Times New Roman"/>
          <w:iCs w:val="0"/>
          <w:sz w:val="26"/>
          <w:szCs w:val="18"/>
        </w:rPr>
        <w:t>&gt;&gt;</w:t>
      </w:r>
      <w:bookmarkEnd w:id="94"/>
    </w:p>
    <w:p w:rsidR="004300B0" w:rsidRPr="000C6526" w:rsidRDefault="004300B0" w:rsidP="000C6526">
      <w:pPr>
        <w:ind w:left="1170"/>
        <w:jc w:val="both"/>
        <w:rPr>
          <w:lang w:val="en-GB"/>
        </w:rPr>
      </w:pPr>
      <w:r w:rsidRPr="000C6526">
        <w:rPr>
          <w:lang w:val="en-GB"/>
        </w:rPr>
        <w:t xml:space="preserve">Based on the Application Assessment details we collected from your Application Team Owner this application is configured to use multiple AD domains. </w:t>
      </w:r>
    </w:p>
    <w:p w:rsidR="00A709D3" w:rsidRPr="00A709D3" w:rsidRDefault="004300B0" w:rsidP="000C6526">
      <w:pPr>
        <w:ind w:left="1170"/>
        <w:jc w:val="both"/>
        <w:rPr>
          <w:lang w:val="en-GB"/>
        </w:rPr>
      </w:pPr>
      <w:r w:rsidRPr="000C6526">
        <w:rPr>
          <w:lang w:val="en-GB"/>
        </w:rPr>
        <w:t>If an application is hosted/deployed on servers connected to any of the following active directory Domains, DMN1, FMRCO and DSDOM1, please validate the domain names are correct</w:t>
      </w:r>
      <w:r w:rsidR="00953BE7" w:rsidRPr="000C6526">
        <w:rPr>
          <w:lang w:val="en-GB"/>
        </w:rPr>
        <w:t>.</w:t>
      </w:r>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0C6526">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0C6526">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Identify all Application Hosted Server Lists, FQDN, IP Address</w:t>
      </w:r>
    </w:p>
    <w:p w:rsidR="004300B0" w:rsidRDefault="004300B0" w:rsidP="004300B0">
      <w:pPr>
        <w:pStyle w:val="ListParagraph"/>
        <w:numPr>
          <w:ilvl w:val="0"/>
          <w:numId w:val="32"/>
        </w:numPr>
        <w:ind w:left="1530"/>
        <w:rPr>
          <w:lang w:val="en-GB"/>
        </w:rPr>
      </w:pPr>
      <w:r>
        <w:rPr>
          <w:lang w:val="en-GB"/>
        </w:rPr>
        <w:t xml:space="preserve">Validate Application Server DNS Host Name (e.g. &lt;abcd.im.fmrco.com&gt;) uses the correct Distinguished Name.  For example: </w:t>
      </w:r>
    </w:p>
    <w:p w:rsidR="004300B0" w:rsidRDefault="004300B0" w:rsidP="004300B0">
      <w:pPr>
        <w:pStyle w:val="ListParagraph"/>
        <w:numPr>
          <w:ilvl w:val="1"/>
          <w:numId w:val="32"/>
        </w:numPr>
        <w:rPr>
          <w:lang w:val="en-GB"/>
        </w:rPr>
      </w:pPr>
      <w:r>
        <w:rPr>
          <w:lang w:val="en-GB"/>
        </w:rPr>
        <w:lastRenderedPageBreak/>
        <w:t>&lt; CN=</w:t>
      </w:r>
      <w:proofErr w:type="spellStart"/>
      <w:r>
        <w:rPr>
          <w:lang w:val="en-GB"/>
        </w:rPr>
        <w:t>abcd,OU</w:t>
      </w:r>
      <w:proofErr w:type="spellEnd"/>
      <w:r>
        <w:rPr>
          <w:lang w:val="en-GB"/>
        </w:rPr>
        <w:t xml:space="preserve">=Domain </w:t>
      </w:r>
      <w:proofErr w:type="spellStart"/>
      <w:r>
        <w:rPr>
          <w:lang w:val="en-GB"/>
        </w:rPr>
        <w:t>Controllers,DC</w:t>
      </w:r>
      <w:proofErr w:type="spellEnd"/>
      <w:r>
        <w:rPr>
          <w:lang w:val="en-GB"/>
        </w:rPr>
        <w:t>=</w:t>
      </w:r>
      <w:proofErr w:type="spellStart"/>
      <w:r>
        <w:rPr>
          <w:lang w:val="en-GB"/>
        </w:rPr>
        <w:t>im,DC</w:t>
      </w:r>
      <w:proofErr w:type="spellEnd"/>
      <w:r>
        <w:rPr>
          <w:lang w:val="en-GB"/>
        </w:rPr>
        <w:t>=</w:t>
      </w:r>
      <w:proofErr w:type="spellStart"/>
      <w:r>
        <w:rPr>
          <w:lang w:val="en-GB"/>
        </w:rPr>
        <w:t>fmrco,DC</w:t>
      </w:r>
      <w:proofErr w:type="spellEnd"/>
      <w:r>
        <w:rPr>
          <w:lang w:val="en-GB"/>
        </w:rPr>
        <w:t>=com&gt;</w:t>
      </w:r>
    </w:p>
    <w:p w:rsidR="004300B0" w:rsidRDefault="004300B0" w:rsidP="004300B0">
      <w:pPr>
        <w:pStyle w:val="ListParagraph"/>
        <w:numPr>
          <w:ilvl w:val="1"/>
          <w:numId w:val="32"/>
        </w:numPr>
        <w:rPr>
          <w:lang w:val="en-GB"/>
        </w:rPr>
      </w:pPr>
      <w:r>
        <w:rPr>
          <w:lang w:val="en-GB"/>
        </w:rPr>
        <w:t>&lt;CN=</w:t>
      </w:r>
      <w:proofErr w:type="spellStart"/>
      <w:r>
        <w:rPr>
          <w:lang w:val="en-GB"/>
        </w:rPr>
        <w:t>xyz,OU</w:t>
      </w:r>
      <w:proofErr w:type="spellEnd"/>
      <w:r>
        <w:rPr>
          <w:lang w:val="en-GB"/>
        </w:rPr>
        <w:t>=</w:t>
      </w:r>
      <w:proofErr w:type="spellStart"/>
      <w:r>
        <w:rPr>
          <w:lang w:val="en-GB"/>
        </w:rPr>
        <w:t>Servers,OU</w:t>
      </w:r>
      <w:proofErr w:type="spellEnd"/>
      <w:r>
        <w:rPr>
          <w:lang w:val="en-GB"/>
        </w:rPr>
        <w:t>=FMRCO,OU=US,DC=</w:t>
      </w:r>
      <w:proofErr w:type="spellStart"/>
      <w:r>
        <w:rPr>
          <w:lang w:val="en-GB"/>
        </w:rPr>
        <w:t>im,DC</w:t>
      </w:r>
      <w:proofErr w:type="spellEnd"/>
      <w:r>
        <w:rPr>
          <w:lang w:val="en-GB"/>
        </w:rPr>
        <w:t>=</w:t>
      </w:r>
      <w:proofErr w:type="spellStart"/>
      <w:r>
        <w:rPr>
          <w:lang w:val="en-GB"/>
        </w:rPr>
        <w:t>fmrco,DC</w:t>
      </w:r>
      <w:proofErr w:type="spellEnd"/>
      <w:r>
        <w:rPr>
          <w:lang w:val="en-GB"/>
        </w:rPr>
        <w:t>=com&gt;</w:t>
      </w:r>
    </w:p>
    <w:p w:rsidR="004300B0" w:rsidRDefault="004300B0" w:rsidP="004300B0">
      <w:pPr>
        <w:pStyle w:val="ListParagraph"/>
        <w:numPr>
          <w:ilvl w:val="1"/>
          <w:numId w:val="32"/>
        </w:numPr>
        <w:rPr>
          <w:lang w:val="en-GB"/>
        </w:rPr>
      </w:pPr>
      <w:r>
        <w:rPr>
          <w:lang w:val="en-GB"/>
        </w:rPr>
        <w:t>&lt;CN=</w:t>
      </w:r>
      <w:proofErr w:type="spellStart"/>
      <w:r>
        <w:rPr>
          <w:lang w:val="en-GB"/>
        </w:rPr>
        <w:t>mno</w:t>
      </w:r>
      <w:proofErr w:type="spellEnd"/>
      <w:r>
        <w:rPr>
          <w:lang w:val="en-GB"/>
        </w:rPr>
        <w:t>, OU=</w:t>
      </w:r>
      <w:proofErr w:type="spellStart"/>
      <w:r>
        <w:rPr>
          <w:lang w:val="en-GB"/>
        </w:rPr>
        <w:t>Workstations,OU</w:t>
      </w:r>
      <w:proofErr w:type="spellEnd"/>
      <w:r>
        <w:rPr>
          <w:lang w:val="en-GB"/>
        </w:rPr>
        <w:t>=FIMT,OU=FMRCO,OU=US,DC=</w:t>
      </w:r>
      <w:proofErr w:type="spellStart"/>
      <w:r>
        <w:rPr>
          <w:lang w:val="en-GB"/>
        </w:rPr>
        <w:t>im,DC</w:t>
      </w:r>
      <w:proofErr w:type="spellEnd"/>
      <w:r>
        <w:rPr>
          <w:lang w:val="en-GB"/>
        </w:rPr>
        <w:t>=</w:t>
      </w:r>
      <w:proofErr w:type="spellStart"/>
      <w:r>
        <w:rPr>
          <w:lang w:val="en-GB"/>
        </w:rPr>
        <w:t>fmrco,DC</w:t>
      </w:r>
      <w:proofErr w:type="spellEnd"/>
      <w:r>
        <w:rPr>
          <w:lang w:val="en-GB"/>
        </w:rPr>
        <w:t>=com&gt;</w:t>
      </w:r>
    </w:p>
    <w:p w:rsidR="004300B0" w:rsidRDefault="004300B0" w:rsidP="004300B0">
      <w:pPr>
        <w:pStyle w:val="ListParagraph"/>
        <w:numPr>
          <w:ilvl w:val="1"/>
          <w:numId w:val="32"/>
        </w:numPr>
        <w:rPr>
          <w:lang w:val="en-GB"/>
        </w:rPr>
      </w:pPr>
      <w:r>
        <w:rPr>
          <w:lang w:val="en-GB"/>
        </w:rPr>
        <w:t>&lt; CN=</w:t>
      </w:r>
      <w:proofErr w:type="spellStart"/>
      <w:r>
        <w:rPr>
          <w:lang w:val="en-GB"/>
        </w:rPr>
        <w:t>def,OU</w:t>
      </w:r>
      <w:proofErr w:type="spellEnd"/>
      <w:r>
        <w:rPr>
          <w:lang w:val="en-GB"/>
        </w:rPr>
        <w:t>=</w:t>
      </w:r>
      <w:proofErr w:type="spellStart"/>
      <w:r>
        <w:rPr>
          <w:lang w:val="en-GB"/>
        </w:rPr>
        <w:t>Computers,OU</w:t>
      </w:r>
      <w:proofErr w:type="spellEnd"/>
      <w:r>
        <w:rPr>
          <w:lang w:val="en-GB"/>
        </w:rPr>
        <w:t>=</w:t>
      </w:r>
      <w:proofErr w:type="spellStart"/>
      <w:r>
        <w:rPr>
          <w:lang w:val="en-GB"/>
        </w:rPr>
        <w:t>Unix,DC</w:t>
      </w:r>
      <w:proofErr w:type="spellEnd"/>
      <w:r>
        <w:rPr>
          <w:lang w:val="en-GB"/>
        </w:rPr>
        <w:t>=</w:t>
      </w:r>
      <w:proofErr w:type="spellStart"/>
      <w:r>
        <w:rPr>
          <w:lang w:val="en-GB"/>
        </w:rPr>
        <w:t>im,DC</w:t>
      </w:r>
      <w:proofErr w:type="spellEnd"/>
      <w:r>
        <w:rPr>
          <w:lang w:val="en-GB"/>
        </w:rPr>
        <w:t>=</w:t>
      </w:r>
      <w:proofErr w:type="spellStart"/>
      <w:r>
        <w:rPr>
          <w:lang w:val="en-GB"/>
        </w:rPr>
        <w:t>fmrco,DC</w:t>
      </w:r>
      <w:proofErr w:type="spellEnd"/>
      <w:r>
        <w:rPr>
          <w:lang w:val="en-GB"/>
        </w:rPr>
        <w:t>=com&gt;</w:t>
      </w:r>
    </w:p>
    <w:p w:rsidR="004300B0" w:rsidRPr="004300B0" w:rsidRDefault="004300B0" w:rsidP="004300B0">
      <w:pPr>
        <w:pStyle w:val="ListParagraph"/>
        <w:numPr>
          <w:ilvl w:val="0"/>
          <w:numId w:val="32"/>
        </w:numPr>
        <w:ind w:left="1530"/>
        <w:jc w:val="both"/>
        <w:rPr>
          <w:lang w:val="en-GB"/>
        </w:rPr>
      </w:pPr>
      <w:r>
        <w:rPr>
          <w:rFonts w:ascii="Calibri" w:eastAsia="Times New Roman" w:hAnsi="Calibri" w:cs="Calibri"/>
          <w:color w:val="000000"/>
        </w:rPr>
        <w:t xml:space="preserve">Plan for changing your Application </w:t>
      </w:r>
      <w:r>
        <w:rPr>
          <w:lang w:val="en-GB"/>
        </w:rPr>
        <w:t xml:space="preserve">Hosted Server </w:t>
      </w:r>
      <w:proofErr w:type="spellStart"/>
      <w:r>
        <w:rPr>
          <w:lang w:val="en-GB"/>
        </w:rPr>
        <w:t>DNSHostName</w:t>
      </w:r>
      <w:proofErr w:type="spellEnd"/>
      <w:r>
        <w:rPr>
          <w:lang w:val="en-GB"/>
        </w:rPr>
        <w:t xml:space="preserve"> to reference the</w:t>
      </w:r>
      <w:r>
        <w:rPr>
          <w:rFonts w:ascii="Calibri" w:eastAsia="Times New Roman" w:hAnsi="Calibri" w:cs="Calibri"/>
          <w:color w:val="000000"/>
        </w:rPr>
        <w:t xml:space="preserve"> new AD domain after new AD domain is available</w:t>
      </w:r>
    </w:p>
    <w:p w:rsidR="00D0379F"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4300B0">
      <w:pPr>
        <w:ind w:left="1170"/>
        <w:jc w:val="both"/>
        <w:rPr>
          <w:lang w:val="en-GB"/>
        </w:rPr>
      </w:pPr>
      <w:r w:rsidRPr="000C6526">
        <w:rPr>
          <w:lang w:val="en-GB"/>
        </w:rPr>
        <w:t>Where legacy AD domain values are used in application hosted servers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spacing w:after="0" w:line="240" w:lineRule="auto"/>
        <w:ind w:left="1530"/>
        <w:jc w:val="both"/>
        <w:rPr>
          <w:rFonts w:asciiTheme="majorHAnsi" w:eastAsia="Times New Roman" w:hAnsiTheme="majorHAnsi" w:cstheme="majorBidi"/>
          <w:b/>
          <w:bCs/>
          <w:color w:val="000000" w:themeColor="text1"/>
          <w:sz w:val="26"/>
          <w:szCs w:val="18"/>
          <w:lang w:val="en-GB"/>
        </w:rPr>
      </w:pPr>
      <w:r>
        <w:t xml:space="preserve">Consult AD Application Remediation team and share your timeline, migration plan </w:t>
      </w:r>
    </w:p>
    <w:p w:rsidR="004300B0" w:rsidRDefault="004300B0" w:rsidP="004300B0">
      <w:pPr>
        <w:pStyle w:val="ListParagraph"/>
        <w:numPr>
          <w:ilvl w:val="0"/>
          <w:numId w:val="32"/>
        </w:numPr>
        <w:spacing w:after="0" w:line="240" w:lineRule="auto"/>
        <w:ind w:left="1530"/>
        <w:jc w:val="both"/>
        <w:rPr>
          <w:rFonts w:asciiTheme="majorHAnsi" w:eastAsia="Times New Roman" w:hAnsiTheme="majorHAnsi" w:cstheme="majorBidi"/>
          <w:b/>
          <w:bCs/>
          <w:color w:val="000000" w:themeColor="text1"/>
          <w:sz w:val="26"/>
          <w:szCs w:val="18"/>
          <w:lang w:val="en-GB"/>
        </w:rPr>
      </w:pPr>
      <w:r>
        <w:t xml:space="preserve">Change Application Server connectivity details for new </w:t>
      </w:r>
      <w:r>
        <w:rPr>
          <w:lang w:val="en-GB"/>
        </w:rPr>
        <w:t xml:space="preserve">AD cross domain trust (e.g. One way trust, cross domain trust) till the time your Application Server is migrated to new domain (e.g. your new server </w:t>
      </w:r>
      <w:proofErr w:type="spellStart"/>
      <w:r>
        <w:rPr>
          <w:lang w:val="en-GB"/>
        </w:rPr>
        <w:t>DNSHostName</w:t>
      </w:r>
      <w:proofErr w:type="spellEnd"/>
      <w:r>
        <w:rPr>
          <w:lang w:val="en-GB"/>
        </w:rPr>
        <w:t xml:space="preserve"> will change to “</w:t>
      </w:r>
      <w:proofErr w:type="spellStart"/>
      <w:r>
        <w:rPr>
          <w:lang w:val="en-GB"/>
        </w:rPr>
        <w:t>cn</w:t>
      </w:r>
      <w:proofErr w:type="spellEnd"/>
      <w:r>
        <w:rPr>
          <w:lang w:val="en-GB"/>
        </w:rPr>
        <w:t>=</w:t>
      </w:r>
      <w:proofErr w:type="spellStart"/>
      <w:r>
        <w:rPr>
          <w:lang w:val="en-GB"/>
        </w:rPr>
        <w:t>abcd,OU</w:t>
      </w:r>
      <w:proofErr w:type="spellEnd"/>
      <w:r>
        <w:rPr>
          <w:lang w:val="en-GB"/>
        </w:rPr>
        <w:t>=xyz, DC=</w:t>
      </w:r>
      <w:proofErr w:type="spellStart"/>
      <w:r>
        <w:rPr>
          <w:lang w:val="en-GB"/>
        </w:rPr>
        <w:t>RootDomain,DC</w:t>
      </w:r>
      <w:proofErr w:type="spellEnd"/>
      <w:r>
        <w:rPr>
          <w:lang w:val="en-GB"/>
        </w:rPr>
        <w:t>=com”)</w:t>
      </w:r>
    </w:p>
    <w:p w:rsidR="004300B0" w:rsidRPr="004300B0" w:rsidRDefault="004300B0" w:rsidP="004300B0">
      <w:pPr>
        <w:spacing w:before="200" w:after="120"/>
        <w:ind w:left="1166"/>
        <w:rPr>
          <w:rFonts w:asciiTheme="majorHAnsi" w:hAnsiTheme="majorHAnsi"/>
          <w:b/>
        </w:rPr>
      </w:pPr>
    </w:p>
    <w:p w:rsidR="006F203D" w:rsidRPr="00D82C48" w:rsidRDefault="00B7027B" w:rsidP="00D762A6">
      <w:pPr>
        <w:pStyle w:val="Heading4"/>
        <w:numPr>
          <w:ilvl w:val="2"/>
          <w:numId w:val="3"/>
        </w:numPr>
        <w:jc w:val="both"/>
        <w:rPr>
          <w:rFonts w:eastAsia="Times New Roman"/>
          <w:iCs w:val="0"/>
          <w:sz w:val="26"/>
          <w:szCs w:val="18"/>
        </w:rPr>
      </w:pPr>
      <w:bookmarkStart w:id="95" w:name="_Toc528188418"/>
      <w:r>
        <w:rPr>
          <w:rFonts w:eastAsia="Times New Roman"/>
          <w:iCs w:val="0"/>
          <w:sz w:val="26"/>
          <w:szCs w:val="18"/>
        </w:rPr>
        <w:t>&lt;&lt;$</w:t>
      </w:r>
      <w:proofErr w:type="spellStart"/>
      <w:r>
        <w:rPr>
          <w:rFonts w:eastAsia="Times New Roman"/>
          <w:iCs w:val="0"/>
          <w:sz w:val="26"/>
          <w:szCs w:val="18"/>
        </w:rPr>
        <w:t>No_App_Server_Connected_AD</w:t>
      </w:r>
      <w:proofErr w:type="spellEnd"/>
      <w:r>
        <w:rPr>
          <w:rFonts w:eastAsia="Times New Roman"/>
          <w:iCs w:val="0"/>
          <w:sz w:val="26"/>
          <w:szCs w:val="18"/>
        </w:rPr>
        <w:t>&gt;&gt;</w:t>
      </w:r>
      <w:bookmarkEnd w:id="95"/>
      <w:r w:rsidR="00913B8A" w:rsidRPr="00913B8A">
        <w:rPr>
          <w:rFonts w:eastAsia="Times New Roman"/>
          <w:iCs w:val="0"/>
          <w:sz w:val="26"/>
          <w:szCs w:val="18"/>
        </w:rPr>
        <w:t xml:space="preserve"> </w:t>
      </w:r>
    </w:p>
    <w:p w:rsidR="006B5AF7" w:rsidRPr="00953BE7" w:rsidRDefault="004300B0" w:rsidP="00D762A6">
      <w:pPr>
        <w:spacing w:after="0" w:line="240" w:lineRule="auto"/>
        <w:ind w:left="1170"/>
        <w:jc w:val="both"/>
        <w:rPr>
          <w:rFonts w:ascii="Calibri" w:eastAsia="Times New Roman" w:hAnsi="Calibri" w:cs="Arial"/>
          <w:bCs/>
          <w:color w:val="000000"/>
        </w:rPr>
      </w:pPr>
      <w:r w:rsidRPr="004300B0">
        <w:rPr>
          <w:rFonts w:ascii="Calibri" w:eastAsia="Times New Roman" w:hAnsi="Calibri" w:cs="Arial"/>
          <w:bCs/>
          <w:color w:val="000000"/>
        </w:rPr>
        <w:t>If the Application doesn’t host/deploy servers connected to any of these active directory Domains (DMN1, FMRCO and D</w:t>
      </w:r>
      <w:r>
        <w:rPr>
          <w:rFonts w:ascii="Calibri" w:eastAsia="Times New Roman" w:hAnsi="Calibri" w:cs="Arial"/>
          <w:bCs/>
          <w:color w:val="000000"/>
        </w:rPr>
        <w:t>SDOM1), no changes are required</w:t>
      </w:r>
      <w:r w:rsidR="003C6F78">
        <w:rPr>
          <w:rFonts w:ascii="Calibri" w:eastAsia="Times New Roman" w:hAnsi="Calibri" w:cs="Arial"/>
          <w:bCs/>
          <w:color w:val="000000"/>
        </w:rPr>
        <w:t>.</w:t>
      </w:r>
    </w:p>
    <w:p w:rsidR="00293237" w:rsidRPr="006A4D8C" w:rsidRDefault="00293237" w:rsidP="00293237">
      <w:pPr>
        <w:rPr>
          <w:lang w:val="en-GB"/>
        </w:rPr>
      </w:pPr>
    </w:p>
    <w:p w:rsidR="00A516A2" w:rsidRDefault="00A516A2" w:rsidP="00D762A6">
      <w:pPr>
        <w:pStyle w:val="Heading2"/>
        <w:numPr>
          <w:ilvl w:val="1"/>
          <w:numId w:val="3"/>
        </w:numPr>
        <w:jc w:val="both"/>
        <w:rPr>
          <w:rFonts w:eastAsia="Times New Roman"/>
        </w:rPr>
      </w:pPr>
      <w:bookmarkStart w:id="96" w:name="_Toc527721705"/>
      <w:bookmarkStart w:id="97" w:name="_Toc528188419"/>
      <w:r w:rsidRPr="00A516A2">
        <w:rPr>
          <w:rFonts w:eastAsia="Times New Roman"/>
        </w:rPr>
        <w:t>Client Type</w:t>
      </w:r>
      <w:bookmarkEnd w:id="96"/>
      <w:bookmarkEnd w:id="97"/>
    </w:p>
    <w:p w:rsidR="00A516A2" w:rsidRPr="000C6526" w:rsidRDefault="004300B0" w:rsidP="000C6526">
      <w:pPr>
        <w:ind w:left="426"/>
        <w:jc w:val="both"/>
        <w:rPr>
          <w:lang w:val="en-GB"/>
        </w:rPr>
      </w:pPr>
      <w:r w:rsidRPr="000C6526">
        <w:rPr>
          <w:lang w:val="en-GB"/>
        </w:rPr>
        <w:t>Based on Application Assessment, details we collected from your Application Team Owner, this application is of type &lt;&lt;$</w:t>
      </w:r>
      <w:proofErr w:type="spellStart"/>
      <w:r w:rsidRPr="000C6526">
        <w:rPr>
          <w:lang w:val="en-GB"/>
        </w:rPr>
        <w:t>Client_Type</w:t>
      </w:r>
      <w:proofErr w:type="spellEnd"/>
      <w:r w:rsidRPr="000C6526">
        <w:rPr>
          <w:lang w:val="en-GB"/>
        </w:rPr>
        <w:t>&gt;&gt; Application, please find the below Considerations and migration strategy</w:t>
      </w:r>
      <w:r w:rsidR="00953BE7" w:rsidRPr="000C6526">
        <w:rPr>
          <w:lang w:val="en-GB"/>
        </w:rPr>
        <w:t>.</w:t>
      </w:r>
    </w:p>
    <w:p w:rsidR="00A516A2" w:rsidRPr="000B08C5" w:rsidRDefault="00877C2D" w:rsidP="00D762A6">
      <w:pPr>
        <w:pStyle w:val="Heading4"/>
        <w:numPr>
          <w:ilvl w:val="2"/>
          <w:numId w:val="3"/>
        </w:numPr>
        <w:jc w:val="both"/>
        <w:rPr>
          <w:rFonts w:eastAsia="Times New Roman"/>
          <w:iCs w:val="0"/>
          <w:sz w:val="26"/>
          <w:szCs w:val="18"/>
        </w:rPr>
      </w:pPr>
      <w:bookmarkStart w:id="98" w:name="_Toc528188420"/>
      <w:r w:rsidRPr="000B08C5">
        <w:rPr>
          <w:rFonts w:eastAsia="Times New Roman"/>
          <w:iCs w:val="0"/>
          <w:sz w:val="26"/>
          <w:szCs w:val="18"/>
        </w:rPr>
        <w:t>&lt;&lt;$Thin Client&gt;&gt;</w:t>
      </w:r>
      <w:bookmarkEnd w:id="98"/>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 xml:space="preserve">Phase 2 of the One Domain project will not begin until after the Assessment has been completed.  No AD migrations will occur during the Assessment phase. To help with the </w:t>
      </w:r>
      <w:r w:rsidRPr="000C6526">
        <w:rPr>
          <w:lang w:val="en-GB"/>
        </w:rPr>
        <w:lastRenderedPageBreak/>
        <w:t>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 xml:space="preserve">Identify all places where hardcoded AD detail (FQDN, host and port) or hardcoded IP address is used in the Application Client Configurations e.g. any </w:t>
      </w:r>
      <w:proofErr w:type="spellStart"/>
      <w:r>
        <w:t>webservice</w:t>
      </w:r>
      <w:proofErr w:type="spellEnd"/>
      <w:r>
        <w:t>, API call</w:t>
      </w:r>
    </w:p>
    <w:p w:rsidR="00D41CE0" w:rsidRPr="00D41CE0" w:rsidRDefault="00D41CE0" w:rsidP="00D41CE0">
      <w:pPr>
        <w:pStyle w:val="ListParagraph"/>
        <w:numPr>
          <w:ilvl w:val="0"/>
          <w:numId w:val="32"/>
        </w:numPr>
        <w:ind w:left="1530"/>
        <w:jc w:val="both"/>
        <w:rPr>
          <w:lang w:val="en-GB"/>
        </w:rPr>
      </w:pPr>
      <w:r>
        <w:t>Identify all service/technical accounts, AD Groups are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by a Thin Client application,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thin client application connecting to new AD Domain</w:t>
      </w:r>
    </w:p>
    <w:p w:rsidR="00D41CE0" w:rsidRDefault="00D41CE0" w:rsidP="00D41CE0">
      <w:pPr>
        <w:pStyle w:val="ListParagraph"/>
        <w:numPr>
          <w:ilvl w:val="0"/>
          <w:numId w:val="32"/>
        </w:numPr>
        <w:ind w:left="1530"/>
        <w:jc w:val="both"/>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plan to change Configurations connecting to the new AD domain (e.g. change Service Account, AD Groups, AD container)</w:t>
      </w:r>
    </w:p>
    <w:p w:rsidR="00D41CE0" w:rsidRDefault="00D41CE0" w:rsidP="00D41CE0">
      <w:pPr>
        <w:pStyle w:val="ListParagraph"/>
        <w:numPr>
          <w:ilvl w:val="0"/>
          <w:numId w:val="32"/>
        </w:numPr>
        <w:ind w:left="1530"/>
        <w:jc w:val="both"/>
      </w:pPr>
      <w:r>
        <w:t>Change hardcoded AD details (host and port) or hardcoded IP addresses used in the thin client application (e.g. web service or API call)</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bookmarkStart w:id="99" w:name="_Toc528188421"/>
      <w:r w:rsidRPr="000B08C5">
        <w:rPr>
          <w:rFonts w:eastAsia="Times New Roman"/>
          <w:iCs w:val="0"/>
          <w:sz w:val="26"/>
          <w:szCs w:val="18"/>
        </w:rPr>
        <w:t>&lt;&lt;$Thick Client&gt;&gt;</w:t>
      </w:r>
      <w:bookmarkEnd w:id="99"/>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 xml:space="preserve">Identify all places where hardcoded AD detail (FQDN, host and port) or hardcoded IP address is used in the Application Client Configurations (e.g. any </w:t>
      </w:r>
      <w:proofErr w:type="spellStart"/>
      <w:r>
        <w:t>webservice</w:t>
      </w:r>
      <w:proofErr w:type="spellEnd"/>
      <w:r>
        <w:t xml:space="preserve"> or API call)</w:t>
      </w:r>
    </w:p>
    <w:p w:rsidR="00D41CE0" w:rsidRPr="00D41CE0" w:rsidRDefault="00D41CE0" w:rsidP="00D41CE0">
      <w:pPr>
        <w:pStyle w:val="ListParagraph"/>
        <w:numPr>
          <w:ilvl w:val="0"/>
          <w:numId w:val="32"/>
        </w:numPr>
        <w:ind w:left="1530"/>
        <w:jc w:val="both"/>
        <w:rPr>
          <w:lang w:val="en-GB"/>
        </w:rPr>
      </w:pPr>
      <w:r>
        <w:lastRenderedPageBreak/>
        <w:t>Identify all service/technical accounts and AD Groups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in application Thick Client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thick client application connecting to new AD Domain</w:t>
      </w:r>
    </w:p>
    <w:p w:rsidR="00D41CE0" w:rsidRDefault="00D41CE0" w:rsidP="00D41CE0">
      <w:pPr>
        <w:pStyle w:val="ListParagraph"/>
        <w:numPr>
          <w:ilvl w:val="0"/>
          <w:numId w:val="32"/>
        </w:numPr>
        <w:ind w:left="1530"/>
        <w:jc w:val="both"/>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plan to change Configurations connecting new AD domain (e.g. change Service Account, AD Groups, AD container)</w:t>
      </w:r>
    </w:p>
    <w:p w:rsidR="00D41CE0" w:rsidRDefault="00D41CE0" w:rsidP="00D41CE0">
      <w:pPr>
        <w:pStyle w:val="ListParagraph"/>
        <w:numPr>
          <w:ilvl w:val="0"/>
          <w:numId w:val="32"/>
        </w:numPr>
        <w:ind w:left="1530"/>
        <w:jc w:val="both"/>
      </w:pPr>
      <w:r>
        <w:t>Change hardcoded AD detail (host and port) or hardcoded IP address used in the thin client application (e.g. web service or API call)</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bookmarkStart w:id="100" w:name="_Toc528188422"/>
      <w:r w:rsidRPr="000B08C5">
        <w:rPr>
          <w:rFonts w:eastAsia="Times New Roman"/>
          <w:iCs w:val="0"/>
          <w:sz w:val="26"/>
          <w:szCs w:val="18"/>
        </w:rPr>
        <w:t>&lt;&lt;$Thin and Thick Client&gt;&gt;</w:t>
      </w:r>
      <w:bookmarkEnd w:id="100"/>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 xml:space="preserve">Identify all places where hardcoded AD detail (FQDN, host and port) or hardcoded IP address is used in the Application Client Configurations (e.g. any </w:t>
      </w:r>
      <w:proofErr w:type="spellStart"/>
      <w:r>
        <w:t>webservice</w:t>
      </w:r>
      <w:proofErr w:type="spellEnd"/>
      <w:r>
        <w:t xml:space="preserve"> or API call)</w:t>
      </w:r>
    </w:p>
    <w:p w:rsidR="00D41CE0" w:rsidRPr="00D41CE0" w:rsidRDefault="00D41CE0" w:rsidP="00D41CE0">
      <w:pPr>
        <w:pStyle w:val="ListParagraph"/>
        <w:numPr>
          <w:ilvl w:val="0"/>
          <w:numId w:val="32"/>
        </w:numPr>
        <w:ind w:left="1530"/>
        <w:jc w:val="both"/>
        <w:rPr>
          <w:lang w:val="en-GB"/>
        </w:rPr>
      </w:pPr>
      <w:r>
        <w:t>Identify all service/technical accounts and AD Groups used to authenticate against Legacy AD</w:t>
      </w:r>
    </w:p>
    <w:p w:rsidR="00A516A2" w:rsidRDefault="00D82C48" w:rsidP="00D41CE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in application thin/thick client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lastRenderedPageBreak/>
        <w:t>Consult AD Application Remediation team before making changes in your Application Thin, Thick Client connecting to new AD Domain</w:t>
      </w:r>
    </w:p>
    <w:p w:rsidR="00D41CE0" w:rsidRDefault="00D41CE0" w:rsidP="00D41CE0">
      <w:pPr>
        <w:pStyle w:val="ListParagraph"/>
        <w:numPr>
          <w:ilvl w:val="0"/>
          <w:numId w:val="32"/>
        </w:numPr>
        <w:ind w:left="1530"/>
        <w:jc w:val="both"/>
      </w:pPr>
      <w:r>
        <w:t>Consult AD, Application Remediation team and share your timeline,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change the Configurations to connect to the new AD domain (e.g. change Service Account, AD Groups, AD container)</w:t>
      </w:r>
    </w:p>
    <w:p w:rsidR="00D41CE0" w:rsidRDefault="00D41CE0" w:rsidP="00D41CE0">
      <w:pPr>
        <w:pStyle w:val="ListParagraph"/>
        <w:numPr>
          <w:ilvl w:val="0"/>
          <w:numId w:val="32"/>
        </w:numPr>
        <w:ind w:left="1530"/>
        <w:jc w:val="both"/>
      </w:pPr>
      <w:r>
        <w:t>Change hardcoded AD detail (host and port) or hardcoded IP address used in the thin/thick client application (e.g. web service or API call)</w:t>
      </w:r>
    </w:p>
    <w:p w:rsidR="00D41CE0" w:rsidRDefault="00D41CE0" w:rsidP="00D41CE0">
      <w:pPr>
        <w:pStyle w:val="ListParagraph"/>
        <w:numPr>
          <w:ilvl w:val="0"/>
          <w:numId w:val="32"/>
        </w:numPr>
        <w:ind w:left="1530"/>
        <w:jc w:val="both"/>
      </w:pPr>
      <w:r>
        <w:t>Perform the necessary testing and BCP testing.</w:t>
      </w:r>
    </w:p>
    <w:p w:rsidR="00D41CE0" w:rsidRPr="00D41CE0" w:rsidRDefault="00D41CE0" w:rsidP="00D41CE0">
      <w:pPr>
        <w:spacing w:before="200" w:after="120"/>
        <w:ind w:left="1166"/>
        <w:rPr>
          <w:rFonts w:asciiTheme="majorHAnsi" w:hAnsiTheme="majorHAnsi"/>
          <w:b/>
        </w:rPr>
      </w:pPr>
    </w:p>
    <w:p w:rsidR="00A516A2" w:rsidRPr="00C36569" w:rsidRDefault="000B08C5" w:rsidP="00D762A6">
      <w:pPr>
        <w:pStyle w:val="Heading4"/>
        <w:numPr>
          <w:ilvl w:val="2"/>
          <w:numId w:val="3"/>
        </w:numPr>
        <w:jc w:val="both"/>
        <w:rPr>
          <w:rFonts w:eastAsia="Times New Roman"/>
          <w:iCs w:val="0"/>
          <w:sz w:val="26"/>
          <w:szCs w:val="18"/>
        </w:rPr>
      </w:pPr>
      <w:bookmarkStart w:id="101" w:name="_Toc528188423"/>
      <w:r w:rsidRPr="00C36569">
        <w:rPr>
          <w:rFonts w:eastAsia="Times New Roman"/>
          <w:iCs w:val="0"/>
          <w:sz w:val="26"/>
          <w:szCs w:val="18"/>
        </w:rPr>
        <w:t>&lt;&lt;$Citrix (HVD)&gt;&gt;</w:t>
      </w:r>
      <w:bookmarkEnd w:id="101"/>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 xml:space="preserve">Your Application technical teams are aware of the programme for AD One Domain Consolidation </w:t>
      </w:r>
    </w:p>
    <w:p w:rsidR="00D41CE0" w:rsidRDefault="00D41CE0" w:rsidP="00D41CE0">
      <w:pPr>
        <w:pStyle w:val="ListParagraph"/>
        <w:numPr>
          <w:ilvl w:val="0"/>
          <w:numId w:val="32"/>
        </w:numPr>
        <w:ind w:left="1530"/>
        <w:jc w:val="both"/>
        <w:rPr>
          <w:lang w:val="en-GB"/>
        </w:rPr>
      </w:pPr>
      <w:r>
        <w:rPr>
          <w:lang w:val="en-GB"/>
        </w:rPr>
        <w:t>Identify current Citrix Authentication process against Legacy AD Domain (e.g. does Citrix uses federated authentication using ADFS (Active Directory Federation Service))</w:t>
      </w:r>
    </w:p>
    <w:p w:rsidR="00D41CE0" w:rsidRDefault="00D41CE0" w:rsidP="00D41CE0">
      <w:pPr>
        <w:pStyle w:val="ListParagraph"/>
        <w:numPr>
          <w:ilvl w:val="0"/>
          <w:numId w:val="32"/>
        </w:numPr>
        <w:ind w:left="1530"/>
        <w:jc w:val="both"/>
        <w:rPr>
          <w:lang w:val="en-GB"/>
        </w:rPr>
      </w:pPr>
      <w:r>
        <w:t>Identify all places where hardcoded AD details (FQDN, host and port) or hardcoded IP addresses are used in the Citrix Application Configurations</w:t>
      </w:r>
    </w:p>
    <w:p w:rsidR="00D41CE0" w:rsidRDefault="00D41CE0" w:rsidP="00D41CE0">
      <w:pPr>
        <w:pStyle w:val="ListParagraph"/>
        <w:numPr>
          <w:ilvl w:val="0"/>
          <w:numId w:val="32"/>
        </w:numPr>
        <w:ind w:left="1530"/>
        <w:jc w:val="both"/>
        <w:rPr>
          <w:lang w:val="en-GB"/>
        </w:rPr>
      </w:pPr>
      <w:r>
        <w:t>Please validate if Citrix Application Hosted Server is AD Domain Joined</w:t>
      </w:r>
    </w:p>
    <w:p w:rsidR="00D41CE0" w:rsidRDefault="00D41CE0" w:rsidP="00D41CE0">
      <w:pPr>
        <w:pStyle w:val="ListParagraph"/>
        <w:numPr>
          <w:ilvl w:val="0"/>
          <w:numId w:val="32"/>
        </w:numPr>
        <w:ind w:left="1530"/>
        <w:jc w:val="both"/>
        <w:rPr>
          <w:lang w:val="en-GB"/>
        </w:rPr>
      </w:pPr>
      <w:r>
        <w:t>Please validate if Citrix Application provide desktop single sign on using Kerberos</w:t>
      </w:r>
      <w:r>
        <w:rPr>
          <w:rFonts w:ascii="Helvetica" w:hAnsi="Helvetica"/>
          <w:color w:val="000000"/>
          <w:shd w:val="clear" w:color="auto" w:fill="FFFFFF"/>
        </w:rPr>
        <w:t> </w:t>
      </w:r>
    </w:p>
    <w:p w:rsidR="00D41CE0" w:rsidRPr="00D41CE0" w:rsidRDefault="00D41CE0" w:rsidP="00D41CE0">
      <w:pPr>
        <w:pStyle w:val="ListParagraph"/>
        <w:numPr>
          <w:ilvl w:val="0"/>
          <w:numId w:val="32"/>
        </w:numPr>
        <w:ind w:left="1530"/>
        <w:jc w:val="both"/>
        <w:rPr>
          <w:lang w:val="en-GB"/>
        </w:rPr>
      </w:pPr>
      <w:r>
        <w:t>Identify all service/technical accounts and AD Groups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Where legacy AD domain values are used in Citrix application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rPr>
          <w:lang w:val="en-GB"/>
        </w:rPr>
      </w:pPr>
      <w:r>
        <w:t>Consult AD Application Remediation team before making changes in your Citrix Application connecting to the new AD Domain</w:t>
      </w:r>
    </w:p>
    <w:p w:rsidR="00D41CE0" w:rsidRDefault="00D41CE0" w:rsidP="00D41CE0">
      <w:pPr>
        <w:pStyle w:val="ListParagraph"/>
        <w:numPr>
          <w:ilvl w:val="0"/>
          <w:numId w:val="32"/>
        </w:numPr>
        <w:ind w:left="1530"/>
        <w:jc w:val="both"/>
        <w:rPr>
          <w:lang w:val="en-GB"/>
        </w:rPr>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lastRenderedPageBreak/>
        <w:t>Migrate Citrix Application Hosted Server to connect to the new AD Domain</w:t>
      </w:r>
    </w:p>
    <w:p w:rsidR="00D41CE0" w:rsidRDefault="00D41CE0" w:rsidP="00D41CE0">
      <w:pPr>
        <w:pStyle w:val="ListParagraph"/>
        <w:numPr>
          <w:ilvl w:val="0"/>
          <w:numId w:val="32"/>
        </w:numPr>
        <w:ind w:left="1530"/>
        <w:jc w:val="both"/>
      </w:pPr>
      <w:r>
        <w:t>Change all service/technical accounts used to authenticate against Legacy AD to authenticate to the new AD</w:t>
      </w:r>
    </w:p>
    <w:p w:rsidR="00D41CE0" w:rsidRDefault="00D41CE0" w:rsidP="00D41CE0">
      <w:pPr>
        <w:pStyle w:val="ListParagraph"/>
        <w:numPr>
          <w:ilvl w:val="0"/>
          <w:numId w:val="32"/>
        </w:numPr>
        <w:ind w:left="1530"/>
        <w:jc w:val="both"/>
        <w:rPr>
          <w:lang w:val="en-GB"/>
        </w:rPr>
      </w:pPr>
      <w:r>
        <w:rPr>
          <w:lang w:val="en-GB"/>
        </w:rPr>
        <w:t xml:space="preserve">Change configurations related to </w:t>
      </w:r>
      <w:r>
        <w:t>desktop single sign on using Kerberos</w:t>
      </w:r>
      <w:r>
        <w:rPr>
          <w:rFonts w:ascii="Helvetica" w:hAnsi="Helvetica"/>
          <w:color w:val="000000"/>
          <w:shd w:val="clear" w:color="auto" w:fill="FFFFFF"/>
        </w:rPr>
        <w:t> </w:t>
      </w:r>
    </w:p>
    <w:p w:rsidR="00D41CE0" w:rsidRDefault="00D41CE0" w:rsidP="00D41CE0">
      <w:pPr>
        <w:pStyle w:val="ListParagraph"/>
        <w:numPr>
          <w:ilvl w:val="0"/>
          <w:numId w:val="32"/>
        </w:numPr>
        <w:ind w:left="1530"/>
        <w:jc w:val="both"/>
        <w:rPr>
          <w:lang w:val="en-GB"/>
        </w:rPr>
      </w:pPr>
      <w:r>
        <w:rPr>
          <w:lang w:val="en-GB"/>
        </w:rPr>
        <w:t xml:space="preserve">Change other </w:t>
      </w:r>
      <w:r>
        <w:t>AD details (FQDN, host and port) or hardcoded IP addresses to connect to the new AD Domain</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bookmarkStart w:id="102" w:name="_Toc528188424"/>
      <w:r w:rsidRPr="00C36569">
        <w:rPr>
          <w:rFonts w:eastAsia="Times New Roman"/>
          <w:iCs w:val="0"/>
          <w:sz w:val="26"/>
          <w:szCs w:val="18"/>
        </w:rPr>
        <w:t>&lt;&lt;$Web Browser/Service&gt;&gt;</w:t>
      </w:r>
      <w:bookmarkEnd w:id="102"/>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 xml:space="preserve">Your Application technical teams are aware of the programme for AD One Domain Consolidation </w:t>
      </w:r>
    </w:p>
    <w:p w:rsidR="00D41CE0" w:rsidRDefault="00D41CE0" w:rsidP="00D41CE0">
      <w:pPr>
        <w:pStyle w:val="ListParagraph"/>
        <w:numPr>
          <w:ilvl w:val="0"/>
          <w:numId w:val="32"/>
        </w:numPr>
        <w:ind w:left="1530"/>
        <w:jc w:val="both"/>
        <w:rPr>
          <w:lang w:val="en-GB"/>
        </w:rPr>
      </w:pPr>
      <w:r>
        <w:rPr>
          <w:lang w:val="en-GB"/>
        </w:rPr>
        <w:t>Identify all service/technical accounts and AD Groups used to authenticate against Legacy AD</w:t>
      </w:r>
    </w:p>
    <w:p w:rsidR="00D41CE0" w:rsidRDefault="00D41CE0" w:rsidP="00D41CE0">
      <w:pPr>
        <w:pStyle w:val="ListParagraph"/>
        <w:numPr>
          <w:ilvl w:val="0"/>
          <w:numId w:val="32"/>
        </w:numPr>
        <w:ind w:left="1530"/>
        <w:jc w:val="both"/>
        <w:rPr>
          <w:lang w:val="en-GB"/>
        </w:rPr>
      </w:pPr>
      <w:r>
        <w:rPr>
          <w:lang w:val="en-GB"/>
        </w:rPr>
        <w:t xml:space="preserve">Identify all places where hardcoded AD details (FQDN, host and port) or hardcoded IP </w:t>
      </w:r>
      <w:proofErr w:type="spellStart"/>
      <w:r>
        <w:rPr>
          <w:lang w:val="en-GB"/>
        </w:rPr>
        <w:t>addresess</w:t>
      </w:r>
      <w:proofErr w:type="spellEnd"/>
      <w:r>
        <w:rPr>
          <w:lang w:val="en-GB"/>
        </w:rPr>
        <w:t xml:space="preserve"> are used</w:t>
      </w:r>
    </w:p>
    <w:p w:rsidR="00D41CE0" w:rsidRPr="00D41CE0" w:rsidRDefault="00D41CE0" w:rsidP="00D41CE0">
      <w:pPr>
        <w:pStyle w:val="ListParagraph"/>
        <w:numPr>
          <w:ilvl w:val="0"/>
          <w:numId w:val="32"/>
        </w:numPr>
        <w:ind w:left="1530"/>
        <w:jc w:val="both"/>
        <w:rPr>
          <w:lang w:val="en-GB"/>
        </w:rPr>
      </w:pPr>
      <w:r>
        <w:rPr>
          <w:lang w:val="en-GB"/>
        </w:rPr>
        <w:t>Identify if Application requires Integrated Windows Authentication (IWA) to be enabled in Browser connecting to Legacy AD Domain</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Where legacy AD domain values are used in application Service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rPr>
          <w:lang w:val="en-GB"/>
        </w:rPr>
      </w:pPr>
      <w:r>
        <w:t>Consult AD Application Remediation team before making changes in your Application connecting to new AD Domain</w:t>
      </w:r>
    </w:p>
    <w:p w:rsidR="00D41CE0" w:rsidRDefault="00D41CE0" w:rsidP="00D41CE0">
      <w:pPr>
        <w:pStyle w:val="ListParagraph"/>
        <w:numPr>
          <w:ilvl w:val="0"/>
          <w:numId w:val="32"/>
        </w:numPr>
        <w:ind w:left="1530"/>
        <w:jc w:val="both"/>
        <w:rPr>
          <w:lang w:val="en-GB"/>
        </w:rPr>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Change Integrated Windows Authentication (IWA) configurations to connect to the new AD domain</w:t>
      </w:r>
    </w:p>
    <w:p w:rsidR="00D41CE0" w:rsidRDefault="00D41CE0" w:rsidP="00D41CE0">
      <w:pPr>
        <w:pStyle w:val="ListParagraph"/>
        <w:numPr>
          <w:ilvl w:val="0"/>
          <w:numId w:val="32"/>
        </w:numPr>
        <w:ind w:left="1530"/>
        <w:jc w:val="both"/>
        <w:rPr>
          <w:lang w:val="en-GB"/>
        </w:rPr>
      </w:pPr>
      <w:r>
        <w:rPr>
          <w:lang w:val="en-GB"/>
        </w:rPr>
        <w:t xml:space="preserve">Change other </w:t>
      </w:r>
      <w:r>
        <w:t>AD details (FQDN, host and port) or hardcoded IP addresses to connect to the new AD Domain for the services which used Legacy AD domain</w:t>
      </w:r>
    </w:p>
    <w:p w:rsidR="00D41CE0" w:rsidRPr="00D41CE0" w:rsidRDefault="00D41CE0" w:rsidP="00D41CE0">
      <w:pPr>
        <w:pStyle w:val="ListParagraph"/>
        <w:numPr>
          <w:ilvl w:val="0"/>
          <w:numId w:val="32"/>
        </w:numPr>
        <w:ind w:left="1530"/>
        <w:jc w:val="both"/>
      </w:pPr>
      <w:r>
        <w:lastRenderedPageBreak/>
        <w:t>Perform the necessary testing and BCP testing</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103" w:name="_Toc527721706"/>
      <w:bookmarkStart w:id="104" w:name="_Toc528188425"/>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103"/>
      <w:bookmarkEnd w:id="104"/>
    </w:p>
    <w:p w:rsidR="00953BE7" w:rsidRPr="00953BE7" w:rsidRDefault="00D41CE0" w:rsidP="00D762A6">
      <w:pPr>
        <w:ind w:left="450"/>
        <w:jc w:val="both"/>
        <w:rPr>
          <w:lang w:val="en-GB"/>
        </w:rPr>
      </w:pPr>
      <w:r w:rsidRPr="00D41CE0">
        <w:rPr>
          <w:lang w:val="en-GB"/>
        </w:rPr>
        <w:t xml:space="preserve">This application uses Distribution List Mailbox </w:t>
      </w:r>
      <w:r w:rsidRPr="000C6526">
        <w:rPr>
          <w:b/>
          <w:bCs/>
        </w:rPr>
        <w:t>&lt;&lt;$DL_MAILBOX&gt;&gt;</w:t>
      </w:r>
      <w:r>
        <w:t xml:space="preserve"> </w:t>
      </w:r>
      <w:r w:rsidRPr="00D41CE0">
        <w:rPr>
          <w:lang w:val="en-GB"/>
        </w:rPr>
        <w:t>for communication, below are some considerations and migration strategies</w:t>
      </w:r>
      <w:r w:rsidR="00953BE7">
        <w:t>.</w:t>
      </w:r>
    </w:p>
    <w:p w:rsidR="00855298" w:rsidRDefault="000B08C5" w:rsidP="00D762A6">
      <w:pPr>
        <w:pStyle w:val="Heading4"/>
        <w:numPr>
          <w:ilvl w:val="2"/>
          <w:numId w:val="3"/>
        </w:numPr>
        <w:jc w:val="both"/>
        <w:rPr>
          <w:rFonts w:eastAsia="Times New Roman"/>
          <w:iCs w:val="0"/>
          <w:sz w:val="26"/>
          <w:szCs w:val="18"/>
        </w:rPr>
      </w:pPr>
      <w:bookmarkStart w:id="105" w:name="_Toc528188426"/>
      <w:r w:rsidRPr="00C36569">
        <w:rPr>
          <w:rFonts w:eastAsia="Times New Roman"/>
          <w:iCs w:val="0"/>
          <w:sz w:val="26"/>
          <w:szCs w:val="18"/>
        </w:rPr>
        <w:t>&lt;&lt;$Distribution List&gt;&gt;</w:t>
      </w:r>
      <w:bookmarkEnd w:id="105"/>
    </w:p>
    <w:p w:rsidR="00D41CE0" w:rsidRPr="00D41CE0" w:rsidRDefault="00D41CE0" w:rsidP="000C6526">
      <w:pPr>
        <w:ind w:left="1170"/>
        <w:jc w:val="both"/>
        <w:rPr>
          <w:lang w:val="en-GB"/>
        </w:rPr>
      </w:pPr>
      <w:r w:rsidRPr="00D41CE0">
        <w:rPr>
          <w:lang w:val="en-GB"/>
        </w:rPr>
        <w:t>This Application uses Distribution List,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pPr>
      <w:r>
        <w:rPr>
          <w:lang w:val="en-GB"/>
        </w:rPr>
        <w:t>Your Application technical teams are aware of the programme for AD One Domain Consolidation</w:t>
      </w:r>
    </w:p>
    <w:p w:rsidR="00D41CE0" w:rsidRDefault="00D41CE0" w:rsidP="00D41CE0">
      <w:pPr>
        <w:pStyle w:val="ListParagraph"/>
        <w:numPr>
          <w:ilvl w:val="0"/>
          <w:numId w:val="32"/>
        </w:numPr>
        <w:ind w:left="1530"/>
      </w:pPr>
      <w:r>
        <w:t>Please Identity names of DL's your Application uses, DL's requested,  and members of your DL's</w:t>
      </w:r>
    </w:p>
    <w:p w:rsidR="00D41CE0" w:rsidRDefault="00D41CE0" w:rsidP="00D41CE0">
      <w:pPr>
        <w:pStyle w:val="ListParagraph"/>
        <w:numPr>
          <w:ilvl w:val="0"/>
          <w:numId w:val="32"/>
        </w:numPr>
        <w:ind w:left="1530"/>
      </w:pPr>
      <w:r>
        <w:t>Identify distribution groups used by Application from Legacy AD</w:t>
      </w:r>
    </w:p>
    <w:p w:rsidR="00D41CE0" w:rsidRPr="00D41CE0" w:rsidRDefault="00D41CE0" w:rsidP="00D41CE0">
      <w:pPr>
        <w:pStyle w:val="ListParagraph"/>
        <w:numPr>
          <w:ilvl w:val="0"/>
          <w:numId w:val="32"/>
        </w:numPr>
        <w:ind w:left="1530"/>
      </w:pPr>
      <w:r>
        <w:t>Identify names along with full SMTP address of DL or mail group used by application</w:t>
      </w:r>
    </w:p>
    <w:p w:rsidR="00855298" w:rsidRDefault="00D82C48" w:rsidP="00D41CE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Where DL’s from legacy AD domain environment might be used they will need to be replaced from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Make changes to DL Groups used by Application and repoint to using DL Groups from new AD</w:t>
      </w:r>
    </w:p>
    <w:p w:rsidR="00D41CE0" w:rsidRDefault="00D41CE0" w:rsidP="00D41CE0">
      <w:pPr>
        <w:pStyle w:val="ListParagraph"/>
        <w:numPr>
          <w:ilvl w:val="0"/>
          <w:numId w:val="32"/>
        </w:numPr>
        <w:ind w:left="1530"/>
        <w:jc w:val="both"/>
      </w:pPr>
      <w:r>
        <w:t>Make changes to SMTP address of DL or mail group used by application</w:t>
      </w:r>
    </w:p>
    <w:p w:rsidR="00D41CE0" w:rsidRPr="00D41CE0" w:rsidRDefault="00D41CE0" w:rsidP="00D41CE0">
      <w:pPr>
        <w:pStyle w:val="ListParagraph"/>
        <w:numPr>
          <w:ilvl w:val="0"/>
          <w:numId w:val="32"/>
        </w:numPr>
        <w:ind w:left="1530"/>
        <w:jc w:val="both"/>
      </w:pPr>
      <w:r>
        <w:t>Perform necessary testing and BCP testing</w:t>
      </w:r>
    </w:p>
    <w:p w:rsidR="00855298" w:rsidRDefault="00D0379F" w:rsidP="00D762A6">
      <w:pPr>
        <w:pStyle w:val="Heading4"/>
        <w:numPr>
          <w:ilvl w:val="2"/>
          <w:numId w:val="3"/>
        </w:numPr>
        <w:jc w:val="both"/>
        <w:rPr>
          <w:rFonts w:eastAsia="Times New Roman"/>
          <w:iCs w:val="0"/>
          <w:sz w:val="26"/>
          <w:szCs w:val="18"/>
        </w:rPr>
      </w:pPr>
      <w:bookmarkStart w:id="106" w:name="_Toc528188427"/>
      <w:r>
        <w:rPr>
          <w:rFonts w:eastAsia="Times New Roman"/>
          <w:iCs w:val="0"/>
          <w:sz w:val="26"/>
          <w:szCs w:val="18"/>
        </w:rPr>
        <w:t>&lt;&lt;$Shared Mailbox&gt;&gt;</w:t>
      </w:r>
      <w:bookmarkEnd w:id="106"/>
    </w:p>
    <w:p w:rsidR="00D41CE0" w:rsidRPr="00D41CE0" w:rsidRDefault="00D41CE0" w:rsidP="000C6526">
      <w:pPr>
        <w:ind w:left="1170"/>
        <w:jc w:val="both"/>
        <w:rPr>
          <w:lang w:val="en-GB"/>
        </w:rPr>
      </w:pPr>
      <w:r w:rsidRPr="00D41CE0">
        <w:rPr>
          <w:lang w:val="en-GB"/>
        </w:rPr>
        <w:t>This Application uses Shared Mailbox,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lastRenderedPageBreak/>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rPr>
          <w:lang w:val="en-GB"/>
        </w:rPr>
        <w:t>Identify DS-groups used for sending e-mail communications (mail enabled) and for granting access to shared mailboxes (MB-)</w:t>
      </w:r>
    </w:p>
    <w:p w:rsidR="00D41CE0" w:rsidRDefault="00D41CE0" w:rsidP="00D41CE0">
      <w:pPr>
        <w:pStyle w:val="ListParagraph"/>
        <w:numPr>
          <w:ilvl w:val="0"/>
          <w:numId w:val="32"/>
        </w:numPr>
        <w:ind w:left="1530"/>
        <w:jc w:val="both"/>
      </w:pPr>
      <w:r>
        <w:t>Identify names along with full SMTP addresses of shared mailbox used by application</w:t>
      </w:r>
    </w:p>
    <w:p w:rsidR="00D41CE0" w:rsidRPr="0006345A" w:rsidRDefault="00D41CE0" w:rsidP="00D41CE0">
      <w:pPr>
        <w:pStyle w:val="ListParagraph"/>
        <w:numPr>
          <w:ilvl w:val="0"/>
          <w:numId w:val="32"/>
        </w:numPr>
        <w:ind w:left="1530"/>
        <w:jc w:val="both"/>
      </w:pPr>
      <w:r>
        <w:t xml:space="preserve">Identify how the access to these shared mailboxes is requested by a user (ex. SNOW or by </w:t>
      </w:r>
      <w:proofErr w:type="spellStart"/>
      <w:r>
        <w:t>mai</w:t>
      </w:r>
      <w:proofErr w:type="gramStart"/>
      <w:r>
        <w:t>,l</w:t>
      </w:r>
      <w:proofErr w:type="spellEnd"/>
      <w:proofErr w:type="gramEnd"/>
      <w:r>
        <w:t xml:space="preserve"> etc.)</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D41CE0">
      <w:pPr>
        <w:ind w:left="1170"/>
        <w:jc w:val="both"/>
        <w:rPr>
          <w:lang w:val="en-GB"/>
        </w:rPr>
      </w:pPr>
      <w:r w:rsidRPr="000C6526">
        <w:rPr>
          <w:lang w:val="en-GB"/>
        </w:rPr>
        <w:t>Where Shared Mailboxes from legacy AD domain environment is used they will need to be replaced from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Ensure shared mailboxes are migrated to the new AD domain</w:t>
      </w:r>
    </w:p>
    <w:p w:rsidR="00D41CE0" w:rsidRDefault="00D41CE0" w:rsidP="00D41CE0">
      <w:pPr>
        <w:pStyle w:val="ListParagraph"/>
        <w:numPr>
          <w:ilvl w:val="0"/>
          <w:numId w:val="32"/>
        </w:numPr>
        <w:ind w:left="1530"/>
        <w:jc w:val="both"/>
      </w:pPr>
      <w:r>
        <w:t>Update Application Configurations to use the new Shared Mailboxes</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Default="000B08C5" w:rsidP="00D762A6">
      <w:pPr>
        <w:pStyle w:val="Heading4"/>
        <w:numPr>
          <w:ilvl w:val="2"/>
          <w:numId w:val="3"/>
        </w:numPr>
        <w:jc w:val="both"/>
        <w:rPr>
          <w:rFonts w:eastAsia="Times New Roman"/>
          <w:iCs w:val="0"/>
          <w:sz w:val="26"/>
          <w:szCs w:val="18"/>
        </w:rPr>
      </w:pPr>
      <w:bookmarkStart w:id="107" w:name="_Toc528188428"/>
      <w:r w:rsidRPr="00C36569">
        <w:rPr>
          <w:rFonts w:eastAsia="Times New Roman"/>
          <w:iCs w:val="0"/>
          <w:sz w:val="26"/>
          <w:szCs w:val="18"/>
        </w:rPr>
        <w:t>&lt;&lt;$Distribution List and Shared Mailbox&gt;&gt;</w:t>
      </w:r>
      <w:bookmarkEnd w:id="107"/>
    </w:p>
    <w:p w:rsidR="00D41CE0" w:rsidRPr="00D41CE0" w:rsidRDefault="00D41CE0" w:rsidP="000C6526">
      <w:pPr>
        <w:ind w:left="1170"/>
        <w:jc w:val="both"/>
        <w:rPr>
          <w:lang w:val="en-GB"/>
        </w:rPr>
      </w:pPr>
      <w:r w:rsidRPr="00D41CE0">
        <w:rPr>
          <w:lang w:val="en-GB"/>
        </w:rPr>
        <w:t>This Application uses both Distribution List and Shared Mailbox,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lastRenderedPageBreak/>
        <w:t>Identify names along with full SMTP address of DLs or mail groups used by the application.</w:t>
      </w:r>
    </w:p>
    <w:p w:rsidR="000C6526" w:rsidRDefault="00D41CE0" w:rsidP="000C6526">
      <w:pPr>
        <w:pStyle w:val="ListParagraph"/>
        <w:numPr>
          <w:ilvl w:val="0"/>
          <w:numId w:val="32"/>
        </w:numPr>
        <w:ind w:left="1530"/>
        <w:jc w:val="both"/>
      </w:pPr>
      <w:r>
        <w:t>Identify names along with full SMTP addresses of shared mailboxes used by application.</w:t>
      </w:r>
    </w:p>
    <w:p w:rsidR="00D41CE0" w:rsidRPr="0006345A" w:rsidRDefault="00D41CE0" w:rsidP="000C6526">
      <w:pPr>
        <w:pStyle w:val="ListParagraph"/>
        <w:numPr>
          <w:ilvl w:val="0"/>
          <w:numId w:val="32"/>
        </w:numPr>
        <w:ind w:left="1530"/>
        <w:jc w:val="both"/>
      </w:pPr>
      <w:r>
        <w:t>Identify how access to these shared mailboxes is requested by a user (ex. SNOW or by mail etc.).</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D41CE0">
      <w:pPr>
        <w:ind w:left="1170"/>
        <w:jc w:val="both"/>
        <w:rPr>
          <w:lang w:val="en-GB"/>
        </w:rPr>
      </w:pPr>
      <w:r w:rsidRPr="000C6526">
        <w:rPr>
          <w:lang w:val="en-GB"/>
        </w:rPr>
        <w:t>Where DL’s from legacy AD domain environment might be used they will need to be migrated to the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Make changes to DL Groups used by the Application and connect to the new AD domain</w:t>
      </w:r>
    </w:p>
    <w:p w:rsidR="00D41CE0" w:rsidRDefault="00D41CE0" w:rsidP="00D41CE0">
      <w:pPr>
        <w:pStyle w:val="ListParagraph"/>
        <w:numPr>
          <w:ilvl w:val="0"/>
          <w:numId w:val="32"/>
        </w:numPr>
        <w:ind w:left="1530"/>
        <w:jc w:val="both"/>
      </w:pPr>
      <w:r>
        <w:t>Update the SMTP address of DL or mail group used by application</w:t>
      </w:r>
    </w:p>
    <w:p w:rsidR="00D41CE0" w:rsidRDefault="00D41CE0" w:rsidP="00D41CE0">
      <w:pPr>
        <w:pStyle w:val="ListParagraph"/>
        <w:numPr>
          <w:ilvl w:val="0"/>
          <w:numId w:val="32"/>
        </w:numPr>
        <w:ind w:left="1530"/>
        <w:jc w:val="both"/>
      </w:pPr>
      <w:r>
        <w:t>Ensure the shared mailboxes are migrated to the new AD domain</w:t>
      </w:r>
    </w:p>
    <w:p w:rsidR="00D41CE0" w:rsidRDefault="00D41CE0" w:rsidP="00D41CE0">
      <w:pPr>
        <w:pStyle w:val="ListParagraph"/>
        <w:numPr>
          <w:ilvl w:val="0"/>
          <w:numId w:val="32"/>
        </w:numPr>
        <w:ind w:left="1530"/>
        <w:jc w:val="both"/>
      </w:pPr>
      <w:r>
        <w:t>Update Application Configurations to use the new Shared Mailboxes</w:t>
      </w:r>
    </w:p>
    <w:p w:rsidR="00D41CE0" w:rsidRPr="00D41CE0" w:rsidRDefault="00D41CE0" w:rsidP="00D41CE0">
      <w:pPr>
        <w:pStyle w:val="ListParagraph"/>
        <w:numPr>
          <w:ilvl w:val="0"/>
          <w:numId w:val="32"/>
        </w:numPr>
        <w:ind w:left="1530"/>
        <w:jc w:val="both"/>
      </w:pPr>
      <w:r>
        <w:t>Perform the necessary testing and BCP testing.</w:t>
      </w:r>
    </w:p>
    <w:p w:rsidR="00D0379F" w:rsidRDefault="00D0379F" w:rsidP="00D762A6">
      <w:pPr>
        <w:pStyle w:val="ListParagraph"/>
        <w:ind w:left="1800"/>
        <w:jc w:val="both"/>
      </w:pPr>
    </w:p>
    <w:p w:rsidR="006F203D" w:rsidRPr="00D82C48" w:rsidRDefault="008B4417" w:rsidP="008B4417">
      <w:pPr>
        <w:pStyle w:val="Heading4"/>
        <w:numPr>
          <w:ilvl w:val="2"/>
          <w:numId w:val="3"/>
        </w:numPr>
        <w:jc w:val="both"/>
        <w:rPr>
          <w:rFonts w:eastAsia="Times New Roman"/>
          <w:iCs w:val="0"/>
          <w:sz w:val="26"/>
          <w:szCs w:val="18"/>
        </w:rPr>
      </w:pPr>
      <w:bookmarkStart w:id="108" w:name="_Toc528188429"/>
      <w:bookmarkStart w:id="109" w:name="_GoBack"/>
      <w:bookmarkEnd w:id="109"/>
      <w:r>
        <w:rPr>
          <w:rFonts w:eastAsia="Times New Roman"/>
          <w:iCs w:val="0"/>
          <w:sz w:val="26"/>
          <w:szCs w:val="18"/>
        </w:rPr>
        <w:t>&lt;&lt;$None_DL_MAILBOX</w:t>
      </w:r>
      <w:r w:rsidR="00B7027B">
        <w:rPr>
          <w:rFonts w:eastAsia="Times New Roman"/>
          <w:iCs w:val="0"/>
          <w:sz w:val="26"/>
          <w:szCs w:val="18"/>
        </w:rPr>
        <w:t>&gt;&gt;</w:t>
      </w:r>
      <w:bookmarkEnd w:id="108"/>
      <w:r w:rsidR="00913B8A" w:rsidRPr="00913B8A">
        <w:rPr>
          <w:rFonts w:eastAsia="Times New Roman"/>
          <w:iCs w:val="0"/>
          <w:sz w:val="26"/>
          <w:szCs w:val="18"/>
        </w:rPr>
        <w:t xml:space="preserve"> </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293237" w:rsidRPr="006A4D8C" w:rsidRDefault="00293237" w:rsidP="00293237">
      <w:pPr>
        <w:rPr>
          <w:lang w:val="en-GB"/>
        </w:rPr>
      </w:pPr>
    </w:p>
    <w:p w:rsidR="004B26B2" w:rsidRPr="00C011DB" w:rsidRDefault="004B26B2" w:rsidP="00C011DB">
      <w:pPr>
        <w:pStyle w:val="Heading2"/>
        <w:numPr>
          <w:ilvl w:val="1"/>
          <w:numId w:val="3"/>
        </w:numPr>
        <w:jc w:val="both"/>
        <w:rPr>
          <w:rFonts w:eastAsia="Times New Roman"/>
        </w:rPr>
      </w:pPr>
      <w:bookmarkStart w:id="110" w:name="_Toc527721707"/>
      <w:bookmarkStart w:id="111" w:name="_Toc528188430"/>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110"/>
      <w:bookmarkEnd w:id="111"/>
    </w:p>
    <w:p w:rsidR="004B26B2" w:rsidRDefault="0046230B" w:rsidP="0046230B">
      <w:pPr>
        <w:pStyle w:val="Heading4"/>
        <w:numPr>
          <w:ilvl w:val="2"/>
          <w:numId w:val="3"/>
        </w:numPr>
        <w:jc w:val="both"/>
        <w:rPr>
          <w:rFonts w:eastAsia="Times New Roman"/>
          <w:iCs w:val="0"/>
          <w:sz w:val="26"/>
          <w:szCs w:val="18"/>
        </w:rPr>
      </w:pPr>
      <w:bookmarkStart w:id="112" w:name="_Toc528188431"/>
      <w:r w:rsidRPr="0046230B">
        <w:rPr>
          <w:rFonts w:eastAsia="Times New Roman"/>
          <w:iCs w:val="0"/>
          <w:sz w:val="26"/>
          <w:szCs w:val="18"/>
        </w:rPr>
        <w:t>&lt;&lt;$</w:t>
      </w:r>
      <w:proofErr w:type="spellStart"/>
      <w:r w:rsidRPr="0046230B">
        <w:rPr>
          <w:rFonts w:eastAsia="Times New Roman"/>
          <w:iCs w:val="0"/>
          <w:sz w:val="26"/>
          <w:szCs w:val="18"/>
        </w:rPr>
        <w:t>Yes_Data_Repository_Utilization</w:t>
      </w:r>
      <w:proofErr w:type="spellEnd"/>
      <w:r w:rsidRPr="0046230B">
        <w:rPr>
          <w:rFonts w:eastAsia="Times New Roman"/>
          <w:iCs w:val="0"/>
          <w:sz w:val="26"/>
          <w:szCs w:val="18"/>
        </w:rPr>
        <w:t>&gt;&gt;</w:t>
      </w:r>
      <w:bookmarkEnd w:id="112"/>
    </w:p>
    <w:p w:rsidR="00953BE7" w:rsidRPr="00953BE7" w:rsidRDefault="00D41CE0" w:rsidP="00D762A6">
      <w:pPr>
        <w:ind w:left="1170"/>
        <w:jc w:val="both"/>
        <w:rPr>
          <w:lang w:val="en-GB"/>
        </w:rPr>
      </w:pPr>
      <w:r w:rsidRPr="00D41CE0">
        <w:rPr>
          <w:lang w:val="en-GB"/>
        </w:rPr>
        <w:t>This applic</w:t>
      </w:r>
      <w:r>
        <w:rPr>
          <w:lang w:val="en-GB"/>
        </w:rPr>
        <w:t xml:space="preserve">ation uses Shared Point </w:t>
      </w:r>
      <w:r w:rsidRPr="00D41CE0">
        <w:rPr>
          <w:lang w:val="en-GB"/>
        </w:rPr>
        <w:t>for Documents Library, content management, below are some consider</w:t>
      </w:r>
      <w:r>
        <w:rPr>
          <w:lang w:val="en-GB"/>
        </w:rPr>
        <w:t>ations and migration strategies</w:t>
      </w:r>
      <w:r w:rsidR="00061255">
        <w:rPr>
          <w:lang w:val="en-GB"/>
        </w:rPr>
        <w:t>.</w:t>
      </w:r>
    </w:p>
    <w:p w:rsidR="004B26B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0C6526">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0C6526">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pPr>
      <w:r>
        <w:lastRenderedPageBreak/>
        <w:t>Identify how SharePoint access is provided to users of your Application and do all users of your Application get access to SharePoint</w:t>
      </w:r>
    </w:p>
    <w:p w:rsidR="00D41CE0" w:rsidRDefault="00D41CE0" w:rsidP="00D41CE0">
      <w:pPr>
        <w:pStyle w:val="ListParagraph"/>
        <w:numPr>
          <w:ilvl w:val="0"/>
          <w:numId w:val="32"/>
        </w:numPr>
        <w:ind w:left="1530"/>
        <w:jc w:val="both"/>
      </w:pPr>
      <w:r>
        <w:t>What are the different types of users and how is the access classification done for them</w:t>
      </w:r>
    </w:p>
    <w:p w:rsidR="00D41CE0" w:rsidRPr="0006345A" w:rsidRDefault="00D41CE0" w:rsidP="00D41CE0">
      <w:pPr>
        <w:pStyle w:val="ListParagraph"/>
        <w:numPr>
          <w:ilvl w:val="0"/>
          <w:numId w:val="32"/>
        </w:numPr>
        <w:ind w:left="1530"/>
        <w:jc w:val="both"/>
      </w:pPr>
      <w:r>
        <w:t>Identify all legacy AD Domain Groups used for SharePoint access</w:t>
      </w:r>
    </w:p>
    <w:p w:rsidR="004B26B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SharePoint references to the legacy AD domain environment will need to be updated to reference the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Consult AD team for SharePoint migration plan to the new AD domain</w:t>
      </w:r>
    </w:p>
    <w:p w:rsidR="00D41CE0" w:rsidRDefault="00D41CE0" w:rsidP="00D41CE0">
      <w:pPr>
        <w:pStyle w:val="ListParagraph"/>
        <w:numPr>
          <w:ilvl w:val="0"/>
          <w:numId w:val="32"/>
        </w:numPr>
        <w:ind w:left="1530"/>
        <w:jc w:val="both"/>
      </w:pPr>
      <w:r>
        <w:t>Update your Application configurations to use the new SharePoint URL and Access</w:t>
      </w:r>
    </w:p>
    <w:p w:rsidR="00D41CE0" w:rsidRDefault="00D41CE0" w:rsidP="00D41CE0">
      <w:pPr>
        <w:pStyle w:val="ListParagraph"/>
        <w:numPr>
          <w:ilvl w:val="0"/>
          <w:numId w:val="32"/>
        </w:numPr>
        <w:ind w:left="1530"/>
        <w:jc w:val="both"/>
      </w:pPr>
      <w:r>
        <w:t>Update Application specific SharePoint AD Groups and members of the SharePoint AD Group to reference the new AD Domain groups</w:t>
      </w:r>
    </w:p>
    <w:p w:rsidR="00D41CE0" w:rsidRDefault="00D41CE0" w:rsidP="00D41CE0">
      <w:pPr>
        <w:pStyle w:val="ListParagraph"/>
        <w:numPr>
          <w:ilvl w:val="0"/>
          <w:numId w:val="32"/>
        </w:numPr>
        <w:ind w:left="1530"/>
        <w:jc w:val="both"/>
      </w:pPr>
      <w:r>
        <w:t>Perform necessary testing and BCP testing.</w:t>
      </w:r>
    </w:p>
    <w:p w:rsidR="00D41CE0" w:rsidRPr="00D41CE0" w:rsidRDefault="00D41CE0" w:rsidP="00D41CE0">
      <w:pPr>
        <w:spacing w:after="0" w:line="240" w:lineRule="auto"/>
        <w:ind w:left="1170"/>
        <w:jc w:val="both"/>
        <w:rPr>
          <w:b/>
        </w:rPr>
      </w:pPr>
      <w:r>
        <w:rPr>
          <w:b/>
        </w:rPr>
        <w:t>If the Application doesn’t use any SharePoint or Document library, no changes are required.</w:t>
      </w:r>
    </w:p>
    <w:p w:rsidR="00D0379F" w:rsidRDefault="00D0379F" w:rsidP="00D41CE0">
      <w:pPr>
        <w:jc w:val="both"/>
      </w:pPr>
    </w:p>
    <w:p w:rsidR="006F203D" w:rsidRPr="00D82C48" w:rsidRDefault="00B7027B" w:rsidP="00D762A6">
      <w:pPr>
        <w:pStyle w:val="Heading4"/>
        <w:numPr>
          <w:ilvl w:val="2"/>
          <w:numId w:val="3"/>
        </w:numPr>
        <w:jc w:val="both"/>
        <w:rPr>
          <w:rFonts w:eastAsia="Times New Roman"/>
          <w:iCs w:val="0"/>
          <w:sz w:val="26"/>
          <w:szCs w:val="18"/>
        </w:rPr>
      </w:pPr>
      <w:bookmarkStart w:id="113" w:name="_Toc528188432"/>
      <w:r>
        <w:rPr>
          <w:rFonts w:eastAsia="Times New Roman"/>
          <w:iCs w:val="0"/>
          <w:sz w:val="26"/>
          <w:szCs w:val="18"/>
        </w:rPr>
        <w:t>&lt;&lt;$</w:t>
      </w:r>
      <w:proofErr w:type="spellStart"/>
      <w:r>
        <w:rPr>
          <w:rFonts w:eastAsia="Times New Roman"/>
          <w:iCs w:val="0"/>
          <w:sz w:val="26"/>
          <w:szCs w:val="18"/>
        </w:rPr>
        <w:t>No_Data_Repository_Utilization</w:t>
      </w:r>
      <w:proofErr w:type="spellEnd"/>
      <w:r>
        <w:rPr>
          <w:rFonts w:eastAsia="Times New Roman"/>
          <w:iCs w:val="0"/>
          <w:sz w:val="26"/>
          <w:szCs w:val="18"/>
        </w:rPr>
        <w:t>&gt;&gt;</w:t>
      </w:r>
      <w:bookmarkEnd w:id="113"/>
      <w:r w:rsidR="00913B8A" w:rsidRPr="00913B8A">
        <w:rPr>
          <w:rFonts w:eastAsia="Times New Roman"/>
          <w:iCs w:val="0"/>
          <w:sz w:val="26"/>
          <w:szCs w:val="18"/>
        </w:rPr>
        <w:t xml:space="preserve"> </w:t>
      </w:r>
    </w:p>
    <w:p w:rsidR="00785FA8" w:rsidRPr="00861EDB" w:rsidRDefault="006F1301" w:rsidP="00D762A6">
      <w:pPr>
        <w:spacing w:after="0" w:line="240" w:lineRule="auto"/>
        <w:ind w:left="450" w:firstLine="720"/>
        <w:jc w:val="both"/>
        <w:rPr>
          <w:rFonts w:ascii="Calibri" w:eastAsia="Times New Roman" w:hAnsi="Calibri" w:cs="Arial"/>
          <w:bCs/>
          <w:color w:val="000000"/>
        </w:rPr>
      </w:pPr>
      <w:r>
        <w:t xml:space="preserve">Application doesn’t using any </w:t>
      </w:r>
      <w:r w:rsidR="00CE5C0E">
        <w:t>SharePoint</w:t>
      </w:r>
      <w:r>
        <w:t>, no change</w:t>
      </w:r>
      <w:r w:rsidR="00193394">
        <w:t>s are</w:t>
      </w:r>
      <w:r>
        <w:t xml:space="preserve"> required.</w:t>
      </w:r>
    </w:p>
    <w:p w:rsidR="00061255" w:rsidRDefault="00061255" w:rsidP="00D762A6">
      <w:pPr>
        <w:pStyle w:val="Heading1"/>
        <w:numPr>
          <w:ilvl w:val="0"/>
          <w:numId w:val="3"/>
        </w:numPr>
        <w:spacing w:after="120"/>
        <w:jc w:val="both"/>
      </w:pPr>
      <w:bookmarkStart w:id="114" w:name="_Toc527721708"/>
      <w:bookmarkStart w:id="115" w:name="_Toc528188433"/>
      <w:r>
        <w:t xml:space="preserve">Migration </w:t>
      </w:r>
      <w:r w:rsidR="00861EDB">
        <w:t>Wave</w:t>
      </w:r>
      <w:r w:rsidR="00327C7C">
        <w:t>/s</w:t>
      </w:r>
      <w:bookmarkEnd w:id="114"/>
      <w:bookmarkEnd w:id="115"/>
    </w:p>
    <w:p w:rsidR="00D41CE0" w:rsidRDefault="00D41CE0" w:rsidP="00D41CE0">
      <w:pPr>
        <w:ind w:firstLine="360"/>
        <w:jc w:val="both"/>
      </w:pPr>
      <w:r>
        <w:t xml:space="preserve">This application come under </w:t>
      </w:r>
      <w:r>
        <w:rPr>
          <w:b/>
        </w:rPr>
        <w:t>&lt;&lt;$WAVE_NUMBER&gt;&gt;</w:t>
      </w:r>
      <w:r>
        <w:t xml:space="preserve"> for application migration.</w:t>
      </w:r>
    </w:p>
    <w:p w:rsidR="00D41CE0" w:rsidRPr="00D41CE0" w:rsidRDefault="00D41CE0" w:rsidP="00D41CE0">
      <w:pPr>
        <w:pStyle w:val="ListParagraph"/>
        <w:numPr>
          <w:ilvl w:val="0"/>
          <w:numId w:val="35"/>
        </w:numPr>
        <w:autoSpaceDE w:val="0"/>
        <w:autoSpaceDN w:val="0"/>
        <w:spacing w:after="0" w:line="240" w:lineRule="auto"/>
        <w:jc w:val="both"/>
        <w:rPr>
          <w:rFonts w:ascii="Calibri" w:eastAsia="Times New Roman" w:hAnsi="Calibri" w:cs="Calibri"/>
        </w:rPr>
      </w:pPr>
      <w:r>
        <w:rPr>
          <w:rFonts w:ascii="Times New Roman" w:eastAsia="Times New Roman" w:hAnsi="Times New Roman" w:cs="Times New Roman"/>
          <w:sz w:val="24"/>
          <w:szCs w:val="24"/>
        </w:rPr>
        <w:t xml:space="preserve">The application </w:t>
      </w:r>
      <w:r>
        <w:rPr>
          <w:rFonts w:ascii="Times New Roman" w:eastAsia="Times New Roman" w:hAnsi="Times New Roman" w:cs="Times New Roman"/>
          <w:b/>
          <w:sz w:val="24"/>
          <w:szCs w:val="24"/>
        </w:rPr>
        <w:t>&lt;&lt;$APP_NAME&gt;&gt;</w:t>
      </w:r>
      <w:r>
        <w:rPr>
          <w:rFonts w:ascii="Times New Roman" w:eastAsia="Times New Roman" w:hAnsi="Times New Roman" w:cs="Times New Roman"/>
          <w:sz w:val="24"/>
          <w:szCs w:val="24"/>
        </w:rPr>
        <w:t xml:space="preserve"> is considered part of </w:t>
      </w:r>
      <w:r>
        <w:rPr>
          <w:rFonts w:ascii="Times New Roman" w:eastAsia="Times New Roman" w:hAnsi="Times New Roman" w:cs="Times New Roman"/>
          <w:b/>
          <w:sz w:val="24"/>
          <w:szCs w:val="24"/>
        </w:rPr>
        <w:t>&lt;&lt;$WAVE_NUMBER&gt;&gt;</w:t>
      </w:r>
      <w:r>
        <w:rPr>
          <w:rFonts w:ascii="Times New Roman" w:eastAsia="Times New Roman" w:hAnsi="Times New Roman" w:cs="Times New Roman"/>
          <w:sz w:val="24"/>
          <w:szCs w:val="24"/>
        </w:rPr>
        <w:t xml:space="preserve"> for the migration and planned to migrate into new domain by &lt;</w:t>
      </w:r>
      <w:r>
        <w:rPr>
          <w:rFonts w:ascii="Times New Roman" w:eastAsia="Times New Roman" w:hAnsi="Times New Roman" w:cs="Times New Roman"/>
          <w:b/>
          <w:sz w:val="24"/>
          <w:szCs w:val="24"/>
        </w:rPr>
        <w:t>&lt;$DATE&gt;&gt;</w:t>
      </w:r>
      <w:r>
        <w:rPr>
          <w:rFonts w:ascii="Times New Roman" w:eastAsia="Times New Roman" w:hAnsi="Times New Roman" w:cs="Times New Roman"/>
          <w:sz w:val="24"/>
          <w:szCs w:val="24"/>
        </w:rPr>
        <w:t xml:space="preserve"> tentatively.</w:t>
      </w:r>
    </w:p>
    <w:p w:rsidR="00D41CE0" w:rsidRDefault="00D41CE0" w:rsidP="00D41CE0">
      <w:pPr>
        <w:autoSpaceDE w:val="0"/>
        <w:autoSpaceDN w:val="0"/>
        <w:spacing w:after="0" w:line="240" w:lineRule="auto"/>
        <w:jc w:val="both"/>
        <w:rPr>
          <w:rFonts w:ascii="Calibri" w:eastAsia="Times New Roman" w:hAnsi="Calibri" w:cs="Calibri"/>
        </w:rPr>
      </w:pPr>
    </w:p>
    <w:bookmarkEnd w:id="36"/>
    <w:p w:rsidR="00D41CE0" w:rsidRPr="00D41CE0" w:rsidRDefault="00D41CE0" w:rsidP="00D41CE0">
      <w:pPr>
        <w:autoSpaceDE w:val="0"/>
        <w:autoSpaceDN w:val="0"/>
        <w:spacing w:after="0" w:line="240" w:lineRule="auto"/>
        <w:jc w:val="both"/>
        <w:rPr>
          <w:rFonts w:ascii="Calibri" w:eastAsia="Times New Roman" w:hAnsi="Calibri" w:cs="Calibri"/>
        </w:rPr>
      </w:pPr>
    </w:p>
    <w:sectPr w:rsidR="00D41CE0" w:rsidRPr="00D41CE0"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501" w:rsidRDefault="003D6501" w:rsidP="00AB206D">
      <w:pPr>
        <w:spacing w:after="0" w:line="240" w:lineRule="auto"/>
      </w:pPr>
      <w:r>
        <w:separator/>
      </w:r>
    </w:p>
  </w:endnote>
  <w:endnote w:type="continuationSeparator" w:id="0">
    <w:p w:rsidR="003D6501" w:rsidRDefault="003D6501"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B4417" w:rsidRPr="008B4417">
      <w:rPr>
        <w:rFonts w:asciiTheme="majorHAnsi" w:eastAsiaTheme="majorEastAsia" w:hAnsiTheme="majorHAnsi" w:cstheme="majorBidi"/>
        <w:noProof/>
      </w:rPr>
      <w:t>50</w:t>
    </w:r>
    <w:r>
      <w:rPr>
        <w:rFonts w:asciiTheme="majorHAnsi" w:eastAsiaTheme="majorEastAsia" w:hAnsiTheme="majorHAnsi" w:cstheme="majorBidi"/>
        <w:noProof/>
      </w:rPr>
      <w:fldChar w:fldCharType="end"/>
    </w:r>
  </w:p>
  <w:p w:rsidR="00AB7347" w:rsidRDefault="00AB7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AB7347" w:rsidRPr="0042143F" w:rsidRDefault="00AB7347"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501" w:rsidRDefault="003D6501" w:rsidP="00AB206D">
      <w:pPr>
        <w:spacing w:after="0" w:line="240" w:lineRule="auto"/>
      </w:pPr>
      <w:r>
        <w:separator/>
      </w:r>
    </w:p>
  </w:footnote>
  <w:footnote w:type="continuationSeparator" w:id="0">
    <w:p w:rsidR="003D6501" w:rsidRDefault="003D6501"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B7347" w:rsidRPr="005B5819" w:rsidRDefault="00AB7347">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AB7347" w:rsidRPr="002350CC" w:rsidRDefault="00AB7347"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rsidP="002D059B">
    <w:pPr>
      <w:spacing w:after="0"/>
    </w:pPr>
    <w:r>
      <w:rPr>
        <w:noProof/>
        <w:lang w:val="en-IN" w:eastAsia="en-IN" w:bidi="hi-IN"/>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E8C437F"/>
    <w:multiLevelType w:val="hybridMultilevel"/>
    <w:tmpl w:val="3C7E3E7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3"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9"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356058B2"/>
    <w:multiLevelType w:val="hybridMultilevel"/>
    <w:tmpl w:val="E17E3F9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5"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7"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8"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9"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21"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2"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3"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4"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5"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6" w15:restartNumberingAfterBreak="0">
    <w:nsid w:val="691F1FEA"/>
    <w:multiLevelType w:val="hybridMultilevel"/>
    <w:tmpl w:val="274E4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C1A726B"/>
    <w:multiLevelType w:val="hybridMultilevel"/>
    <w:tmpl w:val="EF8C52D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8"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1"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32"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8"/>
  </w:num>
  <w:num w:numId="2">
    <w:abstractNumId w:val="17"/>
  </w:num>
  <w:num w:numId="3">
    <w:abstractNumId w:val="20"/>
  </w:num>
  <w:num w:numId="4">
    <w:abstractNumId w:val="32"/>
  </w:num>
  <w:num w:numId="5">
    <w:abstractNumId w:val="23"/>
  </w:num>
  <w:num w:numId="6">
    <w:abstractNumId w:val="0"/>
  </w:num>
  <w:num w:numId="7">
    <w:abstractNumId w:val="6"/>
  </w:num>
  <w:num w:numId="8">
    <w:abstractNumId w:val="29"/>
  </w:num>
  <w:num w:numId="9">
    <w:abstractNumId w:val="7"/>
  </w:num>
  <w:num w:numId="10">
    <w:abstractNumId w:val="18"/>
  </w:num>
  <w:num w:numId="11">
    <w:abstractNumId w:val="14"/>
  </w:num>
  <w:num w:numId="12">
    <w:abstractNumId w:val="22"/>
  </w:num>
  <w:num w:numId="13">
    <w:abstractNumId w:val="25"/>
  </w:num>
  <w:num w:numId="14">
    <w:abstractNumId w:val="21"/>
  </w:num>
  <w:num w:numId="15">
    <w:abstractNumId w:val="3"/>
  </w:num>
  <w:num w:numId="16">
    <w:abstractNumId w:val="5"/>
  </w:num>
  <w:num w:numId="17">
    <w:abstractNumId w:val="31"/>
  </w:num>
  <w:num w:numId="18">
    <w:abstractNumId w:val="2"/>
  </w:num>
  <w:num w:numId="19">
    <w:abstractNumId w:val="16"/>
  </w:num>
  <w:num w:numId="20">
    <w:abstractNumId w:val="30"/>
  </w:num>
  <w:num w:numId="21">
    <w:abstractNumId w:val="24"/>
  </w:num>
  <w:num w:numId="22">
    <w:abstractNumId w:val="12"/>
  </w:num>
  <w:num w:numId="23">
    <w:abstractNumId w:val="19"/>
  </w:num>
  <w:num w:numId="24">
    <w:abstractNumId w:val="15"/>
  </w:num>
  <w:num w:numId="25">
    <w:abstractNumId w:val="10"/>
  </w:num>
  <w:num w:numId="26">
    <w:abstractNumId w:val="9"/>
  </w:num>
  <w:num w:numId="27">
    <w:abstractNumId w:val="4"/>
  </w:num>
  <w:num w:numId="28">
    <w:abstractNumId w:val="28"/>
  </w:num>
  <w:num w:numId="29">
    <w:abstractNumId w:val="13"/>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8"/>
  </w:num>
  <w:num w:numId="33">
    <w:abstractNumId w:val="27"/>
  </w:num>
  <w:num w:numId="34">
    <w:abstractNumId w:val="1"/>
  </w:num>
  <w:num w:numId="35">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0519B"/>
    <w:rsid w:val="00012B17"/>
    <w:rsid w:val="000225CE"/>
    <w:rsid w:val="000422A2"/>
    <w:rsid w:val="00050089"/>
    <w:rsid w:val="000530A1"/>
    <w:rsid w:val="00061255"/>
    <w:rsid w:val="00067F09"/>
    <w:rsid w:val="000702D6"/>
    <w:rsid w:val="00081A3A"/>
    <w:rsid w:val="00084BB7"/>
    <w:rsid w:val="00087756"/>
    <w:rsid w:val="00097601"/>
    <w:rsid w:val="000B08C5"/>
    <w:rsid w:val="000B24F0"/>
    <w:rsid w:val="000C6526"/>
    <w:rsid w:val="000C7379"/>
    <w:rsid w:val="000D7EC3"/>
    <w:rsid w:val="000E186E"/>
    <w:rsid w:val="000F0535"/>
    <w:rsid w:val="00127031"/>
    <w:rsid w:val="001340E2"/>
    <w:rsid w:val="00141467"/>
    <w:rsid w:val="001466D6"/>
    <w:rsid w:val="0014724F"/>
    <w:rsid w:val="001602BF"/>
    <w:rsid w:val="001623B5"/>
    <w:rsid w:val="0016544E"/>
    <w:rsid w:val="00181914"/>
    <w:rsid w:val="00193394"/>
    <w:rsid w:val="00195558"/>
    <w:rsid w:val="001A579C"/>
    <w:rsid w:val="001D556F"/>
    <w:rsid w:val="001E195F"/>
    <w:rsid w:val="001F0168"/>
    <w:rsid w:val="00207283"/>
    <w:rsid w:val="00214712"/>
    <w:rsid w:val="00226C36"/>
    <w:rsid w:val="002338CB"/>
    <w:rsid w:val="002350CC"/>
    <w:rsid w:val="00293237"/>
    <w:rsid w:val="00295635"/>
    <w:rsid w:val="00296E24"/>
    <w:rsid w:val="002A1AD8"/>
    <w:rsid w:val="002B46AF"/>
    <w:rsid w:val="002B6396"/>
    <w:rsid w:val="002C2962"/>
    <w:rsid w:val="002C3338"/>
    <w:rsid w:val="002D059B"/>
    <w:rsid w:val="002D1C88"/>
    <w:rsid w:val="002D6640"/>
    <w:rsid w:val="002F576C"/>
    <w:rsid w:val="00300A41"/>
    <w:rsid w:val="00302237"/>
    <w:rsid w:val="003068D4"/>
    <w:rsid w:val="00310715"/>
    <w:rsid w:val="00327286"/>
    <w:rsid w:val="00327C7C"/>
    <w:rsid w:val="00346B8C"/>
    <w:rsid w:val="003472E9"/>
    <w:rsid w:val="00347A03"/>
    <w:rsid w:val="003620B7"/>
    <w:rsid w:val="0037692D"/>
    <w:rsid w:val="00396767"/>
    <w:rsid w:val="0039792C"/>
    <w:rsid w:val="003C63BF"/>
    <w:rsid w:val="003C6417"/>
    <w:rsid w:val="003C6F78"/>
    <w:rsid w:val="003D16C9"/>
    <w:rsid w:val="003D4578"/>
    <w:rsid w:val="003D57B8"/>
    <w:rsid w:val="003D6501"/>
    <w:rsid w:val="003D6ED5"/>
    <w:rsid w:val="003E17C9"/>
    <w:rsid w:val="004016A3"/>
    <w:rsid w:val="0040379A"/>
    <w:rsid w:val="00420262"/>
    <w:rsid w:val="0042143F"/>
    <w:rsid w:val="0042506B"/>
    <w:rsid w:val="004300B0"/>
    <w:rsid w:val="004303D4"/>
    <w:rsid w:val="0044594A"/>
    <w:rsid w:val="00450D7A"/>
    <w:rsid w:val="00454B56"/>
    <w:rsid w:val="00456064"/>
    <w:rsid w:val="0046230B"/>
    <w:rsid w:val="0048237F"/>
    <w:rsid w:val="00485615"/>
    <w:rsid w:val="00492575"/>
    <w:rsid w:val="004B26B2"/>
    <w:rsid w:val="004C4BE9"/>
    <w:rsid w:val="004C7BAE"/>
    <w:rsid w:val="004D128A"/>
    <w:rsid w:val="004E4E4D"/>
    <w:rsid w:val="004F516E"/>
    <w:rsid w:val="004F517D"/>
    <w:rsid w:val="004F68E7"/>
    <w:rsid w:val="005157B1"/>
    <w:rsid w:val="005203FC"/>
    <w:rsid w:val="00520E8F"/>
    <w:rsid w:val="00520F81"/>
    <w:rsid w:val="00524BCD"/>
    <w:rsid w:val="00525A1B"/>
    <w:rsid w:val="00531CCD"/>
    <w:rsid w:val="00546A03"/>
    <w:rsid w:val="00546A5E"/>
    <w:rsid w:val="00553FAF"/>
    <w:rsid w:val="00572814"/>
    <w:rsid w:val="005761A5"/>
    <w:rsid w:val="00595F0F"/>
    <w:rsid w:val="005A3351"/>
    <w:rsid w:val="005B3E5A"/>
    <w:rsid w:val="005B5819"/>
    <w:rsid w:val="005D08DC"/>
    <w:rsid w:val="005D19D2"/>
    <w:rsid w:val="005D63DD"/>
    <w:rsid w:val="005E52CE"/>
    <w:rsid w:val="00606DBD"/>
    <w:rsid w:val="006105A5"/>
    <w:rsid w:val="00614DC1"/>
    <w:rsid w:val="00620DA3"/>
    <w:rsid w:val="00634954"/>
    <w:rsid w:val="006442C2"/>
    <w:rsid w:val="00647BD2"/>
    <w:rsid w:val="006621ED"/>
    <w:rsid w:val="00666CEF"/>
    <w:rsid w:val="00682C65"/>
    <w:rsid w:val="006833BA"/>
    <w:rsid w:val="006A2327"/>
    <w:rsid w:val="006A4D8C"/>
    <w:rsid w:val="006B5AF7"/>
    <w:rsid w:val="006B69C7"/>
    <w:rsid w:val="006C14B9"/>
    <w:rsid w:val="006D00BC"/>
    <w:rsid w:val="006D28EA"/>
    <w:rsid w:val="006D38FA"/>
    <w:rsid w:val="006F1301"/>
    <w:rsid w:val="006F203D"/>
    <w:rsid w:val="006F5370"/>
    <w:rsid w:val="007023F8"/>
    <w:rsid w:val="007035BE"/>
    <w:rsid w:val="00703958"/>
    <w:rsid w:val="00712F2B"/>
    <w:rsid w:val="007325B1"/>
    <w:rsid w:val="007559BA"/>
    <w:rsid w:val="00756830"/>
    <w:rsid w:val="00766CE7"/>
    <w:rsid w:val="00772E60"/>
    <w:rsid w:val="007747C2"/>
    <w:rsid w:val="00783575"/>
    <w:rsid w:val="007852FF"/>
    <w:rsid w:val="00785FA8"/>
    <w:rsid w:val="007903FA"/>
    <w:rsid w:val="00795228"/>
    <w:rsid w:val="007A190B"/>
    <w:rsid w:val="008408F1"/>
    <w:rsid w:val="00840F1E"/>
    <w:rsid w:val="00854C3B"/>
    <w:rsid w:val="00855298"/>
    <w:rsid w:val="00861EDB"/>
    <w:rsid w:val="00867B9F"/>
    <w:rsid w:val="00871BF4"/>
    <w:rsid w:val="008756D2"/>
    <w:rsid w:val="00877C2D"/>
    <w:rsid w:val="00894DE9"/>
    <w:rsid w:val="008A7A5E"/>
    <w:rsid w:val="008B3925"/>
    <w:rsid w:val="008B4417"/>
    <w:rsid w:val="008C6F8D"/>
    <w:rsid w:val="008D6BB6"/>
    <w:rsid w:val="008F365E"/>
    <w:rsid w:val="00900840"/>
    <w:rsid w:val="00912C09"/>
    <w:rsid w:val="00913B8A"/>
    <w:rsid w:val="00921994"/>
    <w:rsid w:val="00933319"/>
    <w:rsid w:val="00952704"/>
    <w:rsid w:val="00953BE7"/>
    <w:rsid w:val="00954268"/>
    <w:rsid w:val="00967EA3"/>
    <w:rsid w:val="00971A11"/>
    <w:rsid w:val="00994BE2"/>
    <w:rsid w:val="00994CFC"/>
    <w:rsid w:val="009A1BCD"/>
    <w:rsid w:val="009C5481"/>
    <w:rsid w:val="009E431C"/>
    <w:rsid w:val="00A12F65"/>
    <w:rsid w:val="00A516A2"/>
    <w:rsid w:val="00A54EAD"/>
    <w:rsid w:val="00A56456"/>
    <w:rsid w:val="00A57371"/>
    <w:rsid w:val="00A57ABF"/>
    <w:rsid w:val="00A709D3"/>
    <w:rsid w:val="00A7216D"/>
    <w:rsid w:val="00A82CBE"/>
    <w:rsid w:val="00A856A5"/>
    <w:rsid w:val="00A87955"/>
    <w:rsid w:val="00AA4CDE"/>
    <w:rsid w:val="00AA68EC"/>
    <w:rsid w:val="00AB206D"/>
    <w:rsid w:val="00AB2966"/>
    <w:rsid w:val="00AB351A"/>
    <w:rsid w:val="00AB7347"/>
    <w:rsid w:val="00AC53E5"/>
    <w:rsid w:val="00AE4ACB"/>
    <w:rsid w:val="00AF21EC"/>
    <w:rsid w:val="00B0749A"/>
    <w:rsid w:val="00B1398F"/>
    <w:rsid w:val="00B172EB"/>
    <w:rsid w:val="00B220B9"/>
    <w:rsid w:val="00B22E70"/>
    <w:rsid w:val="00B32736"/>
    <w:rsid w:val="00B34F30"/>
    <w:rsid w:val="00B5703D"/>
    <w:rsid w:val="00B70144"/>
    <w:rsid w:val="00B7027B"/>
    <w:rsid w:val="00B847C2"/>
    <w:rsid w:val="00B856CB"/>
    <w:rsid w:val="00B91863"/>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3AB2"/>
    <w:rsid w:val="00C44416"/>
    <w:rsid w:val="00C446D6"/>
    <w:rsid w:val="00C45823"/>
    <w:rsid w:val="00C52B96"/>
    <w:rsid w:val="00C54AC2"/>
    <w:rsid w:val="00C61087"/>
    <w:rsid w:val="00C64459"/>
    <w:rsid w:val="00C66F9D"/>
    <w:rsid w:val="00C81127"/>
    <w:rsid w:val="00CA22EC"/>
    <w:rsid w:val="00CA28B5"/>
    <w:rsid w:val="00CB2A08"/>
    <w:rsid w:val="00CB4873"/>
    <w:rsid w:val="00CE5C0E"/>
    <w:rsid w:val="00D0379F"/>
    <w:rsid w:val="00D115ED"/>
    <w:rsid w:val="00D132B8"/>
    <w:rsid w:val="00D20851"/>
    <w:rsid w:val="00D30D46"/>
    <w:rsid w:val="00D32A46"/>
    <w:rsid w:val="00D336E4"/>
    <w:rsid w:val="00D34216"/>
    <w:rsid w:val="00D40E26"/>
    <w:rsid w:val="00D41CE0"/>
    <w:rsid w:val="00D53579"/>
    <w:rsid w:val="00D55375"/>
    <w:rsid w:val="00D627BE"/>
    <w:rsid w:val="00D7379C"/>
    <w:rsid w:val="00D747B6"/>
    <w:rsid w:val="00D762A6"/>
    <w:rsid w:val="00D82C48"/>
    <w:rsid w:val="00D94731"/>
    <w:rsid w:val="00DA050D"/>
    <w:rsid w:val="00DA5608"/>
    <w:rsid w:val="00DB38EF"/>
    <w:rsid w:val="00DB4354"/>
    <w:rsid w:val="00DC4588"/>
    <w:rsid w:val="00DC4DBE"/>
    <w:rsid w:val="00DD790B"/>
    <w:rsid w:val="00DE6BBC"/>
    <w:rsid w:val="00DF6352"/>
    <w:rsid w:val="00E17104"/>
    <w:rsid w:val="00E24E1E"/>
    <w:rsid w:val="00E273F8"/>
    <w:rsid w:val="00E32E9C"/>
    <w:rsid w:val="00E5288E"/>
    <w:rsid w:val="00E5401D"/>
    <w:rsid w:val="00E559A4"/>
    <w:rsid w:val="00E64ED7"/>
    <w:rsid w:val="00E811A9"/>
    <w:rsid w:val="00E82D4A"/>
    <w:rsid w:val="00E962FC"/>
    <w:rsid w:val="00EA47BA"/>
    <w:rsid w:val="00EA76B6"/>
    <w:rsid w:val="00ED2A29"/>
    <w:rsid w:val="00EE1076"/>
    <w:rsid w:val="00EE2E12"/>
    <w:rsid w:val="00EE4D58"/>
    <w:rsid w:val="00EF1AC1"/>
    <w:rsid w:val="00F10622"/>
    <w:rsid w:val="00F20C98"/>
    <w:rsid w:val="00F33E6B"/>
    <w:rsid w:val="00F40C31"/>
    <w:rsid w:val="00F4174E"/>
    <w:rsid w:val="00F47ED1"/>
    <w:rsid w:val="00F51DC1"/>
    <w:rsid w:val="00F56345"/>
    <w:rsid w:val="00F71CB5"/>
    <w:rsid w:val="00F72C4D"/>
    <w:rsid w:val="00F82C28"/>
    <w:rsid w:val="00F87A59"/>
    <w:rsid w:val="00FA2529"/>
    <w:rsid w:val="00FA2643"/>
    <w:rsid w:val="00FA2847"/>
    <w:rsid w:val="00FB4254"/>
    <w:rsid w:val="00FB5B86"/>
    <w:rsid w:val="00FC3058"/>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spacing w:before="120" w:after="120"/>
    </w:pPr>
    <w:rPr>
      <w:rFonts w:cstheme="minorHAnsi"/>
      <w:b/>
      <w:bCs/>
      <w:caps/>
      <w:sz w:val="20"/>
      <w:szCs w:val="24"/>
    </w:rPr>
  </w:style>
  <w:style w:type="paragraph" w:styleId="TOC2">
    <w:name w:val="toc 2"/>
    <w:basedOn w:val="Normal"/>
    <w:next w:val="Normal"/>
    <w:autoRedefine/>
    <w:uiPriority w:val="39"/>
    <w:unhideWhenUsed/>
    <w:qFormat/>
    <w:rsid w:val="005D19D2"/>
    <w:pPr>
      <w:spacing w:after="0"/>
      <w:ind w:left="220"/>
    </w:pPr>
    <w:rPr>
      <w:rFonts w:cstheme="minorHAnsi"/>
      <w:smallCaps/>
      <w:sz w:val="20"/>
      <w:szCs w:val="24"/>
    </w:rPr>
  </w:style>
  <w:style w:type="paragraph" w:styleId="TOC3">
    <w:name w:val="toc 3"/>
    <w:basedOn w:val="Normal"/>
    <w:next w:val="Normal"/>
    <w:autoRedefine/>
    <w:uiPriority w:val="39"/>
    <w:unhideWhenUsed/>
    <w:qFormat/>
    <w:rsid w:val="005D19D2"/>
    <w:pPr>
      <w:spacing w:after="0"/>
      <w:ind w:left="440"/>
    </w:pPr>
    <w:rPr>
      <w:rFonts w:cstheme="minorHAnsi"/>
      <w:i/>
      <w:iCs/>
      <w:sz w:val="20"/>
      <w:szCs w:val="24"/>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 w:type="paragraph" w:styleId="TOC4">
    <w:name w:val="toc 4"/>
    <w:basedOn w:val="Normal"/>
    <w:next w:val="Normal"/>
    <w:autoRedefine/>
    <w:uiPriority w:val="39"/>
    <w:unhideWhenUsed/>
    <w:rsid w:val="00FB5B86"/>
    <w:pPr>
      <w:spacing w:after="0"/>
      <w:ind w:left="660"/>
    </w:pPr>
    <w:rPr>
      <w:rFonts w:cstheme="minorHAnsi"/>
      <w:sz w:val="18"/>
      <w:szCs w:val="21"/>
    </w:rPr>
  </w:style>
  <w:style w:type="paragraph" w:styleId="TOC5">
    <w:name w:val="toc 5"/>
    <w:basedOn w:val="Normal"/>
    <w:next w:val="Normal"/>
    <w:autoRedefine/>
    <w:uiPriority w:val="39"/>
    <w:unhideWhenUsed/>
    <w:rsid w:val="00FB5B86"/>
    <w:pPr>
      <w:spacing w:after="0"/>
      <w:ind w:left="880"/>
    </w:pPr>
    <w:rPr>
      <w:rFonts w:cstheme="minorHAnsi"/>
      <w:sz w:val="18"/>
      <w:szCs w:val="21"/>
    </w:rPr>
  </w:style>
  <w:style w:type="paragraph" w:styleId="TOC6">
    <w:name w:val="toc 6"/>
    <w:basedOn w:val="Normal"/>
    <w:next w:val="Normal"/>
    <w:autoRedefine/>
    <w:uiPriority w:val="39"/>
    <w:unhideWhenUsed/>
    <w:rsid w:val="00FB5B86"/>
    <w:pPr>
      <w:spacing w:after="0"/>
      <w:ind w:left="1100"/>
    </w:pPr>
    <w:rPr>
      <w:rFonts w:cstheme="minorHAnsi"/>
      <w:sz w:val="18"/>
      <w:szCs w:val="21"/>
    </w:rPr>
  </w:style>
  <w:style w:type="paragraph" w:styleId="TOC7">
    <w:name w:val="toc 7"/>
    <w:basedOn w:val="Normal"/>
    <w:next w:val="Normal"/>
    <w:autoRedefine/>
    <w:uiPriority w:val="39"/>
    <w:unhideWhenUsed/>
    <w:rsid w:val="00FB5B86"/>
    <w:pPr>
      <w:spacing w:after="0"/>
      <w:ind w:left="1320"/>
    </w:pPr>
    <w:rPr>
      <w:rFonts w:cstheme="minorHAnsi"/>
      <w:sz w:val="18"/>
      <w:szCs w:val="21"/>
    </w:rPr>
  </w:style>
  <w:style w:type="paragraph" w:styleId="TOC8">
    <w:name w:val="toc 8"/>
    <w:basedOn w:val="Normal"/>
    <w:next w:val="Normal"/>
    <w:autoRedefine/>
    <w:uiPriority w:val="39"/>
    <w:unhideWhenUsed/>
    <w:rsid w:val="00FB5B86"/>
    <w:pPr>
      <w:spacing w:after="0"/>
      <w:ind w:left="1540"/>
    </w:pPr>
    <w:rPr>
      <w:rFonts w:cstheme="minorHAnsi"/>
      <w:sz w:val="18"/>
      <w:szCs w:val="21"/>
    </w:rPr>
  </w:style>
  <w:style w:type="paragraph" w:styleId="TOC9">
    <w:name w:val="toc 9"/>
    <w:basedOn w:val="Normal"/>
    <w:next w:val="Normal"/>
    <w:autoRedefine/>
    <w:uiPriority w:val="39"/>
    <w:unhideWhenUsed/>
    <w:rsid w:val="00FB5B86"/>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9607">
      <w:bodyDiv w:val="1"/>
      <w:marLeft w:val="0"/>
      <w:marRight w:val="0"/>
      <w:marTop w:val="0"/>
      <w:marBottom w:val="0"/>
      <w:divBdr>
        <w:top w:val="none" w:sz="0" w:space="0" w:color="auto"/>
        <w:left w:val="none" w:sz="0" w:space="0" w:color="auto"/>
        <w:bottom w:val="none" w:sz="0" w:space="0" w:color="auto"/>
        <w:right w:val="none" w:sz="0" w:space="0" w:color="auto"/>
      </w:divBdr>
    </w:div>
    <w:div w:id="25521247">
      <w:bodyDiv w:val="1"/>
      <w:marLeft w:val="0"/>
      <w:marRight w:val="0"/>
      <w:marTop w:val="0"/>
      <w:marBottom w:val="0"/>
      <w:divBdr>
        <w:top w:val="none" w:sz="0" w:space="0" w:color="auto"/>
        <w:left w:val="none" w:sz="0" w:space="0" w:color="auto"/>
        <w:bottom w:val="none" w:sz="0" w:space="0" w:color="auto"/>
        <w:right w:val="none" w:sz="0" w:space="0" w:color="auto"/>
      </w:divBdr>
    </w:div>
    <w:div w:id="26953343">
      <w:bodyDiv w:val="1"/>
      <w:marLeft w:val="0"/>
      <w:marRight w:val="0"/>
      <w:marTop w:val="0"/>
      <w:marBottom w:val="0"/>
      <w:divBdr>
        <w:top w:val="none" w:sz="0" w:space="0" w:color="auto"/>
        <w:left w:val="none" w:sz="0" w:space="0" w:color="auto"/>
        <w:bottom w:val="none" w:sz="0" w:space="0" w:color="auto"/>
        <w:right w:val="none" w:sz="0" w:space="0" w:color="auto"/>
      </w:divBdr>
    </w:div>
    <w:div w:id="58477117">
      <w:bodyDiv w:val="1"/>
      <w:marLeft w:val="0"/>
      <w:marRight w:val="0"/>
      <w:marTop w:val="0"/>
      <w:marBottom w:val="0"/>
      <w:divBdr>
        <w:top w:val="none" w:sz="0" w:space="0" w:color="auto"/>
        <w:left w:val="none" w:sz="0" w:space="0" w:color="auto"/>
        <w:bottom w:val="none" w:sz="0" w:space="0" w:color="auto"/>
        <w:right w:val="none" w:sz="0" w:space="0" w:color="auto"/>
      </w:divBdr>
    </w:div>
    <w:div w:id="63259534">
      <w:bodyDiv w:val="1"/>
      <w:marLeft w:val="0"/>
      <w:marRight w:val="0"/>
      <w:marTop w:val="0"/>
      <w:marBottom w:val="0"/>
      <w:divBdr>
        <w:top w:val="none" w:sz="0" w:space="0" w:color="auto"/>
        <w:left w:val="none" w:sz="0" w:space="0" w:color="auto"/>
        <w:bottom w:val="none" w:sz="0" w:space="0" w:color="auto"/>
        <w:right w:val="none" w:sz="0" w:space="0" w:color="auto"/>
      </w:divBdr>
    </w:div>
    <w:div w:id="104547341">
      <w:bodyDiv w:val="1"/>
      <w:marLeft w:val="0"/>
      <w:marRight w:val="0"/>
      <w:marTop w:val="0"/>
      <w:marBottom w:val="0"/>
      <w:divBdr>
        <w:top w:val="none" w:sz="0" w:space="0" w:color="auto"/>
        <w:left w:val="none" w:sz="0" w:space="0" w:color="auto"/>
        <w:bottom w:val="none" w:sz="0" w:space="0" w:color="auto"/>
        <w:right w:val="none" w:sz="0" w:space="0" w:color="auto"/>
      </w:divBdr>
    </w:div>
    <w:div w:id="121460400">
      <w:bodyDiv w:val="1"/>
      <w:marLeft w:val="0"/>
      <w:marRight w:val="0"/>
      <w:marTop w:val="0"/>
      <w:marBottom w:val="0"/>
      <w:divBdr>
        <w:top w:val="none" w:sz="0" w:space="0" w:color="auto"/>
        <w:left w:val="none" w:sz="0" w:space="0" w:color="auto"/>
        <w:bottom w:val="none" w:sz="0" w:space="0" w:color="auto"/>
        <w:right w:val="none" w:sz="0" w:space="0" w:color="auto"/>
      </w:divBdr>
    </w:div>
    <w:div w:id="123083338">
      <w:bodyDiv w:val="1"/>
      <w:marLeft w:val="0"/>
      <w:marRight w:val="0"/>
      <w:marTop w:val="0"/>
      <w:marBottom w:val="0"/>
      <w:divBdr>
        <w:top w:val="none" w:sz="0" w:space="0" w:color="auto"/>
        <w:left w:val="none" w:sz="0" w:space="0" w:color="auto"/>
        <w:bottom w:val="none" w:sz="0" w:space="0" w:color="auto"/>
        <w:right w:val="none" w:sz="0" w:space="0" w:color="auto"/>
      </w:divBdr>
    </w:div>
    <w:div w:id="175775796">
      <w:bodyDiv w:val="1"/>
      <w:marLeft w:val="0"/>
      <w:marRight w:val="0"/>
      <w:marTop w:val="0"/>
      <w:marBottom w:val="0"/>
      <w:divBdr>
        <w:top w:val="none" w:sz="0" w:space="0" w:color="auto"/>
        <w:left w:val="none" w:sz="0" w:space="0" w:color="auto"/>
        <w:bottom w:val="none" w:sz="0" w:space="0" w:color="auto"/>
        <w:right w:val="none" w:sz="0" w:space="0" w:color="auto"/>
      </w:divBdr>
    </w:div>
    <w:div w:id="188687971">
      <w:bodyDiv w:val="1"/>
      <w:marLeft w:val="0"/>
      <w:marRight w:val="0"/>
      <w:marTop w:val="0"/>
      <w:marBottom w:val="0"/>
      <w:divBdr>
        <w:top w:val="none" w:sz="0" w:space="0" w:color="auto"/>
        <w:left w:val="none" w:sz="0" w:space="0" w:color="auto"/>
        <w:bottom w:val="none" w:sz="0" w:space="0" w:color="auto"/>
        <w:right w:val="none" w:sz="0" w:space="0" w:color="auto"/>
      </w:divBdr>
    </w:div>
    <w:div w:id="191502550">
      <w:bodyDiv w:val="1"/>
      <w:marLeft w:val="0"/>
      <w:marRight w:val="0"/>
      <w:marTop w:val="0"/>
      <w:marBottom w:val="0"/>
      <w:divBdr>
        <w:top w:val="none" w:sz="0" w:space="0" w:color="auto"/>
        <w:left w:val="none" w:sz="0" w:space="0" w:color="auto"/>
        <w:bottom w:val="none" w:sz="0" w:space="0" w:color="auto"/>
        <w:right w:val="none" w:sz="0" w:space="0" w:color="auto"/>
      </w:divBdr>
    </w:div>
    <w:div w:id="211381308">
      <w:bodyDiv w:val="1"/>
      <w:marLeft w:val="0"/>
      <w:marRight w:val="0"/>
      <w:marTop w:val="0"/>
      <w:marBottom w:val="0"/>
      <w:divBdr>
        <w:top w:val="none" w:sz="0" w:space="0" w:color="auto"/>
        <w:left w:val="none" w:sz="0" w:space="0" w:color="auto"/>
        <w:bottom w:val="none" w:sz="0" w:space="0" w:color="auto"/>
        <w:right w:val="none" w:sz="0" w:space="0" w:color="auto"/>
      </w:divBdr>
    </w:div>
    <w:div w:id="213155800">
      <w:bodyDiv w:val="1"/>
      <w:marLeft w:val="0"/>
      <w:marRight w:val="0"/>
      <w:marTop w:val="0"/>
      <w:marBottom w:val="0"/>
      <w:divBdr>
        <w:top w:val="none" w:sz="0" w:space="0" w:color="auto"/>
        <w:left w:val="none" w:sz="0" w:space="0" w:color="auto"/>
        <w:bottom w:val="none" w:sz="0" w:space="0" w:color="auto"/>
        <w:right w:val="none" w:sz="0" w:space="0" w:color="auto"/>
      </w:divBdr>
    </w:div>
    <w:div w:id="248999664">
      <w:bodyDiv w:val="1"/>
      <w:marLeft w:val="0"/>
      <w:marRight w:val="0"/>
      <w:marTop w:val="0"/>
      <w:marBottom w:val="0"/>
      <w:divBdr>
        <w:top w:val="none" w:sz="0" w:space="0" w:color="auto"/>
        <w:left w:val="none" w:sz="0" w:space="0" w:color="auto"/>
        <w:bottom w:val="none" w:sz="0" w:space="0" w:color="auto"/>
        <w:right w:val="none" w:sz="0" w:space="0" w:color="auto"/>
      </w:divBdr>
    </w:div>
    <w:div w:id="259219155">
      <w:bodyDiv w:val="1"/>
      <w:marLeft w:val="0"/>
      <w:marRight w:val="0"/>
      <w:marTop w:val="0"/>
      <w:marBottom w:val="0"/>
      <w:divBdr>
        <w:top w:val="none" w:sz="0" w:space="0" w:color="auto"/>
        <w:left w:val="none" w:sz="0" w:space="0" w:color="auto"/>
        <w:bottom w:val="none" w:sz="0" w:space="0" w:color="auto"/>
        <w:right w:val="none" w:sz="0" w:space="0" w:color="auto"/>
      </w:divBdr>
    </w:div>
    <w:div w:id="272442253">
      <w:bodyDiv w:val="1"/>
      <w:marLeft w:val="0"/>
      <w:marRight w:val="0"/>
      <w:marTop w:val="0"/>
      <w:marBottom w:val="0"/>
      <w:divBdr>
        <w:top w:val="none" w:sz="0" w:space="0" w:color="auto"/>
        <w:left w:val="none" w:sz="0" w:space="0" w:color="auto"/>
        <w:bottom w:val="none" w:sz="0" w:space="0" w:color="auto"/>
        <w:right w:val="none" w:sz="0" w:space="0" w:color="auto"/>
      </w:divBdr>
    </w:div>
    <w:div w:id="302270409">
      <w:bodyDiv w:val="1"/>
      <w:marLeft w:val="0"/>
      <w:marRight w:val="0"/>
      <w:marTop w:val="0"/>
      <w:marBottom w:val="0"/>
      <w:divBdr>
        <w:top w:val="none" w:sz="0" w:space="0" w:color="auto"/>
        <w:left w:val="none" w:sz="0" w:space="0" w:color="auto"/>
        <w:bottom w:val="none" w:sz="0" w:space="0" w:color="auto"/>
        <w:right w:val="none" w:sz="0" w:space="0" w:color="auto"/>
      </w:divBdr>
    </w:div>
    <w:div w:id="304118100">
      <w:bodyDiv w:val="1"/>
      <w:marLeft w:val="0"/>
      <w:marRight w:val="0"/>
      <w:marTop w:val="0"/>
      <w:marBottom w:val="0"/>
      <w:divBdr>
        <w:top w:val="none" w:sz="0" w:space="0" w:color="auto"/>
        <w:left w:val="none" w:sz="0" w:space="0" w:color="auto"/>
        <w:bottom w:val="none" w:sz="0" w:space="0" w:color="auto"/>
        <w:right w:val="none" w:sz="0" w:space="0" w:color="auto"/>
      </w:divBdr>
    </w:div>
    <w:div w:id="373237213">
      <w:bodyDiv w:val="1"/>
      <w:marLeft w:val="0"/>
      <w:marRight w:val="0"/>
      <w:marTop w:val="0"/>
      <w:marBottom w:val="0"/>
      <w:divBdr>
        <w:top w:val="none" w:sz="0" w:space="0" w:color="auto"/>
        <w:left w:val="none" w:sz="0" w:space="0" w:color="auto"/>
        <w:bottom w:val="none" w:sz="0" w:space="0" w:color="auto"/>
        <w:right w:val="none" w:sz="0" w:space="0" w:color="auto"/>
      </w:divBdr>
    </w:div>
    <w:div w:id="390469102">
      <w:bodyDiv w:val="1"/>
      <w:marLeft w:val="0"/>
      <w:marRight w:val="0"/>
      <w:marTop w:val="0"/>
      <w:marBottom w:val="0"/>
      <w:divBdr>
        <w:top w:val="none" w:sz="0" w:space="0" w:color="auto"/>
        <w:left w:val="none" w:sz="0" w:space="0" w:color="auto"/>
        <w:bottom w:val="none" w:sz="0" w:space="0" w:color="auto"/>
        <w:right w:val="none" w:sz="0" w:space="0" w:color="auto"/>
      </w:divBdr>
    </w:div>
    <w:div w:id="394158218">
      <w:bodyDiv w:val="1"/>
      <w:marLeft w:val="0"/>
      <w:marRight w:val="0"/>
      <w:marTop w:val="0"/>
      <w:marBottom w:val="0"/>
      <w:divBdr>
        <w:top w:val="none" w:sz="0" w:space="0" w:color="auto"/>
        <w:left w:val="none" w:sz="0" w:space="0" w:color="auto"/>
        <w:bottom w:val="none" w:sz="0" w:space="0" w:color="auto"/>
        <w:right w:val="none" w:sz="0" w:space="0" w:color="auto"/>
      </w:divBdr>
    </w:div>
    <w:div w:id="402221370">
      <w:bodyDiv w:val="1"/>
      <w:marLeft w:val="0"/>
      <w:marRight w:val="0"/>
      <w:marTop w:val="0"/>
      <w:marBottom w:val="0"/>
      <w:divBdr>
        <w:top w:val="none" w:sz="0" w:space="0" w:color="auto"/>
        <w:left w:val="none" w:sz="0" w:space="0" w:color="auto"/>
        <w:bottom w:val="none" w:sz="0" w:space="0" w:color="auto"/>
        <w:right w:val="none" w:sz="0" w:space="0" w:color="auto"/>
      </w:divBdr>
    </w:div>
    <w:div w:id="441997905">
      <w:bodyDiv w:val="1"/>
      <w:marLeft w:val="0"/>
      <w:marRight w:val="0"/>
      <w:marTop w:val="0"/>
      <w:marBottom w:val="0"/>
      <w:divBdr>
        <w:top w:val="none" w:sz="0" w:space="0" w:color="auto"/>
        <w:left w:val="none" w:sz="0" w:space="0" w:color="auto"/>
        <w:bottom w:val="none" w:sz="0" w:space="0" w:color="auto"/>
        <w:right w:val="none" w:sz="0" w:space="0" w:color="auto"/>
      </w:divBdr>
    </w:div>
    <w:div w:id="451442346">
      <w:bodyDiv w:val="1"/>
      <w:marLeft w:val="0"/>
      <w:marRight w:val="0"/>
      <w:marTop w:val="0"/>
      <w:marBottom w:val="0"/>
      <w:divBdr>
        <w:top w:val="none" w:sz="0" w:space="0" w:color="auto"/>
        <w:left w:val="none" w:sz="0" w:space="0" w:color="auto"/>
        <w:bottom w:val="none" w:sz="0" w:space="0" w:color="auto"/>
        <w:right w:val="none" w:sz="0" w:space="0" w:color="auto"/>
      </w:divBdr>
    </w:div>
    <w:div w:id="477385053">
      <w:bodyDiv w:val="1"/>
      <w:marLeft w:val="0"/>
      <w:marRight w:val="0"/>
      <w:marTop w:val="0"/>
      <w:marBottom w:val="0"/>
      <w:divBdr>
        <w:top w:val="none" w:sz="0" w:space="0" w:color="auto"/>
        <w:left w:val="none" w:sz="0" w:space="0" w:color="auto"/>
        <w:bottom w:val="none" w:sz="0" w:space="0" w:color="auto"/>
        <w:right w:val="none" w:sz="0" w:space="0" w:color="auto"/>
      </w:divBdr>
    </w:div>
    <w:div w:id="481895270">
      <w:bodyDiv w:val="1"/>
      <w:marLeft w:val="0"/>
      <w:marRight w:val="0"/>
      <w:marTop w:val="0"/>
      <w:marBottom w:val="0"/>
      <w:divBdr>
        <w:top w:val="none" w:sz="0" w:space="0" w:color="auto"/>
        <w:left w:val="none" w:sz="0" w:space="0" w:color="auto"/>
        <w:bottom w:val="none" w:sz="0" w:space="0" w:color="auto"/>
        <w:right w:val="none" w:sz="0" w:space="0" w:color="auto"/>
      </w:divBdr>
    </w:div>
    <w:div w:id="515731881">
      <w:bodyDiv w:val="1"/>
      <w:marLeft w:val="0"/>
      <w:marRight w:val="0"/>
      <w:marTop w:val="0"/>
      <w:marBottom w:val="0"/>
      <w:divBdr>
        <w:top w:val="none" w:sz="0" w:space="0" w:color="auto"/>
        <w:left w:val="none" w:sz="0" w:space="0" w:color="auto"/>
        <w:bottom w:val="none" w:sz="0" w:space="0" w:color="auto"/>
        <w:right w:val="none" w:sz="0" w:space="0" w:color="auto"/>
      </w:divBdr>
    </w:div>
    <w:div w:id="528832092">
      <w:bodyDiv w:val="1"/>
      <w:marLeft w:val="0"/>
      <w:marRight w:val="0"/>
      <w:marTop w:val="0"/>
      <w:marBottom w:val="0"/>
      <w:divBdr>
        <w:top w:val="none" w:sz="0" w:space="0" w:color="auto"/>
        <w:left w:val="none" w:sz="0" w:space="0" w:color="auto"/>
        <w:bottom w:val="none" w:sz="0" w:space="0" w:color="auto"/>
        <w:right w:val="none" w:sz="0" w:space="0" w:color="auto"/>
      </w:divBdr>
    </w:div>
    <w:div w:id="542908950">
      <w:bodyDiv w:val="1"/>
      <w:marLeft w:val="0"/>
      <w:marRight w:val="0"/>
      <w:marTop w:val="0"/>
      <w:marBottom w:val="0"/>
      <w:divBdr>
        <w:top w:val="none" w:sz="0" w:space="0" w:color="auto"/>
        <w:left w:val="none" w:sz="0" w:space="0" w:color="auto"/>
        <w:bottom w:val="none" w:sz="0" w:space="0" w:color="auto"/>
        <w:right w:val="none" w:sz="0" w:space="0" w:color="auto"/>
      </w:divBdr>
    </w:div>
    <w:div w:id="555900573">
      <w:bodyDiv w:val="1"/>
      <w:marLeft w:val="0"/>
      <w:marRight w:val="0"/>
      <w:marTop w:val="0"/>
      <w:marBottom w:val="0"/>
      <w:divBdr>
        <w:top w:val="none" w:sz="0" w:space="0" w:color="auto"/>
        <w:left w:val="none" w:sz="0" w:space="0" w:color="auto"/>
        <w:bottom w:val="none" w:sz="0" w:space="0" w:color="auto"/>
        <w:right w:val="none" w:sz="0" w:space="0" w:color="auto"/>
      </w:divBdr>
    </w:div>
    <w:div w:id="572162035">
      <w:bodyDiv w:val="1"/>
      <w:marLeft w:val="0"/>
      <w:marRight w:val="0"/>
      <w:marTop w:val="0"/>
      <w:marBottom w:val="0"/>
      <w:divBdr>
        <w:top w:val="none" w:sz="0" w:space="0" w:color="auto"/>
        <w:left w:val="none" w:sz="0" w:space="0" w:color="auto"/>
        <w:bottom w:val="none" w:sz="0" w:space="0" w:color="auto"/>
        <w:right w:val="none" w:sz="0" w:space="0" w:color="auto"/>
      </w:divBdr>
    </w:div>
    <w:div w:id="580018531">
      <w:bodyDiv w:val="1"/>
      <w:marLeft w:val="0"/>
      <w:marRight w:val="0"/>
      <w:marTop w:val="0"/>
      <w:marBottom w:val="0"/>
      <w:divBdr>
        <w:top w:val="none" w:sz="0" w:space="0" w:color="auto"/>
        <w:left w:val="none" w:sz="0" w:space="0" w:color="auto"/>
        <w:bottom w:val="none" w:sz="0" w:space="0" w:color="auto"/>
        <w:right w:val="none" w:sz="0" w:space="0" w:color="auto"/>
      </w:divBdr>
    </w:div>
    <w:div w:id="596138518">
      <w:bodyDiv w:val="1"/>
      <w:marLeft w:val="0"/>
      <w:marRight w:val="0"/>
      <w:marTop w:val="0"/>
      <w:marBottom w:val="0"/>
      <w:divBdr>
        <w:top w:val="none" w:sz="0" w:space="0" w:color="auto"/>
        <w:left w:val="none" w:sz="0" w:space="0" w:color="auto"/>
        <w:bottom w:val="none" w:sz="0" w:space="0" w:color="auto"/>
        <w:right w:val="none" w:sz="0" w:space="0" w:color="auto"/>
      </w:divBdr>
    </w:div>
    <w:div w:id="601301460">
      <w:bodyDiv w:val="1"/>
      <w:marLeft w:val="0"/>
      <w:marRight w:val="0"/>
      <w:marTop w:val="0"/>
      <w:marBottom w:val="0"/>
      <w:divBdr>
        <w:top w:val="none" w:sz="0" w:space="0" w:color="auto"/>
        <w:left w:val="none" w:sz="0" w:space="0" w:color="auto"/>
        <w:bottom w:val="none" w:sz="0" w:space="0" w:color="auto"/>
        <w:right w:val="none" w:sz="0" w:space="0" w:color="auto"/>
      </w:divBdr>
    </w:div>
    <w:div w:id="650446759">
      <w:bodyDiv w:val="1"/>
      <w:marLeft w:val="0"/>
      <w:marRight w:val="0"/>
      <w:marTop w:val="0"/>
      <w:marBottom w:val="0"/>
      <w:divBdr>
        <w:top w:val="none" w:sz="0" w:space="0" w:color="auto"/>
        <w:left w:val="none" w:sz="0" w:space="0" w:color="auto"/>
        <w:bottom w:val="none" w:sz="0" w:space="0" w:color="auto"/>
        <w:right w:val="none" w:sz="0" w:space="0" w:color="auto"/>
      </w:divBdr>
    </w:div>
    <w:div w:id="659574843">
      <w:bodyDiv w:val="1"/>
      <w:marLeft w:val="0"/>
      <w:marRight w:val="0"/>
      <w:marTop w:val="0"/>
      <w:marBottom w:val="0"/>
      <w:divBdr>
        <w:top w:val="none" w:sz="0" w:space="0" w:color="auto"/>
        <w:left w:val="none" w:sz="0" w:space="0" w:color="auto"/>
        <w:bottom w:val="none" w:sz="0" w:space="0" w:color="auto"/>
        <w:right w:val="none" w:sz="0" w:space="0" w:color="auto"/>
      </w:divBdr>
    </w:div>
    <w:div w:id="686444691">
      <w:bodyDiv w:val="1"/>
      <w:marLeft w:val="0"/>
      <w:marRight w:val="0"/>
      <w:marTop w:val="0"/>
      <w:marBottom w:val="0"/>
      <w:divBdr>
        <w:top w:val="none" w:sz="0" w:space="0" w:color="auto"/>
        <w:left w:val="none" w:sz="0" w:space="0" w:color="auto"/>
        <w:bottom w:val="none" w:sz="0" w:space="0" w:color="auto"/>
        <w:right w:val="none" w:sz="0" w:space="0" w:color="auto"/>
      </w:divBdr>
    </w:div>
    <w:div w:id="690225301">
      <w:bodyDiv w:val="1"/>
      <w:marLeft w:val="0"/>
      <w:marRight w:val="0"/>
      <w:marTop w:val="0"/>
      <w:marBottom w:val="0"/>
      <w:divBdr>
        <w:top w:val="none" w:sz="0" w:space="0" w:color="auto"/>
        <w:left w:val="none" w:sz="0" w:space="0" w:color="auto"/>
        <w:bottom w:val="none" w:sz="0" w:space="0" w:color="auto"/>
        <w:right w:val="none" w:sz="0" w:space="0" w:color="auto"/>
      </w:divBdr>
    </w:div>
    <w:div w:id="699015585">
      <w:bodyDiv w:val="1"/>
      <w:marLeft w:val="0"/>
      <w:marRight w:val="0"/>
      <w:marTop w:val="0"/>
      <w:marBottom w:val="0"/>
      <w:divBdr>
        <w:top w:val="none" w:sz="0" w:space="0" w:color="auto"/>
        <w:left w:val="none" w:sz="0" w:space="0" w:color="auto"/>
        <w:bottom w:val="none" w:sz="0" w:space="0" w:color="auto"/>
        <w:right w:val="none" w:sz="0" w:space="0" w:color="auto"/>
      </w:divBdr>
    </w:div>
    <w:div w:id="706107483">
      <w:bodyDiv w:val="1"/>
      <w:marLeft w:val="0"/>
      <w:marRight w:val="0"/>
      <w:marTop w:val="0"/>
      <w:marBottom w:val="0"/>
      <w:divBdr>
        <w:top w:val="none" w:sz="0" w:space="0" w:color="auto"/>
        <w:left w:val="none" w:sz="0" w:space="0" w:color="auto"/>
        <w:bottom w:val="none" w:sz="0" w:space="0" w:color="auto"/>
        <w:right w:val="none" w:sz="0" w:space="0" w:color="auto"/>
      </w:divBdr>
    </w:div>
    <w:div w:id="745344325">
      <w:bodyDiv w:val="1"/>
      <w:marLeft w:val="0"/>
      <w:marRight w:val="0"/>
      <w:marTop w:val="0"/>
      <w:marBottom w:val="0"/>
      <w:divBdr>
        <w:top w:val="none" w:sz="0" w:space="0" w:color="auto"/>
        <w:left w:val="none" w:sz="0" w:space="0" w:color="auto"/>
        <w:bottom w:val="none" w:sz="0" w:space="0" w:color="auto"/>
        <w:right w:val="none" w:sz="0" w:space="0" w:color="auto"/>
      </w:divBdr>
    </w:div>
    <w:div w:id="756906082">
      <w:bodyDiv w:val="1"/>
      <w:marLeft w:val="0"/>
      <w:marRight w:val="0"/>
      <w:marTop w:val="0"/>
      <w:marBottom w:val="0"/>
      <w:divBdr>
        <w:top w:val="none" w:sz="0" w:space="0" w:color="auto"/>
        <w:left w:val="none" w:sz="0" w:space="0" w:color="auto"/>
        <w:bottom w:val="none" w:sz="0" w:space="0" w:color="auto"/>
        <w:right w:val="none" w:sz="0" w:space="0" w:color="auto"/>
      </w:divBdr>
    </w:div>
    <w:div w:id="762728955">
      <w:bodyDiv w:val="1"/>
      <w:marLeft w:val="0"/>
      <w:marRight w:val="0"/>
      <w:marTop w:val="0"/>
      <w:marBottom w:val="0"/>
      <w:divBdr>
        <w:top w:val="none" w:sz="0" w:space="0" w:color="auto"/>
        <w:left w:val="none" w:sz="0" w:space="0" w:color="auto"/>
        <w:bottom w:val="none" w:sz="0" w:space="0" w:color="auto"/>
        <w:right w:val="none" w:sz="0" w:space="0" w:color="auto"/>
      </w:divBdr>
    </w:div>
    <w:div w:id="775831265">
      <w:bodyDiv w:val="1"/>
      <w:marLeft w:val="0"/>
      <w:marRight w:val="0"/>
      <w:marTop w:val="0"/>
      <w:marBottom w:val="0"/>
      <w:divBdr>
        <w:top w:val="none" w:sz="0" w:space="0" w:color="auto"/>
        <w:left w:val="none" w:sz="0" w:space="0" w:color="auto"/>
        <w:bottom w:val="none" w:sz="0" w:space="0" w:color="auto"/>
        <w:right w:val="none" w:sz="0" w:space="0" w:color="auto"/>
      </w:divBdr>
    </w:div>
    <w:div w:id="785923896">
      <w:bodyDiv w:val="1"/>
      <w:marLeft w:val="0"/>
      <w:marRight w:val="0"/>
      <w:marTop w:val="0"/>
      <w:marBottom w:val="0"/>
      <w:divBdr>
        <w:top w:val="none" w:sz="0" w:space="0" w:color="auto"/>
        <w:left w:val="none" w:sz="0" w:space="0" w:color="auto"/>
        <w:bottom w:val="none" w:sz="0" w:space="0" w:color="auto"/>
        <w:right w:val="none" w:sz="0" w:space="0" w:color="auto"/>
      </w:divBdr>
    </w:div>
    <w:div w:id="850068684">
      <w:bodyDiv w:val="1"/>
      <w:marLeft w:val="0"/>
      <w:marRight w:val="0"/>
      <w:marTop w:val="0"/>
      <w:marBottom w:val="0"/>
      <w:divBdr>
        <w:top w:val="none" w:sz="0" w:space="0" w:color="auto"/>
        <w:left w:val="none" w:sz="0" w:space="0" w:color="auto"/>
        <w:bottom w:val="none" w:sz="0" w:space="0" w:color="auto"/>
        <w:right w:val="none" w:sz="0" w:space="0" w:color="auto"/>
      </w:divBdr>
    </w:div>
    <w:div w:id="859466845">
      <w:bodyDiv w:val="1"/>
      <w:marLeft w:val="0"/>
      <w:marRight w:val="0"/>
      <w:marTop w:val="0"/>
      <w:marBottom w:val="0"/>
      <w:divBdr>
        <w:top w:val="none" w:sz="0" w:space="0" w:color="auto"/>
        <w:left w:val="none" w:sz="0" w:space="0" w:color="auto"/>
        <w:bottom w:val="none" w:sz="0" w:space="0" w:color="auto"/>
        <w:right w:val="none" w:sz="0" w:space="0" w:color="auto"/>
      </w:divBdr>
    </w:div>
    <w:div w:id="863448136">
      <w:bodyDiv w:val="1"/>
      <w:marLeft w:val="0"/>
      <w:marRight w:val="0"/>
      <w:marTop w:val="0"/>
      <w:marBottom w:val="0"/>
      <w:divBdr>
        <w:top w:val="none" w:sz="0" w:space="0" w:color="auto"/>
        <w:left w:val="none" w:sz="0" w:space="0" w:color="auto"/>
        <w:bottom w:val="none" w:sz="0" w:space="0" w:color="auto"/>
        <w:right w:val="none" w:sz="0" w:space="0" w:color="auto"/>
      </w:divBdr>
    </w:div>
    <w:div w:id="887692439">
      <w:bodyDiv w:val="1"/>
      <w:marLeft w:val="0"/>
      <w:marRight w:val="0"/>
      <w:marTop w:val="0"/>
      <w:marBottom w:val="0"/>
      <w:divBdr>
        <w:top w:val="none" w:sz="0" w:space="0" w:color="auto"/>
        <w:left w:val="none" w:sz="0" w:space="0" w:color="auto"/>
        <w:bottom w:val="none" w:sz="0" w:space="0" w:color="auto"/>
        <w:right w:val="none" w:sz="0" w:space="0" w:color="auto"/>
      </w:divBdr>
    </w:div>
    <w:div w:id="891304072">
      <w:bodyDiv w:val="1"/>
      <w:marLeft w:val="0"/>
      <w:marRight w:val="0"/>
      <w:marTop w:val="0"/>
      <w:marBottom w:val="0"/>
      <w:divBdr>
        <w:top w:val="none" w:sz="0" w:space="0" w:color="auto"/>
        <w:left w:val="none" w:sz="0" w:space="0" w:color="auto"/>
        <w:bottom w:val="none" w:sz="0" w:space="0" w:color="auto"/>
        <w:right w:val="none" w:sz="0" w:space="0" w:color="auto"/>
      </w:divBdr>
    </w:div>
    <w:div w:id="940334381">
      <w:bodyDiv w:val="1"/>
      <w:marLeft w:val="0"/>
      <w:marRight w:val="0"/>
      <w:marTop w:val="0"/>
      <w:marBottom w:val="0"/>
      <w:divBdr>
        <w:top w:val="none" w:sz="0" w:space="0" w:color="auto"/>
        <w:left w:val="none" w:sz="0" w:space="0" w:color="auto"/>
        <w:bottom w:val="none" w:sz="0" w:space="0" w:color="auto"/>
        <w:right w:val="none" w:sz="0" w:space="0" w:color="auto"/>
      </w:divBdr>
    </w:div>
    <w:div w:id="950015686">
      <w:bodyDiv w:val="1"/>
      <w:marLeft w:val="0"/>
      <w:marRight w:val="0"/>
      <w:marTop w:val="0"/>
      <w:marBottom w:val="0"/>
      <w:divBdr>
        <w:top w:val="none" w:sz="0" w:space="0" w:color="auto"/>
        <w:left w:val="none" w:sz="0" w:space="0" w:color="auto"/>
        <w:bottom w:val="none" w:sz="0" w:space="0" w:color="auto"/>
        <w:right w:val="none" w:sz="0" w:space="0" w:color="auto"/>
      </w:divBdr>
    </w:div>
    <w:div w:id="1001197703">
      <w:bodyDiv w:val="1"/>
      <w:marLeft w:val="0"/>
      <w:marRight w:val="0"/>
      <w:marTop w:val="0"/>
      <w:marBottom w:val="0"/>
      <w:divBdr>
        <w:top w:val="none" w:sz="0" w:space="0" w:color="auto"/>
        <w:left w:val="none" w:sz="0" w:space="0" w:color="auto"/>
        <w:bottom w:val="none" w:sz="0" w:space="0" w:color="auto"/>
        <w:right w:val="none" w:sz="0" w:space="0" w:color="auto"/>
      </w:divBdr>
    </w:div>
    <w:div w:id="1007634939">
      <w:bodyDiv w:val="1"/>
      <w:marLeft w:val="0"/>
      <w:marRight w:val="0"/>
      <w:marTop w:val="0"/>
      <w:marBottom w:val="0"/>
      <w:divBdr>
        <w:top w:val="none" w:sz="0" w:space="0" w:color="auto"/>
        <w:left w:val="none" w:sz="0" w:space="0" w:color="auto"/>
        <w:bottom w:val="none" w:sz="0" w:space="0" w:color="auto"/>
        <w:right w:val="none" w:sz="0" w:space="0" w:color="auto"/>
      </w:divBdr>
    </w:div>
    <w:div w:id="1049845107">
      <w:bodyDiv w:val="1"/>
      <w:marLeft w:val="0"/>
      <w:marRight w:val="0"/>
      <w:marTop w:val="0"/>
      <w:marBottom w:val="0"/>
      <w:divBdr>
        <w:top w:val="none" w:sz="0" w:space="0" w:color="auto"/>
        <w:left w:val="none" w:sz="0" w:space="0" w:color="auto"/>
        <w:bottom w:val="none" w:sz="0" w:space="0" w:color="auto"/>
        <w:right w:val="none" w:sz="0" w:space="0" w:color="auto"/>
      </w:divBdr>
    </w:div>
    <w:div w:id="1052660385">
      <w:bodyDiv w:val="1"/>
      <w:marLeft w:val="0"/>
      <w:marRight w:val="0"/>
      <w:marTop w:val="0"/>
      <w:marBottom w:val="0"/>
      <w:divBdr>
        <w:top w:val="none" w:sz="0" w:space="0" w:color="auto"/>
        <w:left w:val="none" w:sz="0" w:space="0" w:color="auto"/>
        <w:bottom w:val="none" w:sz="0" w:space="0" w:color="auto"/>
        <w:right w:val="none" w:sz="0" w:space="0" w:color="auto"/>
      </w:divBdr>
    </w:div>
    <w:div w:id="1071734590">
      <w:bodyDiv w:val="1"/>
      <w:marLeft w:val="0"/>
      <w:marRight w:val="0"/>
      <w:marTop w:val="0"/>
      <w:marBottom w:val="0"/>
      <w:divBdr>
        <w:top w:val="none" w:sz="0" w:space="0" w:color="auto"/>
        <w:left w:val="none" w:sz="0" w:space="0" w:color="auto"/>
        <w:bottom w:val="none" w:sz="0" w:space="0" w:color="auto"/>
        <w:right w:val="none" w:sz="0" w:space="0" w:color="auto"/>
      </w:divBdr>
    </w:div>
    <w:div w:id="1106465662">
      <w:bodyDiv w:val="1"/>
      <w:marLeft w:val="0"/>
      <w:marRight w:val="0"/>
      <w:marTop w:val="0"/>
      <w:marBottom w:val="0"/>
      <w:divBdr>
        <w:top w:val="none" w:sz="0" w:space="0" w:color="auto"/>
        <w:left w:val="none" w:sz="0" w:space="0" w:color="auto"/>
        <w:bottom w:val="none" w:sz="0" w:space="0" w:color="auto"/>
        <w:right w:val="none" w:sz="0" w:space="0" w:color="auto"/>
      </w:divBdr>
    </w:div>
    <w:div w:id="1115564513">
      <w:bodyDiv w:val="1"/>
      <w:marLeft w:val="0"/>
      <w:marRight w:val="0"/>
      <w:marTop w:val="0"/>
      <w:marBottom w:val="0"/>
      <w:divBdr>
        <w:top w:val="none" w:sz="0" w:space="0" w:color="auto"/>
        <w:left w:val="none" w:sz="0" w:space="0" w:color="auto"/>
        <w:bottom w:val="none" w:sz="0" w:space="0" w:color="auto"/>
        <w:right w:val="none" w:sz="0" w:space="0" w:color="auto"/>
      </w:divBdr>
    </w:div>
    <w:div w:id="1137530742">
      <w:bodyDiv w:val="1"/>
      <w:marLeft w:val="0"/>
      <w:marRight w:val="0"/>
      <w:marTop w:val="0"/>
      <w:marBottom w:val="0"/>
      <w:divBdr>
        <w:top w:val="none" w:sz="0" w:space="0" w:color="auto"/>
        <w:left w:val="none" w:sz="0" w:space="0" w:color="auto"/>
        <w:bottom w:val="none" w:sz="0" w:space="0" w:color="auto"/>
        <w:right w:val="none" w:sz="0" w:space="0" w:color="auto"/>
      </w:divBdr>
    </w:div>
    <w:div w:id="1157770842">
      <w:bodyDiv w:val="1"/>
      <w:marLeft w:val="0"/>
      <w:marRight w:val="0"/>
      <w:marTop w:val="0"/>
      <w:marBottom w:val="0"/>
      <w:divBdr>
        <w:top w:val="none" w:sz="0" w:space="0" w:color="auto"/>
        <w:left w:val="none" w:sz="0" w:space="0" w:color="auto"/>
        <w:bottom w:val="none" w:sz="0" w:space="0" w:color="auto"/>
        <w:right w:val="none" w:sz="0" w:space="0" w:color="auto"/>
      </w:divBdr>
    </w:div>
    <w:div w:id="1176462298">
      <w:bodyDiv w:val="1"/>
      <w:marLeft w:val="0"/>
      <w:marRight w:val="0"/>
      <w:marTop w:val="0"/>
      <w:marBottom w:val="0"/>
      <w:divBdr>
        <w:top w:val="none" w:sz="0" w:space="0" w:color="auto"/>
        <w:left w:val="none" w:sz="0" w:space="0" w:color="auto"/>
        <w:bottom w:val="none" w:sz="0" w:space="0" w:color="auto"/>
        <w:right w:val="none" w:sz="0" w:space="0" w:color="auto"/>
      </w:divBdr>
    </w:div>
    <w:div w:id="1193300136">
      <w:bodyDiv w:val="1"/>
      <w:marLeft w:val="0"/>
      <w:marRight w:val="0"/>
      <w:marTop w:val="0"/>
      <w:marBottom w:val="0"/>
      <w:divBdr>
        <w:top w:val="none" w:sz="0" w:space="0" w:color="auto"/>
        <w:left w:val="none" w:sz="0" w:space="0" w:color="auto"/>
        <w:bottom w:val="none" w:sz="0" w:space="0" w:color="auto"/>
        <w:right w:val="none" w:sz="0" w:space="0" w:color="auto"/>
      </w:divBdr>
    </w:div>
    <w:div w:id="1193572808">
      <w:bodyDiv w:val="1"/>
      <w:marLeft w:val="0"/>
      <w:marRight w:val="0"/>
      <w:marTop w:val="0"/>
      <w:marBottom w:val="0"/>
      <w:divBdr>
        <w:top w:val="none" w:sz="0" w:space="0" w:color="auto"/>
        <w:left w:val="none" w:sz="0" w:space="0" w:color="auto"/>
        <w:bottom w:val="none" w:sz="0" w:space="0" w:color="auto"/>
        <w:right w:val="none" w:sz="0" w:space="0" w:color="auto"/>
      </w:divBdr>
    </w:div>
    <w:div w:id="1235965835">
      <w:bodyDiv w:val="1"/>
      <w:marLeft w:val="0"/>
      <w:marRight w:val="0"/>
      <w:marTop w:val="0"/>
      <w:marBottom w:val="0"/>
      <w:divBdr>
        <w:top w:val="none" w:sz="0" w:space="0" w:color="auto"/>
        <w:left w:val="none" w:sz="0" w:space="0" w:color="auto"/>
        <w:bottom w:val="none" w:sz="0" w:space="0" w:color="auto"/>
        <w:right w:val="none" w:sz="0" w:space="0" w:color="auto"/>
      </w:divBdr>
    </w:div>
    <w:div w:id="1247611888">
      <w:bodyDiv w:val="1"/>
      <w:marLeft w:val="0"/>
      <w:marRight w:val="0"/>
      <w:marTop w:val="0"/>
      <w:marBottom w:val="0"/>
      <w:divBdr>
        <w:top w:val="none" w:sz="0" w:space="0" w:color="auto"/>
        <w:left w:val="none" w:sz="0" w:space="0" w:color="auto"/>
        <w:bottom w:val="none" w:sz="0" w:space="0" w:color="auto"/>
        <w:right w:val="none" w:sz="0" w:space="0" w:color="auto"/>
      </w:divBdr>
    </w:div>
    <w:div w:id="1254901444">
      <w:bodyDiv w:val="1"/>
      <w:marLeft w:val="0"/>
      <w:marRight w:val="0"/>
      <w:marTop w:val="0"/>
      <w:marBottom w:val="0"/>
      <w:divBdr>
        <w:top w:val="none" w:sz="0" w:space="0" w:color="auto"/>
        <w:left w:val="none" w:sz="0" w:space="0" w:color="auto"/>
        <w:bottom w:val="none" w:sz="0" w:space="0" w:color="auto"/>
        <w:right w:val="none" w:sz="0" w:space="0" w:color="auto"/>
      </w:divBdr>
    </w:div>
    <w:div w:id="1318656562">
      <w:bodyDiv w:val="1"/>
      <w:marLeft w:val="0"/>
      <w:marRight w:val="0"/>
      <w:marTop w:val="0"/>
      <w:marBottom w:val="0"/>
      <w:divBdr>
        <w:top w:val="none" w:sz="0" w:space="0" w:color="auto"/>
        <w:left w:val="none" w:sz="0" w:space="0" w:color="auto"/>
        <w:bottom w:val="none" w:sz="0" w:space="0" w:color="auto"/>
        <w:right w:val="none" w:sz="0" w:space="0" w:color="auto"/>
      </w:divBdr>
    </w:div>
    <w:div w:id="1326740944">
      <w:bodyDiv w:val="1"/>
      <w:marLeft w:val="0"/>
      <w:marRight w:val="0"/>
      <w:marTop w:val="0"/>
      <w:marBottom w:val="0"/>
      <w:divBdr>
        <w:top w:val="none" w:sz="0" w:space="0" w:color="auto"/>
        <w:left w:val="none" w:sz="0" w:space="0" w:color="auto"/>
        <w:bottom w:val="none" w:sz="0" w:space="0" w:color="auto"/>
        <w:right w:val="none" w:sz="0" w:space="0" w:color="auto"/>
      </w:divBdr>
    </w:div>
    <w:div w:id="1330064608">
      <w:bodyDiv w:val="1"/>
      <w:marLeft w:val="0"/>
      <w:marRight w:val="0"/>
      <w:marTop w:val="0"/>
      <w:marBottom w:val="0"/>
      <w:divBdr>
        <w:top w:val="none" w:sz="0" w:space="0" w:color="auto"/>
        <w:left w:val="none" w:sz="0" w:space="0" w:color="auto"/>
        <w:bottom w:val="none" w:sz="0" w:space="0" w:color="auto"/>
        <w:right w:val="none" w:sz="0" w:space="0" w:color="auto"/>
      </w:divBdr>
    </w:div>
    <w:div w:id="1359816367">
      <w:bodyDiv w:val="1"/>
      <w:marLeft w:val="0"/>
      <w:marRight w:val="0"/>
      <w:marTop w:val="0"/>
      <w:marBottom w:val="0"/>
      <w:divBdr>
        <w:top w:val="none" w:sz="0" w:space="0" w:color="auto"/>
        <w:left w:val="none" w:sz="0" w:space="0" w:color="auto"/>
        <w:bottom w:val="none" w:sz="0" w:space="0" w:color="auto"/>
        <w:right w:val="none" w:sz="0" w:space="0" w:color="auto"/>
      </w:divBdr>
    </w:div>
    <w:div w:id="1368946579">
      <w:bodyDiv w:val="1"/>
      <w:marLeft w:val="0"/>
      <w:marRight w:val="0"/>
      <w:marTop w:val="0"/>
      <w:marBottom w:val="0"/>
      <w:divBdr>
        <w:top w:val="none" w:sz="0" w:space="0" w:color="auto"/>
        <w:left w:val="none" w:sz="0" w:space="0" w:color="auto"/>
        <w:bottom w:val="none" w:sz="0" w:space="0" w:color="auto"/>
        <w:right w:val="none" w:sz="0" w:space="0" w:color="auto"/>
      </w:divBdr>
    </w:div>
    <w:div w:id="1387725597">
      <w:bodyDiv w:val="1"/>
      <w:marLeft w:val="0"/>
      <w:marRight w:val="0"/>
      <w:marTop w:val="0"/>
      <w:marBottom w:val="0"/>
      <w:divBdr>
        <w:top w:val="none" w:sz="0" w:space="0" w:color="auto"/>
        <w:left w:val="none" w:sz="0" w:space="0" w:color="auto"/>
        <w:bottom w:val="none" w:sz="0" w:space="0" w:color="auto"/>
        <w:right w:val="none" w:sz="0" w:space="0" w:color="auto"/>
      </w:divBdr>
    </w:div>
    <w:div w:id="1396854739">
      <w:bodyDiv w:val="1"/>
      <w:marLeft w:val="0"/>
      <w:marRight w:val="0"/>
      <w:marTop w:val="0"/>
      <w:marBottom w:val="0"/>
      <w:divBdr>
        <w:top w:val="none" w:sz="0" w:space="0" w:color="auto"/>
        <w:left w:val="none" w:sz="0" w:space="0" w:color="auto"/>
        <w:bottom w:val="none" w:sz="0" w:space="0" w:color="auto"/>
        <w:right w:val="none" w:sz="0" w:space="0" w:color="auto"/>
      </w:divBdr>
    </w:div>
    <w:div w:id="1402871145">
      <w:bodyDiv w:val="1"/>
      <w:marLeft w:val="0"/>
      <w:marRight w:val="0"/>
      <w:marTop w:val="0"/>
      <w:marBottom w:val="0"/>
      <w:divBdr>
        <w:top w:val="none" w:sz="0" w:space="0" w:color="auto"/>
        <w:left w:val="none" w:sz="0" w:space="0" w:color="auto"/>
        <w:bottom w:val="none" w:sz="0" w:space="0" w:color="auto"/>
        <w:right w:val="none" w:sz="0" w:space="0" w:color="auto"/>
      </w:divBdr>
    </w:div>
    <w:div w:id="1408844766">
      <w:bodyDiv w:val="1"/>
      <w:marLeft w:val="0"/>
      <w:marRight w:val="0"/>
      <w:marTop w:val="0"/>
      <w:marBottom w:val="0"/>
      <w:divBdr>
        <w:top w:val="none" w:sz="0" w:space="0" w:color="auto"/>
        <w:left w:val="none" w:sz="0" w:space="0" w:color="auto"/>
        <w:bottom w:val="none" w:sz="0" w:space="0" w:color="auto"/>
        <w:right w:val="none" w:sz="0" w:space="0" w:color="auto"/>
      </w:divBdr>
    </w:div>
    <w:div w:id="1413546743">
      <w:bodyDiv w:val="1"/>
      <w:marLeft w:val="0"/>
      <w:marRight w:val="0"/>
      <w:marTop w:val="0"/>
      <w:marBottom w:val="0"/>
      <w:divBdr>
        <w:top w:val="none" w:sz="0" w:space="0" w:color="auto"/>
        <w:left w:val="none" w:sz="0" w:space="0" w:color="auto"/>
        <w:bottom w:val="none" w:sz="0" w:space="0" w:color="auto"/>
        <w:right w:val="none" w:sz="0" w:space="0" w:color="auto"/>
      </w:divBdr>
    </w:div>
    <w:div w:id="1416516269">
      <w:bodyDiv w:val="1"/>
      <w:marLeft w:val="0"/>
      <w:marRight w:val="0"/>
      <w:marTop w:val="0"/>
      <w:marBottom w:val="0"/>
      <w:divBdr>
        <w:top w:val="none" w:sz="0" w:space="0" w:color="auto"/>
        <w:left w:val="none" w:sz="0" w:space="0" w:color="auto"/>
        <w:bottom w:val="none" w:sz="0" w:space="0" w:color="auto"/>
        <w:right w:val="none" w:sz="0" w:space="0" w:color="auto"/>
      </w:divBdr>
    </w:div>
    <w:div w:id="1469323110">
      <w:bodyDiv w:val="1"/>
      <w:marLeft w:val="0"/>
      <w:marRight w:val="0"/>
      <w:marTop w:val="0"/>
      <w:marBottom w:val="0"/>
      <w:divBdr>
        <w:top w:val="none" w:sz="0" w:space="0" w:color="auto"/>
        <w:left w:val="none" w:sz="0" w:space="0" w:color="auto"/>
        <w:bottom w:val="none" w:sz="0" w:space="0" w:color="auto"/>
        <w:right w:val="none" w:sz="0" w:space="0" w:color="auto"/>
      </w:divBdr>
    </w:div>
    <w:div w:id="1477599916">
      <w:bodyDiv w:val="1"/>
      <w:marLeft w:val="0"/>
      <w:marRight w:val="0"/>
      <w:marTop w:val="0"/>
      <w:marBottom w:val="0"/>
      <w:divBdr>
        <w:top w:val="none" w:sz="0" w:space="0" w:color="auto"/>
        <w:left w:val="none" w:sz="0" w:space="0" w:color="auto"/>
        <w:bottom w:val="none" w:sz="0" w:space="0" w:color="auto"/>
        <w:right w:val="none" w:sz="0" w:space="0" w:color="auto"/>
      </w:divBdr>
    </w:div>
    <w:div w:id="1529833966">
      <w:bodyDiv w:val="1"/>
      <w:marLeft w:val="0"/>
      <w:marRight w:val="0"/>
      <w:marTop w:val="0"/>
      <w:marBottom w:val="0"/>
      <w:divBdr>
        <w:top w:val="none" w:sz="0" w:space="0" w:color="auto"/>
        <w:left w:val="none" w:sz="0" w:space="0" w:color="auto"/>
        <w:bottom w:val="none" w:sz="0" w:space="0" w:color="auto"/>
        <w:right w:val="none" w:sz="0" w:space="0" w:color="auto"/>
      </w:divBdr>
    </w:div>
    <w:div w:id="1543056384">
      <w:bodyDiv w:val="1"/>
      <w:marLeft w:val="0"/>
      <w:marRight w:val="0"/>
      <w:marTop w:val="0"/>
      <w:marBottom w:val="0"/>
      <w:divBdr>
        <w:top w:val="none" w:sz="0" w:space="0" w:color="auto"/>
        <w:left w:val="none" w:sz="0" w:space="0" w:color="auto"/>
        <w:bottom w:val="none" w:sz="0" w:space="0" w:color="auto"/>
        <w:right w:val="none" w:sz="0" w:space="0" w:color="auto"/>
      </w:divBdr>
    </w:div>
    <w:div w:id="1546286196">
      <w:bodyDiv w:val="1"/>
      <w:marLeft w:val="0"/>
      <w:marRight w:val="0"/>
      <w:marTop w:val="0"/>
      <w:marBottom w:val="0"/>
      <w:divBdr>
        <w:top w:val="none" w:sz="0" w:space="0" w:color="auto"/>
        <w:left w:val="none" w:sz="0" w:space="0" w:color="auto"/>
        <w:bottom w:val="none" w:sz="0" w:space="0" w:color="auto"/>
        <w:right w:val="none" w:sz="0" w:space="0" w:color="auto"/>
      </w:divBdr>
    </w:div>
    <w:div w:id="1547377469">
      <w:bodyDiv w:val="1"/>
      <w:marLeft w:val="0"/>
      <w:marRight w:val="0"/>
      <w:marTop w:val="0"/>
      <w:marBottom w:val="0"/>
      <w:divBdr>
        <w:top w:val="none" w:sz="0" w:space="0" w:color="auto"/>
        <w:left w:val="none" w:sz="0" w:space="0" w:color="auto"/>
        <w:bottom w:val="none" w:sz="0" w:space="0" w:color="auto"/>
        <w:right w:val="none" w:sz="0" w:space="0" w:color="auto"/>
      </w:divBdr>
    </w:div>
    <w:div w:id="1560820221">
      <w:bodyDiv w:val="1"/>
      <w:marLeft w:val="0"/>
      <w:marRight w:val="0"/>
      <w:marTop w:val="0"/>
      <w:marBottom w:val="0"/>
      <w:divBdr>
        <w:top w:val="none" w:sz="0" w:space="0" w:color="auto"/>
        <w:left w:val="none" w:sz="0" w:space="0" w:color="auto"/>
        <w:bottom w:val="none" w:sz="0" w:space="0" w:color="auto"/>
        <w:right w:val="none" w:sz="0" w:space="0" w:color="auto"/>
      </w:divBdr>
    </w:div>
    <w:div w:id="1583686258">
      <w:bodyDiv w:val="1"/>
      <w:marLeft w:val="0"/>
      <w:marRight w:val="0"/>
      <w:marTop w:val="0"/>
      <w:marBottom w:val="0"/>
      <w:divBdr>
        <w:top w:val="none" w:sz="0" w:space="0" w:color="auto"/>
        <w:left w:val="none" w:sz="0" w:space="0" w:color="auto"/>
        <w:bottom w:val="none" w:sz="0" w:space="0" w:color="auto"/>
        <w:right w:val="none" w:sz="0" w:space="0" w:color="auto"/>
      </w:divBdr>
    </w:div>
    <w:div w:id="1616866760">
      <w:bodyDiv w:val="1"/>
      <w:marLeft w:val="0"/>
      <w:marRight w:val="0"/>
      <w:marTop w:val="0"/>
      <w:marBottom w:val="0"/>
      <w:divBdr>
        <w:top w:val="none" w:sz="0" w:space="0" w:color="auto"/>
        <w:left w:val="none" w:sz="0" w:space="0" w:color="auto"/>
        <w:bottom w:val="none" w:sz="0" w:space="0" w:color="auto"/>
        <w:right w:val="none" w:sz="0" w:space="0" w:color="auto"/>
      </w:divBdr>
    </w:div>
    <w:div w:id="1618873666">
      <w:bodyDiv w:val="1"/>
      <w:marLeft w:val="0"/>
      <w:marRight w:val="0"/>
      <w:marTop w:val="0"/>
      <w:marBottom w:val="0"/>
      <w:divBdr>
        <w:top w:val="none" w:sz="0" w:space="0" w:color="auto"/>
        <w:left w:val="none" w:sz="0" w:space="0" w:color="auto"/>
        <w:bottom w:val="none" w:sz="0" w:space="0" w:color="auto"/>
        <w:right w:val="none" w:sz="0" w:space="0" w:color="auto"/>
      </w:divBdr>
    </w:div>
    <w:div w:id="1635212316">
      <w:bodyDiv w:val="1"/>
      <w:marLeft w:val="0"/>
      <w:marRight w:val="0"/>
      <w:marTop w:val="0"/>
      <w:marBottom w:val="0"/>
      <w:divBdr>
        <w:top w:val="none" w:sz="0" w:space="0" w:color="auto"/>
        <w:left w:val="none" w:sz="0" w:space="0" w:color="auto"/>
        <w:bottom w:val="none" w:sz="0" w:space="0" w:color="auto"/>
        <w:right w:val="none" w:sz="0" w:space="0" w:color="auto"/>
      </w:divBdr>
    </w:div>
    <w:div w:id="1657562837">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71910483">
      <w:bodyDiv w:val="1"/>
      <w:marLeft w:val="0"/>
      <w:marRight w:val="0"/>
      <w:marTop w:val="0"/>
      <w:marBottom w:val="0"/>
      <w:divBdr>
        <w:top w:val="none" w:sz="0" w:space="0" w:color="auto"/>
        <w:left w:val="none" w:sz="0" w:space="0" w:color="auto"/>
        <w:bottom w:val="none" w:sz="0" w:space="0" w:color="auto"/>
        <w:right w:val="none" w:sz="0" w:space="0" w:color="auto"/>
      </w:divBdr>
    </w:div>
    <w:div w:id="1723482958">
      <w:bodyDiv w:val="1"/>
      <w:marLeft w:val="0"/>
      <w:marRight w:val="0"/>
      <w:marTop w:val="0"/>
      <w:marBottom w:val="0"/>
      <w:divBdr>
        <w:top w:val="none" w:sz="0" w:space="0" w:color="auto"/>
        <w:left w:val="none" w:sz="0" w:space="0" w:color="auto"/>
        <w:bottom w:val="none" w:sz="0" w:space="0" w:color="auto"/>
        <w:right w:val="none" w:sz="0" w:space="0" w:color="auto"/>
      </w:divBdr>
    </w:div>
    <w:div w:id="1726103785">
      <w:bodyDiv w:val="1"/>
      <w:marLeft w:val="0"/>
      <w:marRight w:val="0"/>
      <w:marTop w:val="0"/>
      <w:marBottom w:val="0"/>
      <w:divBdr>
        <w:top w:val="none" w:sz="0" w:space="0" w:color="auto"/>
        <w:left w:val="none" w:sz="0" w:space="0" w:color="auto"/>
        <w:bottom w:val="none" w:sz="0" w:space="0" w:color="auto"/>
        <w:right w:val="none" w:sz="0" w:space="0" w:color="auto"/>
      </w:divBdr>
    </w:div>
    <w:div w:id="1729958488">
      <w:bodyDiv w:val="1"/>
      <w:marLeft w:val="0"/>
      <w:marRight w:val="0"/>
      <w:marTop w:val="0"/>
      <w:marBottom w:val="0"/>
      <w:divBdr>
        <w:top w:val="none" w:sz="0" w:space="0" w:color="auto"/>
        <w:left w:val="none" w:sz="0" w:space="0" w:color="auto"/>
        <w:bottom w:val="none" w:sz="0" w:space="0" w:color="auto"/>
        <w:right w:val="none" w:sz="0" w:space="0" w:color="auto"/>
      </w:divBdr>
    </w:div>
    <w:div w:id="1756243288">
      <w:bodyDiv w:val="1"/>
      <w:marLeft w:val="0"/>
      <w:marRight w:val="0"/>
      <w:marTop w:val="0"/>
      <w:marBottom w:val="0"/>
      <w:divBdr>
        <w:top w:val="none" w:sz="0" w:space="0" w:color="auto"/>
        <w:left w:val="none" w:sz="0" w:space="0" w:color="auto"/>
        <w:bottom w:val="none" w:sz="0" w:space="0" w:color="auto"/>
        <w:right w:val="none" w:sz="0" w:space="0" w:color="auto"/>
      </w:divBdr>
    </w:div>
    <w:div w:id="1757483851">
      <w:bodyDiv w:val="1"/>
      <w:marLeft w:val="0"/>
      <w:marRight w:val="0"/>
      <w:marTop w:val="0"/>
      <w:marBottom w:val="0"/>
      <w:divBdr>
        <w:top w:val="none" w:sz="0" w:space="0" w:color="auto"/>
        <w:left w:val="none" w:sz="0" w:space="0" w:color="auto"/>
        <w:bottom w:val="none" w:sz="0" w:space="0" w:color="auto"/>
        <w:right w:val="none" w:sz="0" w:space="0" w:color="auto"/>
      </w:divBdr>
    </w:div>
    <w:div w:id="1779249331">
      <w:bodyDiv w:val="1"/>
      <w:marLeft w:val="0"/>
      <w:marRight w:val="0"/>
      <w:marTop w:val="0"/>
      <w:marBottom w:val="0"/>
      <w:divBdr>
        <w:top w:val="none" w:sz="0" w:space="0" w:color="auto"/>
        <w:left w:val="none" w:sz="0" w:space="0" w:color="auto"/>
        <w:bottom w:val="none" w:sz="0" w:space="0" w:color="auto"/>
        <w:right w:val="none" w:sz="0" w:space="0" w:color="auto"/>
      </w:divBdr>
    </w:div>
    <w:div w:id="1799494607">
      <w:bodyDiv w:val="1"/>
      <w:marLeft w:val="0"/>
      <w:marRight w:val="0"/>
      <w:marTop w:val="0"/>
      <w:marBottom w:val="0"/>
      <w:divBdr>
        <w:top w:val="none" w:sz="0" w:space="0" w:color="auto"/>
        <w:left w:val="none" w:sz="0" w:space="0" w:color="auto"/>
        <w:bottom w:val="none" w:sz="0" w:space="0" w:color="auto"/>
        <w:right w:val="none" w:sz="0" w:space="0" w:color="auto"/>
      </w:divBdr>
    </w:div>
    <w:div w:id="1803960149">
      <w:bodyDiv w:val="1"/>
      <w:marLeft w:val="0"/>
      <w:marRight w:val="0"/>
      <w:marTop w:val="0"/>
      <w:marBottom w:val="0"/>
      <w:divBdr>
        <w:top w:val="none" w:sz="0" w:space="0" w:color="auto"/>
        <w:left w:val="none" w:sz="0" w:space="0" w:color="auto"/>
        <w:bottom w:val="none" w:sz="0" w:space="0" w:color="auto"/>
        <w:right w:val="none" w:sz="0" w:space="0" w:color="auto"/>
      </w:divBdr>
    </w:div>
    <w:div w:id="1829902872">
      <w:bodyDiv w:val="1"/>
      <w:marLeft w:val="0"/>
      <w:marRight w:val="0"/>
      <w:marTop w:val="0"/>
      <w:marBottom w:val="0"/>
      <w:divBdr>
        <w:top w:val="none" w:sz="0" w:space="0" w:color="auto"/>
        <w:left w:val="none" w:sz="0" w:space="0" w:color="auto"/>
        <w:bottom w:val="none" w:sz="0" w:space="0" w:color="auto"/>
        <w:right w:val="none" w:sz="0" w:space="0" w:color="auto"/>
      </w:divBdr>
    </w:div>
    <w:div w:id="1859074265">
      <w:bodyDiv w:val="1"/>
      <w:marLeft w:val="0"/>
      <w:marRight w:val="0"/>
      <w:marTop w:val="0"/>
      <w:marBottom w:val="0"/>
      <w:divBdr>
        <w:top w:val="none" w:sz="0" w:space="0" w:color="auto"/>
        <w:left w:val="none" w:sz="0" w:space="0" w:color="auto"/>
        <w:bottom w:val="none" w:sz="0" w:space="0" w:color="auto"/>
        <w:right w:val="none" w:sz="0" w:space="0" w:color="auto"/>
      </w:divBdr>
    </w:div>
    <w:div w:id="1866403644">
      <w:bodyDiv w:val="1"/>
      <w:marLeft w:val="0"/>
      <w:marRight w:val="0"/>
      <w:marTop w:val="0"/>
      <w:marBottom w:val="0"/>
      <w:divBdr>
        <w:top w:val="none" w:sz="0" w:space="0" w:color="auto"/>
        <w:left w:val="none" w:sz="0" w:space="0" w:color="auto"/>
        <w:bottom w:val="none" w:sz="0" w:space="0" w:color="auto"/>
        <w:right w:val="none" w:sz="0" w:space="0" w:color="auto"/>
      </w:divBdr>
    </w:div>
    <w:div w:id="1877424498">
      <w:bodyDiv w:val="1"/>
      <w:marLeft w:val="0"/>
      <w:marRight w:val="0"/>
      <w:marTop w:val="0"/>
      <w:marBottom w:val="0"/>
      <w:divBdr>
        <w:top w:val="none" w:sz="0" w:space="0" w:color="auto"/>
        <w:left w:val="none" w:sz="0" w:space="0" w:color="auto"/>
        <w:bottom w:val="none" w:sz="0" w:space="0" w:color="auto"/>
        <w:right w:val="none" w:sz="0" w:space="0" w:color="auto"/>
      </w:divBdr>
    </w:div>
    <w:div w:id="1902013844">
      <w:bodyDiv w:val="1"/>
      <w:marLeft w:val="0"/>
      <w:marRight w:val="0"/>
      <w:marTop w:val="0"/>
      <w:marBottom w:val="0"/>
      <w:divBdr>
        <w:top w:val="none" w:sz="0" w:space="0" w:color="auto"/>
        <w:left w:val="none" w:sz="0" w:space="0" w:color="auto"/>
        <w:bottom w:val="none" w:sz="0" w:space="0" w:color="auto"/>
        <w:right w:val="none" w:sz="0" w:space="0" w:color="auto"/>
      </w:divBdr>
    </w:div>
    <w:div w:id="1905097383">
      <w:bodyDiv w:val="1"/>
      <w:marLeft w:val="0"/>
      <w:marRight w:val="0"/>
      <w:marTop w:val="0"/>
      <w:marBottom w:val="0"/>
      <w:divBdr>
        <w:top w:val="none" w:sz="0" w:space="0" w:color="auto"/>
        <w:left w:val="none" w:sz="0" w:space="0" w:color="auto"/>
        <w:bottom w:val="none" w:sz="0" w:space="0" w:color="auto"/>
        <w:right w:val="none" w:sz="0" w:space="0" w:color="auto"/>
      </w:divBdr>
    </w:div>
    <w:div w:id="1909342267">
      <w:bodyDiv w:val="1"/>
      <w:marLeft w:val="0"/>
      <w:marRight w:val="0"/>
      <w:marTop w:val="0"/>
      <w:marBottom w:val="0"/>
      <w:divBdr>
        <w:top w:val="none" w:sz="0" w:space="0" w:color="auto"/>
        <w:left w:val="none" w:sz="0" w:space="0" w:color="auto"/>
        <w:bottom w:val="none" w:sz="0" w:space="0" w:color="auto"/>
        <w:right w:val="none" w:sz="0" w:space="0" w:color="auto"/>
      </w:divBdr>
    </w:div>
    <w:div w:id="1920358429">
      <w:bodyDiv w:val="1"/>
      <w:marLeft w:val="0"/>
      <w:marRight w:val="0"/>
      <w:marTop w:val="0"/>
      <w:marBottom w:val="0"/>
      <w:divBdr>
        <w:top w:val="none" w:sz="0" w:space="0" w:color="auto"/>
        <w:left w:val="none" w:sz="0" w:space="0" w:color="auto"/>
        <w:bottom w:val="none" w:sz="0" w:space="0" w:color="auto"/>
        <w:right w:val="none" w:sz="0" w:space="0" w:color="auto"/>
      </w:divBdr>
    </w:div>
    <w:div w:id="1958558648">
      <w:bodyDiv w:val="1"/>
      <w:marLeft w:val="0"/>
      <w:marRight w:val="0"/>
      <w:marTop w:val="0"/>
      <w:marBottom w:val="0"/>
      <w:divBdr>
        <w:top w:val="none" w:sz="0" w:space="0" w:color="auto"/>
        <w:left w:val="none" w:sz="0" w:space="0" w:color="auto"/>
        <w:bottom w:val="none" w:sz="0" w:space="0" w:color="auto"/>
        <w:right w:val="none" w:sz="0" w:space="0" w:color="auto"/>
      </w:divBdr>
    </w:div>
    <w:div w:id="1986472108">
      <w:bodyDiv w:val="1"/>
      <w:marLeft w:val="0"/>
      <w:marRight w:val="0"/>
      <w:marTop w:val="0"/>
      <w:marBottom w:val="0"/>
      <w:divBdr>
        <w:top w:val="none" w:sz="0" w:space="0" w:color="auto"/>
        <w:left w:val="none" w:sz="0" w:space="0" w:color="auto"/>
        <w:bottom w:val="none" w:sz="0" w:space="0" w:color="auto"/>
        <w:right w:val="none" w:sz="0" w:space="0" w:color="auto"/>
      </w:divBdr>
    </w:div>
    <w:div w:id="1986615744">
      <w:bodyDiv w:val="1"/>
      <w:marLeft w:val="0"/>
      <w:marRight w:val="0"/>
      <w:marTop w:val="0"/>
      <w:marBottom w:val="0"/>
      <w:divBdr>
        <w:top w:val="none" w:sz="0" w:space="0" w:color="auto"/>
        <w:left w:val="none" w:sz="0" w:space="0" w:color="auto"/>
        <w:bottom w:val="none" w:sz="0" w:space="0" w:color="auto"/>
        <w:right w:val="none" w:sz="0" w:space="0" w:color="auto"/>
      </w:divBdr>
    </w:div>
    <w:div w:id="1998340927">
      <w:bodyDiv w:val="1"/>
      <w:marLeft w:val="0"/>
      <w:marRight w:val="0"/>
      <w:marTop w:val="0"/>
      <w:marBottom w:val="0"/>
      <w:divBdr>
        <w:top w:val="none" w:sz="0" w:space="0" w:color="auto"/>
        <w:left w:val="none" w:sz="0" w:space="0" w:color="auto"/>
        <w:bottom w:val="none" w:sz="0" w:space="0" w:color="auto"/>
        <w:right w:val="none" w:sz="0" w:space="0" w:color="auto"/>
      </w:divBdr>
    </w:div>
    <w:div w:id="2004502454">
      <w:bodyDiv w:val="1"/>
      <w:marLeft w:val="0"/>
      <w:marRight w:val="0"/>
      <w:marTop w:val="0"/>
      <w:marBottom w:val="0"/>
      <w:divBdr>
        <w:top w:val="none" w:sz="0" w:space="0" w:color="auto"/>
        <w:left w:val="none" w:sz="0" w:space="0" w:color="auto"/>
        <w:bottom w:val="none" w:sz="0" w:space="0" w:color="auto"/>
        <w:right w:val="none" w:sz="0" w:space="0" w:color="auto"/>
      </w:divBdr>
    </w:div>
    <w:div w:id="2012174483">
      <w:bodyDiv w:val="1"/>
      <w:marLeft w:val="0"/>
      <w:marRight w:val="0"/>
      <w:marTop w:val="0"/>
      <w:marBottom w:val="0"/>
      <w:divBdr>
        <w:top w:val="none" w:sz="0" w:space="0" w:color="auto"/>
        <w:left w:val="none" w:sz="0" w:space="0" w:color="auto"/>
        <w:bottom w:val="none" w:sz="0" w:space="0" w:color="auto"/>
        <w:right w:val="none" w:sz="0" w:space="0" w:color="auto"/>
      </w:divBdr>
    </w:div>
    <w:div w:id="2039233299">
      <w:bodyDiv w:val="1"/>
      <w:marLeft w:val="0"/>
      <w:marRight w:val="0"/>
      <w:marTop w:val="0"/>
      <w:marBottom w:val="0"/>
      <w:divBdr>
        <w:top w:val="none" w:sz="0" w:space="0" w:color="auto"/>
        <w:left w:val="none" w:sz="0" w:space="0" w:color="auto"/>
        <w:bottom w:val="none" w:sz="0" w:space="0" w:color="auto"/>
        <w:right w:val="none" w:sz="0" w:space="0" w:color="auto"/>
      </w:divBdr>
    </w:div>
    <w:div w:id="2047555599">
      <w:bodyDiv w:val="1"/>
      <w:marLeft w:val="0"/>
      <w:marRight w:val="0"/>
      <w:marTop w:val="0"/>
      <w:marBottom w:val="0"/>
      <w:divBdr>
        <w:top w:val="none" w:sz="0" w:space="0" w:color="auto"/>
        <w:left w:val="none" w:sz="0" w:space="0" w:color="auto"/>
        <w:bottom w:val="none" w:sz="0" w:space="0" w:color="auto"/>
        <w:right w:val="none" w:sz="0" w:space="0" w:color="auto"/>
      </w:divBdr>
    </w:div>
    <w:div w:id="2056083742">
      <w:bodyDiv w:val="1"/>
      <w:marLeft w:val="0"/>
      <w:marRight w:val="0"/>
      <w:marTop w:val="0"/>
      <w:marBottom w:val="0"/>
      <w:divBdr>
        <w:top w:val="none" w:sz="0" w:space="0" w:color="auto"/>
        <w:left w:val="none" w:sz="0" w:space="0" w:color="auto"/>
        <w:bottom w:val="none" w:sz="0" w:space="0" w:color="auto"/>
        <w:right w:val="none" w:sz="0" w:space="0" w:color="auto"/>
      </w:divBdr>
    </w:div>
    <w:div w:id="2058315744">
      <w:bodyDiv w:val="1"/>
      <w:marLeft w:val="0"/>
      <w:marRight w:val="0"/>
      <w:marTop w:val="0"/>
      <w:marBottom w:val="0"/>
      <w:divBdr>
        <w:top w:val="none" w:sz="0" w:space="0" w:color="auto"/>
        <w:left w:val="none" w:sz="0" w:space="0" w:color="auto"/>
        <w:bottom w:val="none" w:sz="0" w:space="0" w:color="auto"/>
        <w:right w:val="none" w:sz="0" w:space="0" w:color="auto"/>
      </w:divBdr>
    </w:div>
    <w:div w:id="2074040794">
      <w:bodyDiv w:val="1"/>
      <w:marLeft w:val="0"/>
      <w:marRight w:val="0"/>
      <w:marTop w:val="0"/>
      <w:marBottom w:val="0"/>
      <w:divBdr>
        <w:top w:val="none" w:sz="0" w:space="0" w:color="auto"/>
        <w:left w:val="none" w:sz="0" w:space="0" w:color="auto"/>
        <w:bottom w:val="none" w:sz="0" w:space="0" w:color="auto"/>
        <w:right w:val="none" w:sz="0" w:space="0" w:color="auto"/>
      </w:divBdr>
    </w:div>
    <w:div w:id="2075929859">
      <w:bodyDiv w:val="1"/>
      <w:marLeft w:val="0"/>
      <w:marRight w:val="0"/>
      <w:marTop w:val="0"/>
      <w:marBottom w:val="0"/>
      <w:divBdr>
        <w:top w:val="none" w:sz="0" w:space="0" w:color="auto"/>
        <w:left w:val="none" w:sz="0" w:space="0" w:color="auto"/>
        <w:bottom w:val="none" w:sz="0" w:space="0" w:color="auto"/>
        <w:right w:val="none" w:sz="0" w:space="0" w:color="auto"/>
      </w:divBdr>
    </w:div>
    <w:div w:id="2094351949">
      <w:bodyDiv w:val="1"/>
      <w:marLeft w:val="0"/>
      <w:marRight w:val="0"/>
      <w:marTop w:val="0"/>
      <w:marBottom w:val="0"/>
      <w:divBdr>
        <w:top w:val="none" w:sz="0" w:space="0" w:color="auto"/>
        <w:left w:val="none" w:sz="0" w:space="0" w:color="auto"/>
        <w:bottom w:val="none" w:sz="0" w:space="0" w:color="auto"/>
        <w:right w:val="none" w:sz="0" w:space="0" w:color="auto"/>
      </w:divBdr>
    </w:div>
    <w:div w:id="2108845443">
      <w:bodyDiv w:val="1"/>
      <w:marLeft w:val="0"/>
      <w:marRight w:val="0"/>
      <w:marTop w:val="0"/>
      <w:marBottom w:val="0"/>
      <w:divBdr>
        <w:top w:val="none" w:sz="0" w:space="0" w:color="auto"/>
        <w:left w:val="none" w:sz="0" w:space="0" w:color="auto"/>
        <w:bottom w:val="none" w:sz="0" w:space="0" w:color="auto"/>
        <w:right w:val="none" w:sz="0" w:space="0" w:color="auto"/>
      </w:divBdr>
    </w:div>
    <w:div w:id="21218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E299C-41F2-46FD-8325-90E18E1A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12953</TotalTime>
  <Pages>53</Pages>
  <Words>16113</Words>
  <Characters>91846</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107744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729</cp:revision>
  <dcterms:created xsi:type="dcterms:W3CDTF">2018-06-19T07:25:00Z</dcterms:created>
  <dcterms:modified xsi:type="dcterms:W3CDTF">2018-10-24T20:12:00Z</dcterms:modified>
</cp:coreProperties>
</file>