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 xml:space="preserve"> 多看</w:t>
      </w:r>
      <w:r>
        <w:rPr>
          <w:rFonts w:hint="eastAsia"/>
          <w:lang w:eastAsia="zh-CN"/>
        </w:rPr>
        <w:t>。熟练</w:t>
      </w:r>
      <w:r>
        <w:rPr>
          <w:rFonts w:hint="eastAsia"/>
          <w:lang w:val="en-US" w:eastAsia="zh-CN"/>
        </w:rPr>
        <w:t xml:space="preserve"> 多背</w:t>
      </w:r>
      <w:r>
        <w:rPr>
          <w:rFonts w:hint="eastAsia"/>
          <w:lang w:eastAsia="zh-CN"/>
        </w:rPr>
        <w:t>。凝练</w:t>
      </w:r>
      <w:r>
        <w:rPr>
          <w:rFonts w:hint="eastAsia"/>
          <w:lang w:val="en-US" w:eastAsia="zh-CN"/>
        </w:rPr>
        <w:t xml:space="preserve"> 多想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350分的基础课，今年金融录取的考生中平均的分都在290以上，最后达到295，我记得有个学生得分</w:t>
      </w:r>
      <w:r>
        <w:fldChar w:fldCharType="begin"/>
      </w:r>
      <w:r>
        <w:instrText xml:space="preserve"> HYPERLINK "https://www.baidu.com/s?wd=%E9%AB%98%E8%BE%BE&amp;tn=44039180_cpr&amp;fenlei=mv6quAkxTZn0IZRqIHckPjm4nH00T1dBPyfYmW-9nyDkPjndn17-0ZwV5Hcvrjm3rH6sPfKWUMw85HfYnjn4nH6sgvPsT6K1TL0qnfK1TL0z5HD0IgF_5y9YIZ0lQzqlpA-bmyt8mh7GuZR8mvqVQL7dugPYpyq8Q1DvPHDYP1fvnf" \t "http://zhidao.baidu.com/_blank" </w:instrText>
      </w:r>
      <w:r>
        <w:fldChar w:fldCharType="separate"/>
      </w:r>
      <w:r>
        <w:rPr>
          <w:rStyle w:val="4"/>
        </w:rPr>
        <w:t>高达</w:t>
      </w:r>
      <w:r>
        <w:fldChar w:fldCharType="end"/>
      </w:r>
      <w:r>
        <w:t xml:space="preserve">307！这295怎么分配呢，可以这样看：数学：145 </w:t>
      </w:r>
      <w:r>
        <w:fldChar w:fldCharType="begin"/>
      </w:r>
      <w:r>
        <w:instrText xml:space="preserve"> HYPERLINK "https://www.baidu.com/s?wd=%E8%8B%B1%E8%AF%AD&amp;tn=44039180_cpr&amp;fenlei=mv6quAkxTZn0IZRqIHckPjm4nH00T1dBPyfYmW-9nyDkPjndn17-0ZwV5Hcvrjm3rH6sPfKWUMw85HfYnjn4nH6sgvPsT6K1TL0qnfK1TL0z5HD0IgF_5y9YIZ0lQzqlpA-bmyt8mh7GuZR8mvqVQL7dugPYpyq8Q1DvPHDYP1fvnf" \t "http://zhidao.baidu.com/_blank" </w:instrText>
      </w:r>
      <w:r>
        <w:fldChar w:fldCharType="separate"/>
      </w:r>
      <w:r>
        <w:rPr>
          <w:rStyle w:val="4"/>
        </w:rPr>
        <w:t>英语</w:t>
      </w:r>
      <w:r>
        <w:fldChar w:fldCharType="end"/>
      </w:r>
      <w:r>
        <w:t>：75 政治：75 最好比这个分数再高一些。专业课要在110分左右就有很大希望了。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eastAsia="zh-CN"/>
        </w:rPr>
        <w:t>西经，画龙点睛教材，绿皮书多看，</w:t>
      </w:r>
      <w:r>
        <w:rPr>
          <w:rFonts w:ascii="宋体" w:hAnsi="宋体" w:eastAsia="宋体" w:cs="宋体"/>
          <w:sz w:val="24"/>
          <w:szCs w:val="24"/>
        </w:rPr>
        <w:t>多看几遍，把握整个知识的框架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历年考过的题目在书上标出来，你会发现就是那几个章节，有的知识点考了几次。复习时就看这些章节好了，不会超出这个范围的，做到有的放矢，节约时间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画龙点睛华民国际经济学复习宝典可谓是最经典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尹伯成老师的《西方经济学简明教程》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看微观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宏观：袁志刚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多看几遍，理解了，理清楚了，也就记住了，也就没什么问题了。至于考试的重点，多做几遍历年试题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参考克鲁格曼的《国际经济学》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姜波克的《国际金融》第三版，刘红忠老师的《投资学》，刘力的《公司理财》和胡庆康的《货币银行学》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肖爷爷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精讲精练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一、025100金融硕士专业科目推荐阅读书目：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（含基金管理方向、复旦-里昂1+1双学位硕士项目、在职金融硕士专业学位项目）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1、姜波克：《国际金融新编》，复旦大学出版社2012年第5版。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2、胡庆康：《现代货币银行学教程》，复旦大学出版社2010年第4版。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3、刘红忠：《投资学》，高等教育出版社201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年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4、朱　叶：《公司金融》，北京大学出版社2013年第2版。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政治，英语二，数学三以及431金融学综合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四大专业（基金，非基金，数金专，管院金专即MF）之间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数院的培养方向就是量化等，而量化对学生的数学以及编程能力又非常高，所以对于考数院而又不打算做量化的同学们，将来就需要好好额外学金融知识了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管院MF的学习压力是最大的，他们似乎是全英文教学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数院的就业方向最对口的就是量化，精算等，但每年大多数还是去了银行啊，行研啊等，真的做量化的人其实没那么多，因为量化的要求确实还是蛮高的。因为平时 学的数学很多，课堂上学金融的机会反而较少，所以需要自己多费工夫学习自己需要掌握的知识。经院的同学做量化什么的人数貌似就很少了，但就业面很广泛，而 且人数也多。管院我不太清楚，不过三个学院情况差不太多。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外资或中外合资，投行、资管、信托等跟项目走的，基金的投研岗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这三份工作一年的基础工作加奖金差不多20-30w，而许多应届生一年的工资也就10-15w左右。这是不是同你所听说的年薪百万什么的有很大差别呢？而 且你需要知道，这薪酬背后所需要付出的超常的精力。当然，金融行业的薪酬增长情况还是蛮快的，但是你也要知道，这个行业是能力挂钩的，不是说随便混一下就 能赚很多钱的。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专业课大概看了有七八遍，这七八遍当中，前三四遍基本就是不断的理解的过程，也就是理解并且去记忆一些有点绕的知识点，这是非常非常有必要的，也许你之前 觉得很熟悉、很透彻的知识点，在你看第三遍或者第四遍的时候，你才恍然大悟，原来这个是这么个意思。这前四遍还好说，你把书理解透了（投资学的某些部分另 当别论），哪怕这知识点默写出来还很困难，但也已经达到了目的了。最关键的其实在后面几遍的过程。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面的三四遍其实就是在之前理解记忆的过程之后，对知识的记忆，通俗点就是背，而且要达到熟背的程度，考试时候的要求就是，名词解释和简答看到了就知道怎么写，论述，思考几秒有思路了之后，就能将知识点拼凑起来。但为了达到这样的目的，问题就来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自己将课本上的一些知识点挑出来，然后转化成名词解释或者简答的形式，在后边的复习中，特别是最后的冲刺阶段，拿着这样的知识点熟背，然后利用课本和其他资料查漏补缺，选择题多看历年的金融联考题，计算注重书里的公式，课后题，专业课基本就完活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一个很复杂的章节转化为一个名词解释或者一道简答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431考试题分为名词解释，选择，计算，简答，论述五大部分，选择计算不用多说，但其实名词解释和简答都是靠记忆就可以解决的，哪怕你对整个框架理解的不 到位，也没准能在这两个类型的题目上得到一个不错的分数。真正有难度的，其实是两道论述，一般是20+25分，而且25分的一般都是国金。这占了全卷将近 三分之一分值的题目，其实是最难的地方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431头一遍，会觉得理解起来太难了，看的也特别慢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这个地方你可能还是看不懂。这个时候你要做的不是停下来一定把这部分怎么样，而是说，接着往下去看。没错，是接着往下去看，这样做的主要原因有两点：第 一，毕竟考研的专业课肯定不是光看一遍就能解决的，而且也不是看一两遍就指望把它理解透彻的，哪怕我还屌丝般的学了两年多的金融课，也是看到第三四遍的时 候才把这四本书理解到位了，所以，不会的地方，你以后还有机会（其实是肯定还会）再回来看，理解的，so，别慌，不会的，就暂时跳过去；第二，虽然编写教 材的老师都是大牛，水平都很高，但是毕竟老师的知识体系是健全的，而看书的你知识体系是‘不健全’的，这就是说，在老师编写第一章的知识的时候，也许他会 用到第三章，第五章，甚至另外一门书的知识，你这里不理解了，停下来死扣也未必能理解，反而是你看过了357章，也许这里你就能理解了。毕竟这四门课有许 多是相关，相通的。所以说，你不会了，就接着往下看，等你看到其他地方了，再回来看的时候，也许你就能领会到其中含义了。这个方法其实在cpa学习中也是 一样的（比如我现在在看会计，看第二章，第四章时候感觉都要死了，等看过后面第567，之后，反而理解的更深刻了。因为这些知识是相关的，前面列出的知识 可能是需要后面的知识做铺垫的，只不过因为一些原因，他们的顺序颠倒了而已。）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就像刚刚说的，这样反复的过程可能需要两三次，也就是说，你可能需要看三四遍书的时候，你才能真正的理解透了四本书上绝大部分的知识点。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所谓真正理解透了，其实是有两方面含义的：第一，书上的绝大部分知识点，你是理解的，特别是一些结论，基本上看一眼就大体知道他是怎么来的（哪怕你需要看 着书想出来，也ok）；第二，就是你对这四本书的框架有了更深刻的认识，你能感受到这四本书说的是啥了，哪些是书的核心内容，哪些章节是为了让大家理解那 些核心内容而服务的，这本书的编写逻辑是什么（导论的作用就是这个），知道了这个，其实，你就大致能把握住这本书的重点了，大致能感觉到，哪里能出简答， 会出论述（比如说，有的知识特别的零散，那它可能只会出名词解释，选择；有的知识是很规整，内容很重要，但同现实的联系感不强，那它可能是简答；有的知识 呢，内容充足，不死板，很灵活，同现实内容贴切，经常能听到各种讨论于其相关的新闻等，那这部分很可能出论述。）这个理解透了的能力，其实特别的重要，如 果这点做不好，就匆忙的去背书，你背了容易忘是一方面，考试时候也灵活运用不起来，会很悲伤。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只看这四本书是不太容易懂的，这个时候就需要你去看看其他的参考书了，但不是通读，而是有选择的，找对应的章节去看，这其实是去寻找不同的思路和叙述方 式，也许其他的参考书对这部分知识的讲述方法会让你更能理解。另外就是，当你知道这四本书的核心内容了之后，你就可以有针对性的去寻找其他资料当中，这些 核心内容的章节，看看他们是怎么论述的，看看他们有没有讲出一些这四本书没有说过的知识，也就是说利用其他书做个补充。，不用我说，同上来就通看一遍其他 参考资料相比，这样其实是非常高效且节省时间的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博迪和罗斯那两本书是很棒的书，思路清晰，内容充实，但最大的问题就是，它其实是很需要投入时间去理解的，这是和复习431的4本书的要求是冲突的。采取我刚刚说的方法，既没有浪费其他书的精华，也不至于浪费很多时间，算的上是一举两得吧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接着是熟背的过程，这个过程相对于前面理解和扩充的部分而言，所用的时间较少，难度也小，甚至说没啥特别大的技术含量，但却是考研431专业课当中，最最重要的部分。没错，比你理解知识点重要，而且重要太多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431专业课考试，你看着题就那么几道，但你真的答起来，你就会发现时间真少，基本要求就是，你看到名词解释，简答，就基本能直接下笔写答案了，看到论 述，花个一两分钟构建一下思路就开始动笔答题了，你背不熟知识点，你理解的到位，毛线用？你以为冰女拿把圣剑就能翻盘么？只是炮灰歪兄弟。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虽然我说，熟背的过程是缺少技术含量的过程，但其实，考研的真金白银还真就在这里呢，同样是默默补刀，咋就不想想小黑咋就突然多了把蝴蝶呢？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名词解释和简答，表面上是考察考生对知识的熟练程度，但实际上也考察了考生对知识的理解程度和凝练程度。熟练和理解程度不用多说，之所以提到凝练程度，这 是因为课本上的绝大多数语言是为了让读者理解而存在的，但考试要求你的是一种简洁凝练但又能说明白道理的语言，这两者之间怎么会没有差别呢？除却一些课本 上明确给出了定义的地方，名词解释和简答（特别是简答）其实就考察了考生能否用简洁凝练的语言把道理说明白！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当然，这也侧面证明了我第三篇说的那种方法的好用。因为有了第一年整理的东西，我专业课就看了两遍。最后106.。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到了出成绩的时候366分真心让我蛋都碎了， 我第二天才告诉我妈，而再过两天就是她五十岁生日，我当时以为这个分数是完全没有希望了，而且特别愧疚，真是百感交集，心里就想着去找工作的事情了，然后又不知道该找什么样的，简直一头雾水。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结果，后来发现，我这个成绩调剂到数院还是有希望的，于是果断的就申请调剂到数院了，但那会我抱着的心态又变了。觉得必须要等自己确切的知道自己能去复试 了，然后再准备复试，导致的结果就是复试准备不充足，发挥的一点都不好，好在最后还是被录取了。但这之中的磕磕绊绊，心态的变化，真是让我体会颇深。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正式开始是7月1号，备考整个过程来看，暑假开始的确会显得很紧张，一直就在赶进度。总的来说，我复习的也不是很充分，和那些专业课看了7、8遍，数学做 了无数练习题的人比起来真的差的太远了。但是有的时候，量并不是决定因素，要看领悟到多少东西，当然了，考试这种一锤定音的事情，还有一些些的运气在里 面。所以不要太刻意去和别人比，这种比较意义真的不大。自己做好自己的事，动力不足的时候就想想和其他考研同学在做什么。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全书花了整个暑假看完一遍，紧接着是第二遍，发现基本上原来不会的还是不会。很沮丧。我觉得如果可以在第一遍的时候做到温故知新可能会好一点，但是那样的 话进度可能又会变慢。大家自己作计划吧。等第二遍结束的时候，都已经到了十月中旬，我丝毫没有感觉到第二遍会比第一遍快。这时候心里非常着急，进度太慢 了！一边埋怨自己，一边硬着头皮拿出真题来做，惊喜的发现能得130+。做了五六套之后，信心又被我捡回来了。真题比全书简单多了，一些错题也是可以避免 的，真的不会做的大概就是那道高数证明题了。这样算下来，是很有希望实现140的。之后就做了400题以及超越135的高数部分。进入12月，把剩下的真 题做完。但是始终都没有领悟到证明题的真谛，心里已经放弃了，从初中的平面几何证明我就做着很费劲，可能是我不适合这种题型吧。安慰自己不要粗心，把其他 做到全对成绩也算是达到目标了。幸运的是，今年的证明题简单的令我不敢相信，读了好几遍题才狂喜的开始写。但是呢，有能力有时间的同学还是尽量钻研，毕竟 不会年年都简单。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全书，真题，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400题，超越135的高数部分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张剑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150，98-04-05-13-14真题，老蒋模拟题，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新大纲出来，一个月看完同时随着做肖1000题，然后肖1000第二遍，然后风中今草，然后肖的8套、4套之类的模拟题，背诵的话是肖4任4肖8,，20天20题。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张剑的150篇。基本一直错2—4个，开始很沮丧，每做完一篇就难过一次。后来就习惯了。到了大概7月底，也只做了一半左右，我很懒散，因为正确率低就更 不愿多做。这时候算了算时间，觉得可以开始做英语一真题了。大概一天一篇，有时候是作一篇精读一篇，有时候是做两篇，第二天再一起精读，就是看心情吧。真 题，我买的那版黄皮书好像是05--13的，还从网上下了98—04年的以及14年的，都做下来就到了十月中，正确率一直就是惨惨淡淡的样子，我自己都磨 得没脾气了。然后入手英二真题，发现阅读真的简单很多，几乎无生词，句子结构也是一目了然那种，但是！不知道为什么正确率还是那个样子，每篇错1—3个， 一套题四篇下来，会错6-7个。我又陷入了低谷期。问题关键在于，文章我看着很简单，就是选不对，我都不知道该做些什么。接下来做了老蒋出的模拟题，随便 拎出几篇英语一的题。再就是又</w:t>
      </w:r>
      <w:r>
        <w:rPr>
          <w:rFonts w:ascii="宋体" w:hAnsi="宋体" w:eastAsia="宋体" w:cs="宋体"/>
          <w:b/>
          <w:bCs/>
          <w:sz w:val="24"/>
          <w:szCs w:val="24"/>
        </w:rPr>
        <w:t>精读了一遍英语二真题的文章和题目</w:t>
      </w:r>
      <w:r>
        <w:rPr>
          <w:rFonts w:ascii="宋体" w:hAnsi="宋体" w:eastAsia="宋体" w:cs="宋体"/>
          <w:sz w:val="24"/>
          <w:szCs w:val="24"/>
        </w:rPr>
        <w:t xml:space="preserve">。努力说服自己，答案就是这个样子，就是这个样子，就是这个样子。同时，11月底应该开始 </w:t>
      </w:r>
      <w:r>
        <w:rPr>
          <w:rFonts w:ascii="宋体" w:hAnsi="宋体" w:eastAsia="宋体" w:cs="宋体"/>
          <w:b/>
          <w:bCs/>
          <w:sz w:val="24"/>
          <w:szCs w:val="24"/>
        </w:rPr>
        <w:t>练习翻译和作文</w:t>
      </w:r>
      <w:r>
        <w:rPr>
          <w:rFonts w:ascii="宋体" w:hAnsi="宋体" w:eastAsia="宋体" w:cs="宋体"/>
          <w:sz w:val="24"/>
          <w:szCs w:val="24"/>
        </w:rPr>
        <w:t>了。翻译就是做了真题，发现不是太难，就不再管他了。关于作文，模板这种东西，看你怎么理解它了。对于考试来说，写作养成一种套路是很有帮 助的。我动手写了之后发现自己原来是个话唠，超字数超的很严重，就努力提醒自己不要废话太多。练了几篇之后，就能控制住字数符合要求了。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高鸿业，高老的非常基础，讲的也很有条理。曼昆的已经算得上是中级的了，比较难懂一点。楼楼建议你大致先把宏观的内容过一下。因为宏观是和国际金融、货币 银行紧密联系的。然后在看国际金融和货币银行的时候，尤其是整理笔记的时候，涉及到宏观的知识点，自己补充一下。比如说看到货币论的菲利普斯曲线了，就回 过头翻一翻宏观，看看宏观是怎么讲的，扩充一下自己的笔记，以便于答大题的时候答得更全面，也便于加深理解。至于微观，我觉得可以不用看。因为和431的 4门课联系不是非常大。。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公共课我建议去看看李永乐 王江涛的视频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jc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661DE"/>
    <w:rsid w:val="181344DF"/>
    <w:rsid w:val="18197919"/>
    <w:rsid w:val="777B29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wyq</dc:creator>
  <cp:lastModifiedBy>wyq</cp:lastModifiedBy>
  <dcterms:modified xsi:type="dcterms:W3CDTF">2015-11-08T03:45:34Z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