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19" w:rsidRDefault="000C49F6" w:rsidP="000C49F6">
      <w:pPr>
        <w:pStyle w:val="1"/>
        <w:jc w:val="center"/>
      </w:pPr>
      <w:r w:rsidRPr="000C49F6">
        <w:t>Cost &amp; Revenue Estimation</w:t>
      </w:r>
    </w:p>
    <w:p w:rsidR="000C49F6" w:rsidRDefault="00E27DBC" w:rsidP="000C49F6">
      <w:pPr>
        <w:ind w:firstLine="420"/>
      </w:pPr>
      <w:r>
        <w:rPr>
          <w:rFonts w:ascii="Palatino-Roman" w:hAnsi="Palatino-Roman"/>
          <w:color w:val="000000"/>
        </w:rPr>
        <w:t>We made</w:t>
      </w:r>
      <w:r w:rsidR="000C49F6">
        <w:rPr>
          <w:rFonts w:ascii="Palatino-Roman" w:hAnsi="Palatino-Roman"/>
          <w:color w:val="000000"/>
        </w:rPr>
        <w:t xml:space="preserve"> a 3 years period of </w:t>
      </w:r>
      <w:r w:rsidR="000C49F6" w:rsidRPr="000C49F6">
        <w:t>Cost &amp; Revenue Estimation</w:t>
      </w:r>
      <w:r w:rsidR="000C49F6">
        <w:t xml:space="preserve"> should be fine, because costs will change very rapidly after 3 years.</w:t>
      </w:r>
    </w:p>
    <w:p w:rsidR="00496815" w:rsidRDefault="00496815" w:rsidP="000C49F6">
      <w:pPr>
        <w:ind w:firstLine="420"/>
      </w:pPr>
    </w:p>
    <w:p w:rsidR="00496815" w:rsidRDefault="00496815" w:rsidP="000C49F6">
      <w:pPr>
        <w:ind w:firstLine="420"/>
      </w:pPr>
    </w:p>
    <w:p w:rsidR="000C49F6" w:rsidRDefault="000C49F6" w:rsidP="000C49F6">
      <w:pPr>
        <w:ind w:firstLine="420"/>
      </w:pPr>
    </w:p>
    <w:tbl>
      <w:tblPr>
        <w:tblW w:w="8369" w:type="dxa"/>
        <w:tblLook w:val="04A0" w:firstRow="1" w:lastRow="0" w:firstColumn="1" w:lastColumn="0" w:noHBand="0" w:noVBand="1"/>
      </w:tblPr>
      <w:tblGrid>
        <w:gridCol w:w="3414"/>
        <w:gridCol w:w="1238"/>
        <w:gridCol w:w="1238"/>
        <w:gridCol w:w="1238"/>
        <w:gridCol w:w="1241"/>
      </w:tblGrid>
      <w:tr w:rsidR="00496815" w:rsidRPr="00496815" w:rsidTr="00496815">
        <w:trPr>
          <w:trHeight w:val="478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 Item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 0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 1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 2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 3</w:t>
            </w:r>
          </w:p>
        </w:tc>
      </w:tr>
      <w:tr w:rsidR="00496815" w:rsidRPr="00496815" w:rsidTr="00496815">
        <w:trPr>
          <w:trHeight w:val="625"/>
        </w:trPr>
        <w:tc>
          <w:tcPr>
            <w:tcW w:w="836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4968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Initial Costs</w:t>
            </w:r>
          </w:p>
        </w:tc>
      </w:tr>
      <w:tr w:rsidR="00496815" w:rsidRPr="00496815" w:rsidTr="00496815">
        <w:trPr>
          <w:trHeight w:val="625"/>
        </w:trPr>
        <w:tc>
          <w:tcPr>
            <w:tcW w:w="836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815" w:rsidRPr="00496815" w:rsidRDefault="00496815" w:rsidP="00496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Office 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 (</w:t>
            </w: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, Printer, </w:t>
            </w:r>
            <w:r>
              <w:t xml:space="preserve">Server, 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Peripherals</w:t>
            </w: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...)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Deliver 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</w:t>
            </w: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Phone, Pad</w:t>
            </w: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Installing and Testing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Software (window, office</w:t>
            </w: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...)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625"/>
        </w:trPr>
        <w:tc>
          <w:tcPr>
            <w:tcW w:w="836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Annual expenses</w:t>
            </w:r>
          </w:p>
        </w:tc>
      </w:tr>
      <w:tr w:rsidR="00496815" w:rsidRPr="00496815" w:rsidTr="00496815">
        <w:trPr>
          <w:trHeight w:val="625"/>
        </w:trPr>
        <w:tc>
          <w:tcPr>
            <w:tcW w:w="836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Maintenance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</w:tr>
      <w:tr w:rsidR="00496815" w:rsidRPr="00496815" w:rsidTr="00496815">
        <w:trPr>
          <w:trHeight w:val="625"/>
        </w:trPr>
        <w:tc>
          <w:tcPr>
            <w:tcW w:w="836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Monthly benefit</w:t>
            </w:r>
          </w:p>
        </w:tc>
      </w:tr>
      <w:tr w:rsidR="00496815" w:rsidRPr="00496815" w:rsidTr="00496815">
        <w:trPr>
          <w:trHeight w:val="625"/>
        </w:trPr>
        <w:tc>
          <w:tcPr>
            <w:tcW w:w="836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Reduction on Office Supplies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Reduction Management expenditure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Reduction on Stuff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Reduction of Cost Of Marketing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Annual Net Benefit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-952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Annual ROI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59%</w:t>
            </w:r>
          </w:p>
        </w:tc>
      </w:tr>
      <w:tr w:rsidR="00496815" w:rsidRPr="00496815" w:rsidTr="00496815">
        <w:trPr>
          <w:trHeight w:val="452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Net Present 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Value (</w:t>
            </w: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i=10%)</w:t>
            </w:r>
          </w:p>
        </w:tc>
        <w:tc>
          <w:tcPr>
            <w:tcW w:w="49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287.75</w:t>
            </w: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496815">
              <w:rPr>
                <w:rFonts w:ascii="宋体" w:eastAsia="宋体" w:hAnsi="宋体" w:cs="宋体"/>
                <w:color w:val="000000"/>
                <w:kern w:val="0"/>
                <w:sz w:val="22"/>
              </w:rPr>
              <w:t>Discounted Payback Period</w:t>
            </w:r>
          </w:p>
        </w:tc>
        <w:tc>
          <w:tcPr>
            <w:tcW w:w="49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 Year</w:t>
            </w:r>
          </w:p>
        </w:tc>
      </w:tr>
      <w:tr w:rsidR="00496815" w:rsidRPr="00496815" w:rsidTr="00496815">
        <w:trPr>
          <w:trHeight w:val="478"/>
        </w:trPr>
        <w:tc>
          <w:tcPr>
            <w:tcW w:w="3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 rate of return</w:t>
            </w:r>
          </w:p>
        </w:tc>
        <w:tc>
          <w:tcPr>
            <w:tcW w:w="4955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6815" w:rsidRPr="00496815" w:rsidRDefault="00496815" w:rsidP="004968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8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29%</w:t>
            </w:r>
          </w:p>
        </w:tc>
      </w:tr>
    </w:tbl>
    <w:p w:rsidR="000C49F6" w:rsidRDefault="000C49F6" w:rsidP="000C49F6">
      <w:pPr>
        <w:ind w:firstLine="420"/>
      </w:pPr>
    </w:p>
    <w:p w:rsidR="00496815" w:rsidRDefault="00496815" w:rsidP="000C49F6">
      <w:pPr>
        <w:ind w:firstLine="420"/>
      </w:pPr>
    </w:p>
    <w:p w:rsidR="00496815" w:rsidRDefault="00496815" w:rsidP="000C49F6">
      <w:pPr>
        <w:ind w:firstLine="420"/>
      </w:pPr>
    </w:p>
    <w:p w:rsidR="00496815" w:rsidRDefault="00496815" w:rsidP="00496815">
      <w:pPr>
        <w:ind w:firstLine="420"/>
      </w:pPr>
      <w:r>
        <w:t>The cost of hardware is calculated under following standard:</w:t>
      </w:r>
    </w:p>
    <w:p w:rsidR="00496815" w:rsidRDefault="00496815" w:rsidP="00496815">
      <w:pPr>
        <w:ind w:firstLine="420"/>
      </w:pPr>
    </w:p>
    <w:p w:rsidR="00496815" w:rsidRDefault="00496815" w:rsidP="00496815">
      <w:pPr>
        <w:ind w:firstLine="420"/>
      </w:pPr>
      <w:r>
        <w:t>PC: 6000 * 30 = 180,000</w:t>
      </w:r>
    </w:p>
    <w:p w:rsidR="00496815" w:rsidRDefault="00496815" w:rsidP="00496815">
      <w:pPr>
        <w:ind w:firstLine="420"/>
      </w:pPr>
      <w:r>
        <w:t>Printer: 8000 * 5 = 40,000</w:t>
      </w:r>
    </w:p>
    <w:p w:rsidR="00496815" w:rsidRDefault="00496815" w:rsidP="00496815">
      <w:pPr>
        <w:ind w:firstLine="420"/>
      </w:pPr>
      <w:r>
        <w:t>Server: 60000 * 5 = 300,000</w:t>
      </w:r>
    </w:p>
    <w:p w:rsidR="00496815" w:rsidRDefault="00496815" w:rsidP="0049681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 w:rsidRPr="00496815">
        <w:rPr>
          <w:rFonts w:ascii="宋体" w:eastAsia="宋体" w:hAnsi="宋体" w:cs="宋体"/>
          <w:color w:val="000000"/>
          <w:kern w:val="0"/>
          <w:sz w:val="22"/>
        </w:rPr>
        <w:t>Peripherals</w:t>
      </w:r>
      <w:r>
        <w:rPr>
          <w:rFonts w:ascii="宋体" w:eastAsia="宋体" w:hAnsi="宋体" w:cs="宋体"/>
          <w:color w:val="000000"/>
          <w:kern w:val="0"/>
          <w:sz w:val="22"/>
        </w:rPr>
        <w:t>: 50,000</w:t>
      </w:r>
    </w:p>
    <w:p w:rsidR="00496815" w:rsidRDefault="00496815" w:rsidP="0049681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Phone: 1000*150</w:t>
      </w:r>
    </w:p>
    <w:p w:rsidR="00496815" w:rsidRDefault="00496815" w:rsidP="0049681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Pad: 1000*150</w:t>
      </w:r>
    </w:p>
    <w:p w:rsidR="00496815" w:rsidRDefault="00496815" w:rsidP="0049681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:rsidR="00496815" w:rsidRDefault="00496815" w:rsidP="0049681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:rsidR="00496815" w:rsidRDefault="00496815" w:rsidP="00496815">
      <w:pPr>
        <w:ind w:firstLine="420"/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And </w:t>
      </w:r>
      <w:r>
        <w:rPr>
          <w:rFonts w:ascii="Arial" w:hAnsi="Arial" w:cs="Arial"/>
          <w:color w:val="454545"/>
          <w:szCs w:val="21"/>
          <w:shd w:val="clear" w:color="auto" w:fill="FFFFFF"/>
        </w:rPr>
        <w:t>consider of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average salary of the same industry, for </w:t>
      </w:r>
      <w:r w:rsidRPr="00496815">
        <w:t>the basic level</w:t>
      </w:r>
      <w:r>
        <w:t xml:space="preserve"> employees the salary, their monthly salary will be 2000RMB. And it will increase 10% for every year.</w:t>
      </w:r>
    </w:p>
    <w:p w:rsidR="00496815" w:rsidRDefault="00496815" w:rsidP="00496815">
      <w:pPr>
        <w:ind w:firstLine="420"/>
      </w:pPr>
    </w:p>
    <w:p w:rsidR="00496815" w:rsidRPr="00E27DBC" w:rsidRDefault="00496815" w:rsidP="00496815">
      <w:pPr>
        <w:ind w:firstLine="420"/>
        <w:rPr>
          <w:rFonts w:hint="eastAsia"/>
        </w:rPr>
      </w:pPr>
      <w:r>
        <w:t xml:space="preserve">According to our annual net benefit we can get our </w:t>
      </w:r>
      <w:proofErr w:type="spellStart"/>
      <w:r>
        <w:t>npc</w:t>
      </w:r>
      <w:proofErr w:type="spellEnd"/>
      <w:r>
        <w:t xml:space="preserve"> is 287.75.And the </w:t>
      </w:r>
      <w:proofErr w:type="spellStart"/>
      <w:r>
        <w:t>Disconted</w:t>
      </w:r>
      <w:proofErr w:type="spellEnd"/>
      <w:r>
        <w:t xml:space="preserve"> Payback will be 1.88 year.</w:t>
      </w:r>
      <w:bookmarkStart w:id="0" w:name="_GoBack"/>
      <w:bookmarkEnd w:id="0"/>
    </w:p>
    <w:sectPr w:rsidR="00496815" w:rsidRPr="00E27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3D"/>
    <w:rsid w:val="000C49F6"/>
    <w:rsid w:val="00425416"/>
    <w:rsid w:val="00491089"/>
    <w:rsid w:val="00496815"/>
    <w:rsid w:val="005B4FB2"/>
    <w:rsid w:val="007725C1"/>
    <w:rsid w:val="00E27DBC"/>
    <w:rsid w:val="00E4203D"/>
    <w:rsid w:val="00F0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5AEFD-31E6-413B-B171-9EEAA910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9F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204</Words>
  <Characters>1166</Characters>
  <Application>Microsoft Office Word</Application>
  <DocSecurity>0</DocSecurity>
  <Lines>9</Lines>
  <Paragraphs>2</Paragraphs>
  <ScaleCrop>false</ScaleCrop>
  <Company>Microsoft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</dc:creator>
  <cp:keywords/>
  <dc:description/>
  <cp:lastModifiedBy>Horacio</cp:lastModifiedBy>
  <cp:revision>3</cp:revision>
  <dcterms:created xsi:type="dcterms:W3CDTF">2016-06-21T04:18:00Z</dcterms:created>
  <dcterms:modified xsi:type="dcterms:W3CDTF">2016-06-21T08:07:00Z</dcterms:modified>
</cp:coreProperties>
</file>