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8EA6" w14:textId="77777777" w:rsidR="00203930" w:rsidRPr="00155308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30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F3B9A84" wp14:editId="0CA3A554">
            <wp:extent cx="6175168" cy="2944637"/>
            <wp:effectExtent l="0" t="0" r="0" b="8255"/>
            <wp:docPr id="211907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720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672" cy="29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64D2" w14:textId="77777777" w:rsidR="00203930" w:rsidRPr="00155308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7C97E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155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6E59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Extracted Blood Values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</w:p>
    <w:p w14:paraId="5059D4B1" w14:textId="77777777" w:rsidR="00203930" w:rsidRPr="00C12C3C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C3C">
        <w:rPr>
          <w:rFonts w:ascii="Times New Roman" w:hAnsi="Times New Roman" w:cs="Times New Roman"/>
          <w:sz w:val="24"/>
          <w:szCs w:val="24"/>
        </w:rPr>
        <w:t>The uploaded medical report is displayed with extracted parameters automatically parsed using OCR. The system intelligently identifies and highlights relevant test results for analysis.</w:t>
      </w:r>
    </w:p>
    <w:p w14:paraId="21417620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D6BB6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FA06E7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780F7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B74A6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C6D3E1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BB34D5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E69DE7" w14:textId="77777777" w:rsidR="00203930" w:rsidRPr="00155308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48E8C" w14:textId="77777777" w:rsidR="00203930" w:rsidRPr="00155308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30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0A4627" wp14:editId="0E3240AE">
            <wp:extent cx="6205286" cy="2232561"/>
            <wp:effectExtent l="0" t="0" r="5080" b="0"/>
            <wp:docPr id="147991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1642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338" cy="22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4C6D" w14:textId="77777777" w:rsidR="00203930" w:rsidRPr="00155308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9DAF3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155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AI-Generated Insights –</w:t>
      </w:r>
    </w:p>
    <w:p w14:paraId="09215E98" w14:textId="77777777" w:rsidR="00203930" w:rsidRPr="00C12C3C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C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platform generates patient-specific insights using LLM-powered analysis. Key parameters are explained in layman-friendly language, making it easier for users to understand their health condition.</w:t>
      </w:r>
    </w:p>
    <w:p w14:paraId="6036972D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28EC3" w14:textId="77777777" w:rsidR="00203930" w:rsidRDefault="00203930" w:rsidP="00203930">
      <w:pPr>
        <w:spacing w:after="0" w:line="259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6F5E0" w14:textId="77777777" w:rsidR="00922790" w:rsidRDefault="00922790"/>
    <w:sectPr w:rsidR="0092279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C51C1" w14:textId="77777777" w:rsidR="00E55AAD" w:rsidRDefault="00E55AAD" w:rsidP="00203930">
      <w:pPr>
        <w:spacing w:after="0" w:line="240" w:lineRule="auto"/>
      </w:pPr>
      <w:r>
        <w:separator/>
      </w:r>
    </w:p>
  </w:endnote>
  <w:endnote w:type="continuationSeparator" w:id="0">
    <w:p w14:paraId="5FA2D6DC" w14:textId="77777777" w:rsidR="00E55AAD" w:rsidRDefault="00E55AAD" w:rsidP="00203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186B" w14:textId="3F7B0A54" w:rsidR="00203930" w:rsidRPr="00203930" w:rsidRDefault="00203930" w:rsidP="00203930">
    <w:pPr>
      <w:pStyle w:val="Footer"/>
      <w:jc w:val="center"/>
      <w:rPr>
        <w:rFonts w:ascii="Calibri" w:hAnsi="Calibri" w:cs="Calibri"/>
        <w:lang w:val="en-IN"/>
      </w:rPr>
    </w:pPr>
    <w:r w:rsidRPr="00203930">
      <w:rPr>
        <w:rFonts w:ascii="Calibri" w:hAnsi="Calibri" w:cs="Calibri"/>
        <w:lang w:val="en-IN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0F134" w14:textId="77777777" w:rsidR="00E55AAD" w:rsidRDefault="00E55AAD" w:rsidP="00203930">
      <w:pPr>
        <w:spacing w:after="0" w:line="240" w:lineRule="auto"/>
      </w:pPr>
      <w:r>
        <w:separator/>
      </w:r>
    </w:p>
  </w:footnote>
  <w:footnote w:type="continuationSeparator" w:id="0">
    <w:p w14:paraId="7BF7721D" w14:textId="77777777" w:rsidR="00E55AAD" w:rsidRDefault="00E55AAD" w:rsidP="00203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30"/>
    <w:rsid w:val="00203930"/>
    <w:rsid w:val="00336F2C"/>
    <w:rsid w:val="00755209"/>
    <w:rsid w:val="00922790"/>
    <w:rsid w:val="00C86A46"/>
    <w:rsid w:val="00D66A44"/>
    <w:rsid w:val="00E5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4A37"/>
  <w15:chartTrackingRefBased/>
  <w15:docId w15:val="{DE7E1D58-6B4F-4FBE-A713-115AD652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30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93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93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93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93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93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93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93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93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93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3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93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3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93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3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930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3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9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3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3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3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Nautiyal</dc:creator>
  <cp:keywords/>
  <dc:description/>
  <cp:lastModifiedBy>Satyam Nautiyal</cp:lastModifiedBy>
  <cp:revision>1</cp:revision>
  <dcterms:created xsi:type="dcterms:W3CDTF">2025-04-24T07:23:00Z</dcterms:created>
  <dcterms:modified xsi:type="dcterms:W3CDTF">2025-04-24T07:26:00Z</dcterms:modified>
</cp:coreProperties>
</file>