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B5F02" w14:textId="2058EFED" w:rsidR="006753E9" w:rsidRPr="006753E9" w:rsidRDefault="006753E9" w:rsidP="006753E9">
      <w:pPr>
        <w:ind w:firstLine="480"/>
      </w:pPr>
      <w:r w:rsidRPr="006753E9">
        <w:t>在本次职业规划系统项目中，我负责模块划分与前端设计。</w:t>
      </w:r>
      <w:r w:rsidR="00993269">
        <w:rPr>
          <w:rFonts w:hint="eastAsia"/>
        </w:rPr>
        <w:t>我首先</w:t>
      </w:r>
      <w:r w:rsidRPr="006753E9">
        <w:t>将平台架构拆分为「成长中心」「职业测评」「技能提升」「目标管理」「行业洞察」五大模块，并</w:t>
      </w:r>
      <w:r w:rsidR="00A61AD5">
        <w:rPr>
          <w:rFonts w:hint="eastAsia"/>
        </w:rPr>
        <w:t>且精心设计了</w:t>
      </w:r>
      <w:r w:rsidRPr="006753E9">
        <w:t>导航栏，使信息层级一目了然</w:t>
      </w:r>
      <w:r w:rsidR="00A61AD5">
        <w:rPr>
          <w:rFonts w:hint="eastAsia"/>
        </w:rPr>
        <w:t>，而且符合用户体验地图</w:t>
      </w:r>
      <w:r w:rsidRPr="006753E9">
        <w:t>。界面方面，</w:t>
      </w:r>
      <w:r w:rsidR="00A61AD5">
        <w:rPr>
          <w:rFonts w:hint="eastAsia"/>
        </w:rPr>
        <w:t>我选择了</w:t>
      </w:r>
      <w:r w:rsidRPr="006753E9">
        <w:t>紫色渐变的玻璃拟态风格，统一</w:t>
      </w:r>
      <w:r w:rsidRPr="006753E9">
        <w:t xml:space="preserve"> Logo</w:t>
      </w:r>
      <w:r w:rsidRPr="006753E9">
        <w:t>、按钮与卡片组件，营造科技感与专业度。</w:t>
      </w:r>
    </w:p>
    <w:p w14:paraId="03873483" w14:textId="77777777" w:rsidR="00A40E8E" w:rsidRDefault="006753E9" w:rsidP="00A40E8E">
      <w:pPr>
        <w:ind w:firstLine="480"/>
      </w:pPr>
      <w:r w:rsidRPr="006753E9">
        <w:t>开发过程中，我体会到前端不仅关乎视觉</w:t>
      </w:r>
      <w:r w:rsidR="009074F7">
        <w:rPr>
          <w:rFonts w:hint="eastAsia"/>
        </w:rPr>
        <w:t>方面的感受</w:t>
      </w:r>
      <w:r w:rsidRPr="006753E9">
        <w:t>，更</w:t>
      </w:r>
      <w:r w:rsidR="009074F7">
        <w:rPr>
          <w:rFonts w:hint="eastAsia"/>
        </w:rPr>
        <w:t>包括了用户体验</w:t>
      </w:r>
      <w:r w:rsidRPr="006753E9">
        <w:t>：在美观与功能之间取舍</w:t>
      </w:r>
      <w:r w:rsidR="00403400">
        <w:rPr>
          <w:rFonts w:hint="eastAsia"/>
        </w:rPr>
        <w:t>，找到美观与功能的平衡</w:t>
      </w:r>
      <w:r w:rsidRPr="006753E9">
        <w:t>、</w:t>
      </w:r>
      <w:r w:rsidR="00722CCF">
        <w:rPr>
          <w:rFonts w:hint="eastAsia"/>
        </w:rPr>
        <w:t>通过</w:t>
      </w:r>
      <w:r w:rsidRPr="006753E9">
        <w:t>清晰信息架构降低认知负担、通过响应式设计确保多设备一致性。当页面实现遇阻时，我借助大模型获得解决方案；面对复杂交互，则以用户流程为线索优化导航逻辑，使系统结构直观易懂。</w:t>
      </w:r>
    </w:p>
    <w:p w14:paraId="2E39D6A8" w14:textId="71F9DEB3" w:rsidR="006753E9" w:rsidRPr="006753E9" w:rsidRDefault="00A40E8E" w:rsidP="00A40E8E">
      <w:pPr>
        <w:ind w:firstLine="480"/>
      </w:pPr>
      <w:r>
        <w:rPr>
          <w:rFonts w:hint="eastAsia"/>
        </w:rPr>
        <w:t>在</w:t>
      </w:r>
      <w:r w:rsidR="007C36E0">
        <w:rPr>
          <w:rFonts w:hint="eastAsia"/>
        </w:rPr>
        <w:t>这个</w:t>
      </w:r>
      <w:r w:rsidR="006753E9" w:rsidRPr="006753E9">
        <w:t>项目</w:t>
      </w:r>
      <w:r w:rsidR="007C36E0">
        <w:rPr>
          <w:rFonts w:hint="eastAsia"/>
        </w:rPr>
        <w:t>中</w:t>
      </w:r>
      <w:r>
        <w:rPr>
          <w:rFonts w:hint="eastAsia"/>
        </w:rPr>
        <w:t>，</w:t>
      </w:r>
      <w:r w:rsidR="006753E9" w:rsidRPr="006753E9">
        <w:t>我认识到优秀的前端设计</w:t>
      </w:r>
      <w:r w:rsidR="00FF18EB" w:rsidRPr="00FF18EB">
        <w:t>不仅需要技术实现与用户需求的完美结合，也需要对交互细节的</w:t>
      </w:r>
      <w:r w:rsidR="006753E9" w:rsidRPr="006753E9">
        <w:t>精雕细琢。</w:t>
      </w:r>
    </w:p>
    <w:p w14:paraId="45D95D6C" w14:textId="063D5FA8" w:rsidR="003072E2" w:rsidRPr="006753E9" w:rsidRDefault="003072E2" w:rsidP="006753E9">
      <w:pPr>
        <w:ind w:firstLine="480"/>
      </w:pPr>
    </w:p>
    <w:sectPr w:rsidR="003072E2" w:rsidRPr="0067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A2"/>
    <w:rsid w:val="00093FD9"/>
    <w:rsid w:val="002E423A"/>
    <w:rsid w:val="003072E2"/>
    <w:rsid w:val="003F71B5"/>
    <w:rsid w:val="00403400"/>
    <w:rsid w:val="0049048A"/>
    <w:rsid w:val="004D50CB"/>
    <w:rsid w:val="00634252"/>
    <w:rsid w:val="006753E9"/>
    <w:rsid w:val="006E6BAE"/>
    <w:rsid w:val="00722CCF"/>
    <w:rsid w:val="007365C5"/>
    <w:rsid w:val="00771586"/>
    <w:rsid w:val="007C36E0"/>
    <w:rsid w:val="009074F7"/>
    <w:rsid w:val="00993269"/>
    <w:rsid w:val="00A40E8E"/>
    <w:rsid w:val="00A61AD5"/>
    <w:rsid w:val="00A95819"/>
    <w:rsid w:val="00B52470"/>
    <w:rsid w:val="00D836EA"/>
    <w:rsid w:val="00E179A2"/>
    <w:rsid w:val="00EE5882"/>
    <w:rsid w:val="00EF1DDE"/>
    <w:rsid w:val="00F518BC"/>
    <w:rsid w:val="00FA497A"/>
    <w:rsid w:val="00FC2763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F81A"/>
  <w15:chartTrackingRefBased/>
  <w15:docId w15:val="{F9B29253-1543-4824-A671-A5D5B12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81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A497A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97A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9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9A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9A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9A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9A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9A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9A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6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6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6E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836EA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A497A"/>
    <w:rPr>
      <w:rFonts w:ascii="Times New Roman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A497A"/>
    <w:rPr>
      <w:rFonts w:asciiTheme="majorHAnsi" w:hAnsiTheme="majorHAnsi" w:cstheme="majorBidi"/>
      <w:bCs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FA497A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FA497A"/>
    <w:rPr>
      <w:rFonts w:asciiTheme="majorHAnsi" w:eastAsia="宋体" w:hAnsiTheme="majorHAnsi" w:cstheme="majorBidi"/>
      <w:b/>
      <w:bCs/>
      <w:szCs w:val="32"/>
    </w:rPr>
  </w:style>
  <w:style w:type="paragraph" w:styleId="TOC1">
    <w:name w:val="toc 1"/>
    <w:basedOn w:val="a"/>
    <w:next w:val="a"/>
    <w:autoRedefine/>
    <w:uiPriority w:val="39"/>
    <w:semiHidden/>
    <w:unhideWhenUsed/>
    <w:rsid w:val="00FA497A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FA497A"/>
    <w:pPr>
      <w:ind w:leftChars="200"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FA497A"/>
    <w:pPr>
      <w:ind w:leftChars="400" w:left="400"/>
    </w:pPr>
  </w:style>
  <w:style w:type="character" w:customStyle="1" w:styleId="30">
    <w:name w:val="标题 3 字符"/>
    <w:basedOn w:val="a0"/>
    <w:link w:val="3"/>
    <w:uiPriority w:val="9"/>
    <w:semiHidden/>
    <w:rsid w:val="00E1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79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79A2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179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79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79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79A2"/>
    <w:rPr>
      <w:rFonts w:eastAsiaTheme="majorEastAsia" w:cstheme="majorBidi"/>
      <w:color w:val="595959" w:themeColor="text1" w:themeTint="A6"/>
    </w:rPr>
  </w:style>
  <w:style w:type="paragraph" w:styleId="aa">
    <w:name w:val="Subtitle"/>
    <w:basedOn w:val="a"/>
    <w:next w:val="a"/>
    <w:link w:val="ab"/>
    <w:uiPriority w:val="11"/>
    <w:qFormat/>
    <w:rsid w:val="00E179A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E179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rsid w:val="00E17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179A2"/>
    <w:rPr>
      <w:rFonts w:ascii="Times New Roman" w:eastAsia="宋体" w:hAnsi="Times New Roman" w:cs="Times New Roman"/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79A2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E1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E179A2"/>
    <w:rPr>
      <w:rFonts w:ascii="Times New Roman" w:eastAsia="宋体" w:hAnsi="Times New Roman" w:cs="Times New Roman"/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E17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 cat</dc:creator>
  <cp:keywords/>
  <dc:description/>
  <cp:lastModifiedBy>sauce cat</cp:lastModifiedBy>
  <cp:revision>21</cp:revision>
  <dcterms:created xsi:type="dcterms:W3CDTF">2025-06-20T12:53:00Z</dcterms:created>
  <dcterms:modified xsi:type="dcterms:W3CDTF">2025-06-20T13:11:00Z</dcterms:modified>
</cp:coreProperties>
</file>