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AD1AF" w14:textId="767B3408" w:rsidR="00AA2276" w:rsidRPr="00820243" w:rsidRDefault="00AA2276" w:rsidP="00820243">
      <w:pPr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 xml:space="preserve">Nombre del equipo </w:t>
      </w:r>
      <w:r w:rsidR="00820243" w:rsidRPr="00820243">
        <w:rPr>
          <w:rFonts w:asciiTheme="majorHAnsi" w:hAnsiTheme="majorHAnsi"/>
          <w:sz w:val="22"/>
          <w:szCs w:val="22"/>
        </w:rPr>
        <w:t>y</w:t>
      </w:r>
      <w:r w:rsidRPr="00820243">
        <w:rPr>
          <w:rFonts w:asciiTheme="majorHAnsi" w:hAnsiTheme="majorHAnsi"/>
          <w:sz w:val="22"/>
          <w:szCs w:val="22"/>
        </w:rPr>
        <w:t xml:space="preserve"> proyecto: </w:t>
      </w:r>
      <w:r w:rsidR="003E6B45" w:rsidRPr="00820243">
        <w:rPr>
          <w:rFonts w:asciiTheme="majorHAnsi" w:hAnsiTheme="majorHAnsi"/>
          <w:sz w:val="22"/>
          <w:szCs w:val="22"/>
        </w:rPr>
        <w:t>_____</w:t>
      </w:r>
      <w:r w:rsidR="00166509">
        <w:rPr>
          <w:rFonts w:asciiTheme="majorHAnsi" w:hAnsiTheme="majorHAnsi"/>
          <w:sz w:val="22"/>
          <w:szCs w:val="22"/>
        </w:rPr>
        <w:t xml:space="preserve">OBD </w:t>
      </w:r>
      <w:proofErr w:type="spellStart"/>
      <w:r w:rsidR="00166509">
        <w:rPr>
          <w:rFonts w:asciiTheme="majorHAnsi" w:hAnsiTheme="majorHAnsi"/>
          <w:sz w:val="22"/>
          <w:szCs w:val="22"/>
        </w:rPr>
        <w:t>Leadly</w:t>
      </w:r>
      <w:proofErr w:type="spellEnd"/>
      <w:r w:rsidR="003E6B45" w:rsidRPr="00820243">
        <w:rPr>
          <w:rFonts w:asciiTheme="majorHAnsi" w:hAnsiTheme="majorHAnsi"/>
          <w:sz w:val="22"/>
          <w:szCs w:val="22"/>
        </w:rPr>
        <w:t>_______</w:t>
      </w:r>
      <w:r w:rsidR="00820243" w:rsidRPr="00820243">
        <w:rPr>
          <w:rFonts w:asciiTheme="majorHAnsi" w:hAnsiTheme="majorHAnsi"/>
          <w:sz w:val="22"/>
          <w:szCs w:val="22"/>
        </w:rPr>
        <w:t>___</w:t>
      </w:r>
      <w:r w:rsidR="00820243">
        <w:rPr>
          <w:rFonts w:asciiTheme="majorHAnsi" w:hAnsiTheme="majorHAnsi"/>
          <w:sz w:val="22"/>
          <w:szCs w:val="22"/>
        </w:rPr>
        <w:t>___</w:t>
      </w:r>
      <w:r w:rsidR="00820243">
        <w:rPr>
          <w:rFonts w:asciiTheme="majorHAnsi" w:hAnsiTheme="majorHAnsi"/>
          <w:sz w:val="22"/>
          <w:szCs w:val="22"/>
        </w:rPr>
        <w:tab/>
      </w:r>
      <w:r w:rsidR="00820243" w:rsidRPr="00820243">
        <w:rPr>
          <w:rFonts w:asciiTheme="majorHAnsi" w:hAnsiTheme="majorHAnsi"/>
          <w:sz w:val="22"/>
          <w:szCs w:val="22"/>
        </w:rPr>
        <w:t>A</w:t>
      </w:r>
      <w:r w:rsidR="005901C7" w:rsidRPr="00820243">
        <w:rPr>
          <w:rFonts w:asciiTheme="majorHAnsi" w:hAnsiTheme="majorHAnsi"/>
          <w:sz w:val="22"/>
          <w:szCs w:val="22"/>
        </w:rPr>
        <w:t>vance</w:t>
      </w:r>
      <w:r w:rsidR="00820243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="00820243">
        <w:rPr>
          <w:rFonts w:asciiTheme="majorHAnsi" w:hAnsiTheme="majorHAnsi"/>
          <w:sz w:val="22"/>
          <w:szCs w:val="22"/>
        </w:rPr>
        <w:t>#</w:t>
      </w:r>
      <w:r w:rsidR="005901C7" w:rsidRPr="00820243">
        <w:rPr>
          <w:rFonts w:asciiTheme="majorHAnsi" w:hAnsiTheme="majorHAnsi"/>
          <w:sz w:val="22"/>
          <w:szCs w:val="22"/>
        </w:rPr>
        <w:t>:_</w:t>
      </w:r>
      <w:proofErr w:type="gramEnd"/>
      <w:r w:rsidR="005901C7" w:rsidRPr="00820243">
        <w:rPr>
          <w:rFonts w:asciiTheme="majorHAnsi" w:hAnsiTheme="majorHAnsi"/>
          <w:sz w:val="22"/>
          <w:szCs w:val="22"/>
        </w:rPr>
        <w:t>__</w:t>
      </w:r>
      <w:r w:rsidR="00166509">
        <w:rPr>
          <w:rFonts w:asciiTheme="majorHAnsi" w:hAnsiTheme="majorHAnsi"/>
          <w:sz w:val="22"/>
          <w:szCs w:val="22"/>
        </w:rPr>
        <w:t>5</w:t>
      </w:r>
      <w:r w:rsidR="005901C7" w:rsidRPr="00820243">
        <w:rPr>
          <w:rFonts w:asciiTheme="majorHAnsi" w:hAnsiTheme="majorHAnsi"/>
          <w:sz w:val="22"/>
          <w:szCs w:val="22"/>
        </w:rPr>
        <w:t>_____</w:t>
      </w:r>
    </w:p>
    <w:p w14:paraId="7998249C" w14:textId="46FE004F" w:rsidR="005901C7" w:rsidRDefault="005901C7" w:rsidP="00820243">
      <w:pPr>
        <w:pStyle w:val="Heading1"/>
      </w:pPr>
      <w:r>
        <w:t>Avance del proyecto</w:t>
      </w:r>
    </w:p>
    <w:p w14:paraId="6EE3C491" w14:textId="6CFD6E12" w:rsidR="005901C7" w:rsidRPr="00820243" w:rsidRDefault="005901C7">
      <w:pPr>
        <w:rPr>
          <w:rFonts w:asciiTheme="majorHAnsi" w:hAnsiTheme="majorHAnsi"/>
          <w:sz w:val="16"/>
          <w:szCs w:val="16"/>
        </w:rPr>
      </w:pPr>
      <w:r w:rsidRPr="00820243">
        <w:rPr>
          <w:rFonts w:asciiTheme="majorHAnsi" w:hAnsiTheme="majorHAnsi"/>
          <w:sz w:val="16"/>
          <w:szCs w:val="16"/>
        </w:rPr>
        <w:t xml:space="preserve">*Los porcentajes deben estar en función del trabajo </w:t>
      </w:r>
      <w:r w:rsidRPr="00820243">
        <w:rPr>
          <w:rFonts w:asciiTheme="majorHAnsi" w:hAnsiTheme="majorHAnsi"/>
          <w:b/>
          <w:bCs/>
          <w:sz w:val="16"/>
          <w:szCs w:val="16"/>
        </w:rPr>
        <w:t>terminado</w:t>
      </w:r>
      <w:r w:rsidRPr="00820243">
        <w:rPr>
          <w:rFonts w:asciiTheme="majorHAnsi" w:hAnsiTheme="majorHAnsi"/>
          <w:sz w:val="16"/>
          <w:szCs w:val="16"/>
        </w:rPr>
        <w:t xml:space="preserve">, no parcialidades del trabajo, por ejemplo, 30% </w:t>
      </w:r>
      <w:r w:rsidR="00820243" w:rsidRPr="00820243">
        <w:rPr>
          <w:rFonts w:asciiTheme="majorHAnsi" w:hAnsiTheme="majorHAnsi"/>
          <w:sz w:val="16"/>
          <w:szCs w:val="16"/>
        </w:rPr>
        <w:t xml:space="preserve">SI </w:t>
      </w:r>
      <w:r w:rsidRPr="00820243">
        <w:rPr>
          <w:rFonts w:asciiTheme="majorHAnsi" w:hAnsiTheme="majorHAnsi"/>
          <w:sz w:val="16"/>
          <w:szCs w:val="16"/>
        </w:rPr>
        <w:t xml:space="preserve">es válido para decir 9 de 30 CU. </w:t>
      </w:r>
      <w:r w:rsidR="00820243">
        <w:rPr>
          <w:rFonts w:asciiTheme="majorHAnsi" w:hAnsiTheme="majorHAnsi"/>
          <w:sz w:val="16"/>
          <w:szCs w:val="16"/>
        </w:rPr>
        <w:t>Pero u</w:t>
      </w:r>
      <w:r w:rsidRPr="00820243">
        <w:rPr>
          <w:rFonts w:asciiTheme="majorHAnsi" w:hAnsiTheme="majorHAnsi"/>
          <w:sz w:val="16"/>
          <w:szCs w:val="16"/>
        </w:rPr>
        <w:t>n porcentaje que represente</w:t>
      </w:r>
      <w:r w:rsidR="00820243">
        <w:rPr>
          <w:rFonts w:asciiTheme="majorHAnsi" w:hAnsiTheme="majorHAnsi"/>
          <w:sz w:val="16"/>
          <w:szCs w:val="16"/>
        </w:rPr>
        <w:t xml:space="preserve"> “avances” como</w:t>
      </w:r>
      <w:r w:rsidRPr="00820243">
        <w:rPr>
          <w:rFonts w:asciiTheme="majorHAnsi" w:hAnsiTheme="majorHAnsi"/>
          <w:sz w:val="16"/>
          <w:szCs w:val="16"/>
        </w:rPr>
        <w:t xml:space="preserve"> 9.5 de 30 CU </w:t>
      </w:r>
      <w:r w:rsidR="00820243" w:rsidRPr="00820243">
        <w:rPr>
          <w:rFonts w:asciiTheme="majorHAnsi" w:hAnsiTheme="majorHAnsi"/>
          <w:sz w:val="16"/>
          <w:szCs w:val="16"/>
        </w:rPr>
        <w:t>NO</w:t>
      </w:r>
      <w:r w:rsidRPr="00820243">
        <w:rPr>
          <w:rFonts w:asciiTheme="majorHAnsi" w:hAnsiTheme="majorHAnsi"/>
          <w:sz w:val="16"/>
          <w:szCs w:val="16"/>
        </w:rPr>
        <w:t xml:space="preserve"> es válido, porque</w:t>
      </w:r>
      <w:r w:rsidR="00820243">
        <w:rPr>
          <w:rFonts w:asciiTheme="majorHAnsi" w:hAnsiTheme="majorHAnsi"/>
          <w:sz w:val="16"/>
          <w:szCs w:val="16"/>
        </w:rPr>
        <w:t xml:space="preserve"> un decimal de CU</w:t>
      </w:r>
      <w:r w:rsidRPr="00820243">
        <w:rPr>
          <w:rFonts w:asciiTheme="majorHAnsi" w:hAnsiTheme="majorHAnsi"/>
          <w:sz w:val="16"/>
          <w:szCs w:val="16"/>
        </w:rPr>
        <w:t xml:space="preserve"> </w:t>
      </w:r>
      <w:r w:rsidR="00820243">
        <w:rPr>
          <w:rFonts w:asciiTheme="majorHAnsi" w:hAnsiTheme="majorHAnsi"/>
          <w:sz w:val="16"/>
          <w:szCs w:val="16"/>
        </w:rPr>
        <w:t>(</w:t>
      </w:r>
      <w:r w:rsidRPr="00820243">
        <w:rPr>
          <w:rFonts w:asciiTheme="majorHAnsi" w:hAnsiTheme="majorHAnsi"/>
          <w:sz w:val="16"/>
          <w:szCs w:val="16"/>
        </w:rPr>
        <w:t>.5</w:t>
      </w:r>
      <w:r w:rsidR="00820243">
        <w:rPr>
          <w:rFonts w:asciiTheme="majorHAnsi" w:hAnsiTheme="majorHAnsi"/>
          <w:sz w:val="16"/>
          <w:szCs w:val="16"/>
        </w:rPr>
        <w:t>)</w:t>
      </w:r>
      <w:r w:rsidRPr="00820243">
        <w:rPr>
          <w:rFonts w:asciiTheme="majorHAnsi" w:hAnsiTheme="majorHAnsi"/>
          <w:sz w:val="16"/>
          <w:szCs w:val="16"/>
        </w:rPr>
        <w:t xml:space="preserve"> NO es trabajo terminado.</w:t>
      </w:r>
      <w:r w:rsidR="00D9589B">
        <w:rPr>
          <w:rFonts w:asciiTheme="majorHAnsi" w:hAnsiTheme="majorHAnsi"/>
          <w:sz w:val="16"/>
          <w:szCs w:val="16"/>
        </w:rPr>
        <w:t xml:space="preserve"> </w:t>
      </w:r>
      <w:r w:rsidR="00D9589B" w:rsidRPr="00D9589B">
        <w:rPr>
          <w:rFonts w:asciiTheme="majorHAnsi" w:hAnsiTheme="majorHAnsi"/>
          <w:b/>
          <w:bCs/>
          <w:sz w:val="16"/>
          <w:szCs w:val="16"/>
        </w:rPr>
        <w:t>Proveer datos imprecisos se considera 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695"/>
        <w:gridCol w:w="1697"/>
        <w:gridCol w:w="1699"/>
        <w:gridCol w:w="1702"/>
      </w:tblGrid>
      <w:tr w:rsidR="005901C7" w14:paraId="6C500885" w14:textId="77777777" w:rsidTr="005901C7">
        <w:tc>
          <w:tcPr>
            <w:tcW w:w="1727" w:type="dxa"/>
          </w:tcPr>
          <w:p w14:paraId="247E7C02" w14:textId="791AA630" w:rsidR="005901C7" w:rsidRDefault="005901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Análisis</w:t>
            </w:r>
          </w:p>
        </w:tc>
        <w:tc>
          <w:tcPr>
            <w:tcW w:w="1727" w:type="dxa"/>
          </w:tcPr>
          <w:p w14:paraId="23680C48" w14:textId="58BC95C7" w:rsidR="005901C7" w:rsidRDefault="005901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Diseño</w:t>
            </w:r>
          </w:p>
        </w:tc>
        <w:tc>
          <w:tcPr>
            <w:tcW w:w="1728" w:type="dxa"/>
          </w:tcPr>
          <w:p w14:paraId="69ABD86E" w14:textId="3F562C71" w:rsidR="005901C7" w:rsidRDefault="005901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Desarrollo</w:t>
            </w:r>
          </w:p>
        </w:tc>
        <w:tc>
          <w:tcPr>
            <w:tcW w:w="1728" w:type="dxa"/>
          </w:tcPr>
          <w:p w14:paraId="009AEF99" w14:textId="4C793181" w:rsidR="005901C7" w:rsidRDefault="005901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Pruebas </w:t>
            </w:r>
            <w:r w:rsidR="00D9589B">
              <w:rPr>
                <w:rFonts w:asciiTheme="majorHAnsi" w:hAnsiTheme="majorHAnsi"/>
              </w:rPr>
              <w:t>aprobadas</w:t>
            </w:r>
          </w:p>
        </w:tc>
        <w:tc>
          <w:tcPr>
            <w:tcW w:w="1728" w:type="dxa"/>
          </w:tcPr>
          <w:p w14:paraId="52E668D1" w14:textId="5D144F31" w:rsidR="005901C7" w:rsidRDefault="005901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Aceptación</w:t>
            </w:r>
          </w:p>
        </w:tc>
      </w:tr>
      <w:tr w:rsidR="005901C7" w14:paraId="59A6B182" w14:textId="77777777" w:rsidTr="005901C7">
        <w:tc>
          <w:tcPr>
            <w:tcW w:w="1727" w:type="dxa"/>
          </w:tcPr>
          <w:p w14:paraId="5563BF84" w14:textId="4270D76D" w:rsidR="005901C7" w:rsidRPr="00820243" w:rsidRDefault="00166509" w:rsidP="005901C7">
            <w:pPr>
              <w:jc w:val="right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100</w:t>
            </w:r>
            <w:r w:rsidR="005901C7"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1727" w:type="dxa"/>
          </w:tcPr>
          <w:p w14:paraId="6EB705B0" w14:textId="072011CF" w:rsidR="005901C7" w:rsidRPr="00820243" w:rsidRDefault="00166509" w:rsidP="005901C7">
            <w:pPr>
              <w:jc w:val="right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100</w:t>
            </w:r>
            <w:r w:rsidR="005901C7"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1728" w:type="dxa"/>
          </w:tcPr>
          <w:p w14:paraId="7E622FDD" w14:textId="7F45FFB8" w:rsidR="005901C7" w:rsidRPr="00820243" w:rsidRDefault="00166509" w:rsidP="005901C7">
            <w:pPr>
              <w:jc w:val="right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100</w:t>
            </w:r>
            <w:r w:rsidR="005901C7"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1728" w:type="dxa"/>
          </w:tcPr>
          <w:p w14:paraId="17D3261A" w14:textId="58575D71" w:rsidR="005901C7" w:rsidRPr="00820243" w:rsidRDefault="00166509" w:rsidP="005901C7">
            <w:pPr>
              <w:jc w:val="right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100</w:t>
            </w:r>
            <w:r w:rsidR="005901C7"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1728" w:type="dxa"/>
          </w:tcPr>
          <w:p w14:paraId="1A696DD1" w14:textId="6B9A5A43" w:rsidR="005901C7" w:rsidRPr="00820243" w:rsidRDefault="00166509" w:rsidP="005901C7">
            <w:pPr>
              <w:jc w:val="right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100</w:t>
            </w:r>
            <w:r w:rsidR="005901C7"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</w:tr>
    </w:tbl>
    <w:p w14:paraId="57F5C5C7" w14:textId="77777777" w:rsidR="005901C7" w:rsidRDefault="005901C7">
      <w:pPr>
        <w:rPr>
          <w:rFonts w:asciiTheme="majorHAnsi" w:hAnsiTheme="majorHAnsi"/>
        </w:rPr>
      </w:pPr>
    </w:p>
    <w:p w14:paraId="3C2CD9E7" w14:textId="49B3F501" w:rsidR="00820243" w:rsidRDefault="00820243" w:rsidP="00820243">
      <w:pPr>
        <w:pStyle w:val="Heading1"/>
      </w:pPr>
      <w:r>
        <w:t>Coevaluación</w:t>
      </w:r>
    </w:p>
    <w:p w14:paraId="082AD1E3" w14:textId="64C0EA9F" w:rsidR="00AA2276" w:rsidRPr="00820243" w:rsidRDefault="00AA2276">
      <w:pPr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>Los integrantes del equipo colaboraron de manera equitativa en el período que se evalúa si:</w:t>
      </w:r>
    </w:p>
    <w:p w14:paraId="6DC2A47D" w14:textId="77777777" w:rsidR="00AA2276" w:rsidRPr="00820243" w:rsidRDefault="00AA2276" w:rsidP="00AA2276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>Dedicaron un número similar de horas al proyecto</w:t>
      </w:r>
      <w:r w:rsidR="005C1C06" w:rsidRPr="00820243">
        <w:rPr>
          <w:rFonts w:asciiTheme="majorHAnsi" w:hAnsiTheme="majorHAnsi"/>
          <w:sz w:val="22"/>
          <w:szCs w:val="22"/>
        </w:rPr>
        <w:t xml:space="preserve">. </w:t>
      </w:r>
    </w:p>
    <w:p w14:paraId="5F2D43FF" w14:textId="77777777" w:rsidR="00AA2276" w:rsidRPr="00820243" w:rsidRDefault="00297F32" w:rsidP="00AA2276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>Realizaron su trabajo</w:t>
      </w:r>
      <w:r w:rsidR="00AA2276" w:rsidRPr="00820243">
        <w:rPr>
          <w:rFonts w:asciiTheme="majorHAnsi" w:hAnsiTheme="majorHAnsi"/>
          <w:sz w:val="22"/>
          <w:szCs w:val="22"/>
        </w:rPr>
        <w:t xml:space="preserve"> a tiempo y con la calidad requerida.</w:t>
      </w:r>
    </w:p>
    <w:p w14:paraId="66967FC0" w14:textId="77777777" w:rsidR="005C1C06" w:rsidRPr="00820243" w:rsidRDefault="005C1C06" w:rsidP="005C1C06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>Validaron y corrigieron los defectos detectados tanto en su propio trabajo como en el trabajo de cualquiera de los integrantes del equipo.</w:t>
      </w:r>
    </w:p>
    <w:p w14:paraId="36AFDB17" w14:textId="77777777" w:rsidR="00AA2276" w:rsidRPr="00820243" w:rsidRDefault="00AA2276" w:rsidP="00AA2276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>Aportaron ideas valiosas al proyecto</w:t>
      </w:r>
    </w:p>
    <w:p w14:paraId="1374E23E" w14:textId="77777777" w:rsidR="005E2890" w:rsidRPr="00820243" w:rsidRDefault="005C1C06" w:rsidP="00297F32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>Asistieron a las reuniones del equipo</w:t>
      </w:r>
    </w:p>
    <w:p w14:paraId="061812AF" w14:textId="77777777" w:rsidR="00AA2276" w:rsidRPr="00820243" w:rsidRDefault="00AA2276" w:rsidP="00D70398">
      <w:pPr>
        <w:spacing w:after="0"/>
        <w:rPr>
          <w:rFonts w:asciiTheme="majorHAnsi" w:hAnsiTheme="majorHAnsi"/>
          <w:sz w:val="22"/>
          <w:szCs w:val="22"/>
        </w:rPr>
      </w:pPr>
      <w:r w:rsidRPr="00820243">
        <w:rPr>
          <w:rFonts w:asciiTheme="majorHAnsi" w:hAnsiTheme="majorHAnsi"/>
          <w:sz w:val="22"/>
          <w:szCs w:val="22"/>
        </w:rPr>
        <w:t>Los integrantes participaron en la proporción que se indica a continuación:</w:t>
      </w:r>
    </w:p>
    <w:p w14:paraId="649172DA" w14:textId="77777777" w:rsidR="005E2890" w:rsidRPr="00297F32" w:rsidRDefault="00AA2276" w:rsidP="00D70398">
      <w:pPr>
        <w:spacing w:after="0"/>
        <w:rPr>
          <w:rFonts w:asciiTheme="majorHAnsi" w:hAnsiTheme="majorHAnsi"/>
          <w:sz w:val="18"/>
        </w:rPr>
      </w:pPr>
      <w:r w:rsidRPr="00D70398">
        <w:rPr>
          <w:rFonts w:asciiTheme="majorHAnsi" w:hAnsiTheme="majorHAnsi"/>
          <w:sz w:val="18"/>
        </w:rPr>
        <w:tab/>
        <w:t>(La suma de las contribuciones debe ser el 100%)</w:t>
      </w:r>
    </w:p>
    <w:p w14:paraId="3AF006A3" w14:textId="77777777" w:rsidR="001B71E5" w:rsidRDefault="00AA2276" w:rsidP="00D7039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8"/>
        <w:gridCol w:w="1671"/>
        <w:gridCol w:w="2829"/>
      </w:tblGrid>
      <w:tr w:rsidR="005E2890" w14:paraId="77FC0FCF" w14:textId="77777777" w:rsidTr="00820243">
        <w:tc>
          <w:tcPr>
            <w:tcW w:w="4077" w:type="dxa"/>
          </w:tcPr>
          <w:p w14:paraId="253B7535" w14:textId="1EF2D0EA" w:rsidR="00820243" w:rsidRPr="00820243" w:rsidRDefault="00820243" w:rsidP="00820243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Nombre del i</w:t>
            </w:r>
            <w:r w:rsidR="005E2890" w:rsidRPr="00820243">
              <w:rPr>
                <w:rFonts w:asciiTheme="majorHAnsi" w:hAnsiTheme="majorHAnsi"/>
                <w:sz w:val="22"/>
                <w:szCs w:val="22"/>
              </w:rPr>
              <w:t>ntegrante</w:t>
            </w:r>
          </w:p>
          <w:p w14:paraId="750C2B7F" w14:textId="4475C9A1" w:rsidR="005E2890" w:rsidRPr="00820243" w:rsidRDefault="005E2890" w:rsidP="005E289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81" w:type="dxa"/>
          </w:tcPr>
          <w:p w14:paraId="6EED9EA5" w14:textId="77777777" w:rsidR="005E2890" w:rsidRPr="00820243" w:rsidRDefault="005E2890" w:rsidP="005E289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820243">
              <w:rPr>
                <w:rFonts w:asciiTheme="majorHAnsi" w:hAnsiTheme="majorHAnsi"/>
                <w:sz w:val="22"/>
                <w:szCs w:val="22"/>
              </w:rPr>
              <w:t>Porcentaje de contribución</w:t>
            </w:r>
          </w:p>
        </w:tc>
        <w:tc>
          <w:tcPr>
            <w:tcW w:w="2880" w:type="dxa"/>
          </w:tcPr>
          <w:p w14:paraId="2CEC155B" w14:textId="77777777" w:rsidR="005E2890" w:rsidRPr="00820243" w:rsidRDefault="005E2890" w:rsidP="005E289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820243">
              <w:rPr>
                <w:rFonts w:asciiTheme="majorHAnsi" w:hAnsiTheme="majorHAnsi"/>
                <w:sz w:val="22"/>
                <w:szCs w:val="22"/>
              </w:rPr>
              <w:t>Firma de aceptación</w:t>
            </w:r>
          </w:p>
        </w:tc>
      </w:tr>
      <w:tr w:rsidR="005E2890" w14:paraId="2B91C8AC" w14:textId="77777777" w:rsidTr="00820243">
        <w:tc>
          <w:tcPr>
            <w:tcW w:w="4077" w:type="dxa"/>
          </w:tcPr>
          <w:p w14:paraId="1BF76A8B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  <w:p w14:paraId="7DBF1129" w14:textId="09FD4185" w:rsidR="005E2890" w:rsidRDefault="00166509" w:rsidP="00D70398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Aksel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Deneken</w:t>
            </w:r>
            <w:proofErr w:type="spellEnd"/>
          </w:p>
        </w:tc>
        <w:tc>
          <w:tcPr>
            <w:tcW w:w="1681" w:type="dxa"/>
          </w:tcPr>
          <w:p w14:paraId="26025AB7" w14:textId="35DB08FB" w:rsidR="005E2890" w:rsidRDefault="00166509" w:rsidP="0082024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33</w:t>
            </w:r>
            <w:r w:rsidR="00820243"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2880" w:type="dxa"/>
          </w:tcPr>
          <w:p w14:paraId="435EEC08" w14:textId="6A8F0F96" w:rsidR="005E2890" w:rsidRDefault="00166509" w:rsidP="00D70398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Aksel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Deneken</w:t>
            </w:r>
            <w:proofErr w:type="spellEnd"/>
          </w:p>
        </w:tc>
      </w:tr>
      <w:tr w:rsidR="005E2890" w14:paraId="6B2ACF12" w14:textId="77777777" w:rsidTr="00820243">
        <w:tc>
          <w:tcPr>
            <w:tcW w:w="4077" w:type="dxa"/>
          </w:tcPr>
          <w:p w14:paraId="12CC3931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  <w:p w14:paraId="3FBAC3F3" w14:textId="2FC1F722" w:rsidR="005E2890" w:rsidRDefault="00166509" w:rsidP="00D703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Alex Stryer</w:t>
            </w:r>
          </w:p>
        </w:tc>
        <w:tc>
          <w:tcPr>
            <w:tcW w:w="1681" w:type="dxa"/>
          </w:tcPr>
          <w:p w14:paraId="7AFC0F20" w14:textId="6F19846B" w:rsidR="005E2890" w:rsidRDefault="00166509" w:rsidP="0082024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33</w:t>
            </w:r>
            <w:r w:rsidR="00820243"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2880" w:type="dxa"/>
          </w:tcPr>
          <w:p w14:paraId="32DD3443" w14:textId="67BA0EE2" w:rsidR="005E2890" w:rsidRDefault="00166509" w:rsidP="00D703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Alex Stryer</w:t>
            </w:r>
          </w:p>
        </w:tc>
      </w:tr>
      <w:tr w:rsidR="005E2890" w14:paraId="479B7B21" w14:textId="77777777" w:rsidTr="00820243">
        <w:tc>
          <w:tcPr>
            <w:tcW w:w="4077" w:type="dxa"/>
          </w:tcPr>
          <w:p w14:paraId="6456D27C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  <w:p w14:paraId="71D5BD14" w14:textId="0AD3E7B9" w:rsidR="005E2890" w:rsidRDefault="00166509" w:rsidP="00D703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Cesar Saucedo</w:t>
            </w:r>
          </w:p>
        </w:tc>
        <w:tc>
          <w:tcPr>
            <w:tcW w:w="1681" w:type="dxa"/>
          </w:tcPr>
          <w:p w14:paraId="2FC3A6E5" w14:textId="511297C9" w:rsidR="005E2890" w:rsidRDefault="00166509" w:rsidP="0082024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33</w:t>
            </w:r>
            <w:r w:rsidR="00820243"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2880" w:type="dxa"/>
          </w:tcPr>
          <w:p w14:paraId="7FE67821" w14:textId="34FC1279" w:rsidR="005E2890" w:rsidRDefault="00166509" w:rsidP="00D703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Cesar Saucedo</w:t>
            </w:r>
          </w:p>
        </w:tc>
      </w:tr>
      <w:tr w:rsidR="00796B5A" w14:paraId="46070A0D" w14:textId="77777777" w:rsidTr="00820243">
        <w:tc>
          <w:tcPr>
            <w:tcW w:w="4077" w:type="dxa"/>
          </w:tcPr>
          <w:p w14:paraId="436EB61C" w14:textId="77777777" w:rsidR="00796B5A" w:rsidRDefault="00796B5A" w:rsidP="00D70398">
            <w:pPr>
              <w:rPr>
                <w:rFonts w:asciiTheme="majorHAnsi" w:hAnsiTheme="majorHAnsi"/>
              </w:rPr>
            </w:pPr>
          </w:p>
          <w:p w14:paraId="2FA791B6" w14:textId="17195F6E" w:rsidR="00796B5A" w:rsidRDefault="00796B5A" w:rsidP="00D70398">
            <w:pPr>
              <w:rPr>
                <w:rFonts w:asciiTheme="majorHAnsi" w:hAnsiTheme="majorHAnsi"/>
              </w:rPr>
            </w:pPr>
          </w:p>
        </w:tc>
        <w:tc>
          <w:tcPr>
            <w:tcW w:w="1681" w:type="dxa"/>
          </w:tcPr>
          <w:p w14:paraId="4A8DAD90" w14:textId="5231ADFA" w:rsidR="00796B5A" w:rsidRDefault="00820243" w:rsidP="00820243">
            <w:pPr>
              <w:jc w:val="right"/>
              <w:rPr>
                <w:rFonts w:asciiTheme="majorHAnsi" w:hAnsiTheme="majorHAnsi"/>
              </w:rPr>
            </w:pPr>
            <w:r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2880" w:type="dxa"/>
          </w:tcPr>
          <w:p w14:paraId="38483ADD" w14:textId="77777777" w:rsidR="00796B5A" w:rsidRDefault="00796B5A" w:rsidP="00D70398">
            <w:pPr>
              <w:rPr>
                <w:rFonts w:asciiTheme="majorHAnsi" w:hAnsiTheme="majorHAnsi"/>
              </w:rPr>
            </w:pPr>
          </w:p>
        </w:tc>
      </w:tr>
      <w:tr w:rsidR="005901C7" w14:paraId="1C86B4E2" w14:textId="77777777" w:rsidTr="00820243">
        <w:tc>
          <w:tcPr>
            <w:tcW w:w="4077" w:type="dxa"/>
          </w:tcPr>
          <w:p w14:paraId="0B126B3B" w14:textId="77777777" w:rsidR="005901C7" w:rsidRDefault="005901C7" w:rsidP="00D70398">
            <w:pPr>
              <w:rPr>
                <w:rFonts w:asciiTheme="majorHAnsi" w:hAnsiTheme="majorHAnsi"/>
              </w:rPr>
            </w:pPr>
          </w:p>
          <w:p w14:paraId="4CF4B128" w14:textId="77777777" w:rsidR="005901C7" w:rsidRDefault="005901C7" w:rsidP="00D70398">
            <w:pPr>
              <w:rPr>
                <w:rFonts w:asciiTheme="majorHAnsi" w:hAnsiTheme="majorHAnsi"/>
              </w:rPr>
            </w:pPr>
          </w:p>
        </w:tc>
        <w:tc>
          <w:tcPr>
            <w:tcW w:w="1681" w:type="dxa"/>
          </w:tcPr>
          <w:p w14:paraId="623D1ACE" w14:textId="56EC2AB5" w:rsidR="005901C7" w:rsidRDefault="00820243" w:rsidP="00820243">
            <w:pPr>
              <w:jc w:val="right"/>
              <w:rPr>
                <w:rFonts w:asciiTheme="majorHAnsi" w:hAnsiTheme="majorHAnsi"/>
              </w:rPr>
            </w:pPr>
            <w:r w:rsidRPr="00820243">
              <w:rPr>
                <w:rFonts w:asciiTheme="majorHAnsi" w:hAnsiTheme="majorHAnsi"/>
                <w:sz w:val="44"/>
                <w:szCs w:val="44"/>
              </w:rPr>
              <w:t>%</w:t>
            </w:r>
          </w:p>
        </w:tc>
        <w:tc>
          <w:tcPr>
            <w:tcW w:w="2880" w:type="dxa"/>
          </w:tcPr>
          <w:p w14:paraId="5D3A316B" w14:textId="77777777" w:rsidR="005901C7" w:rsidRDefault="005901C7" w:rsidP="00D70398">
            <w:pPr>
              <w:rPr>
                <w:rFonts w:asciiTheme="majorHAnsi" w:hAnsiTheme="majorHAnsi"/>
              </w:rPr>
            </w:pPr>
          </w:p>
        </w:tc>
      </w:tr>
    </w:tbl>
    <w:p w14:paraId="32CF859E" w14:textId="7AD33E3D" w:rsidR="00293544" w:rsidRDefault="00293544" w:rsidP="00297F32">
      <w:pPr>
        <w:rPr>
          <w:rFonts w:asciiTheme="majorHAnsi" w:hAnsiTheme="majorHAnsi"/>
        </w:rPr>
      </w:pPr>
    </w:p>
    <w:p w14:paraId="60A6F466" w14:textId="77777777" w:rsidR="00820243" w:rsidRDefault="00820243" w:rsidP="00297F32">
      <w:pPr>
        <w:rPr>
          <w:rFonts w:asciiTheme="majorHAnsi" w:hAnsiTheme="majorHAnsi"/>
        </w:rPr>
      </w:pPr>
    </w:p>
    <w:p w14:paraId="04F750FD" w14:textId="435F1BC9" w:rsidR="00820243" w:rsidRPr="00AA2276" w:rsidRDefault="00820243" w:rsidP="00820243">
      <w:pPr>
        <w:pStyle w:val="Heading1"/>
      </w:pPr>
      <w:r>
        <w:t>Observaciones:</w:t>
      </w:r>
    </w:p>
    <w:sectPr w:rsidR="00820243" w:rsidRPr="00AA2276" w:rsidSect="0035779D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4742C" w14:textId="77777777" w:rsidR="002B4662" w:rsidRDefault="002B4662" w:rsidP="00293544">
      <w:pPr>
        <w:spacing w:after="0"/>
      </w:pPr>
      <w:r>
        <w:separator/>
      </w:r>
    </w:p>
  </w:endnote>
  <w:endnote w:type="continuationSeparator" w:id="0">
    <w:p w14:paraId="4F0A6F03" w14:textId="77777777" w:rsidR="002B4662" w:rsidRDefault="002B4662" w:rsidP="00293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E13AC" w14:textId="77777777" w:rsidR="002B4662" w:rsidRDefault="002B4662" w:rsidP="00293544">
      <w:pPr>
        <w:spacing w:after="0"/>
      </w:pPr>
      <w:r>
        <w:separator/>
      </w:r>
    </w:p>
  </w:footnote>
  <w:footnote w:type="continuationSeparator" w:id="0">
    <w:p w14:paraId="023BCF6A" w14:textId="77777777" w:rsidR="002B4662" w:rsidRDefault="002B4662" w:rsidP="002935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B1C1F" w14:textId="3A561EA1" w:rsidR="005901C7" w:rsidRDefault="005901C7" w:rsidP="005901C7">
    <w:pPr>
      <w:spacing w:after="0"/>
      <w:jc w:val="right"/>
      <w:rPr>
        <w:rFonts w:asciiTheme="majorHAnsi" w:hAnsiTheme="majorHAnsi"/>
        <w:color w:val="365F91" w:themeColor="accent1" w:themeShade="BF"/>
      </w:rPr>
    </w:pPr>
    <w:r>
      <w:rPr>
        <w:rFonts w:asciiTheme="majorHAnsi" w:hAnsiTheme="majorHAnsi"/>
        <w:color w:val="365F91" w:themeColor="accent1" w:themeShade="BF"/>
      </w:rPr>
      <w:t>TC2005B Construcción de software y toma de decisiones</w:t>
    </w:r>
  </w:p>
  <w:p w14:paraId="6772948C" w14:textId="7618B2D7" w:rsidR="005901C7" w:rsidRPr="00DD0281" w:rsidRDefault="00820243" w:rsidP="005901C7">
    <w:pPr>
      <w:spacing w:after="0"/>
      <w:jc w:val="right"/>
      <w:rPr>
        <w:rFonts w:asciiTheme="majorHAnsi" w:hAnsiTheme="majorHAnsi"/>
        <w:color w:val="365F91" w:themeColor="accent1" w:themeShade="BF"/>
      </w:rPr>
    </w:pPr>
    <w:r w:rsidRPr="00DD0281">
      <w:rPr>
        <w:rFonts w:asciiTheme="majorHAnsi" w:hAnsiTheme="majorHAnsi"/>
        <w:color w:val="365F91" w:themeColor="accent1" w:themeShade="BF"/>
      </w:rPr>
      <w:t>Co</w:t>
    </w:r>
    <w:r>
      <w:rPr>
        <w:rFonts w:asciiTheme="majorHAnsi" w:hAnsiTheme="majorHAnsi"/>
        <w:color w:val="365F91" w:themeColor="accent1" w:themeShade="BF"/>
      </w:rPr>
      <w:t>evaluación</w:t>
    </w:r>
    <w:r w:rsidR="005901C7" w:rsidRPr="00DD0281">
      <w:rPr>
        <w:rFonts w:asciiTheme="majorHAnsi" w:hAnsiTheme="majorHAnsi"/>
        <w:color w:val="365F91" w:themeColor="accent1" w:themeShade="BF"/>
      </w:rPr>
      <w:t xml:space="preserve"> de equipo</w:t>
    </w:r>
  </w:p>
  <w:p w14:paraId="14AD4F04" w14:textId="77777777" w:rsidR="005901C7" w:rsidRDefault="005901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A3F46"/>
    <w:multiLevelType w:val="hybridMultilevel"/>
    <w:tmpl w:val="DA069AC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A2C11"/>
    <w:multiLevelType w:val="hybridMultilevel"/>
    <w:tmpl w:val="94201F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915762">
    <w:abstractNumId w:val="0"/>
  </w:num>
  <w:num w:numId="2" w16cid:durableId="1366250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76"/>
    <w:rsid w:val="000221AD"/>
    <w:rsid w:val="000B1327"/>
    <w:rsid w:val="00166509"/>
    <w:rsid w:val="001B4C0C"/>
    <w:rsid w:val="001B71E5"/>
    <w:rsid w:val="001F6B0F"/>
    <w:rsid w:val="00293544"/>
    <w:rsid w:val="00297F32"/>
    <w:rsid w:val="002B4662"/>
    <w:rsid w:val="00306233"/>
    <w:rsid w:val="003E6B45"/>
    <w:rsid w:val="0040176F"/>
    <w:rsid w:val="00582227"/>
    <w:rsid w:val="005901C7"/>
    <w:rsid w:val="0059689C"/>
    <w:rsid w:val="005B1A60"/>
    <w:rsid w:val="005C1C06"/>
    <w:rsid w:val="005E2890"/>
    <w:rsid w:val="005E55FE"/>
    <w:rsid w:val="005F499D"/>
    <w:rsid w:val="00651AE6"/>
    <w:rsid w:val="00796B5A"/>
    <w:rsid w:val="007D7FF8"/>
    <w:rsid w:val="00820243"/>
    <w:rsid w:val="008C7EFE"/>
    <w:rsid w:val="00A30EBA"/>
    <w:rsid w:val="00AA2276"/>
    <w:rsid w:val="00AE17DA"/>
    <w:rsid w:val="00D70398"/>
    <w:rsid w:val="00D9589B"/>
    <w:rsid w:val="00DD0281"/>
    <w:rsid w:val="00E357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B325"/>
  <w15:docId w15:val="{E3821AA9-C977-4912-85DA-800A32C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E2"/>
  </w:style>
  <w:style w:type="paragraph" w:styleId="Heading1">
    <w:name w:val="heading 1"/>
    <w:basedOn w:val="Normal"/>
    <w:next w:val="Normal"/>
    <w:link w:val="Heading1Char"/>
    <w:uiPriority w:val="9"/>
    <w:qFormat/>
    <w:rsid w:val="00820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76"/>
    <w:pPr>
      <w:ind w:left="720"/>
      <w:contextualSpacing/>
    </w:pPr>
  </w:style>
  <w:style w:type="table" w:styleId="TableGrid">
    <w:name w:val="Table Grid"/>
    <w:basedOn w:val="TableNormal"/>
    <w:uiPriority w:val="59"/>
    <w:rsid w:val="001B71E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93544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293544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3544"/>
  </w:style>
  <w:style w:type="paragraph" w:styleId="Footer">
    <w:name w:val="footer"/>
    <w:basedOn w:val="Normal"/>
    <w:link w:val="FooterChar"/>
    <w:uiPriority w:val="99"/>
    <w:unhideWhenUsed/>
    <w:rsid w:val="00293544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3544"/>
  </w:style>
  <w:style w:type="table" w:styleId="MediumShading1-Accent6">
    <w:name w:val="Medium Shading 1 Accent 6"/>
    <w:basedOn w:val="TableNormal"/>
    <w:uiPriority w:val="63"/>
    <w:rsid w:val="0029354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354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5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02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Victor Rosado Colmenares</dc:creator>
  <cp:lastModifiedBy>Alexandro Stryer Díaz</cp:lastModifiedBy>
  <cp:revision>2</cp:revision>
  <cp:lastPrinted>2013-05-06T18:05:00Z</cp:lastPrinted>
  <dcterms:created xsi:type="dcterms:W3CDTF">2025-06-12T04:58:00Z</dcterms:created>
  <dcterms:modified xsi:type="dcterms:W3CDTF">2025-06-12T04:58:00Z</dcterms:modified>
</cp:coreProperties>
</file>