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53AA" w14:textId="77777777" w:rsidR="00291AC2" w:rsidRDefault="00291AC2" w:rsidP="00291AC2">
      <w:pPr>
        <w:jc w:val="center"/>
        <w:rPr>
          <w:b/>
          <w:bCs/>
        </w:rPr>
      </w:pPr>
      <w:r w:rsidRPr="000E1064">
        <w:rPr>
          <w:b/>
          <w:bCs/>
        </w:rPr>
        <w:t xml:space="preserve">DESARROLLO DE LA APLICACIÓN: APP PARA VISUALIZACIÓN </w:t>
      </w:r>
    </w:p>
    <w:p w14:paraId="18974E1F" w14:textId="517D629E" w:rsidR="000E1064" w:rsidRDefault="00291AC2" w:rsidP="00291AC2">
      <w:pPr>
        <w:jc w:val="center"/>
        <w:rPr>
          <w:b/>
          <w:bCs/>
        </w:rPr>
      </w:pPr>
      <w:r w:rsidRPr="000E1064">
        <w:rPr>
          <w:b/>
          <w:bCs/>
        </w:rPr>
        <w:t>DE PROYECTOS CON IMPACTO AMBIENTAL</w:t>
      </w:r>
    </w:p>
    <w:p w14:paraId="523D3AA3" w14:textId="11FF66FE" w:rsidR="00291AC2" w:rsidRDefault="00291AC2" w:rsidP="00291AC2">
      <w:pPr>
        <w:jc w:val="center"/>
        <w:rPr>
          <w:b/>
          <w:bCs/>
        </w:rPr>
      </w:pPr>
    </w:p>
    <w:p w14:paraId="0E1EE7B5" w14:textId="77777777" w:rsidR="00291AC2" w:rsidRPr="000E1064" w:rsidRDefault="00291AC2" w:rsidP="00291AC2">
      <w:pPr>
        <w:jc w:val="center"/>
        <w:rPr>
          <w:b/>
          <w:bCs/>
        </w:rPr>
      </w:pPr>
    </w:p>
    <w:p w14:paraId="7F9CAE36" w14:textId="3BF84B90" w:rsidR="000E1064" w:rsidRPr="000E1064" w:rsidRDefault="000E1064" w:rsidP="000E1064">
      <w:r w:rsidRPr="000E1064">
        <w:rPr>
          <w:b/>
          <w:bCs/>
        </w:rPr>
        <w:t>Objetivo Principal:</w:t>
      </w:r>
      <w:r w:rsidRPr="000E1064">
        <w:t xml:space="preserve"> Crear una plataforma digital que permita a los usuarios visualizar y analizar proyectos con impacto ambiental en una región determinada. La app ayudará a identificar los proyectos en diferentes fases, entender su impacto en el medio ambiente y las comunidades, y evaluar los recursos económicos y naturales involucrados. El proyecto comenzará en Chile y otro</w:t>
      </w:r>
      <w:r w:rsidR="00291AC2">
        <w:t>s</w:t>
      </w:r>
      <w:r w:rsidRPr="000E1064">
        <w:t xml:space="preserve"> país</w:t>
      </w:r>
      <w:r w:rsidR="00291AC2">
        <w:t>es</w:t>
      </w:r>
      <w:r w:rsidRPr="000E1064">
        <w:t xml:space="preserve"> latinoamericano</w:t>
      </w:r>
      <w:r w:rsidR="00291AC2">
        <w:t>s</w:t>
      </w:r>
      <w:r w:rsidRPr="000E1064">
        <w:t xml:space="preserve"> como prueba de concepto para demostrar la escalabilidad del modelo a nivel regional y global.</w:t>
      </w:r>
    </w:p>
    <w:p w14:paraId="38D43B3D" w14:textId="77777777" w:rsidR="000E1064" w:rsidRPr="000E1064" w:rsidRDefault="000E1064" w:rsidP="000E1064">
      <w:pPr>
        <w:rPr>
          <w:b/>
          <w:bCs/>
        </w:rPr>
      </w:pPr>
      <w:r w:rsidRPr="000E1064">
        <w:rPr>
          <w:b/>
          <w:bCs/>
        </w:rPr>
        <w:t>Características Principales de la Aplicación:</w:t>
      </w:r>
    </w:p>
    <w:p w14:paraId="40F1631C" w14:textId="77777777" w:rsidR="000E1064" w:rsidRPr="000E1064" w:rsidRDefault="000E1064" w:rsidP="000E1064">
      <w:pPr>
        <w:numPr>
          <w:ilvl w:val="0"/>
          <w:numId w:val="1"/>
        </w:numPr>
      </w:pPr>
      <w:r w:rsidRPr="000E1064">
        <w:rPr>
          <w:b/>
          <w:bCs/>
        </w:rPr>
        <w:t>Mapa Interactivo de Proyectos:</w:t>
      </w:r>
    </w:p>
    <w:p w14:paraId="0773FBBF" w14:textId="77777777" w:rsidR="000E1064" w:rsidRPr="000E1064" w:rsidRDefault="000E1064" w:rsidP="000E1064">
      <w:pPr>
        <w:numPr>
          <w:ilvl w:val="1"/>
          <w:numId w:val="1"/>
        </w:numPr>
      </w:pPr>
      <w:r w:rsidRPr="000E1064">
        <w:rPr>
          <w:b/>
          <w:bCs/>
        </w:rPr>
        <w:t>Funcionalidad:</w:t>
      </w:r>
      <w:r w:rsidRPr="000E1064">
        <w:t xml:space="preserve"> Visualización geoespacial de los proyectos clasificados según su fase (en desarrollo, en evaluación ambiental, en fase inicial, etc.).</w:t>
      </w:r>
    </w:p>
    <w:p w14:paraId="078D884F" w14:textId="77777777" w:rsidR="000E1064" w:rsidRPr="000E1064" w:rsidRDefault="000E1064" w:rsidP="000E1064">
      <w:pPr>
        <w:numPr>
          <w:ilvl w:val="1"/>
          <w:numId w:val="1"/>
        </w:numPr>
      </w:pPr>
      <w:r w:rsidRPr="000E1064">
        <w:rPr>
          <w:b/>
          <w:bCs/>
        </w:rPr>
        <w:t>Visualización:</w:t>
      </w:r>
      <w:r w:rsidRPr="000E1064">
        <w:t xml:space="preserve"> Iconos diferenciados por color o forma para identificar la fase del proyecto.</w:t>
      </w:r>
    </w:p>
    <w:p w14:paraId="5BB301D5" w14:textId="77777777" w:rsidR="000E1064" w:rsidRPr="000E1064" w:rsidRDefault="000E1064" w:rsidP="000E1064">
      <w:pPr>
        <w:numPr>
          <w:ilvl w:val="1"/>
          <w:numId w:val="1"/>
        </w:numPr>
      </w:pPr>
      <w:r w:rsidRPr="000E1064">
        <w:rPr>
          <w:b/>
          <w:bCs/>
        </w:rPr>
        <w:t>Filtros:</w:t>
      </w:r>
      <w:r w:rsidRPr="000E1064">
        <w:t xml:space="preserve"> Capacidad de filtrar proyectos por fase, tipo de impacto, tipo de industria, etc.</w:t>
      </w:r>
    </w:p>
    <w:p w14:paraId="7D5A3EFD" w14:textId="77777777" w:rsidR="000E1064" w:rsidRPr="000E1064" w:rsidRDefault="000E1064" w:rsidP="000E1064">
      <w:pPr>
        <w:numPr>
          <w:ilvl w:val="1"/>
          <w:numId w:val="1"/>
        </w:numPr>
      </w:pPr>
      <w:r w:rsidRPr="000E1064">
        <w:rPr>
          <w:b/>
          <w:bCs/>
        </w:rPr>
        <w:t>Tecnología Satelital y Datos Públicos:</w:t>
      </w:r>
      <w:r w:rsidRPr="000E1064">
        <w:t xml:space="preserve"> Integración de datos satelitales para monitorear cambios en el territorio y obtener información actualizada y precisa de los proyectos en ejecución, apoyándose en fuentes públicas y accesibles.</w:t>
      </w:r>
    </w:p>
    <w:p w14:paraId="0A2F5E5C" w14:textId="77777777" w:rsidR="000E1064" w:rsidRPr="000E1064" w:rsidRDefault="000E1064" w:rsidP="000E1064">
      <w:pPr>
        <w:numPr>
          <w:ilvl w:val="0"/>
          <w:numId w:val="1"/>
        </w:numPr>
      </w:pPr>
      <w:r w:rsidRPr="000E1064">
        <w:rPr>
          <w:b/>
          <w:bCs/>
        </w:rPr>
        <w:t>Información Detallada de Proyectos:</w:t>
      </w:r>
    </w:p>
    <w:p w14:paraId="56439902" w14:textId="77777777" w:rsidR="000E1064" w:rsidRPr="000E1064" w:rsidRDefault="000E1064" w:rsidP="000E1064">
      <w:pPr>
        <w:numPr>
          <w:ilvl w:val="1"/>
          <w:numId w:val="1"/>
        </w:numPr>
      </w:pPr>
      <w:r w:rsidRPr="000E1064">
        <w:t>Al hacer clic en un proyecto, se desplegará un panel con información relevante que incluirá:</w:t>
      </w:r>
    </w:p>
    <w:p w14:paraId="7A51B44B" w14:textId="77777777" w:rsidR="000E1064" w:rsidRPr="000E1064" w:rsidRDefault="000E1064" w:rsidP="000E1064">
      <w:pPr>
        <w:numPr>
          <w:ilvl w:val="2"/>
          <w:numId w:val="1"/>
        </w:numPr>
      </w:pPr>
      <w:r w:rsidRPr="000E1064">
        <w:rPr>
          <w:b/>
          <w:bCs/>
        </w:rPr>
        <w:t>Relación con recursos hídricos:</w:t>
      </w:r>
      <w:r w:rsidRPr="000E1064">
        <w:t xml:space="preserve"> Análisis de cómo el proyecto afecta o depende de los recursos hídricos cercanos (uso de agua, contaminación, etc.).</w:t>
      </w:r>
    </w:p>
    <w:p w14:paraId="2B7EA7E5" w14:textId="77777777" w:rsidR="000E1064" w:rsidRPr="000E1064" w:rsidRDefault="000E1064" w:rsidP="000E1064">
      <w:pPr>
        <w:numPr>
          <w:ilvl w:val="2"/>
          <w:numId w:val="1"/>
        </w:numPr>
      </w:pPr>
      <w:r w:rsidRPr="000E1064">
        <w:rPr>
          <w:b/>
          <w:bCs/>
        </w:rPr>
        <w:t>Impacto en la población humana:</w:t>
      </w:r>
      <w:r w:rsidRPr="000E1064">
        <w:t xml:space="preserve"> Datos sobre la población afectada tanto positiva como negativamente.</w:t>
      </w:r>
    </w:p>
    <w:p w14:paraId="34FBBF67" w14:textId="77777777" w:rsidR="000E1064" w:rsidRPr="000E1064" w:rsidRDefault="000E1064" w:rsidP="000E1064">
      <w:pPr>
        <w:numPr>
          <w:ilvl w:val="2"/>
          <w:numId w:val="1"/>
        </w:numPr>
      </w:pPr>
      <w:r w:rsidRPr="000E1064">
        <w:rPr>
          <w:b/>
          <w:bCs/>
        </w:rPr>
        <w:t>Áreas de riesgo:</w:t>
      </w:r>
      <w:r w:rsidRPr="000E1064">
        <w:t xml:space="preserve"> Identificación de zonas aledañas con potencial riesgo de desastre ambiental derivado del proyecto.</w:t>
      </w:r>
    </w:p>
    <w:p w14:paraId="38EAA9A3" w14:textId="77777777" w:rsidR="000E1064" w:rsidRPr="000E1064" w:rsidRDefault="000E1064" w:rsidP="000E1064">
      <w:pPr>
        <w:numPr>
          <w:ilvl w:val="0"/>
          <w:numId w:val="1"/>
        </w:numPr>
      </w:pPr>
      <w:r w:rsidRPr="000E1064">
        <w:rPr>
          <w:b/>
          <w:bCs/>
        </w:rPr>
        <w:t>Espacio Colaborativo para Datos Privados:</w:t>
      </w:r>
    </w:p>
    <w:p w14:paraId="1D7A962D" w14:textId="77777777" w:rsidR="000E1064" w:rsidRPr="000E1064" w:rsidRDefault="000E1064" w:rsidP="000E1064">
      <w:pPr>
        <w:numPr>
          <w:ilvl w:val="1"/>
          <w:numId w:val="1"/>
        </w:numPr>
      </w:pPr>
      <w:r w:rsidRPr="000E1064">
        <w:rPr>
          <w:b/>
          <w:bCs/>
        </w:rPr>
        <w:t>Funcionalidad:</w:t>
      </w:r>
      <w:r w:rsidRPr="000E1064">
        <w:t xml:space="preserve"> Dado que muchos datos no estarán disponibles públicamente, se dispondrá de un espacio dentro de la app donde personas, empresas o entidades </w:t>
      </w:r>
      <w:r w:rsidRPr="000E1064">
        <w:lastRenderedPageBreak/>
        <w:t>relacionadas con los proyectos podrán contribuir con datos adicionales no disponibles de forma pública.</w:t>
      </w:r>
    </w:p>
    <w:p w14:paraId="02E00C86" w14:textId="77777777" w:rsidR="000E1064" w:rsidRPr="000E1064" w:rsidRDefault="000E1064" w:rsidP="000E1064">
      <w:pPr>
        <w:numPr>
          <w:ilvl w:val="1"/>
          <w:numId w:val="1"/>
        </w:numPr>
      </w:pPr>
      <w:r w:rsidRPr="000E1064">
        <w:rPr>
          <w:b/>
          <w:bCs/>
        </w:rPr>
        <w:t>Verificación:</w:t>
      </w:r>
      <w:r w:rsidRPr="000E1064">
        <w:t xml:space="preserve"> Los datos ingresados serán verificados y validados para asegurar su integridad y confiabilidad.</w:t>
      </w:r>
    </w:p>
    <w:p w14:paraId="684D31CA" w14:textId="77777777" w:rsidR="000E1064" w:rsidRPr="000E1064" w:rsidRDefault="000E1064" w:rsidP="000E1064">
      <w:pPr>
        <w:numPr>
          <w:ilvl w:val="1"/>
          <w:numId w:val="1"/>
        </w:numPr>
      </w:pPr>
      <w:r w:rsidRPr="000E1064">
        <w:rPr>
          <w:b/>
          <w:bCs/>
        </w:rPr>
        <w:t>Beneficio:</w:t>
      </w:r>
      <w:r w:rsidRPr="000E1064">
        <w:t xml:space="preserve"> Mejora la calidad y cantidad de información accesible, enriqueciendo la base de datos de la aplicación y fomentando la transparencia.</w:t>
      </w:r>
    </w:p>
    <w:p w14:paraId="747C0CAA" w14:textId="77777777" w:rsidR="000E1064" w:rsidRPr="000E1064" w:rsidRDefault="000E1064" w:rsidP="000E1064">
      <w:pPr>
        <w:numPr>
          <w:ilvl w:val="0"/>
          <w:numId w:val="1"/>
        </w:numPr>
      </w:pPr>
      <w:r w:rsidRPr="000E1064">
        <w:rPr>
          <w:b/>
          <w:bCs/>
        </w:rPr>
        <w:t>Análisis Económico del Proyecto:</w:t>
      </w:r>
    </w:p>
    <w:p w14:paraId="55FED762" w14:textId="77777777" w:rsidR="000E1064" w:rsidRPr="000E1064" w:rsidRDefault="000E1064" w:rsidP="000E1064">
      <w:pPr>
        <w:numPr>
          <w:ilvl w:val="1"/>
          <w:numId w:val="1"/>
        </w:numPr>
      </w:pPr>
      <w:r w:rsidRPr="000E1064">
        <w:rPr>
          <w:b/>
          <w:bCs/>
        </w:rPr>
        <w:t>Montos relacionados:</w:t>
      </w:r>
    </w:p>
    <w:p w14:paraId="2C99ADBC" w14:textId="77777777" w:rsidR="000E1064" w:rsidRPr="000E1064" w:rsidRDefault="000E1064" w:rsidP="000E1064">
      <w:pPr>
        <w:numPr>
          <w:ilvl w:val="2"/>
          <w:numId w:val="1"/>
        </w:numPr>
      </w:pPr>
      <w:r w:rsidRPr="000E1064">
        <w:t>Potencial de ganancias del proyecto.</w:t>
      </w:r>
    </w:p>
    <w:p w14:paraId="1EAAC4B0" w14:textId="77777777" w:rsidR="000E1064" w:rsidRPr="000E1064" w:rsidRDefault="000E1064" w:rsidP="000E1064">
      <w:pPr>
        <w:numPr>
          <w:ilvl w:val="2"/>
          <w:numId w:val="1"/>
        </w:numPr>
      </w:pPr>
      <w:r w:rsidRPr="000E1064">
        <w:t>Impuestos pagados por el proyecto.</w:t>
      </w:r>
    </w:p>
    <w:p w14:paraId="1848610B" w14:textId="77777777" w:rsidR="000E1064" w:rsidRPr="000E1064" w:rsidRDefault="000E1064" w:rsidP="000E1064">
      <w:pPr>
        <w:numPr>
          <w:ilvl w:val="2"/>
          <w:numId w:val="1"/>
        </w:numPr>
      </w:pPr>
      <w:r w:rsidRPr="000E1064">
        <w:t>Fondos destinados a la comunidad local (compensaciones, inversión en infraestructura, etc.).</w:t>
      </w:r>
    </w:p>
    <w:p w14:paraId="2BBF92F4" w14:textId="77777777" w:rsidR="000E1064" w:rsidRPr="000E1064" w:rsidRDefault="000E1064" w:rsidP="000E1064">
      <w:pPr>
        <w:numPr>
          <w:ilvl w:val="1"/>
          <w:numId w:val="1"/>
        </w:numPr>
      </w:pPr>
      <w:r w:rsidRPr="000E1064">
        <w:rPr>
          <w:b/>
          <w:bCs/>
        </w:rPr>
        <w:t>Impacto en la migración y movilidad humana:</w:t>
      </w:r>
    </w:p>
    <w:p w14:paraId="6F7557B4" w14:textId="77777777" w:rsidR="000E1064" w:rsidRPr="000E1064" w:rsidRDefault="000E1064" w:rsidP="000E1064">
      <w:pPr>
        <w:numPr>
          <w:ilvl w:val="2"/>
          <w:numId w:val="1"/>
        </w:numPr>
      </w:pPr>
      <w:r w:rsidRPr="000E1064">
        <w:t>Estimaciones de migración hacia las áreas cercanas al proyecto (empleo, servicios, etc.).</w:t>
      </w:r>
    </w:p>
    <w:p w14:paraId="03B29605" w14:textId="77777777" w:rsidR="000E1064" w:rsidRPr="000E1064" w:rsidRDefault="000E1064" w:rsidP="000E1064">
      <w:pPr>
        <w:numPr>
          <w:ilvl w:val="2"/>
          <w:numId w:val="1"/>
        </w:numPr>
      </w:pPr>
      <w:r w:rsidRPr="000E1064">
        <w:t>Movilidad laboral (desplazamientos por turnos de trabajo).</w:t>
      </w:r>
    </w:p>
    <w:p w14:paraId="7531FA95" w14:textId="77777777" w:rsidR="000E1064" w:rsidRPr="000E1064" w:rsidRDefault="000E1064" w:rsidP="000E1064">
      <w:pPr>
        <w:numPr>
          <w:ilvl w:val="0"/>
          <w:numId w:val="1"/>
        </w:numPr>
      </w:pPr>
      <w:r w:rsidRPr="000E1064">
        <w:rPr>
          <w:b/>
          <w:bCs/>
        </w:rPr>
        <w:t>Infraestructura Relacionada:</w:t>
      </w:r>
    </w:p>
    <w:p w14:paraId="19670BE2" w14:textId="77777777" w:rsidR="000E1064" w:rsidRPr="000E1064" w:rsidRDefault="000E1064" w:rsidP="000E1064">
      <w:pPr>
        <w:numPr>
          <w:ilvl w:val="1"/>
          <w:numId w:val="1"/>
        </w:numPr>
      </w:pPr>
      <w:r w:rsidRPr="000E1064">
        <w:rPr>
          <w:b/>
          <w:bCs/>
        </w:rPr>
        <w:t>Carreteras y vías necesarias:</w:t>
      </w:r>
      <w:r w:rsidRPr="000E1064">
        <w:t xml:space="preserve"> Identificación de infraestructura que requiere acondicionamiento o construcción para el proyecto.</w:t>
      </w:r>
    </w:p>
    <w:p w14:paraId="213FAA5B" w14:textId="77777777" w:rsidR="000E1064" w:rsidRPr="000E1064" w:rsidRDefault="000E1064" w:rsidP="000E1064">
      <w:pPr>
        <w:numPr>
          <w:ilvl w:val="1"/>
          <w:numId w:val="1"/>
        </w:numPr>
      </w:pPr>
      <w:r w:rsidRPr="000E1064">
        <w:rPr>
          <w:b/>
          <w:bCs/>
        </w:rPr>
        <w:t>Modificaciones urbanas:</w:t>
      </w:r>
      <w:r w:rsidRPr="000E1064">
        <w:t xml:space="preserve"> Posibles cambios en las ciudades cercanas (expansión urbana, nuevos servicios, etc.).</w:t>
      </w:r>
    </w:p>
    <w:p w14:paraId="227722F4" w14:textId="77777777" w:rsidR="000E1064" w:rsidRPr="000E1064" w:rsidRDefault="000E1064" w:rsidP="000E1064">
      <w:pPr>
        <w:numPr>
          <w:ilvl w:val="0"/>
          <w:numId w:val="1"/>
        </w:numPr>
      </w:pPr>
      <w:r w:rsidRPr="000E1064">
        <w:rPr>
          <w:b/>
          <w:bCs/>
        </w:rPr>
        <w:t>Impacto Ambiental del Proyecto:</w:t>
      </w:r>
    </w:p>
    <w:p w14:paraId="4F849F77" w14:textId="77777777" w:rsidR="000E1064" w:rsidRPr="000E1064" w:rsidRDefault="000E1064" w:rsidP="000E1064">
      <w:pPr>
        <w:numPr>
          <w:ilvl w:val="1"/>
          <w:numId w:val="1"/>
        </w:numPr>
      </w:pPr>
      <w:r w:rsidRPr="000E1064">
        <w:rPr>
          <w:b/>
          <w:bCs/>
        </w:rPr>
        <w:t>Emisiones de carbono y medidas de mitigación:</w:t>
      </w:r>
      <w:r w:rsidRPr="000E1064">
        <w:t xml:space="preserve"> Emisiones proyectadas durante la operación y estrategias para contrarrestarlas (plantaciones, energías renovables, etc.).</w:t>
      </w:r>
    </w:p>
    <w:p w14:paraId="2DE6743E" w14:textId="77777777" w:rsidR="000E1064" w:rsidRPr="000E1064" w:rsidRDefault="000E1064" w:rsidP="000E1064">
      <w:pPr>
        <w:numPr>
          <w:ilvl w:val="1"/>
          <w:numId w:val="1"/>
        </w:numPr>
      </w:pPr>
      <w:r w:rsidRPr="000E1064">
        <w:rPr>
          <w:b/>
          <w:bCs/>
        </w:rPr>
        <w:t>Gestión de residuos:</w:t>
      </w:r>
      <w:r w:rsidRPr="000E1064">
        <w:t xml:space="preserve"> Toneladas de desechos proyectados y su manejo.</w:t>
      </w:r>
    </w:p>
    <w:p w14:paraId="7D064A75" w14:textId="77777777" w:rsidR="000E1064" w:rsidRPr="000E1064" w:rsidRDefault="000E1064" w:rsidP="000E1064">
      <w:pPr>
        <w:numPr>
          <w:ilvl w:val="1"/>
          <w:numId w:val="1"/>
        </w:numPr>
      </w:pPr>
      <w:r w:rsidRPr="000E1064">
        <w:rPr>
          <w:b/>
          <w:bCs/>
        </w:rPr>
        <w:t>Protección de áreas vulnerables:</w:t>
      </w:r>
      <w:r w:rsidRPr="000E1064">
        <w:t xml:space="preserve"> Sectores que deben protegerse debido a la proximidad al proyecto (reservas naturales, acuíferos, etc.).</w:t>
      </w:r>
    </w:p>
    <w:p w14:paraId="756365D5" w14:textId="77777777" w:rsidR="000E1064" w:rsidRPr="000E1064" w:rsidRDefault="000E1064" w:rsidP="000E1064">
      <w:pPr>
        <w:numPr>
          <w:ilvl w:val="0"/>
          <w:numId w:val="1"/>
        </w:numPr>
      </w:pPr>
      <w:r w:rsidRPr="000E1064">
        <w:rPr>
          <w:b/>
          <w:bCs/>
        </w:rPr>
        <w:t>Flujos y Transformaciones Humanas y Ambientales:</w:t>
      </w:r>
    </w:p>
    <w:p w14:paraId="01469BFC" w14:textId="77777777" w:rsidR="000E1064" w:rsidRPr="000E1064" w:rsidRDefault="000E1064" w:rsidP="000E1064">
      <w:pPr>
        <w:numPr>
          <w:ilvl w:val="1"/>
          <w:numId w:val="1"/>
        </w:numPr>
      </w:pPr>
      <w:r w:rsidRPr="000E1064">
        <w:rPr>
          <w:b/>
          <w:bCs/>
        </w:rPr>
        <w:t>Movilidad de la población:</w:t>
      </w:r>
      <w:r w:rsidRPr="000E1064">
        <w:t xml:space="preserve"> Análisis de la migración hacia y desde áreas cercanas al proyecto.</w:t>
      </w:r>
    </w:p>
    <w:p w14:paraId="0CDAD2EA" w14:textId="77777777" w:rsidR="000E1064" w:rsidRPr="000E1064" w:rsidRDefault="000E1064" w:rsidP="000E1064">
      <w:pPr>
        <w:numPr>
          <w:ilvl w:val="1"/>
          <w:numId w:val="1"/>
        </w:numPr>
      </w:pPr>
      <w:r w:rsidRPr="000E1064">
        <w:rPr>
          <w:b/>
          <w:bCs/>
        </w:rPr>
        <w:t>Propiedad y gestión:</w:t>
      </w:r>
      <w:r w:rsidRPr="000E1064">
        <w:t xml:space="preserve"> Distribución de la propiedad del proyecto (quiénes son los dueños, porcentajes).</w:t>
      </w:r>
    </w:p>
    <w:p w14:paraId="41DA0F9C" w14:textId="77777777" w:rsidR="000E1064" w:rsidRPr="000E1064" w:rsidRDefault="000E1064" w:rsidP="000E1064">
      <w:pPr>
        <w:numPr>
          <w:ilvl w:val="1"/>
          <w:numId w:val="1"/>
        </w:numPr>
      </w:pPr>
      <w:r w:rsidRPr="000E1064">
        <w:rPr>
          <w:b/>
          <w:bCs/>
        </w:rPr>
        <w:lastRenderedPageBreak/>
        <w:t>Cambios geológicos:</w:t>
      </w:r>
      <w:r w:rsidRPr="000E1064">
        <w:t xml:space="preserve"> Transformaciones del terreno debido al desarrollo del proyecto.</w:t>
      </w:r>
    </w:p>
    <w:p w14:paraId="6595A647" w14:textId="77777777" w:rsidR="000E1064" w:rsidRPr="000E1064" w:rsidRDefault="000E1064" w:rsidP="000E1064">
      <w:pPr>
        <w:numPr>
          <w:ilvl w:val="0"/>
          <w:numId w:val="1"/>
        </w:numPr>
      </w:pPr>
      <w:r w:rsidRPr="000E1064">
        <w:rPr>
          <w:b/>
          <w:bCs/>
        </w:rPr>
        <w:t>Impacto en la Fauna:</w:t>
      </w:r>
    </w:p>
    <w:p w14:paraId="3918E8C8" w14:textId="77777777" w:rsidR="000E1064" w:rsidRPr="000E1064" w:rsidRDefault="000E1064" w:rsidP="000E1064">
      <w:pPr>
        <w:numPr>
          <w:ilvl w:val="1"/>
          <w:numId w:val="1"/>
        </w:numPr>
      </w:pPr>
      <w:r w:rsidRPr="000E1064">
        <w:rPr>
          <w:b/>
          <w:bCs/>
        </w:rPr>
        <w:t>Especies afectadas:</w:t>
      </w:r>
      <w:r w:rsidRPr="000E1064">
        <w:t xml:space="preserve"> Listado de fauna impactada y nivel de afectación (directo o indirecto).</w:t>
      </w:r>
    </w:p>
    <w:p w14:paraId="0BA70538" w14:textId="77777777" w:rsidR="000E1064" w:rsidRPr="000E1064" w:rsidRDefault="000E1064" w:rsidP="000E1064">
      <w:pPr>
        <w:numPr>
          <w:ilvl w:val="0"/>
          <w:numId w:val="1"/>
        </w:numPr>
      </w:pPr>
      <w:r w:rsidRPr="000E1064">
        <w:rPr>
          <w:b/>
          <w:bCs/>
        </w:rPr>
        <w:t>Destino de los Productos Generados:</w:t>
      </w:r>
    </w:p>
    <w:p w14:paraId="217FF08A" w14:textId="77777777" w:rsidR="000E1064" w:rsidRPr="000E1064" w:rsidRDefault="000E1064" w:rsidP="000E1064">
      <w:pPr>
        <w:numPr>
          <w:ilvl w:val="1"/>
          <w:numId w:val="1"/>
        </w:numPr>
      </w:pPr>
      <w:r w:rsidRPr="000E1064">
        <w:t>Información sobre los mercados y usos finales de los productos generados por el proyecto (exportaciones, mercado local, etc.).</w:t>
      </w:r>
    </w:p>
    <w:p w14:paraId="443BA4A4" w14:textId="77777777" w:rsidR="000E1064" w:rsidRPr="000E1064" w:rsidRDefault="000E1064" w:rsidP="000E1064">
      <w:pPr>
        <w:rPr>
          <w:b/>
          <w:bCs/>
        </w:rPr>
      </w:pPr>
      <w:r w:rsidRPr="000E1064">
        <w:rPr>
          <w:b/>
          <w:bCs/>
        </w:rPr>
        <w:t>Plataforma Tecnológica y Herramientas:</w:t>
      </w:r>
    </w:p>
    <w:p w14:paraId="3F27FE7F" w14:textId="77777777" w:rsidR="000E1064" w:rsidRPr="000E1064" w:rsidRDefault="000E1064" w:rsidP="000E1064">
      <w:pPr>
        <w:numPr>
          <w:ilvl w:val="0"/>
          <w:numId w:val="2"/>
        </w:numPr>
      </w:pPr>
      <w:r w:rsidRPr="000E1064">
        <w:rPr>
          <w:b/>
          <w:bCs/>
        </w:rPr>
        <w:t>Frontend:</w:t>
      </w:r>
      <w:r w:rsidRPr="000E1064">
        <w:t xml:space="preserve"> Desarrollado con tecnologías como React, Vue.js o Angular para una experiencia de usuario interactiva y responsiva.</w:t>
      </w:r>
    </w:p>
    <w:p w14:paraId="7C5B1C95" w14:textId="77777777" w:rsidR="000E1064" w:rsidRPr="000E1064" w:rsidRDefault="000E1064" w:rsidP="000E1064">
      <w:pPr>
        <w:numPr>
          <w:ilvl w:val="0"/>
          <w:numId w:val="2"/>
        </w:numPr>
      </w:pPr>
      <w:r w:rsidRPr="000E1064">
        <w:rPr>
          <w:b/>
          <w:bCs/>
        </w:rPr>
        <w:t>Backend:</w:t>
      </w:r>
      <w:r w:rsidRPr="000E1064">
        <w:t xml:space="preserve"> Usar Node.js, Django o Flask para gestionar la lógica de la aplicación y la integración de APIs.</w:t>
      </w:r>
    </w:p>
    <w:p w14:paraId="4E648726" w14:textId="77777777" w:rsidR="000E1064" w:rsidRPr="000E1064" w:rsidRDefault="000E1064" w:rsidP="000E1064">
      <w:pPr>
        <w:numPr>
          <w:ilvl w:val="0"/>
          <w:numId w:val="2"/>
        </w:numPr>
      </w:pPr>
      <w:r w:rsidRPr="000E1064">
        <w:rPr>
          <w:b/>
          <w:bCs/>
        </w:rPr>
        <w:t>Base de datos:</w:t>
      </w:r>
      <w:r w:rsidRPr="000E1064">
        <w:t xml:space="preserve"> Utilizar PostgreSQL, MongoDB u otra base de datos que permita almacenar y gestionar grandes volúmenes de datos espaciales y económicos.</w:t>
      </w:r>
    </w:p>
    <w:p w14:paraId="01A1A2F0" w14:textId="49402E5B" w:rsidR="000E1064" w:rsidRPr="000E1064" w:rsidRDefault="000E1064" w:rsidP="000E1064">
      <w:pPr>
        <w:numPr>
          <w:ilvl w:val="0"/>
          <w:numId w:val="2"/>
        </w:numPr>
      </w:pPr>
      <w:r w:rsidRPr="000E1064">
        <w:rPr>
          <w:b/>
          <w:bCs/>
        </w:rPr>
        <w:t>Geolocalización y Datos Satelitales:</w:t>
      </w:r>
      <w:r w:rsidRPr="000E1064">
        <w:t xml:space="preserve"> </w:t>
      </w:r>
      <w:r>
        <w:t xml:space="preserve">Uso de información y BD de satélites de la Nasa, </w:t>
      </w:r>
      <w:r w:rsidRPr="000E1064">
        <w:t>Integración de APIs como Google Maps, Leaflet o Mapbox, complementados con datos satelitales para la representación geoespacial y monitoreo en tiempo real.</w:t>
      </w:r>
    </w:p>
    <w:p w14:paraId="30F47468" w14:textId="77777777" w:rsidR="000E1064" w:rsidRPr="000E1064" w:rsidRDefault="000E1064" w:rsidP="000E1064">
      <w:pPr>
        <w:rPr>
          <w:b/>
          <w:bCs/>
        </w:rPr>
      </w:pPr>
      <w:r w:rsidRPr="000E1064">
        <w:rPr>
          <w:b/>
          <w:bCs/>
        </w:rPr>
        <w:t>Impacto y Beneficios de la Aplicación:</w:t>
      </w:r>
    </w:p>
    <w:p w14:paraId="2D227B7F" w14:textId="77777777" w:rsidR="000E1064" w:rsidRPr="000E1064" w:rsidRDefault="000E1064" w:rsidP="000E1064">
      <w:pPr>
        <w:numPr>
          <w:ilvl w:val="0"/>
          <w:numId w:val="3"/>
        </w:numPr>
      </w:pPr>
      <w:r w:rsidRPr="000E1064">
        <w:rPr>
          <w:b/>
          <w:bCs/>
        </w:rPr>
        <w:t>Transparencia:</w:t>
      </w:r>
      <w:r w:rsidRPr="000E1064">
        <w:t xml:space="preserve"> Permite a ciudadanos, gobiernos y ONGs tener acceso a información crítica sobre proyectos con impacto ambiental.</w:t>
      </w:r>
    </w:p>
    <w:p w14:paraId="1EE88195" w14:textId="77777777" w:rsidR="000E1064" w:rsidRPr="000E1064" w:rsidRDefault="000E1064" w:rsidP="000E1064">
      <w:pPr>
        <w:numPr>
          <w:ilvl w:val="0"/>
          <w:numId w:val="3"/>
        </w:numPr>
      </w:pPr>
      <w:r w:rsidRPr="000E1064">
        <w:rPr>
          <w:b/>
          <w:bCs/>
        </w:rPr>
        <w:t>Toma de decisiones informada:</w:t>
      </w:r>
      <w:r w:rsidRPr="000E1064">
        <w:t xml:space="preserve"> Facilita la evaluación de riesgos y beneficios de los proyectos para la comunidad y el medio ambiente.</w:t>
      </w:r>
    </w:p>
    <w:p w14:paraId="58BFE311" w14:textId="5E79B103" w:rsidR="000E1064" w:rsidRPr="000E1064" w:rsidRDefault="000E1064" w:rsidP="000E1064">
      <w:pPr>
        <w:numPr>
          <w:ilvl w:val="0"/>
          <w:numId w:val="3"/>
        </w:numPr>
      </w:pPr>
      <w:r w:rsidRPr="000E1064">
        <w:rPr>
          <w:b/>
          <w:bCs/>
        </w:rPr>
        <w:t>Escalabilidad:</w:t>
      </w:r>
      <w:r w:rsidRPr="000E1064">
        <w:t xml:space="preserve"> La app se lanza inicialmente en Chile y otro</w:t>
      </w:r>
      <w:r w:rsidR="00291AC2">
        <w:t>s</w:t>
      </w:r>
      <w:r w:rsidRPr="000E1064">
        <w:t xml:space="preserve"> país</w:t>
      </w:r>
      <w:r w:rsidR="00291AC2">
        <w:t>es</w:t>
      </w:r>
      <w:r w:rsidRPr="000E1064">
        <w:t xml:space="preserve"> latinoamericano</w:t>
      </w:r>
      <w:r w:rsidR="00291AC2">
        <w:t>s</w:t>
      </w:r>
      <w:r w:rsidRPr="000E1064">
        <w:t>, demostrando su capacidad de expansión a otros mercados y contextos.</w:t>
      </w:r>
    </w:p>
    <w:p w14:paraId="5476F2A1" w14:textId="77777777" w:rsidR="000E1064" w:rsidRPr="000E1064" w:rsidRDefault="000E1064" w:rsidP="000E1064">
      <w:pPr>
        <w:numPr>
          <w:ilvl w:val="0"/>
          <w:numId w:val="3"/>
        </w:numPr>
      </w:pPr>
      <w:r w:rsidRPr="000E1064">
        <w:rPr>
          <w:b/>
          <w:bCs/>
        </w:rPr>
        <w:t>Participación Comunitaria:</w:t>
      </w:r>
      <w:r w:rsidRPr="000E1064">
        <w:t xml:space="preserve"> Espacios para que la comunidad y actores involucrados puedan contribuir con información, mejorando la precisión y riqueza de los datos disponibles.</w:t>
      </w:r>
    </w:p>
    <w:p w14:paraId="7256ED6D" w14:textId="77777777" w:rsidR="00FF234D" w:rsidRDefault="00291AC2"/>
    <w:sectPr w:rsidR="00FF234D" w:rsidSect="00B97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A062F"/>
    <w:multiLevelType w:val="multilevel"/>
    <w:tmpl w:val="EDC8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15657"/>
    <w:multiLevelType w:val="multilevel"/>
    <w:tmpl w:val="0758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327294"/>
    <w:multiLevelType w:val="multilevel"/>
    <w:tmpl w:val="DFCA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64"/>
    <w:rsid w:val="000755C0"/>
    <w:rsid w:val="000E1064"/>
    <w:rsid w:val="00291AC2"/>
    <w:rsid w:val="003970BF"/>
    <w:rsid w:val="0090445D"/>
    <w:rsid w:val="00B97EED"/>
    <w:rsid w:val="00F2088D"/>
    <w:rsid w:val="00FE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F06D1"/>
  <w15:chartTrackingRefBased/>
  <w15:docId w15:val="{12EFA49B-F077-466D-A50E-EB968E57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5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810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Simón Salas Santander (tomas.salas.s)</dc:creator>
  <cp:keywords/>
  <dc:description/>
  <cp:lastModifiedBy>Tomás Simón Salas Santander (tomas.salas.s)</cp:lastModifiedBy>
  <cp:revision>2</cp:revision>
  <dcterms:created xsi:type="dcterms:W3CDTF">2024-09-22T02:22:00Z</dcterms:created>
  <dcterms:modified xsi:type="dcterms:W3CDTF">2024-09-22T02:27:00Z</dcterms:modified>
</cp:coreProperties>
</file>