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9CD01A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0AF6AAF2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اشـعار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97D5859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33E4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شرطة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مطار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265B52F4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نفيدكم أنه بتاريخ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Pr="00270D5C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D5C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 w:rsidR="00670ED8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5EB38953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F33E4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0AF6AAF2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اشـعار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97D5859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33E4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شرطة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مطار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265B52F4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نفيدكم أنه بتاريخ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Pr="00270D5C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D5C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 w:rsidR="00670ED8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5EB38953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F33E4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1AB8F8E8" w14:textId="4F87010C" w:rsidR="00DA5CE4" w:rsidRPr="00305112" w:rsidRDefault="003E430D" w:rsidP="003E430D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gutterAtTop/>
  <w:proofState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430D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A1914"/>
    <w:rsid w:val="00CB351A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092B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3E43"/>
    <w:rsid w:val="00F423DB"/>
    <w:rsid w:val="00F42BBB"/>
    <w:rsid w:val="00F53645"/>
    <w:rsid w:val="00F579F2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295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33</cp:revision>
  <cp:lastPrinted>2023-03-20T23:37:00Z</cp:lastPrinted>
  <dcterms:created xsi:type="dcterms:W3CDTF">2023-05-21T23:23:00Z</dcterms:created>
  <dcterms:modified xsi:type="dcterms:W3CDTF">2023-12-29T21:21:00Z</dcterms:modified>
</cp:coreProperties>
</file>