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4F389" w14:textId="77777777" w:rsidR="001B7044" w:rsidRDefault="00885213">
      <w:r>
        <w:t>There are two examples here: APA and RRC.</w:t>
      </w:r>
    </w:p>
    <w:p w14:paraId="3CDFBCC4" w14:textId="77777777" w:rsidR="00885213" w:rsidRDefault="00885213">
      <w:r>
        <w:t>Such APA, RRC are the ticker of companies.</w:t>
      </w:r>
    </w:p>
    <w:p w14:paraId="6E59778D" w14:textId="77777777" w:rsidR="00885213" w:rsidRDefault="00885213">
      <w:r>
        <w:t>Procedure:</w:t>
      </w:r>
    </w:p>
    <w:p w14:paraId="794C5FF2" w14:textId="77777777" w:rsidR="00885213" w:rsidRDefault="00885213">
      <w:r>
        <w:t>Step 1: For given raw data, copy the columns to the right.</w:t>
      </w:r>
    </w:p>
    <w:p w14:paraId="0209AD58" w14:textId="77777777" w:rsidR="00885213" w:rsidRDefault="00885213">
      <w:r>
        <w:t>Hints:</w:t>
      </w:r>
    </w:p>
    <w:p w14:paraId="484BC822" w14:textId="77777777" w:rsidR="00885213" w:rsidRDefault="00885213" w:rsidP="00885213">
      <w:pPr>
        <w:pStyle w:val="ListParagraph"/>
        <w:numPr>
          <w:ilvl w:val="0"/>
          <w:numId w:val="1"/>
        </w:numPr>
      </w:pPr>
      <w:r>
        <w:t>Copy ticker-</w:t>
      </w:r>
      <w:proofErr w:type="spellStart"/>
      <w:r>
        <w:t>yyyymmdd</w:t>
      </w:r>
      <w:proofErr w:type="spellEnd"/>
      <w:r>
        <w:t xml:space="preserve"> to the </w:t>
      </w:r>
      <w:proofErr w:type="spellStart"/>
      <w:r>
        <w:t>file_header</w:t>
      </w:r>
      <w:proofErr w:type="spellEnd"/>
      <w:r>
        <w:t xml:space="preserve"> column.</w:t>
      </w:r>
    </w:p>
    <w:p w14:paraId="1E499EEA" w14:textId="77777777" w:rsidR="006648F4" w:rsidRDefault="006648F4" w:rsidP="006648F4">
      <w:pPr>
        <w:pStyle w:val="ListParagraph"/>
        <w:numPr>
          <w:ilvl w:val="0"/>
          <w:numId w:val="1"/>
        </w:numPr>
      </w:pPr>
      <w:r>
        <w:t xml:space="preserve">There are two cases that you don’t need to copy the tables. In first case, there is </w:t>
      </w:r>
      <w:r w:rsidRPr="006648F4">
        <w:rPr>
          <w:b/>
        </w:rPr>
        <w:t>no volume data</w:t>
      </w:r>
      <w:r>
        <w:t xml:space="preserve"> (RRC example, line 21 to line 36). In the second case, the table just repeated what it has before (RRC example, line 39 to line 50 just repeats the table in line 2 to 17). For the second case, copying one table out of the duplicates are enough.</w:t>
      </w:r>
    </w:p>
    <w:p w14:paraId="09624A55" w14:textId="77777777" w:rsidR="00885213" w:rsidRDefault="00885213" w:rsidP="00885213">
      <w:pPr>
        <w:pStyle w:val="ListParagraph"/>
        <w:numPr>
          <w:ilvl w:val="0"/>
          <w:numId w:val="1"/>
        </w:numPr>
      </w:pPr>
      <w:r>
        <w:t>Copy the row number if you can. But some cases it can be more difficult, such as the APA example.</w:t>
      </w:r>
      <w:r w:rsidR="006648F4">
        <w:t xml:space="preserve"> In this case, just ignore it.</w:t>
      </w:r>
    </w:p>
    <w:p w14:paraId="1ACA51C2" w14:textId="77777777" w:rsidR="00885213" w:rsidRDefault="00885213" w:rsidP="00885213">
      <w:pPr>
        <w:pStyle w:val="ListParagraph"/>
        <w:numPr>
          <w:ilvl w:val="0"/>
          <w:numId w:val="1"/>
        </w:numPr>
      </w:pPr>
      <w:r>
        <w:t xml:space="preserve">Be careful of the </w:t>
      </w:r>
      <w:proofErr w:type="spellStart"/>
      <w:r w:rsidRPr="00A53CBE">
        <w:rPr>
          <w:b/>
        </w:rPr>
        <w:t>unit</w:t>
      </w:r>
      <w:r>
        <w:t>_hedge</w:t>
      </w:r>
      <w:proofErr w:type="spellEnd"/>
      <w:r>
        <w:t xml:space="preserve">. Sometimes it is the column header in the original table, sometimes it is together with the </w:t>
      </w:r>
      <w:proofErr w:type="spellStart"/>
      <w:r>
        <w:t>volume_hedge</w:t>
      </w:r>
      <w:proofErr w:type="spellEnd"/>
      <w:r>
        <w:t>. Also, if it has “000” or “thousands” in the unit hedge, also copy that down. [For example, APA file row 78~80].</w:t>
      </w:r>
    </w:p>
    <w:p w14:paraId="5EAF3FC3" w14:textId="77777777" w:rsidR="00885213" w:rsidRDefault="00885213" w:rsidP="00885213">
      <w:pPr>
        <w:pStyle w:val="ListParagraph"/>
        <w:numPr>
          <w:ilvl w:val="0"/>
          <w:numId w:val="1"/>
        </w:numPr>
      </w:pPr>
      <w:r>
        <w:t xml:space="preserve">Sometimes there are </w:t>
      </w:r>
      <w:r w:rsidRPr="008D5494">
        <w:rPr>
          <w:b/>
        </w:rPr>
        <w:t>many prices</w:t>
      </w:r>
      <w:r>
        <w:t>. If the prices are in different cells, keep them as price1, price2, price3, and make sure you copy the names of those prices in the Price1_name, Price2_name, Price3_name. [For example, APA row 25~32] If such names of columns are multiple rows, use “concatenate” function in excel to merge them and copy. [See APA example, row 24 column H]</w:t>
      </w:r>
      <w:r w:rsidR="007C1AF4">
        <w:t xml:space="preserve"> You can use other methods, as long as the full price names are copied, I am fine.</w:t>
      </w:r>
    </w:p>
    <w:p w14:paraId="042E1634" w14:textId="203CCA72" w:rsidR="00290F2C" w:rsidRDefault="00290F2C" w:rsidP="00885213">
      <w:pPr>
        <w:pStyle w:val="ListParagraph"/>
        <w:numPr>
          <w:ilvl w:val="0"/>
          <w:numId w:val="1"/>
        </w:numPr>
      </w:pPr>
      <w:r>
        <w:t>If the column header has some information saying that it is for per day, then input a “1” into the “</w:t>
      </w:r>
      <w:proofErr w:type="spellStart"/>
      <w:r>
        <w:t>daily_vo</w:t>
      </w:r>
      <w:r w:rsidR="008D5494">
        <w:t>lume</w:t>
      </w:r>
      <w:proofErr w:type="spellEnd"/>
      <w:r w:rsidR="008D5494">
        <w:t xml:space="preserve">”, </w:t>
      </w:r>
      <w:r w:rsidR="008D5494" w:rsidRPr="008D5494">
        <w:rPr>
          <w:b/>
        </w:rPr>
        <w:t>especially when the “/day” doesn’t show up in the unit</w:t>
      </w:r>
    </w:p>
    <w:p w14:paraId="77166DC1" w14:textId="77777777" w:rsidR="00885213" w:rsidRDefault="00885213" w:rsidP="00885213">
      <w:pPr>
        <w:pStyle w:val="ListParagraph"/>
        <w:numPr>
          <w:ilvl w:val="0"/>
          <w:numId w:val="1"/>
        </w:numPr>
      </w:pPr>
      <w:r>
        <w:t xml:space="preserve">The prices may have many odd characters, such as $ (US dollar sign), </w:t>
      </w:r>
      <w:proofErr w:type="gramStart"/>
      <w:r>
        <w:t>C(</w:t>
      </w:r>
      <w:proofErr w:type="gramEnd"/>
      <w:r>
        <w:t>Canadian dollar sign), “(“ and “</w:t>
      </w:r>
      <w:proofErr w:type="spellStart"/>
      <w:r>
        <w:t>Neg</w:t>
      </w:r>
      <w:proofErr w:type="spellEnd"/>
      <w:r>
        <w:t>” (incomplete braces). Copy them as they are into the price cells.</w:t>
      </w:r>
    </w:p>
    <w:p w14:paraId="327D6D0A" w14:textId="77777777" w:rsidR="00885213" w:rsidRDefault="00885213" w:rsidP="00885213">
      <w:pPr>
        <w:pStyle w:val="ListParagraph"/>
        <w:numPr>
          <w:ilvl w:val="0"/>
          <w:numId w:val="1"/>
        </w:numPr>
      </w:pPr>
      <w:r>
        <w:t>In RRC example, the volume and the units are in the same cell. In this case, copy the cell to the price and leave the “</w:t>
      </w:r>
      <w:proofErr w:type="spellStart"/>
      <w:r>
        <w:t>unit_hedge</w:t>
      </w:r>
      <w:proofErr w:type="spellEnd"/>
      <w:r>
        <w:t>” blank. We will have codes to handle them systematically.</w:t>
      </w:r>
    </w:p>
    <w:p w14:paraId="10CCF014" w14:textId="77777777" w:rsidR="00885213" w:rsidRDefault="005B79D7" w:rsidP="00885213">
      <w:pPr>
        <w:pStyle w:val="ListParagraph"/>
        <w:numPr>
          <w:ilvl w:val="0"/>
          <w:numId w:val="1"/>
        </w:numPr>
      </w:pPr>
      <w:r>
        <w:t>There are some difficult case, like the following [APA example, row 62-71]:</w:t>
      </w:r>
    </w:p>
    <w:tbl>
      <w:tblPr>
        <w:tblW w:w="12179" w:type="dxa"/>
        <w:tblLook w:val="04A0" w:firstRow="1" w:lastRow="0" w:firstColumn="1" w:lastColumn="0" w:noHBand="0" w:noVBand="1"/>
      </w:tblPr>
      <w:tblGrid>
        <w:gridCol w:w="976"/>
        <w:gridCol w:w="1203"/>
        <w:gridCol w:w="772"/>
        <w:gridCol w:w="1404"/>
        <w:gridCol w:w="976"/>
        <w:gridCol w:w="1454"/>
        <w:gridCol w:w="1620"/>
        <w:gridCol w:w="772"/>
        <w:gridCol w:w="3021"/>
      </w:tblGrid>
      <w:tr w:rsidR="005B79D7" w:rsidRPr="005B79D7" w14:paraId="52F9A0FE" w14:textId="77777777" w:rsidTr="005B79D7">
        <w:trPr>
          <w:trHeight w:val="300"/>
        </w:trPr>
        <w:tc>
          <w:tcPr>
            <w:tcW w:w="976" w:type="dxa"/>
            <w:tcBorders>
              <w:top w:val="nil"/>
              <w:left w:val="nil"/>
              <w:bottom w:val="nil"/>
              <w:right w:val="nil"/>
            </w:tcBorders>
            <w:shd w:val="clear" w:color="000000" w:fill="FFFF00"/>
            <w:noWrap/>
            <w:vAlign w:val="bottom"/>
            <w:hideMark/>
          </w:tcPr>
          <w:p w14:paraId="2122E1C5"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1184" w:type="dxa"/>
            <w:tcBorders>
              <w:top w:val="nil"/>
              <w:left w:val="nil"/>
              <w:bottom w:val="nil"/>
              <w:right w:val="nil"/>
            </w:tcBorders>
            <w:shd w:val="clear" w:color="000000" w:fill="FFFF00"/>
            <w:noWrap/>
            <w:vAlign w:val="bottom"/>
            <w:hideMark/>
          </w:tcPr>
          <w:p w14:paraId="523C0660"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2176" w:type="dxa"/>
            <w:gridSpan w:val="2"/>
            <w:tcBorders>
              <w:top w:val="nil"/>
              <w:left w:val="nil"/>
              <w:bottom w:val="nil"/>
              <w:right w:val="single" w:sz="4" w:space="0" w:color="auto"/>
            </w:tcBorders>
            <w:shd w:val="clear" w:color="000000" w:fill="FFFF00"/>
            <w:noWrap/>
            <w:vAlign w:val="bottom"/>
            <w:hideMark/>
          </w:tcPr>
          <w:p w14:paraId="63CD7979"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Fixed-Price Swaps</w:t>
            </w:r>
          </w:p>
        </w:tc>
        <w:tc>
          <w:tcPr>
            <w:tcW w:w="976" w:type="dxa"/>
            <w:tcBorders>
              <w:top w:val="nil"/>
              <w:left w:val="single" w:sz="4" w:space="0" w:color="auto"/>
              <w:bottom w:val="nil"/>
              <w:right w:val="nil"/>
            </w:tcBorders>
            <w:shd w:val="clear" w:color="000000" w:fill="FFFF00"/>
            <w:noWrap/>
            <w:vAlign w:val="bottom"/>
            <w:hideMark/>
          </w:tcPr>
          <w:p w14:paraId="5CBA06AC"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1454" w:type="dxa"/>
            <w:tcBorders>
              <w:top w:val="nil"/>
              <w:left w:val="nil"/>
              <w:bottom w:val="nil"/>
              <w:right w:val="nil"/>
            </w:tcBorders>
            <w:shd w:val="clear" w:color="000000" w:fill="FFFF00"/>
            <w:noWrap/>
            <w:vAlign w:val="bottom"/>
            <w:hideMark/>
          </w:tcPr>
          <w:p w14:paraId="679EEE04"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Collars</w:t>
            </w:r>
          </w:p>
        </w:tc>
        <w:tc>
          <w:tcPr>
            <w:tcW w:w="1620" w:type="dxa"/>
            <w:tcBorders>
              <w:top w:val="nil"/>
              <w:left w:val="nil"/>
              <w:bottom w:val="nil"/>
              <w:right w:val="single" w:sz="4" w:space="0" w:color="auto"/>
            </w:tcBorders>
            <w:shd w:val="clear" w:color="000000" w:fill="FFFF00"/>
            <w:noWrap/>
            <w:vAlign w:val="bottom"/>
            <w:hideMark/>
          </w:tcPr>
          <w:p w14:paraId="571E011E"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3793" w:type="dxa"/>
            <w:gridSpan w:val="2"/>
            <w:tcBorders>
              <w:top w:val="nil"/>
              <w:left w:val="single" w:sz="4" w:space="0" w:color="auto"/>
              <w:bottom w:val="nil"/>
              <w:right w:val="nil"/>
            </w:tcBorders>
            <w:shd w:val="clear" w:color="000000" w:fill="FFFF00"/>
            <w:noWrap/>
            <w:vAlign w:val="bottom"/>
            <w:hideMark/>
          </w:tcPr>
          <w:p w14:paraId="351DCACB"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Call Options</w:t>
            </w:r>
          </w:p>
        </w:tc>
      </w:tr>
      <w:tr w:rsidR="005B79D7" w:rsidRPr="005B79D7" w14:paraId="2085D0D2" w14:textId="77777777" w:rsidTr="005B79D7">
        <w:trPr>
          <w:trHeight w:val="300"/>
        </w:trPr>
        <w:tc>
          <w:tcPr>
            <w:tcW w:w="976" w:type="dxa"/>
            <w:tcBorders>
              <w:top w:val="nil"/>
              <w:left w:val="nil"/>
              <w:bottom w:val="nil"/>
              <w:right w:val="nil"/>
            </w:tcBorders>
            <w:shd w:val="clear" w:color="000000" w:fill="FFFF00"/>
            <w:noWrap/>
            <w:vAlign w:val="bottom"/>
            <w:hideMark/>
          </w:tcPr>
          <w:p w14:paraId="4DA2028B"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2</w:t>
            </w:r>
          </w:p>
        </w:tc>
        <w:tc>
          <w:tcPr>
            <w:tcW w:w="1184" w:type="dxa"/>
            <w:tcBorders>
              <w:top w:val="nil"/>
              <w:left w:val="nil"/>
              <w:bottom w:val="nil"/>
              <w:right w:val="nil"/>
            </w:tcBorders>
            <w:shd w:val="clear" w:color="000000" w:fill="FFFF00"/>
            <w:noWrap/>
            <w:vAlign w:val="bottom"/>
            <w:hideMark/>
          </w:tcPr>
          <w:p w14:paraId="5B487944"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772" w:type="dxa"/>
            <w:tcBorders>
              <w:top w:val="nil"/>
              <w:left w:val="nil"/>
              <w:bottom w:val="nil"/>
              <w:right w:val="nil"/>
            </w:tcBorders>
            <w:shd w:val="clear" w:color="000000" w:fill="FFFF00"/>
            <w:noWrap/>
            <w:vAlign w:val="bottom"/>
            <w:hideMark/>
          </w:tcPr>
          <w:p w14:paraId="06611FB1"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1404" w:type="dxa"/>
            <w:tcBorders>
              <w:top w:val="nil"/>
              <w:left w:val="nil"/>
              <w:bottom w:val="nil"/>
              <w:right w:val="single" w:sz="4" w:space="0" w:color="auto"/>
            </w:tcBorders>
            <w:shd w:val="clear" w:color="000000" w:fill="FFFF00"/>
            <w:noWrap/>
            <w:vAlign w:val="bottom"/>
            <w:hideMark/>
          </w:tcPr>
          <w:p w14:paraId="570971B0"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Weighted</w:t>
            </w:r>
          </w:p>
        </w:tc>
        <w:tc>
          <w:tcPr>
            <w:tcW w:w="976" w:type="dxa"/>
            <w:tcBorders>
              <w:top w:val="nil"/>
              <w:left w:val="single" w:sz="4" w:space="0" w:color="auto"/>
              <w:bottom w:val="nil"/>
              <w:right w:val="nil"/>
            </w:tcBorders>
            <w:shd w:val="clear" w:color="000000" w:fill="FFFF00"/>
            <w:noWrap/>
            <w:vAlign w:val="bottom"/>
            <w:hideMark/>
          </w:tcPr>
          <w:p w14:paraId="205B431B"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1454" w:type="dxa"/>
            <w:tcBorders>
              <w:top w:val="nil"/>
              <w:left w:val="nil"/>
              <w:bottom w:val="nil"/>
              <w:right w:val="nil"/>
            </w:tcBorders>
            <w:shd w:val="clear" w:color="000000" w:fill="FFFF00"/>
            <w:noWrap/>
            <w:vAlign w:val="bottom"/>
            <w:hideMark/>
          </w:tcPr>
          <w:p w14:paraId="682A384D"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Weighted</w:t>
            </w:r>
          </w:p>
        </w:tc>
        <w:tc>
          <w:tcPr>
            <w:tcW w:w="1620" w:type="dxa"/>
            <w:tcBorders>
              <w:top w:val="nil"/>
              <w:left w:val="nil"/>
              <w:bottom w:val="nil"/>
              <w:right w:val="single" w:sz="4" w:space="0" w:color="auto"/>
            </w:tcBorders>
            <w:shd w:val="clear" w:color="000000" w:fill="FFFF00"/>
            <w:noWrap/>
            <w:vAlign w:val="bottom"/>
            <w:hideMark/>
          </w:tcPr>
          <w:p w14:paraId="36BEC57A"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Weighted</w:t>
            </w:r>
          </w:p>
        </w:tc>
        <w:tc>
          <w:tcPr>
            <w:tcW w:w="772" w:type="dxa"/>
            <w:tcBorders>
              <w:top w:val="nil"/>
              <w:left w:val="single" w:sz="4" w:space="0" w:color="auto"/>
              <w:bottom w:val="nil"/>
              <w:right w:val="nil"/>
            </w:tcBorders>
            <w:shd w:val="clear" w:color="000000" w:fill="FFFF00"/>
            <w:noWrap/>
            <w:vAlign w:val="bottom"/>
            <w:hideMark/>
          </w:tcPr>
          <w:p w14:paraId="4FAABB8D"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3021" w:type="dxa"/>
            <w:tcBorders>
              <w:top w:val="nil"/>
              <w:left w:val="nil"/>
              <w:bottom w:val="nil"/>
              <w:right w:val="nil"/>
            </w:tcBorders>
            <w:shd w:val="clear" w:color="000000" w:fill="FFFF00"/>
            <w:noWrap/>
            <w:vAlign w:val="bottom"/>
            <w:hideMark/>
          </w:tcPr>
          <w:p w14:paraId="63E9EF14"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Weighted</w:t>
            </w:r>
          </w:p>
        </w:tc>
      </w:tr>
      <w:tr w:rsidR="005B79D7" w:rsidRPr="005B79D7" w14:paraId="77B1B3B3" w14:textId="77777777" w:rsidTr="005B79D7">
        <w:trPr>
          <w:trHeight w:val="300"/>
        </w:trPr>
        <w:tc>
          <w:tcPr>
            <w:tcW w:w="976" w:type="dxa"/>
            <w:tcBorders>
              <w:top w:val="nil"/>
              <w:left w:val="nil"/>
              <w:bottom w:val="nil"/>
              <w:right w:val="nil"/>
            </w:tcBorders>
            <w:shd w:val="clear" w:color="000000" w:fill="FFFF00"/>
            <w:noWrap/>
            <w:vAlign w:val="bottom"/>
            <w:hideMark/>
          </w:tcPr>
          <w:p w14:paraId="48A8DA1C"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3</w:t>
            </w:r>
          </w:p>
        </w:tc>
        <w:tc>
          <w:tcPr>
            <w:tcW w:w="1184" w:type="dxa"/>
            <w:tcBorders>
              <w:top w:val="nil"/>
              <w:left w:val="nil"/>
              <w:bottom w:val="nil"/>
              <w:right w:val="nil"/>
            </w:tcBorders>
            <w:shd w:val="clear" w:color="000000" w:fill="FFFF00"/>
            <w:noWrap/>
            <w:vAlign w:val="bottom"/>
            <w:hideMark/>
          </w:tcPr>
          <w:p w14:paraId="10C44B80"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772" w:type="dxa"/>
            <w:tcBorders>
              <w:top w:val="nil"/>
              <w:left w:val="nil"/>
              <w:bottom w:val="nil"/>
              <w:right w:val="nil"/>
            </w:tcBorders>
            <w:shd w:val="clear" w:color="000000" w:fill="FFFF00"/>
            <w:noWrap/>
            <w:vAlign w:val="bottom"/>
            <w:hideMark/>
          </w:tcPr>
          <w:p w14:paraId="5591337B"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1404" w:type="dxa"/>
            <w:tcBorders>
              <w:top w:val="nil"/>
              <w:left w:val="nil"/>
              <w:bottom w:val="nil"/>
              <w:right w:val="single" w:sz="4" w:space="0" w:color="auto"/>
            </w:tcBorders>
            <w:shd w:val="clear" w:color="000000" w:fill="FFFF00"/>
            <w:noWrap/>
            <w:vAlign w:val="bottom"/>
            <w:hideMark/>
          </w:tcPr>
          <w:p w14:paraId="3E70E88D"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Average</w:t>
            </w:r>
          </w:p>
        </w:tc>
        <w:tc>
          <w:tcPr>
            <w:tcW w:w="976" w:type="dxa"/>
            <w:tcBorders>
              <w:top w:val="nil"/>
              <w:left w:val="single" w:sz="4" w:space="0" w:color="auto"/>
              <w:bottom w:val="nil"/>
              <w:right w:val="nil"/>
            </w:tcBorders>
            <w:shd w:val="clear" w:color="000000" w:fill="FFFF00"/>
            <w:noWrap/>
            <w:vAlign w:val="bottom"/>
            <w:hideMark/>
          </w:tcPr>
          <w:p w14:paraId="0C962E29"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1454" w:type="dxa"/>
            <w:tcBorders>
              <w:top w:val="nil"/>
              <w:left w:val="nil"/>
              <w:bottom w:val="nil"/>
              <w:right w:val="nil"/>
            </w:tcBorders>
            <w:shd w:val="clear" w:color="000000" w:fill="FFFF00"/>
            <w:noWrap/>
            <w:vAlign w:val="bottom"/>
            <w:hideMark/>
          </w:tcPr>
          <w:p w14:paraId="78759290"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Average</w:t>
            </w:r>
          </w:p>
        </w:tc>
        <w:tc>
          <w:tcPr>
            <w:tcW w:w="1620" w:type="dxa"/>
            <w:tcBorders>
              <w:top w:val="nil"/>
              <w:left w:val="nil"/>
              <w:bottom w:val="nil"/>
              <w:right w:val="single" w:sz="4" w:space="0" w:color="auto"/>
            </w:tcBorders>
            <w:shd w:val="clear" w:color="000000" w:fill="FFFF00"/>
            <w:noWrap/>
            <w:vAlign w:val="bottom"/>
            <w:hideMark/>
          </w:tcPr>
          <w:p w14:paraId="51849CF1"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Average</w:t>
            </w:r>
          </w:p>
        </w:tc>
        <w:tc>
          <w:tcPr>
            <w:tcW w:w="772" w:type="dxa"/>
            <w:tcBorders>
              <w:top w:val="nil"/>
              <w:left w:val="single" w:sz="4" w:space="0" w:color="auto"/>
              <w:bottom w:val="nil"/>
              <w:right w:val="nil"/>
            </w:tcBorders>
            <w:shd w:val="clear" w:color="000000" w:fill="FFFF00"/>
            <w:noWrap/>
            <w:vAlign w:val="bottom"/>
            <w:hideMark/>
          </w:tcPr>
          <w:p w14:paraId="6785A27D"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3021" w:type="dxa"/>
            <w:tcBorders>
              <w:top w:val="nil"/>
              <w:left w:val="nil"/>
              <w:bottom w:val="nil"/>
              <w:right w:val="nil"/>
            </w:tcBorders>
            <w:shd w:val="clear" w:color="000000" w:fill="FFFF00"/>
            <w:noWrap/>
            <w:vAlign w:val="bottom"/>
            <w:hideMark/>
          </w:tcPr>
          <w:p w14:paraId="0CB7868E"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Average</w:t>
            </w:r>
          </w:p>
        </w:tc>
      </w:tr>
      <w:tr w:rsidR="005B79D7" w:rsidRPr="005B79D7" w14:paraId="7306DE31" w14:textId="77777777" w:rsidTr="005B79D7">
        <w:trPr>
          <w:trHeight w:val="300"/>
        </w:trPr>
        <w:tc>
          <w:tcPr>
            <w:tcW w:w="976" w:type="dxa"/>
            <w:tcBorders>
              <w:top w:val="nil"/>
              <w:left w:val="nil"/>
              <w:bottom w:val="nil"/>
              <w:right w:val="nil"/>
            </w:tcBorders>
            <w:shd w:val="clear" w:color="000000" w:fill="FFFF00"/>
            <w:noWrap/>
            <w:vAlign w:val="bottom"/>
            <w:hideMark/>
          </w:tcPr>
          <w:p w14:paraId="7747CA1E"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4</w:t>
            </w:r>
          </w:p>
        </w:tc>
        <w:tc>
          <w:tcPr>
            <w:tcW w:w="1184" w:type="dxa"/>
            <w:tcBorders>
              <w:top w:val="nil"/>
              <w:left w:val="nil"/>
              <w:bottom w:val="nil"/>
              <w:right w:val="nil"/>
            </w:tcBorders>
            <w:shd w:val="clear" w:color="000000" w:fill="FFFF00"/>
            <w:noWrap/>
            <w:vAlign w:val="bottom"/>
            <w:hideMark/>
          </w:tcPr>
          <w:p w14:paraId="1821D6EA"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Production Period</w:t>
            </w:r>
          </w:p>
        </w:tc>
        <w:tc>
          <w:tcPr>
            <w:tcW w:w="772" w:type="dxa"/>
            <w:tcBorders>
              <w:top w:val="nil"/>
              <w:left w:val="nil"/>
              <w:bottom w:val="nil"/>
              <w:right w:val="nil"/>
            </w:tcBorders>
            <w:shd w:val="clear" w:color="000000" w:fill="FFFF00"/>
            <w:noWrap/>
            <w:vAlign w:val="bottom"/>
            <w:hideMark/>
          </w:tcPr>
          <w:p w14:paraId="653E85C7" w14:textId="77777777" w:rsidR="005B79D7" w:rsidRPr="005B79D7" w:rsidRDefault="005B79D7" w:rsidP="005B79D7">
            <w:pPr>
              <w:spacing w:after="0" w:line="240" w:lineRule="auto"/>
              <w:rPr>
                <w:rFonts w:ascii="Calibri" w:eastAsia="Times New Roman" w:hAnsi="Calibri" w:cs="Calibri"/>
              </w:rPr>
            </w:pPr>
            <w:proofErr w:type="spellStart"/>
            <w:r w:rsidRPr="005B79D7">
              <w:rPr>
                <w:rFonts w:ascii="Calibri" w:eastAsia="Times New Roman" w:hAnsi="Calibri" w:cs="Calibri"/>
              </w:rPr>
              <w:t>Mbbls</w:t>
            </w:r>
            <w:proofErr w:type="spellEnd"/>
          </w:p>
        </w:tc>
        <w:tc>
          <w:tcPr>
            <w:tcW w:w="1404" w:type="dxa"/>
            <w:tcBorders>
              <w:top w:val="nil"/>
              <w:left w:val="nil"/>
              <w:bottom w:val="nil"/>
              <w:right w:val="single" w:sz="4" w:space="0" w:color="auto"/>
            </w:tcBorders>
            <w:shd w:val="clear" w:color="000000" w:fill="FFFF00"/>
            <w:noWrap/>
            <w:vAlign w:val="bottom"/>
            <w:hideMark/>
          </w:tcPr>
          <w:p w14:paraId="2A9F1B08"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Fixed Price(1)</w:t>
            </w:r>
          </w:p>
        </w:tc>
        <w:tc>
          <w:tcPr>
            <w:tcW w:w="976" w:type="dxa"/>
            <w:tcBorders>
              <w:top w:val="nil"/>
              <w:left w:val="single" w:sz="4" w:space="0" w:color="auto"/>
              <w:bottom w:val="nil"/>
              <w:right w:val="nil"/>
            </w:tcBorders>
            <w:shd w:val="clear" w:color="000000" w:fill="FFFF00"/>
            <w:noWrap/>
            <w:vAlign w:val="bottom"/>
            <w:hideMark/>
          </w:tcPr>
          <w:p w14:paraId="34DCBF6C" w14:textId="77777777" w:rsidR="005B79D7" w:rsidRPr="005B79D7" w:rsidRDefault="005B79D7" w:rsidP="005B79D7">
            <w:pPr>
              <w:spacing w:after="0" w:line="240" w:lineRule="auto"/>
              <w:rPr>
                <w:rFonts w:ascii="Calibri" w:eastAsia="Times New Roman" w:hAnsi="Calibri" w:cs="Calibri"/>
              </w:rPr>
            </w:pPr>
            <w:proofErr w:type="spellStart"/>
            <w:r w:rsidRPr="005B79D7">
              <w:rPr>
                <w:rFonts w:ascii="Calibri" w:eastAsia="Times New Roman" w:hAnsi="Calibri" w:cs="Calibri"/>
              </w:rPr>
              <w:t>Mbbls</w:t>
            </w:r>
            <w:proofErr w:type="spellEnd"/>
          </w:p>
        </w:tc>
        <w:tc>
          <w:tcPr>
            <w:tcW w:w="1454" w:type="dxa"/>
            <w:tcBorders>
              <w:top w:val="nil"/>
              <w:left w:val="nil"/>
              <w:bottom w:val="nil"/>
              <w:right w:val="nil"/>
            </w:tcBorders>
            <w:shd w:val="clear" w:color="000000" w:fill="FFFF00"/>
            <w:noWrap/>
            <w:vAlign w:val="bottom"/>
            <w:hideMark/>
          </w:tcPr>
          <w:p w14:paraId="13A870F2"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Floor Price(1)</w:t>
            </w:r>
          </w:p>
        </w:tc>
        <w:tc>
          <w:tcPr>
            <w:tcW w:w="1620" w:type="dxa"/>
            <w:tcBorders>
              <w:top w:val="nil"/>
              <w:left w:val="nil"/>
              <w:bottom w:val="nil"/>
              <w:right w:val="single" w:sz="4" w:space="0" w:color="auto"/>
            </w:tcBorders>
            <w:shd w:val="clear" w:color="000000" w:fill="FFFF00"/>
            <w:noWrap/>
            <w:vAlign w:val="bottom"/>
            <w:hideMark/>
          </w:tcPr>
          <w:p w14:paraId="4001BE2B"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Ceiling Price(1)</w:t>
            </w:r>
          </w:p>
        </w:tc>
        <w:tc>
          <w:tcPr>
            <w:tcW w:w="772" w:type="dxa"/>
            <w:tcBorders>
              <w:top w:val="nil"/>
              <w:left w:val="single" w:sz="4" w:space="0" w:color="auto"/>
              <w:bottom w:val="nil"/>
              <w:right w:val="nil"/>
            </w:tcBorders>
            <w:shd w:val="clear" w:color="000000" w:fill="FFFF00"/>
            <w:noWrap/>
            <w:vAlign w:val="bottom"/>
            <w:hideMark/>
          </w:tcPr>
          <w:p w14:paraId="1DE951B0" w14:textId="77777777" w:rsidR="005B79D7" w:rsidRPr="005B79D7" w:rsidRDefault="005B79D7" w:rsidP="005B79D7">
            <w:pPr>
              <w:spacing w:after="0" w:line="240" w:lineRule="auto"/>
              <w:rPr>
                <w:rFonts w:ascii="Calibri" w:eastAsia="Times New Roman" w:hAnsi="Calibri" w:cs="Calibri"/>
              </w:rPr>
            </w:pPr>
            <w:proofErr w:type="spellStart"/>
            <w:r w:rsidRPr="005B79D7">
              <w:rPr>
                <w:rFonts w:ascii="Calibri" w:eastAsia="Times New Roman" w:hAnsi="Calibri" w:cs="Calibri"/>
              </w:rPr>
              <w:t>Mbbls</w:t>
            </w:r>
            <w:proofErr w:type="spellEnd"/>
          </w:p>
        </w:tc>
        <w:tc>
          <w:tcPr>
            <w:tcW w:w="3021" w:type="dxa"/>
            <w:tcBorders>
              <w:top w:val="nil"/>
              <w:left w:val="nil"/>
              <w:bottom w:val="nil"/>
              <w:right w:val="nil"/>
            </w:tcBorders>
            <w:shd w:val="clear" w:color="000000" w:fill="FFFF00"/>
            <w:noWrap/>
            <w:vAlign w:val="bottom"/>
            <w:hideMark/>
          </w:tcPr>
          <w:p w14:paraId="1AEF8D27"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Strike Price(1)</w:t>
            </w:r>
          </w:p>
        </w:tc>
      </w:tr>
      <w:tr w:rsidR="005B79D7" w:rsidRPr="005B79D7" w14:paraId="71F686B6" w14:textId="77777777" w:rsidTr="005B79D7">
        <w:trPr>
          <w:trHeight w:val="300"/>
        </w:trPr>
        <w:tc>
          <w:tcPr>
            <w:tcW w:w="976" w:type="dxa"/>
            <w:tcBorders>
              <w:top w:val="nil"/>
              <w:left w:val="nil"/>
              <w:bottom w:val="nil"/>
              <w:right w:val="nil"/>
            </w:tcBorders>
            <w:shd w:val="clear" w:color="000000" w:fill="FFFF00"/>
            <w:noWrap/>
            <w:vAlign w:val="bottom"/>
            <w:hideMark/>
          </w:tcPr>
          <w:p w14:paraId="6986F383"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6</w:t>
            </w:r>
          </w:p>
        </w:tc>
        <w:tc>
          <w:tcPr>
            <w:tcW w:w="1184" w:type="dxa"/>
            <w:tcBorders>
              <w:top w:val="nil"/>
              <w:left w:val="nil"/>
              <w:bottom w:val="nil"/>
              <w:right w:val="nil"/>
            </w:tcBorders>
            <w:shd w:val="clear" w:color="000000" w:fill="FFFF00"/>
            <w:noWrap/>
            <w:vAlign w:val="bottom"/>
            <w:hideMark/>
          </w:tcPr>
          <w:p w14:paraId="7938D036"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2009</w:t>
            </w:r>
          </w:p>
        </w:tc>
        <w:tc>
          <w:tcPr>
            <w:tcW w:w="772" w:type="dxa"/>
            <w:tcBorders>
              <w:top w:val="nil"/>
              <w:left w:val="nil"/>
              <w:bottom w:val="nil"/>
              <w:right w:val="nil"/>
            </w:tcBorders>
            <w:shd w:val="clear" w:color="000000" w:fill="FFFF00"/>
            <w:noWrap/>
            <w:vAlign w:val="bottom"/>
            <w:hideMark/>
          </w:tcPr>
          <w:p w14:paraId="1398AFD7"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368</w:t>
            </w:r>
          </w:p>
        </w:tc>
        <w:tc>
          <w:tcPr>
            <w:tcW w:w="1404" w:type="dxa"/>
            <w:tcBorders>
              <w:top w:val="nil"/>
              <w:left w:val="nil"/>
              <w:bottom w:val="nil"/>
              <w:right w:val="single" w:sz="4" w:space="0" w:color="auto"/>
            </w:tcBorders>
            <w:shd w:val="clear" w:color="000000" w:fill="FFFF00"/>
            <w:noWrap/>
            <w:vAlign w:val="bottom"/>
            <w:hideMark/>
          </w:tcPr>
          <w:p w14:paraId="639E8745"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 xml:space="preserve">$67.95 </w:t>
            </w:r>
          </w:p>
        </w:tc>
        <w:tc>
          <w:tcPr>
            <w:tcW w:w="976" w:type="dxa"/>
            <w:tcBorders>
              <w:top w:val="nil"/>
              <w:left w:val="single" w:sz="4" w:space="0" w:color="auto"/>
              <w:bottom w:val="nil"/>
              <w:right w:val="nil"/>
            </w:tcBorders>
            <w:shd w:val="clear" w:color="000000" w:fill="FFFF00"/>
            <w:noWrap/>
            <w:vAlign w:val="bottom"/>
            <w:hideMark/>
          </w:tcPr>
          <w:p w14:paraId="53B85CCC"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9321</w:t>
            </w:r>
          </w:p>
        </w:tc>
        <w:tc>
          <w:tcPr>
            <w:tcW w:w="1454" w:type="dxa"/>
            <w:tcBorders>
              <w:top w:val="nil"/>
              <w:left w:val="nil"/>
              <w:bottom w:val="nil"/>
              <w:right w:val="nil"/>
            </w:tcBorders>
            <w:shd w:val="clear" w:color="000000" w:fill="FFFF00"/>
            <w:noWrap/>
            <w:vAlign w:val="bottom"/>
            <w:hideMark/>
          </w:tcPr>
          <w:p w14:paraId="62CCEC2D"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 xml:space="preserve">$63.39 </w:t>
            </w:r>
          </w:p>
        </w:tc>
        <w:tc>
          <w:tcPr>
            <w:tcW w:w="1620" w:type="dxa"/>
            <w:tcBorders>
              <w:top w:val="nil"/>
              <w:left w:val="nil"/>
              <w:bottom w:val="nil"/>
              <w:right w:val="single" w:sz="4" w:space="0" w:color="auto"/>
            </w:tcBorders>
            <w:shd w:val="clear" w:color="000000" w:fill="FFFF00"/>
            <w:noWrap/>
            <w:vAlign w:val="bottom"/>
            <w:hideMark/>
          </w:tcPr>
          <w:p w14:paraId="6A8D7407"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 xml:space="preserve">$80.14 </w:t>
            </w:r>
          </w:p>
        </w:tc>
        <w:tc>
          <w:tcPr>
            <w:tcW w:w="772" w:type="dxa"/>
            <w:tcBorders>
              <w:top w:val="nil"/>
              <w:left w:val="single" w:sz="4" w:space="0" w:color="auto"/>
              <w:bottom w:val="nil"/>
              <w:right w:val="nil"/>
            </w:tcBorders>
            <w:shd w:val="clear" w:color="000000" w:fill="FFFF00"/>
            <w:noWrap/>
            <w:vAlign w:val="bottom"/>
            <w:hideMark/>
          </w:tcPr>
          <w:p w14:paraId="4FA93025"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3021" w:type="dxa"/>
            <w:tcBorders>
              <w:top w:val="nil"/>
              <w:left w:val="nil"/>
              <w:bottom w:val="nil"/>
              <w:right w:val="nil"/>
            </w:tcBorders>
            <w:shd w:val="clear" w:color="000000" w:fill="FFFF00"/>
            <w:noWrap/>
            <w:vAlign w:val="bottom"/>
            <w:hideMark/>
          </w:tcPr>
          <w:p w14:paraId="28A8E218"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r>
      <w:tr w:rsidR="005B79D7" w:rsidRPr="005B79D7" w14:paraId="5E719002" w14:textId="77777777" w:rsidTr="005B79D7">
        <w:trPr>
          <w:trHeight w:val="300"/>
        </w:trPr>
        <w:tc>
          <w:tcPr>
            <w:tcW w:w="976" w:type="dxa"/>
            <w:tcBorders>
              <w:top w:val="nil"/>
              <w:left w:val="nil"/>
              <w:bottom w:val="nil"/>
              <w:right w:val="nil"/>
            </w:tcBorders>
            <w:shd w:val="clear" w:color="000000" w:fill="FFFF00"/>
            <w:noWrap/>
            <w:vAlign w:val="bottom"/>
            <w:hideMark/>
          </w:tcPr>
          <w:p w14:paraId="199AE5B6"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7</w:t>
            </w:r>
          </w:p>
        </w:tc>
        <w:tc>
          <w:tcPr>
            <w:tcW w:w="1184" w:type="dxa"/>
            <w:tcBorders>
              <w:top w:val="nil"/>
              <w:left w:val="nil"/>
              <w:bottom w:val="nil"/>
              <w:right w:val="nil"/>
            </w:tcBorders>
            <w:shd w:val="clear" w:color="000000" w:fill="FFFF00"/>
            <w:noWrap/>
            <w:vAlign w:val="bottom"/>
            <w:hideMark/>
          </w:tcPr>
          <w:p w14:paraId="666B38AD"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2010</w:t>
            </w:r>
          </w:p>
        </w:tc>
        <w:tc>
          <w:tcPr>
            <w:tcW w:w="772" w:type="dxa"/>
            <w:tcBorders>
              <w:top w:val="nil"/>
              <w:left w:val="nil"/>
              <w:bottom w:val="nil"/>
              <w:right w:val="nil"/>
            </w:tcBorders>
            <w:shd w:val="clear" w:color="000000" w:fill="FFFF00"/>
            <w:noWrap/>
            <w:vAlign w:val="bottom"/>
            <w:hideMark/>
          </w:tcPr>
          <w:p w14:paraId="3A6A4294"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2018</w:t>
            </w:r>
          </w:p>
        </w:tc>
        <w:tc>
          <w:tcPr>
            <w:tcW w:w="1404" w:type="dxa"/>
            <w:tcBorders>
              <w:top w:val="nil"/>
              <w:left w:val="nil"/>
              <w:bottom w:val="nil"/>
              <w:right w:val="single" w:sz="4" w:space="0" w:color="auto"/>
            </w:tcBorders>
            <w:shd w:val="clear" w:color="000000" w:fill="FFFF00"/>
            <w:noWrap/>
            <w:vAlign w:val="bottom"/>
            <w:hideMark/>
          </w:tcPr>
          <w:p w14:paraId="1988F9AA"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70.87</w:t>
            </w:r>
          </w:p>
        </w:tc>
        <w:tc>
          <w:tcPr>
            <w:tcW w:w="976" w:type="dxa"/>
            <w:tcBorders>
              <w:top w:val="nil"/>
              <w:left w:val="single" w:sz="4" w:space="0" w:color="auto"/>
              <w:bottom w:val="nil"/>
              <w:right w:val="nil"/>
            </w:tcBorders>
            <w:shd w:val="clear" w:color="000000" w:fill="FFFF00"/>
            <w:noWrap/>
            <w:vAlign w:val="bottom"/>
            <w:hideMark/>
          </w:tcPr>
          <w:p w14:paraId="36DEB6B1"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6016</w:t>
            </w:r>
          </w:p>
        </w:tc>
        <w:tc>
          <w:tcPr>
            <w:tcW w:w="1454" w:type="dxa"/>
            <w:tcBorders>
              <w:top w:val="nil"/>
              <w:left w:val="nil"/>
              <w:bottom w:val="nil"/>
              <w:right w:val="nil"/>
            </w:tcBorders>
            <w:shd w:val="clear" w:color="000000" w:fill="FFFF00"/>
            <w:noWrap/>
            <w:vAlign w:val="bottom"/>
            <w:hideMark/>
          </w:tcPr>
          <w:p w14:paraId="1913662A"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62.11</w:t>
            </w:r>
          </w:p>
        </w:tc>
        <w:tc>
          <w:tcPr>
            <w:tcW w:w="1620" w:type="dxa"/>
            <w:tcBorders>
              <w:top w:val="nil"/>
              <w:left w:val="nil"/>
              <w:bottom w:val="nil"/>
              <w:right w:val="single" w:sz="4" w:space="0" w:color="auto"/>
            </w:tcBorders>
            <w:shd w:val="clear" w:color="000000" w:fill="FFFF00"/>
            <w:noWrap/>
            <w:vAlign w:val="bottom"/>
            <w:hideMark/>
          </w:tcPr>
          <w:p w14:paraId="18432623"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77.44</w:t>
            </w:r>
          </w:p>
        </w:tc>
        <w:tc>
          <w:tcPr>
            <w:tcW w:w="772" w:type="dxa"/>
            <w:tcBorders>
              <w:top w:val="nil"/>
              <w:left w:val="single" w:sz="4" w:space="0" w:color="auto"/>
              <w:bottom w:val="nil"/>
              <w:right w:val="nil"/>
            </w:tcBorders>
            <w:shd w:val="clear" w:color="000000" w:fill="FFFF00"/>
            <w:noWrap/>
            <w:vAlign w:val="bottom"/>
            <w:hideMark/>
          </w:tcPr>
          <w:p w14:paraId="631ACE20"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368</w:t>
            </w:r>
          </w:p>
        </w:tc>
        <w:tc>
          <w:tcPr>
            <w:tcW w:w="3021" w:type="dxa"/>
            <w:tcBorders>
              <w:top w:val="nil"/>
              <w:left w:val="nil"/>
              <w:bottom w:val="nil"/>
              <w:right w:val="nil"/>
            </w:tcBorders>
            <w:shd w:val="clear" w:color="000000" w:fill="FFFF00"/>
            <w:noWrap/>
            <w:vAlign w:val="bottom"/>
            <w:hideMark/>
          </w:tcPr>
          <w:p w14:paraId="1662916C"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129.5</w:t>
            </w:r>
          </w:p>
        </w:tc>
      </w:tr>
      <w:tr w:rsidR="005B79D7" w:rsidRPr="005B79D7" w14:paraId="37E4A56B" w14:textId="77777777" w:rsidTr="005B79D7">
        <w:trPr>
          <w:trHeight w:val="300"/>
        </w:trPr>
        <w:tc>
          <w:tcPr>
            <w:tcW w:w="976" w:type="dxa"/>
            <w:tcBorders>
              <w:top w:val="nil"/>
              <w:left w:val="nil"/>
              <w:bottom w:val="nil"/>
              <w:right w:val="nil"/>
            </w:tcBorders>
            <w:shd w:val="clear" w:color="000000" w:fill="FFFF00"/>
            <w:noWrap/>
            <w:vAlign w:val="bottom"/>
            <w:hideMark/>
          </w:tcPr>
          <w:p w14:paraId="45AE8A46"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8</w:t>
            </w:r>
          </w:p>
        </w:tc>
        <w:tc>
          <w:tcPr>
            <w:tcW w:w="1184" w:type="dxa"/>
            <w:tcBorders>
              <w:top w:val="nil"/>
              <w:left w:val="nil"/>
              <w:bottom w:val="nil"/>
              <w:right w:val="nil"/>
            </w:tcBorders>
            <w:shd w:val="clear" w:color="000000" w:fill="FFFF00"/>
            <w:noWrap/>
            <w:vAlign w:val="bottom"/>
            <w:hideMark/>
          </w:tcPr>
          <w:p w14:paraId="53FB6856"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2011</w:t>
            </w:r>
          </w:p>
        </w:tc>
        <w:tc>
          <w:tcPr>
            <w:tcW w:w="772" w:type="dxa"/>
            <w:tcBorders>
              <w:top w:val="nil"/>
              <w:left w:val="nil"/>
              <w:bottom w:val="nil"/>
              <w:right w:val="nil"/>
            </w:tcBorders>
            <w:shd w:val="clear" w:color="000000" w:fill="FFFF00"/>
            <w:noWrap/>
            <w:vAlign w:val="bottom"/>
            <w:hideMark/>
          </w:tcPr>
          <w:p w14:paraId="6EDE7AF7"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3285</w:t>
            </w:r>
          </w:p>
        </w:tc>
        <w:tc>
          <w:tcPr>
            <w:tcW w:w="1404" w:type="dxa"/>
            <w:tcBorders>
              <w:top w:val="nil"/>
              <w:left w:val="nil"/>
              <w:bottom w:val="nil"/>
              <w:right w:val="single" w:sz="4" w:space="0" w:color="auto"/>
            </w:tcBorders>
            <w:shd w:val="clear" w:color="000000" w:fill="FFFF00"/>
            <w:noWrap/>
            <w:vAlign w:val="bottom"/>
            <w:hideMark/>
          </w:tcPr>
          <w:p w14:paraId="682039C2"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71.16</w:t>
            </w:r>
          </w:p>
        </w:tc>
        <w:tc>
          <w:tcPr>
            <w:tcW w:w="976" w:type="dxa"/>
            <w:tcBorders>
              <w:top w:val="nil"/>
              <w:left w:val="single" w:sz="4" w:space="0" w:color="auto"/>
              <w:bottom w:val="nil"/>
              <w:right w:val="nil"/>
            </w:tcBorders>
            <w:shd w:val="clear" w:color="000000" w:fill="FFFF00"/>
            <w:noWrap/>
            <w:vAlign w:val="bottom"/>
            <w:hideMark/>
          </w:tcPr>
          <w:p w14:paraId="3754B433"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4377</w:t>
            </w:r>
          </w:p>
        </w:tc>
        <w:tc>
          <w:tcPr>
            <w:tcW w:w="1454" w:type="dxa"/>
            <w:tcBorders>
              <w:top w:val="nil"/>
              <w:left w:val="nil"/>
              <w:bottom w:val="nil"/>
              <w:right w:val="nil"/>
            </w:tcBorders>
            <w:shd w:val="clear" w:color="000000" w:fill="FFFF00"/>
            <w:noWrap/>
            <w:vAlign w:val="bottom"/>
            <w:hideMark/>
          </w:tcPr>
          <w:p w14:paraId="4791D182"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65.83</w:t>
            </w:r>
          </w:p>
        </w:tc>
        <w:tc>
          <w:tcPr>
            <w:tcW w:w="1620" w:type="dxa"/>
            <w:tcBorders>
              <w:top w:val="nil"/>
              <w:left w:val="nil"/>
              <w:bottom w:val="nil"/>
              <w:right w:val="single" w:sz="4" w:space="0" w:color="auto"/>
            </w:tcBorders>
            <w:shd w:val="clear" w:color="000000" w:fill="FFFF00"/>
            <w:noWrap/>
            <w:vAlign w:val="bottom"/>
            <w:hideMark/>
          </w:tcPr>
          <w:p w14:paraId="401F3EEB"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84.41</w:t>
            </w:r>
          </w:p>
        </w:tc>
        <w:tc>
          <w:tcPr>
            <w:tcW w:w="772" w:type="dxa"/>
            <w:tcBorders>
              <w:top w:val="nil"/>
              <w:left w:val="single" w:sz="4" w:space="0" w:color="auto"/>
              <w:bottom w:val="nil"/>
              <w:right w:val="nil"/>
            </w:tcBorders>
            <w:shd w:val="clear" w:color="000000" w:fill="FFFF00"/>
            <w:noWrap/>
            <w:vAlign w:val="bottom"/>
            <w:hideMark/>
          </w:tcPr>
          <w:p w14:paraId="09BD9D48"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1095</w:t>
            </w:r>
          </w:p>
        </w:tc>
        <w:tc>
          <w:tcPr>
            <w:tcW w:w="3021" w:type="dxa"/>
            <w:tcBorders>
              <w:top w:val="nil"/>
              <w:left w:val="nil"/>
              <w:bottom w:val="nil"/>
              <w:right w:val="nil"/>
            </w:tcBorders>
            <w:shd w:val="clear" w:color="000000" w:fill="FFFF00"/>
            <w:noWrap/>
            <w:vAlign w:val="bottom"/>
            <w:hideMark/>
          </w:tcPr>
          <w:p w14:paraId="4A4799D0"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134.17</w:t>
            </w:r>
          </w:p>
        </w:tc>
      </w:tr>
      <w:tr w:rsidR="005B79D7" w:rsidRPr="005B79D7" w14:paraId="0B7CC645" w14:textId="77777777" w:rsidTr="005B79D7">
        <w:trPr>
          <w:trHeight w:val="300"/>
        </w:trPr>
        <w:tc>
          <w:tcPr>
            <w:tcW w:w="976" w:type="dxa"/>
            <w:tcBorders>
              <w:top w:val="nil"/>
              <w:left w:val="nil"/>
              <w:bottom w:val="nil"/>
              <w:right w:val="nil"/>
            </w:tcBorders>
            <w:shd w:val="clear" w:color="000000" w:fill="FFFF00"/>
            <w:noWrap/>
            <w:vAlign w:val="bottom"/>
            <w:hideMark/>
          </w:tcPr>
          <w:p w14:paraId="59AAC014"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9</w:t>
            </w:r>
          </w:p>
        </w:tc>
        <w:tc>
          <w:tcPr>
            <w:tcW w:w="1184" w:type="dxa"/>
            <w:tcBorders>
              <w:top w:val="nil"/>
              <w:left w:val="nil"/>
              <w:bottom w:val="nil"/>
              <w:right w:val="nil"/>
            </w:tcBorders>
            <w:shd w:val="clear" w:color="000000" w:fill="FFFF00"/>
            <w:noWrap/>
            <w:vAlign w:val="bottom"/>
            <w:hideMark/>
          </w:tcPr>
          <w:p w14:paraId="0697A0AD"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2012</w:t>
            </w:r>
          </w:p>
        </w:tc>
        <w:tc>
          <w:tcPr>
            <w:tcW w:w="772" w:type="dxa"/>
            <w:tcBorders>
              <w:top w:val="nil"/>
              <w:left w:val="nil"/>
              <w:bottom w:val="nil"/>
              <w:right w:val="nil"/>
            </w:tcBorders>
            <w:shd w:val="clear" w:color="000000" w:fill="FFFF00"/>
            <w:noWrap/>
            <w:vAlign w:val="bottom"/>
            <w:hideMark/>
          </w:tcPr>
          <w:p w14:paraId="01FBC56C"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2926</w:t>
            </w:r>
          </w:p>
        </w:tc>
        <w:tc>
          <w:tcPr>
            <w:tcW w:w="1404" w:type="dxa"/>
            <w:tcBorders>
              <w:top w:val="nil"/>
              <w:left w:val="nil"/>
              <w:bottom w:val="nil"/>
              <w:right w:val="single" w:sz="4" w:space="0" w:color="auto"/>
            </w:tcBorders>
            <w:shd w:val="clear" w:color="000000" w:fill="FFFF00"/>
            <w:noWrap/>
            <w:vAlign w:val="bottom"/>
            <w:hideMark/>
          </w:tcPr>
          <w:p w14:paraId="32D17908"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71.34</w:t>
            </w:r>
          </w:p>
        </w:tc>
        <w:tc>
          <w:tcPr>
            <w:tcW w:w="976" w:type="dxa"/>
            <w:tcBorders>
              <w:top w:val="nil"/>
              <w:left w:val="single" w:sz="4" w:space="0" w:color="auto"/>
              <w:bottom w:val="nil"/>
              <w:right w:val="nil"/>
            </w:tcBorders>
            <w:shd w:val="clear" w:color="000000" w:fill="FFFF00"/>
            <w:noWrap/>
            <w:vAlign w:val="bottom"/>
            <w:hideMark/>
          </w:tcPr>
          <w:p w14:paraId="291CF59C"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1456</w:t>
            </w:r>
          </w:p>
        </w:tc>
        <w:tc>
          <w:tcPr>
            <w:tcW w:w="1454" w:type="dxa"/>
            <w:tcBorders>
              <w:top w:val="nil"/>
              <w:left w:val="nil"/>
              <w:bottom w:val="nil"/>
              <w:right w:val="nil"/>
            </w:tcBorders>
            <w:shd w:val="clear" w:color="000000" w:fill="FFFF00"/>
            <w:noWrap/>
            <w:vAlign w:val="bottom"/>
            <w:hideMark/>
          </w:tcPr>
          <w:p w14:paraId="57073A03"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66.88</w:t>
            </w:r>
          </w:p>
        </w:tc>
        <w:tc>
          <w:tcPr>
            <w:tcW w:w="1620" w:type="dxa"/>
            <w:tcBorders>
              <w:top w:val="nil"/>
              <w:left w:val="nil"/>
              <w:bottom w:val="nil"/>
              <w:right w:val="single" w:sz="4" w:space="0" w:color="auto"/>
            </w:tcBorders>
            <w:shd w:val="clear" w:color="000000" w:fill="FFFF00"/>
            <w:noWrap/>
            <w:vAlign w:val="bottom"/>
            <w:hideMark/>
          </w:tcPr>
          <w:p w14:paraId="4B4964D9"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85.52</w:t>
            </w:r>
          </w:p>
        </w:tc>
        <w:tc>
          <w:tcPr>
            <w:tcW w:w="772" w:type="dxa"/>
            <w:tcBorders>
              <w:top w:val="nil"/>
              <w:left w:val="single" w:sz="4" w:space="0" w:color="auto"/>
              <w:bottom w:val="nil"/>
              <w:right w:val="nil"/>
            </w:tcBorders>
            <w:shd w:val="clear" w:color="000000" w:fill="FFFF00"/>
            <w:noWrap/>
            <w:vAlign w:val="bottom"/>
            <w:hideMark/>
          </w:tcPr>
          <w:p w14:paraId="59AEB7EA"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364</w:t>
            </w:r>
          </w:p>
        </w:tc>
        <w:tc>
          <w:tcPr>
            <w:tcW w:w="3021" w:type="dxa"/>
            <w:tcBorders>
              <w:top w:val="nil"/>
              <w:left w:val="nil"/>
              <w:bottom w:val="nil"/>
              <w:right w:val="nil"/>
            </w:tcBorders>
            <w:shd w:val="clear" w:color="000000" w:fill="FFFF00"/>
            <w:noWrap/>
            <w:vAlign w:val="bottom"/>
            <w:hideMark/>
          </w:tcPr>
          <w:p w14:paraId="1ED2791B"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138</w:t>
            </w:r>
          </w:p>
        </w:tc>
      </w:tr>
      <w:tr w:rsidR="005B79D7" w:rsidRPr="005B79D7" w14:paraId="6C68D91F" w14:textId="77777777" w:rsidTr="005B79D7">
        <w:trPr>
          <w:trHeight w:val="300"/>
        </w:trPr>
        <w:tc>
          <w:tcPr>
            <w:tcW w:w="976" w:type="dxa"/>
            <w:tcBorders>
              <w:top w:val="nil"/>
              <w:left w:val="nil"/>
              <w:bottom w:val="nil"/>
              <w:right w:val="nil"/>
            </w:tcBorders>
            <w:shd w:val="clear" w:color="000000" w:fill="FFFF00"/>
            <w:noWrap/>
            <w:vAlign w:val="bottom"/>
            <w:hideMark/>
          </w:tcPr>
          <w:p w14:paraId="4CCF0727"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10</w:t>
            </w:r>
          </w:p>
        </w:tc>
        <w:tc>
          <w:tcPr>
            <w:tcW w:w="1184" w:type="dxa"/>
            <w:tcBorders>
              <w:top w:val="nil"/>
              <w:left w:val="nil"/>
              <w:bottom w:val="nil"/>
              <w:right w:val="nil"/>
            </w:tcBorders>
            <w:shd w:val="clear" w:color="000000" w:fill="FFFF00"/>
            <w:noWrap/>
            <w:vAlign w:val="bottom"/>
            <w:hideMark/>
          </w:tcPr>
          <w:p w14:paraId="3D5244F3"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2013</w:t>
            </w:r>
          </w:p>
        </w:tc>
        <w:tc>
          <w:tcPr>
            <w:tcW w:w="772" w:type="dxa"/>
            <w:tcBorders>
              <w:top w:val="nil"/>
              <w:left w:val="nil"/>
              <w:bottom w:val="nil"/>
              <w:right w:val="nil"/>
            </w:tcBorders>
            <w:shd w:val="clear" w:color="000000" w:fill="FFFF00"/>
            <w:noWrap/>
            <w:vAlign w:val="bottom"/>
            <w:hideMark/>
          </w:tcPr>
          <w:p w14:paraId="182BF9B1"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1086</w:t>
            </w:r>
          </w:p>
        </w:tc>
        <w:tc>
          <w:tcPr>
            <w:tcW w:w="1404" w:type="dxa"/>
            <w:tcBorders>
              <w:top w:val="nil"/>
              <w:left w:val="nil"/>
              <w:bottom w:val="nil"/>
              <w:right w:val="single" w:sz="4" w:space="0" w:color="auto"/>
            </w:tcBorders>
            <w:shd w:val="clear" w:color="000000" w:fill="FFFF00"/>
            <w:noWrap/>
            <w:vAlign w:val="bottom"/>
            <w:hideMark/>
          </w:tcPr>
          <w:p w14:paraId="6A16C5DA" w14:textId="77777777" w:rsidR="005B79D7" w:rsidRPr="005B79D7" w:rsidRDefault="005B79D7" w:rsidP="005B79D7">
            <w:pPr>
              <w:spacing w:after="0" w:line="240" w:lineRule="auto"/>
              <w:jc w:val="right"/>
              <w:rPr>
                <w:rFonts w:ascii="Calibri" w:eastAsia="Times New Roman" w:hAnsi="Calibri" w:cs="Calibri"/>
              </w:rPr>
            </w:pPr>
            <w:r w:rsidRPr="005B79D7">
              <w:rPr>
                <w:rFonts w:ascii="Calibri" w:eastAsia="Times New Roman" w:hAnsi="Calibri" w:cs="Calibri"/>
              </w:rPr>
              <w:t>71.34</w:t>
            </w:r>
          </w:p>
        </w:tc>
        <w:tc>
          <w:tcPr>
            <w:tcW w:w="976" w:type="dxa"/>
            <w:tcBorders>
              <w:top w:val="nil"/>
              <w:left w:val="single" w:sz="4" w:space="0" w:color="auto"/>
              <w:bottom w:val="nil"/>
              <w:right w:val="nil"/>
            </w:tcBorders>
            <w:shd w:val="clear" w:color="000000" w:fill="FFFF00"/>
            <w:noWrap/>
            <w:vAlign w:val="bottom"/>
            <w:hideMark/>
          </w:tcPr>
          <w:p w14:paraId="06B13223"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1454" w:type="dxa"/>
            <w:tcBorders>
              <w:top w:val="nil"/>
              <w:left w:val="nil"/>
              <w:bottom w:val="nil"/>
              <w:right w:val="nil"/>
            </w:tcBorders>
            <w:shd w:val="clear" w:color="000000" w:fill="FFFF00"/>
            <w:noWrap/>
            <w:vAlign w:val="bottom"/>
            <w:hideMark/>
          </w:tcPr>
          <w:p w14:paraId="56DD1871"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1620" w:type="dxa"/>
            <w:tcBorders>
              <w:top w:val="nil"/>
              <w:left w:val="nil"/>
              <w:bottom w:val="nil"/>
              <w:right w:val="single" w:sz="4" w:space="0" w:color="auto"/>
            </w:tcBorders>
            <w:shd w:val="clear" w:color="000000" w:fill="FFFF00"/>
            <w:noWrap/>
            <w:vAlign w:val="bottom"/>
            <w:hideMark/>
          </w:tcPr>
          <w:p w14:paraId="7AFF9BF0"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772" w:type="dxa"/>
            <w:tcBorders>
              <w:top w:val="nil"/>
              <w:left w:val="single" w:sz="4" w:space="0" w:color="auto"/>
              <w:bottom w:val="nil"/>
              <w:right w:val="nil"/>
            </w:tcBorders>
            <w:shd w:val="clear" w:color="000000" w:fill="FFFF00"/>
            <w:noWrap/>
            <w:vAlign w:val="bottom"/>
            <w:hideMark/>
          </w:tcPr>
          <w:p w14:paraId="3B0E2DD0"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c>
          <w:tcPr>
            <w:tcW w:w="3021" w:type="dxa"/>
            <w:tcBorders>
              <w:top w:val="nil"/>
              <w:left w:val="nil"/>
              <w:bottom w:val="nil"/>
              <w:right w:val="nil"/>
            </w:tcBorders>
            <w:shd w:val="clear" w:color="000000" w:fill="FFFF00"/>
            <w:noWrap/>
            <w:vAlign w:val="bottom"/>
            <w:hideMark/>
          </w:tcPr>
          <w:p w14:paraId="2A00667F" w14:textId="77777777" w:rsidR="005B79D7" w:rsidRPr="005B79D7" w:rsidRDefault="005B79D7" w:rsidP="005B79D7">
            <w:pPr>
              <w:spacing w:after="0" w:line="240" w:lineRule="auto"/>
              <w:rPr>
                <w:rFonts w:ascii="Calibri" w:eastAsia="Times New Roman" w:hAnsi="Calibri" w:cs="Calibri"/>
              </w:rPr>
            </w:pPr>
            <w:r w:rsidRPr="005B79D7">
              <w:rPr>
                <w:rFonts w:ascii="Calibri" w:eastAsia="Times New Roman" w:hAnsi="Calibri" w:cs="Calibri"/>
              </w:rPr>
              <w:t> </w:t>
            </w:r>
          </w:p>
        </w:tc>
      </w:tr>
    </w:tbl>
    <w:p w14:paraId="0D5E62F1" w14:textId="77777777" w:rsidR="005B79D7" w:rsidRDefault="005B79D7" w:rsidP="005B79D7"/>
    <w:p w14:paraId="79066195" w14:textId="77777777" w:rsidR="005B79D7" w:rsidRDefault="005B79D7" w:rsidP="005B79D7">
      <w:r>
        <w:lastRenderedPageBreak/>
        <w:t xml:space="preserve">In this case, you need to judge several columns are for the swaps, several are for the collars, and some are for call options. [I added the border here. The original table does not provide this border.] How? </w:t>
      </w:r>
    </w:p>
    <w:p w14:paraId="04DA8D84" w14:textId="77777777" w:rsidR="005B79D7" w:rsidRDefault="005B79D7" w:rsidP="005B79D7">
      <w:r>
        <w:t>First way is that, you can check whether the volumes or prices have been repeated. Here, the volume column (</w:t>
      </w:r>
      <w:proofErr w:type="spellStart"/>
      <w:r>
        <w:t>Mbbls</w:t>
      </w:r>
      <w:proofErr w:type="spellEnd"/>
      <w:r>
        <w:t xml:space="preserve">) have been repeated. So you can decide the break should be right in front of the </w:t>
      </w:r>
      <w:proofErr w:type="spellStart"/>
      <w:r>
        <w:t>Mbbls</w:t>
      </w:r>
      <w:proofErr w:type="spellEnd"/>
      <w:r>
        <w:t>.</w:t>
      </w:r>
    </w:p>
    <w:p w14:paraId="4F73A225" w14:textId="77777777" w:rsidR="005B79D7" w:rsidRDefault="005B79D7" w:rsidP="005B79D7">
      <w:r>
        <w:t>Second way is that, you can go to the link we provide here. If you click on that and search on that website, you find the original table: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75"/>
        <w:gridCol w:w="8165"/>
      </w:tblGrid>
      <w:tr w:rsidR="005B79D7" w:rsidRPr="005B79D7" w14:paraId="02534047" w14:textId="77777777" w:rsidTr="005B79D7">
        <w:trPr>
          <w:tblCellSpacing w:w="0" w:type="dxa"/>
        </w:trPr>
        <w:tc>
          <w:tcPr>
            <w:tcW w:w="0" w:type="auto"/>
            <w:shd w:val="clear" w:color="auto" w:fill="FFFFFF"/>
            <w:hideMark/>
          </w:tcPr>
          <w:p w14:paraId="22205131" w14:textId="77777777" w:rsidR="005B79D7" w:rsidRPr="005B79D7" w:rsidRDefault="005B79D7" w:rsidP="005B79D7">
            <w:pPr>
              <w:spacing w:after="0" w:line="240" w:lineRule="auto"/>
              <w:rPr>
                <w:rFonts w:ascii="Arial" w:eastAsia="Times New Roman" w:hAnsi="Arial" w:cs="Arial"/>
                <w:color w:val="000000"/>
                <w:sz w:val="20"/>
                <w:szCs w:val="20"/>
              </w:rPr>
            </w:pPr>
            <w:r w:rsidRPr="005B79D7">
              <w:rPr>
                <w:rFonts w:ascii="Times New Roman" w:eastAsia="Times New Roman" w:hAnsi="Times New Roman" w:cs="Times New Roman"/>
                <w:b/>
                <w:bCs/>
                <w:color w:val="000000"/>
                <w:sz w:val="20"/>
                <w:szCs w:val="20"/>
              </w:rPr>
              <w:t>3.  </w:t>
            </w:r>
            <w:r w:rsidRPr="005B79D7">
              <w:rPr>
                <w:rFonts w:ascii="Arial" w:eastAsia="Times New Roman" w:hAnsi="Arial" w:cs="Arial"/>
                <w:color w:val="000000"/>
                <w:sz w:val="20"/>
                <w:szCs w:val="20"/>
              </w:rPr>
              <w:t xml:space="preserve"> </w:t>
            </w:r>
          </w:p>
        </w:tc>
        <w:tc>
          <w:tcPr>
            <w:tcW w:w="0" w:type="auto"/>
            <w:shd w:val="clear" w:color="auto" w:fill="FFFFFF"/>
            <w:hideMark/>
          </w:tcPr>
          <w:p w14:paraId="4CD77FEB" w14:textId="77777777" w:rsidR="005B79D7" w:rsidRPr="005B79D7" w:rsidRDefault="005B79D7" w:rsidP="005B79D7">
            <w:pPr>
              <w:spacing w:after="0" w:line="240" w:lineRule="auto"/>
              <w:rPr>
                <w:rFonts w:ascii="Arial" w:eastAsia="Times New Roman" w:hAnsi="Arial" w:cs="Arial"/>
                <w:color w:val="000000"/>
                <w:sz w:val="20"/>
                <w:szCs w:val="20"/>
              </w:rPr>
            </w:pPr>
            <w:r w:rsidRPr="005B79D7">
              <w:rPr>
                <w:rFonts w:ascii="Times New Roman" w:eastAsia="Times New Roman" w:hAnsi="Times New Roman" w:cs="Times New Roman"/>
                <w:b/>
                <w:bCs/>
                <w:color w:val="000000"/>
                <w:sz w:val="20"/>
                <w:szCs w:val="20"/>
              </w:rPr>
              <w:t>HEDGING AND DERIVATIVE INSTRUMENTS</w:t>
            </w:r>
            <w:r w:rsidRPr="005B79D7">
              <w:rPr>
                <w:rFonts w:ascii="Arial" w:eastAsia="Times New Roman" w:hAnsi="Arial" w:cs="Arial"/>
                <w:color w:val="000000"/>
                <w:sz w:val="20"/>
                <w:szCs w:val="20"/>
              </w:rPr>
              <w:t xml:space="preserve"> </w:t>
            </w:r>
          </w:p>
        </w:tc>
      </w:tr>
    </w:tbl>
    <w:p w14:paraId="4ED59878" w14:textId="77777777" w:rsidR="005B79D7" w:rsidRPr="005B79D7" w:rsidRDefault="005B79D7" w:rsidP="005B79D7">
      <w:pPr>
        <w:spacing w:after="0" w:line="240" w:lineRule="auto"/>
        <w:rPr>
          <w:rFonts w:ascii="Times New Roman" w:eastAsia="Times New Roman" w:hAnsi="Times New Roman" w:cs="Times New Roman"/>
          <w:sz w:val="2"/>
          <w:szCs w:val="2"/>
        </w:rPr>
      </w:pPr>
      <w:r w:rsidRPr="005B79D7">
        <w:rPr>
          <w:rFonts w:ascii="Times New Roman" w:eastAsia="Times New Roman" w:hAnsi="Times New Roman" w:cs="Times New Roman"/>
          <w:sz w:val="2"/>
          <w:szCs w:val="2"/>
        </w:rPr>
        <w:t> </w:t>
      </w:r>
    </w:p>
    <w:p w14:paraId="734701AB" w14:textId="77777777" w:rsidR="005B79D7" w:rsidRPr="005B79D7" w:rsidRDefault="005B79D7" w:rsidP="005B79D7">
      <w:pPr>
        <w:shd w:val="clear" w:color="auto" w:fill="FFFFFF"/>
        <w:spacing w:after="0" w:line="240" w:lineRule="auto"/>
        <w:ind w:firstLine="490"/>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The Company is exposed to fluctuations in crude oil and natural gas prices on the majority of its worldwide production. Management believes it is prudent to manage the variability in cash flows on a portion of its crude oil and natural gas production. The Company utilizes various types of derivative financial instruments to manage fluctuations in cash flows resulting from changes in commodity prices. Derivative instruments typically entered into by the Company and designated as cash flow hedges are swaps and options. </w:t>
      </w:r>
    </w:p>
    <w:p w14:paraId="0617F84F" w14:textId="77777777" w:rsidR="005B79D7" w:rsidRPr="005B79D7" w:rsidRDefault="005B79D7" w:rsidP="005B79D7">
      <w:pPr>
        <w:spacing w:after="0" w:line="240" w:lineRule="auto"/>
        <w:rPr>
          <w:rFonts w:ascii="Times New Roman" w:eastAsia="Times New Roman" w:hAnsi="Times New Roman" w:cs="Times New Roman"/>
          <w:sz w:val="2"/>
          <w:szCs w:val="2"/>
        </w:rPr>
      </w:pPr>
      <w:r w:rsidRPr="005B79D7">
        <w:rPr>
          <w:rFonts w:ascii="Times New Roman" w:eastAsia="Times New Roman" w:hAnsi="Times New Roman" w:cs="Times New Roman"/>
          <w:sz w:val="2"/>
          <w:szCs w:val="2"/>
        </w:rPr>
        <w:t> </w:t>
      </w:r>
    </w:p>
    <w:p w14:paraId="609D937D" w14:textId="77777777" w:rsidR="005B79D7" w:rsidRPr="005B79D7" w:rsidRDefault="005B79D7" w:rsidP="005B79D7">
      <w:pPr>
        <w:shd w:val="clear" w:color="auto" w:fill="FFFFFF"/>
        <w:spacing w:after="0" w:line="240" w:lineRule="auto"/>
        <w:ind w:firstLine="490"/>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As of December 31, 2008, we had entered into the following crude oil derivative instruments: </w:t>
      </w:r>
    </w:p>
    <w:p w14:paraId="1830035F" w14:textId="77777777" w:rsidR="005B79D7" w:rsidRPr="005B79D7" w:rsidRDefault="005B79D7" w:rsidP="005B79D7">
      <w:pPr>
        <w:spacing w:after="0" w:line="240" w:lineRule="auto"/>
        <w:rPr>
          <w:rFonts w:ascii="Times New Roman" w:eastAsia="Times New Roman" w:hAnsi="Times New Roman" w:cs="Times New Roman"/>
          <w:sz w:val="2"/>
          <w:szCs w:val="2"/>
        </w:rPr>
      </w:pPr>
      <w:r w:rsidRPr="005B79D7">
        <w:rPr>
          <w:rFonts w:ascii="Times New Roman" w:eastAsia="Times New Roman" w:hAnsi="Times New Roman" w:cs="Times New Roman"/>
          <w:sz w:val="2"/>
          <w:szCs w:val="2"/>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2590"/>
        <w:gridCol w:w="85"/>
        <w:gridCol w:w="50"/>
        <w:gridCol w:w="450"/>
        <w:gridCol w:w="50"/>
        <w:gridCol w:w="79"/>
        <w:gridCol w:w="106"/>
        <w:gridCol w:w="738"/>
        <w:gridCol w:w="50"/>
        <w:gridCol w:w="125"/>
        <w:gridCol w:w="50"/>
        <w:gridCol w:w="450"/>
        <w:gridCol w:w="50"/>
        <w:gridCol w:w="80"/>
        <w:gridCol w:w="105"/>
        <w:gridCol w:w="731"/>
        <w:gridCol w:w="50"/>
        <w:gridCol w:w="128"/>
        <w:gridCol w:w="105"/>
        <w:gridCol w:w="832"/>
        <w:gridCol w:w="50"/>
        <w:gridCol w:w="128"/>
        <w:gridCol w:w="50"/>
        <w:gridCol w:w="450"/>
        <w:gridCol w:w="50"/>
        <w:gridCol w:w="83"/>
        <w:gridCol w:w="110"/>
        <w:gridCol w:w="765"/>
        <w:gridCol w:w="50"/>
      </w:tblGrid>
      <w:tr w:rsidR="005B79D7" w:rsidRPr="005B79D7" w14:paraId="08B6FF62" w14:textId="77777777" w:rsidTr="005B79D7">
        <w:trPr>
          <w:tblCellSpacing w:w="0" w:type="dxa"/>
          <w:jc w:val="center"/>
        </w:trPr>
        <w:tc>
          <w:tcPr>
            <w:tcW w:w="1550" w:type="pct"/>
            <w:shd w:val="clear" w:color="auto" w:fill="FFFFFF"/>
            <w:vAlign w:val="bottom"/>
            <w:hideMark/>
          </w:tcPr>
          <w:p w14:paraId="04FE08A4"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100" w:type="pct"/>
            <w:shd w:val="clear" w:color="auto" w:fill="FFFFFF"/>
            <w:vAlign w:val="bottom"/>
            <w:hideMark/>
          </w:tcPr>
          <w:p w14:paraId="209E26BD"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6E40EC1C"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100" w:type="pct"/>
            <w:shd w:val="clear" w:color="auto" w:fill="FFFFFF"/>
            <w:vAlign w:val="bottom"/>
            <w:hideMark/>
          </w:tcPr>
          <w:p w14:paraId="4BAEEB01"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107A5085"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150" w:type="pct"/>
            <w:shd w:val="clear" w:color="auto" w:fill="FFFFFF"/>
            <w:vAlign w:val="bottom"/>
            <w:hideMark/>
          </w:tcPr>
          <w:p w14:paraId="3F6FB8E9"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3C159E22"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350" w:type="pct"/>
            <w:shd w:val="clear" w:color="auto" w:fill="FFFFFF"/>
            <w:vAlign w:val="bottom"/>
            <w:hideMark/>
          </w:tcPr>
          <w:p w14:paraId="24604FE0"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1DE50FD5"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150" w:type="pct"/>
            <w:shd w:val="clear" w:color="auto" w:fill="FFFFFF"/>
            <w:vAlign w:val="bottom"/>
            <w:hideMark/>
          </w:tcPr>
          <w:p w14:paraId="779D0E7B"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5F41760C"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100" w:type="pct"/>
            <w:shd w:val="clear" w:color="auto" w:fill="FFFFFF"/>
            <w:vAlign w:val="bottom"/>
            <w:hideMark/>
          </w:tcPr>
          <w:p w14:paraId="6D5AA3D1"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494B73A0"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150" w:type="pct"/>
            <w:shd w:val="clear" w:color="auto" w:fill="FFFFFF"/>
            <w:vAlign w:val="bottom"/>
            <w:hideMark/>
          </w:tcPr>
          <w:p w14:paraId="6E9F8DC6"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7A0EDE29"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350" w:type="pct"/>
            <w:shd w:val="clear" w:color="auto" w:fill="FFFFFF"/>
            <w:vAlign w:val="bottom"/>
            <w:hideMark/>
          </w:tcPr>
          <w:p w14:paraId="276DC734"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397FD68E"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150" w:type="pct"/>
            <w:shd w:val="clear" w:color="auto" w:fill="FFFFFF"/>
            <w:vAlign w:val="bottom"/>
            <w:hideMark/>
          </w:tcPr>
          <w:p w14:paraId="7856D60E"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365EDA70"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400" w:type="pct"/>
            <w:shd w:val="clear" w:color="auto" w:fill="FFFFFF"/>
            <w:vAlign w:val="bottom"/>
            <w:hideMark/>
          </w:tcPr>
          <w:p w14:paraId="6FEEBE32"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35037741"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150" w:type="pct"/>
            <w:shd w:val="clear" w:color="auto" w:fill="FFFFFF"/>
            <w:vAlign w:val="bottom"/>
            <w:hideMark/>
          </w:tcPr>
          <w:p w14:paraId="6102D273"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44507DD0"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100" w:type="pct"/>
            <w:shd w:val="clear" w:color="auto" w:fill="FFFFFF"/>
            <w:vAlign w:val="bottom"/>
            <w:hideMark/>
          </w:tcPr>
          <w:p w14:paraId="5EF76DF3"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5541F7DD"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150" w:type="pct"/>
            <w:shd w:val="clear" w:color="auto" w:fill="FFFFFF"/>
            <w:vAlign w:val="bottom"/>
            <w:hideMark/>
          </w:tcPr>
          <w:p w14:paraId="5ECECB66"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3E5DFA65"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350" w:type="pct"/>
            <w:shd w:val="clear" w:color="auto" w:fill="FFFFFF"/>
            <w:vAlign w:val="bottom"/>
            <w:hideMark/>
          </w:tcPr>
          <w:p w14:paraId="365BD593" w14:textId="77777777" w:rsidR="005B79D7" w:rsidRPr="005B79D7" w:rsidRDefault="005B79D7" w:rsidP="005B79D7">
            <w:pPr>
              <w:spacing w:after="0" w:line="240" w:lineRule="auto"/>
              <w:jc w:val="righ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c>
          <w:tcPr>
            <w:tcW w:w="50" w:type="pct"/>
            <w:shd w:val="clear" w:color="auto" w:fill="FFFFFF"/>
            <w:vAlign w:val="bottom"/>
            <w:hideMark/>
          </w:tcPr>
          <w:p w14:paraId="7C1D3CEB" w14:textId="77777777" w:rsidR="005B79D7" w:rsidRPr="005B79D7" w:rsidRDefault="005B79D7" w:rsidP="005B79D7">
            <w:pPr>
              <w:spacing w:after="0" w:line="240" w:lineRule="auto"/>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w:t>
            </w:r>
          </w:p>
        </w:tc>
      </w:tr>
      <w:tr w:rsidR="005B79D7" w:rsidRPr="005B79D7" w14:paraId="3351183B" w14:textId="77777777" w:rsidTr="005B79D7">
        <w:trPr>
          <w:tblCellSpacing w:w="0" w:type="dxa"/>
          <w:jc w:val="center"/>
        </w:trPr>
        <w:tc>
          <w:tcPr>
            <w:tcW w:w="0" w:type="auto"/>
            <w:shd w:val="clear" w:color="auto" w:fill="FFFFFF"/>
            <w:noWrap/>
            <w:vAlign w:val="bottom"/>
            <w:hideMark/>
          </w:tcPr>
          <w:p w14:paraId="6F6FF764"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35729849"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6"/>
            <w:tcBorders>
              <w:bottom w:val="single" w:sz="6" w:space="0" w:color="000000"/>
            </w:tcBorders>
            <w:shd w:val="clear" w:color="auto" w:fill="FFFFFF"/>
            <w:vAlign w:val="bottom"/>
            <w:hideMark/>
          </w:tcPr>
          <w:p w14:paraId="08490429"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Fixed-Price Swaps</w:t>
            </w: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743151FD"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2323407C"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10"/>
            <w:tcBorders>
              <w:bottom w:val="single" w:sz="6" w:space="0" w:color="000000"/>
            </w:tcBorders>
            <w:shd w:val="clear" w:color="auto" w:fill="FFFFFF"/>
            <w:vAlign w:val="bottom"/>
            <w:hideMark/>
          </w:tcPr>
          <w:p w14:paraId="1A6DAC57"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Collars</w:t>
            </w: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7C795088"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551363D2"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6"/>
            <w:tcBorders>
              <w:bottom w:val="single" w:sz="6" w:space="0" w:color="000000"/>
            </w:tcBorders>
            <w:shd w:val="clear" w:color="auto" w:fill="FFFFFF"/>
            <w:vAlign w:val="bottom"/>
            <w:hideMark/>
          </w:tcPr>
          <w:p w14:paraId="63E95736"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Call Options</w:t>
            </w: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09C3B05A"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r>
      <w:tr w:rsidR="005B79D7" w:rsidRPr="005B79D7" w14:paraId="677F78B5" w14:textId="77777777" w:rsidTr="005B79D7">
        <w:trPr>
          <w:tblCellSpacing w:w="0" w:type="dxa"/>
          <w:jc w:val="center"/>
        </w:trPr>
        <w:tc>
          <w:tcPr>
            <w:tcW w:w="0" w:type="auto"/>
            <w:shd w:val="clear" w:color="auto" w:fill="FFFFFF"/>
            <w:noWrap/>
            <w:vAlign w:val="bottom"/>
            <w:hideMark/>
          </w:tcPr>
          <w:p w14:paraId="491B575D" w14:textId="77777777" w:rsidR="005B79D7" w:rsidRPr="005B79D7" w:rsidRDefault="005B79D7" w:rsidP="005B79D7">
            <w:pPr>
              <w:spacing w:after="0" w:line="240" w:lineRule="auto"/>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38F37303"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6E9006F7"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26681982"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02A759BC"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692A3C0A"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Weighted</w:t>
            </w:r>
          </w:p>
        </w:tc>
        <w:tc>
          <w:tcPr>
            <w:tcW w:w="0" w:type="auto"/>
            <w:shd w:val="clear" w:color="auto" w:fill="FFFFFF"/>
            <w:vAlign w:val="bottom"/>
            <w:hideMark/>
          </w:tcPr>
          <w:p w14:paraId="144E3510"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175660BC"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67C9CF6E"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4427A593"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4007C07C"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047024D9"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Weighted</w:t>
            </w:r>
          </w:p>
        </w:tc>
        <w:tc>
          <w:tcPr>
            <w:tcW w:w="0" w:type="auto"/>
            <w:shd w:val="clear" w:color="auto" w:fill="FFFFFF"/>
            <w:vAlign w:val="bottom"/>
            <w:hideMark/>
          </w:tcPr>
          <w:p w14:paraId="5D425D77"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560886C1"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202682DE"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Weighted</w:t>
            </w:r>
          </w:p>
        </w:tc>
        <w:tc>
          <w:tcPr>
            <w:tcW w:w="0" w:type="auto"/>
            <w:shd w:val="clear" w:color="auto" w:fill="FFFFFF"/>
            <w:vAlign w:val="bottom"/>
            <w:hideMark/>
          </w:tcPr>
          <w:p w14:paraId="00772F95"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77690BB1"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13F277B8"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57E79AF2"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6B300C3B"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2D5216DD"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Weighted</w:t>
            </w:r>
          </w:p>
        </w:tc>
        <w:tc>
          <w:tcPr>
            <w:tcW w:w="0" w:type="auto"/>
            <w:shd w:val="clear" w:color="auto" w:fill="FFFFFF"/>
            <w:vAlign w:val="bottom"/>
            <w:hideMark/>
          </w:tcPr>
          <w:p w14:paraId="4143F79F"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r>
      <w:tr w:rsidR="005B79D7" w:rsidRPr="005B79D7" w14:paraId="4211A77B" w14:textId="77777777" w:rsidTr="005B79D7">
        <w:trPr>
          <w:tblCellSpacing w:w="0" w:type="dxa"/>
          <w:jc w:val="center"/>
        </w:trPr>
        <w:tc>
          <w:tcPr>
            <w:tcW w:w="0" w:type="auto"/>
            <w:shd w:val="clear" w:color="auto" w:fill="FFFFFF"/>
            <w:noWrap/>
            <w:vAlign w:val="bottom"/>
            <w:hideMark/>
          </w:tcPr>
          <w:p w14:paraId="2046B1D0" w14:textId="77777777" w:rsidR="005B79D7" w:rsidRPr="005B79D7" w:rsidRDefault="005B79D7" w:rsidP="005B79D7">
            <w:pPr>
              <w:spacing w:after="0" w:line="240" w:lineRule="auto"/>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53204E48"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1967F235"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43C38AC2"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3FAF1476"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3AB0C07E"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Average</w:t>
            </w:r>
          </w:p>
        </w:tc>
        <w:tc>
          <w:tcPr>
            <w:tcW w:w="0" w:type="auto"/>
            <w:shd w:val="clear" w:color="auto" w:fill="FFFFFF"/>
            <w:vAlign w:val="bottom"/>
            <w:hideMark/>
          </w:tcPr>
          <w:p w14:paraId="29D58282"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7EFC7BCE"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37269216"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5DBF2065"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084AAAB2"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338326A3"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Average</w:t>
            </w:r>
          </w:p>
        </w:tc>
        <w:tc>
          <w:tcPr>
            <w:tcW w:w="0" w:type="auto"/>
            <w:shd w:val="clear" w:color="auto" w:fill="FFFFFF"/>
            <w:vAlign w:val="bottom"/>
            <w:hideMark/>
          </w:tcPr>
          <w:p w14:paraId="496E08FD"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1D5BC095"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63F7D278"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Average</w:t>
            </w:r>
          </w:p>
        </w:tc>
        <w:tc>
          <w:tcPr>
            <w:tcW w:w="0" w:type="auto"/>
            <w:shd w:val="clear" w:color="auto" w:fill="FFFFFF"/>
            <w:vAlign w:val="bottom"/>
            <w:hideMark/>
          </w:tcPr>
          <w:p w14:paraId="3552243B"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2B44AEB9"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04EFA708"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78E79DBE"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689B78EF"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shd w:val="clear" w:color="auto" w:fill="FFFFFF"/>
            <w:noWrap/>
            <w:vAlign w:val="bottom"/>
            <w:hideMark/>
          </w:tcPr>
          <w:p w14:paraId="2F7B4CDB"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Average</w:t>
            </w:r>
          </w:p>
        </w:tc>
        <w:tc>
          <w:tcPr>
            <w:tcW w:w="0" w:type="auto"/>
            <w:shd w:val="clear" w:color="auto" w:fill="FFFFFF"/>
            <w:vAlign w:val="bottom"/>
            <w:hideMark/>
          </w:tcPr>
          <w:p w14:paraId="284033D8"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r>
      <w:tr w:rsidR="005B79D7" w:rsidRPr="005B79D7" w14:paraId="1D21E1F2" w14:textId="77777777" w:rsidTr="005B79D7">
        <w:trPr>
          <w:tblCellSpacing w:w="0" w:type="dxa"/>
          <w:jc w:val="center"/>
        </w:trPr>
        <w:tc>
          <w:tcPr>
            <w:tcW w:w="0" w:type="auto"/>
            <w:shd w:val="clear" w:color="auto" w:fill="FFFFFF"/>
            <w:noWrap/>
            <w:vAlign w:val="bottom"/>
            <w:hideMark/>
          </w:tcPr>
          <w:p w14:paraId="3A52F47F" w14:textId="77777777" w:rsidR="005B79D7" w:rsidRPr="005B79D7" w:rsidRDefault="005B79D7" w:rsidP="005B79D7">
            <w:pPr>
              <w:spacing w:after="0" w:line="240" w:lineRule="auto"/>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Production Period</w:t>
            </w: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1B7A8BAC"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tcBorders>
              <w:bottom w:val="single" w:sz="6" w:space="0" w:color="000000"/>
            </w:tcBorders>
            <w:shd w:val="clear" w:color="auto" w:fill="FFFFFF"/>
            <w:noWrap/>
            <w:vAlign w:val="bottom"/>
            <w:hideMark/>
          </w:tcPr>
          <w:p w14:paraId="474D0FAA"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proofErr w:type="spellStart"/>
            <w:r w:rsidRPr="005B79D7">
              <w:rPr>
                <w:rFonts w:ascii="Times New Roman" w:eastAsia="Times New Roman" w:hAnsi="Times New Roman" w:cs="Times New Roman"/>
                <w:b/>
                <w:bCs/>
                <w:color w:val="000000"/>
                <w:sz w:val="14"/>
                <w:szCs w:val="14"/>
              </w:rPr>
              <w:t>Mbbls</w:t>
            </w:r>
            <w:proofErr w:type="spellEnd"/>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725EBFDA"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37F2F8E5"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tcBorders>
              <w:bottom w:val="single" w:sz="6" w:space="0" w:color="000000"/>
            </w:tcBorders>
            <w:shd w:val="clear" w:color="auto" w:fill="FFFFFF"/>
            <w:noWrap/>
            <w:vAlign w:val="bottom"/>
            <w:hideMark/>
          </w:tcPr>
          <w:p w14:paraId="7F4335D7"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Fixed Price(1)</w:t>
            </w: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50757257"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44B0498C"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tcBorders>
              <w:bottom w:val="single" w:sz="6" w:space="0" w:color="000000"/>
            </w:tcBorders>
            <w:shd w:val="clear" w:color="auto" w:fill="FFFFFF"/>
            <w:noWrap/>
            <w:vAlign w:val="bottom"/>
            <w:hideMark/>
          </w:tcPr>
          <w:p w14:paraId="3A0266D0"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proofErr w:type="spellStart"/>
            <w:r w:rsidRPr="005B79D7">
              <w:rPr>
                <w:rFonts w:ascii="Times New Roman" w:eastAsia="Times New Roman" w:hAnsi="Times New Roman" w:cs="Times New Roman"/>
                <w:b/>
                <w:bCs/>
                <w:color w:val="000000"/>
                <w:sz w:val="14"/>
                <w:szCs w:val="14"/>
              </w:rPr>
              <w:t>Mbbls</w:t>
            </w:r>
            <w:proofErr w:type="spellEnd"/>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092F0312"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6B958448"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tcBorders>
              <w:bottom w:val="single" w:sz="6" w:space="0" w:color="000000"/>
            </w:tcBorders>
            <w:shd w:val="clear" w:color="auto" w:fill="FFFFFF"/>
            <w:noWrap/>
            <w:vAlign w:val="bottom"/>
            <w:hideMark/>
          </w:tcPr>
          <w:p w14:paraId="6200A794"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Floor Price(1)</w:t>
            </w: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4E29C87C"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33FD1038"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tcBorders>
              <w:bottom w:val="single" w:sz="6" w:space="0" w:color="000000"/>
            </w:tcBorders>
            <w:shd w:val="clear" w:color="auto" w:fill="FFFFFF"/>
            <w:noWrap/>
            <w:vAlign w:val="bottom"/>
            <w:hideMark/>
          </w:tcPr>
          <w:p w14:paraId="0E63FFA6"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Ceiling Price(1)</w:t>
            </w: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2D534BD6"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6F9123FC"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tcBorders>
              <w:bottom w:val="single" w:sz="6" w:space="0" w:color="000000"/>
            </w:tcBorders>
            <w:shd w:val="clear" w:color="auto" w:fill="FFFFFF"/>
            <w:noWrap/>
            <w:vAlign w:val="bottom"/>
            <w:hideMark/>
          </w:tcPr>
          <w:p w14:paraId="2E1E732F"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proofErr w:type="spellStart"/>
            <w:r w:rsidRPr="005B79D7">
              <w:rPr>
                <w:rFonts w:ascii="Times New Roman" w:eastAsia="Times New Roman" w:hAnsi="Times New Roman" w:cs="Times New Roman"/>
                <w:b/>
                <w:bCs/>
                <w:color w:val="000000"/>
                <w:sz w:val="14"/>
                <w:szCs w:val="14"/>
              </w:rPr>
              <w:t>Mbbls</w:t>
            </w:r>
            <w:proofErr w:type="spellEnd"/>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613596A2"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5FE0A668"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c>
          <w:tcPr>
            <w:tcW w:w="0" w:type="auto"/>
            <w:gridSpan w:val="2"/>
            <w:tcBorders>
              <w:bottom w:val="single" w:sz="6" w:space="0" w:color="000000"/>
            </w:tcBorders>
            <w:shd w:val="clear" w:color="auto" w:fill="FFFFFF"/>
            <w:noWrap/>
            <w:vAlign w:val="bottom"/>
            <w:hideMark/>
          </w:tcPr>
          <w:p w14:paraId="485CD0A7"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b/>
                <w:bCs/>
                <w:color w:val="000000"/>
                <w:sz w:val="14"/>
                <w:szCs w:val="14"/>
              </w:rPr>
              <w:t>Strike Price(1)</w:t>
            </w:r>
            <w:r w:rsidRPr="005B79D7">
              <w:rPr>
                <w:rFonts w:ascii="Times New Roman" w:eastAsia="Times New Roman" w:hAnsi="Times New Roman" w:cs="Times New Roman"/>
                <w:color w:val="000000"/>
                <w:sz w:val="14"/>
                <w:szCs w:val="14"/>
              </w:rPr>
              <w:t xml:space="preserve"> </w:t>
            </w:r>
          </w:p>
        </w:tc>
        <w:tc>
          <w:tcPr>
            <w:tcW w:w="0" w:type="auto"/>
            <w:shd w:val="clear" w:color="auto" w:fill="FFFFFF"/>
            <w:vAlign w:val="bottom"/>
            <w:hideMark/>
          </w:tcPr>
          <w:p w14:paraId="2BBD6D96" w14:textId="77777777" w:rsidR="005B79D7" w:rsidRPr="005B79D7" w:rsidRDefault="005B79D7" w:rsidP="005B79D7">
            <w:pPr>
              <w:spacing w:after="0" w:line="240" w:lineRule="auto"/>
              <w:jc w:val="center"/>
              <w:rPr>
                <w:rFonts w:ascii="Times New Roman" w:eastAsia="Times New Roman" w:hAnsi="Times New Roman" w:cs="Times New Roman"/>
                <w:color w:val="000000"/>
                <w:sz w:val="14"/>
                <w:szCs w:val="14"/>
              </w:rPr>
            </w:pPr>
            <w:r w:rsidRPr="005B79D7">
              <w:rPr>
                <w:rFonts w:ascii="Times New Roman" w:eastAsia="Times New Roman" w:hAnsi="Times New Roman" w:cs="Times New Roman"/>
                <w:color w:val="000000"/>
                <w:sz w:val="14"/>
                <w:szCs w:val="14"/>
              </w:rPr>
              <w:t xml:space="preserve">  </w:t>
            </w:r>
          </w:p>
        </w:tc>
      </w:tr>
      <w:tr w:rsidR="005B79D7" w:rsidRPr="005B79D7" w14:paraId="448D839D" w14:textId="77777777" w:rsidTr="005B79D7">
        <w:trPr>
          <w:tblCellSpacing w:w="0" w:type="dxa"/>
          <w:jc w:val="center"/>
        </w:trPr>
        <w:tc>
          <w:tcPr>
            <w:tcW w:w="0" w:type="auto"/>
            <w:shd w:val="clear" w:color="auto" w:fill="FFFFFF"/>
            <w:vAlign w:val="center"/>
            <w:hideMark/>
          </w:tcPr>
          <w:p w14:paraId="37E5BB36" w14:textId="77777777" w:rsidR="005B79D7" w:rsidRPr="005B79D7" w:rsidRDefault="005B79D7" w:rsidP="005B79D7">
            <w:pPr>
              <w:spacing w:after="0" w:line="60" w:lineRule="atLeast"/>
              <w:rPr>
                <w:rFonts w:ascii="Times New Roman" w:eastAsia="Times New Roman" w:hAnsi="Times New Roman" w:cs="Times New Roman"/>
                <w:color w:val="000000"/>
                <w:sz w:val="2"/>
                <w:szCs w:val="2"/>
              </w:rPr>
            </w:pPr>
            <w:r w:rsidRPr="005B79D7">
              <w:rPr>
                <w:rFonts w:ascii="Times New Roman" w:eastAsia="Times New Roman" w:hAnsi="Times New Roman" w:cs="Times New Roman"/>
                <w:color w:val="000000"/>
                <w:sz w:val="2"/>
                <w:szCs w:val="2"/>
              </w:rPr>
              <w:t xml:space="preserve">  </w:t>
            </w:r>
          </w:p>
        </w:tc>
        <w:tc>
          <w:tcPr>
            <w:tcW w:w="0" w:type="auto"/>
            <w:shd w:val="clear" w:color="auto" w:fill="FFFFFF"/>
            <w:vAlign w:val="center"/>
            <w:hideMark/>
          </w:tcPr>
          <w:p w14:paraId="034BC63C"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0D00A771"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6D246401"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281D75EA"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0D414A6F"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1CD12F30"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200BF405"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059D2469"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788A7348"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727598A0"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246D1B8D"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08C6B995"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4ACA35F0"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4A84037D"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4586C14E"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5DB2A094"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28C74667"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7FE4A1D3"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012115A4"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6D47DCF6"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78F4C5E5"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6158E996"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2B060206"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2088748D"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2DEC0CEE"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53B8D9C8"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7587A6E5" w14:textId="77777777" w:rsidR="005B79D7" w:rsidRPr="005B79D7" w:rsidRDefault="005B79D7" w:rsidP="005B79D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701A85D7" w14:textId="77777777" w:rsidR="005B79D7" w:rsidRPr="005B79D7" w:rsidRDefault="005B79D7" w:rsidP="005B79D7">
            <w:pPr>
              <w:spacing w:after="0" w:line="240" w:lineRule="auto"/>
              <w:rPr>
                <w:rFonts w:ascii="Times New Roman" w:eastAsia="Times New Roman" w:hAnsi="Times New Roman" w:cs="Times New Roman"/>
                <w:sz w:val="20"/>
                <w:szCs w:val="20"/>
              </w:rPr>
            </w:pPr>
          </w:p>
        </w:tc>
      </w:tr>
      <w:tr w:rsidR="005B79D7" w:rsidRPr="005B79D7" w14:paraId="2306B5C0" w14:textId="77777777" w:rsidTr="005B79D7">
        <w:trPr>
          <w:tblCellSpacing w:w="0" w:type="dxa"/>
          <w:jc w:val="center"/>
        </w:trPr>
        <w:tc>
          <w:tcPr>
            <w:tcW w:w="0" w:type="auto"/>
            <w:shd w:val="clear" w:color="auto" w:fill="CCEEFF"/>
            <w:noWrap/>
            <w:vAlign w:val="bottom"/>
            <w:hideMark/>
          </w:tcPr>
          <w:p w14:paraId="03FEF747" w14:textId="77777777" w:rsidR="005B79D7" w:rsidRPr="005B79D7" w:rsidRDefault="005B79D7" w:rsidP="005B79D7">
            <w:pPr>
              <w:spacing w:after="0" w:line="240" w:lineRule="auto"/>
              <w:ind w:hanging="200"/>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2009 </w:t>
            </w:r>
          </w:p>
        </w:tc>
        <w:tc>
          <w:tcPr>
            <w:tcW w:w="0" w:type="auto"/>
            <w:shd w:val="clear" w:color="auto" w:fill="CCEEFF"/>
            <w:vAlign w:val="bottom"/>
            <w:hideMark/>
          </w:tcPr>
          <w:p w14:paraId="67611F14"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13F23CA0"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F0C915A"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368 </w:t>
            </w:r>
          </w:p>
        </w:tc>
        <w:tc>
          <w:tcPr>
            <w:tcW w:w="0" w:type="auto"/>
            <w:shd w:val="clear" w:color="auto" w:fill="CCEEFF"/>
            <w:noWrap/>
            <w:vAlign w:val="bottom"/>
            <w:hideMark/>
          </w:tcPr>
          <w:p w14:paraId="3031119F"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657DD820"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27D93BE3"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53DB3B65"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67.95 </w:t>
            </w:r>
          </w:p>
        </w:tc>
        <w:tc>
          <w:tcPr>
            <w:tcW w:w="0" w:type="auto"/>
            <w:shd w:val="clear" w:color="auto" w:fill="CCEEFF"/>
            <w:noWrap/>
            <w:vAlign w:val="bottom"/>
            <w:hideMark/>
          </w:tcPr>
          <w:p w14:paraId="1C8279EB"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548BF93F"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18E5CDAA"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30FBC30"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9,321 </w:t>
            </w:r>
          </w:p>
        </w:tc>
        <w:tc>
          <w:tcPr>
            <w:tcW w:w="0" w:type="auto"/>
            <w:shd w:val="clear" w:color="auto" w:fill="CCEEFF"/>
            <w:noWrap/>
            <w:vAlign w:val="bottom"/>
            <w:hideMark/>
          </w:tcPr>
          <w:p w14:paraId="4DB35793"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74338FF2"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7926262E"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793A8DF"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63.39 </w:t>
            </w:r>
          </w:p>
        </w:tc>
        <w:tc>
          <w:tcPr>
            <w:tcW w:w="0" w:type="auto"/>
            <w:shd w:val="clear" w:color="auto" w:fill="CCEEFF"/>
            <w:noWrap/>
            <w:vAlign w:val="bottom"/>
            <w:hideMark/>
          </w:tcPr>
          <w:p w14:paraId="06C25E17"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69A03B1F"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308F8E4"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A411A7E"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80.14 </w:t>
            </w:r>
          </w:p>
        </w:tc>
        <w:tc>
          <w:tcPr>
            <w:tcW w:w="0" w:type="auto"/>
            <w:shd w:val="clear" w:color="auto" w:fill="CCEEFF"/>
            <w:noWrap/>
            <w:vAlign w:val="bottom"/>
            <w:hideMark/>
          </w:tcPr>
          <w:p w14:paraId="3EA2418B"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71B94F4E"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6D244D0F"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24AD1DAE"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20585EF9"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79404A39"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326C6FC2"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0508337B"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26ABAC88"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r>
      <w:tr w:rsidR="005B79D7" w:rsidRPr="005B79D7" w14:paraId="54F269AA" w14:textId="77777777" w:rsidTr="005B79D7">
        <w:trPr>
          <w:tblCellSpacing w:w="0" w:type="dxa"/>
          <w:jc w:val="center"/>
        </w:trPr>
        <w:tc>
          <w:tcPr>
            <w:tcW w:w="0" w:type="auto"/>
            <w:shd w:val="clear" w:color="auto" w:fill="FFFFFF"/>
            <w:noWrap/>
            <w:vAlign w:val="bottom"/>
            <w:hideMark/>
          </w:tcPr>
          <w:p w14:paraId="53774025" w14:textId="77777777" w:rsidR="005B79D7" w:rsidRPr="005B79D7" w:rsidRDefault="005B79D7" w:rsidP="005B79D7">
            <w:pPr>
              <w:spacing w:after="0" w:line="240" w:lineRule="auto"/>
              <w:ind w:hanging="200"/>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2010 </w:t>
            </w:r>
          </w:p>
        </w:tc>
        <w:tc>
          <w:tcPr>
            <w:tcW w:w="0" w:type="auto"/>
            <w:shd w:val="clear" w:color="auto" w:fill="FFFFFF"/>
            <w:vAlign w:val="bottom"/>
            <w:hideMark/>
          </w:tcPr>
          <w:p w14:paraId="20E4AA87"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7F6EC3C6"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57596EC0"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2,018 </w:t>
            </w:r>
          </w:p>
        </w:tc>
        <w:tc>
          <w:tcPr>
            <w:tcW w:w="0" w:type="auto"/>
            <w:shd w:val="clear" w:color="auto" w:fill="FFFFFF"/>
            <w:noWrap/>
            <w:vAlign w:val="bottom"/>
            <w:hideMark/>
          </w:tcPr>
          <w:p w14:paraId="1CFAA447"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567CFA2E"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13968E01"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11D2874B"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70.87 </w:t>
            </w:r>
          </w:p>
        </w:tc>
        <w:tc>
          <w:tcPr>
            <w:tcW w:w="0" w:type="auto"/>
            <w:shd w:val="clear" w:color="auto" w:fill="FFFFFF"/>
            <w:noWrap/>
            <w:vAlign w:val="bottom"/>
            <w:hideMark/>
          </w:tcPr>
          <w:p w14:paraId="549D144C"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29208F76"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612C7243"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012870BA"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6,016 </w:t>
            </w:r>
          </w:p>
        </w:tc>
        <w:tc>
          <w:tcPr>
            <w:tcW w:w="0" w:type="auto"/>
            <w:shd w:val="clear" w:color="auto" w:fill="FFFFFF"/>
            <w:noWrap/>
            <w:vAlign w:val="bottom"/>
            <w:hideMark/>
          </w:tcPr>
          <w:p w14:paraId="077930C4"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4F509496"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61612B79"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67CDB58B"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62.11 </w:t>
            </w:r>
          </w:p>
        </w:tc>
        <w:tc>
          <w:tcPr>
            <w:tcW w:w="0" w:type="auto"/>
            <w:shd w:val="clear" w:color="auto" w:fill="FFFFFF"/>
            <w:noWrap/>
            <w:vAlign w:val="bottom"/>
            <w:hideMark/>
          </w:tcPr>
          <w:p w14:paraId="59BA879C"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63F15E03"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3DB079F9"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364419FA"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77.44 </w:t>
            </w:r>
          </w:p>
        </w:tc>
        <w:tc>
          <w:tcPr>
            <w:tcW w:w="0" w:type="auto"/>
            <w:shd w:val="clear" w:color="auto" w:fill="FFFFFF"/>
            <w:noWrap/>
            <w:vAlign w:val="bottom"/>
            <w:hideMark/>
          </w:tcPr>
          <w:p w14:paraId="6DA56176"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7C98DD4E"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0F6EF9D7"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2F73745D"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368 </w:t>
            </w:r>
          </w:p>
        </w:tc>
        <w:tc>
          <w:tcPr>
            <w:tcW w:w="0" w:type="auto"/>
            <w:shd w:val="clear" w:color="auto" w:fill="FFFFFF"/>
            <w:noWrap/>
            <w:vAlign w:val="bottom"/>
            <w:hideMark/>
          </w:tcPr>
          <w:p w14:paraId="7B43E3A8"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768195FF"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64643C1D"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746314B3"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129.50 </w:t>
            </w:r>
          </w:p>
        </w:tc>
        <w:tc>
          <w:tcPr>
            <w:tcW w:w="0" w:type="auto"/>
            <w:shd w:val="clear" w:color="auto" w:fill="FFFFFF"/>
            <w:noWrap/>
            <w:vAlign w:val="bottom"/>
            <w:hideMark/>
          </w:tcPr>
          <w:p w14:paraId="181E1403"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r>
      <w:tr w:rsidR="005B79D7" w:rsidRPr="005B79D7" w14:paraId="4EFF831B" w14:textId="77777777" w:rsidTr="005B79D7">
        <w:trPr>
          <w:tblCellSpacing w:w="0" w:type="dxa"/>
          <w:jc w:val="center"/>
        </w:trPr>
        <w:tc>
          <w:tcPr>
            <w:tcW w:w="0" w:type="auto"/>
            <w:shd w:val="clear" w:color="auto" w:fill="CCEEFF"/>
            <w:noWrap/>
            <w:vAlign w:val="bottom"/>
            <w:hideMark/>
          </w:tcPr>
          <w:p w14:paraId="72CC8FE6" w14:textId="77777777" w:rsidR="005B79D7" w:rsidRPr="005B79D7" w:rsidRDefault="005B79D7" w:rsidP="005B79D7">
            <w:pPr>
              <w:spacing w:after="0" w:line="240" w:lineRule="auto"/>
              <w:ind w:hanging="200"/>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2011 </w:t>
            </w:r>
          </w:p>
        </w:tc>
        <w:tc>
          <w:tcPr>
            <w:tcW w:w="0" w:type="auto"/>
            <w:shd w:val="clear" w:color="auto" w:fill="CCEEFF"/>
            <w:vAlign w:val="bottom"/>
            <w:hideMark/>
          </w:tcPr>
          <w:p w14:paraId="2CB94F09"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5C19D613"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66366D84"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3,285 </w:t>
            </w:r>
          </w:p>
        </w:tc>
        <w:tc>
          <w:tcPr>
            <w:tcW w:w="0" w:type="auto"/>
            <w:shd w:val="clear" w:color="auto" w:fill="CCEEFF"/>
            <w:noWrap/>
            <w:vAlign w:val="bottom"/>
            <w:hideMark/>
          </w:tcPr>
          <w:p w14:paraId="51146041"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15BD8EC2"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241A6698"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23DE9EF3"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71.16 </w:t>
            </w:r>
          </w:p>
        </w:tc>
        <w:tc>
          <w:tcPr>
            <w:tcW w:w="0" w:type="auto"/>
            <w:shd w:val="clear" w:color="auto" w:fill="CCEEFF"/>
            <w:noWrap/>
            <w:vAlign w:val="bottom"/>
            <w:hideMark/>
          </w:tcPr>
          <w:p w14:paraId="2E849FED"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30F82429"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3A90034D"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1DB629C"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4,377 </w:t>
            </w:r>
          </w:p>
        </w:tc>
        <w:tc>
          <w:tcPr>
            <w:tcW w:w="0" w:type="auto"/>
            <w:shd w:val="clear" w:color="auto" w:fill="CCEEFF"/>
            <w:noWrap/>
            <w:vAlign w:val="bottom"/>
            <w:hideMark/>
          </w:tcPr>
          <w:p w14:paraId="1862D902"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232BEF81"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678FF02B"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17FD8654"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65.83 </w:t>
            </w:r>
          </w:p>
        </w:tc>
        <w:tc>
          <w:tcPr>
            <w:tcW w:w="0" w:type="auto"/>
            <w:shd w:val="clear" w:color="auto" w:fill="CCEEFF"/>
            <w:noWrap/>
            <w:vAlign w:val="bottom"/>
            <w:hideMark/>
          </w:tcPr>
          <w:p w14:paraId="7416FCC9"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30EC94AB"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7F104274"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2DD25048"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84.41 </w:t>
            </w:r>
          </w:p>
        </w:tc>
        <w:tc>
          <w:tcPr>
            <w:tcW w:w="0" w:type="auto"/>
            <w:shd w:val="clear" w:color="auto" w:fill="CCEEFF"/>
            <w:noWrap/>
            <w:vAlign w:val="bottom"/>
            <w:hideMark/>
          </w:tcPr>
          <w:p w14:paraId="785EA29C"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61912D4F"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19842C9B"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7EB00847"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1,095 </w:t>
            </w:r>
          </w:p>
        </w:tc>
        <w:tc>
          <w:tcPr>
            <w:tcW w:w="0" w:type="auto"/>
            <w:shd w:val="clear" w:color="auto" w:fill="CCEEFF"/>
            <w:noWrap/>
            <w:vAlign w:val="bottom"/>
            <w:hideMark/>
          </w:tcPr>
          <w:p w14:paraId="423A810E"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5975DA44"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194336ED"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29EDBDE"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134.17 </w:t>
            </w:r>
          </w:p>
        </w:tc>
        <w:tc>
          <w:tcPr>
            <w:tcW w:w="0" w:type="auto"/>
            <w:shd w:val="clear" w:color="auto" w:fill="CCEEFF"/>
            <w:noWrap/>
            <w:vAlign w:val="bottom"/>
            <w:hideMark/>
          </w:tcPr>
          <w:p w14:paraId="6365AF35"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r>
      <w:tr w:rsidR="005B79D7" w:rsidRPr="005B79D7" w14:paraId="274BB4EB" w14:textId="77777777" w:rsidTr="005B79D7">
        <w:trPr>
          <w:tblCellSpacing w:w="0" w:type="dxa"/>
          <w:jc w:val="center"/>
        </w:trPr>
        <w:tc>
          <w:tcPr>
            <w:tcW w:w="0" w:type="auto"/>
            <w:shd w:val="clear" w:color="auto" w:fill="FFFFFF"/>
            <w:noWrap/>
            <w:vAlign w:val="bottom"/>
            <w:hideMark/>
          </w:tcPr>
          <w:p w14:paraId="3B559081" w14:textId="77777777" w:rsidR="005B79D7" w:rsidRPr="005B79D7" w:rsidRDefault="005B79D7" w:rsidP="005B79D7">
            <w:pPr>
              <w:spacing w:after="0" w:line="240" w:lineRule="auto"/>
              <w:ind w:hanging="200"/>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2012 </w:t>
            </w:r>
          </w:p>
        </w:tc>
        <w:tc>
          <w:tcPr>
            <w:tcW w:w="0" w:type="auto"/>
            <w:shd w:val="clear" w:color="auto" w:fill="FFFFFF"/>
            <w:vAlign w:val="bottom"/>
            <w:hideMark/>
          </w:tcPr>
          <w:p w14:paraId="5C957BB4"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6DB7963C"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370B6094"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2,926 </w:t>
            </w:r>
          </w:p>
        </w:tc>
        <w:tc>
          <w:tcPr>
            <w:tcW w:w="0" w:type="auto"/>
            <w:shd w:val="clear" w:color="auto" w:fill="FFFFFF"/>
            <w:noWrap/>
            <w:vAlign w:val="bottom"/>
            <w:hideMark/>
          </w:tcPr>
          <w:p w14:paraId="4A84CD14"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63BC64C3"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4D726747"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38F0F1D9"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71.34 </w:t>
            </w:r>
          </w:p>
        </w:tc>
        <w:tc>
          <w:tcPr>
            <w:tcW w:w="0" w:type="auto"/>
            <w:shd w:val="clear" w:color="auto" w:fill="FFFFFF"/>
            <w:noWrap/>
            <w:vAlign w:val="bottom"/>
            <w:hideMark/>
          </w:tcPr>
          <w:p w14:paraId="0E7AF09F"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1D6DAEA0"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13D0DFB5"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4F22E357"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1,456 </w:t>
            </w:r>
          </w:p>
        </w:tc>
        <w:tc>
          <w:tcPr>
            <w:tcW w:w="0" w:type="auto"/>
            <w:shd w:val="clear" w:color="auto" w:fill="FFFFFF"/>
            <w:noWrap/>
            <w:vAlign w:val="bottom"/>
            <w:hideMark/>
          </w:tcPr>
          <w:p w14:paraId="0878707A"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0F7FB311"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3105563D"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34CA2B71"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66.88 </w:t>
            </w:r>
          </w:p>
        </w:tc>
        <w:tc>
          <w:tcPr>
            <w:tcW w:w="0" w:type="auto"/>
            <w:shd w:val="clear" w:color="auto" w:fill="FFFFFF"/>
            <w:noWrap/>
            <w:vAlign w:val="bottom"/>
            <w:hideMark/>
          </w:tcPr>
          <w:p w14:paraId="4AF15A41"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28203F0A"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781F2AC9"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5EB95E26"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85.52 </w:t>
            </w:r>
          </w:p>
        </w:tc>
        <w:tc>
          <w:tcPr>
            <w:tcW w:w="0" w:type="auto"/>
            <w:shd w:val="clear" w:color="auto" w:fill="FFFFFF"/>
            <w:noWrap/>
            <w:vAlign w:val="bottom"/>
            <w:hideMark/>
          </w:tcPr>
          <w:p w14:paraId="085DBED6"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0F6EC1DB"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270FA52F"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1E40BF83"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364 </w:t>
            </w:r>
          </w:p>
        </w:tc>
        <w:tc>
          <w:tcPr>
            <w:tcW w:w="0" w:type="auto"/>
            <w:shd w:val="clear" w:color="auto" w:fill="FFFFFF"/>
            <w:noWrap/>
            <w:vAlign w:val="bottom"/>
            <w:hideMark/>
          </w:tcPr>
          <w:p w14:paraId="34FFCA59"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vAlign w:val="bottom"/>
            <w:hideMark/>
          </w:tcPr>
          <w:p w14:paraId="5402964B"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024C8C8C"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FFFFFF"/>
            <w:noWrap/>
            <w:vAlign w:val="bottom"/>
            <w:hideMark/>
          </w:tcPr>
          <w:p w14:paraId="4DB88D68"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138.00 </w:t>
            </w:r>
          </w:p>
        </w:tc>
        <w:tc>
          <w:tcPr>
            <w:tcW w:w="0" w:type="auto"/>
            <w:shd w:val="clear" w:color="auto" w:fill="FFFFFF"/>
            <w:noWrap/>
            <w:vAlign w:val="bottom"/>
            <w:hideMark/>
          </w:tcPr>
          <w:p w14:paraId="3C15B19D"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r>
      <w:tr w:rsidR="005B79D7" w:rsidRPr="005B79D7" w14:paraId="2F887107" w14:textId="77777777" w:rsidTr="005B79D7">
        <w:trPr>
          <w:tblCellSpacing w:w="0" w:type="dxa"/>
          <w:jc w:val="center"/>
        </w:trPr>
        <w:tc>
          <w:tcPr>
            <w:tcW w:w="0" w:type="auto"/>
            <w:shd w:val="clear" w:color="auto" w:fill="CCEEFF"/>
            <w:noWrap/>
            <w:vAlign w:val="bottom"/>
            <w:hideMark/>
          </w:tcPr>
          <w:p w14:paraId="1E686FE5" w14:textId="77777777" w:rsidR="005B79D7" w:rsidRPr="005B79D7" w:rsidRDefault="005B79D7" w:rsidP="005B79D7">
            <w:pPr>
              <w:spacing w:after="0" w:line="240" w:lineRule="auto"/>
              <w:ind w:hanging="200"/>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2013 </w:t>
            </w:r>
          </w:p>
        </w:tc>
        <w:tc>
          <w:tcPr>
            <w:tcW w:w="0" w:type="auto"/>
            <w:shd w:val="clear" w:color="auto" w:fill="CCEEFF"/>
            <w:vAlign w:val="bottom"/>
            <w:hideMark/>
          </w:tcPr>
          <w:p w14:paraId="27995379"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0241409"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3217742"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1,086 </w:t>
            </w:r>
          </w:p>
        </w:tc>
        <w:tc>
          <w:tcPr>
            <w:tcW w:w="0" w:type="auto"/>
            <w:shd w:val="clear" w:color="auto" w:fill="CCEEFF"/>
            <w:noWrap/>
            <w:vAlign w:val="bottom"/>
            <w:hideMark/>
          </w:tcPr>
          <w:p w14:paraId="75E8FE95"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067B91A5"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D8F0FA1"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04575F2B"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71.34 </w:t>
            </w:r>
          </w:p>
        </w:tc>
        <w:tc>
          <w:tcPr>
            <w:tcW w:w="0" w:type="auto"/>
            <w:shd w:val="clear" w:color="auto" w:fill="CCEEFF"/>
            <w:noWrap/>
            <w:vAlign w:val="bottom"/>
            <w:hideMark/>
          </w:tcPr>
          <w:p w14:paraId="26EAB9A2"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15E03A7F"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5630C7EB"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28725B8A"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62E7674"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7F831841"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634666D4"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1EE3BE8A"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221180B6"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14839206"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1685A3BC"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1FE71593"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7F337DAB"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7568FE15"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57E85A4C"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07DCFA64"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437E8D91"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vAlign w:val="bottom"/>
            <w:hideMark/>
          </w:tcPr>
          <w:p w14:paraId="6909D934"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39DE7E73" w14:textId="77777777" w:rsidR="005B79D7" w:rsidRPr="005B79D7" w:rsidRDefault="005B79D7" w:rsidP="005B79D7">
            <w:pPr>
              <w:spacing w:after="0" w:line="240" w:lineRule="auto"/>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27A5E476"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r w:rsidRPr="005B79D7">
              <w:rPr>
                <w:rFonts w:ascii="Times New Roman" w:eastAsia="Times New Roman" w:hAnsi="Times New Roman" w:cs="Times New Roman"/>
                <w:color w:val="000000"/>
                <w:sz w:val="20"/>
                <w:szCs w:val="20"/>
              </w:rPr>
              <w:t xml:space="preserve">— </w:t>
            </w:r>
          </w:p>
        </w:tc>
        <w:tc>
          <w:tcPr>
            <w:tcW w:w="0" w:type="auto"/>
            <w:shd w:val="clear" w:color="auto" w:fill="CCEEFF"/>
            <w:noWrap/>
            <w:vAlign w:val="bottom"/>
            <w:hideMark/>
          </w:tcPr>
          <w:p w14:paraId="223A3ED0" w14:textId="77777777" w:rsidR="005B79D7" w:rsidRPr="005B79D7" w:rsidRDefault="005B79D7" w:rsidP="005B79D7">
            <w:pPr>
              <w:spacing w:after="0" w:line="240" w:lineRule="auto"/>
              <w:jc w:val="right"/>
              <w:rPr>
                <w:rFonts w:ascii="Times New Roman" w:eastAsia="Times New Roman" w:hAnsi="Times New Roman" w:cs="Times New Roman"/>
                <w:color w:val="000000"/>
                <w:sz w:val="20"/>
                <w:szCs w:val="20"/>
              </w:rPr>
            </w:pPr>
          </w:p>
        </w:tc>
      </w:tr>
    </w:tbl>
    <w:p w14:paraId="2064ED9D" w14:textId="77777777" w:rsidR="005B79D7" w:rsidRDefault="005B79D7" w:rsidP="005B79D7"/>
    <w:p w14:paraId="5AFC723B" w14:textId="77777777" w:rsidR="005B79D7" w:rsidRDefault="005B79D7" w:rsidP="005B79D7">
      <w:r>
        <w:t>In this case, you know where the break is. Fortunately, we don’t have so many these cases.</w:t>
      </w:r>
    </w:p>
    <w:p w14:paraId="21B7253E" w14:textId="77777777" w:rsidR="005B79D7" w:rsidRDefault="005B79D7" w:rsidP="005B79D7">
      <w:pPr>
        <w:pStyle w:val="ListParagraph"/>
        <w:numPr>
          <w:ilvl w:val="0"/>
          <w:numId w:val="1"/>
        </w:numPr>
      </w:pPr>
      <w:r>
        <w:t xml:space="preserve">In some cases, if </w:t>
      </w:r>
      <w:r w:rsidRPr="0049053D">
        <w:rPr>
          <w:b/>
        </w:rPr>
        <w:t>you rearrange the order of the columns on the right, it makes your copy-paste much faster</w:t>
      </w:r>
      <w:r>
        <w:t>. For example, in RRC, you can see I rearrange the order of the columns. So in this case, I simply copy the left and paste to the right without much efforts.</w:t>
      </w:r>
      <w:bookmarkStart w:id="0" w:name="_GoBack"/>
      <w:bookmarkEnd w:id="0"/>
    </w:p>
    <w:p w14:paraId="0A1C6CE8" w14:textId="77777777" w:rsidR="002F019E" w:rsidRPr="002F019E" w:rsidRDefault="002F019E" w:rsidP="002F019E">
      <w:pPr>
        <w:pStyle w:val="ListParagraph"/>
        <w:numPr>
          <w:ilvl w:val="0"/>
          <w:numId w:val="1"/>
        </w:numPr>
      </w:pPr>
      <w:r>
        <w:t>In some cases the table looks like the following (CLR)</w:t>
      </w:r>
      <w:r w:rsidRPr="002F019E">
        <w:rPr>
          <w:rFonts w:ascii="Times New Roman" w:eastAsia="Times New Roman" w:hAnsi="Times New Roman" w:cs="Times New Roman"/>
          <w:sz w:val="18"/>
          <w:szCs w:val="18"/>
        </w:rPr>
        <w:t> </w:t>
      </w:r>
    </w:p>
    <w:tbl>
      <w:tblPr>
        <w:tblW w:w="5000" w:type="pct"/>
        <w:jc w:val="center"/>
        <w:tblCellSpacing w:w="0" w:type="dxa"/>
        <w:tblCellMar>
          <w:left w:w="0" w:type="dxa"/>
          <w:right w:w="0" w:type="dxa"/>
        </w:tblCellMar>
        <w:tblLook w:val="04A0" w:firstRow="1" w:lastRow="0" w:firstColumn="1" w:lastColumn="0" w:noHBand="0" w:noVBand="1"/>
      </w:tblPr>
      <w:tblGrid>
        <w:gridCol w:w="3448"/>
        <w:gridCol w:w="270"/>
        <w:gridCol w:w="501"/>
        <w:gridCol w:w="270"/>
        <w:gridCol w:w="112"/>
        <w:gridCol w:w="505"/>
        <w:gridCol w:w="270"/>
        <w:gridCol w:w="100"/>
        <w:gridCol w:w="450"/>
        <w:gridCol w:w="271"/>
        <w:gridCol w:w="112"/>
        <w:gridCol w:w="505"/>
        <w:gridCol w:w="271"/>
        <w:gridCol w:w="100"/>
        <w:gridCol w:w="567"/>
        <w:gridCol w:w="271"/>
        <w:gridCol w:w="112"/>
        <w:gridCol w:w="505"/>
      </w:tblGrid>
      <w:tr w:rsidR="002F019E" w:rsidRPr="002F019E" w14:paraId="121E90C3" w14:textId="77777777" w:rsidTr="002F019E">
        <w:trPr>
          <w:tblCellSpacing w:w="0" w:type="dxa"/>
          <w:jc w:val="center"/>
        </w:trPr>
        <w:tc>
          <w:tcPr>
            <w:tcW w:w="2550" w:type="pct"/>
            <w:vAlign w:val="center"/>
            <w:hideMark/>
          </w:tcPr>
          <w:p w14:paraId="7F8AA84A" w14:textId="77777777" w:rsidR="002F019E" w:rsidRPr="002F019E" w:rsidRDefault="002F019E" w:rsidP="002F019E">
            <w:pPr>
              <w:spacing w:after="0" w:line="240" w:lineRule="auto"/>
              <w:rPr>
                <w:rFonts w:ascii="Times New Roman" w:eastAsia="Times New Roman" w:hAnsi="Times New Roman" w:cs="Times New Roman"/>
                <w:sz w:val="18"/>
                <w:szCs w:val="18"/>
              </w:rPr>
            </w:pPr>
          </w:p>
        </w:tc>
        <w:tc>
          <w:tcPr>
            <w:tcW w:w="200" w:type="pct"/>
            <w:vAlign w:val="bottom"/>
            <w:hideMark/>
          </w:tcPr>
          <w:p w14:paraId="05671EF0"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center"/>
            <w:hideMark/>
          </w:tcPr>
          <w:p w14:paraId="601AA0FF"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200" w:type="pct"/>
            <w:vAlign w:val="bottom"/>
            <w:hideMark/>
          </w:tcPr>
          <w:p w14:paraId="789F3F3C"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center"/>
            <w:hideMark/>
          </w:tcPr>
          <w:p w14:paraId="1049D085"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center"/>
            <w:hideMark/>
          </w:tcPr>
          <w:p w14:paraId="7AD12B32"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200" w:type="pct"/>
            <w:vAlign w:val="bottom"/>
            <w:hideMark/>
          </w:tcPr>
          <w:p w14:paraId="457315CC"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center"/>
            <w:hideMark/>
          </w:tcPr>
          <w:p w14:paraId="6B181E08"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center"/>
            <w:hideMark/>
          </w:tcPr>
          <w:p w14:paraId="1744FA77"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200" w:type="pct"/>
            <w:vAlign w:val="bottom"/>
            <w:hideMark/>
          </w:tcPr>
          <w:p w14:paraId="4C496DE3"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center"/>
            <w:hideMark/>
          </w:tcPr>
          <w:p w14:paraId="38098252"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center"/>
            <w:hideMark/>
          </w:tcPr>
          <w:p w14:paraId="5FD949FF"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200" w:type="pct"/>
            <w:vAlign w:val="bottom"/>
            <w:hideMark/>
          </w:tcPr>
          <w:p w14:paraId="2DF89D0C"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center"/>
            <w:hideMark/>
          </w:tcPr>
          <w:p w14:paraId="35AD8DEE"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center"/>
            <w:hideMark/>
          </w:tcPr>
          <w:p w14:paraId="5E2AC29E"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200" w:type="pct"/>
            <w:vAlign w:val="bottom"/>
            <w:hideMark/>
          </w:tcPr>
          <w:p w14:paraId="29791B77"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center"/>
            <w:hideMark/>
          </w:tcPr>
          <w:p w14:paraId="261F6592"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center"/>
            <w:hideMark/>
          </w:tcPr>
          <w:p w14:paraId="1D885481" w14:textId="77777777" w:rsidR="002F019E" w:rsidRPr="002F019E" w:rsidRDefault="002F019E" w:rsidP="002F019E">
            <w:pPr>
              <w:spacing w:after="0" w:line="240" w:lineRule="auto"/>
              <w:rPr>
                <w:rFonts w:ascii="Times New Roman" w:eastAsia="Times New Roman" w:hAnsi="Times New Roman" w:cs="Times New Roman"/>
                <w:sz w:val="20"/>
                <w:szCs w:val="20"/>
              </w:rPr>
            </w:pPr>
          </w:p>
        </w:tc>
      </w:tr>
      <w:tr w:rsidR="002F019E" w:rsidRPr="002F019E" w14:paraId="10F33C95" w14:textId="77777777" w:rsidTr="002F019E">
        <w:trPr>
          <w:tblCellSpacing w:w="0" w:type="dxa"/>
          <w:jc w:val="center"/>
        </w:trPr>
        <w:tc>
          <w:tcPr>
            <w:tcW w:w="0" w:type="auto"/>
            <w:vMerge w:val="restart"/>
            <w:noWrap/>
            <w:vAlign w:val="bottom"/>
            <w:hideMark/>
          </w:tcPr>
          <w:p w14:paraId="39A44FA6" w14:textId="77777777" w:rsidR="002F019E" w:rsidRPr="002F019E" w:rsidRDefault="002F019E" w:rsidP="002F019E">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b/>
                <w:bCs/>
                <w:sz w:val="15"/>
                <w:szCs w:val="15"/>
              </w:rPr>
              <w:t>Period and Type of Contract</w:t>
            </w:r>
          </w:p>
        </w:tc>
        <w:tc>
          <w:tcPr>
            <w:tcW w:w="0" w:type="auto"/>
            <w:vAlign w:val="bottom"/>
            <w:hideMark/>
          </w:tcPr>
          <w:p w14:paraId="6F905FBB"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Merge w:val="restart"/>
            <w:tcBorders>
              <w:bottom w:val="single" w:sz="6" w:space="0" w:color="000000"/>
            </w:tcBorders>
            <w:vAlign w:val="bottom"/>
            <w:hideMark/>
          </w:tcPr>
          <w:p w14:paraId="10B56D44" w14:textId="77777777" w:rsidR="002F019E" w:rsidRPr="002F019E" w:rsidRDefault="002F019E" w:rsidP="002F019E">
            <w:pPr>
              <w:spacing w:after="0" w:line="240" w:lineRule="auto"/>
              <w:jc w:val="center"/>
              <w:rPr>
                <w:rFonts w:ascii="Times New Roman" w:eastAsia="Times New Roman" w:hAnsi="Times New Roman" w:cs="Times New Roman"/>
                <w:sz w:val="24"/>
                <w:szCs w:val="24"/>
              </w:rPr>
            </w:pPr>
            <w:r w:rsidRPr="002F019E">
              <w:rPr>
                <w:rFonts w:ascii="Times New Roman" w:eastAsia="Times New Roman" w:hAnsi="Times New Roman" w:cs="Times New Roman"/>
                <w:b/>
                <w:bCs/>
                <w:sz w:val="15"/>
                <w:szCs w:val="15"/>
              </w:rPr>
              <w:t>Volume</w:t>
            </w:r>
            <w:r w:rsidRPr="002F019E">
              <w:rPr>
                <w:rFonts w:ascii="Times New Roman" w:eastAsia="Times New Roman" w:hAnsi="Times New Roman" w:cs="Times New Roman"/>
                <w:b/>
                <w:bCs/>
                <w:sz w:val="15"/>
                <w:szCs w:val="15"/>
              </w:rPr>
              <w:br/>
              <w:t>in</w:t>
            </w:r>
            <w:r w:rsidRPr="002F019E">
              <w:rPr>
                <w:rFonts w:ascii="Times New Roman" w:eastAsia="Times New Roman" w:hAnsi="Times New Roman" w:cs="Times New Roman"/>
                <w:b/>
                <w:bCs/>
                <w:sz w:val="15"/>
                <w:szCs w:val="15"/>
              </w:rPr>
              <w:br/>
            </w:r>
            <w:proofErr w:type="spellStart"/>
            <w:r w:rsidRPr="002F019E">
              <w:rPr>
                <w:rFonts w:ascii="Times New Roman" w:eastAsia="Times New Roman" w:hAnsi="Times New Roman" w:cs="Times New Roman"/>
                <w:b/>
                <w:bCs/>
                <w:sz w:val="15"/>
                <w:szCs w:val="15"/>
              </w:rPr>
              <w:t>MBbls</w:t>
            </w:r>
            <w:proofErr w:type="spellEnd"/>
          </w:p>
        </w:tc>
        <w:tc>
          <w:tcPr>
            <w:tcW w:w="0" w:type="auto"/>
            <w:vAlign w:val="bottom"/>
            <w:hideMark/>
          </w:tcPr>
          <w:p w14:paraId="1B2D859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gridSpan w:val="2"/>
            <w:vMerge w:val="restart"/>
            <w:tcBorders>
              <w:bottom w:val="single" w:sz="6" w:space="0" w:color="000000"/>
            </w:tcBorders>
            <w:vAlign w:val="bottom"/>
            <w:hideMark/>
          </w:tcPr>
          <w:p w14:paraId="3C6A10E6" w14:textId="77777777" w:rsidR="002F019E" w:rsidRPr="002F019E" w:rsidRDefault="002F019E" w:rsidP="002F019E">
            <w:pPr>
              <w:spacing w:after="0" w:line="240" w:lineRule="auto"/>
              <w:jc w:val="center"/>
              <w:rPr>
                <w:rFonts w:ascii="Times New Roman" w:eastAsia="Times New Roman" w:hAnsi="Times New Roman" w:cs="Times New Roman"/>
                <w:sz w:val="24"/>
                <w:szCs w:val="24"/>
              </w:rPr>
            </w:pPr>
            <w:r w:rsidRPr="002F019E">
              <w:rPr>
                <w:rFonts w:ascii="Times New Roman" w:eastAsia="Times New Roman" w:hAnsi="Times New Roman" w:cs="Times New Roman"/>
                <w:b/>
                <w:bCs/>
                <w:sz w:val="15"/>
                <w:szCs w:val="15"/>
              </w:rPr>
              <w:t>Swaps</w:t>
            </w:r>
            <w:r w:rsidRPr="002F019E">
              <w:rPr>
                <w:rFonts w:ascii="Times New Roman" w:eastAsia="Times New Roman" w:hAnsi="Times New Roman" w:cs="Times New Roman"/>
                <w:b/>
                <w:bCs/>
                <w:sz w:val="15"/>
                <w:szCs w:val="15"/>
              </w:rPr>
              <w:br/>
              <w:t>Weighted</w:t>
            </w:r>
            <w:r w:rsidRPr="002F019E">
              <w:rPr>
                <w:rFonts w:ascii="Times New Roman" w:eastAsia="Times New Roman" w:hAnsi="Times New Roman" w:cs="Times New Roman"/>
                <w:b/>
                <w:bCs/>
                <w:sz w:val="15"/>
                <w:szCs w:val="15"/>
              </w:rPr>
              <w:br/>
              <w:t>Average</w:t>
            </w:r>
          </w:p>
        </w:tc>
        <w:tc>
          <w:tcPr>
            <w:tcW w:w="0" w:type="auto"/>
            <w:vAlign w:val="bottom"/>
            <w:hideMark/>
          </w:tcPr>
          <w:p w14:paraId="4C171FBF"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gridSpan w:val="11"/>
            <w:tcBorders>
              <w:bottom w:val="single" w:sz="6" w:space="0" w:color="000000"/>
            </w:tcBorders>
            <w:vAlign w:val="bottom"/>
            <w:hideMark/>
          </w:tcPr>
          <w:p w14:paraId="2E29B436" w14:textId="77777777" w:rsidR="002F019E" w:rsidRPr="002F019E" w:rsidRDefault="002F019E" w:rsidP="002F019E">
            <w:pPr>
              <w:spacing w:after="0" w:line="240" w:lineRule="auto"/>
              <w:jc w:val="center"/>
              <w:rPr>
                <w:rFonts w:ascii="Times New Roman" w:eastAsia="Times New Roman" w:hAnsi="Times New Roman" w:cs="Times New Roman"/>
                <w:sz w:val="24"/>
                <w:szCs w:val="24"/>
              </w:rPr>
            </w:pPr>
            <w:r w:rsidRPr="002F019E">
              <w:rPr>
                <w:rFonts w:ascii="Times New Roman" w:eastAsia="Times New Roman" w:hAnsi="Times New Roman" w:cs="Times New Roman"/>
                <w:b/>
                <w:bCs/>
                <w:sz w:val="15"/>
                <w:szCs w:val="15"/>
              </w:rPr>
              <w:t>Collars</w:t>
            </w:r>
          </w:p>
        </w:tc>
      </w:tr>
      <w:tr w:rsidR="002F019E" w:rsidRPr="002F019E" w14:paraId="5472D8A8" w14:textId="77777777" w:rsidTr="002F019E">
        <w:trPr>
          <w:tblCellSpacing w:w="0" w:type="dxa"/>
          <w:jc w:val="center"/>
        </w:trPr>
        <w:tc>
          <w:tcPr>
            <w:tcW w:w="0" w:type="auto"/>
            <w:vMerge/>
            <w:vAlign w:val="center"/>
            <w:hideMark/>
          </w:tcPr>
          <w:p w14:paraId="5E67E61C"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52F3B309"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Merge/>
            <w:tcBorders>
              <w:bottom w:val="single" w:sz="6" w:space="0" w:color="000000"/>
            </w:tcBorders>
            <w:vAlign w:val="center"/>
            <w:hideMark/>
          </w:tcPr>
          <w:p w14:paraId="6A284B91"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26E7D7B6"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gridSpan w:val="2"/>
            <w:vMerge/>
            <w:tcBorders>
              <w:bottom w:val="single" w:sz="6" w:space="0" w:color="000000"/>
            </w:tcBorders>
            <w:vAlign w:val="center"/>
            <w:hideMark/>
          </w:tcPr>
          <w:p w14:paraId="274B3962"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0BE53D65"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gridSpan w:val="5"/>
            <w:tcBorders>
              <w:bottom w:val="single" w:sz="6" w:space="0" w:color="000000"/>
            </w:tcBorders>
            <w:vAlign w:val="bottom"/>
            <w:hideMark/>
          </w:tcPr>
          <w:p w14:paraId="74710888" w14:textId="77777777" w:rsidR="002F019E" w:rsidRPr="002F019E" w:rsidRDefault="002F019E" w:rsidP="002F019E">
            <w:pPr>
              <w:spacing w:after="0" w:line="240" w:lineRule="auto"/>
              <w:jc w:val="center"/>
              <w:rPr>
                <w:rFonts w:ascii="Times New Roman" w:eastAsia="Times New Roman" w:hAnsi="Times New Roman" w:cs="Times New Roman"/>
                <w:sz w:val="24"/>
                <w:szCs w:val="24"/>
              </w:rPr>
            </w:pPr>
            <w:r w:rsidRPr="002F019E">
              <w:rPr>
                <w:rFonts w:ascii="Times New Roman" w:eastAsia="Times New Roman" w:hAnsi="Times New Roman" w:cs="Times New Roman"/>
                <w:b/>
                <w:bCs/>
                <w:sz w:val="15"/>
                <w:szCs w:val="15"/>
              </w:rPr>
              <w:t>Floors</w:t>
            </w:r>
          </w:p>
        </w:tc>
        <w:tc>
          <w:tcPr>
            <w:tcW w:w="0" w:type="auto"/>
            <w:vAlign w:val="bottom"/>
            <w:hideMark/>
          </w:tcPr>
          <w:p w14:paraId="2F613621"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gridSpan w:val="5"/>
            <w:tcBorders>
              <w:bottom w:val="single" w:sz="6" w:space="0" w:color="000000"/>
            </w:tcBorders>
            <w:vAlign w:val="bottom"/>
            <w:hideMark/>
          </w:tcPr>
          <w:p w14:paraId="3F66590B" w14:textId="77777777" w:rsidR="002F019E" w:rsidRPr="002F019E" w:rsidRDefault="002F019E" w:rsidP="002F019E">
            <w:pPr>
              <w:spacing w:after="0" w:line="240" w:lineRule="auto"/>
              <w:jc w:val="center"/>
              <w:rPr>
                <w:rFonts w:ascii="Times New Roman" w:eastAsia="Times New Roman" w:hAnsi="Times New Roman" w:cs="Times New Roman"/>
                <w:sz w:val="24"/>
                <w:szCs w:val="24"/>
              </w:rPr>
            </w:pPr>
            <w:r w:rsidRPr="002F019E">
              <w:rPr>
                <w:rFonts w:ascii="Times New Roman" w:eastAsia="Times New Roman" w:hAnsi="Times New Roman" w:cs="Times New Roman"/>
                <w:b/>
                <w:bCs/>
                <w:sz w:val="15"/>
                <w:szCs w:val="15"/>
              </w:rPr>
              <w:t>Ceilings</w:t>
            </w:r>
          </w:p>
        </w:tc>
      </w:tr>
      <w:tr w:rsidR="002F019E" w:rsidRPr="002F019E" w14:paraId="5708EF59" w14:textId="77777777" w:rsidTr="002F019E">
        <w:trPr>
          <w:tblCellSpacing w:w="0" w:type="dxa"/>
          <w:jc w:val="center"/>
        </w:trPr>
        <w:tc>
          <w:tcPr>
            <w:tcW w:w="0" w:type="auto"/>
            <w:vMerge/>
            <w:vAlign w:val="center"/>
            <w:hideMark/>
          </w:tcPr>
          <w:p w14:paraId="54EE80D1"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5CD0BF52"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Merge/>
            <w:tcBorders>
              <w:bottom w:val="single" w:sz="6" w:space="0" w:color="000000"/>
            </w:tcBorders>
            <w:vAlign w:val="center"/>
            <w:hideMark/>
          </w:tcPr>
          <w:p w14:paraId="4F488E1F"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2D81133B"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gridSpan w:val="2"/>
            <w:vMerge/>
            <w:tcBorders>
              <w:bottom w:val="single" w:sz="6" w:space="0" w:color="000000"/>
            </w:tcBorders>
            <w:vAlign w:val="center"/>
            <w:hideMark/>
          </w:tcPr>
          <w:p w14:paraId="4BCB7B5A"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5847F905"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14:paraId="5C29200A" w14:textId="77777777" w:rsidR="002F019E" w:rsidRPr="002F019E" w:rsidRDefault="002F019E" w:rsidP="002F019E">
            <w:pPr>
              <w:spacing w:after="0" w:line="240" w:lineRule="auto"/>
              <w:jc w:val="center"/>
              <w:rPr>
                <w:rFonts w:ascii="Times New Roman" w:eastAsia="Times New Roman" w:hAnsi="Times New Roman" w:cs="Times New Roman"/>
                <w:sz w:val="24"/>
                <w:szCs w:val="24"/>
              </w:rPr>
            </w:pPr>
            <w:r w:rsidRPr="002F019E">
              <w:rPr>
                <w:rFonts w:ascii="Times New Roman" w:eastAsia="Times New Roman" w:hAnsi="Times New Roman" w:cs="Times New Roman"/>
                <w:b/>
                <w:bCs/>
                <w:sz w:val="15"/>
                <w:szCs w:val="15"/>
              </w:rPr>
              <w:t>Range</w:t>
            </w:r>
          </w:p>
        </w:tc>
        <w:tc>
          <w:tcPr>
            <w:tcW w:w="0" w:type="auto"/>
            <w:vAlign w:val="bottom"/>
            <w:hideMark/>
          </w:tcPr>
          <w:p w14:paraId="30BEF6B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14:paraId="290B0D6A" w14:textId="77777777" w:rsidR="002F019E" w:rsidRPr="002F019E" w:rsidRDefault="002F019E" w:rsidP="002F019E">
            <w:pPr>
              <w:spacing w:after="0" w:line="240" w:lineRule="auto"/>
              <w:jc w:val="center"/>
              <w:rPr>
                <w:rFonts w:ascii="Times New Roman" w:eastAsia="Times New Roman" w:hAnsi="Times New Roman" w:cs="Times New Roman"/>
                <w:sz w:val="24"/>
                <w:szCs w:val="24"/>
              </w:rPr>
            </w:pPr>
            <w:r w:rsidRPr="002F019E">
              <w:rPr>
                <w:rFonts w:ascii="Times New Roman" w:eastAsia="Times New Roman" w:hAnsi="Times New Roman" w:cs="Times New Roman"/>
                <w:b/>
                <w:bCs/>
                <w:sz w:val="15"/>
                <w:szCs w:val="15"/>
              </w:rPr>
              <w:t>Weighted</w:t>
            </w:r>
            <w:r w:rsidRPr="002F019E">
              <w:rPr>
                <w:rFonts w:ascii="Times New Roman" w:eastAsia="Times New Roman" w:hAnsi="Times New Roman" w:cs="Times New Roman"/>
                <w:b/>
                <w:bCs/>
                <w:sz w:val="15"/>
                <w:szCs w:val="15"/>
              </w:rPr>
              <w:br/>
              <w:t>Average</w:t>
            </w:r>
          </w:p>
        </w:tc>
        <w:tc>
          <w:tcPr>
            <w:tcW w:w="0" w:type="auto"/>
            <w:vAlign w:val="bottom"/>
            <w:hideMark/>
          </w:tcPr>
          <w:p w14:paraId="280E73ED"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14:paraId="4D820B76" w14:textId="77777777" w:rsidR="002F019E" w:rsidRPr="002F019E" w:rsidRDefault="002F019E" w:rsidP="002F019E">
            <w:pPr>
              <w:spacing w:after="0" w:line="240" w:lineRule="auto"/>
              <w:jc w:val="center"/>
              <w:rPr>
                <w:rFonts w:ascii="Times New Roman" w:eastAsia="Times New Roman" w:hAnsi="Times New Roman" w:cs="Times New Roman"/>
                <w:sz w:val="24"/>
                <w:szCs w:val="24"/>
              </w:rPr>
            </w:pPr>
            <w:r w:rsidRPr="002F019E">
              <w:rPr>
                <w:rFonts w:ascii="Times New Roman" w:eastAsia="Times New Roman" w:hAnsi="Times New Roman" w:cs="Times New Roman"/>
                <w:b/>
                <w:bCs/>
                <w:sz w:val="15"/>
                <w:szCs w:val="15"/>
              </w:rPr>
              <w:t>Range</w:t>
            </w:r>
          </w:p>
        </w:tc>
        <w:tc>
          <w:tcPr>
            <w:tcW w:w="0" w:type="auto"/>
            <w:vAlign w:val="bottom"/>
            <w:hideMark/>
          </w:tcPr>
          <w:p w14:paraId="10FE88D5"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14:paraId="0FD41A7D" w14:textId="77777777" w:rsidR="002F019E" w:rsidRPr="002F019E" w:rsidRDefault="002F019E" w:rsidP="002F019E">
            <w:pPr>
              <w:spacing w:after="0" w:line="240" w:lineRule="auto"/>
              <w:jc w:val="center"/>
              <w:rPr>
                <w:rFonts w:ascii="Times New Roman" w:eastAsia="Times New Roman" w:hAnsi="Times New Roman" w:cs="Times New Roman"/>
                <w:sz w:val="24"/>
                <w:szCs w:val="24"/>
              </w:rPr>
            </w:pPr>
            <w:r w:rsidRPr="002F019E">
              <w:rPr>
                <w:rFonts w:ascii="Times New Roman" w:eastAsia="Times New Roman" w:hAnsi="Times New Roman" w:cs="Times New Roman"/>
                <w:b/>
                <w:bCs/>
                <w:sz w:val="15"/>
                <w:szCs w:val="15"/>
              </w:rPr>
              <w:t>Weighted</w:t>
            </w:r>
            <w:r w:rsidRPr="002F019E">
              <w:rPr>
                <w:rFonts w:ascii="Times New Roman" w:eastAsia="Times New Roman" w:hAnsi="Times New Roman" w:cs="Times New Roman"/>
                <w:b/>
                <w:bCs/>
                <w:sz w:val="15"/>
                <w:szCs w:val="15"/>
              </w:rPr>
              <w:br/>
              <w:t>Average</w:t>
            </w:r>
          </w:p>
        </w:tc>
      </w:tr>
      <w:tr w:rsidR="002F019E" w:rsidRPr="002F019E" w14:paraId="1908CBDC" w14:textId="77777777" w:rsidTr="002F019E">
        <w:trPr>
          <w:tblCellSpacing w:w="0" w:type="dxa"/>
          <w:jc w:val="center"/>
        </w:trPr>
        <w:tc>
          <w:tcPr>
            <w:tcW w:w="0" w:type="auto"/>
            <w:shd w:val="clear" w:color="auto" w:fill="CCEEFF"/>
            <w:hideMark/>
          </w:tcPr>
          <w:p w14:paraId="0CD2FD2E" w14:textId="77777777" w:rsidR="002F019E" w:rsidRPr="002F019E" w:rsidRDefault="002F019E" w:rsidP="002F019E">
            <w:pPr>
              <w:spacing w:before="100" w:beforeAutospacing="1" w:after="100" w:afterAutospacing="1" w:line="240" w:lineRule="auto"/>
              <w:ind w:left="24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January 2010—March 2010</w:t>
            </w:r>
          </w:p>
        </w:tc>
        <w:tc>
          <w:tcPr>
            <w:tcW w:w="0" w:type="auto"/>
            <w:shd w:val="clear" w:color="auto" w:fill="CCEEFF"/>
            <w:vAlign w:val="bottom"/>
            <w:hideMark/>
          </w:tcPr>
          <w:p w14:paraId="15478B01"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74AC6F2A"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16319B3E"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081D4C1B"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66FD4C39"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shd w:val="clear" w:color="auto" w:fill="CCEEFF"/>
            <w:vAlign w:val="bottom"/>
            <w:hideMark/>
          </w:tcPr>
          <w:p w14:paraId="1E620B30"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3253FA2B"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5AB11345"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shd w:val="clear" w:color="auto" w:fill="CCEEFF"/>
            <w:vAlign w:val="bottom"/>
            <w:hideMark/>
          </w:tcPr>
          <w:p w14:paraId="563D1B20"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01468B65"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0A5E6355"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shd w:val="clear" w:color="auto" w:fill="CCEEFF"/>
            <w:vAlign w:val="bottom"/>
            <w:hideMark/>
          </w:tcPr>
          <w:p w14:paraId="62156BDA"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6AD76378"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640FEFDF"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shd w:val="clear" w:color="auto" w:fill="CCEEFF"/>
            <w:vAlign w:val="bottom"/>
            <w:hideMark/>
          </w:tcPr>
          <w:p w14:paraId="527232D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0214A950"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6DB021AD" w14:textId="77777777" w:rsidR="002F019E" w:rsidRPr="002F019E" w:rsidRDefault="002F019E" w:rsidP="002F019E">
            <w:pPr>
              <w:spacing w:after="0" w:line="240" w:lineRule="auto"/>
              <w:rPr>
                <w:rFonts w:ascii="Times New Roman" w:eastAsia="Times New Roman" w:hAnsi="Times New Roman" w:cs="Times New Roman"/>
                <w:sz w:val="20"/>
                <w:szCs w:val="20"/>
              </w:rPr>
            </w:pPr>
          </w:p>
        </w:tc>
      </w:tr>
      <w:tr w:rsidR="002F019E" w:rsidRPr="002F019E" w14:paraId="59A4D66C" w14:textId="77777777" w:rsidTr="002F019E">
        <w:trPr>
          <w:tblCellSpacing w:w="0" w:type="dxa"/>
          <w:jc w:val="center"/>
        </w:trPr>
        <w:tc>
          <w:tcPr>
            <w:tcW w:w="0" w:type="auto"/>
            <w:hideMark/>
          </w:tcPr>
          <w:p w14:paraId="01817198" w14:textId="77777777" w:rsidR="002F019E" w:rsidRPr="002F019E" w:rsidRDefault="002F019E" w:rsidP="002F019E">
            <w:pPr>
              <w:spacing w:before="100" w:beforeAutospacing="1" w:after="100" w:afterAutospacing="1" w:line="240" w:lineRule="auto"/>
              <w:ind w:left="72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Swaps</w:t>
            </w:r>
          </w:p>
        </w:tc>
        <w:tc>
          <w:tcPr>
            <w:tcW w:w="0" w:type="auto"/>
            <w:vAlign w:val="bottom"/>
            <w:hideMark/>
          </w:tcPr>
          <w:p w14:paraId="5DEF904F"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4A801A77"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343</w:t>
            </w:r>
          </w:p>
        </w:tc>
        <w:tc>
          <w:tcPr>
            <w:tcW w:w="0" w:type="auto"/>
            <w:vAlign w:val="bottom"/>
            <w:hideMark/>
          </w:tcPr>
          <w:p w14:paraId="2F841E86"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7A93C59B"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w:t>
            </w:r>
          </w:p>
        </w:tc>
        <w:tc>
          <w:tcPr>
            <w:tcW w:w="0" w:type="auto"/>
            <w:vAlign w:val="bottom"/>
            <w:hideMark/>
          </w:tcPr>
          <w:p w14:paraId="1210BDBA"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84.00</w:t>
            </w:r>
          </w:p>
        </w:tc>
        <w:tc>
          <w:tcPr>
            <w:tcW w:w="0" w:type="auto"/>
            <w:vAlign w:val="bottom"/>
            <w:hideMark/>
          </w:tcPr>
          <w:p w14:paraId="274B4A22"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0E67D1B9"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w:t>
            </w:r>
          </w:p>
        </w:tc>
        <w:tc>
          <w:tcPr>
            <w:tcW w:w="0" w:type="auto"/>
            <w:vAlign w:val="bottom"/>
            <w:hideMark/>
          </w:tcPr>
          <w:p w14:paraId="3FE551BE"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5B7DADF4"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7F8751DD"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w:t>
            </w:r>
          </w:p>
        </w:tc>
        <w:tc>
          <w:tcPr>
            <w:tcW w:w="0" w:type="auto"/>
            <w:vAlign w:val="bottom"/>
            <w:hideMark/>
          </w:tcPr>
          <w:p w14:paraId="055C7E87"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486EC29B"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5C2C8BAC"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w:t>
            </w:r>
          </w:p>
        </w:tc>
        <w:tc>
          <w:tcPr>
            <w:tcW w:w="0" w:type="auto"/>
            <w:vAlign w:val="bottom"/>
            <w:hideMark/>
          </w:tcPr>
          <w:p w14:paraId="33F73DBF"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2F089052"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76955BA6"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w:t>
            </w:r>
          </w:p>
        </w:tc>
        <w:tc>
          <w:tcPr>
            <w:tcW w:w="0" w:type="auto"/>
            <w:vAlign w:val="bottom"/>
            <w:hideMark/>
          </w:tcPr>
          <w:p w14:paraId="5AE9E28B"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r>
      <w:tr w:rsidR="002F019E" w:rsidRPr="002F019E" w14:paraId="3FE0FCB9" w14:textId="77777777" w:rsidTr="002F019E">
        <w:trPr>
          <w:tblCellSpacing w:w="0" w:type="dxa"/>
          <w:jc w:val="center"/>
        </w:trPr>
        <w:tc>
          <w:tcPr>
            <w:tcW w:w="0" w:type="auto"/>
            <w:shd w:val="clear" w:color="auto" w:fill="CCEEFF"/>
            <w:hideMark/>
          </w:tcPr>
          <w:p w14:paraId="23C2C49A" w14:textId="77777777" w:rsidR="002F019E" w:rsidRPr="002F019E" w:rsidRDefault="002F019E" w:rsidP="002F019E">
            <w:pPr>
              <w:spacing w:before="100" w:beforeAutospacing="1" w:after="100" w:afterAutospacing="1" w:line="240" w:lineRule="auto"/>
              <w:ind w:left="72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Collars</w:t>
            </w:r>
          </w:p>
        </w:tc>
        <w:tc>
          <w:tcPr>
            <w:tcW w:w="0" w:type="auto"/>
            <w:shd w:val="clear" w:color="auto" w:fill="CCEEFF"/>
            <w:vAlign w:val="bottom"/>
            <w:hideMark/>
          </w:tcPr>
          <w:p w14:paraId="01FD19D9"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65D53B66"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148</w:t>
            </w:r>
          </w:p>
        </w:tc>
        <w:tc>
          <w:tcPr>
            <w:tcW w:w="0" w:type="auto"/>
            <w:shd w:val="clear" w:color="auto" w:fill="CCEEFF"/>
            <w:vAlign w:val="bottom"/>
            <w:hideMark/>
          </w:tcPr>
          <w:p w14:paraId="4054A048"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0995CE0A"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530E0DFA"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5D3B2070"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405842C0"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1505A654"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75.00</w:t>
            </w:r>
          </w:p>
        </w:tc>
        <w:tc>
          <w:tcPr>
            <w:tcW w:w="0" w:type="auto"/>
            <w:shd w:val="clear" w:color="auto" w:fill="CCEEFF"/>
            <w:vAlign w:val="bottom"/>
            <w:hideMark/>
          </w:tcPr>
          <w:p w14:paraId="14CAB18B"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3F09F0D8"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7B697604"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75.00</w:t>
            </w:r>
          </w:p>
        </w:tc>
        <w:tc>
          <w:tcPr>
            <w:tcW w:w="0" w:type="auto"/>
            <w:shd w:val="clear" w:color="auto" w:fill="CCEEFF"/>
            <w:vAlign w:val="bottom"/>
            <w:hideMark/>
          </w:tcPr>
          <w:p w14:paraId="17E178B5"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3FE077F8"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2167321F"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96.40</w:t>
            </w:r>
          </w:p>
        </w:tc>
        <w:tc>
          <w:tcPr>
            <w:tcW w:w="0" w:type="auto"/>
            <w:shd w:val="clear" w:color="auto" w:fill="CCEEFF"/>
            <w:vAlign w:val="bottom"/>
            <w:hideMark/>
          </w:tcPr>
          <w:p w14:paraId="0EFA9E9D"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3FA3AE39"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055F9B99"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96.40</w:t>
            </w:r>
          </w:p>
        </w:tc>
      </w:tr>
      <w:tr w:rsidR="002F019E" w:rsidRPr="002F019E" w14:paraId="7687A601" w14:textId="77777777" w:rsidTr="002F019E">
        <w:trPr>
          <w:tblCellSpacing w:w="0" w:type="dxa"/>
          <w:jc w:val="center"/>
        </w:trPr>
        <w:tc>
          <w:tcPr>
            <w:tcW w:w="0" w:type="auto"/>
            <w:hideMark/>
          </w:tcPr>
          <w:p w14:paraId="354C0B44" w14:textId="77777777" w:rsidR="002F019E" w:rsidRPr="002F019E" w:rsidRDefault="002F019E" w:rsidP="002F019E">
            <w:pPr>
              <w:spacing w:before="100" w:beforeAutospacing="1" w:after="100" w:afterAutospacing="1" w:line="240" w:lineRule="auto"/>
              <w:ind w:left="24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April 2010—June 2010</w:t>
            </w:r>
          </w:p>
        </w:tc>
        <w:tc>
          <w:tcPr>
            <w:tcW w:w="0" w:type="auto"/>
            <w:vAlign w:val="bottom"/>
            <w:hideMark/>
          </w:tcPr>
          <w:p w14:paraId="4159032C"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0EDB962A"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191C814F"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75996214"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185483D1"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bottom"/>
            <w:hideMark/>
          </w:tcPr>
          <w:p w14:paraId="7D51A7CA"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409ED96F"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29084447"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bottom"/>
            <w:hideMark/>
          </w:tcPr>
          <w:p w14:paraId="3D30202D"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7A4F23A7"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4917BE8B"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bottom"/>
            <w:hideMark/>
          </w:tcPr>
          <w:p w14:paraId="2EF5C485"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2580FCFB"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6075FAC7"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bottom"/>
            <w:hideMark/>
          </w:tcPr>
          <w:p w14:paraId="29229D14"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2FF0DA9D"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45FF846A" w14:textId="77777777" w:rsidR="002F019E" w:rsidRPr="002F019E" w:rsidRDefault="002F019E" w:rsidP="002F019E">
            <w:pPr>
              <w:spacing w:after="0" w:line="240" w:lineRule="auto"/>
              <w:rPr>
                <w:rFonts w:ascii="Times New Roman" w:eastAsia="Times New Roman" w:hAnsi="Times New Roman" w:cs="Times New Roman"/>
                <w:sz w:val="20"/>
                <w:szCs w:val="20"/>
              </w:rPr>
            </w:pPr>
          </w:p>
        </w:tc>
      </w:tr>
      <w:tr w:rsidR="002F019E" w:rsidRPr="002F019E" w14:paraId="47D2C2D2" w14:textId="77777777" w:rsidTr="002F019E">
        <w:trPr>
          <w:tblCellSpacing w:w="0" w:type="dxa"/>
          <w:jc w:val="center"/>
        </w:trPr>
        <w:tc>
          <w:tcPr>
            <w:tcW w:w="0" w:type="auto"/>
            <w:shd w:val="clear" w:color="auto" w:fill="CCEEFF"/>
            <w:hideMark/>
          </w:tcPr>
          <w:p w14:paraId="4CF869DA" w14:textId="77777777" w:rsidR="002F019E" w:rsidRPr="002F019E" w:rsidRDefault="002F019E" w:rsidP="002F019E">
            <w:pPr>
              <w:spacing w:before="100" w:beforeAutospacing="1" w:after="100" w:afterAutospacing="1" w:line="240" w:lineRule="auto"/>
              <w:ind w:left="72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Swaps</w:t>
            </w:r>
          </w:p>
        </w:tc>
        <w:tc>
          <w:tcPr>
            <w:tcW w:w="0" w:type="auto"/>
            <w:shd w:val="clear" w:color="auto" w:fill="CCEEFF"/>
            <w:vAlign w:val="bottom"/>
            <w:hideMark/>
          </w:tcPr>
          <w:p w14:paraId="7101A2D7"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66D0F95B"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410</w:t>
            </w:r>
          </w:p>
        </w:tc>
        <w:tc>
          <w:tcPr>
            <w:tcW w:w="0" w:type="auto"/>
            <w:shd w:val="clear" w:color="auto" w:fill="CCEEFF"/>
            <w:vAlign w:val="bottom"/>
            <w:hideMark/>
          </w:tcPr>
          <w:p w14:paraId="79FAFD95"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2CDF420E"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0BF5CF8E"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84.22</w:t>
            </w:r>
          </w:p>
        </w:tc>
        <w:tc>
          <w:tcPr>
            <w:tcW w:w="0" w:type="auto"/>
            <w:shd w:val="clear" w:color="auto" w:fill="CCEEFF"/>
            <w:vAlign w:val="bottom"/>
            <w:hideMark/>
          </w:tcPr>
          <w:p w14:paraId="70284476"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53D766D1"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099034D3"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7C472E68"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51CC4EFB"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25FECF1F"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3B5CAD3B"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6D6E8985"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449EB265"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172EA8EE"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74137CF0"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2AACF228"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r>
      <w:tr w:rsidR="002F019E" w:rsidRPr="002F019E" w14:paraId="3EB8102F" w14:textId="77777777" w:rsidTr="002F019E">
        <w:trPr>
          <w:tblCellSpacing w:w="0" w:type="dxa"/>
          <w:jc w:val="center"/>
        </w:trPr>
        <w:tc>
          <w:tcPr>
            <w:tcW w:w="0" w:type="auto"/>
            <w:hideMark/>
          </w:tcPr>
          <w:p w14:paraId="7B88C767" w14:textId="77777777" w:rsidR="002F019E" w:rsidRPr="002F019E" w:rsidRDefault="002F019E" w:rsidP="002F019E">
            <w:pPr>
              <w:spacing w:before="100" w:beforeAutospacing="1" w:after="100" w:afterAutospacing="1" w:line="240" w:lineRule="auto"/>
              <w:ind w:left="72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Collars</w:t>
            </w:r>
          </w:p>
        </w:tc>
        <w:tc>
          <w:tcPr>
            <w:tcW w:w="0" w:type="auto"/>
            <w:vAlign w:val="bottom"/>
            <w:hideMark/>
          </w:tcPr>
          <w:p w14:paraId="4956C7CF"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213C20C0"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228</w:t>
            </w:r>
          </w:p>
        </w:tc>
        <w:tc>
          <w:tcPr>
            <w:tcW w:w="0" w:type="auto"/>
            <w:vAlign w:val="bottom"/>
            <w:hideMark/>
          </w:tcPr>
          <w:p w14:paraId="1AC12358"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7E75A648"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027904A8"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77B4551A"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5C31CFDD"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7E004725"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75.00</w:t>
            </w:r>
          </w:p>
        </w:tc>
        <w:tc>
          <w:tcPr>
            <w:tcW w:w="0" w:type="auto"/>
            <w:vAlign w:val="bottom"/>
            <w:hideMark/>
          </w:tcPr>
          <w:p w14:paraId="6BB64BED"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4B8BBC1B"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4ABC3F22"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75.00</w:t>
            </w:r>
          </w:p>
        </w:tc>
        <w:tc>
          <w:tcPr>
            <w:tcW w:w="0" w:type="auto"/>
            <w:vAlign w:val="bottom"/>
            <w:hideMark/>
          </w:tcPr>
          <w:p w14:paraId="32CEE7B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469B8A87"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581E4857"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96.40</w:t>
            </w:r>
          </w:p>
        </w:tc>
        <w:tc>
          <w:tcPr>
            <w:tcW w:w="0" w:type="auto"/>
            <w:vAlign w:val="bottom"/>
            <w:hideMark/>
          </w:tcPr>
          <w:p w14:paraId="1CCA0FA5"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0EC6DED9"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7E5FDD41"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96.40</w:t>
            </w:r>
          </w:p>
        </w:tc>
      </w:tr>
      <w:tr w:rsidR="002F019E" w:rsidRPr="002F019E" w14:paraId="0FD6F853" w14:textId="77777777" w:rsidTr="002F019E">
        <w:trPr>
          <w:tblCellSpacing w:w="0" w:type="dxa"/>
          <w:jc w:val="center"/>
        </w:trPr>
        <w:tc>
          <w:tcPr>
            <w:tcW w:w="0" w:type="auto"/>
            <w:shd w:val="clear" w:color="auto" w:fill="CCEEFF"/>
            <w:hideMark/>
          </w:tcPr>
          <w:p w14:paraId="3651A16F" w14:textId="77777777" w:rsidR="002F019E" w:rsidRPr="002F019E" w:rsidRDefault="002F019E" w:rsidP="002F019E">
            <w:pPr>
              <w:spacing w:before="100" w:beforeAutospacing="1" w:after="100" w:afterAutospacing="1" w:line="240" w:lineRule="auto"/>
              <w:ind w:left="24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July 2010—September 2010</w:t>
            </w:r>
          </w:p>
        </w:tc>
        <w:tc>
          <w:tcPr>
            <w:tcW w:w="0" w:type="auto"/>
            <w:shd w:val="clear" w:color="auto" w:fill="CCEEFF"/>
            <w:vAlign w:val="bottom"/>
            <w:hideMark/>
          </w:tcPr>
          <w:p w14:paraId="74AAE84D"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5B9ECF07"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76791F86"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1FBB4BAC"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6F52BFDA"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shd w:val="clear" w:color="auto" w:fill="CCEEFF"/>
            <w:vAlign w:val="bottom"/>
            <w:hideMark/>
          </w:tcPr>
          <w:p w14:paraId="5496FB24"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3F2D721D"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4D7F9ACD"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shd w:val="clear" w:color="auto" w:fill="CCEEFF"/>
            <w:vAlign w:val="bottom"/>
            <w:hideMark/>
          </w:tcPr>
          <w:p w14:paraId="33628344"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6552848B"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29B3B538"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shd w:val="clear" w:color="auto" w:fill="CCEEFF"/>
            <w:vAlign w:val="bottom"/>
            <w:hideMark/>
          </w:tcPr>
          <w:p w14:paraId="6E3BEE52"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0C32BCD9"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11838A74"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shd w:val="clear" w:color="auto" w:fill="CCEEFF"/>
            <w:vAlign w:val="bottom"/>
            <w:hideMark/>
          </w:tcPr>
          <w:p w14:paraId="7E6351C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4344ACF0"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14:paraId="3CAB39D8" w14:textId="77777777" w:rsidR="002F019E" w:rsidRPr="002F019E" w:rsidRDefault="002F019E" w:rsidP="002F019E">
            <w:pPr>
              <w:spacing w:after="0" w:line="240" w:lineRule="auto"/>
              <w:rPr>
                <w:rFonts w:ascii="Times New Roman" w:eastAsia="Times New Roman" w:hAnsi="Times New Roman" w:cs="Times New Roman"/>
                <w:sz w:val="20"/>
                <w:szCs w:val="20"/>
              </w:rPr>
            </w:pPr>
          </w:p>
        </w:tc>
      </w:tr>
      <w:tr w:rsidR="002F019E" w:rsidRPr="002F019E" w14:paraId="16007EC9" w14:textId="77777777" w:rsidTr="002F019E">
        <w:trPr>
          <w:tblCellSpacing w:w="0" w:type="dxa"/>
          <w:jc w:val="center"/>
        </w:trPr>
        <w:tc>
          <w:tcPr>
            <w:tcW w:w="0" w:type="auto"/>
            <w:hideMark/>
          </w:tcPr>
          <w:p w14:paraId="45014E5C" w14:textId="77777777" w:rsidR="002F019E" w:rsidRPr="002F019E" w:rsidRDefault="002F019E" w:rsidP="002F019E">
            <w:pPr>
              <w:spacing w:before="100" w:beforeAutospacing="1" w:after="100" w:afterAutospacing="1" w:line="240" w:lineRule="auto"/>
              <w:ind w:left="72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Swaps</w:t>
            </w:r>
          </w:p>
        </w:tc>
        <w:tc>
          <w:tcPr>
            <w:tcW w:w="0" w:type="auto"/>
            <w:vAlign w:val="bottom"/>
            <w:hideMark/>
          </w:tcPr>
          <w:p w14:paraId="5E2800D4"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3FB4A3F3"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414</w:t>
            </w:r>
          </w:p>
        </w:tc>
        <w:tc>
          <w:tcPr>
            <w:tcW w:w="0" w:type="auto"/>
            <w:vAlign w:val="bottom"/>
            <w:hideMark/>
          </w:tcPr>
          <w:p w14:paraId="10028071"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4B06166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4395BBAA"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84.22</w:t>
            </w:r>
          </w:p>
        </w:tc>
        <w:tc>
          <w:tcPr>
            <w:tcW w:w="0" w:type="auto"/>
            <w:vAlign w:val="bottom"/>
            <w:hideMark/>
          </w:tcPr>
          <w:p w14:paraId="624D5195"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4B3F9F6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62D28622"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4170B924"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1C7B7E69"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48AD3DF0"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392DF814"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3392F394"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27974637"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716D7076"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0E805FD2"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6DE8C5FD"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r>
      <w:tr w:rsidR="002F019E" w:rsidRPr="002F019E" w14:paraId="57DED4F9" w14:textId="77777777" w:rsidTr="002F019E">
        <w:trPr>
          <w:tblCellSpacing w:w="0" w:type="dxa"/>
          <w:jc w:val="center"/>
        </w:trPr>
        <w:tc>
          <w:tcPr>
            <w:tcW w:w="0" w:type="auto"/>
            <w:shd w:val="clear" w:color="auto" w:fill="CCEEFF"/>
            <w:hideMark/>
          </w:tcPr>
          <w:p w14:paraId="2C0CB2DF" w14:textId="77777777" w:rsidR="002F019E" w:rsidRPr="002F019E" w:rsidRDefault="002F019E" w:rsidP="002F019E">
            <w:pPr>
              <w:spacing w:before="100" w:beforeAutospacing="1" w:after="100" w:afterAutospacing="1" w:line="240" w:lineRule="auto"/>
              <w:ind w:left="72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Collars</w:t>
            </w:r>
          </w:p>
        </w:tc>
        <w:tc>
          <w:tcPr>
            <w:tcW w:w="0" w:type="auto"/>
            <w:shd w:val="clear" w:color="auto" w:fill="CCEEFF"/>
            <w:vAlign w:val="bottom"/>
            <w:hideMark/>
          </w:tcPr>
          <w:p w14:paraId="7E36E448"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1AE0A51B"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598</w:t>
            </w:r>
          </w:p>
        </w:tc>
        <w:tc>
          <w:tcPr>
            <w:tcW w:w="0" w:type="auto"/>
            <w:shd w:val="clear" w:color="auto" w:fill="CCEEFF"/>
            <w:vAlign w:val="bottom"/>
            <w:hideMark/>
          </w:tcPr>
          <w:p w14:paraId="372AB588"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7C82E92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4536CF89"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62C4A34B"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2CB95CFF"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5E3179ED"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75.00</w:t>
            </w:r>
          </w:p>
        </w:tc>
        <w:tc>
          <w:tcPr>
            <w:tcW w:w="0" w:type="auto"/>
            <w:shd w:val="clear" w:color="auto" w:fill="CCEEFF"/>
            <w:vAlign w:val="bottom"/>
            <w:hideMark/>
          </w:tcPr>
          <w:p w14:paraId="2B1F6A64"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6F414A61"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36CF5317"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75.00</w:t>
            </w:r>
          </w:p>
        </w:tc>
        <w:tc>
          <w:tcPr>
            <w:tcW w:w="0" w:type="auto"/>
            <w:shd w:val="clear" w:color="auto" w:fill="CCEEFF"/>
            <w:vAlign w:val="bottom"/>
            <w:hideMark/>
          </w:tcPr>
          <w:p w14:paraId="4AB369E7"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5FF2A6DF"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7AF89EB0"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94.50 - 96.40</w:t>
            </w:r>
          </w:p>
        </w:tc>
        <w:tc>
          <w:tcPr>
            <w:tcW w:w="0" w:type="auto"/>
            <w:shd w:val="clear" w:color="auto" w:fill="CCEEFF"/>
            <w:vAlign w:val="bottom"/>
            <w:hideMark/>
          </w:tcPr>
          <w:p w14:paraId="2EECB26F"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498626C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3A89E9E5"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95.23</w:t>
            </w:r>
          </w:p>
        </w:tc>
      </w:tr>
      <w:tr w:rsidR="002F019E" w:rsidRPr="002F019E" w14:paraId="6C37BAE9" w14:textId="77777777" w:rsidTr="002F019E">
        <w:trPr>
          <w:tblCellSpacing w:w="0" w:type="dxa"/>
          <w:jc w:val="center"/>
        </w:trPr>
        <w:tc>
          <w:tcPr>
            <w:tcW w:w="0" w:type="auto"/>
            <w:hideMark/>
          </w:tcPr>
          <w:p w14:paraId="1A9D4C0C" w14:textId="77777777" w:rsidR="002F019E" w:rsidRPr="002F019E" w:rsidRDefault="002F019E" w:rsidP="002F019E">
            <w:pPr>
              <w:spacing w:before="100" w:beforeAutospacing="1" w:after="100" w:afterAutospacing="1" w:line="240" w:lineRule="auto"/>
              <w:ind w:left="24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October 2010—December 2010</w:t>
            </w:r>
          </w:p>
        </w:tc>
        <w:tc>
          <w:tcPr>
            <w:tcW w:w="0" w:type="auto"/>
            <w:vAlign w:val="bottom"/>
            <w:hideMark/>
          </w:tcPr>
          <w:p w14:paraId="1F7B17F1"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50523923"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7D66E394"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6F35AC3C"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791D6338"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bottom"/>
            <w:hideMark/>
          </w:tcPr>
          <w:p w14:paraId="77744B0F"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4370780F"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4CBAA9CC"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bottom"/>
            <w:hideMark/>
          </w:tcPr>
          <w:p w14:paraId="3010C27D"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0E0204EA"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7E832DC4"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bottom"/>
            <w:hideMark/>
          </w:tcPr>
          <w:p w14:paraId="097FB137"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02BE4BF3"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597448E5"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0" w:type="auto"/>
            <w:vAlign w:val="bottom"/>
            <w:hideMark/>
          </w:tcPr>
          <w:p w14:paraId="5D1D6C0F"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4CC75763" w14:textId="77777777" w:rsidR="002F019E" w:rsidRPr="002F019E" w:rsidRDefault="002F019E" w:rsidP="002F019E">
            <w:pPr>
              <w:spacing w:after="0" w:line="240" w:lineRule="auto"/>
              <w:rPr>
                <w:rFonts w:ascii="Times New Roman" w:eastAsia="Times New Roman" w:hAnsi="Times New Roman" w:cs="Times New Roman"/>
                <w:sz w:val="24"/>
                <w:szCs w:val="24"/>
              </w:rPr>
            </w:pPr>
          </w:p>
        </w:tc>
        <w:tc>
          <w:tcPr>
            <w:tcW w:w="0" w:type="auto"/>
            <w:vAlign w:val="bottom"/>
            <w:hideMark/>
          </w:tcPr>
          <w:p w14:paraId="167045F0" w14:textId="77777777" w:rsidR="002F019E" w:rsidRPr="002F019E" w:rsidRDefault="002F019E" w:rsidP="002F019E">
            <w:pPr>
              <w:spacing w:after="0" w:line="240" w:lineRule="auto"/>
              <w:rPr>
                <w:rFonts w:ascii="Times New Roman" w:eastAsia="Times New Roman" w:hAnsi="Times New Roman" w:cs="Times New Roman"/>
                <w:sz w:val="20"/>
                <w:szCs w:val="20"/>
              </w:rPr>
            </w:pPr>
          </w:p>
        </w:tc>
      </w:tr>
      <w:tr w:rsidR="002F019E" w:rsidRPr="002F019E" w14:paraId="50C64246" w14:textId="77777777" w:rsidTr="002F019E">
        <w:trPr>
          <w:tblCellSpacing w:w="0" w:type="dxa"/>
          <w:jc w:val="center"/>
        </w:trPr>
        <w:tc>
          <w:tcPr>
            <w:tcW w:w="0" w:type="auto"/>
            <w:shd w:val="clear" w:color="auto" w:fill="CCEEFF"/>
            <w:hideMark/>
          </w:tcPr>
          <w:p w14:paraId="310A7BB9" w14:textId="77777777" w:rsidR="002F019E" w:rsidRPr="002F019E" w:rsidRDefault="002F019E" w:rsidP="002F019E">
            <w:pPr>
              <w:spacing w:before="100" w:beforeAutospacing="1" w:after="100" w:afterAutospacing="1" w:line="240" w:lineRule="auto"/>
              <w:ind w:left="72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Swaps</w:t>
            </w:r>
          </w:p>
        </w:tc>
        <w:tc>
          <w:tcPr>
            <w:tcW w:w="0" w:type="auto"/>
            <w:shd w:val="clear" w:color="auto" w:fill="CCEEFF"/>
            <w:vAlign w:val="bottom"/>
            <w:hideMark/>
          </w:tcPr>
          <w:p w14:paraId="7A394471"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020393E6"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414</w:t>
            </w:r>
          </w:p>
        </w:tc>
        <w:tc>
          <w:tcPr>
            <w:tcW w:w="0" w:type="auto"/>
            <w:shd w:val="clear" w:color="auto" w:fill="CCEEFF"/>
            <w:vAlign w:val="bottom"/>
            <w:hideMark/>
          </w:tcPr>
          <w:p w14:paraId="5E4D80F2"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5E58AC11"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0ACDE517"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84.22</w:t>
            </w:r>
          </w:p>
        </w:tc>
        <w:tc>
          <w:tcPr>
            <w:tcW w:w="0" w:type="auto"/>
            <w:shd w:val="clear" w:color="auto" w:fill="CCEEFF"/>
            <w:vAlign w:val="bottom"/>
            <w:hideMark/>
          </w:tcPr>
          <w:p w14:paraId="17DA5FD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2F9AEB88"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654A9DFD"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7A9BEE17"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4B09D9DF"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53F8210B"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7118857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54C4808A"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11842067"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14DBC2F9"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shd w:val="clear" w:color="auto" w:fill="CCEEFF"/>
            <w:vAlign w:val="bottom"/>
            <w:hideMark/>
          </w:tcPr>
          <w:p w14:paraId="4DD37CBC"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shd w:val="clear" w:color="auto" w:fill="CCEEFF"/>
            <w:vAlign w:val="bottom"/>
            <w:hideMark/>
          </w:tcPr>
          <w:p w14:paraId="45650D91"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r>
      <w:tr w:rsidR="002F019E" w:rsidRPr="002F019E" w14:paraId="40A92ACA" w14:textId="77777777" w:rsidTr="002F019E">
        <w:trPr>
          <w:tblCellSpacing w:w="0" w:type="dxa"/>
          <w:jc w:val="center"/>
        </w:trPr>
        <w:tc>
          <w:tcPr>
            <w:tcW w:w="0" w:type="auto"/>
            <w:hideMark/>
          </w:tcPr>
          <w:p w14:paraId="60E96606" w14:textId="77777777" w:rsidR="002F019E" w:rsidRPr="002F019E" w:rsidRDefault="002F019E" w:rsidP="002F019E">
            <w:pPr>
              <w:spacing w:before="100" w:beforeAutospacing="1" w:after="100" w:afterAutospacing="1" w:line="240" w:lineRule="auto"/>
              <w:ind w:left="720" w:hanging="240"/>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Collars</w:t>
            </w:r>
          </w:p>
        </w:tc>
        <w:tc>
          <w:tcPr>
            <w:tcW w:w="0" w:type="auto"/>
            <w:vAlign w:val="bottom"/>
            <w:hideMark/>
          </w:tcPr>
          <w:p w14:paraId="74FBD1E9"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7BB0E0C3"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598</w:t>
            </w:r>
          </w:p>
        </w:tc>
        <w:tc>
          <w:tcPr>
            <w:tcW w:w="0" w:type="auto"/>
            <w:vAlign w:val="bottom"/>
            <w:hideMark/>
          </w:tcPr>
          <w:p w14:paraId="4BAB8243"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0DB13410"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6226F69E"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0BCFFD11"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452C3DB5"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4D481C00"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75.00</w:t>
            </w:r>
          </w:p>
        </w:tc>
        <w:tc>
          <w:tcPr>
            <w:tcW w:w="0" w:type="auto"/>
            <w:vAlign w:val="bottom"/>
            <w:hideMark/>
          </w:tcPr>
          <w:p w14:paraId="6266FE45"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243587D7"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34A916BA"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75.00</w:t>
            </w:r>
          </w:p>
        </w:tc>
        <w:tc>
          <w:tcPr>
            <w:tcW w:w="0" w:type="auto"/>
            <w:vAlign w:val="bottom"/>
            <w:hideMark/>
          </w:tcPr>
          <w:p w14:paraId="55D9AC52"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t>  </w:t>
            </w:r>
          </w:p>
        </w:tc>
        <w:tc>
          <w:tcPr>
            <w:tcW w:w="0" w:type="auto"/>
            <w:vAlign w:val="bottom"/>
            <w:hideMark/>
          </w:tcPr>
          <w:p w14:paraId="1AB49BF6"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1DCFDB80"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xml:space="preserve">94.50 - </w:t>
            </w:r>
            <w:r w:rsidRPr="002F019E">
              <w:rPr>
                <w:rFonts w:ascii="Times New Roman" w:eastAsia="Times New Roman" w:hAnsi="Times New Roman" w:cs="Times New Roman"/>
                <w:sz w:val="20"/>
                <w:szCs w:val="20"/>
              </w:rPr>
              <w:lastRenderedPageBreak/>
              <w:t>96.40</w:t>
            </w:r>
          </w:p>
        </w:tc>
        <w:tc>
          <w:tcPr>
            <w:tcW w:w="0" w:type="auto"/>
            <w:vAlign w:val="bottom"/>
            <w:hideMark/>
          </w:tcPr>
          <w:p w14:paraId="4A247AA4"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15"/>
                <w:szCs w:val="15"/>
              </w:rPr>
              <w:lastRenderedPageBreak/>
              <w:t>  </w:t>
            </w:r>
          </w:p>
        </w:tc>
        <w:tc>
          <w:tcPr>
            <w:tcW w:w="0" w:type="auto"/>
            <w:vAlign w:val="bottom"/>
            <w:hideMark/>
          </w:tcPr>
          <w:p w14:paraId="7481C7CE" w14:textId="77777777" w:rsidR="002F019E" w:rsidRPr="002F019E" w:rsidRDefault="002F019E" w:rsidP="002F019E">
            <w:pPr>
              <w:spacing w:after="0" w:line="240" w:lineRule="auto"/>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 </w:t>
            </w:r>
          </w:p>
        </w:tc>
        <w:tc>
          <w:tcPr>
            <w:tcW w:w="0" w:type="auto"/>
            <w:vAlign w:val="bottom"/>
            <w:hideMark/>
          </w:tcPr>
          <w:p w14:paraId="31DB2F0F" w14:textId="77777777" w:rsidR="002F019E" w:rsidRPr="002F019E" w:rsidRDefault="002F019E" w:rsidP="002F019E">
            <w:pPr>
              <w:spacing w:after="0" w:line="240" w:lineRule="auto"/>
              <w:jc w:val="right"/>
              <w:rPr>
                <w:rFonts w:ascii="Times New Roman" w:eastAsia="Times New Roman" w:hAnsi="Times New Roman" w:cs="Times New Roman"/>
                <w:sz w:val="24"/>
                <w:szCs w:val="24"/>
              </w:rPr>
            </w:pPr>
            <w:r w:rsidRPr="002F019E">
              <w:rPr>
                <w:rFonts w:ascii="Times New Roman" w:eastAsia="Times New Roman" w:hAnsi="Times New Roman" w:cs="Times New Roman"/>
                <w:sz w:val="20"/>
                <w:szCs w:val="20"/>
              </w:rPr>
              <w:t>95.23</w:t>
            </w:r>
          </w:p>
        </w:tc>
      </w:tr>
    </w:tbl>
    <w:p w14:paraId="34DB6724" w14:textId="77777777" w:rsidR="002F019E" w:rsidRDefault="002F019E" w:rsidP="002F019E">
      <w:r>
        <w:lastRenderedPageBreak/>
        <w:t xml:space="preserve">But in excel, we record as </w:t>
      </w:r>
    </w:p>
    <w:tbl>
      <w:tblPr>
        <w:tblW w:w="10804" w:type="dxa"/>
        <w:tblLook w:val="04A0" w:firstRow="1" w:lastRow="0" w:firstColumn="1" w:lastColumn="0" w:noHBand="0" w:noVBand="1"/>
      </w:tblPr>
      <w:tblGrid>
        <w:gridCol w:w="1296"/>
        <w:gridCol w:w="909"/>
        <w:gridCol w:w="1339"/>
        <w:gridCol w:w="1048"/>
        <w:gridCol w:w="1821"/>
        <w:gridCol w:w="1321"/>
        <w:gridCol w:w="1296"/>
        <w:gridCol w:w="2697"/>
      </w:tblGrid>
      <w:tr w:rsidR="002F019E" w:rsidRPr="002F019E" w14:paraId="0527C2AC" w14:textId="77777777" w:rsidTr="002F019E">
        <w:trPr>
          <w:trHeight w:val="289"/>
        </w:trPr>
        <w:tc>
          <w:tcPr>
            <w:tcW w:w="1296" w:type="dxa"/>
            <w:tcBorders>
              <w:top w:val="nil"/>
              <w:left w:val="nil"/>
              <w:bottom w:val="nil"/>
              <w:right w:val="nil"/>
            </w:tcBorders>
            <w:shd w:val="clear" w:color="auto" w:fill="auto"/>
            <w:noWrap/>
            <w:vAlign w:val="bottom"/>
            <w:hideMark/>
          </w:tcPr>
          <w:p w14:paraId="6010AF29"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Period and Type of Contract</w:t>
            </w:r>
          </w:p>
        </w:tc>
        <w:tc>
          <w:tcPr>
            <w:tcW w:w="909" w:type="dxa"/>
            <w:tcBorders>
              <w:top w:val="nil"/>
              <w:left w:val="nil"/>
              <w:bottom w:val="nil"/>
              <w:right w:val="nil"/>
            </w:tcBorders>
            <w:shd w:val="clear" w:color="auto" w:fill="auto"/>
            <w:noWrap/>
            <w:vAlign w:val="bottom"/>
            <w:hideMark/>
          </w:tcPr>
          <w:p w14:paraId="7B1CA4FD"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Volume</w:t>
            </w:r>
          </w:p>
        </w:tc>
        <w:tc>
          <w:tcPr>
            <w:tcW w:w="2387" w:type="dxa"/>
            <w:gridSpan w:val="2"/>
            <w:tcBorders>
              <w:top w:val="nil"/>
              <w:left w:val="nil"/>
              <w:bottom w:val="nil"/>
              <w:right w:val="nil"/>
            </w:tcBorders>
            <w:shd w:val="clear" w:color="auto" w:fill="auto"/>
            <w:noWrap/>
            <w:vAlign w:val="bottom"/>
            <w:hideMark/>
          </w:tcPr>
          <w:p w14:paraId="14F269BC" w14:textId="77777777" w:rsidR="002F019E" w:rsidRPr="002F019E" w:rsidRDefault="002F019E" w:rsidP="002F019E">
            <w:pPr>
              <w:spacing w:after="0" w:line="240" w:lineRule="auto"/>
              <w:rPr>
                <w:rFonts w:ascii="Calibri" w:eastAsia="Times New Roman" w:hAnsi="Calibri" w:cs="Calibri"/>
                <w:color w:val="000000"/>
              </w:rPr>
            </w:pPr>
            <w:proofErr w:type="spellStart"/>
            <w:r w:rsidRPr="002F019E">
              <w:rPr>
                <w:rFonts w:ascii="Calibri" w:eastAsia="Times New Roman" w:hAnsi="Calibri" w:cs="Calibri"/>
                <w:color w:val="000000"/>
              </w:rPr>
              <w:t>SwapsWeightedAverage</w:t>
            </w:r>
            <w:proofErr w:type="spellEnd"/>
          </w:p>
        </w:tc>
        <w:tc>
          <w:tcPr>
            <w:tcW w:w="898" w:type="dxa"/>
            <w:tcBorders>
              <w:top w:val="nil"/>
              <w:left w:val="nil"/>
              <w:bottom w:val="nil"/>
              <w:right w:val="nil"/>
            </w:tcBorders>
            <w:shd w:val="clear" w:color="auto" w:fill="auto"/>
            <w:noWrap/>
            <w:vAlign w:val="bottom"/>
            <w:hideMark/>
          </w:tcPr>
          <w:p w14:paraId="32CF1376"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Collars</w:t>
            </w:r>
          </w:p>
        </w:tc>
        <w:tc>
          <w:tcPr>
            <w:tcW w:w="1321" w:type="dxa"/>
            <w:tcBorders>
              <w:top w:val="nil"/>
              <w:left w:val="nil"/>
              <w:bottom w:val="nil"/>
              <w:right w:val="nil"/>
            </w:tcBorders>
            <w:shd w:val="clear" w:color="auto" w:fill="auto"/>
            <w:noWrap/>
            <w:vAlign w:val="bottom"/>
            <w:hideMark/>
          </w:tcPr>
          <w:p w14:paraId="4D2A5841" w14:textId="77777777" w:rsidR="002F019E" w:rsidRPr="002F019E" w:rsidRDefault="002F019E" w:rsidP="002F019E">
            <w:pPr>
              <w:spacing w:after="0" w:line="240" w:lineRule="auto"/>
              <w:rPr>
                <w:rFonts w:ascii="Calibri" w:eastAsia="Times New Roman" w:hAnsi="Calibri" w:cs="Calibri"/>
                <w:color w:val="000000"/>
              </w:rPr>
            </w:pPr>
          </w:p>
        </w:tc>
        <w:tc>
          <w:tcPr>
            <w:tcW w:w="1296" w:type="dxa"/>
            <w:tcBorders>
              <w:top w:val="nil"/>
              <w:left w:val="nil"/>
              <w:bottom w:val="nil"/>
              <w:right w:val="nil"/>
            </w:tcBorders>
            <w:shd w:val="clear" w:color="auto" w:fill="auto"/>
            <w:noWrap/>
            <w:vAlign w:val="bottom"/>
            <w:hideMark/>
          </w:tcPr>
          <w:p w14:paraId="6C888CE7"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2697" w:type="dxa"/>
            <w:tcBorders>
              <w:top w:val="nil"/>
              <w:left w:val="nil"/>
              <w:bottom w:val="nil"/>
              <w:right w:val="nil"/>
            </w:tcBorders>
            <w:shd w:val="clear" w:color="auto" w:fill="auto"/>
            <w:noWrap/>
            <w:vAlign w:val="bottom"/>
            <w:hideMark/>
          </w:tcPr>
          <w:p w14:paraId="4D926B36" w14:textId="77777777" w:rsidR="002F019E" w:rsidRPr="002F019E" w:rsidRDefault="002F019E" w:rsidP="002F019E">
            <w:pPr>
              <w:spacing w:after="0" w:line="240" w:lineRule="auto"/>
              <w:rPr>
                <w:rFonts w:ascii="Times New Roman" w:eastAsia="Times New Roman" w:hAnsi="Times New Roman" w:cs="Times New Roman"/>
                <w:sz w:val="20"/>
                <w:szCs w:val="20"/>
              </w:rPr>
            </w:pPr>
          </w:p>
        </w:tc>
      </w:tr>
      <w:tr w:rsidR="002F019E" w:rsidRPr="002F019E" w14:paraId="70C175B3" w14:textId="77777777" w:rsidTr="002F019E">
        <w:trPr>
          <w:trHeight w:val="300"/>
        </w:trPr>
        <w:tc>
          <w:tcPr>
            <w:tcW w:w="1296" w:type="dxa"/>
            <w:tcBorders>
              <w:top w:val="nil"/>
              <w:left w:val="nil"/>
              <w:bottom w:val="nil"/>
              <w:right w:val="nil"/>
            </w:tcBorders>
            <w:shd w:val="clear" w:color="auto" w:fill="auto"/>
            <w:noWrap/>
            <w:vAlign w:val="bottom"/>
            <w:hideMark/>
          </w:tcPr>
          <w:p w14:paraId="616401F8"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54AC7DDB"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in</w:t>
            </w:r>
          </w:p>
        </w:tc>
        <w:tc>
          <w:tcPr>
            <w:tcW w:w="1339" w:type="dxa"/>
            <w:tcBorders>
              <w:top w:val="nil"/>
              <w:left w:val="nil"/>
              <w:bottom w:val="nil"/>
              <w:right w:val="nil"/>
            </w:tcBorders>
            <w:shd w:val="clear" w:color="auto" w:fill="auto"/>
            <w:noWrap/>
            <w:vAlign w:val="bottom"/>
            <w:hideMark/>
          </w:tcPr>
          <w:p w14:paraId="78651093" w14:textId="77777777" w:rsidR="002F019E" w:rsidRPr="002F019E" w:rsidRDefault="002F019E" w:rsidP="002F019E">
            <w:pPr>
              <w:spacing w:after="0" w:line="240" w:lineRule="auto"/>
              <w:rPr>
                <w:rFonts w:ascii="Calibri" w:eastAsia="Times New Roman" w:hAnsi="Calibri" w:cs="Calibri"/>
                <w:color w:val="000000"/>
              </w:rPr>
            </w:pPr>
          </w:p>
        </w:tc>
        <w:tc>
          <w:tcPr>
            <w:tcW w:w="1048" w:type="dxa"/>
            <w:tcBorders>
              <w:top w:val="nil"/>
              <w:left w:val="nil"/>
              <w:bottom w:val="nil"/>
              <w:right w:val="nil"/>
            </w:tcBorders>
            <w:shd w:val="clear" w:color="auto" w:fill="auto"/>
            <w:noWrap/>
            <w:vAlign w:val="bottom"/>
            <w:hideMark/>
          </w:tcPr>
          <w:p w14:paraId="5839C552"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Floors</w:t>
            </w:r>
          </w:p>
        </w:tc>
        <w:tc>
          <w:tcPr>
            <w:tcW w:w="898" w:type="dxa"/>
            <w:tcBorders>
              <w:top w:val="nil"/>
              <w:left w:val="nil"/>
              <w:bottom w:val="nil"/>
              <w:right w:val="nil"/>
            </w:tcBorders>
            <w:shd w:val="clear" w:color="auto" w:fill="auto"/>
            <w:noWrap/>
            <w:vAlign w:val="bottom"/>
            <w:hideMark/>
          </w:tcPr>
          <w:p w14:paraId="3B53C69D" w14:textId="77777777" w:rsidR="002F019E" w:rsidRPr="002F019E" w:rsidRDefault="002F019E" w:rsidP="002F019E">
            <w:pPr>
              <w:spacing w:after="0" w:line="240" w:lineRule="auto"/>
              <w:rPr>
                <w:rFonts w:ascii="Calibri" w:eastAsia="Times New Roman" w:hAnsi="Calibri" w:cs="Calibri"/>
                <w:color w:val="000000"/>
              </w:rPr>
            </w:pPr>
          </w:p>
        </w:tc>
        <w:tc>
          <w:tcPr>
            <w:tcW w:w="1321" w:type="dxa"/>
            <w:tcBorders>
              <w:top w:val="nil"/>
              <w:left w:val="nil"/>
              <w:bottom w:val="nil"/>
              <w:right w:val="nil"/>
            </w:tcBorders>
            <w:shd w:val="clear" w:color="auto" w:fill="auto"/>
            <w:noWrap/>
            <w:vAlign w:val="bottom"/>
            <w:hideMark/>
          </w:tcPr>
          <w:p w14:paraId="17F73720"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Ceilings</w:t>
            </w:r>
          </w:p>
        </w:tc>
        <w:tc>
          <w:tcPr>
            <w:tcW w:w="1296" w:type="dxa"/>
            <w:tcBorders>
              <w:top w:val="nil"/>
              <w:left w:val="nil"/>
              <w:bottom w:val="nil"/>
              <w:right w:val="nil"/>
            </w:tcBorders>
            <w:shd w:val="clear" w:color="auto" w:fill="auto"/>
            <w:noWrap/>
            <w:vAlign w:val="bottom"/>
            <w:hideMark/>
          </w:tcPr>
          <w:p w14:paraId="020A820C" w14:textId="77777777" w:rsidR="002F019E" w:rsidRPr="002F019E" w:rsidRDefault="002F019E" w:rsidP="002F019E">
            <w:pPr>
              <w:spacing w:after="0" w:line="240" w:lineRule="auto"/>
              <w:rPr>
                <w:rFonts w:ascii="Calibri" w:eastAsia="Times New Roman" w:hAnsi="Calibri" w:cs="Calibri"/>
                <w:color w:val="000000"/>
              </w:rPr>
            </w:pPr>
          </w:p>
        </w:tc>
        <w:tc>
          <w:tcPr>
            <w:tcW w:w="2697" w:type="dxa"/>
            <w:tcBorders>
              <w:top w:val="nil"/>
              <w:left w:val="nil"/>
              <w:bottom w:val="nil"/>
              <w:right w:val="nil"/>
            </w:tcBorders>
            <w:shd w:val="clear" w:color="auto" w:fill="auto"/>
            <w:noWrap/>
            <w:vAlign w:val="bottom"/>
            <w:hideMark/>
          </w:tcPr>
          <w:p w14:paraId="682BBB68" w14:textId="77777777" w:rsidR="002F019E" w:rsidRPr="002F019E" w:rsidRDefault="002F019E" w:rsidP="002F019E">
            <w:pPr>
              <w:spacing w:after="0" w:line="240" w:lineRule="auto"/>
              <w:rPr>
                <w:rFonts w:ascii="Times New Roman" w:eastAsia="Times New Roman" w:hAnsi="Times New Roman" w:cs="Times New Roman"/>
                <w:sz w:val="20"/>
                <w:szCs w:val="20"/>
              </w:rPr>
            </w:pPr>
          </w:p>
        </w:tc>
      </w:tr>
      <w:tr w:rsidR="002F019E" w:rsidRPr="002F019E" w14:paraId="746A1EB3" w14:textId="77777777" w:rsidTr="002F019E">
        <w:trPr>
          <w:trHeight w:val="289"/>
        </w:trPr>
        <w:tc>
          <w:tcPr>
            <w:tcW w:w="1296" w:type="dxa"/>
            <w:tcBorders>
              <w:top w:val="nil"/>
              <w:left w:val="nil"/>
              <w:bottom w:val="nil"/>
              <w:right w:val="nil"/>
            </w:tcBorders>
            <w:shd w:val="clear" w:color="auto" w:fill="auto"/>
            <w:noWrap/>
            <w:vAlign w:val="bottom"/>
            <w:hideMark/>
          </w:tcPr>
          <w:p w14:paraId="48CD3A9B"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044E196A" w14:textId="77777777" w:rsidR="002F019E" w:rsidRPr="002F019E" w:rsidRDefault="002F019E" w:rsidP="002F019E">
            <w:pPr>
              <w:spacing w:after="0" w:line="240" w:lineRule="auto"/>
              <w:rPr>
                <w:rFonts w:ascii="Calibri" w:eastAsia="Times New Roman" w:hAnsi="Calibri" w:cs="Calibri"/>
                <w:color w:val="000000"/>
              </w:rPr>
            </w:pPr>
            <w:proofErr w:type="spellStart"/>
            <w:r w:rsidRPr="002F019E">
              <w:rPr>
                <w:rFonts w:ascii="Calibri" w:eastAsia="Times New Roman" w:hAnsi="Calibri" w:cs="Calibri"/>
                <w:color w:val="000000"/>
              </w:rPr>
              <w:t>MBbls</w:t>
            </w:r>
            <w:proofErr w:type="spellEnd"/>
          </w:p>
        </w:tc>
        <w:tc>
          <w:tcPr>
            <w:tcW w:w="1339" w:type="dxa"/>
            <w:tcBorders>
              <w:top w:val="nil"/>
              <w:left w:val="nil"/>
              <w:bottom w:val="nil"/>
              <w:right w:val="nil"/>
            </w:tcBorders>
            <w:shd w:val="clear" w:color="auto" w:fill="auto"/>
            <w:noWrap/>
            <w:vAlign w:val="bottom"/>
            <w:hideMark/>
          </w:tcPr>
          <w:p w14:paraId="4331A776" w14:textId="77777777" w:rsidR="002F019E" w:rsidRPr="002F019E" w:rsidRDefault="002F019E" w:rsidP="002F019E">
            <w:pPr>
              <w:spacing w:after="0" w:line="240" w:lineRule="auto"/>
              <w:rPr>
                <w:rFonts w:ascii="Calibri" w:eastAsia="Times New Roman" w:hAnsi="Calibri" w:cs="Calibri"/>
                <w:color w:val="000000"/>
              </w:rPr>
            </w:pPr>
          </w:p>
        </w:tc>
        <w:tc>
          <w:tcPr>
            <w:tcW w:w="1048" w:type="dxa"/>
            <w:tcBorders>
              <w:top w:val="nil"/>
              <w:left w:val="nil"/>
              <w:bottom w:val="nil"/>
              <w:right w:val="nil"/>
            </w:tcBorders>
            <w:shd w:val="clear" w:color="auto" w:fill="auto"/>
            <w:noWrap/>
            <w:vAlign w:val="bottom"/>
            <w:hideMark/>
          </w:tcPr>
          <w:p w14:paraId="62F23D4C"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Range</w:t>
            </w:r>
          </w:p>
        </w:tc>
        <w:tc>
          <w:tcPr>
            <w:tcW w:w="898" w:type="dxa"/>
            <w:tcBorders>
              <w:top w:val="nil"/>
              <w:left w:val="nil"/>
              <w:bottom w:val="nil"/>
              <w:right w:val="nil"/>
            </w:tcBorders>
            <w:shd w:val="clear" w:color="auto" w:fill="auto"/>
            <w:noWrap/>
            <w:vAlign w:val="bottom"/>
            <w:hideMark/>
          </w:tcPr>
          <w:p w14:paraId="022667E0" w14:textId="77777777" w:rsidR="002F019E" w:rsidRPr="002F019E" w:rsidRDefault="002F019E" w:rsidP="002F019E">
            <w:pPr>
              <w:spacing w:after="0" w:line="240" w:lineRule="auto"/>
              <w:rPr>
                <w:rFonts w:ascii="Calibri" w:eastAsia="Times New Roman" w:hAnsi="Calibri" w:cs="Calibri"/>
                <w:color w:val="000000"/>
              </w:rPr>
            </w:pPr>
            <w:proofErr w:type="spellStart"/>
            <w:r w:rsidRPr="002F019E">
              <w:rPr>
                <w:rFonts w:ascii="Calibri" w:eastAsia="Times New Roman" w:hAnsi="Calibri" w:cs="Calibri"/>
                <w:color w:val="000000"/>
                <w:highlight w:val="yellow"/>
              </w:rPr>
              <w:t>WeightedAverage</w:t>
            </w:r>
            <w:proofErr w:type="spellEnd"/>
          </w:p>
        </w:tc>
        <w:tc>
          <w:tcPr>
            <w:tcW w:w="1321" w:type="dxa"/>
            <w:tcBorders>
              <w:top w:val="nil"/>
              <w:left w:val="nil"/>
              <w:bottom w:val="nil"/>
              <w:right w:val="nil"/>
            </w:tcBorders>
            <w:shd w:val="clear" w:color="auto" w:fill="auto"/>
            <w:noWrap/>
            <w:vAlign w:val="bottom"/>
            <w:hideMark/>
          </w:tcPr>
          <w:p w14:paraId="166BB8FF"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Range</w:t>
            </w:r>
          </w:p>
        </w:tc>
        <w:tc>
          <w:tcPr>
            <w:tcW w:w="3993" w:type="dxa"/>
            <w:gridSpan w:val="2"/>
            <w:tcBorders>
              <w:top w:val="nil"/>
              <w:left w:val="nil"/>
              <w:bottom w:val="nil"/>
              <w:right w:val="nil"/>
            </w:tcBorders>
            <w:shd w:val="clear" w:color="auto" w:fill="auto"/>
            <w:noWrap/>
            <w:vAlign w:val="bottom"/>
            <w:hideMark/>
          </w:tcPr>
          <w:p w14:paraId="3DA4C018" w14:textId="77777777" w:rsidR="002F019E" w:rsidRPr="002F019E" w:rsidRDefault="002F019E" w:rsidP="002F019E">
            <w:pPr>
              <w:spacing w:after="0" w:line="240" w:lineRule="auto"/>
              <w:rPr>
                <w:rFonts w:ascii="Calibri" w:eastAsia="Times New Roman" w:hAnsi="Calibri" w:cs="Calibri"/>
                <w:color w:val="000000"/>
              </w:rPr>
            </w:pPr>
            <w:proofErr w:type="spellStart"/>
            <w:r w:rsidRPr="002F019E">
              <w:rPr>
                <w:rFonts w:ascii="Calibri" w:eastAsia="Times New Roman" w:hAnsi="Calibri" w:cs="Calibri"/>
                <w:color w:val="000000"/>
              </w:rPr>
              <w:t>WeightedAverage</w:t>
            </w:r>
            <w:proofErr w:type="spellEnd"/>
          </w:p>
        </w:tc>
      </w:tr>
      <w:tr w:rsidR="002F019E" w:rsidRPr="002F019E" w14:paraId="6A033AAE" w14:textId="77777777" w:rsidTr="002F019E">
        <w:trPr>
          <w:trHeight w:val="289"/>
        </w:trPr>
        <w:tc>
          <w:tcPr>
            <w:tcW w:w="1296" w:type="dxa"/>
            <w:tcBorders>
              <w:top w:val="nil"/>
              <w:left w:val="nil"/>
              <w:bottom w:val="nil"/>
              <w:right w:val="nil"/>
            </w:tcBorders>
            <w:shd w:val="clear" w:color="auto" w:fill="auto"/>
            <w:noWrap/>
            <w:vAlign w:val="bottom"/>
            <w:hideMark/>
          </w:tcPr>
          <w:p w14:paraId="2628ABE5"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Swaps</w:t>
            </w:r>
          </w:p>
        </w:tc>
        <w:tc>
          <w:tcPr>
            <w:tcW w:w="909" w:type="dxa"/>
            <w:tcBorders>
              <w:top w:val="nil"/>
              <w:left w:val="nil"/>
              <w:bottom w:val="nil"/>
              <w:right w:val="nil"/>
            </w:tcBorders>
            <w:shd w:val="clear" w:color="auto" w:fill="auto"/>
            <w:noWrap/>
            <w:vAlign w:val="bottom"/>
            <w:hideMark/>
          </w:tcPr>
          <w:p w14:paraId="01573534"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343</w:t>
            </w:r>
          </w:p>
        </w:tc>
        <w:tc>
          <w:tcPr>
            <w:tcW w:w="1339" w:type="dxa"/>
            <w:tcBorders>
              <w:top w:val="nil"/>
              <w:left w:val="nil"/>
              <w:bottom w:val="nil"/>
              <w:right w:val="nil"/>
            </w:tcBorders>
            <w:shd w:val="clear" w:color="auto" w:fill="auto"/>
            <w:noWrap/>
            <w:vAlign w:val="bottom"/>
            <w:hideMark/>
          </w:tcPr>
          <w:p w14:paraId="09A0CA89"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 xml:space="preserve">$84.00 </w:t>
            </w:r>
          </w:p>
        </w:tc>
        <w:tc>
          <w:tcPr>
            <w:tcW w:w="1048" w:type="dxa"/>
            <w:tcBorders>
              <w:top w:val="nil"/>
              <w:left w:val="nil"/>
              <w:bottom w:val="nil"/>
              <w:right w:val="nil"/>
            </w:tcBorders>
            <w:shd w:val="clear" w:color="auto" w:fill="auto"/>
            <w:noWrap/>
            <w:vAlign w:val="bottom"/>
            <w:hideMark/>
          </w:tcPr>
          <w:p w14:paraId="7886978C" w14:textId="77777777" w:rsidR="002F019E" w:rsidRPr="002F019E" w:rsidRDefault="002F019E" w:rsidP="002F019E">
            <w:pPr>
              <w:spacing w:after="0" w:line="240" w:lineRule="auto"/>
              <w:jc w:val="right"/>
              <w:rPr>
                <w:rFonts w:ascii="Calibri" w:eastAsia="Times New Roman" w:hAnsi="Calibri" w:cs="Calibri"/>
                <w:color w:val="000000"/>
              </w:rPr>
            </w:pPr>
          </w:p>
        </w:tc>
        <w:tc>
          <w:tcPr>
            <w:tcW w:w="898" w:type="dxa"/>
            <w:tcBorders>
              <w:top w:val="nil"/>
              <w:left w:val="nil"/>
              <w:bottom w:val="nil"/>
              <w:right w:val="nil"/>
            </w:tcBorders>
            <w:shd w:val="clear" w:color="auto" w:fill="auto"/>
            <w:noWrap/>
            <w:vAlign w:val="bottom"/>
            <w:hideMark/>
          </w:tcPr>
          <w:p w14:paraId="5E70E0E3"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1321" w:type="dxa"/>
            <w:tcBorders>
              <w:top w:val="nil"/>
              <w:left w:val="nil"/>
              <w:bottom w:val="nil"/>
              <w:right w:val="nil"/>
            </w:tcBorders>
            <w:shd w:val="clear" w:color="auto" w:fill="auto"/>
            <w:noWrap/>
            <w:vAlign w:val="bottom"/>
            <w:hideMark/>
          </w:tcPr>
          <w:p w14:paraId="2B7052D6"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noWrap/>
            <w:vAlign w:val="bottom"/>
            <w:hideMark/>
          </w:tcPr>
          <w:p w14:paraId="0F26A493"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w:t>
            </w:r>
          </w:p>
        </w:tc>
        <w:tc>
          <w:tcPr>
            <w:tcW w:w="2697" w:type="dxa"/>
            <w:tcBorders>
              <w:top w:val="nil"/>
              <w:left w:val="nil"/>
              <w:bottom w:val="nil"/>
              <w:right w:val="nil"/>
            </w:tcBorders>
            <w:shd w:val="clear" w:color="auto" w:fill="auto"/>
            <w:noWrap/>
            <w:vAlign w:val="bottom"/>
            <w:hideMark/>
          </w:tcPr>
          <w:p w14:paraId="58846428"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January 2010 March 2010</w:t>
            </w:r>
          </w:p>
        </w:tc>
      </w:tr>
      <w:tr w:rsidR="002F019E" w:rsidRPr="002F019E" w14:paraId="6B55F603" w14:textId="77777777" w:rsidTr="002F019E">
        <w:trPr>
          <w:trHeight w:val="300"/>
        </w:trPr>
        <w:tc>
          <w:tcPr>
            <w:tcW w:w="1296" w:type="dxa"/>
            <w:tcBorders>
              <w:top w:val="nil"/>
              <w:left w:val="nil"/>
              <w:bottom w:val="nil"/>
              <w:right w:val="nil"/>
            </w:tcBorders>
            <w:shd w:val="clear" w:color="auto" w:fill="auto"/>
            <w:noWrap/>
            <w:vAlign w:val="bottom"/>
            <w:hideMark/>
          </w:tcPr>
          <w:p w14:paraId="18EF117C"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Collars</w:t>
            </w:r>
          </w:p>
        </w:tc>
        <w:tc>
          <w:tcPr>
            <w:tcW w:w="909" w:type="dxa"/>
            <w:tcBorders>
              <w:top w:val="nil"/>
              <w:left w:val="nil"/>
              <w:bottom w:val="nil"/>
              <w:right w:val="nil"/>
            </w:tcBorders>
            <w:shd w:val="clear" w:color="auto" w:fill="auto"/>
            <w:noWrap/>
            <w:vAlign w:val="bottom"/>
            <w:hideMark/>
          </w:tcPr>
          <w:p w14:paraId="267E8795"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148</w:t>
            </w:r>
          </w:p>
        </w:tc>
        <w:tc>
          <w:tcPr>
            <w:tcW w:w="1339" w:type="dxa"/>
            <w:tcBorders>
              <w:top w:val="nil"/>
              <w:left w:val="nil"/>
              <w:bottom w:val="nil"/>
              <w:right w:val="nil"/>
            </w:tcBorders>
            <w:shd w:val="clear" w:color="auto" w:fill="auto"/>
            <w:noWrap/>
            <w:vAlign w:val="bottom"/>
            <w:hideMark/>
          </w:tcPr>
          <w:p w14:paraId="5F24282F" w14:textId="77777777" w:rsidR="002F019E" w:rsidRPr="002F019E" w:rsidRDefault="002F019E" w:rsidP="002F019E">
            <w:pPr>
              <w:spacing w:after="0" w:line="240" w:lineRule="auto"/>
              <w:jc w:val="right"/>
              <w:rPr>
                <w:rFonts w:ascii="Calibri" w:eastAsia="Times New Roman" w:hAnsi="Calibri" w:cs="Calibri"/>
                <w:color w:val="000000"/>
              </w:rPr>
            </w:pPr>
          </w:p>
        </w:tc>
        <w:tc>
          <w:tcPr>
            <w:tcW w:w="1048" w:type="dxa"/>
            <w:tcBorders>
              <w:top w:val="nil"/>
              <w:left w:val="nil"/>
              <w:bottom w:val="nil"/>
              <w:right w:val="nil"/>
            </w:tcBorders>
            <w:shd w:val="clear" w:color="auto" w:fill="auto"/>
            <w:noWrap/>
            <w:vAlign w:val="bottom"/>
            <w:hideMark/>
          </w:tcPr>
          <w:p w14:paraId="092670BD"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75</w:t>
            </w:r>
          </w:p>
        </w:tc>
        <w:tc>
          <w:tcPr>
            <w:tcW w:w="898" w:type="dxa"/>
            <w:tcBorders>
              <w:top w:val="nil"/>
              <w:left w:val="nil"/>
              <w:bottom w:val="nil"/>
              <w:right w:val="nil"/>
            </w:tcBorders>
            <w:shd w:val="clear" w:color="auto" w:fill="auto"/>
            <w:noWrap/>
            <w:vAlign w:val="bottom"/>
            <w:hideMark/>
          </w:tcPr>
          <w:p w14:paraId="22BFB816"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75</w:t>
            </w:r>
          </w:p>
        </w:tc>
        <w:tc>
          <w:tcPr>
            <w:tcW w:w="1321" w:type="dxa"/>
            <w:tcBorders>
              <w:top w:val="nil"/>
              <w:left w:val="nil"/>
              <w:bottom w:val="nil"/>
              <w:right w:val="nil"/>
            </w:tcBorders>
            <w:shd w:val="clear" w:color="auto" w:fill="auto"/>
            <w:noWrap/>
            <w:vAlign w:val="bottom"/>
            <w:hideMark/>
          </w:tcPr>
          <w:p w14:paraId="3005EB07"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96.4</w:t>
            </w:r>
          </w:p>
        </w:tc>
        <w:tc>
          <w:tcPr>
            <w:tcW w:w="1296" w:type="dxa"/>
            <w:tcBorders>
              <w:top w:val="nil"/>
              <w:left w:val="nil"/>
              <w:bottom w:val="nil"/>
              <w:right w:val="nil"/>
            </w:tcBorders>
            <w:shd w:val="clear" w:color="auto" w:fill="auto"/>
            <w:noWrap/>
            <w:vAlign w:val="bottom"/>
            <w:hideMark/>
          </w:tcPr>
          <w:p w14:paraId="6E162682"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96.4</w:t>
            </w:r>
          </w:p>
        </w:tc>
        <w:tc>
          <w:tcPr>
            <w:tcW w:w="2697" w:type="dxa"/>
            <w:tcBorders>
              <w:top w:val="nil"/>
              <w:left w:val="nil"/>
              <w:bottom w:val="nil"/>
              <w:right w:val="nil"/>
            </w:tcBorders>
            <w:shd w:val="clear" w:color="auto" w:fill="auto"/>
            <w:noWrap/>
            <w:vAlign w:val="bottom"/>
            <w:hideMark/>
          </w:tcPr>
          <w:p w14:paraId="62D0478E"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January 2010 March 2010</w:t>
            </w:r>
          </w:p>
        </w:tc>
      </w:tr>
      <w:tr w:rsidR="002F019E" w:rsidRPr="002F019E" w14:paraId="4D2E7EA3" w14:textId="77777777" w:rsidTr="002F019E">
        <w:trPr>
          <w:trHeight w:val="300"/>
        </w:trPr>
        <w:tc>
          <w:tcPr>
            <w:tcW w:w="1296" w:type="dxa"/>
            <w:tcBorders>
              <w:top w:val="nil"/>
              <w:left w:val="nil"/>
              <w:bottom w:val="nil"/>
              <w:right w:val="nil"/>
            </w:tcBorders>
            <w:shd w:val="clear" w:color="auto" w:fill="auto"/>
            <w:noWrap/>
            <w:vAlign w:val="bottom"/>
            <w:hideMark/>
          </w:tcPr>
          <w:p w14:paraId="5BCBD2B7"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Swaps</w:t>
            </w:r>
          </w:p>
        </w:tc>
        <w:tc>
          <w:tcPr>
            <w:tcW w:w="909" w:type="dxa"/>
            <w:tcBorders>
              <w:top w:val="nil"/>
              <w:left w:val="nil"/>
              <w:bottom w:val="nil"/>
              <w:right w:val="nil"/>
            </w:tcBorders>
            <w:shd w:val="clear" w:color="auto" w:fill="auto"/>
            <w:noWrap/>
            <w:vAlign w:val="bottom"/>
            <w:hideMark/>
          </w:tcPr>
          <w:p w14:paraId="355F999D"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410</w:t>
            </w:r>
          </w:p>
        </w:tc>
        <w:tc>
          <w:tcPr>
            <w:tcW w:w="1339" w:type="dxa"/>
            <w:tcBorders>
              <w:top w:val="nil"/>
              <w:left w:val="nil"/>
              <w:bottom w:val="nil"/>
              <w:right w:val="nil"/>
            </w:tcBorders>
            <w:shd w:val="clear" w:color="auto" w:fill="auto"/>
            <w:noWrap/>
            <w:vAlign w:val="bottom"/>
            <w:hideMark/>
          </w:tcPr>
          <w:p w14:paraId="2F94DB6D"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84.22</w:t>
            </w:r>
          </w:p>
        </w:tc>
        <w:tc>
          <w:tcPr>
            <w:tcW w:w="1048" w:type="dxa"/>
            <w:tcBorders>
              <w:top w:val="nil"/>
              <w:left w:val="nil"/>
              <w:bottom w:val="nil"/>
              <w:right w:val="nil"/>
            </w:tcBorders>
            <w:shd w:val="clear" w:color="auto" w:fill="auto"/>
            <w:noWrap/>
            <w:vAlign w:val="bottom"/>
            <w:hideMark/>
          </w:tcPr>
          <w:p w14:paraId="7CB2B1B2" w14:textId="77777777" w:rsidR="002F019E" w:rsidRPr="002F019E" w:rsidRDefault="002F019E" w:rsidP="002F019E">
            <w:pPr>
              <w:spacing w:after="0" w:line="240" w:lineRule="auto"/>
              <w:jc w:val="right"/>
              <w:rPr>
                <w:rFonts w:ascii="Calibri" w:eastAsia="Times New Roman" w:hAnsi="Calibri" w:cs="Calibri"/>
                <w:color w:val="000000"/>
              </w:rPr>
            </w:pPr>
          </w:p>
        </w:tc>
        <w:tc>
          <w:tcPr>
            <w:tcW w:w="898" w:type="dxa"/>
            <w:tcBorders>
              <w:top w:val="nil"/>
              <w:left w:val="nil"/>
              <w:bottom w:val="nil"/>
              <w:right w:val="nil"/>
            </w:tcBorders>
            <w:shd w:val="clear" w:color="auto" w:fill="auto"/>
            <w:noWrap/>
            <w:vAlign w:val="bottom"/>
            <w:hideMark/>
          </w:tcPr>
          <w:p w14:paraId="6E57F658"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1321" w:type="dxa"/>
            <w:tcBorders>
              <w:top w:val="nil"/>
              <w:left w:val="nil"/>
              <w:bottom w:val="nil"/>
              <w:right w:val="nil"/>
            </w:tcBorders>
            <w:shd w:val="clear" w:color="auto" w:fill="auto"/>
            <w:noWrap/>
            <w:vAlign w:val="bottom"/>
            <w:hideMark/>
          </w:tcPr>
          <w:p w14:paraId="3F927166"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noWrap/>
            <w:vAlign w:val="bottom"/>
            <w:hideMark/>
          </w:tcPr>
          <w:p w14:paraId="70153164"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2697" w:type="dxa"/>
            <w:tcBorders>
              <w:top w:val="nil"/>
              <w:left w:val="nil"/>
              <w:bottom w:val="nil"/>
              <w:right w:val="nil"/>
            </w:tcBorders>
            <w:shd w:val="clear" w:color="auto" w:fill="auto"/>
            <w:noWrap/>
            <w:vAlign w:val="bottom"/>
            <w:hideMark/>
          </w:tcPr>
          <w:p w14:paraId="7814B346"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April 2010 June 2010</w:t>
            </w:r>
          </w:p>
        </w:tc>
      </w:tr>
      <w:tr w:rsidR="002F019E" w:rsidRPr="002F019E" w14:paraId="6DBF61D1" w14:textId="77777777" w:rsidTr="002F019E">
        <w:trPr>
          <w:trHeight w:val="300"/>
        </w:trPr>
        <w:tc>
          <w:tcPr>
            <w:tcW w:w="1296" w:type="dxa"/>
            <w:tcBorders>
              <w:top w:val="nil"/>
              <w:left w:val="nil"/>
              <w:bottom w:val="nil"/>
              <w:right w:val="nil"/>
            </w:tcBorders>
            <w:shd w:val="clear" w:color="auto" w:fill="auto"/>
            <w:noWrap/>
            <w:vAlign w:val="bottom"/>
            <w:hideMark/>
          </w:tcPr>
          <w:p w14:paraId="0BBD16F3"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Collars</w:t>
            </w:r>
          </w:p>
        </w:tc>
        <w:tc>
          <w:tcPr>
            <w:tcW w:w="909" w:type="dxa"/>
            <w:tcBorders>
              <w:top w:val="nil"/>
              <w:left w:val="nil"/>
              <w:bottom w:val="nil"/>
              <w:right w:val="nil"/>
            </w:tcBorders>
            <w:shd w:val="clear" w:color="auto" w:fill="auto"/>
            <w:noWrap/>
            <w:vAlign w:val="bottom"/>
            <w:hideMark/>
          </w:tcPr>
          <w:p w14:paraId="702612AF"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228</w:t>
            </w:r>
          </w:p>
        </w:tc>
        <w:tc>
          <w:tcPr>
            <w:tcW w:w="1339" w:type="dxa"/>
            <w:tcBorders>
              <w:top w:val="nil"/>
              <w:left w:val="nil"/>
              <w:bottom w:val="nil"/>
              <w:right w:val="nil"/>
            </w:tcBorders>
            <w:shd w:val="clear" w:color="auto" w:fill="auto"/>
            <w:noWrap/>
            <w:vAlign w:val="bottom"/>
            <w:hideMark/>
          </w:tcPr>
          <w:p w14:paraId="7FA7BC6E" w14:textId="77777777" w:rsidR="002F019E" w:rsidRPr="002F019E" w:rsidRDefault="002F019E" w:rsidP="002F019E">
            <w:pPr>
              <w:spacing w:after="0" w:line="240" w:lineRule="auto"/>
              <w:jc w:val="right"/>
              <w:rPr>
                <w:rFonts w:ascii="Calibri" w:eastAsia="Times New Roman" w:hAnsi="Calibri" w:cs="Calibri"/>
                <w:color w:val="000000"/>
              </w:rPr>
            </w:pPr>
          </w:p>
        </w:tc>
        <w:tc>
          <w:tcPr>
            <w:tcW w:w="1048" w:type="dxa"/>
            <w:tcBorders>
              <w:top w:val="nil"/>
              <w:left w:val="nil"/>
              <w:bottom w:val="nil"/>
              <w:right w:val="nil"/>
            </w:tcBorders>
            <w:shd w:val="clear" w:color="auto" w:fill="auto"/>
            <w:noWrap/>
            <w:vAlign w:val="bottom"/>
            <w:hideMark/>
          </w:tcPr>
          <w:p w14:paraId="60F4C7B6"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75</w:t>
            </w:r>
          </w:p>
        </w:tc>
        <w:tc>
          <w:tcPr>
            <w:tcW w:w="898" w:type="dxa"/>
            <w:tcBorders>
              <w:top w:val="nil"/>
              <w:left w:val="nil"/>
              <w:bottom w:val="nil"/>
              <w:right w:val="nil"/>
            </w:tcBorders>
            <w:shd w:val="clear" w:color="auto" w:fill="auto"/>
            <w:noWrap/>
            <w:vAlign w:val="bottom"/>
            <w:hideMark/>
          </w:tcPr>
          <w:p w14:paraId="299E85C8"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75</w:t>
            </w:r>
          </w:p>
        </w:tc>
        <w:tc>
          <w:tcPr>
            <w:tcW w:w="1321" w:type="dxa"/>
            <w:tcBorders>
              <w:top w:val="nil"/>
              <w:left w:val="nil"/>
              <w:bottom w:val="nil"/>
              <w:right w:val="nil"/>
            </w:tcBorders>
            <w:shd w:val="clear" w:color="auto" w:fill="auto"/>
            <w:noWrap/>
            <w:vAlign w:val="bottom"/>
            <w:hideMark/>
          </w:tcPr>
          <w:p w14:paraId="417F1C61"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96.4</w:t>
            </w:r>
          </w:p>
        </w:tc>
        <w:tc>
          <w:tcPr>
            <w:tcW w:w="1296" w:type="dxa"/>
            <w:tcBorders>
              <w:top w:val="nil"/>
              <w:left w:val="nil"/>
              <w:bottom w:val="nil"/>
              <w:right w:val="nil"/>
            </w:tcBorders>
            <w:shd w:val="clear" w:color="auto" w:fill="auto"/>
            <w:noWrap/>
            <w:vAlign w:val="bottom"/>
            <w:hideMark/>
          </w:tcPr>
          <w:p w14:paraId="44707D18"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96.4</w:t>
            </w:r>
          </w:p>
        </w:tc>
        <w:tc>
          <w:tcPr>
            <w:tcW w:w="2697" w:type="dxa"/>
            <w:tcBorders>
              <w:top w:val="nil"/>
              <w:left w:val="nil"/>
              <w:bottom w:val="nil"/>
              <w:right w:val="nil"/>
            </w:tcBorders>
            <w:shd w:val="clear" w:color="auto" w:fill="auto"/>
            <w:noWrap/>
            <w:vAlign w:val="bottom"/>
            <w:hideMark/>
          </w:tcPr>
          <w:p w14:paraId="2A7BE2FA"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April 2010 June 2010</w:t>
            </w:r>
          </w:p>
        </w:tc>
      </w:tr>
      <w:tr w:rsidR="002F019E" w:rsidRPr="002F019E" w14:paraId="199C8119" w14:textId="77777777" w:rsidTr="002F019E">
        <w:trPr>
          <w:trHeight w:val="300"/>
        </w:trPr>
        <w:tc>
          <w:tcPr>
            <w:tcW w:w="1296" w:type="dxa"/>
            <w:tcBorders>
              <w:top w:val="nil"/>
              <w:left w:val="nil"/>
              <w:bottom w:val="nil"/>
              <w:right w:val="nil"/>
            </w:tcBorders>
            <w:shd w:val="clear" w:color="auto" w:fill="auto"/>
            <w:noWrap/>
            <w:vAlign w:val="bottom"/>
            <w:hideMark/>
          </w:tcPr>
          <w:p w14:paraId="62187653"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Swaps</w:t>
            </w:r>
          </w:p>
        </w:tc>
        <w:tc>
          <w:tcPr>
            <w:tcW w:w="909" w:type="dxa"/>
            <w:tcBorders>
              <w:top w:val="nil"/>
              <w:left w:val="nil"/>
              <w:bottom w:val="nil"/>
              <w:right w:val="nil"/>
            </w:tcBorders>
            <w:shd w:val="clear" w:color="auto" w:fill="auto"/>
            <w:noWrap/>
            <w:vAlign w:val="bottom"/>
            <w:hideMark/>
          </w:tcPr>
          <w:p w14:paraId="5F804177"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414</w:t>
            </w:r>
          </w:p>
        </w:tc>
        <w:tc>
          <w:tcPr>
            <w:tcW w:w="1339" w:type="dxa"/>
            <w:tcBorders>
              <w:top w:val="nil"/>
              <w:left w:val="nil"/>
              <w:bottom w:val="nil"/>
              <w:right w:val="nil"/>
            </w:tcBorders>
            <w:shd w:val="clear" w:color="auto" w:fill="auto"/>
            <w:noWrap/>
            <w:vAlign w:val="bottom"/>
            <w:hideMark/>
          </w:tcPr>
          <w:p w14:paraId="565C60F9"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84.22</w:t>
            </w:r>
          </w:p>
        </w:tc>
        <w:tc>
          <w:tcPr>
            <w:tcW w:w="1048" w:type="dxa"/>
            <w:tcBorders>
              <w:top w:val="nil"/>
              <w:left w:val="nil"/>
              <w:bottom w:val="nil"/>
              <w:right w:val="nil"/>
            </w:tcBorders>
            <w:shd w:val="clear" w:color="auto" w:fill="auto"/>
            <w:noWrap/>
            <w:vAlign w:val="bottom"/>
            <w:hideMark/>
          </w:tcPr>
          <w:p w14:paraId="31011C21" w14:textId="77777777" w:rsidR="002F019E" w:rsidRPr="002F019E" w:rsidRDefault="002F019E" w:rsidP="002F019E">
            <w:pPr>
              <w:spacing w:after="0" w:line="240" w:lineRule="auto"/>
              <w:jc w:val="right"/>
              <w:rPr>
                <w:rFonts w:ascii="Calibri" w:eastAsia="Times New Roman" w:hAnsi="Calibri" w:cs="Calibri"/>
                <w:color w:val="000000"/>
              </w:rPr>
            </w:pPr>
          </w:p>
        </w:tc>
        <w:tc>
          <w:tcPr>
            <w:tcW w:w="898" w:type="dxa"/>
            <w:tcBorders>
              <w:top w:val="nil"/>
              <w:left w:val="nil"/>
              <w:bottom w:val="nil"/>
              <w:right w:val="nil"/>
            </w:tcBorders>
            <w:shd w:val="clear" w:color="auto" w:fill="auto"/>
            <w:noWrap/>
            <w:vAlign w:val="bottom"/>
            <w:hideMark/>
          </w:tcPr>
          <w:p w14:paraId="12A0F881"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1321" w:type="dxa"/>
            <w:tcBorders>
              <w:top w:val="nil"/>
              <w:left w:val="nil"/>
              <w:bottom w:val="nil"/>
              <w:right w:val="nil"/>
            </w:tcBorders>
            <w:shd w:val="clear" w:color="auto" w:fill="auto"/>
            <w:noWrap/>
            <w:vAlign w:val="bottom"/>
            <w:hideMark/>
          </w:tcPr>
          <w:p w14:paraId="446A3086"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noWrap/>
            <w:vAlign w:val="bottom"/>
            <w:hideMark/>
          </w:tcPr>
          <w:p w14:paraId="38D45F58"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2697" w:type="dxa"/>
            <w:tcBorders>
              <w:top w:val="nil"/>
              <w:left w:val="nil"/>
              <w:bottom w:val="nil"/>
              <w:right w:val="nil"/>
            </w:tcBorders>
            <w:shd w:val="clear" w:color="auto" w:fill="auto"/>
            <w:noWrap/>
            <w:vAlign w:val="bottom"/>
            <w:hideMark/>
          </w:tcPr>
          <w:p w14:paraId="465A8491"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July 2010 September 2010</w:t>
            </w:r>
          </w:p>
        </w:tc>
      </w:tr>
      <w:tr w:rsidR="002F019E" w:rsidRPr="002F019E" w14:paraId="67474A10" w14:textId="77777777" w:rsidTr="002F019E">
        <w:trPr>
          <w:trHeight w:val="300"/>
        </w:trPr>
        <w:tc>
          <w:tcPr>
            <w:tcW w:w="1296" w:type="dxa"/>
            <w:tcBorders>
              <w:top w:val="nil"/>
              <w:left w:val="nil"/>
              <w:bottom w:val="nil"/>
              <w:right w:val="nil"/>
            </w:tcBorders>
            <w:shd w:val="clear" w:color="auto" w:fill="auto"/>
            <w:noWrap/>
            <w:vAlign w:val="bottom"/>
            <w:hideMark/>
          </w:tcPr>
          <w:p w14:paraId="24116E6E"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Collars</w:t>
            </w:r>
          </w:p>
        </w:tc>
        <w:tc>
          <w:tcPr>
            <w:tcW w:w="909" w:type="dxa"/>
            <w:tcBorders>
              <w:top w:val="nil"/>
              <w:left w:val="nil"/>
              <w:bottom w:val="nil"/>
              <w:right w:val="nil"/>
            </w:tcBorders>
            <w:shd w:val="clear" w:color="auto" w:fill="auto"/>
            <w:noWrap/>
            <w:vAlign w:val="bottom"/>
            <w:hideMark/>
          </w:tcPr>
          <w:p w14:paraId="4BC63D57"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598</w:t>
            </w:r>
          </w:p>
        </w:tc>
        <w:tc>
          <w:tcPr>
            <w:tcW w:w="1339" w:type="dxa"/>
            <w:tcBorders>
              <w:top w:val="nil"/>
              <w:left w:val="nil"/>
              <w:bottom w:val="nil"/>
              <w:right w:val="nil"/>
            </w:tcBorders>
            <w:shd w:val="clear" w:color="auto" w:fill="auto"/>
            <w:noWrap/>
            <w:vAlign w:val="bottom"/>
            <w:hideMark/>
          </w:tcPr>
          <w:p w14:paraId="0F2C021C" w14:textId="77777777" w:rsidR="002F019E" w:rsidRPr="002F019E" w:rsidRDefault="002F019E" w:rsidP="002F019E">
            <w:pPr>
              <w:spacing w:after="0" w:line="240" w:lineRule="auto"/>
              <w:jc w:val="right"/>
              <w:rPr>
                <w:rFonts w:ascii="Calibri" w:eastAsia="Times New Roman" w:hAnsi="Calibri" w:cs="Calibri"/>
                <w:color w:val="000000"/>
              </w:rPr>
            </w:pPr>
          </w:p>
        </w:tc>
        <w:tc>
          <w:tcPr>
            <w:tcW w:w="1048" w:type="dxa"/>
            <w:tcBorders>
              <w:top w:val="nil"/>
              <w:left w:val="nil"/>
              <w:bottom w:val="nil"/>
              <w:right w:val="nil"/>
            </w:tcBorders>
            <w:shd w:val="clear" w:color="auto" w:fill="auto"/>
            <w:noWrap/>
            <w:vAlign w:val="bottom"/>
            <w:hideMark/>
          </w:tcPr>
          <w:p w14:paraId="265994EF"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75</w:t>
            </w:r>
          </w:p>
        </w:tc>
        <w:tc>
          <w:tcPr>
            <w:tcW w:w="898" w:type="dxa"/>
            <w:tcBorders>
              <w:top w:val="nil"/>
              <w:left w:val="nil"/>
              <w:bottom w:val="nil"/>
              <w:right w:val="nil"/>
            </w:tcBorders>
            <w:shd w:val="clear" w:color="auto" w:fill="auto"/>
            <w:noWrap/>
            <w:vAlign w:val="bottom"/>
            <w:hideMark/>
          </w:tcPr>
          <w:p w14:paraId="55B36778"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75</w:t>
            </w:r>
          </w:p>
        </w:tc>
        <w:tc>
          <w:tcPr>
            <w:tcW w:w="1321" w:type="dxa"/>
            <w:tcBorders>
              <w:top w:val="nil"/>
              <w:left w:val="nil"/>
              <w:bottom w:val="nil"/>
              <w:right w:val="nil"/>
            </w:tcBorders>
            <w:shd w:val="clear" w:color="auto" w:fill="auto"/>
            <w:noWrap/>
            <w:vAlign w:val="bottom"/>
            <w:hideMark/>
          </w:tcPr>
          <w:p w14:paraId="5E954DD8"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94.50|96.40</w:t>
            </w:r>
          </w:p>
        </w:tc>
        <w:tc>
          <w:tcPr>
            <w:tcW w:w="1296" w:type="dxa"/>
            <w:tcBorders>
              <w:top w:val="nil"/>
              <w:left w:val="nil"/>
              <w:bottom w:val="nil"/>
              <w:right w:val="nil"/>
            </w:tcBorders>
            <w:shd w:val="clear" w:color="auto" w:fill="auto"/>
            <w:noWrap/>
            <w:vAlign w:val="bottom"/>
            <w:hideMark/>
          </w:tcPr>
          <w:p w14:paraId="20D83CD9"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95.23</w:t>
            </w:r>
          </w:p>
        </w:tc>
        <w:tc>
          <w:tcPr>
            <w:tcW w:w="2697" w:type="dxa"/>
            <w:tcBorders>
              <w:top w:val="nil"/>
              <w:left w:val="nil"/>
              <w:bottom w:val="nil"/>
              <w:right w:val="nil"/>
            </w:tcBorders>
            <w:shd w:val="clear" w:color="auto" w:fill="auto"/>
            <w:noWrap/>
            <w:vAlign w:val="bottom"/>
            <w:hideMark/>
          </w:tcPr>
          <w:p w14:paraId="22A32175"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July 2010 September 2010</w:t>
            </w:r>
          </w:p>
        </w:tc>
      </w:tr>
      <w:tr w:rsidR="002F019E" w:rsidRPr="002F019E" w14:paraId="67854BA0" w14:textId="77777777" w:rsidTr="002F019E">
        <w:trPr>
          <w:trHeight w:val="300"/>
        </w:trPr>
        <w:tc>
          <w:tcPr>
            <w:tcW w:w="1296" w:type="dxa"/>
            <w:tcBorders>
              <w:top w:val="nil"/>
              <w:left w:val="nil"/>
              <w:bottom w:val="nil"/>
              <w:right w:val="nil"/>
            </w:tcBorders>
            <w:shd w:val="clear" w:color="auto" w:fill="auto"/>
            <w:noWrap/>
            <w:vAlign w:val="bottom"/>
            <w:hideMark/>
          </w:tcPr>
          <w:p w14:paraId="34F1295F"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Swaps</w:t>
            </w:r>
          </w:p>
        </w:tc>
        <w:tc>
          <w:tcPr>
            <w:tcW w:w="909" w:type="dxa"/>
            <w:tcBorders>
              <w:top w:val="nil"/>
              <w:left w:val="nil"/>
              <w:bottom w:val="nil"/>
              <w:right w:val="nil"/>
            </w:tcBorders>
            <w:shd w:val="clear" w:color="auto" w:fill="auto"/>
            <w:noWrap/>
            <w:vAlign w:val="bottom"/>
            <w:hideMark/>
          </w:tcPr>
          <w:p w14:paraId="22CCE805"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414</w:t>
            </w:r>
          </w:p>
        </w:tc>
        <w:tc>
          <w:tcPr>
            <w:tcW w:w="1339" w:type="dxa"/>
            <w:tcBorders>
              <w:top w:val="nil"/>
              <w:left w:val="nil"/>
              <w:bottom w:val="nil"/>
              <w:right w:val="nil"/>
            </w:tcBorders>
            <w:shd w:val="clear" w:color="auto" w:fill="auto"/>
            <w:noWrap/>
            <w:vAlign w:val="bottom"/>
            <w:hideMark/>
          </w:tcPr>
          <w:p w14:paraId="29EDDEBC"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84.22</w:t>
            </w:r>
          </w:p>
        </w:tc>
        <w:tc>
          <w:tcPr>
            <w:tcW w:w="1048" w:type="dxa"/>
            <w:tcBorders>
              <w:top w:val="nil"/>
              <w:left w:val="nil"/>
              <w:bottom w:val="nil"/>
              <w:right w:val="nil"/>
            </w:tcBorders>
            <w:shd w:val="clear" w:color="auto" w:fill="auto"/>
            <w:noWrap/>
            <w:vAlign w:val="bottom"/>
            <w:hideMark/>
          </w:tcPr>
          <w:p w14:paraId="2586A0C0" w14:textId="77777777" w:rsidR="002F019E" w:rsidRPr="002F019E" w:rsidRDefault="002F019E" w:rsidP="002F019E">
            <w:pPr>
              <w:spacing w:after="0" w:line="240" w:lineRule="auto"/>
              <w:jc w:val="right"/>
              <w:rPr>
                <w:rFonts w:ascii="Calibri" w:eastAsia="Times New Roman" w:hAnsi="Calibri" w:cs="Calibri"/>
                <w:color w:val="000000"/>
              </w:rPr>
            </w:pPr>
          </w:p>
        </w:tc>
        <w:tc>
          <w:tcPr>
            <w:tcW w:w="898" w:type="dxa"/>
            <w:tcBorders>
              <w:top w:val="nil"/>
              <w:left w:val="nil"/>
              <w:bottom w:val="nil"/>
              <w:right w:val="nil"/>
            </w:tcBorders>
            <w:shd w:val="clear" w:color="auto" w:fill="auto"/>
            <w:noWrap/>
            <w:vAlign w:val="bottom"/>
            <w:hideMark/>
          </w:tcPr>
          <w:p w14:paraId="38D1A00C"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1321" w:type="dxa"/>
            <w:tcBorders>
              <w:top w:val="nil"/>
              <w:left w:val="nil"/>
              <w:bottom w:val="nil"/>
              <w:right w:val="nil"/>
            </w:tcBorders>
            <w:shd w:val="clear" w:color="auto" w:fill="auto"/>
            <w:noWrap/>
            <w:vAlign w:val="bottom"/>
            <w:hideMark/>
          </w:tcPr>
          <w:p w14:paraId="5CF5ABF9"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noWrap/>
            <w:vAlign w:val="bottom"/>
            <w:hideMark/>
          </w:tcPr>
          <w:p w14:paraId="57D35176" w14:textId="77777777" w:rsidR="002F019E" w:rsidRPr="002F019E" w:rsidRDefault="002F019E" w:rsidP="002F019E">
            <w:pPr>
              <w:spacing w:after="0" w:line="240" w:lineRule="auto"/>
              <w:rPr>
                <w:rFonts w:ascii="Times New Roman" w:eastAsia="Times New Roman" w:hAnsi="Times New Roman" w:cs="Times New Roman"/>
                <w:sz w:val="20"/>
                <w:szCs w:val="20"/>
              </w:rPr>
            </w:pPr>
          </w:p>
        </w:tc>
        <w:tc>
          <w:tcPr>
            <w:tcW w:w="2697" w:type="dxa"/>
            <w:tcBorders>
              <w:top w:val="nil"/>
              <w:left w:val="nil"/>
              <w:bottom w:val="nil"/>
              <w:right w:val="nil"/>
            </w:tcBorders>
            <w:shd w:val="clear" w:color="auto" w:fill="auto"/>
            <w:noWrap/>
            <w:vAlign w:val="bottom"/>
            <w:hideMark/>
          </w:tcPr>
          <w:p w14:paraId="60E90C2F"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October 2010 December 2010</w:t>
            </w:r>
          </w:p>
        </w:tc>
      </w:tr>
      <w:tr w:rsidR="002F019E" w:rsidRPr="002F019E" w14:paraId="775B7F1E" w14:textId="77777777" w:rsidTr="002F019E">
        <w:trPr>
          <w:trHeight w:val="300"/>
        </w:trPr>
        <w:tc>
          <w:tcPr>
            <w:tcW w:w="1296" w:type="dxa"/>
            <w:tcBorders>
              <w:top w:val="nil"/>
              <w:left w:val="nil"/>
              <w:bottom w:val="nil"/>
              <w:right w:val="nil"/>
            </w:tcBorders>
            <w:shd w:val="clear" w:color="auto" w:fill="auto"/>
            <w:noWrap/>
            <w:vAlign w:val="bottom"/>
            <w:hideMark/>
          </w:tcPr>
          <w:p w14:paraId="7FB3302F"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Collars</w:t>
            </w:r>
          </w:p>
        </w:tc>
        <w:tc>
          <w:tcPr>
            <w:tcW w:w="909" w:type="dxa"/>
            <w:tcBorders>
              <w:top w:val="nil"/>
              <w:left w:val="nil"/>
              <w:bottom w:val="nil"/>
              <w:right w:val="nil"/>
            </w:tcBorders>
            <w:shd w:val="clear" w:color="auto" w:fill="auto"/>
            <w:noWrap/>
            <w:vAlign w:val="bottom"/>
            <w:hideMark/>
          </w:tcPr>
          <w:p w14:paraId="184C6CF8"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598</w:t>
            </w:r>
          </w:p>
        </w:tc>
        <w:tc>
          <w:tcPr>
            <w:tcW w:w="1339" w:type="dxa"/>
            <w:tcBorders>
              <w:top w:val="nil"/>
              <w:left w:val="nil"/>
              <w:bottom w:val="nil"/>
              <w:right w:val="nil"/>
            </w:tcBorders>
            <w:shd w:val="clear" w:color="auto" w:fill="auto"/>
            <w:noWrap/>
            <w:vAlign w:val="bottom"/>
            <w:hideMark/>
          </w:tcPr>
          <w:p w14:paraId="46FD1D2A" w14:textId="77777777" w:rsidR="002F019E" w:rsidRPr="002F019E" w:rsidRDefault="002F019E" w:rsidP="002F019E">
            <w:pPr>
              <w:spacing w:after="0" w:line="240" w:lineRule="auto"/>
              <w:jc w:val="right"/>
              <w:rPr>
                <w:rFonts w:ascii="Calibri" w:eastAsia="Times New Roman" w:hAnsi="Calibri" w:cs="Calibri"/>
                <w:color w:val="000000"/>
              </w:rPr>
            </w:pPr>
          </w:p>
        </w:tc>
        <w:tc>
          <w:tcPr>
            <w:tcW w:w="1048" w:type="dxa"/>
            <w:tcBorders>
              <w:top w:val="nil"/>
              <w:left w:val="nil"/>
              <w:bottom w:val="nil"/>
              <w:right w:val="nil"/>
            </w:tcBorders>
            <w:shd w:val="clear" w:color="auto" w:fill="auto"/>
            <w:noWrap/>
            <w:vAlign w:val="bottom"/>
            <w:hideMark/>
          </w:tcPr>
          <w:p w14:paraId="7754C180"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75</w:t>
            </w:r>
          </w:p>
        </w:tc>
        <w:tc>
          <w:tcPr>
            <w:tcW w:w="898" w:type="dxa"/>
            <w:tcBorders>
              <w:top w:val="nil"/>
              <w:left w:val="nil"/>
              <w:bottom w:val="nil"/>
              <w:right w:val="nil"/>
            </w:tcBorders>
            <w:shd w:val="clear" w:color="auto" w:fill="auto"/>
            <w:noWrap/>
            <w:vAlign w:val="bottom"/>
            <w:hideMark/>
          </w:tcPr>
          <w:p w14:paraId="09904543"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75</w:t>
            </w:r>
          </w:p>
        </w:tc>
        <w:tc>
          <w:tcPr>
            <w:tcW w:w="1321" w:type="dxa"/>
            <w:tcBorders>
              <w:top w:val="nil"/>
              <w:left w:val="nil"/>
              <w:bottom w:val="nil"/>
              <w:right w:val="nil"/>
            </w:tcBorders>
            <w:shd w:val="clear" w:color="auto" w:fill="auto"/>
            <w:noWrap/>
            <w:vAlign w:val="bottom"/>
            <w:hideMark/>
          </w:tcPr>
          <w:p w14:paraId="7EBDD542"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94.50|96.40</w:t>
            </w:r>
          </w:p>
        </w:tc>
        <w:tc>
          <w:tcPr>
            <w:tcW w:w="1296" w:type="dxa"/>
            <w:tcBorders>
              <w:top w:val="nil"/>
              <w:left w:val="nil"/>
              <w:bottom w:val="nil"/>
              <w:right w:val="nil"/>
            </w:tcBorders>
            <w:shd w:val="clear" w:color="auto" w:fill="auto"/>
            <w:noWrap/>
            <w:vAlign w:val="bottom"/>
            <w:hideMark/>
          </w:tcPr>
          <w:p w14:paraId="53AB2E7A" w14:textId="77777777" w:rsidR="002F019E" w:rsidRPr="002F019E" w:rsidRDefault="002F019E" w:rsidP="002F019E">
            <w:pPr>
              <w:spacing w:after="0" w:line="240" w:lineRule="auto"/>
              <w:jc w:val="right"/>
              <w:rPr>
                <w:rFonts w:ascii="Calibri" w:eastAsia="Times New Roman" w:hAnsi="Calibri" w:cs="Calibri"/>
                <w:color w:val="000000"/>
              </w:rPr>
            </w:pPr>
            <w:r w:rsidRPr="002F019E">
              <w:rPr>
                <w:rFonts w:ascii="Calibri" w:eastAsia="Times New Roman" w:hAnsi="Calibri" w:cs="Calibri"/>
                <w:color w:val="000000"/>
              </w:rPr>
              <w:t>95.23</w:t>
            </w:r>
          </w:p>
        </w:tc>
        <w:tc>
          <w:tcPr>
            <w:tcW w:w="2697" w:type="dxa"/>
            <w:tcBorders>
              <w:top w:val="nil"/>
              <w:left w:val="nil"/>
              <w:bottom w:val="nil"/>
              <w:right w:val="nil"/>
            </w:tcBorders>
            <w:shd w:val="clear" w:color="auto" w:fill="auto"/>
            <w:noWrap/>
            <w:vAlign w:val="bottom"/>
            <w:hideMark/>
          </w:tcPr>
          <w:p w14:paraId="6922CE91" w14:textId="77777777" w:rsidR="002F019E" w:rsidRPr="002F019E" w:rsidRDefault="002F019E" w:rsidP="002F019E">
            <w:pPr>
              <w:spacing w:after="0" w:line="240" w:lineRule="auto"/>
              <w:rPr>
                <w:rFonts w:ascii="Calibri" w:eastAsia="Times New Roman" w:hAnsi="Calibri" w:cs="Calibri"/>
                <w:color w:val="000000"/>
              </w:rPr>
            </w:pPr>
            <w:r w:rsidRPr="002F019E">
              <w:rPr>
                <w:rFonts w:ascii="Calibri" w:eastAsia="Times New Roman" w:hAnsi="Calibri" w:cs="Calibri"/>
                <w:color w:val="000000"/>
              </w:rPr>
              <w:t>October 2010 December 2010</w:t>
            </w:r>
          </w:p>
        </w:tc>
      </w:tr>
    </w:tbl>
    <w:p w14:paraId="0C289810" w14:textId="77777777" w:rsidR="002F019E" w:rsidRDefault="002F019E" w:rsidP="002F019E"/>
    <w:p w14:paraId="0C5E6286" w14:textId="77777777" w:rsidR="002F019E" w:rsidRDefault="002F019E" w:rsidP="002F019E">
      <w:r>
        <w:t xml:space="preserve">In this case, be careful of the price2_name and price4_name, where you should input: “Floor </w:t>
      </w:r>
      <w:proofErr w:type="spellStart"/>
      <w:r>
        <w:t>WeightedAverage</w:t>
      </w:r>
      <w:proofErr w:type="spellEnd"/>
      <w:r>
        <w:t>” as the Floor covers both the “range” and the “</w:t>
      </w:r>
      <w:proofErr w:type="spellStart"/>
      <w:r>
        <w:t>WeightedAverage</w:t>
      </w:r>
      <w:proofErr w:type="spellEnd"/>
      <w:r>
        <w:t>” columns.</w:t>
      </w:r>
    </w:p>
    <w:p w14:paraId="1BF677D0" w14:textId="77777777" w:rsidR="002F019E" w:rsidRDefault="002F019E" w:rsidP="002F019E">
      <w:pPr>
        <w:pStyle w:val="ListParagraph"/>
        <w:numPr>
          <w:ilvl w:val="0"/>
          <w:numId w:val="1"/>
        </w:numPr>
      </w:pPr>
      <w:r>
        <w:t>In some cases, it is easier to transpose the table and then copy paste. See “</w:t>
      </w:r>
      <w:r w:rsidRPr="002F019E">
        <w:t>APC_3waycollar_example_GC.xlsx</w:t>
      </w:r>
      <w:r>
        <w:t>”</w:t>
      </w:r>
    </w:p>
    <w:p w14:paraId="595F24D4" w14:textId="77777777" w:rsidR="002F019E" w:rsidRDefault="002F019E" w:rsidP="002F019E">
      <w:pPr>
        <w:pStyle w:val="ListParagraph"/>
        <w:numPr>
          <w:ilvl w:val="0"/>
          <w:numId w:val="1"/>
        </w:numPr>
      </w:pPr>
      <w:r>
        <w:t>You don’t have to check the links always. The links help us to solve issues when we are confused. If you are very confident about what to put into the fields, just use the excel files I give you will be enough.</w:t>
      </w:r>
    </w:p>
    <w:p w14:paraId="3214B0AF" w14:textId="77777777" w:rsidR="005B79D7" w:rsidRDefault="005B79D7" w:rsidP="005B79D7">
      <w:r>
        <w:t>Feel free to email me any time if you have questions, especially at the beginning of the work.</w:t>
      </w:r>
    </w:p>
    <w:p w14:paraId="5ECAF0FB" w14:textId="77777777" w:rsidR="008E4E74" w:rsidRDefault="008E4E74" w:rsidP="005B79D7"/>
    <w:p w14:paraId="2A8BAAFF" w14:textId="77777777" w:rsidR="008E4E74" w:rsidRDefault="008E4E74" w:rsidP="005B79D7">
      <w:r>
        <w:t xml:space="preserve">Step 2: After you finish copy-pasting on the right. </w:t>
      </w:r>
      <w:r w:rsidR="00CA7494">
        <w:t xml:space="preserve">Copy the right and paste to a separate sheet. Remove the empty rows. [One easy way to remove the empty rows is to sort on </w:t>
      </w:r>
      <w:proofErr w:type="spellStart"/>
      <w:r w:rsidR="00CA7494">
        <w:t>File_header</w:t>
      </w:r>
      <w:proofErr w:type="spellEnd"/>
      <w:r w:rsidR="00CA7494">
        <w:t xml:space="preserve"> and </w:t>
      </w:r>
      <w:proofErr w:type="spellStart"/>
      <w:r w:rsidR="00CA7494">
        <w:t>row_num</w:t>
      </w:r>
      <w:proofErr w:type="spellEnd"/>
      <w:r w:rsidR="00CA7494">
        <w:t>, if you always have the row_num.]</w:t>
      </w:r>
    </w:p>
    <w:sectPr w:rsidR="008E4E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96C53"/>
    <w:multiLevelType w:val="hybridMultilevel"/>
    <w:tmpl w:val="2B945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E58"/>
    <w:rsid w:val="001B7044"/>
    <w:rsid w:val="00290F2C"/>
    <w:rsid w:val="002F019E"/>
    <w:rsid w:val="0049053D"/>
    <w:rsid w:val="005B79D7"/>
    <w:rsid w:val="00627E58"/>
    <w:rsid w:val="006648F4"/>
    <w:rsid w:val="007C1AF4"/>
    <w:rsid w:val="00885213"/>
    <w:rsid w:val="008D5494"/>
    <w:rsid w:val="008E4E74"/>
    <w:rsid w:val="00A53CBE"/>
    <w:rsid w:val="00CA7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D8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13"/>
    <w:pPr>
      <w:ind w:left="720"/>
      <w:contextualSpacing/>
    </w:pPr>
  </w:style>
  <w:style w:type="paragraph" w:styleId="BalloonText">
    <w:name w:val="Balloon Text"/>
    <w:basedOn w:val="Normal"/>
    <w:link w:val="BalloonTextChar"/>
    <w:uiPriority w:val="99"/>
    <w:semiHidden/>
    <w:unhideWhenUsed/>
    <w:rsid w:val="00290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F2C"/>
    <w:rPr>
      <w:rFonts w:ascii="Segoe UI" w:hAnsi="Segoe UI" w:cs="Segoe UI"/>
      <w:sz w:val="18"/>
      <w:szCs w:val="18"/>
    </w:rPr>
  </w:style>
  <w:style w:type="paragraph" w:styleId="NormalWeb">
    <w:name w:val="Normal (Web)"/>
    <w:basedOn w:val="Normal"/>
    <w:uiPriority w:val="99"/>
    <w:semiHidden/>
    <w:unhideWhenUsed/>
    <w:rsid w:val="002F019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13"/>
    <w:pPr>
      <w:ind w:left="720"/>
      <w:contextualSpacing/>
    </w:pPr>
  </w:style>
  <w:style w:type="paragraph" w:styleId="BalloonText">
    <w:name w:val="Balloon Text"/>
    <w:basedOn w:val="Normal"/>
    <w:link w:val="BalloonTextChar"/>
    <w:uiPriority w:val="99"/>
    <w:semiHidden/>
    <w:unhideWhenUsed/>
    <w:rsid w:val="00290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F2C"/>
    <w:rPr>
      <w:rFonts w:ascii="Segoe UI" w:hAnsi="Segoe UI" w:cs="Segoe UI"/>
      <w:sz w:val="18"/>
      <w:szCs w:val="18"/>
    </w:rPr>
  </w:style>
  <w:style w:type="paragraph" w:styleId="NormalWeb">
    <w:name w:val="Normal (Web)"/>
    <w:basedOn w:val="Normal"/>
    <w:uiPriority w:val="99"/>
    <w:semiHidden/>
    <w:unhideWhenUsed/>
    <w:rsid w:val="002F01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59912">
      <w:bodyDiv w:val="1"/>
      <w:marLeft w:val="0"/>
      <w:marRight w:val="0"/>
      <w:marTop w:val="0"/>
      <w:marBottom w:val="0"/>
      <w:divBdr>
        <w:top w:val="none" w:sz="0" w:space="0" w:color="auto"/>
        <w:left w:val="none" w:sz="0" w:space="0" w:color="auto"/>
        <w:bottom w:val="none" w:sz="0" w:space="0" w:color="auto"/>
        <w:right w:val="none" w:sz="0" w:space="0" w:color="auto"/>
      </w:divBdr>
    </w:div>
    <w:div w:id="777606405">
      <w:bodyDiv w:val="1"/>
      <w:marLeft w:val="0"/>
      <w:marRight w:val="0"/>
      <w:marTop w:val="0"/>
      <w:marBottom w:val="0"/>
      <w:divBdr>
        <w:top w:val="none" w:sz="0" w:space="0" w:color="auto"/>
        <w:left w:val="none" w:sz="0" w:space="0" w:color="auto"/>
        <w:bottom w:val="none" w:sz="0" w:space="0" w:color="auto"/>
        <w:right w:val="none" w:sz="0" w:space="0" w:color="auto"/>
      </w:divBdr>
    </w:div>
    <w:div w:id="877401027">
      <w:bodyDiv w:val="1"/>
      <w:marLeft w:val="0"/>
      <w:marRight w:val="0"/>
      <w:marTop w:val="0"/>
      <w:marBottom w:val="0"/>
      <w:divBdr>
        <w:top w:val="none" w:sz="0" w:space="0" w:color="auto"/>
        <w:left w:val="none" w:sz="0" w:space="0" w:color="auto"/>
        <w:bottom w:val="none" w:sz="0" w:space="0" w:color="auto"/>
        <w:right w:val="none" w:sz="0" w:space="0" w:color="auto"/>
      </w:divBdr>
    </w:div>
    <w:div w:id="920944397">
      <w:bodyDiv w:val="1"/>
      <w:marLeft w:val="0"/>
      <w:marRight w:val="0"/>
      <w:marTop w:val="0"/>
      <w:marBottom w:val="0"/>
      <w:divBdr>
        <w:top w:val="none" w:sz="0" w:space="0" w:color="auto"/>
        <w:left w:val="none" w:sz="0" w:space="0" w:color="auto"/>
        <w:bottom w:val="none" w:sz="0" w:space="0" w:color="auto"/>
        <w:right w:val="none" w:sz="0" w:space="0" w:color="auto"/>
      </w:divBdr>
    </w:div>
    <w:div w:id="1334071878">
      <w:bodyDiv w:val="1"/>
      <w:marLeft w:val="0"/>
      <w:marRight w:val="0"/>
      <w:marTop w:val="0"/>
      <w:marBottom w:val="0"/>
      <w:divBdr>
        <w:top w:val="none" w:sz="0" w:space="0" w:color="auto"/>
        <w:left w:val="none" w:sz="0" w:space="0" w:color="auto"/>
        <w:bottom w:val="none" w:sz="0" w:space="0" w:color="auto"/>
        <w:right w:val="none" w:sz="0" w:space="0" w:color="auto"/>
      </w:divBdr>
      <w:divsChild>
        <w:div w:id="1540819157">
          <w:marLeft w:val="0"/>
          <w:marRight w:val="0"/>
          <w:marTop w:val="120"/>
          <w:marBottom w:val="0"/>
          <w:divBdr>
            <w:top w:val="none" w:sz="0" w:space="0" w:color="auto"/>
            <w:left w:val="none" w:sz="0" w:space="0" w:color="auto"/>
            <w:bottom w:val="none" w:sz="0" w:space="0" w:color="auto"/>
            <w:right w:val="none" w:sz="0" w:space="0" w:color="auto"/>
          </w:divBdr>
        </w:div>
        <w:div w:id="1815639354">
          <w:marLeft w:val="0"/>
          <w:marRight w:val="0"/>
          <w:marTop w:val="120"/>
          <w:marBottom w:val="0"/>
          <w:divBdr>
            <w:top w:val="none" w:sz="0" w:space="0" w:color="auto"/>
            <w:left w:val="none" w:sz="0" w:space="0" w:color="auto"/>
            <w:bottom w:val="none" w:sz="0" w:space="0" w:color="auto"/>
            <w:right w:val="none" w:sz="0" w:space="0" w:color="auto"/>
          </w:divBdr>
        </w:div>
        <w:div w:id="1245143479">
          <w:marLeft w:val="0"/>
          <w:marRight w:val="0"/>
          <w:marTop w:val="120"/>
          <w:marBottom w:val="0"/>
          <w:divBdr>
            <w:top w:val="none" w:sz="0" w:space="0" w:color="auto"/>
            <w:left w:val="none" w:sz="0" w:space="0" w:color="auto"/>
            <w:bottom w:val="none" w:sz="0" w:space="0" w:color="auto"/>
            <w:right w:val="none" w:sz="0" w:space="0" w:color="auto"/>
          </w:divBdr>
        </w:div>
        <w:div w:id="1480031972">
          <w:marLeft w:val="0"/>
          <w:marRight w:val="0"/>
          <w:marTop w:val="0"/>
          <w:marBottom w:val="0"/>
          <w:divBdr>
            <w:top w:val="none" w:sz="0" w:space="0" w:color="auto"/>
            <w:left w:val="none" w:sz="0" w:space="0" w:color="auto"/>
            <w:bottom w:val="single" w:sz="6" w:space="1" w:color="000000"/>
            <w:right w:val="none" w:sz="0" w:space="0" w:color="auto"/>
          </w:divBdr>
        </w:div>
        <w:div w:id="768309454">
          <w:marLeft w:val="200"/>
          <w:marRight w:val="0"/>
          <w:marTop w:val="0"/>
          <w:marBottom w:val="0"/>
          <w:divBdr>
            <w:top w:val="none" w:sz="0" w:space="0" w:color="auto"/>
            <w:left w:val="none" w:sz="0" w:space="0" w:color="auto"/>
            <w:bottom w:val="none" w:sz="0" w:space="0" w:color="auto"/>
            <w:right w:val="none" w:sz="0" w:space="0" w:color="auto"/>
          </w:divBdr>
        </w:div>
        <w:div w:id="796488914">
          <w:marLeft w:val="200"/>
          <w:marRight w:val="0"/>
          <w:marTop w:val="0"/>
          <w:marBottom w:val="0"/>
          <w:divBdr>
            <w:top w:val="none" w:sz="0" w:space="0" w:color="auto"/>
            <w:left w:val="none" w:sz="0" w:space="0" w:color="auto"/>
            <w:bottom w:val="none" w:sz="0" w:space="0" w:color="auto"/>
            <w:right w:val="none" w:sz="0" w:space="0" w:color="auto"/>
          </w:divBdr>
        </w:div>
        <w:div w:id="1181777406">
          <w:marLeft w:val="200"/>
          <w:marRight w:val="0"/>
          <w:marTop w:val="0"/>
          <w:marBottom w:val="0"/>
          <w:divBdr>
            <w:top w:val="none" w:sz="0" w:space="0" w:color="auto"/>
            <w:left w:val="none" w:sz="0" w:space="0" w:color="auto"/>
            <w:bottom w:val="none" w:sz="0" w:space="0" w:color="auto"/>
            <w:right w:val="none" w:sz="0" w:space="0" w:color="auto"/>
          </w:divBdr>
        </w:div>
        <w:div w:id="518278135">
          <w:marLeft w:val="200"/>
          <w:marRight w:val="0"/>
          <w:marTop w:val="0"/>
          <w:marBottom w:val="0"/>
          <w:divBdr>
            <w:top w:val="none" w:sz="0" w:space="0" w:color="auto"/>
            <w:left w:val="none" w:sz="0" w:space="0" w:color="auto"/>
            <w:bottom w:val="none" w:sz="0" w:space="0" w:color="auto"/>
            <w:right w:val="none" w:sz="0" w:space="0" w:color="auto"/>
          </w:divBdr>
        </w:div>
        <w:div w:id="1880628200">
          <w:marLeft w:val="200"/>
          <w:marRight w:val="0"/>
          <w:marTop w:val="0"/>
          <w:marBottom w:val="0"/>
          <w:divBdr>
            <w:top w:val="none" w:sz="0" w:space="0" w:color="auto"/>
            <w:left w:val="none" w:sz="0" w:space="0" w:color="auto"/>
            <w:bottom w:val="none" w:sz="0" w:space="0" w:color="auto"/>
            <w:right w:val="none" w:sz="0" w:space="0" w:color="auto"/>
          </w:divBdr>
        </w:div>
      </w:divsChild>
    </w:div>
    <w:div w:id="1402101195">
      <w:bodyDiv w:val="1"/>
      <w:marLeft w:val="0"/>
      <w:marRight w:val="0"/>
      <w:marTop w:val="0"/>
      <w:marBottom w:val="0"/>
      <w:divBdr>
        <w:top w:val="none" w:sz="0" w:space="0" w:color="auto"/>
        <w:left w:val="none" w:sz="0" w:space="0" w:color="auto"/>
        <w:bottom w:val="none" w:sz="0" w:space="0" w:color="auto"/>
        <w:right w:val="none" w:sz="0" w:space="0" w:color="auto"/>
      </w:divBdr>
    </w:div>
    <w:div w:id="16766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1118</Words>
  <Characters>6377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NTU, Singapore</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Guojun (Justin) Chen (Asst Prof)</dc:creator>
  <cp:keywords/>
  <dc:description/>
  <cp:lastModifiedBy>Zhongjin Lu</cp:lastModifiedBy>
  <cp:revision>10</cp:revision>
  <cp:lastPrinted>2019-07-19T08:28:00Z</cp:lastPrinted>
  <dcterms:created xsi:type="dcterms:W3CDTF">2019-07-19T07:04:00Z</dcterms:created>
  <dcterms:modified xsi:type="dcterms:W3CDTF">2019-08-06T03:33:00Z</dcterms:modified>
</cp:coreProperties>
</file>