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9D0B4" w14:textId="73FB68E0" w:rsidR="00871394" w:rsidRPr="003C5C33" w:rsidRDefault="00871394" w:rsidP="00871394">
      <w:pPr>
        <w:pStyle w:val="paragraph"/>
        <w:spacing w:before="0" w:beforeAutospacing="0" w:after="0" w:afterAutospacing="0" w:line="276" w:lineRule="auto"/>
        <w:jc w:val="center"/>
        <w:textAlignment w:val="baseline"/>
        <w:rPr>
          <w:rFonts w:asciiTheme="majorBidi" w:hAnsiTheme="majorBidi" w:cstheme="majorBidi"/>
          <w:sz w:val="16"/>
          <w:szCs w:val="16"/>
        </w:rPr>
      </w:pPr>
      <w:r w:rsidRPr="003C5C33">
        <w:rPr>
          <w:rStyle w:val="normaltextrun"/>
          <w:rFonts w:asciiTheme="majorBidi" w:hAnsiTheme="majorBidi" w:cstheme="majorBidi"/>
          <w:b/>
          <w:bCs/>
          <w:sz w:val="22"/>
          <w:szCs w:val="22"/>
        </w:rPr>
        <w:t>Kingdom of Saudi Arabia</w:t>
      </w:r>
    </w:p>
    <w:p w14:paraId="1E2874FB" w14:textId="77777777" w:rsidR="00871394" w:rsidRPr="003C5C33" w:rsidRDefault="00871394" w:rsidP="00871394">
      <w:pPr>
        <w:pStyle w:val="paragraph"/>
        <w:spacing w:before="0" w:beforeAutospacing="0" w:after="0" w:afterAutospacing="0" w:line="276" w:lineRule="auto"/>
        <w:jc w:val="center"/>
        <w:textAlignment w:val="baseline"/>
        <w:rPr>
          <w:rFonts w:asciiTheme="majorBidi" w:hAnsiTheme="majorBidi" w:cstheme="majorBidi"/>
          <w:sz w:val="16"/>
          <w:szCs w:val="16"/>
        </w:rPr>
      </w:pPr>
      <w:r w:rsidRPr="003C5C33">
        <w:rPr>
          <w:rStyle w:val="normaltextrun"/>
          <w:rFonts w:asciiTheme="majorBidi" w:hAnsiTheme="majorBidi" w:cstheme="majorBidi"/>
          <w:b/>
          <w:bCs/>
          <w:sz w:val="22"/>
          <w:szCs w:val="22"/>
        </w:rPr>
        <w:t>Ministry of Higher Education</w:t>
      </w:r>
    </w:p>
    <w:p w14:paraId="111C8599" w14:textId="77777777" w:rsidR="00871394" w:rsidRPr="003C5C33" w:rsidRDefault="00871394" w:rsidP="00871394">
      <w:pPr>
        <w:pStyle w:val="paragraph"/>
        <w:spacing w:before="0" w:beforeAutospacing="0" w:after="0" w:afterAutospacing="0" w:line="276" w:lineRule="auto"/>
        <w:jc w:val="center"/>
        <w:textAlignment w:val="baseline"/>
        <w:rPr>
          <w:rFonts w:asciiTheme="majorBidi" w:hAnsiTheme="majorBidi" w:cstheme="majorBidi"/>
          <w:sz w:val="16"/>
          <w:szCs w:val="16"/>
        </w:rPr>
      </w:pPr>
      <w:r w:rsidRPr="003C5C33">
        <w:rPr>
          <w:rStyle w:val="normaltextrun"/>
          <w:rFonts w:asciiTheme="majorBidi" w:hAnsiTheme="majorBidi" w:cstheme="majorBidi"/>
          <w:b/>
          <w:bCs/>
          <w:sz w:val="22"/>
          <w:szCs w:val="22"/>
        </w:rPr>
        <w:t>Imam Abdulrahman Bin Faisal University</w:t>
      </w:r>
    </w:p>
    <w:p w14:paraId="0E3DEBD8" w14:textId="77777777" w:rsidR="00871394" w:rsidRDefault="00871394" w:rsidP="00871394">
      <w:pPr>
        <w:pStyle w:val="paragraph"/>
        <w:spacing w:before="0" w:beforeAutospacing="0" w:after="0" w:afterAutospacing="0" w:line="276" w:lineRule="auto"/>
        <w:jc w:val="center"/>
        <w:textAlignment w:val="baseline"/>
        <w:rPr>
          <w:rStyle w:val="normaltextrun"/>
          <w:rFonts w:asciiTheme="majorBidi" w:hAnsiTheme="majorBidi" w:cstheme="majorBidi"/>
          <w:b/>
          <w:bCs/>
          <w:sz w:val="22"/>
          <w:szCs w:val="22"/>
        </w:rPr>
      </w:pPr>
      <w:r w:rsidRPr="003C5C33">
        <w:rPr>
          <w:rStyle w:val="normaltextrun"/>
          <w:rFonts w:asciiTheme="majorBidi" w:hAnsiTheme="majorBidi" w:cstheme="majorBidi"/>
          <w:b/>
          <w:bCs/>
          <w:sz w:val="22"/>
          <w:szCs w:val="22"/>
        </w:rPr>
        <w:t>College of Computer Sciences &amp; Information Technology</w:t>
      </w:r>
    </w:p>
    <w:p w14:paraId="788D65DA" w14:textId="77777777" w:rsidR="00871394" w:rsidRDefault="00871394" w:rsidP="00871394">
      <w:pPr>
        <w:pStyle w:val="paragraph"/>
        <w:spacing w:before="0" w:beforeAutospacing="0" w:after="0" w:afterAutospacing="0" w:line="276" w:lineRule="auto"/>
        <w:jc w:val="center"/>
        <w:textAlignment w:val="baseline"/>
        <w:rPr>
          <w:rStyle w:val="normaltextrun"/>
          <w:rFonts w:asciiTheme="majorBidi" w:hAnsiTheme="majorBidi" w:cstheme="majorBidi"/>
          <w:b/>
          <w:bCs/>
          <w:sz w:val="22"/>
          <w:szCs w:val="22"/>
        </w:rPr>
      </w:pPr>
    </w:p>
    <w:p w14:paraId="638958B9" w14:textId="77777777" w:rsidR="00871394" w:rsidRPr="00E13116" w:rsidRDefault="00871394" w:rsidP="00871394">
      <w:pPr>
        <w:pStyle w:val="paragraph"/>
        <w:spacing w:before="0" w:beforeAutospacing="0" w:after="0" w:afterAutospacing="0" w:line="276" w:lineRule="auto"/>
        <w:jc w:val="center"/>
        <w:textAlignment w:val="baseline"/>
        <w:rPr>
          <w:rFonts w:asciiTheme="majorBidi" w:hAnsiTheme="majorBidi" w:cstheme="majorBidi"/>
          <w:b/>
          <w:bCs/>
          <w:sz w:val="22"/>
          <w:szCs w:val="22"/>
        </w:rPr>
      </w:pPr>
    </w:p>
    <w:p w14:paraId="271DAD37" w14:textId="0EF35C0E" w:rsidR="00871394" w:rsidRDefault="00871394" w:rsidP="00871394">
      <w:pPr>
        <w:pStyle w:val="paragraph"/>
        <w:spacing w:before="0" w:beforeAutospacing="0" w:after="0" w:afterAutospacing="0" w:line="276" w:lineRule="auto"/>
        <w:jc w:val="center"/>
        <w:textAlignment w:val="baseline"/>
        <w:rPr>
          <w:rFonts w:asciiTheme="majorBidi" w:hAnsiTheme="majorBidi" w:cstheme="majorBidi"/>
          <w:b/>
          <w:bCs/>
          <w:sz w:val="40"/>
          <w:szCs w:val="40"/>
          <w:shd w:val="clear" w:color="auto" w:fill="FFFFFF"/>
        </w:rPr>
      </w:pPr>
      <w:r w:rsidRPr="00E13116">
        <w:rPr>
          <w:rFonts w:asciiTheme="majorBidi" w:hAnsiTheme="majorBidi" w:cstheme="majorBidi"/>
          <w:b/>
          <w:bCs/>
          <w:sz w:val="40"/>
          <w:szCs w:val="40"/>
          <w:shd w:val="clear" w:color="auto" w:fill="FFFFFF"/>
        </w:rPr>
        <w:t>Final Report</w:t>
      </w:r>
    </w:p>
    <w:p w14:paraId="388AE20F" w14:textId="77777777" w:rsidR="00871394" w:rsidRPr="003C5C33" w:rsidRDefault="00871394" w:rsidP="00871394">
      <w:pPr>
        <w:pStyle w:val="paragraph"/>
        <w:spacing w:before="0" w:beforeAutospacing="0" w:after="0" w:afterAutospacing="0" w:line="276" w:lineRule="auto"/>
        <w:textAlignment w:val="baseline"/>
        <w:rPr>
          <w:rFonts w:asciiTheme="majorBidi" w:hAnsiTheme="majorBidi" w:cstheme="majorBidi"/>
        </w:rPr>
      </w:pPr>
    </w:p>
    <w:p w14:paraId="430F3370" w14:textId="77777777" w:rsidR="00871394" w:rsidRPr="003C5C33" w:rsidRDefault="00871394" w:rsidP="00871394">
      <w:pPr>
        <w:pStyle w:val="paragraph"/>
        <w:spacing w:before="0" w:beforeAutospacing="0" w:after="0" w:afterAutospacing="0" w:line="276" w:lineRule="auto"/>
        <w:jc w:val="center"/>
        <w:textAlignment w:val="baseline"/>
        <w:rPr>
          <w:rFonts w:asciiTheme="majorBidi" w:hAnsiTheme="majorBidi" w:cstheme="majorBidi"/>
          <w:b/>
          <w:bCs/>
          <w:color w:val="244061" w:themeColor="accent1" w:themeShade="80"/>
          <w:sz w:val="36"/>
          <w:szCs w:val="36"/>
          <w:shd w:val="clear" w:color="auto" w:fill="FFFFFF"/>
        </w:rPr>
      </w:pPr>
      <w:r>
        <w:rPr>
          <w:rFonts w:asciiTheme="majorBidi" w:hAnsiTheme="majorBidi" w:cstheme="majorBidi"/>
          <w:b/>
          <w:bCs/>
          <w:color w:val="244061" w:themeColor="accent1" w:themeShade="80"/>
          <w:sz w:val="36"/>
          <w:szCs w:val="36"/>
          <w:shd w:val="clear" w:color="auto" w:fill="FFFFFF"/>
        </w:rPr>
        <w:t xml:space="preserve">Title: </w:t>
      </w:r>
      <w:r w:rsidRPr="00AA0DC3">
        <w:rPr>
          <w:rFonts w:asciiTheme="majorBidi" w:hAnsiTheme="majorBidi" w:cstheme="majorBidi"/>
          <w:b/>
          <w:bCs/>
          <w:color w:val="244061" w:themeColor="accent1" w:themeShade="80"/>
          <w:sz w:val="36"/>
          <w:szCs w:val="36"/>
          <w:shd w:val="clear" w:color="auto" w:fill="FFFFFF"/>
        </w:rPr>
        <w:t>Harnessing Deep Learning to Optimiz</w:t>
      </w:r>
      <w:r>
        <w:rPr>
          <w:rFonts w:asciiTheme="majorBidi" w:hAnsiTheme="majorBidi" w:cstheme="majorBidi"/>
          <w:b/>
          <w:bCs/>
          <w:color w:val="244061" w:themeColor="accent1" w:themeShade="80"/>
          <w:sz w:val="36"/>
          <w:szCs w:val="36"/>
          <w:shd w:val="clear" w:color="auto" w:fill="FFFFFF"/>
        </w:rPr>
        <w:t>e</w:t>
      </w:r>
      <w:r w:rsidRPr="00AA0DC3">
        <w:rPr>
          <w:rFonts w:asciiTheme="majorBidi" w:hAnsiTheme="majorBidi" w:cstheme="majorBidi"/>
          <w:b/>
          <w:bCs/>
          <w:color w:val="244061" w:themeColor="accent1" w:themeShade="80"/>
          <w:sz w:val="36"/>
          <w:szCs w:val="36"/>
          <w:shd w:val="clear" w:color="auto" w:fill="FFFFFF"/>
        </w:rPr>
        <w:t xml:space="preserve"> Emergency Response</w:t>
      </w:r>
    </w:p>
    <w:p w14:paraId="39352F4C" w14:textId="77777777" w:rsidR="00871394" w:rsidRPr="003C5C33" w:rsidRDefault="00871394" w:rsidP="00871394">
      <w:pPr>
        <w:pStyle w:val="paragraph"/>
        <w:spacing w:before="0" w:beforeAutospacing="0" w:after="0" w:afterAutospacing="0" w:line="276" w:lineRule="auto"/>
        <w:jc w:val="center"/>
        <w:textAlignment w:val="baseline"/>
        <w:rPr>
          <w:rFonts w:asciiTheme="majorBidi" w:hAnsiTheme="majorBidi" w:cstheme="majorBidi"/>
        </w:rPr>
      </w:pPr>
    </w:p>
    <w:p w14:paraId="486447C2" w14:textId="77777777" w:rsidR="00871394" w:rsidRPr="003C5C33" w:rsidRDefault="00871394" w:rsidP="00871394">
      <w:pPr>
        <w:jc w:val="center"/>
        <w:textAlignment w:val="baseline"/>
        <w:rPr>
          <w:rFonts w:asciiTheme="majorBidi" w:hAnsiTheme="majorBidi" w:cstheme="majorBidi"/>
          <w:sz w:val="18"/>
          <w:szCs w:val="18"/>
        </w:rPr>
      </w:pPr>
      <w:r w:rsidRPr="003C5C33">
        <w:rPr>
          <w:rFonts w:asciiTheme="majorBidi" w:hAnsiTheme="majorBidi" w:cstheme="majorBidi"/>
          <w:i/>
          <w:iCs/>
        </w:rPr>
        <w:t>A project submitted</w:t>
      </w:r>
      <w:r w:rsidRPr="003C5C33">
        <w:rPr>
          <w:rFonts w:asciiTheme="majorBidi" w:hAnsiTheme="majorBidi" w:cstheme="majorBidi"/>
        </w:rPr>
        <w:t> </w:t>
      </w:r>
    </w:p>
    <w:p w14:paraId="4A21AC73" w14:textId="77777777" w:rsidR="00871394" w:rsidRPr="003C5C33" w:rsidRDefault="00871394" w:rsidP="00871394">
      <w:pPr>
        <w:jc w:val="center"/>
        <w:textAlignment w:val="baseline"/>
        <w:rPr>
          <w:rFonts w:asciiTheme="majorBidi" w:hAnsiTheme="majorBidi" w:cstheme="majorBidi"/>
          <w:sz w:val="18"/>
          <w:szCs w:val="18"/>
        </w:rPr>
      </w:pPr>
      <w:r w:rsidRPr="003C5C33">
        <w:rPr>
          <w:rFonts w:asciiTheme="majorBidi" w:hAnsiTheme="majorBidi" w:cstheme="majorBidi"/>
          <w:i/>
          <w:iCs/>
        </w:rPr>
        <w:t>in partial fulfillment of the requirements for the degree of</w:t>
      </w:r>
      <w:r w:rsidRPr="003C5C33">
        <w:rPr>
          <w:rFonts w:asciiTheme="majorBidi" w:hAnsiTheme="majorBidi" w:cstheme="majorBidi"/>
        </w:rPr>
        <w:t> </w:t>
      </w:r>
    </w:p>
    <w:p w14:paraId="08E1A2DB" w14:textId="77777777" w:rsidR="00871394" w:rsidRPr="003C5C33" w:rsidRDefault="00871394" w:rsidP="00871394">
      <w:pPr>
        <w:jc w:val="center"/>
        <w:textAlignment w:val="baseline"/>
        <w:rPr>
          <w:rFonts w:asciiTheme="majorBidi" w:hAnsiTheme="majorBidi" w:cstheme="majorBidi"/>
        </w:rPr>
      </w:pPr>
      <w:r w:rsidRPr="003C5C33">
        <w:rPr>
          <w:rFonts w:asciiTheme="majorBidi" w:hAnsiTheme="majorBidi" w:cstheme="majorBidi"/>
          <w:i/>
          <w:iCs/>
        </w:rPr>
        <w:t>Bachelor of Science in Artificial Intelligence</w:t>
      </w:r>
    </w:p>
    <w:p w14:paraId="53314E53" w14:textId="77777777" w:rsidR="00871394" w:rsidRPr="003C5C33" w:rsidRDefault="00871394" w:rsidP="00871394">
      <w:pPr>
        <w:jc w:val="center"/>
        <w:textAlignment w:val="baseline"/>
        <w:rPr>
          <w:rFonts w:asciiTheme="majorBidi" w:hAnsiTheme="majorBidi" w:cstheme="majorBidi"/>
          <w:b/>
          <w:bCs/>
        </w:rPr>
      </w:pPr>
      <w:r w:rsidRPr="003C5C33">
        <w:rPr>
          <w:rFonts w:asciiTheme="majorBidi" w:hAnsiTheme="majorBidi" w:cstheme="majorBidi"/>
          <w:b/>
          <w:bCs/>
        </w:rPr>
        <w:t>By</w:t>
      </w:r>
      <w:r>
        <w:rPr>
          <w:rFonts w:asciiTheme="majorBidi" w:hAnsiTheme="majorBidi" w:cstheme="majorBidi"/>
          <w:b/>
          <w:bCs/>
        </w:rPr>
        <w:t>:</w:t>
      </w:r>
    </w:p>
    <w:tbl>
      <w:tblPr>
        <w:tblStyle w:val="GridTable4-Accent1"/>
        <w:tblW w:w="8359" w:type="dxa"/>
        <w:jc w:val="center"/>
        <w:tblLook w:val="04A0" w:firstRow="1" w:lastRow="0" w:firstColumn="1" w:lastColumn="0" w:noHBand="0" w:noVBand="1"/>
      </w:tblPr>
      <w:tblGrid>
        <w:gridCol w:w="846"/>
        <w:gridCol w:w="3675"/>
        <w:gridCol w:w="1902"/>
        <w:gridCol w:w="1936"/>
      </w:tblGrid>
      <w:tr w:rsidR="00871394" w:rsidRPr="003C5C33" w14:paraId="73E54433" w14:textId="77777777" w:rsidTr="004528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46" w:type="dxa"/>
          </w:tcPr>
          <w:p w14:paraId="2596AAC8" w14:textId="77777777" w:rsidR="00871394" w:rsidRPr="003C5C33" w:rsidRDefault="00871394" w:rsidP="004528F3">
            <w:pPr>
              <w:spacing w:line="360" w:lineRule="auto"/>
              <w:rPr>
                <w:rFonts w:asciiTheme="majorBidi" w:hAnsiTheme="majorBidi" w:cstheme="majorBidi"/>
                <w:b w:val="0"/>
                <w:bCs w:val="0"/>
              </w:rPr>
            </w:pPr>
            <w:r w:rsidRPr="003C5C33">
              <w:rPr>
                <w:rFonts w:asciiTheme="majorBidi" w:hAnsiTheme="majorBidi" w:cstheme="majorBidi"/>
              </w:rPr>
              <w:t>#</w:t>
            </w:r>
          </w:p>
        </w:tc>
        <w:tc>
          <w:tcPr>
            <w:tcW w:w="3675" w:type="dxa"/>
          </w:tcPr>
          <w:p w14:paraId="20229253" w14:textId="77777777" w:rsidR="00871394" w:rsidRPr="003C5C33" w:rsidRDefault="00871394" w:rsidP="004528F3">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3C5C33">
              <w:rPr>
                <w:rFonts w:asciiTheme="majorBidi" w:hAnsiTheme="majorBidi" w:cstheme="majorBidi"/>
              </w:rPr>
              <w:t>Name</w:t>
            </w:r>
          </w:p>
        </w:tc>
        <w:tc>
          <w:tcPr>
            <w:tcW w:w="1902" w:type="dxa"/>
          </w:tcPr>
          <w:p w14:paraId="6954418F" w14:textId="77777777" w:rsidR="00871394" w:rsidRPr="003C5C33" w:rsidRDefault="00871394" w:rsidP="004528F3">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3C5C33">
              <w:rPr>
                <w:rFonts w:asciiTheme="majorBidi" w:hAnsiTheme="majorBidi" w:cstheme="majorBidi"/>
              </w:rPr>
              <w:t>ID</w:t>
            </w:r>
          </w:p>
        </w:tc>
        <w:tc>
          <w:tcPr>
            <w:tcW w:w="1936" w:type="dxa"/>
          </w:tcPr>
          <w:p w14:paraId="6063E8C2" w14:textId="77777777" w:rsidR="00871394" w:rsidRPr="003C5C33" w:rsidRDefault="00871394" w:rsidP="004528F3">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3C5C33">
              <w:rPr>
                <w:rFonts w:asciiTheme="majorBidi" w:hAnsiTheme="majorBidi" w:cstheme="majorBidi"/>
              </w:rPr>
              <w:t>Role</w:t>
            </w:r>
          </w:p>
        </w:tc>
      </w:tr>
      <w:tr w:rsidR="00871394" w:rsidRPr="003C5C33" w14:paraId="1654A84F" w14:textId="77777777" w:rsidTr="004528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46" w:type="dxa"/>
          </w:tcPr>
          <w:p w14:paraId="3D763DAE" w14:textId="77777777" w:rsidR="00871394" w:rsidRPr="003C5C33" w:rsidRDefault="00871394" w:rsidP="004528F3">
            <w:pPr>
              <w:spacing w:line="360" w:lineRule="auto"/>
              <w:rPr>
                <w:rFonts w:asciiTheme="majorBidi" w:hAnsiTheme="majorBidi" w:cstheme="majorBidi"/>
              </w:rPr>
            </w:pPr>
            <w:r w:rsidRPr="003C5C33">
              <w:rPr>
                <w:rFonts w:asciiTheme="majorBidi" w:hAnsiTheme="majorBidi" w:cstheme="majorBidi"/>
              </w:rPr>
              <w:t>1</w:t>
            </w:r>
          </w:p>
        </w:tc>
        <w:tc>
          <w:tcPr>
            <w:tcW w:w="3675" w:type="dxa"/>
          </w:tcPr>
          <w:p w14:paraId="7C291E70" w14:textId="77777777" w:rsidR="00871394" w:rsidRPr="003C5C33" w:rsidRDefault="00871394" w:rsidP="004528F3">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62314">
              <w:t xml:space="preserve">Mohammed Kamal Hadi </w:t>
            </w:r>
          </w:p>
        </w:tc>
        <w:tc>
          <w:tcPr>
            <w:tcW w:w="1902" w:type="dxa"/>
          </w:tcPr>
          <w:p w14:paraId="5081B3E9" w14:textId="77777777" w:rsidR="00871394" w:rsidRPr="003C5C33" w:rsidRDefault="00871394" w:rsidP="004528F3">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62314">
              <w:t>2220004360</w:t>
            </w:r>
          </w:p>
        </w:tc>
        <w:tc>
          <w:tcPr>
            <w:tcW w:w="1936" w:type="dxa"/>
          </w:tcPr>
          <w:p w14:paraId="1ADFC9FD" w14:textId="77777777" w:rsidR="00871394" w:rsidRPr="003C5C33" w:rsidRDefault="00871394" w:rsidP="004528F3">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C5C33">
              <w:rPr>
                <w:rFonts w:asciiTheme="majorBidi" w:hAnsiTheme="majorBidi" w:cstheme="majorBidi"/>
              </w:rPr>
              <w:t>Leader</w:t>
            </w:r>
          </w:p>
        </w:tc>
      </w:tr>
      <w:tr w:rsidR="00871394" w:rsidRPr="003C5C33" w14:paraId="0AD28424" w14:textId="77777777" w:rsidTr="004528F3">
        <w:trPr>
          <w:jc w:val="center"/>
        </w:trPr>
        <w:tc>
          <w:tcPr>
            <w:cnfStyle w:val="001000000000" w:firstRow="0" w:lastRow="0" w:firstColumn="1" w:lastColumn="0" w:oddVBand="0" w:evenVBand="0" w:oddHBand="0" w:evenHBand="0" w:firstRowFirstColumn="0" w:firstRowLastColumn="0" w:lastRowFirstColumn="0" w:lastRowLastColumn="0"/>
            <w:tcW w:w="846" w:type="dxa"/>
          </w:tcPr>
          <w:p w14:paraId="48C9976B" w14:textId="77777777" w:rsidR="00871394" w:rsidRPr="003C5C33" w:rsidRDefault="00871394" w:rsidP="004528F3">
            <w:pPr>
              <w:spacing w:line="360" w:lineRule="auto"/>
              <w:rPr>
                <w:rFonts w:asciiTheme="majorBidi" w:hAnsiTheme="majorBidi" w:cstheme="majorBidi"/>
              </w:rPr>
            </w:pPr>
            <w:r w:rsidRPr="003C5C33">
              <w:rPr>
                <w:rFonts w:asciiTheme="majorBidi" w:hAnsiTheme="majorBidi" w:cstheme="majorBidi"/>
              </w:rPr>
              <w:t>2</w:t>
            </w:r>
          </w:p>
        </w:tc>
        <w:tc>
          <w:tcPr>
            <w:tcW w:w="3675" w:type="dxa"/>
          </w:tcPr>
          <w:p w14:paraId="78C2D0F7" w14:textId="77777777" w:rsidR="00871394" w:rsidRPr="003C5C33" w:rsidRDefault="00871394" w:rsidP="004528F3">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62314">
              <w:t>Abdulrhman Mohammed Alshehri</w:t>
            </w:r>
          </w:p>
        </w:tc>
        <w:tc>
          <w:tcPr>
            <w:tcW w:w="1902" w:type="dxa"/>
          </w:tcPr>
          <w:p w14:paraId="64D77F8D" w14:textId="77777777" w:rsidR="00871394" w:rsidRPr="003C5C33" w:rsidRDefault="00871394" w:rsidP="004528F3">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62314">
              <w:t>2220006250</w:t>
            </w:r>
          </w:p>
        </w:tc>
        <w:tc>
          <w:tcPr>
            <w:tcW w:w="1936" w:type="dxa"/>
          </w:tcPr>
          <w:p w14:paraId="3A452CC0" w14:textId="77777777" w:rsidR="00871394" w:rsidRPr="003C5C33" w:rsidRDefault="00871394" w:rsidP="004528F3">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C5C33">
              <w:rPr>
                <w:rFonts w:asciiTheme="majorBidi" w:hAnsiTheme="majorBidi" w:cstheme="majorBidi"/>
              </w:rPr>
              <w:t>Member</w:t>
            </w:r>
          </w:p>
        </w:tc>
      </w:tr>
      <w:tr w:rsidR="00871394" w:rsidRPr="003C5C33" w14:paraId="1F331616" w14:textId="77777777" w:rsidTr="004528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46" w:type="dxa"/>
          </w:tcPr>
          <w:p w14:paraId="49240A02" w14:textId="77777777" w:rsidR="00871394" w:rsidRPr="003C5C33" w:rsidRDefault="00871394" w:rsidP="004528F3">
            <w:pPr>
              <w:spacing w:line="360" w:lineRule="auto"/>
              <w:rPr>
                <w:rFonts w:asciiTheme="majorBidi" w:hAnsiTheme="majorBidi" w:cstheme="majorBidi"/>
              </w:rPr>
            </w:pPr>
            <w:r w:rsidRPr="003C5C33">
              <w:rPr>
                <w:rFonts w:asciiTheme="majorBidi" w:hAnsiTheme="majorBidi" w:cstheme="majorBidi"/>
              </w:rPr>
              <w:t>3</w:t>
            </w:r>
          </w:p>
        </w:tc>
        <w:tc>
          <w:tcPr>
            <w:tcW w:w="3675" w:type="dxa"/>
          </w:tcPr>
          <w:p w14:paraId="06A0B9A9" w14:textId="77777777" w:rsidR="00871394" w:rsidRPr="003C5C33" w:rsidRDefault="00871394" w:rsidP="004528F3">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62314">
              <w:t xml:space="preserve">Saud Ali </w:t>
            </w:r>
            <w:r>
              <w:t>Rawdhan</w:t>
            </w:r>
            <w:r w:rsidRPr="00562314">
              <w:t xml:space="preserve"> </w:t>
            </w:r>
          </w:p>
        </w:tc>
        <w:tc>
          <w:tcPr>
            <w:tcW w:w="1902" w:type="dxa"/>
          </w:tcPr>
          <w:p w14:paraId="5EFF2E15" w14:textId="77777777" w:rsidR="00871394" w:rsidRPr="003C5C33" w:rsidRDefault="00871394" w:rsidP="004528F3">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62314">
              <w:t>2220002478</w:t>
            </w:r>
          </w:p>
        </w:tc>
        <w:tc>
          <w:tcPr>
            <w:tcW w:w="1936" w:type="dxa"/>
          </w:tcPr>
          <w:p w14:paraId="7E97C37A" w14:textId="77777777" w:rsidR="00871394" w:rsidRPr="003C5C33" w:rsidRDefault="00871394" w:rsidP="004528F3">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C5C33">
              <w:rPr>
                <w:rFonts w:asciiTheme="majorBidi" w:hAnsiTheme="majorBidi" w:cstheme="majorBidi"/>
              </w:rPr>
              <w:t>Member</w:t>
            </w:r>
          </w:p>
        </w:tc>
      </w:tr>
      <w:tr w:rsidR="00871394" w:rsidRPr="003C5C33" w14:paraId="2239552A" w14:textId="77777777" w:rsidTr="004528F3">
        <w:trPr>
          <w:jc w:val="center"/>
        </w:trPr>
        <w:tc>
          <w:tcPr>
            <w:cnfStyle w:val="001000000000" w:firstRow="0" w:lastRow="0" w:firstColumn="1" w:lastColumn="0" w:oddVBand="0" w:evenVBand="0" w:oddHBand="0" w:evenHBand="0" w:firstRowFirstColumn="0" w:firstRowLastColumn="0" w:lastRowFirstColumn="0" w:lastRowLastColumn="0"/>
            <w:tcW w:w="846" w:type="dxa"/>
          </w:tcPr>
          <w:p w14:paraId="05E2F9BA" w14:textId="77777777" w:rsidR="00871394" w:rsidRPr="003C5C33" w:rsidRDefault="00871394" w:rsidP="004528F3">
            <w:pPr>
              <w:spacing w:line="360" w:lineRule="auto"/>
              <w:rPr>
                <w:rFonts w:asciiTheme="majorBidi" w:hAnsiTheme="majorBidi" w:cstheme="majorBidi"/>
              </w:rPr>
            </w:pPr>
            <w:r w:rsidRPr="003C5C33">
              <w:rPr>
                <w:rFonts w:asciiTheme="majorBidi" w:hAnsiTheme="majorBidi" w:cstheme="majorBidi"/>
              </w:rPr>
              <w:t>4</w:t>
            </w:r>
          </w:p>
        </w:tc>
        <w:tc>
          <w:tcPr>
            <w:tcW w:w="3675" w:type="dxa"/>
          </w:tcPr>
          <w:p w14:paraId="6F92FCBB" w14:textId="77777777" w:rsidR="00871394" w:rsidRPr="003C5C33" w:rsidRDefault="00871394" w:rsidP="004528F3">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62314">
              <w:t>Ahmad Abdulqader Alakhdar</w:t>
            </w:r>
          </w:p>
        </w:tc>
        <w:tc>
          <w:tcPr>
            <w:tcW w:w="1902" w:type="dxa"/>
          </w:tcPr>
          <w:p w14:paraId="74F6798E" w14:textId="77777777" w:rsidR="00871394" w:rsidRPr="003C5C33" w:rsidRDefault="00871394" w:rsidP="004528F3">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62314">
              <w:t>2220002324</w:t>
            </w:r>
          </w:p>
        </w:tc>
        <w:tc>
          <w:tcPr>
            <w:tcW w:w="1936" w:type="dxa"/>
          </w:tcPr>
          <w:p w14:paraId="2EA244E2" w14:textId="77777777" w:rsidR="00871394" w:rsidRPr="003C5C33" w:rsidRDefault="00871394" w:rsidP="004528F3">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C5C33">
              <w:rPr>
                <w:rFonts w:asciiTheme="majorBidi" w:hAnsiTheme="majorBidi" w:cstheme="majorBidi"/>
              </w:rPr>
              <w:t>Member</w:t>
            </w:r>
          </w:p>
        </w:tc>
      </w:tr>
      <w:tr w:rsidR="00871394" w:rsidRPr="003C5C33" w14:paraId="4D286B8F" w14:textId="77777777" w:rsidTr="004528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46" w:type="dxa"/>
          </w:tcPr>
          <w:p w14:paraId="0C84F58B" w14:textId="77777777" w:rsidR="00871394" w:rsidRPr="003C5C33" w:rsidRDefault="00871394" w:rsidP="004528F3">
            <w:pPr>
              <w:spacing w:line="360" w:lineRule="auto"/>
              <w:rPr>
                <w:rFonts w:asciiTheme="majorBidi" w:hAnsiTheme="majorBidi" w:cstheme="majorBidi"/>
              </w:rPr>
            </w:pPr>
            <w:r w:rsidRPr="003C5C33">
              <w:rPr>
                <w:rFonts w:asciiTheme="majorBidi" w:hAnsiTheme="majorBidi" w:cstheme="majorBidi"/>
              </w:rPr>
              <w:t>5</w:t>
            </w:r>
          </w:p>
        </w:tc>
        <w:tc>
          <w:tcPr>
            <w:tcW w:w="3675" w:type="dxa"/>
          </w:tcPr>
          <w:p w14:paraId="63CC7B55" w14:textId="77777777" w:rsidR="00871394" w:rsidRPr="003C5C33" w:rsidRDefault="00871394" w:rsidP="004528F3">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62314">
              <w:t>Ali Ibrahim Asiri</w:t>
            </w:r>
          </w:p>
        </w:tc>
        <w:tc>
          <w:tcPr>
            <w:tcW w:w="1902" w:type="dxa"/>
          </w:tcPr>
          <w:p w14:paraId="36A461AB" w14:textId="77777777" w:rsidR="00871394" w:rsidRPr="003C5C33" w:rsidRDefault="00871394" w:rsidP="004528F3">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62314">
              <w:t>2220000306</w:t>
            </w:r>
          </w:p>
        </w:tc>
        <w:tc>
          <w:tcPr>
            <w:tcW w:w="1936" w:type="dxa"/>
          </w:tcPr>
          <w:p w14:paraId="5B43A547" w14:textId="77777777" w:rsidR="00871394" w:rsidRPr="003C5C33" w:rsidRDefault="00871394" w:rsidP="004528F3">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C5C33">
              <w:rPr>
                <w:rFonts w:asciiTheme="majorBidi" w:hAnsiTheme="majorBidi" w:cstheme="majorBidi"/>
              </w:rPr>
              <w:t>Member</w:t>
            </w:r>
          </w:p>
        </w:tc>
      </w:tr>
    </w:tbl>
    <w:p w14:paraId="4FD80E8D" w14:textId="77777777" w:rsidR="00871394" w:rsidRPr="003C5C33" w:rsidRDefault="00871394" w:rsidP="00871394">
      <w:pPr>
        <w:jc w:val="center"/>
        <w:textAlignment w:val="baseline"/>
        <w:rPr>
          <w:rFonts w:asciiTheme="majorBidi" w:hAnsiTheme="majorBidi" w:cstheme="majorBidi"/>
        </w:rPr>
      </w:pPr>
      <w:r w:rsidRPr="003C5C33">
        <w:rPr>
          <w:rFonts w:asciiTheme="majorBidi" w:hAnsiTheme="majorBidi" w:cstheme="majorBidi"/>
          <w:b/>
          <w:bCs/>
        </w:rPr>
        <w:t>Supervised by</w:t>
      </w:r>
      <w:r>
        <w:rPr>
          <w:rFonts w:asciiTheme="majorBidi" w:hAnsiTheme="majorBidi" w:cstheme="majorBidi"/>
        </w:rPr>
        <w:t>:</w:t>
      </w:r>
    </w:p>
    <w:p w14:paraId="2EB31C74" w14:textId="364AAC0B" w:rsidR="00871394" w:rsidRPr="003C5C33" w:rsidRDefault="00871394" w:rsidP="00871394">
      <w:pPr>
        <w:jc w:val="center"/>
        <w:textAlignment w:val="baseline"/>
        <w:rPr>
          <w:rFonts w:asciiTheme="majorBidi" w:hAnsiTheme="majorBidi" w:cstheme="majorBidi"/>
          <w:b/>
          <w:bCs/>
          <w:color w:val="244061" w:themeColor="accent1" w:themeShade="80"/>
        </w:rPr>
      </w:pPr>
      <w:r w:rsidRPr="00846A06">
        <w:rPr>
          <w:rFonts w:asciiTheme="majorBidi" w:hAnsiTheme="majorBidi" w:cstheme="majorBidi"/>
          <w:b/>
          <w:bCs/>
          <w:color w:val="244061" w:themeColor="accent1" w:themeShade="80"/>
        </w:rPr>
        <w:t>Dr. Mohammad Aftab Alam Khan</w:t>
      </w:r>
      <w:r w:rsidR="00E65997">
        <w:rPr>
          <w:rFonts w:asciiTheme="majorBidi" w:hAnsiTheme="majorBidi" w:cstheme="majorBidi"/>
          <w:b/>
          <w:bCs/>
          <w:color w:val="244061" w:themeColor="accent1" w:themeShade="80"/>
        </w:rPr>
        <w:t xml:space="preserve"> &amp; Dr. Atta-</w:t>
      </w:r>
      <w:proofErr w:type="spellStart"/>
      <w:r w:rsidR="00E65997">
        <w:rPr>
          <w:rFonts w:asciiTheme="majorBidi" w:hAnsiTheme="majorBidi" w:cstheme="majorBidi"/>
          <w:b/>
          <w:bCs/>
          <w:color w:val="244061" w:themeColor="accent1" w:themeShade="80"/>
        </w:rPr>
        <w:t>ur</w:t>
      </w:r>
      <w:proofErr w:type="spellEnd"/>
      <w:r w:rsidR="00E65997">
        <w:rPr>
          <w:rFonts w:asciiTheme="majorBidi" w:hAnsiTheme="majorBidi" w:cstheme="majorBidi"/>
          <w:b/>
          <w:bCs/>
          <w:color w:val="244061" w:themeColor="accent1" w:themeShade="80"/>
        </w:rPr>
        <w:t>-Rahman</w:t>
      </w:r>
      <w:r w:rsidR="00D50410">
        <w:rPr>
          <w:rFonts w:asciiTheme="majorBidi" w:hAnsiTheme="majorBidi" w:cstheme="majorBidi"/>
          <w:b/>
          <w:bCs/>
          <w:color w:val="244061" w:themeColor="accent1" w:themeShade="80"/>
        </w:rPr>
        <w:t xml:space="preserve"> </w:t>
      </w:r>
      <w:r w:rsidR="00FC5889">
        <w:rPr>
          <w:rFonts w:asciiTheme="majorBidi" w:hAnsiTheme="majorBidi" w:cstheme="majorBidi"/>
          <w:b/>
          <w:bCs/>
          <w:color w:val="244061" w:themeColor="accent1" w:themeShade="80"/>
        </w:rPr>
        <w:tab/>
      </w:r>
    </w:p>
    <w:p w14:paraId="285750D4" w14:textId="77777777" w:rsidR="00871394" w:rsidRDefault="00871394" w:rsidP="00871394">
      <w:pPr>
        <w:jc w:val="center"/>
        <w:textAlignment w:val="baseline"/>
        <w:rPr>
          <w:rStyle w:val="eop"/>
          <w:rFonts w:asciiTheme="majorBidi" w:hAnsiTheme="majorBidi" w:cstheme="majorBidi"/>
          <w:color w:val="000000"/>
          <w:shd w:val="clear" w:color="auto" w:fill="FFFFFF"/>
          <w:rtl/>
        </w:rPr>
      </w:pPr>
      <w:r w:rsidRPr="0012736B">
        <w:rPr>
          <w:rStyle w:val="normaltextrun"/>
          <w:rFonts w:asciiTheme="majorBidi" w:hAnsiTheme="majorBidi" w:cstheme="majorBidi"/>
          <w:b/>
          <w:bCs/>
          <w:color w:val="000000"/>
          <w:shd w:val="clear" w:color="auto" w:fill="FFFFFF"/>
        </w:rPr>
        <w:t>Committee Member Names</w:t>
      </w:r>
      <w:r>
        <w:rPr>
          <w:rStyle w:val="eop"/>
          <w:rFonts w:asciiTheme="majorBidi" w:hAnsiTheme="majorBidi" w:cstheme="majorBidi"/>
          <w:color w:val="000000"/>
          <w:shd w:val="clear" w:color="auto" w:fill="FFFFFF"/>
        </w:rPr>
        <w:t>:</w:t>
      </w:r>
    </w:p>
    <w:p w14:paraId="38C4A1D1" w14:textId="62010A3D" w:rsidR="00871394" w:rsidRPr="003C5C33" w:rsidRDefault="00871394" w:rsidP="00871394">
      <w:pPr>
        <w:jc w:val="center"/>
        <w:textAlignment w:val="baseline"/>
        <w:rPr>
          <w:rFonts w:asciiTheme="majorBidi" w:hAnsiTheme="majorBidi" w:cstheme="majorBidi"/>
          <w:sz w:val="18"/>
          <w:szCs w:val="18"/>
        </w:rPr>
      </w:pPr>
      <w:r>
        <w:rPr>
          <w:rFonts w:asciiTheme="majorBidi" w:hAnsiTheme="majorBidi" w:cstheme="majorBidi"/>
          <w:b/>
          <w:bCs/>
          <w:color w:val="244061" w:themeColor="accent1" w:themeShade="80"/>
        </w:rPr>
        <w:t xml:space="preserve">Dr. Ito </w:t>
      </w:r>
      <w:proofErr w:type="spellStart"/>
      <w:r>
        <w:rPr>
          <w:rFonts w:asciiTheme="majorBidi" w:hAnsiTheme="majorBidi" w:cstheme="majorBidi"/>
          <w:b/>
          <w:bCs/>
          <w:color w:val="244061" w:themeColor="accent1" w:themeShade="80"/>
        </w:rPr>
        <w:t>Wasito</w:t>
      </w:r>
      <w:proofErr w:type="spellEnd"/>
    </w:p>
    <w:p w14:paraId="6A80AFBB" w14:textId="44BBE295" w:rsidR="00871394" w:rsidRPr="003C5C33" w:rsidRDefault="00871394" w:rsidP="00871394">
      <w:pPr>
        <w:jc w:val="center"/>
        <w:textAlignment w:val="baseline"/>
        <w:rPr>
          <w:rFonts w:asciiTheme="majorBidi" w:hAnsiTheme="majorBidi" w:cstheme="majorBidi"/>
          <w:b/>
          <w:bCs/>
          <w:color w:val="244061" w:themeColor="accent1" w:themeShade="80"/>
        </w:rPr>
      </w:pPr>
      <w:r>
        <w:rPr>
          <w:rFonts w:asciiTheme="majorBidi" w:hAnsiTheme="majorBidi" w:cstheme="majorBidi"/>
          <w:b/>
          <w:bCs/>
          <w:color w:val="244061" w:themeColor="accent1" w:themeShade="80"/>
        </w:rPr>
        <w:t xml:space="preserve">Dr. </w:t>
      </w:r>
      <w:proofErr w:type="spellStart"/>
      <w:r>
        <w:rPr>
          <w:rFonts w:asciiTheme="majorBidi" w:hAnsiTheme="majorBidi" w:cstheme="majorBidi"/>
          <w:b/>
          <w:bCs/>
          <w:color w:val="244061" w:themeColor="accent1" w:themeShade="80"/>
        </w:rPr>
        <w:t>Rabbab</w:t>
      </w:r>
      <w:proofErr w:type="spellEnd"/>
      <w:r>
        <w:rPr>
          <w:rFonts w:asciiTheme="majorBidi" w:hAnsiTheme="majorBidi" w:cstheme="majorBidi"/>
          <w:b/>
          <w:bCs/>
          <w:color w:val="244061" w:themeColor="accent1" w:themeShade="80"/>
        </w:rPr>
        <w:t xml:space="preserve"> Alkhalifa</w:t>
      </w:r>
    </w:p>
    <w:p w14:paraId="65E28CD8" w14:textId="77777777" w:rsidR="00871394" w:rsidRPr="009739D6" w:rsidRDefault="00871394" w:rsidP="00871394">
      <w:pPr>
        <w:ind w:left="105"/>
        <w:jc w:val="center"/>
        <w:textAlignment w:val="baseline"/>
        <w:rPr>
          <w:rFonts w:asciiTheme="majorBidi" w:hAnsiTheme="majorBidi" w:cstheme="majorBidi"/>
          <w:b/>
          <w:bCs/>
        </w:rPr>
      </w:pPr>
      <w:r w:rsidRPr="009739D6">
        <w:rPr>
          <w:rFonts w:asciiTheme="majorBidi" w:hAnsiTheme="majorBidi" w:cstheme="majorBidi"/>
          <w:b/>
          <w:bCs/>
        </w:rPr>
        <w:t>Date:</w:t>
      </w:r>
    </w:p>
    <w:p w14:paraId="3F423A99" w14:textId="0BD1CC38" w:rsidR="00871394" w:rsidRDefault="00871394" w:rsidP="00871394">
      <w:pPr>
        <w:ind w:left="105"/>
        <w:jc w:val="center"/>
        <w:textAlignment w:val="baseline"/>
        <w:rPr>
          <w:rFonts w:asciiTheme="majorBidi" w:hAnsiTheme="majorBidi" w:cstheme="majorBidi"/>
          <w:b/>
          <w:bCs/>
          <w:color w:val="244061" w:themeColor="accent1" w:themeShade="80"/>
        </w:rPr>
      </w:pPr>
      <w:r>
        <w:rPr>
          <w:rFonts w:asciiTheme="majorBidi" w:hAnsiTheme="majorBidi" w:cstheme="majorBidi"/>
          <w:b/>
          <w:bCs/>
          <w:color w:val="244061" w:themeColor="accent1" w:themeShade="80"/>
        </w:rPr>
        <w:t>3/6/2026</w:t>
      </w:r>
    </w:p>
    <w:p w14:paraId="4870FEF0" w14:textId="77777777" w:rsidR="00E65997" w:rsidRDefault="00E65997" w:rsidP="00871394">
      <w:pPr>
        <w:ind w:left="105"/>
        <w:jc w:val="center"/>
        <w:textAlignment w:val="baseline"/>
        <w:rPr>
          <w:rFonts w:asciiTheme="majorBidi" w:hAnsiTheme="majorBidi" w:cstheme="majorBidi"/>
          <w:b/>
          <w:bCs/>
          <w:color w:val="244061" w:themeColor="accent1" w:themeShade="80"/>
        </w:rPr>
      </w:pPr>
    </w:p>
    <w:p w14:paraId="6ACECA49" w14:textId="77777777" w:rsidR="00871394" w:rsidRPr="00674044" w:rsidRDefault="00871394" w:rsidP="00871394">
      <w:pPr>
        <w:jc w:val="center"/>
        <w:rPr>
          <w:rFonts w:asciiTheme="majorBidi" w:hAnsiTheme="majorBidi" w:cstheme="majorBidi"/>
          <w:color w:val="244061" w:themeColor="accent1" w:themeShade="80"/>
        </w:rPr>
      </w:pPr>
      <w:r w:rsidRPr="0012736B">
        <w:rPr>
          <w:rFonts w:asciiTheme="majorBidi" w:hAnsiTheme="majorBidi" w:cstheme="majorBidi"/>
          <w:b/>
          <w:bCs/>
          <w:color w:val="244061" w:themeColor="accent1" w:themeShade="80"/>
          <w:sz w:val="28"/>
        </w:rPr>
        <w:lastRenderedPageBreak/>
        <w:t>ACKNOWLEDGEMENT</w:t>
      </w:r>
    </w:p>
    <w:p w14:paraId="1A333008" w14:textId="77777777" w:rsidR="00871394" w:rsidRPr="00BE4948" w:rsidRDefault="00871394" w:rsidP="00871394">
      <w:pPr>
        <w:ind w:firstLine="720"/>
        <w:jc w:val="both"/>
        <w:rPr>
          <w:rFonts w:asciiTheme="majorBidi" w:hAnsiTheme="majorBidi" w:cstheme="majorBidi"/>
          <w:color w:val="000000" w:themeColor="text1"/>
        </w:rPr>
      </w:pPr>
      <w:r w:rsidRPr="00BE4948">
        <w:rPr>
          <w:rFonts w:asciiTheme="majorBidi" w:hAnsiTheme="majorBidi" w:cstheme="majorBidi"/>
          <w:color w:val="000000" w:themeColor="text1"/>
        </w:rPr>
        <w:t>We want to sincerely thank our supervisor, Dr. Mohammed Aftab, for all the guidance and support he’s given us throughout this project proposal. His valuable insights and expert advice on the technical side really helped shape our research. We also deeply appreciate our co-supervisor, Dr. Atta-</w:t>
      </w:r>
      <w:proofErr w:type="spellStart"/>
      <w:r w:rsidRPr="00BE4948">
        <w:rPr>
          <w:rFonts w:asciiTheme="majorBidi" w:hAnsiTheme="majorBidi" w:cstheme="majorBidi"/>
          <w:color w:val="000000" w:themeColor="text1"/>
        </w:rPr>
        <w:t>ur</w:t>
      </w:r>
      <w:proofErr w:type="spellEnd"/>
      <w:r w:rsidRPr="00BE4948">
        <w:rPr>
          <w:rFonts w:asciiTheme="majorBidi" w:hAnsiTheme="majorBidi" w:cstheme="majorBidi"/>
          <w:color w:val="000000" w:themeColor="text1"/>
        </w:rPr>
        <w:t>-Rahman, for his constant encouragement and patience along the way. Their feedback and suggestions have been incredibly helpful and will make a big difference in improving our work.</w:t>
      </w:r>
    </w:p>
    <w:p w14:paraId="38C670C2" w14:textId="77777777" w:rsidR="00871394" w:rsidRDefault="00871394" w:rsidP="00871394">
      <w:pPr>
        <w:rPr>
          <w:rFonts w:asciiTheme="majorBidi" w:hAnsiTheme="majorBidi" w:cstheme="majorBidi"/>
          <w:color w:val="000000" w:themeColor="text1"/>
        </w:rPr>
      </w:pPr>
      <w:r>
        <w:rPr>
          <w:rFonts w:asciiTheme="majorBidi" w:hAnsiTheme="majorBidi" w:cstheme="majorBidi"/>
          <w:color w:val="000000" w:themeColor="text1"/>
        </w:rPr>
        <w:br w:type="page"/>
      </w:r>
    </w:p>
    <w:p w14:paraId="2FE091C1" w14:textId="77777777" w:rsidR="00871394" w:rsidRPr="002E4B40" w:rsidRDefault="00871394" w:rsidP="00871394">
      <w:pPr>
        <w:spacing w:after="160"/>
        <w:jc w:val="center"/>
        <w:rPr>
          <w:rFonts w:asciiTheme="majorBidi" w:hAnsiTheme="majorBidi" w:cstheme="majorBidi"/>
          <w:color w:val="244061" w:themeColor="accent1" w:themeShade="80"/>
          <w:sz w:val="28"/>
        </w:rPr>
      </w:pPr>
      <w:r w:rsidRPr="31E0B6DD">
        <w:rPr>
          <w:rFonts w:asciiTheme="majorBidi" w:hAnsiTheme="majorBidi" w:cstheme="majorBidi"/>
          <w:b/>
          <w:bCs/>
          <w:color w:val="244061" w:themeColor="accent1" w:themeShade="80"/>
          <w:sz w:val="28"/>
        </w:rPr>
        <w:lastRenderedPageBreak/>
        <w:t>ABSTRACT</w:t>
      </w:r>
    </w:p>
    <w:p w14:paraId="55445355" w14:textId="77777777" w:rsidR="00871394" w:rsidRPr="002E4B40" w:rsidRDefault="00871394" w:rsidP="00871394">
      <w:pPr>
        <w:jc w:val="both"/>
        <w:rPr>
          <w:rFonts w:asciiTheme="majorBidi" w:hAnsiTheme="majorBidi" w:cstheme="majorBidi"/>
          <w:i/>
          <w:iCs/>
          <w:color w:val="000000" w:themeColor="text1"/>
        </w:rPr>
      </w:pPr>
      <w:r w:rsidRPr="002E4B40">
        <w:rPr>
          <w:rFonts w:asciiTheme="majorBidi" w:hAnsiTheme="majorBidi" w:cstheme="majorBidi"/>
          <w:i/>
          <w:iCs/>
          <w:color w:val="000000" w:themeColor="text1"/>
        </w:rPr>
        <w:t>The project "Harnessing Deep Learning to Optimize Emergency Response" is designed to help emergency teams react more quickly and effectively to car accidents. Using advanced AI and computer vision, the system watches live videos from traffic and security cameras to spot accidents as they happen. It then sends detailed alerts to emergency responders, including the exact location of the crash.</w:t>
      </w:r>
    </w:p>
    <w:p w14:paraId="393DC2E4" w14:textId="77777777" w:rsidR="00871394" w:rsidRPr="006C2B99" w:rsidRDefault="00871394" w:rsidP="00871394">
      <w:pPr>
        <w:jc w:val="both"/>
        <w:rPr>
          <w:rFonts w:asciiTheme="majorBidi" w:hAnsiTheme="majorBidi" w:cstheme="majorBidi"/>
          <w:i/>
          <w:iCs/>
          <w:color w:val="000000" w:themeColor="text1"/>
        </w:rPr>
      </w:pPr>
      <w:r w:rsidRPr="002E4B40">
        <w:rPr>
          <w:rFonts w:asciiTheme="majorBidi" w:hAnsiTheme="majorBidi" w:cstheme="majorBidi"/>
          <w:i/>
          <w:iCs/>
          <w:color w:val="000000" w:themeColor="text1"/>
        </w:rPr>
        <w:t>By using powerful AI models like YOLO and convolutional neural networks, the system identifies collisions in real time, cutting down response times and improving outcomes. Beyond saving lives, it also helps ease traffic jams around accident sites, working toward the goal of safer, smarter cities. By automating accident detection and reducing the chance of human error, this project aims to make public safety and emergency coordination more reliable and efficient.</w:t>
      </w:r>
      <w:r w:rsidRPr="006C2B99">
        <w:rPr>
          <w:rFonts w:asciiTheme="majorBidi" w:hAnsiTheme="majorBidi" w:cstheme="majorBidi"/>
          <w:i/>
          <w:iCs/>
          <w:color w:val="000000" w:themeColor="text1"/>
        </w:rPr>
        <w:br w:type="page"/>
      </w:r>
    </w:p>
    <w:sdt>
      <w:sdtPr>
        <w:rPr>
          <w:rFonts w:ascii="Times New Roman" w:eastAsia="Times New Roman" w:hAnsi="Times New Roman" w:cs="Times New Roman"/>
          <w:b w:val="0"/>
          <w:bCs w:val="0"/>
          <w:color w:val="auto"/>
          <w:sz w:val="24"/>
          <w:szCs w:val="24"/>
        </w:rPr>
        <w:id w:val="2041621987"/>
        <w:docPartObj>
          <w:docPartGallery w:val="Table of Contents"/>
          <w:docPartUnique/>
        </w:docPartObj>
      </w:sdtPr>
      <w:sdtEndPr>
        <w:rPr>
          <w:rFonts w:eastAsiaTheme="minorHAnsi" w:cs="Akhbar MT"/>
          <w:szCs w:val="28"/>
        </w:rPr>
      </w:sdtEndPr>
      <w:sdtContent>
        <w:p w14:paraId="116A6498" w14:textId="77777777" w:rsidR="00871394" w:rsidRPr="005B5BFE" w:rsidRDefault="00871394" w:rsidP="00871394">
          <w:pPr>
            <w:pStyle w:val="TOCHeading"/>
            <w:jc w:val="center"/>
          </w:pPr>
          <w:r w:rsidRPr="005B5BFE">
            <w:t>Table of Contents</w:t>
          </w:r>
        </w:p>
        <w:p w14:paraId="0513F9BA" w14:textId="78E8F218" w:rsidR="005864EA" w:rsidRDefault="00871394">
          <w:pPr>
            <w:pStyle w:val="TOC1"/>
            <w:tabs>
              <w:tab w:val="right" w:leader="dot" w:pos="9926"/>
            </w:tabs>
            <w:rPr>
              <w:rFonts w:asciiTheme="minorHAnsi" w:eastAsiaTheme="minorEastAsia" w:hAnsiTheme="minorHAnsi" w:cstheme="minorBidi"/>
              <w:noProof/>
              <w:kern w:val="2"/>
              <w:szCs w:val="24"/>
              <w14:ligatures w14:val="standardContextual"/>
            </w:rPr>
          </w:pPr>
          <w:r w:rsidRPr="005B5BFE">
            <w:rPr>
              <w:i/>
              <w:iCs/>
            </w:rPr>
            <w:fldChar w:fldCharType="begin"/>
          </w:r>
          <w:r w:rsidRPr="005B5BFE">
            <w:instrText xml:space="preserve"> TOC \o "1-3" \h \z \u </w:instrText>
          </w:r>
          <w:r w:rsidRPr="005B5BFE">
            <w:rPr>
              <w:i/>
              <w:iCs/>
            </w:rPr>
            <w:fldChar w:fldCharType="separate"/>
          </w:r>
          <w:hyperlink w:anchor="_Toc231317763" w:history="1">
            <w:r w:rsidR="005864EA" w:rsidRPr="00CF7780">
              <w:rPr>
                <w:rStyle w:val="Hyperlink"/>
                <w:noProof/>
              </w:rPr>
              <w:t>Chapter 1: Introduction</w:t>
            </w:r>
            <w:r w:rsidR="005864EA">
              <w:rPr>
                <w:noProof/>
                <w:webHidden/>
              </w:rPr>
              <w:tab/>
            </w:r>
            <w:r w:rsidR="005864EA">
              <w:rPr>
                <w:noProof/>
                <w:webHidden/>
              </w:rPr>
              <w:fldChar w:fldCharType="begin"/>
            </w:r>
            <w:r w:rsidR="005864EA">
              <w:rPr>
                <w:noProof/>
                <w:webHidden/>
              </w:rPr>
              <w:instrText xml:space="preserve"> PAGEREF _Toc231317763 \h </w:instrText>
            </w:r>
            <w:r w:rsidR="005864EA">
              <w:rPr>
                <w:noProof/>
                <w:webHidden/>
              </w:rPr>
            </w:r>
            <w:r w:rsidR="005864EA">
              <w:rPr>
                <w:noProof/>
                <w:webHidden/>
              </w:rPr>
              <w:fldChar w:fldCharType="separate"/>
            </w:r>
            <w:r w:rsidR="005864EA">
              <w:rPr>
                <w:noProof/>
                <w:webHidden/>
              </w:rPr>
              <w:t>18</w:t>
            </w:r>
            <w:r w:rsidR="005864EA">
              <w:rPr>
                <w:noProof/>
                <w:webHidden/>
              </w:rPr>
              <w:fldChar w:fldCharType="end"/>
            </w:r>
          </w:hyperlink>
        </w:p>
        <w:p w14:paraId="6A60159B" w14:textId="5B74AACB" w:rsidR="005864EA" w:rsidRDefault="005864EA">
          <w:pPr>
            <w:pStyle w:val="TOC2"/>
            <w:rPr>
              <w:rFonts w:asciiTheme="minorHAnsi" w:eastAsiaTheme="minorEastAsia" w:hAnsiTheme="minorHAnsi" w:cstheme="minorBidi"/>
              <w:noProof/>
              <w:kern w:val="2"/>
              <w:szCs w:val="24"/>
              <w14:ligatures w14:val="standardContextual"/>
            </w:rPr>
          </w:pPr>
          <w:hyperlink w:anchor="_Toc231317764" w:history="1">
            <w:r w:rsidRPr="00CF7780">
              <w:rPr>
                <w:rStyle w:val="Hyperlink"/>
                <w:noProof/>
              </w:rPr>
              <w:t>1.1 Introduction</w:t>
            </w:r>
            <w:r>
              <w:rPr>
                <w:noProof/>
                <w:webHidden/>
              </w:rPr>
              <w:tab/>
            </w:r>
            <w:r>
              <w:rPr>
                <w:noProof/>
                <w:webHidden/>
              </w:rPr>
              <w:fldChar w:fldCharType="begin"/>
            </w:r>
            <w:r>
              <w:rPr>
                <w:noProof/>
                <w:webHidden/>
              </w:rPr>
              <w:instrText xml:space="preserve"> PAGEREF _Toc231317764 \h </w:instrText>
            </w:r>
            <w:r>
              <w:rPr>
                <w:noProof/>
                <w:webHidden/>
              </w:rPr>
            </w:r>
            <w:r>
              <w:rPr>
                <w:noProof/>
                <w:webHidden/>
              </w:rPr>
              <w:fldChar w:fldCharType="separate"/>
            </w:r>
            <w:r>
              <w:rPr>
                <w:noProof/>
                <w:webHidden/>
              </w:rPr>
              <w:t>18</w:t>
            </w:r>
            <w:r>
              <w:rPr>
                <w:noProof/>
                <w:webHidden/>
              </w:rPr>
              <w:fldChar w:fldCharType="end"/>
            </w:r>
          </w:hyperlink>
        </w:p>
        <w:p w14:paraId="0329CEA1" w14:textId="2BF879E2" w:rsidR="005864EA" w:rsidRDefault="005864EA">
          <w:pPr>
            <w:pStyle w:val="TOC2"/>
            <w:rPr>
              <w:rFonts w:asciiTheme="minorHAnsi" w:eastAsiaTheme="minorEastAsia" w:hAnsiTheme="minorHAnsi" w:cstheme="minorBidi"/>
              <w:noProof/>
              <w:kern w:val="2"/>
              <w:szCs w:val="24"/>
              <w14:ligatures w14:val="standardContextual"/>
            </w:rPr>
          </w:pPr>
          <w:hyperlink w:anchor="_Toc231317765" w:history="1">
            <w:r w:rsidRPr="00CF7780">
              <w:rPr>
                <w:rStyle w:val="Hyperlink"/>
                <w:noProof/>
              </w:rPr>
              <w:t>1.2 Problem Statement</w:t>
            </w:r>
            <w:r>
              <w:rPr>
                <w:noProof/>
                <w:webHidden/>
              </w:rPr>
              <w:tab/>
            </w:r>
            <w:r>
              <w:rPr>
                <w:noProof/>
                <w:webHidden/>
              </w:rPr>
              <w:fldChar w:fldCharType="begin"/>
            </w:r>
            <w:r>
              <w:rPr>
                <w:noProof/>
                <w:webHidden/>
              </w:rPr>
              <w:instrText xml:space="preserve"> PAGEREF _Toc231317765 \h </w:instrText>
            </w:r>
            <w:r>
              <w:rPr>
                <w:noProof/>
                <w:webHidden/>
              </w:rPr>
            </w:r>
            <w:r>
              <w:rPr>
                <w:noProof/>
                <w:webHidden/>
              </w:rPr>
              <w:fldChar w:fldCharType="separate"/>
            </w:r>
            <w:r>
              <w:rPr>
                <w:noProof/>
                <w:webHidden/>
              </w:rPr>
              <w:t>18</w:t>
            </w:r>
            <w:r>
              <w:rPr>
                <w:noProof/>
                <w:webHidden/>
              </w:rPr>
              <w:fldChar w:fldCharType="end"/>
            </w:r>
          </w:hyperlink>
        </w:p>
        <w:p w14:paraId="75E89881" w14:textId="2466FD46" w:rsidR="005864EA" w:rsidRDefault="005864EA">
          <w:pPr>
            <w:pStyle w:val="TOC2"/>
            <w:rPr>
              <w:rFonts w:asciiTheme="minorHAnsi" w:eastAsiaTheme="minorEastAsia" w:hAnsiTheme="minorHAnsi" w:cstheme="minorBidi"/>
              <w:noProof/>
              <w:kern w:val="2"/>
              <w:szCs w:val="24"/>
              <w14:ligatures w14:val="standardContextual"/>
            </w:rPr>
          </w:pPr>
          <w:hyperlink w:anchor="_Toc231317766" w:history="1">
            <w:r w:rsidRPr="00CF7780">
              <w:rPr>
                <w:rStyle w:val="Hyperlink"/>
                <w:noProof/>
              </w:rPr>
              <w:t>1.3 Motivation</w:t>
            </w:r>
            <w:r>
              <w:rPr>
                <w:noProof/>
                <w:webHidden/>
              </w:rPr>
              <w:tab/>
            </w:r>
            <w:r>
              <w:rPr>
                <w:noProof/>
                <w:webHidden/>
              </w:rPr>
              <w:fldChar w:fldCharType="begin"/>
            </w:r>
            <w:r>
              <w:rPr>
                <w:noProof/>
                <w:webHidden/>
              </w:rPr>
              <w:instrText xml:space="preserve"> PAGEREF _Toc231317766 \h </w:instrText>
            </w:r>
            <w:r>
              <w:rPr>
                <w:noProof/>
                <w:webHidden/>
              </w:rPr>
            </w:r>
            <w:r>
              <w:rPr>
                <w:noProof/>
                <w:webHidden/>
              </w:rPr>
              <w:fldChar w:fldCharType="separate"/>
            </w:r>
            <w:r>
              <w:rPr>
                <w:noProof/>
                <w:webHidden/>
              </w:rPr>
              <w:t>19</w:t>
            </w:r>
            <w:r>
              <w:rPr>
                <w:noProof/>
                <w:webHidden/>
              </w:rPr>
              <w:fldChar w:fldCharType="end"/>
            </w:r>
          </w:hyperlink>
        </w:p>
        <w:p w14:paraId="772F7889" w14:textId="479D85B5" w:rsidR="005864EA" w:rsidRDefault="005864EA">
          <w:pPr>
            <w:pStyle w:val="TOC2"/>
            <w:rPr>
              <w:rFonts w:asciiTheme="minorHAnsi" w:eastAsiaTheme="minorEastAsia" w:hAnsiTheme="minorHAnsi" w:cstheme="minorBidi"/>
              <w:noProof/>
              <w:kern w:val="2"/>
              <w:szCs w:val="24"/>
              <w14:ligatures w14:val="standardContextual"/>
            </w:rPr>
          </w:pPr>
          <w:hyperlink w:anchor="_Toc231317767" w:history="1">
            <w:r w:rsidRPr="00CF7780">
              <w:rPr>
                <w:rStyle w:val="Hyperlink"/>
                <w:noProof/>
              </w:rPr>
              <w:t>1.4 Justification</w:t>
            </w:r>
            <w:r>
              <w:rPr>
                <w:noProof/>
                <w:webHidden/>
              </w:rPr>
              <w:tab/>
            </w:r>
            <w:r>
              <w:rPr>
                <w:noProof/>
                <w:webHidden/>
              </w:rPr>
              <w:fldChar w:fldCharType="begin"/>
            </w:r>
            <w:r>
              <w:rPr>
                <w:noProof/>
                <w:webHidden/>
              </w:rPr>
              <w:instrText xml:space="preserve"> PAGEREF _Toc231317767 \h </w:instrText>
            </w:r>
            <w:r>
              <w:rPr>
                <w:noProof/>
                <w:webHidden/>
              </w:rPr>
            </w:r>
            <w:r>
              <w:rPr>
                <w:noProof/>
                <w:webHidden/>
              </w:rPr>
              <w:fldChar w:fldCharType="separate"/>
            </w:r>
            <w:r>
              <w:rPr>
                <w:noProof/>
                <w:webHidden/>
              </w:rPr>
              <w:t>19</w:t>
            </w:r>
            <w:r>
              <w:rPr>
                <w:noProof/>
                <w:webHidden/>
              </w:rPr>
              <w:fldChar w:fldCharType="end"/>
            </w:r>
          </w:hyperlink>
        </w:p>
        <w:p w14:paraId="73301148" w14:textId="28C83788" w:rsidR="005864EA" w:rsidRDefault="005864EA">
          <w:pPr>
            <w:pStyle w:val="TOC2"/>
            <w:rPr>
              <w:rFonts w:asciiTheme="minorHAnsi" w:eastAsiaTheme="minorEastAsia" w:hAnsiTheme="minorHAnsi" w:cstheme="minorBidi"/>
              <w:noProof/>
              <w:kern w:val="2"/>
              <w:szCs w:val="24"/>
              <w14:ligatures w14:val="standardContextual"/>
            </w:rPr>
          </w:pPr>
          <w:hyperlink w:anchor="_Toc231317768" w:history="1">
            <w:r w:rsidRPr="00CF7780">
              <w:rPr>
                <w:rStyle w:val="Hyperlink"/>
                <w:noProof/>
              </w:rPr>
              <w:t>1.5 Aims &amp; Objectives</w:t>
            </w:r>
            <w:r>
              <w:rPr>
                <w:noProof/>
                <w:webHidden/>
              </w:rPr>
              <w:tab/>
            </w:r>
            <w:r>
              <w:rPr>
                <w:noProof/>
                <w:webHidden/>
              </w:rPr>
              <w:fldChar w:fldCharType="begin"/>
            </w:r>
            <w:r>
              <w:rPr>
                <w:noProof/>
                <w:webHidden/>
              </w:rPr>
              <w:instrText xml:space="preserve"> PAGEREF _Toc231317768 \h </w:instrText>
            </w:r>
            <w:r>
              <w:rPr>
                <w:noProof/>
                <w:webHidden/>
              </w:rPr>
            </w:r>
            <w:r>
              <w:rPr>
                <w:noProof/>
                <w:webHidden/>
              </w:rPr>
              <w:fldChar w:fldCharType="separate"/>
            </w:r>
            <w:r>
              <w:rPr>
                <w:noProof/>
                <w:webHidden/>
              </w:rPr>
              <w:t>19</w:t>
            </w:r>
            <w:r>
              <w:rPr>
                <w:noProof/>
                <w:webHidden/>
              </w:rPr>
              <w:fldChar w:fldCharType="end"/>
            </w:r>
          </w:hyperlink>
        </w:p>
        <w:p w14:paraId="1613FE8E" w14:textId="3F18A158" w:rsidR="005864EA" w:rsidRDefault="005864EA">
          <w:pPr>
            <w:pStyle w:val="TOC2"/>
            <w:rPr>
              <w:rFonts w:asciiTheme="minorHAnsi" w:eastAsiaTheme="minorEastAsia" w:hAnsiTheme="minorHAnsi" w:cstheme="minorBidi"/>
              <w:noProof/>
              <w:kern w:val="2"/>
              <w:szCs w:val="24"/>
              <w14:ligatures w14:val="standardContextual"/>
            </w:rPr>
          </w:pPr>
          <w:hyperlink w:anchor="_Toc231317769" w:history="1">
            <w:r w:rsidRPr="00CF7780">
              <w:rPr>
                <w:rStyle w:val="Hyperlink"/>
                <w:noProof/>
              </w:rPr>
              <w:t>1.6 Scope / Limitation of the Study</w:t>
            </w:r>
            <w:r>
              <w:rPr>
                <w:noProof/>
                <w:webHidden/>
              </w:rPr>
              <w:tab/>
            </w:r>
            <w:r>
              <w:rPr>
                <w:noProof/>
                <w:webHidden/>
              </w:rPr>
              <w:fldChar w:fldCharType="begin"/>
            </w:r>
            <w:r>
              <w:rPr>
                <w:noProof/>
                <w:webHidden/>
              </w:rPr>
              <w:instrText xml:space="preserve"> PAGEREF _Toc231317769 \h </w:instrText>
            </w:r>
            <w:r>
              <w:rPr>
                <w:noProof/>
                <w:webHidden/>
              </w:rPr>
            </w:r>
            <w:r>
              <w:rPr>
                <w:noProof/>
                <w:webHidden/>
              </w:rPr>
              <w:fldChar w:fldCharType="separate"/>
            </w:r>
            <w:r>
              <w:rPr>
                <w:noProof/>
                <w:webHidden/>
              </w:rPr>
              <w:t>19</w:t>
            </w:r>
            <w:r>
              <w:rPr>
                <w:noProof/>
                <w:webHidden/>
              </w:rPr>
              <w:fldChar w:fldCharType="end"/>
            </w:r>
          </w:hyperlink>
        </w:p>
        <w:p w14:paraId="181949C2" w14:textId="2706ED8C" w:rsidR="005864EA" w:rsidRDefault="005864EA">
          <w:pPr>
            <w:pStyle w:val="TOC2"/>
            <w:rPr>
              <w:rFonts w:asciiTheme="minorHAnsi" w:eastAsiaTheme="minorEastAsia" w:hAnsiTheme="minorHAnsi" w:cstheme="minorBidi"/>
              <w:noProof/>
              <w:kern w:val="2"/>
              <w:szCs w:val="24"/>
              <w14:ligatures w14:val="standardContextual"/>
            </w:rPr>
          </w:pPr>
          <w:hyperlink w:anchor="_Toc231317770" w:history="1">
            <w:r w:rsidRPr="00CF7780">
              <w:rPr>
                <w:rStyle w:val="Hyperlink"/>
                <w:noProof/>
              </w:rPr>
              <w:t>1.7 Social, Professional, Legal, and Ethical Implications</w:t>
            </w:r>
            <w:r>
              <w:rPr>
                <w:noProof/>
                <w:webHidden/>
              </w:rPr>
              <w:tab/>
            </w:r>
            <w:r>
              <w:rPr>
                <w:noProof/>
                <w:webHidden/>
              </w:rPr>
              <w:fldChar w:fldCharType="begin"/>
            </w:r>
            <w:r>
              <w:rPr>
                <w:noProof/>
                <w:webHidden/>
              </w:rPr>
              <w:instrText xml:space="preserve"> PAGEREF _Toc231317770 \h </w:instrText>
            </w:r>
            <w:r>
              <w:rPr>
                <w:noProof/>
                <w:webHidden/>
              </w:rPr>
            </w:r>
            <w:r>
              <w:rPr>
                <w:noProof/>
                <w:webHidden/>
              </w:rPr>
              <w:fldChar w:fldCharType="separate"/>
            </w:r>
            <w:r>
              <w:rPr>
                <w:noProof/>
                <w:webHidden/>
              </w:rPr>
              <w:t>20</w:t>
            </w:r>
            <w:r>
              <w:rPr>
                <w:noProof/>
                <w:webHidden/>
              </w:rPr>
              <w:fldChar w:fldCharType="end"/>
            </w:r>
          </w:hyperlink>
        </w:p>
        <w:p w14:paraId="1D2F457C" w14:textId="0DB21BF7" w:rsidR="005864EA" w:rsidRDefault="005864EA">
          <w:pPr>
            <w:pStyle w:val="TOC2"/>
            <w:rPr>
              <w:rFonts w:asciiTheme="minorHAnsi" w:eastAsiaTheme="minorEastAsia" w:hAnsiTheme="minorHAnsi" w:cstheme="minorBidi"/>
              <w:noProof/>
              <w:kern w:val="2"/>
              <w:szCs w:val="24"/>
              <w14:ligatures w14:val="standardContextual"/>
            </w:rPr>
          </w:pPr>
          <w:hyperlink w:anchor="_Toc231317771" w:history="1">
            <w:r w:rsidRPr="00CF7780">
              <w:rPr>
                <w:rStyle w:val="Hyperlink"/>
                <w:noProof/>
              </w:rPr>
              <w:t>1.8 Project Organization</w:t>
            </w:r>
            <w:r>
              <w:rPr>
                <w:noProof/>
                <w:webHidden/>
              </w:rPr>
              <w:tab/>
            </w:r>
            <w:r>
              <w:rPr>
                <w:noProof/>
                <w:webHidden/>
              </w:rPr>
              <w:fldChar w:fldCharType="begin"/>
            </w:r>
            <w:r>
              <w:rPr>
                <w:noProof/>
                <w:webHidden/>
              </w:rPr>
              <w:instrText xml:space="preserve"> PAGEREF _Toc231317771 \h </w:instrText>
            </w:r>
            <w:r>
              <w:rPr>
                <w:noProof/>
                <w:webHidden/>
              </w:rPr>
            </w:r>
            <w:r>
              <w:rPr>
                <w:noProof/>
                <w:webHidden/>
              </w:rPr>
              <w:fldChar w:fldCharType="separate"/>
            </w:r>
            <w:r>
              <w:rPr>
                <w:noProof/>
                <w:webHidden/>
              </w:rPr>
              <w:t>20</w:t>
            </w:r>
            <w:r>
              <w:rPr>
                <w:noProof/>
                <w:webHidden/>
              </w:rPr>
              <w:fldChar w:fldCharType="end"/>
            </w:r>
          </w:hyperlink>
        </w:p>
        <w:p w14:paraId="39896DC1" w14:textId="41CC68A6" w:rsidR="005864EA" w:rsidRDefault="005864EA">
          <w:pPr>
            <w:pStyle w:val="TOC1"/>
            <w:tabs>
              <w:tab w:val="right" w:leader="dot" w:pos="9926"/>
            </w:tabs>
            <w:rPr>
              <w:rFonts w:asciiTheme="minorHAnsi" w:eastAsiaTheme="minorEastAsia" w:hAnsiTheme="minorHAnsi" w:cstheme="minorBidi"/>
              <w:noProof/>
              <w:kern w:val="2"/>
              <w:szCs w:val="24"/>
              <w14:ligatures w14:val="standardContextual"/>
            </w:rPr>
          </w:pPr>
          <w:hyperlink w:anchor="_Toc231317772" w:history="1">
            <w:r w:rsidRPr="00CF7780">
              <w:rPr>
                <w:rStyle w:val="Hyperlink"/>
                <w:noProof/>
              </w:rPr>
              <w:t>Chapter 2: Background and Literature Review</w:t>
            </w:r>
            <w:r>
              <w:rPr>
                <w:noProof/>
                <w:webHidden/>
              </w:rPr>
              <w:tab/>
            </w:r>
            <w:r>
              <w:rPr>
                <w:noProof/>
                <w:webHidden/>
              </w:rPr>
              <w:fldChar w:fldCharType="begin"/>
            </w:r>
            <w:r>
              <w:rPr>
                <w:noProof/>
                <w:webHidden/>
              </w:rPr>
              <w:instrText xml:space="preserve"> PAGEREF _Toc231317772 \h </w:instrText>
            </w:r>
            <w:r>
              <w:rPr>
                <w:noProof/>
                <w:webHidden/>
              </w:rPr>
            </w:r>
            <w:r>
              <w:rPr>
                <w:noProof/>
                <w:webHidden/>
              </w:rPr>
              <w:fldChar w:fldCharType="separate"/>
            </w:r>
            <w:r>
              <w:rPr>
                <w:noProof/>
                <w:webHidden/>
              </w:rPr>
              <w:t>22</w:t>
            </w:r>
            <w:r>
              <w:rPr>
                <w:noProof/>
                <w:webHidden/>
              </w:rPr>
              <w:fldChar w:fldCharType="end"/>
            </w:r>
          </w:hyperlink>
        </w:p>
        <w:p w14:paraId="6844586E" w14:textId="3C4F4F9D" w:rsidR="005864EA" w:rsidRDefault="005864EA">
          <w:pPr>
            <w:pStyle w:val="TOC2"/>
            <w:rPr>
              <w:rFonts w:asciiTheme="minorHAnsi" w:eastAsiaTheme="minorEastAsia" w:hAnsiTheme="minorHAnsi" w:cstheme="minorBidi"/>
              <w:noProof/>
              <w:kern w:val="2"/>
              <w:szCs w:val="24"/>
              <w14:ligatures w14:val="standardContextual"/>
            </w:rPr>
          </w:pPr>
          <w:hyperlink w:anchor="_Toc231317773" w:history="1">
            <w:r w:rsidRPr="00CF7780">
              <w:rPr>
                <w:rStyle w:val="Hyperlink"/>
                <w:noProof/>
              </w:rPr>
              <w:t>2.1 Introduction</w:t>
            </w:r>
            <w:r>
              <w:rPr>
                <w:noProof/>
                <w:webHidden/>
              </w:rPr>
              <w:tab/>
            </w:r>
            <w:r>
              <w:rPr>
                <w:noProof/>
                <w:webHidden/>
              </w:rPr>
              <w:fldChar w:fldCharType="begin"/>
            </w:r>
            <w:r>
              <w:rPr>
                <w:noProof/>
                <w:webHidden/>
              </w:rPr>
              <w:instrText xml:space="preserve"> PAGEREF _Toc231317773 \h </w:instrText>
            </w:r>
            <w:r>
              <w:rPr>
                <w:noProof/>
                <w:webHidden/>
              </w:rPr>
            </w:r>
            <w:r>
              <w:rPr>
                <w:noProof/>
                <w:webHidden/>
              </w:rPr>
              <w:fldChar w:fldCharType="separate"/>
            </w:r>
            <w:r>
              <w:rPr>
                <w:noProof/>
                <w:webHidden/>
              </w:rPr>
              <w:t>22</w:t>
            </w:r>
            <w:r>
              <w:rPr>
                <w:noProof/>
                <w:webHidden/>
              </w:rPr>
              <w:fldChar w:fldCharType="end"/>
            </w:r>
          </w:hyperlink>
        </w:p>
        <w:p w14:paraId="21017391" w14:textId="34D8DA16" w:rsidR="005864EA" w:rsidRDefault="005864EA">
          <w:pPr>
            <w:pStyle w:val="TOC2"/>
            <w:rPr>
              <w:rFonts w:asciiTheme="minorHAnsi" w:eastAsiaTheme="minorEastAsia" w:hAnsiTheme="minorHAnsi" w:cstheme="minorBidi"/>
              <w:noProof/>
              <w:kern w:val="2"/>
              <w:szCs w:val="24"/>
              <w14:ligatures w14:val="standardContextual"/>
            </w:rPr>
          </w:pPr>
          <w:hyperlink w:anchor="_Toc231317774" w:history="1">
            <w:r w:rsidRPr="00CF7780">
              <w:rPr>
                <w:rStyle w:val="Hyperlink"/>
                <w:noProof/>
              </w:rPr>
              <w:t>2.2 Literature  Review</w:t>
            </w:r>
            <w:r>
              <w:rPr>
                <w:noProof/>
                <w:webHidden/>
              </w:rPr>
              <w:tab/>
            </w:r>
            <w:r>
              <w:rPr>
                <w:noProof/>
                <w:webHidden/>
              </w:rPr>
              <w:fldChar w:fldCharType="begin"/>
            </w:r>
            <w:r>
              <w:rPr>
                <w:noProof/>
                <w:webHidden/>
              </w:rPr>
              <w:instrText xml:space="preserve"> PAGEREF _Toc231317774 \h </w:instrText>
            </w:r>
            <w:r>
              <w:rPr>
                <w:noProof/>
                <w:webHidden/>
              </w:rPr>
            </w:r>
            <w:r>
              <w:rPr>
                <w:noProof/>
                <w:webHidden/>
              </w:rPr>
              <w:fldChar w:fldCharType="separate"/>
            </w:r>
            <w:r>
              <w:rPr>
                <w:noProof/>
                <w:webHidden/>
              </w:rPr>
              <w:t>22</w:t>
            </w:r>
            <w:r>
              <w:rPr>
                <w:noProof/>
                <w:webHidden/>
              </w:rPr>
              <w:fldChar w:fldCharType="end"/>
            </w:r>
          </w:hyperlink>
        </w:p>
        <w:p w14:paraId="4FBB41F7" w14:textId="0EC3C5D6" w:rsidR="005864EA" w:rsidRDefault="005864EA">
          <w:pPr>
            <w:pStyle w:val="TOC1"/>
            <w:tabs>
              <w:tab w:val="right" w:leader="dot" w:pos="9926"/>
            </w:tabs>
            <w:rPr>
              <w:rFonts w:asciiTheme="minorHAnsi" w:eastAsiaTheme="minorEastAsia" w:hAnsiTheme="minorHAnsi" w:cstheme="minorBidi"/>
              <w:noProof/>
              <w:kern w:val="2"/>
              <w:szCs w:val="24"/>
              <w14:ligatures w14:val="standardContextual"/>
            </w:rPr>
          </w:pPr>
          <w:hyperlink w:anchor="_Toc231317775" w:history="1">
            <w:r w:rsidRPr="00CF7780">
              <w:rPr>
                <w:rStyle w:val="Hyperlink"/>
                <w:rFonts w:eastAsia="Times New Roman"/>
                <w:noProof/>
              </w:rPr>
              <w:t>Chapter 3: Software Project Management Plans (SPMP)</w:t>
            </w:r>
            <w:r>
              <w:rPr>
                <w:noProof/>
                <w:webHidden/>
              </w:rPr>
              <w:tab/>
            </w:r>
            <w:r>
              <w:rPr>
                <w:noProof/>
                <w:webHidden/>
              </w:rPr>
              <w:fldChar w:fldCharType="begin"/>
            </w:r>
            <w:r>
              <w:rPr>
                <w:noProof/>
                <w:webHidden/>
              </w:rPr>
              <w:instrText xml:space="preserve"> PAGEREF _Toc231317775 \h </w:instrText>
            </w:r>
            <w:r>
              <w:rPr>
                <w:noProof/>
                <w:webHidden/>
              </w:rPr>
            </w:r>
            <w:r>
              <w:rPr>
                <w:noProof/>
                <w:webHidden/>
              </w:rPr>
              <w:fldChar w:fldCharType="separate"/>
            </w:r>
            <w:r>
              <w:rPr>
                <w:noProof/>
                <w:webHidden/>
              </w:rPr>
              <w:t>35</w:t>
            </w:r>
            <w:r>
              <w:rPr>
                <w:noProof/>
                <w:webHidden/>
              </w:rPr>
              <w:fldChar w:fldCharType="end"/>
            </w:r>
          </w:hyperlink>
        </w:p>
        <w:p w14:paraId="5DDE74B9" w14:textId="3AD472FB" w:rsidR="005864EA" w:rsidRDefault="005864EA">
          <w:pPr>
            <w:pStyle w:val="TOC2"/>
            <w:rPr>
              <w:rFonts w:asciiTheme="minorHAnsi" w:eastAsiaTheme="minorEastAsia" w:hAnsiTheme="minorHAnsi" w:cstheme="minorBidi"/>
              <w:noProof/>
              <w:kern w:val="2"/>
              <w:szCs w:val="24"/>
              <w14:ligatures w14:val="standardContextual"/>
            </w:rPr>
          </w:pPr>
          <w:hyperlink w:anchor="_Toc231317776" w:history="1">
            <w:r w:rsidRPr="00CF7780">
              <w:rPr>
                <w:rStyle w:val="Hyperlink"/>
                <w:rFonts w:eastAsia="Times New Roman"/>
                <w:noProof/>
                <w:lang w:val="en-GB"/>
              </w:rPr>
              <w:t>3.1 Project Overview</w:t>
            </w:r>
            <w:r>
              <w:rPr>
                <w:noProof/>
                <w:webHidden/>
              </w:rPr>
              <w:tab/>
            </w:r>
            <w:r>
              <w:rPr>
                <w:noProof/>
                <w:webHidden/>
              </w:rPr>
              <w:fldChar w:fldCharType="begin"/>
            </w:r>
            <w:r>
              <w:rPr>
                <w:noProof/>
                <w:webHidden/>
              </w:rPr>
              <w:instrText xml:space="preserve"> PAGEREF _Toc231317776 \h </w:instrText>
            </w:r>
            <w:r>
              <w:rPr>
                <w:noProof/>
                <w:webHidden/>
              </w:rPr>
            </w:r>
            <w:r>
              <w:rPr>
                <w:noProof/>
                <w:webHidden/>
              </w:rPr>
              <w:fldChar w:fldCharType="separate"/>
            </w:r>
            <w:r>
              <w:rPr>
                <w:noProof/>
                <w:webHidden/>
              </w:rPr>
              <w:t>35</w:t>
            </w:r>
            <w:r>
              <w:rPr>
                <w:noProof/>
                <w:webHidden/>
              </w:rPr>
              <w:fldChar w:fldCharType="end"/>
            </w:r>
          </w:hyperlink>
        </w:p>
        <w:p w14:paraId="3A30CECD" w14:textId="11C22C52"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777" w:history="1">
            <w:r w:rsidRPr="00CF7780">
              <w:rPr>
                <w:rStyle w:val="Hyperlink"/>
                <w:rFonts w:eastAsia="Cambria"/>
                <w:noProof/>
              </w:rPr>
              <w:t>3.1.1 Purpose, Scope, and Objectives</w:t>
            </w:r>
            <w:r>
              <w:rPr>
                <w:noProof/>
                <w:webHidden/>
              </w:rPr>
              <w:tab/>
            </w:r>
            <w:r>
              <w:rPr>
                <w:noProof/>
                <w:webHidden/>
              </w:rPr>
              <w:fldChar w:fldCharType="begin"/>
            </w:r>
            <w:r>
              <w:rPr>
                <w:noProof/>
                <w:webHidden/>
              </w:rPr>
              <w:instrText xml:space="preserve"> PAGEREF _Toc231317777 \h </w:instrText>
            </w:r>
            <w:r>
              <w:rPr>
                <w:noProof/>
                <w:webHidden/>
              </w:rPr>
            </w:r>
            <w:r>
              <w:rPr>
                <w:noProof/>
                <w:webHidden/>
              </w:rPr>
              <w:fldChar w:fldCharType="separate"/>
            </w:r>
            <w:r>
              <w:rPr>
                <w:noProof/>
                <w:webHidden/>
              </w:rPr>
              <w:t>35</w:t>
            </w:r>
            <w:r>
              <w:rPr>
                <w:noProof/>
                <w:webHidden/>
              </w:rPr>
              <w:fldChar w:fldCharType="end"/>
            </w:r>
          </w:hyperlink>
        </w:p>
        <w:p w14:paraId="7D7A5008" w14:textId="4814151A"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778" w:history="1">
            <w:r w:rsidRPr="00CF7780">
              <w:rPr>
                <w:rStyle w:val="Hyperlink"/>
                <w:rFonts w:eastAsia="Cambria"/>
                <w:noProof/>
              </w:rPr>
              <w:t>3.1.2 Assumptions, Constraints and Risks</w:t>
            </w:r>
            <w:r>
              <w:rPr>
                <w:noProof/>
                <w:webHidden/>
              </w:rPr>
              <w:tab/>
            </w:r>
            <w:r>
              <w:rPr>
                <w:noProof/>
                <w:webHidden/>
              </w:rPr>
              <w:fldChar w:fldCharType="begin"/>
            </w:r>
            <w:r>
              <w:rPr>
                <w:noProof/>
                <w:webHidden/>
              </w:rPr>
              <w:instrText xml:space="preserve"> PAGEREF _Toc231317778 \h </w:instrText>
            </w:r>
            <w:r>
              <w:rPr>
                <w:noProof/>
                <w:webHidden/>
              </w:rPr>
            </w:r>
            <w:r>
              <w:rPr>
                <w:noProof/>
                <w:webHidden/>
              </w:rPr>
              <w:fldChar w:fldCharType="separate"/>
            </w:r>
            <w:r>
              <w:rPr>
                <w:noProof/>
                <w:webHidden/>
              </w:rPr>
              <w:t>36</w:t>
            </w:r>
            <w:r>
              <w:rPr>
                <w:noProof/>
                <w:webHidden/>
              </w:rPr>
              <w:fldChar w:fldCharType="end"/>
            </w:r>
          </w:hyperlink>
        </w:p>
        <w:p w14:paraId="585D40A3" w14:textId="04BDEBD2"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779" w:history="1">
            <w:r w:rsidRPr="00CF7780">
              <w:rPr>
                <w:rStyle w:val="Hyperlink"/>
                <w:rFonts w:eastAsia="Cambria"/>
                <w:noProof/>
              </w:rPr>
              <w:t>3.1.3 Project Deliverables</w:t>
            </w:r>
            <w:r>
              <w:rPr>
                <w:noProof/>
                <w:webHidden/>
              </w:rPr>
              <w:tab/>
            </w:r>
            <w:r>
              <w:rPr>
                <w:noProof/>
                <w:webHidden/>
              </w:rPr>
              <w:fldChar w:fldCharType="begin"/>
            </w:r>
            <w:r>
              <w:rPr>
                <w:noProof/>
                <w:webHidden/>
              </w:rPr>
              <w:instrText xml:space="preserve"> PAGEREF _Toc231317779 \h </w:instrText>
            </w:r>
            <w:r>
              <w:rPr>
                <w:noProof/>
                <w:webHidden/>
              </w:rPr>
            </w:r>
            <w:r>
              <w:rPr>
                <w:noProof/>
                <w:webHidden/>
              </w:rPr>
              <w:fldChar w:fldCharType="separate"/>
            </w:r>
            <w:r>
              <w:rPr>
                <w:noProof/>
                <w:webHidden/>
              </w:rPr>
              <w:t>37</w:t>
            </w:r>
            <w:r>
              <w:rPr>
                <w:noProof/>
                <w:webHidden/>
              </w:rPr>
              <w:fldChar w:fldCharType="end"/>
            </w:r>
          </w:hyperlink>
        </w:p>
        <w:p w14:paraId="0C857F44" w14:textId="4F87581B"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780" w:history="1">
            <w:r w:rsidRPr="00CF7780">
              <w:rPr>
                <w:rStyle w:val="Hyperlink"/>
                <w:rFonts w:eastAsia="Cambria"/>
                <w:noProof/>
              </w:rPr>
              <w:t>3.1.4 Schedule and Budget Summary</w:t>
            </w:r>
            <w:r>
              <w:rPr>
                <w:noProof/>
                <w:webHidden/>
              </w:rPr>
              <w:tab/>
            </w:r>
            <w:r>
              <w:rPr>
                <w:noProof/>
                <w:webHidden/>
              </w:rPr>
              <w:fldChar w:fldCharType="begin"/>
            </w:r>
            <w:r>
              <w:rPr>
                <w:noProof/>
                <w:webHidden/>
              </w:rPr>
              <w:instrText xml:space="preserve"> PAGEREF _Toc231317780 \h </w:instrText>
            </w:r>
            <w:r>
              <w:rPr>
                <w:noProof/>
                <w:webHidden/>
              </w:rPr>
            </w:r>
            <w:r>
              <w:rPr>
                <w:noProof/>
                <w:webHidden/>
              </w:rPr>
              <w:fldChar w:fldCharType="separate"/>
            </w:r>
            <w:r>
              <w:rPr>
                <w:noProof/>
                <w:webHidden/>
              </w:rPr>
              <w:t>38</w:t>
            </w:r>
            <w:r>
              <w:rPr>
                <w:noProof/>
                <w:webHidden/>
              </w:rPr>
              <w:fldChar w:fldCharType="end"/>
            </w:r>
          </w:hyperlink>
        </w:p>
        <w:p w14:paraId="78700334" w14:textId="7615EB66"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781" w:history="1">
            <w:r w:rsidRPr="00CF7780">
              <w:rPr>
                <w:rStyle w:val="Hyperlink"/>
                <w:rFonts w:eastAsia="Cambria"/>
                <w:noProof/>
              </w:rPr>
              <w:t>3.1.5 Evolution of the Plan</w:t>
            </w:r>
            <w:r>
              <w:rPr>
                <w:noProof/>
                <w:webHidden/>
              </w:rPr>
              <w:tab/>
            </w:r>
            <w:r>
              <w:rPr>
                <w:noProof/>
                <w:webHidden/>
              </w:rPr>
              <w:fldChar w:fldCharType="begin"/>
            </w:r>
            <w:r>
              <w:rPr>
                <w:noProof/>
                <w:webHidden/>
              </w:rPr>
              <w:instrText xml:space="preserve"> PAGEREF _Toc231317781 \h </w:instrText>
            </w:r>
            <w:r>
              <w:rPr>
                <w:noProof/>
                <w:webHidden/>
              </w:rPr>
            </w:r>
            <w:r>
              <w:rPr>
                <w:noProof/>
                <w:webHidden/>
              </w:rPr>
              <w:fldChar w:fldCharType="separate"/>
            </w:r>
            <w:r>
              <w:rPr>
                <w:noProof/>
                <w:webHidden/>
              </w:rPr>
              <w:t>39</w:t>
            </w:r>
            <w:r>
              <w:rPr>
                <w:noProof/>
                <w:webHidden/>
              </w:rPr>
              <w:fldChar w:fldCharType="end"/>
            </w:r>
          </w:hyperlink>
        </w:p>
        <w:p w14:paraId="7C37E83C" w14:textId="5FC8763D"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782" w:history="1">
            <w:r w:rsidRPr="00CF7780">
              <w:rPr>
                <w:rStyle w:val="Hyperlink"/>
                <w:rFonts w:eastAsia="Cambria"/>
                <w:noProof/>
              </w:rPr>
              <w:t>3.1.6 References</w:t>
            </w:r>
            <w:r>
              <w:rPr>
                <w:noProof/>
                <w:webHidden/>
              </w:rPr>
              <w:tab/>
            </w:r>
            <w:r>
              <w:rPr>
                <w:noProof/>
                <w:webHidden/>
              </w:rPr>
              <w:fldChar w:fldCharType="begin"/>
            </w:r>
            <w:r>
              <w:rPr>
                <w:noProof/>
                <w:webHidden/>
              </w:rPr>
              <w:instrText xml:space="preserve"> PAGEREF _Toc231317782 \h </w:instrText>
            </w:r>
            <w:r>
              <w:rPr>
                <w:noProof/>
                <w:webHidden/>
              </w:rPr>
            </w:r>
            <w:r>
              <w:rPr>
                <w:noProof/>
                <w:webHidden/>
              </w:rPr>
              <w:fldChar w:fldCharType="separate"/>
            </w:r>
            <w:r>
              <w:rPr>
                <w:noProof/>
                <w:webHidden/>
              </w:rPr>
              <w:t>40</w:t>
            </w:r>
            <w:r>
              <w:rPr>
                <w:noProof/>
                <w:webHidden/>
              </w:rPr>
              <w:fldChar w:fldCharType="end"/>
            </w:r>
          </w:hyperlink>
        </w:p>
        <w:p w14:paraId="07D539DD" w14:textId="7703B258"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783" w:history="1">
            <w:r w:rsidRPr="00CF7780">
              <w:rPr>
                <w:rStyle w:val="Hyperlink"/>
                <w:rFonts w:eastAsia="Cambria"/>
                <w:noProof/>
              </w:rPr>
              <w:t>3.1.7 Definitions and Acronyms</w:t>
            </w:r>
            <w:r>
              <w:rPr>
                <w:noProof/>
                <w:webHidden/>
              </w:rPr>
              <w:tab/>
            </w:r>
            <w:r>
              <w:rPr>
                <w:noProof/>
                <w:webHidden/>
              </w:rPr>
              <w:fldChar w:fldCharType="begin"/>
            </w:r>
            <w:r>
              <w:rPr>
                <w:noProof/>
                <w:webHidden/>
              </w:rPr>
              <w:instrText xml:space="preserve"> PAGEREF _Toc231317783 \h </w:instrText>
            </w:r>
            <w:r>
              <w:rPr>
                <w:noProof/>
                <w:webHidden/>
              </w:rPr>
            </w:r>
            <w:r>
              <w:rPr>
                <w:noProof/>
                <w:webHidden/>
              </w:rPr>
              <w:fldChar w:fldCharType="separate"/>
            </w:r>
            <w:r>
              <w:rPr>
                <w:noProof/>
                <w:webHidden/>
              </w:rPr>
              <w:t>41</w:t>
            </w:r>
            <w:r>
              <w:rPr>
                <w:noProof/>
                <w:webHidden/>
              </w:rPr>
              <w:fldChar w:fldCharType="end"/>
            </w:r>
          </w:hyperlink>
        </w:p>
        <w:p w14:paraId="1A1994B3" w14:textId="510A7B87"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784" w:history="1">
            <w:r w:rsidRPr="00CF7780">
              <w:rPr>
                <w:rStyle w:val="Hyperlink"/>
                <w:rFonts w:eastAsia="Cambria"/>
                <w:noProof/>
              </w:rPr>
              <w:t>3.1.8 Document Structure</w:t>
            </w:r>
            <w:r>
              <w:rPr>
                <w:noProof/>
                <w:webHidden/>
              </w:rPr>
              <w:tab/>
            </w:r>
            <w:r>
              <w:rPr>
                <w:noProof/>
                <w:webHidden/>
              </w:rPr>
              <w:fldChar w:fldCharType="begin"/>
            </w:r>
            <w:r>
              <w:rPr>
                <w:noProof/>
                <w:webHidden/>
              </w:rPr>
              <w:instrText xml:space="preserve"> PAGEREF _Toc231317784 \h </w:instrText>
            </w:r>
            <w:r>
              <w:rPr>
                <w:noProof/>
                <w:webHidden/>
              </w:rPr>
            </w:r>
            <w:r>
              <w:rPr>
                <w:noProof/>
                <w:webHidden/>
              </w:rPr>
              <w:fldChar w:fldCharType="separate"/>
            </w:r>
            <w:r>
              <w:rPr>
                <w:noProof/>
                <w:webHidden/>
              </w:rPr>
              <w:t>41</w:t>
            </w:r>
            <w:r>
              <w:rPr>
                <w:noProof/>
                <w:webHidden/>
              </w:rPr>
              <w:fldChar w:fldCharType="end"/>
            </w:r>
          </w:hyperlink>
        </w:p>
        <w:p w14:paraId="626A6075" w14:textId="01852EAB" w:rsidR="005864EA" w:rsidRDefault="005864EA">
          <w:pPr>
            <w:pStyle w:val="TOC2"/>
            <w:rPr>
              <w:rFonts w:asciiTheme="minorHAnsi" w:eastAsiaTheme="minorEastAsia" w:hAnsiTheme="minorHAnsi" w:cstheme="minorBidi"/>
              <w:noProof/>
              <w:kern w:val="2"/>
              <w:szCs w:val="24"/>
              <w14:ligatures w14:val="standardContextual"/>
            </w:rPr>
          </w:pPr>
          <w:hyperlink w:anchor="_Toc231317785" w:history="1">
            <w:r w:rsidRPr="00CF7780">
              <w:rPr>
                <w:rStyle w:val="Hyperlink"/>
                <w:rFonts w:eastAsia="Times New Roman"/>
                <w:noProof/>
                <w:lang w:val="en-GB"/>
              </w:rPr>
              <w:t>3.2 Project Organization</w:t>
            </w:r>
            <w:r>
              <w:rPr>
                <w:noProof/>
                <w:webHidden/>
              </w:rPr>
              <w:tab/>
            </w:r>
            <w:r>
              <w:rPr>
                <w:noProof/>
                <w:webHidden/>
              </w:rPr>
              <w:fldChar w:fldCharType="begin"/>
            </w:r>
            <w:r>
              <w:rPr>
                <w:noProof/>
                <w:webHidden/>
              </w:rPr>
              <w:instrText xml:space="preserve"> PAGEREF _Toc231317785 \h </w:instrText>
            </w:r>
            <w:r>
              <w:rPr>
                <w:noProof/>
                <w:webHidden/>
              </w:rPr>
            </w:r>
            <w:r>
              <w:rPr>
                <w:noProof/>
                <w:webHidden/>
              </w:rPr>
              <w:fldChar w:fldCharType="separate"/>
            </w:r>
            <w:r>
              <w:rPr>
                <w:noProof/>
                <w:webHidden/>
              </w:rPr>
              <w:t>42</w:t>
            </w:r>
            <w:r>
              <w:rPr>
                <w:noProof/>
                <w:webHidden/>
              </w:rPr>
              <w:fldChar w:fldCharType="end"/>
            </w:r>
          </w:hyperlink>
        </w:p>
        <w:p w14:paraId="260342A5" w14:textId="7C4582A5"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786" w:history="1">
            <w:r w:rsidRPr="00CF7780">
              <w:rPr>
                <w:rStyle w:val="Hyperlink"/>
                <w:noProof/>
              </w:rPr>
              <w:t>3.2.1 External Interfaces</w:t>
            </w:r>
            <w:r>
              <w:rPr>
                <w:noProof/>
                <w:webHidden/>
              </w:rPr>
              <w:tab/>
            </w:r>
            <w:r>
              <w:rPr>
                <w:noProof/>
                <w:webHidden/>
              </w:rPr>
              <w:fldChar w:fldCharType="begin"/>
            </w:r>
            <w:r>
              <w:rPr>
                <w:noProof/>
                <w:webHidden/>
              </w:rPr>
              <w:instrText xml:space="preserve"> PAGEREF _Toc231317786 \h </w:instrText>
            </w:r>
            <w:r>
              <w:rPr>
                <w:noProof/>
                <w:webHidden/>
              </w:rPr>
            </w:r>
            <w:r>
              <w:rPr>
                <w:noProof/>
                <w:webHidden/>
              </w:rPr>
              <w:fldChar w:fldCharType="separate"/>
            </w:r>
            <w:r>
              <w:rPr>
                <w:noProof/>
                <w:webHidden/>
              </w:rPr>
              <w:t>42</w:t>
            </w:r>
            <w:r>
              <w:rPr>
                <w:noProof/>
                <w:webHidden/>
              </w:rPr>
              <w:fldChar w:fldCharType="end"/>
            </w:r>
          </w:hyperlink>
        </w:p>
        <w:p w14:paraId="66207B1F" w14:textId="7043DFF7"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787" w:history="1">
            <w:r w:rsidRPr="00CF7780">
              <w:rPr>
                <w:rStyle w:val="Hyperlink"/>
                <w:noProof/>
              </w:rPr>
              <w:t xml:space="preserve">3.2.2 </w:t>
            </w:r>
            <w:r w:rsidRPr="00CF7780">
              <w:rPr>
                <w:rStyle w:val="Hyperlink"/>
                <w:rFonts w:eastAsia="Times New Roman"/>
                <w:noProof/>
              </w:rPr>
              <w:t>Internal Structure</w:t>
            </w:r>
            <w:r>
              <w:rPr>
                <w:noProof/>
                <w:webHidden/>
              </w:rPr>
              <w:tab/>
            </w:r>
            <w:r>
              <w:rPr>
                <w:noProof/>
                <w:webHidden/>
              </w:rPr>
              <w:fldChar w:fldCharType="begin"/>
            </w:r>
            <w:r>
              <w:rPr>
                <w:noProof/>
                <w:webHidden/>
              </w:rPr>
              <w:instrText xml:space="preserve"> PAGEREF _Toc231317787 \h </w:instrText>
            </w:r>
            <w:r>
              <w:rPr>
                <w:noProof/>
                <w:webHidden/>
              </w:rPr>
            </w:r>
            <w:r>
              <w:rPr>
                <w:noProof/>
                <w:webHidden/>
              </w:rPr>
              <w:fldChar w:fldCharType="separate"/>
            </w:r>
            <w:r>
              <w:rPr>
                <w:noProof/>
                <w:webHidden/>
              </w:rPr>
              <w:t>42</w:t>
            </w:r>
            <w:r>
              <w:rPr>
                <w:noProof/>
                <w:webHidden/>
              </w:rPr>
              <w:fldChar w:fldCharType="end"/>
            </w:r>
          </w:hyperlink>
        </w:p>
        <w:p w14:paraId="07204389" w14:textId="0936C1F5"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788" w:history="1">
            <w:r w:rsidRPr="00CF7780">
              <w:rPr>
                <w:rStyle w:val="Hyperlink"/>
                <w:rFonts w:eastAsia="Times New Roman"/>
                <w:noProof/>
              </w:rPr>
              <w:t>3.2.3 Roles and Responsibilities</w:t>
            </w:r>
            <w:r>
              <w:rPr>
                <w:noProof/>
                <w:webHidden/>
              </w:rPr>
              <w:tab/>
            </w:r>
            <w:r>
              <w:rPr>
                <w:noProof/>
                <w:webHidden/>
              </w:rPr>
              <w:fldChar w:fldCharType="begin"/>
            </w:r>
            <w:r>
              <w:rPr>
                <w:noProof/>
                <w:webHidden/>
              </w:rPr>
              <w:instrText xml:space="preserve"> PAGEREF _Toc231317788 \h </w:instrText>
            </w:r>
            <w:r>
              <w:rPr>
                <w:noProof/>
                <w:webHidden/>
              </w:rPr>
            </w:r>
            <w:r>
              <w:rPr>
                <w:noProof/>
                <w:webHidden/>
              </w:rPr>
              <w:fldChar w:fldCharType="separate"/>
            </w:r>
            <w:r>
              <w:rPr>
                <w:noProof/>
                <w:webHidden/>
              </w:rPr>
              <w:t>43</w:t>
            </w:r>
            <w:r>
              <w:rPr>
                <w:noProof/>
                <w:webHidden/>
              </w:rPr>
              <w:fldChar w:fldCharType="end"/>
            </w:r>
          </w:hyperlink>
        </w:p>
        <w:p w14:paraId="7BCB8820" w14:textId="7C1DAAC3" w:rsidR="005864EA" w:rsidRDefault="005864EA">
          <w:pPr>
            <w:pStyle w:val="TOC2"/>
            <w:rPr>
              <w:rFonts w:asciiTheme="minorHAnsi" w:eastAsiaTheme="minorEastAsia" w:hAnsiTheme="minorHAnsi" w:cstheme="minorBidi"/>
              <w:noProof/>
              <w:kern w:val="2"/>
              <w:szCs w:val="24"/>
              <w14:ligatures w14:val="standardContextual"/>
            </w:rPr>
          </w:pPr>
          <w:hyperlink w:anchor="_Toc231317789" w:history="1">
            <w:r w:rsidRPr="00CF7780">
              <w:rPr>
                <w:rStyle w:val="Hyperlink"/>
                <w:rFonts w:eastAsia="Times New Roman"/>
                <w:noProof/>
                <w:lang w:val="en-GB"/>
              </w:rPr>
              <w:t>3.3 Managerial Process Plans</w:t>
            </w:r>
            <w:r>
              <w:rPr>
                <w:noProof/>
                <w:webHidden/>
              </w:rPr>
              <w:tab/>
            </w:r>
            <w:r>
              <w:rPr>
                <w:noProof/>
                <w:webHidden/>
              </w:rPr>
              <w:fldChar w:fldCharType="begin"/>
            </w:r>
            <w:r>
              <w:rPr>
                <w:noProof/>
                <w:webHidden/>
              </w:rPr>
              <w:instrText xml:space="preserve"> PAGEREF _Toc231317789 \h </w:instrText>
            </w:r>
            <w:r>
              <w:rPr>
                <w:noProof/>
                <w:webHidden/>
              </w:rPr>
            </w:r>
            <w:r>
              <w:rPr>
                <w:noProof/>
                <w:webHidden/>
              </w:rPr>
              <w:fldChar w:fldCharType="separate"/>
            </w:r>
            <w:r>
              <w:rPr>
                <w:noProof/>
                <w:webHidden/>
              </w:rPr>
              <w:t>44</w:t>
            </w:r>
            <w:r>
              <w:rPr>
                <w:noProof/>
                <w:webHidden/>
              </w:rPr>
              <w:fldChar w:fldCharType="end"/>
            </w:r>
          </w:hyperlink>
        </w:p>
        <w:p w14:paraId="4A323E04" w14:textId="6D2EEC2C"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790" w:history="1">
            <w:r w:rsidRPr="00CF7780">
              <w:rPr>
                <w:rStyle w:val="Hyperlink"/>
                <w:rFonts w:eastAsia="Times New Roman"/>
                <w:noProof/>
              </w:rPr>
              <w:t>3.3.1 Startup Plan</w:t>
            </w:r>
            <w:r>
              <w:rPr>
                <w:noProof/>
                <w:webHidden/>
              </w:rPr>
              <w:tab/>
            </w:r>
            <w:r>
              <w:rPr>
                <w:noProof/>
                <w:webHidden/>
              </w:rPr>
              <w:fldChar w:fldCharType="begin"/>
            </w:r>
            <w:r>
              <w:rPr>
                <w:noProof/>
                <w:webHidden/>
              </w:rPr>
              <w:instrText xml:space="preserve"> PAGEREF _Toc231317790 \h </w:instrText>
            </w:r>
            <w:r>
              <w:rPr>
                <w:noProof/>
                <w:webHidden/>
              </w:rPr>
            </w:r>
            <w:r>
              <w:rPr>
                <w:noProof/>
                <w:webHidden/>
              </w:rPr>
              <w:fldChar w:fldCharType="separate"/>
            </w:r>
            <w:r>
              <w:rPr>
                <w:noProof/>
                <w:webHidden/>
              </w:rPr>
              <w:t>44</w:t>
            </w:r>
            <w:r>
              <w:rPr>
                <w:noProof/>
                <w:webHidden/>
              </w:rPr>
              <w:fldChar w:fldCharType="end"/>
            </w:r>
          </w:hyperlink>
        </w:p>
        <w:p w14:paraId="04820C2E" w14:textId="4A00FC30"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791" w:history="1">
            <w:r w:rsidRPr="00CF7780">
              <w:rPr>
                <w:rStyle w:val="Hyperlink"/>
                <w:rFonts w:eastAsia="Times New Roman"/>
                <w:noProof/>
              </w:rPr>
              <w:t>3.3.2 Work Plan</w:t>
            </w:r>
            <w:r>
              <w:rPr>
                <w:noProof/>
                <w:webHidden/>
              </w:rPr>
              <w:tab/>
            </w:r>
            <w:r>
              <w:rPr>
                <w:noProof/>
                <w:webHidden/>
              </w:rPr>
              <w:fldChar w:fldCharType="begin"/>
            </w:r>
            <w:r>
              <w:rPr>
                <w:noProof/>
                <w:webHidden/>
              </w:rPr>
              <w:instrText xml:space="preserve"> PAGEREF _Toc231317791 \h </w:instrText>
            </w:r>
            <w:r>
              <w:rPr>
                <w:noProof/>
                <w:webHidden/>
              </w:rPr>
            </w:r>
            <w:r>
              <w:rPr>
                <w:noProof/>
                <w:webHidden/>
              </w:rPr>
              <w:fldChar w:fldCharType="separate"/>
            </w:r>
            <w:r>
              <w:rPr>
                <w:noProof/>
                <w:webHidden/>
              </w:rPr>
              <w:t>45</w:t>
            </w:r>
            <w:r>
              <w:rPr>
                <w:noProof/>
                <w:webHidden/>
              </w:rPr>
              <w:fldChar w:fldCharType="end"/>
            </w:r>
          </w:hyperlink>
        </w:p>
        <w:p w14:paraId="0C19E355" w14:textId="46B04F7D"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792" w:history="1">
            <w:r w:rsidRPr="00CF7780">
              <w:rPr>
                <w:rStyle w:val="Hyperlink"/>
                <w:rFonts w:eastAsia="Times New Roman"/>
                <w:noProof/>
              </w:rPr>
              <w:t>3.3.3 Project Tracking Plan</w:t>
            </w:r>
            <w:r>
              <w:rPr>
                <w:noProof/>
                <w:webHidden/>
              </w:rPr>
              <w:tab/>
            </w:r>
            <w:r>
              <w:rPr>
                <w:noProof/>
                <w:webHidden/>
              </w:rPr>
              <w:fldChar w:fldCharType="begin"/>
            </w:r>
            <w:r>
              <w:rPr>
                <w:noProof/>
                <w:webHidden/>
              </w:rPr>
              <w:instrText xml:space="preserve"> PAGEREF _Toc231317792 \h </w:instrText>
            </w:r>
            <w:r>
              <w:rPr>
                <w:noProof/>
                <w:webHidden/>
              </w:rPr>
            </w:r>
            <w:r>
              <w:rPr>
                <w:noProof/>
                <w:webHidden/>
              </w:rPr>
              <w:fldChar w:fldCharType="separate"/>
            </w:r>
            <w:r>
              <w:rPr>
                <w:noProof/>
                <w:webHidden/>
              </w:rPr>
              <w:t>49</w:t>
            </w:r>
            <w:r>
              <w:rPr>
                <w:noProof/>
                <w:webHidden/>
              </w:rPr>
              <w:fldChar w:fldCharType="end"/>
            </w:r>
          </w:hyperlink>
        </w:p>
        <w:p w14:paraId="5832E435" w14:textId="3F1B8BB1"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793" w:history="1">
            <w:r w:rsidRPr="00CF7780">
              <w:rPr>
                <w:rStyle w:val="Hyperlink"/>
                <w:rFonts w:eastAsia="Times New Roman"/>
                <w:noProof/>
              </w:rPr>
              <w:t>3.3.4 Risk Management Plan</w:t>
            </w:r>
            <w:r>
              <w:rPr>
                <w:noProof/>
                <w:webHidden/>
              </w:rPr>
              <w:tab/>
            </w:r>
            <w:r>
              <w:rPr>
                <w:noProof/>
                <w:webHidden/>
              </w:rPr>
              <w:fldChar w:fldCharType="begin"/>
            </w:r>
            <w:r>
              <w:rPr>
                <w:noProof/>
                <w:webHidden/>
              </w:rPr>
              <w:instrText xml:space="preserve"> PAGEREF _Toc231317793 \h </w:instrText>
            </w:r>
            <w:r>
              <w:rPr>
                <w:noProof/>
                <w:webHidden/>
              </w:rPr>
            </w:r>
            <w:r>
              <w:rPr>
                <w:noProof/>
                <w:webHidden/>
              </w:rPr>
              <w:fldChar w:fldCharType="separate"/>
            </w:r>
            <w:r>
              <w:rPr>
                <w:noProof/>
                <w:webHidden/>
              </w:rPr>
              <w:t>51</w:t>
            </w:r>
            <w:r>
              <w:rPr>
                <w:noProof/>
                <w:webHidden/>
              </w:rPr>
              <w:fldChar w:fldCharType="end"/>
            </w:r>
          </w:hyperlink>
        </w:p>
        <w:p w14:paraId="3369A52A" w14:textId="692CAABF"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794" w:history="1">
            <w:r w:rsidRPr="00CF7780">
              <w:rPr>
                <w:rStyle w:val="Hyperlink"/>
                <w:rFonts w:eastAsia="Times New Roman"/>
                <w:noProof/>
              </w:rPr>
              <w:t>3.3.5 Project Closeout Plan</w:t>
            </w:r>
            <w:r>
              <w:rPr>
                <w:noProof/>
                <w:webHidden/>
              </w:rPr>
              <w:tab/>
            </w:r>
            <w:r>
              <w:rPr>
                <w:noProof/>
                <w:webHidden/>
              </w:rPr>
              <w:fldChar w:fldCharType="begin"/>
            </w:r>
            <w:r>
              <w:rPr>
                <w:noProof/>
                <w:webHidden/>
              </w:rPr>
              <w:instrText xml:space="preserve"> PAGEREF _Toc231317794 \h </w:instrText>
            </w:r>
            <w:r>
              <w:rPr>
                <w:noProof/>
                <w:webHidden/>
              </w:rPr>
            </w:r>
            <w:r>
              <w:rPr>
                <w:noProof/>
                <w:webHidden/>
              </w:rPr>
              <w:fldChar w:fldCharType="separate"/>
            </w:r>
            <w:r>
              <w:rPr>
                <w:noProof/>
                <w:webHidden/>
              </w:rPr>
              <w:t>51</w:t>
            </w:r>
            <w:r>
              <w:rPr>
                <w:noProof/>
                <w:webHidden/>
              </w:rPr>
              <w:fldChar w:fldCharType="end"/>
            </w:r>
          </w:hyperlink>
        </w:p>
        <w:p w14:paraId="76F202EA" w14:textId="07B80ED4" w:rsidR="005864EA" w:rsidRDefault="005864EA">
          <w:pPr>
            <w:pStyle w:val="TOC2"/>
            <w:rPr>
              <w:rFonts w:asciiTheme="minorHAnsi" w:eastAsiaTheme="minorEastAsia" w:hAnsiTheme="minorHAnsi" w:cstheme="minorBidi"/>
              <w:noProof/>
              <w:kern w:val="2"/>
              <w:szCs w:val="24"/>
              <w14:ligatures w14:val="standardContextual"/>
            </w:rPr>
          </w:pPr>
          <w:hyperlink w:anchor="_Toc231317795" w:history="1">
            <w:r w:rsidRPr="00CF7780">
              <w:rPr>
                <w:rStyle w:val="Hyperlink"/>
                <w:noProof/>
              </w:rPr>
              <w:t>3.4 Technical Process Plans</w:t>
            </w:r>
            <w:r>
              <w:rPr>
                <w:noProof/>
                <w:webHidden/>
              </w:rPr>
              <w:tab/>
            </w:r>
            <w:r>
              <w:rPr>
                <w:noProof/>
                <w:webHidden/>
              </w:rPr>
              <w:fldChar w:fldCharType="begin"/>
            </w:r>
            <w:r>
              <w:rPr>
                <w:noProof/>
                <w:webHidden/>
              </w:rPr>
              <w:instrText xml:space="preserve"> PAGEREF _Toc231317795 \h </w:instrText>
            </w:r>
            <w:r>
              <w:rPr>
                <w:noProof/>
                <w:webHidden/>
              </w:rPr>
            </w:r>
            <w:r>
              <w:rPr>
                <w:noProof/>
                <w:webHidden/>
              </w:rPr>
              <w:fldChar w:fldCharType="separate"/>
            </w:r>
            <w:r>
              <w:rPr>
                <w:noProof/>
                <w:webHidden/>
              </w:rPr>
              <w:t>52</w:t>
            </w:r>
            <w:r>
              <w:rPr>
                <w:noProof/>
                <w:webHidden/>
              </w:rPr>
              <w:fldChar w:fldCharType="end"/>
            </w:r>
          </w:hyperlink>
        </w:p>
        <w:p w14:paraId="3D66AFDD" w14:textId="77D94A7A"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796" w:history="1">
            <w:r w:rsidRPr="00CF7780">
              <w:rPr>
                <w:rStyle w:val="Hyperlink"/>
                <w:rFonts w:eastAsia="Times New Roman"/>
                <w:noProof/>
              </w:rPr>
              <w:t>3.4.1 Process Model</w:t>
            </w:r>
            <w:r>
              <w:rPr>
                <w:noProof/>
                <w:webHidden/>
              </w:rPr>
              <w:tab/>
            </w:r>
            <w:r>
              <w:rPr>
                <w:noProof/>
                <w:webHidden/>
              </w:rPr>
              <w:fldChar w:fldCharType="begin"/>
            </w:r>
            <w:r>
              <w:rPr>
                <w:noProof/>
                <w:webHidden/>
              </w:rPr>
              <w:instrText xml:space="preserve"> PAGEREF _Toc231317796 \h </w:instrText>
            </w:r>
            <w:r>
              <w:rPr>
                <w:noProof/>
                <w:webHidden/>
              </w:rPr>
            </w:r>
            <w:r>
              <w:rPr>
                <w:noProof/>
                <w:webHidden/>
              </w:rPr>
              <w:fldChar w:fldCharType="separate"/>
            </w:r>
            <w:r>
              <w:rPr>
                <w:noProof/>
                <w:webHidden/>
              </w:rPr>
              <w:t>52</w:t>
            </w:r>
            <w:r>
              <w:rPr>
                <w:noProof/>
                <w:webHidden/>
              </w:rPr>
              <w:fldChar w:fldCharType="end"/>
            </w:r>
          </w:hyperlink>
        </w:p>
        <w:p w14:paraId="277577A5" w14:textId="548AF283"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797" w:history="1">
            <w:r w:rsidRPr="00CF7780">
              <w:rPr>
                <w:rStyle w:val="Hyperlink"/>
                <w:rFonts w:eastAsia="Times New Roman"/>
                <w:noProof/>
              </w:rPr>
              <w:t>3.4.2 Methods, Tools, and Techniques</w:t>
            </w:r>
            <w:r>
              <w:rPr>
                <w:noProof/>
                <w:webHidden/>
              </w:rPr>
              <w:tab/>
            </w:r>
            <w:r>
              <w:rPr>
                <w:noProof/>
                <w:webHidden/>
              </w:rPr>
              <w:fldChar w:fldCharType="begin"/>
            </w:r>
            <w:r>
              <w:rPr>
                <w:noProof/>
                <w:webHidden/>
              </w:rPr>
              <w:instrText xml:space="preserve"> PAGEREF _Toc231317797 \h </w:instrText>
            </w:r>
            <w:r>
              <w:rPr>
                <w:noProof/>
                <w:webHidden/>
              </w:rPr>
            </w:r>
            <w:r>
              <w:rPr>
                <w:noProof/>
                <w:webHidden/>
              </w:rPr>
              <w:fldChar w:fldCharType="separate"/>
            </w:r>
            <w:r>
              <w:rPr>
                <w:noProof/>
                <w:webHidden/>
              </w:rPr>
              <w:t>54</w:t>
            </w:r>
            <w:r>
              <w:rPr>
                <w:noProof/>
                <w:webHidden/>
              </w:rPr>
              <w:fldChar w:fldCharType="end"/>
            </w:r>
          </w:hyperlink>
        </w:p>
        <w:p w14:paraId="607BBDEB" w14:textId="4F15BA4B"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798" w:history="1">
            <w:r w:rsidRPr="00CF7780">
              <w:rPr>
                <w:rStyle w:val="Hyperlink"/>
                <w:rFonts w:eastAsia="Times New Roman"/>
                <w:noProof/>
              </w:rPr>
              <w:t>3.4.3 Infrastructure</w:t>
            </w:r>
            <w:r>
              <w:rPr>
                <w:noProof/>
                <w:webHidden/>
              </w:rPr>
              <w:tab/>
            </w:r>
            <w:r>
              <w:rPr>
                <w:noProof/>
                <w:webHidden/>
              </w:rPr>
              <w:fldChar w:fldCharType="begin"/>
            </w:r>
            <w:r>
              <w:rPr>
                <w:noProof/>
                <w:webHidden/>
              </w:rPr>
              <w:instrText xml:space="preserve"> PAGEREF _Toc231317798 \h </w:instrText>
            </w:r>
            <w:r>
              <w:rPr>
                <w:noProof/>
                <w:webHidden/>
              </w:rPr>
            </w:r>
            <w:r>
              <w:rPr>
                <w:noProof/>
                <w:webHidden/>
              </w:rPr>
              <w:fldChar w:fldCharType="separate"/>
            </w:r>
            <w:r>
              <w:rPr>
                <w:noProof/>
                <w:webHidden/>
              </w:rPr>
              <w:t>54</w:t>
            </w:r>
            <w:r>
              <w:rPr>
                <w:noProof/>
                <w:webHidden/>
              </w:rPr>
              <w:fldChar w:fldCharType="end"/>
            </w:r>
          </w:hyperlink>
        </w:p>
        <w:p w14:paraId="0631DD6E" w14:textId="6D7C0F98"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799" w:history="1">
            <w:r w:rsidRPr="00CF7780">
              <w:rPr>
                <w:rStyle w:val="Hyperlink"/>
                <w:noProof/>
              </w:rPr>
              <w:t>3.4.4 Product Acceptance</w:t>
            </w:r>
            <w:r>
              <w:rPr>
                <w:noProof/>
                <w:webHidden/>
              </w:rPr>
              <w:tab/>
            </w:r>
            <w:r>
              <w:rPr>
                <w:noProof/>
                <w:webHidden/>
              </w:rPr>
              <w:fldChar w:fldCharType="begin"/>
            </w:r>
            <w:r>
              <w:rPr>
                <w:noProof/>
                <w:webHidden/>
              </w:rPr>
              <w:instrText xml:space="preserve"> PAGEREF _Toc231317799 \h </w:instrText>
            </w:r>
            <w:r>
              <w:rPr>
                <w:noProof/>
                <w:webHidden/>
              </w:rPr>
            </w:r>
            <w:r>
              <w:rPr>
                <w:noProof/>
                <w:webHidden/>
              </w:rPr>
              <w:fldChar w:fldCharType="separate"/>
            </w:r>
            <w:r>
              <w:rPr>
                <w:noProof/>
                <w:webHidden/>
              </w:rPr>
              <w:t>55</w:t>
            </w:r>
            <w:r>
              <w:rPr>
                <w:noProof/>
                <w:webHidden/>
              </w:rPr>
              <w:fldChar w:fldCharType="end"/>
            </w:r>
          </w:hyperlink>
        </w:p>
        <w:p w14:paraId="42087E82" w14:textId="039464D5" w:rsidR="005864EA" w:rsidRDefault="005864EA">
          <w:pPr>
            <w:pStyle w:val="TOC2"/>
            <w:rPr>
              <w:rFonts w:asciiTheme="minorHAnsi" w:eastAsiaTheme="minorEastAsia" w:hAnsiTheme="minorHAnsi" w:cstheme="minorBidi"/>
              <w:noProof/>
              <w:kern w:val="2"/>
              <w:szCs w:val="24"/>
              <w14:ligatures w14:val="standardContextual"/>
            </w:rPr>
          </w:pPr>
          <w:hyperlink w:anchor="_Toc231317800" w:history="1">
            <w:r w:rsidRPr="00CF7780">
              <w:rPr>
                <w:rStyle w:val="Hyperlink"/>
                <w:rFonts w:eastAsia="Times New Roman"/>
                <w:noProof/>
              </w:rPr>
              <w:t>3.5 Supporting Process Plans</w:t>
            </w:r>
            <w:r>
              <w:rPr>
                <w:noProof/>
                <w:webHidden/>
              </w:rPr>
              <w:tab/>
            </w:r>
            <w:r>
              <w:rPr>
                <w:noProof/>
                <w:webHidden/>
              </w:rPr>
              <w:fldChar w:fldCharType="begin"/>
            </w:r>
            <w:r>
              <w:rPr>
                <w:noProof/>
                <w:webHidden/>
              </w:rPr>
              <w:instrText xml:space="preserve"> PAGEREF _Toc231317800 \h </w:instrText>
            </w:r>
            <w:r>
              <w:rPr>
                <w:noProof/>
                <w:webHidden/>
              </w:rPr>
            </w:r>
            <w:r>
              <w:rPr>
                <w:noProof/>
                <w:webHidden/>
              </w:rPr>
              <w:fldChar w:fldCharType="separate"/>
            </w:r>
            <w:r>
              <w:rPr>
                <w:noProof/>
                <w:webHidden/>
              </w:rPr>
              <w:t>55</w:t>
            </w:r>
            <w:r>
              <w:rPr>
                <w:noProof/>
                <w:webHidden/>
              </w:rPr>
              <w:fldChar w:fldCharType="end"/>
            </w:r>
          </w:hyperlink>
        </w:p>
        <w:p w14:paraId="5AEA07E2" w14:textId="1324ED9F" w:rsidR="005864EA" w:rsidRDefault="005864EA">
          <w:pPr>
            <w:pStyle w:val="TOC2"/>
            <w:rPr>
              <w:rFonts w:asciiTheme="minorHAnsi" w:eastAsiaTheme="minorEastAsia" w:hAnsiTheme="minorHAnsi" w:cstheme="minorBidi"/>
              <w:noProof/>
              <w:kern w:val="2"/>
              <w:szCs w:val="24"/>
              <w14:ligatures w14:val="standardContextual"/>
            </w:rPr>
          </w:pPr>
          <w:hyperlink w:anchor="_Toc231317801" w:history="1">
            <w:r w:rsidRPr="00CF7780">
              <w:rPr>
                <w:rStyle w:val="Hyperlink"/>
                <w:rFonts w:eastAsia="Times New Roman"/>
                <w:noProof/>
              </w:rPr>
              <w:t>3.6 Additional Plans</w:t>
            </w:r>
            <w:r>
              <w:rPr>
                <w:noProof/>
                <w:webHidden/>
              </w:rPr>
              <w:tab/>
            </w:r>
            <w:r>
              <w:rPr>
                <w:noProof/>
                <w:webHidden/>
              </w:rPr>
              <w:fldChar w:fldCharType="begin"/>
            </w:r>
            <w:r>
              <w:rPr>
                <w:noProof/>
                <w:webHidden/>
              </w:rPr>
              <w:instrText xml:space="preserve"> PAGEREF _Toc231317801 \h </w:instrText>
            </w:r>
            <w:r>
              <w:rPr>
                <w:noProof/>
                <w:webHidden/>
              </w:rPr>
            </w:r>
            <w:r>
              <w:rPr>
                <w:noProof/>
                <w:webHidden/>
              </w:rPr>
              <w:fldChar w:fldCharType="separate"/>
            </w:r>
            <w:r>
              <w:rPr>
                <w:noProof/>
                <w:webHidden/>
              </w:rPr>
              <w:t>56</w:t>
            </w:r>
            <w:r>
              <w:rPr>
                <w:noProof/>
                <w:webHidden/>
              </w:rPr>
              <w:fldChar w:fldCharType="end"/>
            </w:r>
          </w:hyperlink>
        </w:p>
        <w:p w14:paraId="5F3D4DF4" w14:textId="03280125"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02" w:history="1">
            <w:r w:rsidRPr="00CF7780">
              <w:rPr>
                <w:rStyle w:val="Hyperlink"/>
                <w:rFonts w:eastAsia="Cambria"/>
                <w:noProof/>
                <w:lang w:val="en-CA"/>
              </w:rPr>
              <w:t>3.6.1 Data Privacy and Security</w:t>
            </w:r>
            <w:r>
              <w:rPr>
                <w:noProof/>
                <w:webHidden/>
              </w:rPr>
              <w:tab/>
            </w:r>
            <w:r>
              <w:rPr>
                <w:noProof/>
                <w:webHidden/>
              </w:rPr>
              <w:fldChar w:fldCharType="begin"/>
            </w:r>
            <w:r>
              <w:rPr>
                <w:noProof/>
                <w:webHidden/>
              </w:rPr>
              <w:instrText xml:space="preserve"> PAGEREF _Toc231317802 \h </w:instrText>
            </w:r>
            <w:r>
              <w:rPr>
                <w:noProof/>
                <w:webHidden/>
              </w:rPr>
            </w:r>
            <w:r>
              <w:rPr>
                <w:noProof/>
                <w:webHidden/>
              </w:rPr>
              <w:fldChar w:fldCharType="separate"/>
            </w:r>
            <w:r>
              <w:rPr>
                <w:noProof/>
                <w:webHidden/>
              </w:rPr>
              <w:t>56</w:t>
            </w:r>
            <w:r>
              <w:rPr>
                <w:noProof/>
                <w:webHidden/>
              </w:rPr>
              <w:fldChar w:fldCharType="end"/>
            </w:r>
          </w:hyperlink>
        </w:p>
        <w:p w14:paraId="4DE47636" w14:textId="6705253C"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03" w:history="1">
            <w:r w:rsidRPr="00CF7780">
              <w:rPr>
                <w:rStyle w:val="Hyperlink"/>
                <w:rFonts w:eastAsia="Cambria"/>
                <w:noProof/>
                <w:lang w:val="en-CA"/>
              </w:rPr>
              <w:t>3.6.2 Documentation and User Operation</w:t>
            </w:r>
            <w:r>
              <w:rPr>
                <w:noProof/>
                <w:webHidden/>
              </w:rPr>
              <w:tab/>
            </w:r>
            <w:r>
              <w:rPr>
                <w:noProof/>
                <w:webHidden/>
              </w:rPr>
              <w:fldChar w:fldCharType="begin"/>
            </w:r>
            <w:r>
              <w:rPr>
                <w:noProof/>
                <w:webHidden/>
              </w:rPr>
              <w:instrText xml:space="preserve"> PAGEREF _Toc231317803 \h </w:instrText>
            </w:r>
            <w:r>
              <w:rPr>
                <w:noProof/>
                <w:webHidden/>
              </w:rPr>
            </w:r>
            <w:r>
              <w:rPr>
                <w:noProof/>
                <w:webHidden/>
              </w:rPr>
              <w:fldChar w:fldCharType="separate"/>
            </w:r>
            <w:r>
              <w:rPr>
                <w:noProof/>
                <w:webHidden/>
              </w:rPr>
              <w:t>56</w:t>
            </w:r>
            <w:r>
              <w:rPr>
                <w:noProof/>
                <w:webHidden/>
              </w:rPr>
              <w:fldChar w:fldCharType="end"/>
            </w:r>
          </w:hyperlink>
        </w:p>
        <w:p w14:paraId="5097D706" w14:textId="7D7B62CD"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04" w:history="1">
            <w:r w:rsidRPr="00CF7780">
              <w:rPr>
                <w:rStyle w:val="Hyperlink"/>
                <w:rFonts w:eastAsia="Cambria"/>
                <w:noProof/>
                <w:lang w:val="en-CA"/>
              </w:rPr>
              <w:t>3.6.3 Maintenance and Updates</w:t>
            </w:r>
            <w:r>
              <w:rPr>
                <w:noProof/>
                <w:webHidden/>
              </w:rPr>
              <w:tab/>
            </w:r>
            <w:r>
              <w:rPr>
                <w:noProof/>
                <w:webHidden/>
              </w:rPr>
              <w:fldChar w:fldCharType="begin"/>
            </w:r>
            <w:r>
              <w:rPr>
                <w:noProof/>
                <w:webHidden/>
              </w:rPr>
              <w:instrText xml:space="preserve"> PAGEREF _Toc231317804 \h </w:instrText>
            </w:r>
            <w:r>
              <w:rPr>
                <w:noProof/>
                <w:webHidden/>
              </w:rPr>
            </w:r>
            <w:r>
              <w:rPr>
                <w:noProof/>
                <w:webHidden/>
              </w:rPr>
              <w:fldChar w:fldCharType="separate"/>
            </w:r>
            <w:r>
              <w:rPr>
                <w:noProof/>
                <w:webHidden/>
              </w:rPr>
              <w:t>56</w:t>
            </w:r>
            <w:r>
              <w:rPr>
                <w:noProof/>
                <w:webHidden/>
              </w:rPr>
              <w:fldChar w:fldCharType="end"/>
            </w:r>
          </w:hyperlink>
        </w:p>
        <w:p w14:paraId="6C20E01D" w14:textId="32AC675B"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05" w:history="1">
            <w:r w:rsidRPr="00CF7780">
              <w:rPr>
                <w:rStyle w:val="Hyperlink"/>
                <w:rFonts w:eastAsia="Cambria"/>
                <w:noProof/>
                <w:lang w:val="en-CA"/>
              </w:rPr>
              <w:t>3.6.4 Deployment Considerations</w:t>
            </w:r>
            <w:r>
              <w:rPr>
                <w:noProof/>
                <w:webHidden/>
              </w:rPr>
              <w:tab/>
            </w:r>
            <w:r>
              <w:rPr>
                <w:noProof/>
                <w:webHidden/>
              </w:rPr>
              <w:fldChar w:fldCharType="begin"/>
            </w:r>
            <w:r>
              <w:rPr>
                <w:noProof/>
                <w:webHidden/>
              </w:rPr>
              <w:instrText xml:space="preserve"> PAGEREF _Toc231317805 \h </w:instrText>
            </w:r>
            <w:r>
              <w:rPr>
                <w:noProof/>
                <w:webHidden/>
              </w:rPr>
            </w:r>
            <w:r>
              <w:rPr>
                <w:noProof/>
                <w:webHidden/>
              </w:rPr>
              <w:fldChar w:fldCharType="separate"/>
            </w:r>
            <w:r>
              <w:rPr>
                <w:noProof/>
                <w:webHidden/>
              </w:rPr>
              <w:t>56</w:t>
            </w:r>
            <w:r>
              <w:rPr>
                <w:noProof/>
                <w:webHidden/>
              </w:rPr>
              <w:fldChar w:fldCharType="end"/>
            </w:r>
          </w:hyperlink>
        </w:p>
        <w:p w14:paraId="444297B2" w14:textId="4CBDDE4E"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06" w:history="1">
            <w:r w:rsidRPr="00CF7780">
              <w:rPr>
                <w:rStyle w:val="Hyperlink"/>
                <w:rFonts w:eastAsia="Cambria"/>
                <w:noProof/>
                <w:lang w:val="en-CA"/>
              </w:rPr>
              <w:t>3.6.5 Ethical and Legal Considerations</w:t>
            </w:r>
            <w:r>
              <w:rPr>
                <w:noProof/>
                <w:webHidden/>
              </w:rPr>
              <w:tab/>
            </w:r>
            <w:r>
              <w:rPr>
                <w:noProof/>
                <w:webHidden/>
              </w:rPr>
              <w:fldChar w:fldCharType="begin"/>
            </w:r>
            <w:r>
              <w:rPr>
                <w:noProof/>
                <w:webHidden/>
              </w:rPr>
              <w:instrText xml:space="preserve"> PAGEREF _Toc231317806 \h </w:instrText>
            </w:r>
            <w:r>
              <w:rPr>
                <w:noProof/>
                <w:webHidden/>
              </w:rPr>
            </w:r>
            <w:r>
              <w:rPr>
                <w:noProof/>
                <w:webHidden/>
              </w:rPr>
              <w:fldChar w:fldCharType="separate"/>
            </w:r>
            <w:r>
              <w:rPr>
                <w:noProof/>
                <w:webHidden/>
              </w:rPr>
              <w:t>56</w:t>
            </w:r>
            <w:r>
              <w:rPr>
                <w:noProof/>
                <w:webHidden/>
              </w:rPr>
              <w:fldChar w:fldCharType="end"/>
            </w:r>
          </w:hyperlink>
        </w:p>
        <w:p w14:paraId="49C25584" w14:textId="28886381" w:rsidR="005864EA" w:rsidRDefault="005864EA">
          <w:pPr>
            <w:pStyle w:val="TOC1"/>
            <w:tabs>
              <w:tab w:val="right" w:leader="dot" w:pos="9926"/>
            </w:tabs>
            <w:rPr>
              <w:rFonts w:asciiTheme="minorHAnsi" w:eastAsiaTheme="minorEastAsia" w:hAnsiTheme="minorHAnsi" w:cstheme="minorBidi"/>
              <w:noProof/>
              <w:kern w:val="2"/>
              <w:szCs w:val="24"/>
              <w14:ligatures w14:val="standardContextual"/>
            </w:rPr>
          </w:pPr>
          <w:hyperlink w:anchor="_Toc231317807" w:history="1">
            <w:r w:rsidRPr="00CF7780">
              <w:rPr>
                <w:rStyle w:val="Hyperlink"/>
                <w:noProof/>
              </w:rPr>
              <w:t>Chapter 4: Software Requirements Specification (SRS)</w:t>
            </w:r>
            <w:r>
              <w:rPr>
                <w:noProof/>
                <w:webHidden/>
              </w:rPr>
              <w:tab/>
            </w:r>
            <w:r>
              <w:rPr>
                <w:noProof/>
                <w:webHidden/>
              </w:rPr>
              <w:fldChar w:fldCharType="begin"/>
            </w:r>
            <w:r>
              <w:rPr>
                <w:noProof/>
                <w:webHidden/>
              </w:rPr>
              <w:instrText xml:space="preserve"> PAGEREF _Toc231317807 \h </w:instrText>
            </w:r>
            <w:r>
              <w:rPr>
                <w:noProof/>
                <w:webHidden/>
              </w:rPr>
            </w:r>
            <w:r>
              <w:rPr>
                <w:noProof/>
                <w:webHidden/>
              </w:rPr>
              <w:fldChar w:fldCharType="separate"/>
            </w:r>
            <w:r>
              <w:rPr>
                <w:noProof/>
                <w:webHidden/>
              </w:rPr>
              <w:t>57</w:t>
            </w:r>
            <w:r>
              <w:rPr>
                <w:noProof/>
                <w:webHidden/>
              </w:rPr>
              <w:fldChar w:fldCharType="end"/>
            </w:r>
          </w:hyperlink>
        </w:p>
        <w:p w14:paraId="3F57783A" w14:textId="1B275B1A" w:rsidR="005864EA" w:rsidRDefault="005864EA">
          <w:pPr>
            <w:pStyle w:val="TOC2"/>
            <w:rPr>
              <w:rFonts w:asciiTheme="minorHAnsi" w:eastAsiaTheme="minorEastAsia" w:hAnsiTheme="minorHAnsi" w:cstheme="minorBidi"/>
              <w:noProof/>
              <w:kern w:val="2"/>
              <w:szCs w:val="24"/>
              <w14:ligatures w14:val="standardContextual"/>
            </w:rPr>
          </w:pPr>
          <w:hyperlink w:anchor="_Toc231317808" w:history="1">
            <w:r w:rsidRPr="00CF7780">
              <w:rPr>
                <w:rStyle w:val="Hyperlink"/>
                <w:noProof/>
              </w:rPr>
              <w:t>4.1 Introduction</w:t>
            </w:r>
            <w:r>
              <w:rPr>
                <w:noProof/>
                <w:webHidden/>
              </w:rPr>
              <w:tab/>
            </w:r>
            <w:r>
              <w:rPr>
                <w:noProof/>
                <w:webHidden/>
              </w:rPr>
              <w:fldChar w:fldCharType="begin"/>
            </w:r>
            <w:r>
              <w:rPr>
                <w:noProof/>
                <w:webHidden/>
              </w:rPr>
              <w:instrText xml:space="preserve"> PAGEREF _Toc231317808 \h </w:instrText>
            </w:r>
            <w:r>
              <w:rPr>
                <w:noProof/>
                <w:webHidden/>
              </w:rPr>
            </w:r>
            <w:r>
              <w:rPr>
                <w:noProof/>
                <w:webHidden/>
              </w:rPr>
              <w:fldChar w:fldCharType="separate"/>
            </w:r>
            <w:r>
              <w:rPr>
                <w:noProof/>
                <w:webHidden/>
              </w:rPr>
              <w:t>57</w:t>
            </w:r>
            <w:r>
              <w:rPr>
                <w:noProof/>
                <w:webHidden/>
              </w:rPr>
              <w:fldChar w:fldCharType="end"/>
            </w:r>
          </w:hyperlink>
        </w:p>
        <w:p w14:paraId="19AC29A8" w14:textId="30496774"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09" w:history="1">
            <w:r w:rsidRPr="00CF7780">
              <w:rPr>
                <w:rStyle w:val="Hyperlink"/>
                <w:noProof/>
              </w:rPr>
              <w:t>4.1.1 Purpose</w:t>
            </w:r>
            <w:r>
              <w:rPr>
                <w:noProof/>
                <w:webHidden/>
              </w:rPr>
              <w:tab/>
            </w:r>
            <w:r>
              <w:rPr>
                <w:noProof/>
                <w:webHidden/>
              </w:rPr>
              <w:fldChar w:fldCharType="begin"/>
            </w:r>
            <w:r>
              <w:rPr>
                <w:noProof/>
                <w:webHidden/>
              </w:rPr>
              <w:instrText xml:space="preserve"> PAGEREF _Toc231317809 \h </w:instrText>
            </w:r>
            <w:r>
              <w:rPr>
                <w:noProof/>
                <w:webHidden/>
              </w:rPr>
            </w:r>
            <w:r>
              <w:rPr>
                <w:noProof/>
                <w:webHidden/>
              </w:rPr>
              <w:fldChar w:fldCharType="separate"/>
            </w:r>
            <w:r>
              <w:rPr>
                <w:noProof/>
                <w:webHidden/>
              </w:rPr>
              <w:t>57</w:t>
            </w:r>
            <w:r>
              <w:rPr>
                <w:noProof/>
                <w:webHidden/>
              </w:rPr>
              <w:fldChar w:fldCharType="end"/>
            </w:r>
          </w:hyperlink>
        </w:p>
        <w:p w14:paraId="7CC6CAAC" w14:textId="63AE5319"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10" w:history="1">
            <w:r w:rsidRPr="00CF7780">
              <w:rPr>
                <w:rStyle w:val="Hyperlink"/>
                <w:noProof/>
              </w:rPr>
              <w:t>4.1.2 Scope</w:t>
            </w:r>
            <w:r>
              <w:rPr>
                <w:noProof/>
                <w:webHidden/>
              </w:rPr>
              <w:tab/>
            </w:r>
            <w:r>
              <w:rPr>
                <w:noProof/>
                <w:webHidden/>
              </w:rPr>
              <w:fldChar w:fldCharType="begin"/>
            </w:r>
            <w:r>
              <w:rPr>
                <w:noProof/>
                <w:webHidden/>
              </w:rPr>
              <w:instrText xml:space="preserve"> PAGEREF _Toc231317810 \h </w:instrText>
            </w:r>
            <w:r>
              <w:rPr>
                <w:noProof/>
                <w:webHidden/>
              </w:rPr>
            </w:r>
            <w:r>
              <w:rPr>
                <w:noProof/>
                <w:webHidden/>
              </w:rPr>
              <w:fldChar w:fldCharType="separate"/>
            </w:r>
            <w:r>
              <w:rPr>
                <w:noProof/>
                <w:webHidden/>
              </w:rPr>
              <w:t>57</w:t>
            </w:r>
            <w:r>
              <w:rPr>
                <w:noProof/>
                <w:webHidden/>
              </w:rPr>
              <w:fldChar w:fldCharType="end"/>
            </w:r>
          </w:hyperlink>
        </w:p>
        <w:p w14:paraId="715A34F9" w14:textId="4D99B3A0"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11" w:history="1">
            <w:r w:rsidRPr="00CF7780">
              <w:rPr>
                <w:rStyle w:val="Hyperlink"/>
                <w:noProof/>
              </w:rPr>
              <w:t>4.1.3 Definitions, Acronyms, and Abbreviations</w:t>
            </w:r>
            <w:r>
              <w:rPr>
                <w:noProof/>
                <w:webHidden/>
              </w:rPr>
              <w:tab/>
            </w:r>
            <w:r>
              <w:rPr>
                <w:noProof/>
                <w:webHidden/>
              </w:rPr>
              <w:fldChar w:fldCharType="begin"/>
            </w:r>
            <w:r>
              <w:rPr>
                <w:noProof/>
                <w:webHidden/>
              </w:rPr>
              <w:instrText xml:space="preserve"> PAGEREF _Toc231317811 \h </w:instrText>
            </w:r>
            <w:r>
              <w:rPr>
                <w:noProof/>
                <w:webHidden/>
              </w:rPr>
            </w:r>
            <w:r>
              <w:rPr>
                <w:noProof/>
                <w:webHidden/>
              </w:rPr>
              <w:fldChar w:fldCharType="separate"/>
            </w:r>
            <w:r>
              <w:rPr>
                <w:noProof/>
                <w:webHidden/>
              </w:rPr>
              <w:t>57</w:t>
            </w:r>
            <w:r>
              <w:rPr>
                <w:noProof/>
                <w:webHidden/>
              </w:rPr>
              <w:fldChar w:fldCharType="end"/>
            </w:r>
          </w:hyperlink>
        </w:p>
        <w:p w14:paraId="2CAF247A" w14:textId="6525EB77"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12" w:history="1">
            <w:r w:rsidRPr="00CF7780">
              <w:rPr>
                <w:rStyle w:val="Hyperlink"/>
                <w:noProof/>
              </w:rPr>
              <w:t>4.1.4 References</w:t>
            </w:r>
            <w:r>
              <w:rPr>
                <w:noProof/>
                <w:webHidden/>
              </w:rPr>
              <w:tab/>
            </w:r>
            <w:r>
              <w:rPr>
                <w:noProof/>
                <w:webHidden/>
              </w:rPr>
              <w:fldChar w:fldCharType="begin"/>
            </w:r>
            <w:r>
              <w:rPr>
                <w:noProof/>
                <w:webHidden/>
              </w:rPr>
              <w:instrText xml:space="preserve"> PAGEREF _Toc231317812 \h </w:instrText>
            </w:r>
            <w:r>
              <w:rPr>
                <w:noProof/>
                <w:webHidden/>
              </w:rPr>
            </w:r>
            <w:r>
              <w:rPr>
                <w:noProof/>
                <w:webHidden/>
              </w:rPr>
              <w:fldChar w:fldCharType="separate"/>
            </w:r>
            <w:r>
              <w:rPr>
                <w:noProof/>
                <w:webHidden/>
              </w:rPr>
              <w:t>57</w:t>
            </w:r>
            <w:r>
              <w:rPr>
                <w:noProof/>
                <w:webHidden/>
              </w:rPr>
              <w:fldChar w:fldCharType="end"/>
            </w:r>
          </w:hyperlink>
        </w:p>
        <w:p w14:paraId="56172513" w14:textId="45F72639" w:rsidR="005864EA" w:rsidRDefault="005864EA">
          <w:pPr>
            <w:pStyle w:val="TOC2"/>
            <w:rPr>
              <w:rFonts w:asciiTheme="minorHAnsi" w:eastAsiaTheme="minorEastAsia" w:hAnsiTheme="minorHAnsi" w:cstheme="minorBidi"/>
              <w:noProof/>
              <w:kern w:val="2"/>
              <w:szCs w:val="24"/>
              <w14:ligatures w14:val="standardContextual"/>
            </w:rPr>
          </w:pPr>
          <w:hyperlink w:anchor="_Toc231317813" w:history="1">
            <w:r w:rsidRPr="00CF7780">
              <w:rPr>
                <w:rStyle w:val="Hyperlink"/>
                <w:noProof/>
              </w:rPr>
              <w:t>4.2 Overall description</w:t>
            </w:r>
            <w:r>
              <w:rPr>
                <w:noProof/>
                <w:webHidden/>
              </w:rPr>
              <w:tab/>
            </w:r>
            <w:r>
              <w:rPr>
                <w:noProof/>
                <w:webHidden/>
              </w:rPr>
              <w:fldChar w:fldCharType="begin"/>
            </w:r>
            <w:r>
              <w:rPr>
                <w:noProof/>
                <w:webHidden/>
              </w:rPr>
              <w:instrText xml:space="preserve"> PAGEREF _Toc231317813 \h </w:instrText>
            </w:r>
            <w:r>
              <w:rPr>
                <w:noProof/>
                <w:webHidden/>
              </w:rPr>
            </w:r>
            <w:r>
              <w:rPr>
                <w:noProof/>
                <w:webHidden/>
              </w:rPr>
              <w:fldChar w:fldCharType="separate"/>
            </w:r>
            <w:r>
              <w:rPr>
                <w:noProof/>
                <w:webHidden/>
              </w:rPr>
              <w:t>58</w:t>
            </w:r>
            <w:r>
              <w:rPr>
                <w:noProof/>
                <w:webHidden/>
              </w:rPr>
              <w:fldChar w:fldCharType="end"/>
            </w:r>
          </w:hyperlink>
        </w:p>
        <w:p w14:paraId="50F6320D" w14:textId="5DBA8376"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14" w:history="1">
            <w:r w:rsidRPr="00CF7780">
              <w:rPr>
                <w:rStyle w:val="Hyperlink"/>
                <w:noProof/>
              </w:rPr>
              <w:t>4.2.1 Product perspective</w:t>
            </w:r>
            <w:r>
              <w:rPr>
                <w:noProof/>
                <w:webHidden/>
              </w:rPr>
              <w:tab/>
            </w:r>
            <w:r>
              <w:rPr>
                <w:noProof/>
                <w:webHidden/>
              </w:rPr>
              <w:fldChar w:fldCharType="begin"/>
            </w:r>
            <w:r>
              <w:rPr>
                <w:noProof/>
                <w:webHidden/>
              </w:rPr>
              <w:instrText xml:space="preserve"> PAGEREF _Toc231317814 \h </w:instrText>
            </w:r>
            <w:r>
              <w:rPr>
                <w:noProof/>
                <w:webHidden/>
              </w:rPr>
            </w:r>
            <w:r>
              <w:rPr>
                <w:noProof/>
                <w:webHidden/>
              </w:rPr>
              <w:fldChar w:fldCharType="separate"/>
            </w:r>
            <w:r>
              <w:rPr>
                <w:noProof/>
                <w:webHidden/>
              </w:rPr>
              <w:t>58</w:t>
            </w:r>
            <w:r>
              <w:rPr>
                <w:noProof/>
                <w:webHidden/>
              </w:rPr>
              <w:fldChar w:fldCharType="end"/>
            </w:r>
          </w:hyperlink>
        </w:p>
        <w:p w14:paraId="0FEB08FF" w14:textId="08CA4410"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15" w:history="1">
            <w:r w:rsidRPr="00CF7780">
              <w:rPr>
                <w:rStyle w:val="Hyperlink"/>
                <w:noProof/>
              </w:rPr>
              <w:t>4.2.2 Product functions</w:t>
            </w:r>
            <w:r>
              <w:rPr>
                <w:noProof/>
                <w:webHidden/>
              </w:rPr>
              <w:tab/>
            </w:r>
            <w:r>
              <w:rPr>
                <w:noProof/>
                <w:webHidden/>
              </w:rPr>
              <w:fldChar w:fldCharType="begin"/>
            </w:r>
            <w:r>
              <w:rPr>
                <w:noProof/>
                <w:webHidden/>
              </w:rPr>
              <w:instrText xml:space="preserve"> PAGEREF _Toc231317815 \h </w:instrText>
            </w:r>
            <w:r>
              <w:rPr>
                <w:noProof/>
                <w:webHidden/>
              </w:rPr>
            </w:r>
            <w:r>
              <w:rPr>
                <w:noProof/>
                <w:webHidden/>
              </w:rPr>
              <w:fldChar w:fldCharType="separate"/>
            </w:r>
            <w:r>
              <w:rPr>
                <w:noProof/>
                <w:webHidden/>
              </w:rPr>
              <w:t>58</w:t>
            </w:r>
            <w:r>
              <w:rPr>
                <w:noProof/>
                <w:webHidden/>
              </w:rPr>
              <w:fldChar w:fldCharType="end"/>
            </w:r>
          </w:hyperlink>
        </w:p>
        <w:p w14:paraId="46C4E42C" w14:textId="23396DF9" w:rsidR="005864EA" w:rsidRDefault="005864EA">
          <w:pPr>
            <w:pStyle w:val="TOC2"/>
            <w:rPr>
              <w:rFonts w:asciiTheme="minorHAnsi" w:eastAsiaTheme="minorEastAsia" w:hAnsiTheme="minorHAnsi" w:cstheme="minorBidi"/>
              <w:noProof/>
              <w:kern w:val="2"/>
              <w:szCs w:val="24"/>
              <w14:ligatures w14:val="standardContextual"/>
            </w:rPr>
          </w:pPr>
          <w:hyperlink w:anchor="_Toc231317816" w:history="1">
            <w:r w:rsidRPr="00CF7780">
              <w:rPr>
                <w:rStyle w:val="Hyperlink"/>
                <w:noProof/>
              </w:rPr>
              <w:t>4.3 Specific requirements</w:t>
            </w:r>
            <w:r>
              <w:rPr>
                <w:noProof/>
                <w:webHidden/>
              </w:rPr>
              <w:tab/>
            </w:r>
            <w:r>
              <w:rPr>
                <w:noProof/>
                <w:webHidden/>
              </w:rPr>
              <w:fldChar w:fldCharType="begin"/>
            </w:r>
            <w:r>
              <w:rPr>
                <w:noProof/>
                <w:webHidden/>
              </w:rPr>
              <w:instrText xml:space="preserve"> PAGEREF _Toc231317816 \h </w:instrText>
            </w:r>
            <w:r>
              <w:rPr>
                <w:noProof/>
                <w:webHidden/>
              </w:rPr>
            </w:r>
            <w:r>
              <w:rPr>
                <w:noProof/>
                <w:webHidden/>
              </w:rPr>
              <w:fldChar w:fldCharType="separate"/>
            </w:r>
            <w:r>
              <w:rPr>
                <w:noProof/>
                <w:webHidden/>
              </w:rPr>
              <w:t>61</w:t>
            </w:r>
            <w:r>
              <w:rPr>
                <w:noProof/>
                <w:webHidden/>
              </w:rPr>
              <w:fldChar w:fldCharType="end"/>
            </w:r>
          </w:hyperlink>
        </w:p>
        <w:p w14:paraId="0A72350B" w14:textId="4B17FA94"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17" w:history="1">
            <w:r w:rsidRPr="00CF7780">
              <w:rPr>
                <w:rStyle w:val="Hyperlink"/>
                <w:noProof/>
              </w:rPr>
              <w:t>4.3.1 External interface requirements</w:t>
            </w:r>
            <w:r>
              <w:rPr>
                <w:noProof/>
                <w:webHidden/>
              </w:rPr>
              <w:tab/>
            </w:r>
            <w:r>
              <w:rPr>
                <w:noProof/>
                <w:webHidden/>
              </w:rPr>
              <w:fldChar w:fldCharType="begin"/>
            </w:r>
            <w:r>
              <w:rPr>
                <w:noProof/>
                <w:webHidden/>
              </w:rPr>
              <w:instrText xml:space="preserve"> PAGEREF _Toc231317817 \h </w:instrText>
            </w:r>
            <w:r>
              <w:rPr>
                <w:noProof/>
                <w:webHidden/>
              </w:rPr>
            </w:r>
            <w:r>
              <w:rPr>
                <w:noProof/>
                <w:webHidden/>
              </w:rPr>
              <w:fldChar w:fldCharType="separate"/>
            </w:r>
            <w:r>
              <w:rPr>
                <w:noProof/>
                <w:webHidden/>
              </w:rPr>
              <w:t>61</w:t>
            </w:r>
            <w:r>
              <w:rPr>
                <w:noProof/>
                <w:webHidden/>
              </w:rPr>
              <w:fldChar w:fldCharType="end"/>
            </w:r>
          </w:hyperlink>
        </w:p>
        <w:p w14:paraId="5A699E4B" w14:textId="5BDC437E" w:rsidR="005864EA" w:rsidRDefault="005864EA">
          <w:pPr>
            <w:pStyle w:val="TOC1"/>
            <w:tabs>
              <w:tab w:val="right" w:leader="dot" w:pos="9926"/>
            </w:tabs>
            <w:rPr>
              <w:rFonts w:asciiTheme="minorHAnsi" w:eastAsiaTheme="minorEastAsia" w:hAnsiTheme="minorHAnsi" w:cstheme="minorBidi"/>
              <w:noProof/>
              <w:kern w:val="2"/>
              <w:szCs w:val="24"/>
              <w14:ligatures w14:val="standardContextual"/>
            </w:rPr>
          </w:pPr>
          <w:hyperlink w:anchor="_Toc231317818" w:history="1">
            <w:r w:rsidRPr="00CF7780">
              <w:rPr>
                <w:rStyle w:val="Hyperlink"/>
                <w:noProof/>
              </w:rPr>
              <w:t>Chapter 5: Software Design Specification (SDS)</w:t>
            </w:r>
            <w:r>
              <w:rPr>
                <w:noProof/>
                <w:webHidden/>
              </w:rPr>
              <w:tab/>
            </w:r>
            <w:r>
              <w:rPr>
                <w:noProof/>
                <w:webHidden/>
              </w:rPr>
              <w:fldChar w:fldCharType="begin"/>
            </w:r>
            <w:r>
              <w:rPr>
                <w:noProof/>
                <w:webHidden/>
              </w:rPr>
              <w:instrText xml:space="preserve"> PAGEREF _Toc231317818 \h </w:instrText>
            </w:r>
            <w:r>
              <w:rPr>
                <w:noProof/>
                <w:webHidden/>
              </w:rPr>
            </w:r>
            <w:r>
              <w:rPr>
                <w:noProof/>
                <w:webHidden/>
              </w:rPr>
              <w:fldChar w:fldCharType="separate"/>
            </w:r>
            <w:r>
              <w:rPr>
                <w:noProof/>
                <w:webHidden/>
              </w:rPr>
              <w:t>70</w:t>
            </w:r>
            <w:r>
              <w:rPr>
                <w:noProof/>
                <w:webHidden/>
              </w:rPr>
              <w:fldChar w:fldCharType="end"/>
            </w:r>
          </w:hyperlink>
        </w:p>
        <w:p w14:paraId="20EA7F09" w14:textId="68B4C199" w:rsidR="005864EA" w:rsidRDefault="005864EA">
          <w:pPr>
            <w:pStyle w:val="TOC2"/>
            <w:rPr>
              <w:rFonts w:asciiTheme="minorHAnsi" w:eastAsiaTheme="minorEastAsia" w:hAnsiTheme="minorHAnsi" w:cstheme="minorBidi"/>
              <w:noProof/>
              <w:kern w:val="2"/>
              <w:szCs w:val="24"/>
              <w14:ligatures w14:val="standardContextual"/>
            </w:rPr>
          </w:pPr>
          <w:hyperlink w:anchor="_Toc231317819" w:history="1">
            <w:r w:rsidRPr="00CF7780">
              <w:rPr>
                <w:rStyle w:val="Hyperlink"/>
                <w:noProof/>
              </w:rPr>
              <w:t>5.1 Introduction</w:t>
            </w:r>
            <w:r>
              <w:rPr>
                <w:noProof/>
                <w:webHidden/>
              </w:rPr>
              <w:tab/>
            </w:r>
            <w:r>
              <w:rPr>
                <w:noProof/>
                <w:webHidden/>
              </w:rPr>
              <w:fldChar w:fldCharType="begin"/>
            </w:r>
            <w:r>
              <w:rPr>
                <w:noProof/>
                <w:webHidden/>
              </w:rPr>
              <w:instrText xml:space="preserve"> PAGEREF _Toc231317819 \h </w:instrText>
            </w:r>
            <w:r>
              <w:rPr>
                <w:noProof/>
                <w:webHidden/>
              </w:rPr>
            </w:r>
            <w:r>
              <w:rPr>
                <w:noProof/>
                <w:webHidden/>
              </w:rPr>
              <w:fldChar w:fldCharType="separate"/>
            </w:r>
            <w:r>
              <w:rPr>
                <w:noProof/>
                <w:webHidden/>
              </w:rPr>
              <w:t>70</w:t>
            </w:r>
            <w:r>
              <w:rPr>
                <w:noProof/>
                <w:webHidden/>
              </w:rPr>
              <w:fldChar w:fldCharType="end"/>
            </w:r>
          </w:hyperlink>
        </w:p>
        <w:p w14:paraId="5F18434D" w14:textId="70DD7492"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20" w:history="1">
            <w:r w:rsidRPr="00CF7780">
              <w:rPr>
                <w:rStyle w:val="Hyperlink"/>
                <w:noProof/>
              </w:rPr>
              <w:t>5.1.1 Purpose</w:t>
            </w:r>
            <w:r>
              <w:rPr>
                <w:noProof/>
                <w:webHidden/>
              </w:rPr>
              <w:tab/>
            </w:r>
            <w:r>
              <w:rPr>
                <w:noProof/>
                <w:webHidden/>
              </w:rPr>
              <w:fldChar w:fldCharType="begin"/>
            </w:r>
            <w:r>
              <w:rPr>
                <w:noProof/>
                <w:webHidden/>
              </w:rPr>
              <w:instrText xml:space="preserve"> PAGEREF _Toc231317820 \h </w:instrText>
            </w:r>
            <w:r>
              <w:rPr>
                <w:noProof/>
                <w:webHidden/>
              </w:rPr>
            </w:r>
            <w:r>
              <w:rPr>
                <w:noProof/>
                <w:webHidden/>
              </w:rPr>
              <w:fldChar w:fldCharType="separate"/>
            </w:r>
            <w:r>
              <w:rPr>
                <w:noProof/>
                <w:webHidden/>
              </w:rPr>
              <w:t>70</w:t>
            </w:r>
            <w:r>
              <w:rPr>
                <w:noProof/>
                <w:webHidden/>
              </w:rPr>
              <w:fldChar w:fldCharType="end"/>
            </w:r>
          </w:hyperlink>
        </w:p>
        <w:p w14:paraId="40DAC24E" w14:textId="4D6F647A"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21" w:history="1">
            <w:r w:rsidRPr="00CF7780">
              <w:rPr>
                <w:rStyle w:val="Hyperlink"/>
                <w:noProof/>
              </w:rPr>
              <w:t>5.1.2 Scope</w:t>
            </w:r>
            <w:r>
              <w:rPr>
                <w:noProof/>
                <w:webHidden/>
              </w:rPr>
              <w:tab/>
            </w:r>
            <w:r>
              <w:rPr>
                <w:noProof/>
                <w:webHidden/>
              </w:rPr>
              <w:fldChar w:fldCharType="begin"/>
            </w:r>
            <w:r>
              <w:rPr>
                <w:noProof/>
                <w:webHidden/>
              </w:rPr>
              <w:instrText xml:space="preserve"> PAGEREF _Toc231317821 \h </w:instrText>
            </w:r>
            <w:r>
              <w:rPr>
                <w:noProof/>
                <w:webHidden/>
              </w:rPr>
            </w:r>
            <w:r>
              <w:rPr>
                <w:noProof/>
                <w:webHidden/>
              </w:rPr>
              <w:fldChar w:fldCharType="separate"/>
            </w:r>
            <w:r>
              <w:rPr>
                <w:noProof/>
                <w:webHidden/>
              </w:rPr>
              <w:t>70</w:t>
            </w:r>
            <w:r>
              <w:rPr>
                <w:noProof/>
                <w:webHidden/>
              </w:rPr>
              <w:fldChar w:fldCharType="end"/>
            </w:r>
          </w:hyperlink>
        </w:p>
        <w:p w14:paraId="235D024E" w14:textId="38F45D5C"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22" w:history="1">
            <w:r w:rsidRPr="00CF7780">
              <w:rPr>
                <w:rStyle w:val="Hyperlink"/>
                <w:noProof/>
              </w:rPr>
              <w:t>5.1.3 Definitions, Acronyms, and Abbreviations</w:t>
            </w:r>
            <w:r>
              <w:rPr>
                <w:noProof/>
                <w:webHidden/>
              </w:rPr>
              <w:tab/>
            </w:r>
            <w:r>
              <w:rPr>
                <w:noProof/>
                <w:webHidden/>
              </w:rPr>
              <w:fldChar w:fldCharType="begin"/>
            </w:r>
            <w:r>
              <w:rPr>
                <w:noProof/>
                <w:webHidden/>
              </w:rPr>
              <w:instrText xml:space="preserve"> PAGEREF _Toc231317822 \h </w:instrText>
            </w:r>
            <w:r>
              <w:rPr>
                <w:noProof/>
                <w:webHidden/>
              </w:rPr>
            </w:r>
            <w:r>
              <w:rPr>
                <w:noProof/>
                <w:webHidden/>
              </w:rPr>
              <w:fldChar w:fldCharType="separate"/>
            </w:r>
            <w:r>
              <w:rPr>
                <w:noProof/>
                <w:webHidden/>
              </w:rPr>
              <w:t>70</w:t>
            </w:r>
            <w:r>
              <w:rPr>
                <w:noProof/>
                <w:webHidden/>
              </w:rPr>
              <w:fldChar w:fldCharType="end"/>
            </w:r>
          </w:hyperlink>
        </w:p>
        <w:p w14:paraId="422E2741" w14:textId="6D2B449C"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23" w:history="1">
            <w:r w:rsidRPr="00CF7780">
              <w:rPr>
                <w:rStyle w:val="Hyperlink"/>
                <w:noProof/>
              </w:rPr>
              <w:t>5.1.4 References</w:t>
            </w:r>
            <w:r>
              <w:rPr>
                <w:noProof/>
                <w:webHidden/>
              </w:rPr>
              <w:tab/>
            </w:r>
            <w:r>
              <w:rPr>
                <w:noProof/>
                <w:webHidden/>
              </w:rPr>
              <w:fldChar w:fldCharType="begin"/>
            </w:r>
            <w:r>
              <w:rPr>
                <w:noProof/>
                <w:webHidden/>
              </w:rPr>
              <w:instrText xml:space="preserve"> PAGEREF _Toc231317823 \h </w:instrText>
            </w:r>
            <w:r>
              <w:rPr>
                <w:noProof/>
                <w:webHidden/>
              </w:rPr>
            </w:r>
            <w:r>
              <w:rPr>
                <w:noProof/>
                <w:webHidden/>
              </w:rPr>
              <w:fldChar w:fldCharType="separate"/>
            </w:r>
            <w:r>
              <w:rPr>
                <w:noProof/>
                <w:webHidden/>
              </w:rPr>
              <w:t>71</w:t>
            </w:r>
            <w:r>
              <w:rPr>
                <w:noProof/>
                <w:webHidden/>
              </w:rPr>
              <w:fldChar w:fldCharType="end"/>
            </w:r>
          </w:hyperlink>
        </w:p>
        <w:p w14:paraId="7FA4B5F0" w14:textId="4119AF66" w:rsidR="005864EA" w:rsidRDefault="005864EA">
          <w:pPr>
            <w:pStyle w:val="TOC2"/>
            <w:rPr>
              <w:rFonts w:asciiTheme="minorHAnsi" w:eastAsiaTheme="minorEastAsia" w:hAnsiTheme="minorHAnsi" w:cstheme="minorBidi"/>
              <w:noProof/>
              <w:kern w:val="2"/>
              <w:szCs w:val="24"/>
              <w14:ligatures w14:val="standardContextual"/>
            </w:rPr>
          </w:pPr>
          <w:hyperlink w:anchor="_Toc231317824" w:history="1">
            <w:r w:rsidRPr="00CF7780">
              <w:rPr>
                <w:rStyle w:val="Hyperlink"/>
                <w:noProof/>
              </w:rPr>
              <w:t>5.2 System overview</w:t>
            </w:r>
            <w:r>
              <w:rPr>
                <w:noProof/>
                <w:webHidden/>
              </w:rPr>
              <w:tab/>
            </w:r>
            <w:r>
              <w:rPr>
                <w:noProof/>
                <w:webHidden/>
              </w:rPr>
              <w:fldChar w:fldCharType="begin"/>
            </w:r>
            <w:r>
              <w:rPr>
                <w:noProof/>
                <w:webHidden/>
              </w:rPr>
              <w:instrText xml:space="preserve"> PAGEREF _Toc231317824 \h </w:instrText>
            </w:r>
            <w:r>
              <w:rPr>
                <w:noProof/>
                <w:webHidden/>
              </w:rPr>
            </w:r>
            <w:r>
              <w:rPr>
                <w:noProof/>
                <w:webHidden/>
              </w:rPr>
              <w:fldChar w:fldCharType="separate"/>
            </w:r>
            <w:r>
              <w:rPr>
                <w:noProof/>
                <w:webHidden/>
              </w:rPr>
              <w:t>72</w:t>
            </w:r>
            <w:r>
              <w:rPr>
                <w:noProof/>
                <w:webHidden/>
              </w:rPr>
              <w:fldChar w:fldCharType="end"/>
            </w:r>
          </w:hyperlink>
        </w:p>
        <w:p w14:paraId="6CE4A368" w14:textId="461300E4"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25" w:history="1">
            <w:r w:rsidRPr="00CF7780">
              <w:rPr>
                <w:rStyle w:val="Hyperlink"/>
                <w:rFonts w:eastAsia="Cambria"/>
                <w:noProof/>
              </w:rPr>
              <w:t>5.2.1 System Functionality</w:t>
            </w:r>
            <w:r>
              <w:rPr>
                <w:noProof/>
                <w:webHidden/>
              </w:rPr>
              <w:tab/>
            </w:r>
            <w:r>
              <w:rPr>
                <w:noProof/>
                <w:webHidden/>
              </w:rPr>
              <w:fldChar w:fldCharType="begin"/>
            </w:r>
            <w:r>
              <w:rPr>
                <w:noProof/>
                <w:webHidden/>
              </w:rPr>
              <w:instrText xml:space="preserve"> PAGEREF _Toc231317825 \h </w:instrText>
            </w:r>
            <w:r>
              <w:rPr>
                <w:noProof/>
                <w:webHidden/>
              </w:rPr>
            </w:r>
            <w:r>
              <w:rPr>
                <w:noProof/>
                <w:webHidden/>
              </w:rPr>
              <w:fldChar w:fldCharType="separate"/>
            </w:r>
            <w:r>
              <w:rPr>
                <w:noProof/>
                <w:webHidden/>
              </w:rPr>
              <w:t>72</w:t>
            </w:r>
            <w:r>
              <w:rPr>
                <w:noProof/>
                <w:webHidden/>
              </w:rPr>
              <w:fldChar w:fldCharType="end"/>
            </w:r>
          </w:hyperlink>
        </w:p>
        <w:p w14:paraId="1A5DCA4A" w14:textId="7EF7E5BC"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26" w:history="1">
            <w:r w:rsidRPr="00CF7780">
              <w:rPr>
                <w:rStyle w:val="Hyperlink"/>
                <w:rFonts w:eastAsia="Cambria"/>
                <w:noProof/>
              </w:rPr>
              <w:t>5.2.2 User Functionality</w:t>
            </w:r>
            <w:r>
              <w:rPr>
                <w:noProof/>
                <w:webHidden/>
              </w:rPr>
              <w:tab/>
            </w:r>
            <w:r>
              <w:rPr>
                <w:noProof/>
                <w:webHidden/>
              </w:rPr>
              <w:fldChar w:fldCharType="begin"/>
            </w:r>
            <w:r>
              <w:rPr>
                <w:noProof/>
                <w:webHidden/>
              </w:rPr>
              <w:instrText xml:space="preserve"> PAGEREF _Toc231317826 \h </w:instrText>
            </w:r>
            <w:r>
              <w:rPr>
                <w:noProof/>
                <w:webHidden/>
              </w:rPr>
            </w:r>
            <w:r>
              <w:rPr>
                <w:noProof/>
                <w:webHidden/>
              </w:rPr>
              <w:fldChar w:fldCharType="separate"/>
            </w:r>
            <w:r>
              <w:rPr>
                <w:noProof/>
                <w:webHidden/>
              </w:rPr>
              <w:t>72</w:t>
            </w:r>
            <w:r>
              <w:rPr>
                <w:noProof/>
                <w:webHidden/>
              </w:rPr>
              <w:fldChar w:fldCharType="end"/>
            </w:r>
          </w:hyperlink>
        </w:p>
        <w:p w14:paraId="1B2635F4" w14:textId="22908902" w:rsidR="005864EA" w:rsidRDefault="005864EA">
          <w:pPr>
            <w:pStyle w:val="TOC2"/>
            <w:rPr>
              <w:rFonts w:asciiTheme="minorHAnsi" w:eastAsiaTheme="minorEastAsia" w:hAnsiTheme="minorHAnsi" w:cstheme="minorBidi"/>
              <w:noProof/>
              <w:kern w:val="2"/>
              <w:szCs w:val="24"/>
              <w14:ligatures w14:val="standardContextual"/>
            </w:rPr>
          </w:pPr>
          <w:hyperlink w:anchor="_Toc231317827" w:history="1">
            <w:r w:rsidRPr="00CF7780">
              <w:rPr>
                <w:rStyle w:val="Hyperlink"/>
                <w:noProof/>
              </w:rPr>
              <w:t>5.3 Design Considerations</w:t>
            </w:r>
            <w:r>
              <w:rPr>
                <w:noProof/>
                <w:webHidden/>
              </w:rPr>
              <w:tab/>
            </w:r>
            <w:r>
              <w:rPr>
                <w:noProof/>
                <w:webHidden/>
              </w:rPr>
              <w:fldChar w:fldCharType="begin"/>
            </w:r>
            <w:r>
              <w:rPr>
                <w:noProof/>
                <w:webHidden/>
              </w:rPr>
              <w:instrText xml:space="preserve"> PAGEREF _Toc231317827 \h </w:instrText>
            </w:r>
            <w:r>
              <w:rPr>
                <w:noProof/>
                <w:webHidden/>
              </w:rPr>
            </w:r>
            <w:r>
              <w:rPr>
                <w:noProof/>
                <w:webHidden/>
              </w:rPr>
              <w:fldChar w:fldCharType="separate"/>
            </w:r>
            <w:r>
              <w:rPr>
                <w:noProof/>
                <w:webHidden/>
              </w:rPr>
              <w:t>74</w:t>
            </w:r>
            <w:r>
              <w:rPr>
                <w:noProof/>
                <w:webHidden/>
              </w:rPr>
              <w:fldChar w:fldCharType="end"/>
            </w:r>
          </w:hyperlink>
        </w:p>
        <w:p w14:paraId="23F0868B" w14:textId="70482133"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28" w:history="1">
            <w:r w:rsidRPr="00CF7780">
              <w:rPr>
                <w:rStyle w:val="Hyperlink"/>
                <w:noProof/>
              </w:rPr>
              <w:t>5.3.1 Assumptions and Dependencies</w:t>
            </w:r>
            <w:r>
              <w:rPr>
                <w:noProof/>
                <w:webHidden/>
              </w:rPr>
              <w:tab/>
            </w:r>
            <w:r>
              <w:rPr>
                <w:noProof/>
                <w:webHidden/>
              </w:rPr>
              <w:fldChar w:fldCharType="begin"/>
            </w:r>
            <w:r>
              <w:rPr>
                <w:noProof/>
                <w:webHidden/>
              </w:rPr>
              <w:instrText xml:space="preserve"> PAGEREF _Toc231317828 \h </w:instrText>
            </w:r>
            <w:r>
              <w:rPr>
                <w:noProof/>
                <w:webHidden/>
              </w:rPr>
            </w:r>
            <w:r>
              <w:rPr>
                <w:noProof/>
                <w:webHidden/>
              </w:rPr>
              <w:fldChar w:fldCharType="separate"/>
            </w:r>
            <w:r>
              <w:rPr>
                <w:noProof/>
                <w:webHidden/>
              </w:rPr>
              <w:t>74</w:t>
            </w:r>
            <w:r>
              <w:rPr>
                <w:noProof/>
                <w:webHidden/>
              </w:rPr>
              <w:fldChar w:fldCharType="end"/>
            </w:r>
          </w:hyperlink>
        </w:p>
        <w:p w14:paraId="5D663F1D" w14:textId="0AD12B2B"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29" w:history="1">
            <w:r w:rsidRPr="00CF7780">
              <w:rPr>
                <w:rStyle w:val="Hyperlink"/>
                <w:noProof/>
              </w:rPr>
              <w:t>5.3.2 General Constraints</w:t>
            </w:r>
            <w:r>
              <w:rPr>
                <w:noProof/>
                <w:webHidden/>
              </w:rPr>
              <w:tab/>
            </w:r>
            <w:r>
              <w:rPr>
                <w:noProof/>
                <w:webHidden/>
              </w:rPr>
              <w:fldChar w:fldCharType="begin"/>
            </w:r>
            <w:r>
              <w:rPr>
                <w:noProof/>
                <w:webHidden/>
              </w:rPr>
              <w:instrText xml:space="preserve"> PAGEREF _Toc231317829 \h </w:instrText>
            </w:r>
            <w:r>
              <w:rPr>
                <w:noProof/>
                <w:webHidden/>
              </w:rPr>
            </w:r>
            <w:r>
              <w:rPr>
                <w:noProof/>
                <w:webHidden/>
              </w:rPr>
              <w:fldChar w:fldCharType="separate"/>
            </w:r>
            <w:r>
              <w:rPr>
                <w:noProof/>
                <w:webHidden/>
              </w:rPr>
              <w:t>75</w:t>
            </w:r>
            <w:r>
              <w:rPr>
                <w:noProof/>
                <w:webHidden/>
              </w:rPr>
              <w:fldChar w:fldCharType="end"/>
            </w:r>
          </w:hyperlink>
        </w:p>
        <w:p w14:paraId="3690135A" w14:textId="49545B0E" w:rsidR="005864EA" w:rsidRDefault="005864EA">
          <w:pPr>
            <w:pStyle w:val="TOC2"/>
            <w:rPr>
              <w:rFonts w:asciiTheme="minorHAnsi" w:eastAsiaTheme="minorEastAsia" w:hAnsiTheme="minorHAnsi" w:cstheme="minorBidi"/>
              <w:noProof/>
              <w:kern w:val="2"/>
              <w:szCs w:val="24"/>
              <w14:ligatures w14:val="standardContextual"/>
            </w:rPr>
          </w:pPr>
          <w:hyperlink w:anchor="_Toc231317830" w:history="1">
            <w:r w:rsidRPr="00CF7780">
              <w:rPr>
                <w:rStyle w:val="Hyperlink"/>
                <w:noProof/>
              </w:rPr>
              <w:t>5.4 User Interface Design</w:t>
            </w:r>
            <w:r>
              <w:rPr>
                <w:noProof/>
                <w:webHidden/>
              </w:rPr>
              <w:tab/>
            </w:r>
            <w:r>
              <w:rPr>
                <w:noProof/>
                <w:webHidden/>
              </w:rPr>
              <w:fldChar w:fldCharType="begin"/>
            </w:r>
            <w:r>
              <w:rPr>
                <w:noProof/>
                <w:webHidden/>
              </w:rPr>
              <w:instrText xml:space="preserve"> PAGEREF _Toc231317830 \h </w:instrText>
            </w:r>
            <w:r>
              <w:rPr>
                <w:noProof/>
                <w:webHidden/>
              </w:rPr>
            </w:r>
            <w:r>
              <w:rPr>
                <w:noProof/>
                <w:webHidden/>
              </w:rPr>
              <w:fldChar w:fldCharType="separate"/>
            </w:r>
            <w:r>
              <w:rPr>
                <w:noProof/>
                <w:webHidden/>
              </w:rPr>
              <w:t>78</w:t>
            </w:r>
            <w:r>
              <w:rPr>
                <w:noProof/>
                <w:webHidden/>
              </w:rPr>
              <w:fldChar w:fldCharType="end"/>
            </w:r>
          </w:hyperlink>
        </w:p>
        <w:p w14:paraId="5043390A" w14:textId="6690174B"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31" w:history="1">
            <w:r w:rsidRPr="00CF7780">
              <w:rPr>
                <w:rStyle w:val="Hyperlink"/>
                <w:noProof/>
              </w:rPr>
              <w:t>5.4.1 Overview of User Interface</w:t>
            </w:r>
            <w:r>
              <w:rPr>
                <w:noProof/>
                <w:webHidden/>
              </w:rPr>
              <w:tab/>
            </w:r>
            <w:r>
              <w:rPr>
                <w:noProof/>
                <w:webHidden/>
              </w:rPr>
              <w:fldChar w:fldCharType="begin"/>
            </w:r>
            <w:r>
              <w:rPr>
                <w:noProof/>
                <w:webHidden/>
              </w:rPr>
              <w:instrText xml:space="preserve"> PAGEREF _Toc231317831 \h </w:instrText>
            </w:r>
            <w:r>
              <w:rPr>
                <w:noProof/>
                <w:webHidden/>
              </w:rPr>
            </w:r>
            <w:r>
              <w:rPr>
                <w:noProof/>
                <w:webHidden/>
              </w:rPr>
              <w:fldChar w:fldCharType="separate"/>
            </w:r>
            <w:r>
              <w:rPr>
                <w:noProof/>
                <w:webHidden/>
              </w:rPr>
              <w:t>78</w:t>
            </w:r>
            <w:r>
              <w:rPr>
                <w:noProof/>
                <w:webHidden/>
              </w:rPr>
              <w:fldChar w:fldCharType="end"/>
            </w:r>
          </w:hyperlink>
        </w:p>
        <w:p w14:paraId="3DF00A34" w14:textId="1BA47622"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32" w:history="1">
            <w:r w:rsidRPr="00CF7780">
              <w:rPr>
                <w:rStyle w:val="Hyperlink"/>
                <w:noProof/>
              </w:rPr>
              <w:t>5.4.2 Interface Design Rules</w:t>
            </w:r>
            <w:r>
              <w:rPr>
                <w:noProof/>
                <w:webHidden/>
              </w:rPr>
              <w:tab/>
            </w:r>
            <w:r>
              <w:rPr>
                <w:noProof/>
                <w:webHidden/>
              </w:rPr>
              <w:fldChar w:fldCharType="begin"/>
            </w:r>
            <w:r>
              <w:rPr>
                <w:noProof/>
                <w:webHidden/>
              </w:rPr>
              <w:instrText xml:space="preserve"> PAGEREF _Toc231317832 \h </w:instrText>
            </w:r>
            <w:r>
              <w:rPr>
                <w:noProof/>
                <w:webHidden/>
              </w:rPr>
            </w:r>
            <w:r>
              <w:rPr>
                <w:noProof/>
                <w:webHidden/>
              </w:rPr>
              <w:fldChar w:fldCharType="separate"/>
            </w:r>
            <w:r>
              <w:rPr>
                <w:noProof/>
                <w:webHidden/>
              </w:rPr>
              <w:t>78</w:t>
            </w:r>
            <w:r>
              <w:rPr>
                <w:noProof/>
                <w:webHidden/>
              </w:rPr>
              <w:fldChar w:fldCharType="end"/>
            </w:r>
          </w:hyperlink>
        </w:p>
        <w:p w14:paraId="3CC43100" w14:textId="42E0A3B1"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33" w:history="1">
            <w:r w:rsidRPr="00CF7780">
              <w:rPr>
                <w:rStyle w:val="Hyperlink"/>
                <w:noProof/>
              </w:rPr>
              <w:t>5.4.3 Screen Images</w:t>
            </w:r>
            <w:r>
              <w:rPr>
                <w:noProof/>
                <w:webHidden/>
              </w:rPr>
              <w:tab/>
            </w:r>
            <w:r>
              <w:rPr>
                <w:noProof/>
                <w:webHidden/>
              </w:rPr>
              <w:fldChar w:fldCharType="begin"/>
            </w:r>
            <w:r>
              <w:rPr>
                <w:noProof/>
                <w:webHidden/>
              </w:rPr>
              <w:instrText xml:space="preserve"> PAGEREF _Toc231317833 \h </w:instrText>
            </w:r>
            <w:r>
              <w:rPr>
                <w:noProof/>
                <w:webHidden/>
              </w:rPr>
            </w:r>
            <w:r>
              <w:rPr>
                <w:noProof/>
                <w:webHidden/>
              </w:rPr>
              <w:fldChar w:fldCharType="separate"/>
            </w:r>
            <w:r>
              <w:rPr>
                <w:noProof/>
                <w:webHidden/>
              </w:rPr>
              <w:t>79</w:t>
            </w:r>
            <w:r>
              <w:rPr>
                <w:noProof/>
                <w:webHidden/>
              </w:rPr>
              <w:fldChar w:fldCharType="end"/>
            </w:r>
          </w:hyperlink>
        </w:p>
        <w:p w14:paraId="4D98AB1C" w14:textId="4551D48A"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34" w:history="1">
            <w:r w:rsidRPr="00CF7780">
              <w:rPr>
                <w:rStyle w:val="Hyperlink"/>
                <w:noProof/>
              </w:rPr>
              <w:t>5.4.4 Screen Objects and Actions</w:t>
            </w:r>
            <w:r>
              <w:rPr>
                <w:noProof/>
                <w:webHidden/>
              </w:rPr>
              <w:tab/>
            </w:r>
            <w:r>
              <w:rPr>
                <w:noProof/>
                <w:webHidden/>
              </w:rPr>
              <w:fldChar w:fldCharType="begin"/>
            </w:r>
            <w:r>
              <w:rPr>
                <w:noProof/>
                <w:webHidden/>
              </w:rPr>
              <w:instrText xml:space="preserve"> PAGEREF _Toc231317834 \h </w:instrText>
            </w:r>
            <w:r>
              <w:rPr>
                <w:noProof/>
                <w:webHidden/>
              </w:rPr>
            </w:r>
            <w:r>
              <w:rPr>
                <w:noProof/>
                <w:webHidden/>
              </w:rPr>
              <w:fldChar w:fldCharType="separate"/>
            </w:r>
            <w:r>
              <w:rPr>
                <w:noProof/>
                <w:webHidden/>
              </w:rPr>
              <w:t>84</w:t>
            </w:r>
            <w:r>
              <w:rPr>
                <w:noProof/>
                <w:webHidden/>
              </w:rPr>
              <w:fldChar w:fldCharType="end"/>
            </w:r>
          </w:hyperlink>
        </w:p>
        <w:p w14:paraId="74E93067" w14:textId="728408C2"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35" w:history="1">
            <w:r w:rsidRPr="00CF7780">
              <w:rPr>
                <w:rStyle w:val="Hyperlink"/>
                <w:noProof/>
              </w:rPr>
              <w:t>5.4.5 Other Interfaces</w:t>
            </w:r>
            <w:r>
              <w:rPr>
                <w:noProof/>
                <w:webHidden/>
              </w:rPr>
              <w:tab/>
            </w:r>
            <w:r>
              <w:rPr>
                <w:noProof/>
                <w:webHidden/>
              </w:rPr>
              <w:fldChar w:fldCharType="begin"/>
            </w:r>
            <w:r>
              <w:rPr>
                <w:noProof/>
                <w:webHidden/>
              </w:rPr>
              <w:instrText xml:space="preserve"> PAGEREF _Toc231317835 \h </w:instrText>
            </w:r>
            <w:r>
              <w:rPr>
                <w:noProof/>
                <w:webHidden/>
              </w:rPr>
            </w:r>
            <w:r>
              <w:rPr>
                <w:noProof/>
                <w:webHidden/>
              </w:rPr>
              <w:fldChar w:fldCharType="separate"/>
            </w:r>
            <w:r>
              <w:rPr>
                <w:noProof/>
                <w:webHidden/>
              </w:rPr>
              <w:t>86</w:t>
            </w:r>
            <w:r>
              <w:rPr>
                <w:noProof/>
                <w:webHidden/>
              </w:rPr>
              <w:fldChar w:fldCharType="end"/>
            </w:r>
          </w:hyperlink>
        </w:p>
        <w:p w14:paraId="30F2DA74" w14:textId="0FD0E373" w:rsidR="005864EA" w:rsidRDefault="005864EA">
          <w:pPr>
            <w:pStyle w:val="TOC2"/>
            <w:rPr>
              <w:rFonts w:asciiTheme="minorHAnsi" w:eastAsiaTheme="minorEastAsia" w:hAnsiTheme="minorHAnsi" w:cstheme="minorBidi"/>
              <w:noProof/>
              <w:kern w:val="2"/>
              <w:szCs w:val="24"/>
              <w14:ligatures w14:val="standardContextual"/>
            </w:rPr>
          </w:pPr>
          <w:hyperlink w:anchor="_Toc231317836" w:history="1">
            <w:r w:rsidRPr="00CF7780">
              <w:rPr>
                <w:rStyle w:val="Hyperlink"/>
                <w:noProof/>
              </w:rPr>
              <w:t>5.5 System Architecture</w:t>
            </w:r>
            <w:r>
              <w:rPr>
                <w:noProof/>
                <w:webHidden/>
              </w:rPr>
              <w:tab/>
            </w:r>
            <w:r>
              <w:rPr>
                <w:noProof/>
                <w:webHidden/>
              </w:rPr>
              <w:fldChar w:fldCharType="begin"/>
            </w:r>
            <w:r>
              <w:rPr>
                <w:noProof/>
                <w:webHidden/>
              </w:rPr>
              <w:instrText xml:space="preserve"> PAGEREF _Toc231317836 \h </w:instrText>
            </w:r>
            <w:r>
              <w:rPr>
                <w:noProof/>
                <w:webHidden/>
              </w:rPr>
            </w:r>
            <w:r>
              <w:rPr>
                <w:noProof/>
                <w:webHidden/>
              </w:rPr>
              <w:fldChar w:fldCharType="separate"/>
            </w:r>
            <w:r>
              <w:rPr>
                <w:noProof/>
                <w:webHidden/>
              </w:rPr>
              <w:t>88</w:t>
            </w:r>
            <w:r>
              <w:rPr>
                <w:noProof/>
                <w:webHidden/>
              </w:rPr>
              <w:fldChar w:fldCharType="end"/>
            </w:r>
          </w:hyperlink>
        </w:p>
        <w:p w14:paraId="6FB35181" w14:textId="66BEB523"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37" w:history="1">
            <w:r w:rsidRPr="00CF7780">
              <w:rPr>
                <w:rStyle w:val="Hyperlink"/>
                <w:noProof/>
              </w:rPr>
              <w:t>5.5.1 Architectural Design Approach</w:t>
            </w:r>
            <w:r>
              <w:rPr>
                <w:noProof/>
                <w:webHidden/>
              </w:rPr>
              <w:tab/>
            </w:r>
            <w:r>
              <w:rPr>
                <w:noProof/>
                <w:webHidden/>
              </w:rPr>
              <w:fldChar w:fldCharType="begin"/>
            </w:r>
            <w:r>
              <w:rPr>
                <w:noProof/>
                <w:webHidden/>
              </w:rPr>
              <w:instrText xml:space="preserve"> PAGEREF _Toc231317837 \h </w:instrText>
            </w:r>
            <w:r>
              <w:rPr>
                <w:noProof/>
                <w:webHidden/>
              </w:rPr>
            </w:r>
            <w:r>
              <w:rPr>
                <w:noProof/>
                <w:webHidden/>
              </w:rPr>
              <w:fldChar w:fldCharType="separate"/>
            </w:r>
            <w:r>
              <w:rPr>
                <w:noProof/>
                <w:webHidden/>
              </w:rPr>
              <w:t>88</w:t>
            </w:r>
            <w:r>
              <w:rPr>
                <w:noProof/>
                <w:webHidden/>
              </w:rPr>
              <w:fldChar w:fldCharType="end"/>
            </w:r>
          </w:hyperlink>
        </w:p>
        <w:p w14:paraId="4D4AB900" w14:textId="23E6BFA5"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38" w:history="1">
            <w:r w:rsidRPr="00CF7780">
              <w:rPr>
                <w:rStyle w:val="Hyperlink"/>
                <w:noProof/>
              </w:rPr>
              <w:t>5.5.2 Architectural Design</w:t>
            </w:r>
            <w:r>
              <w:rPr>
                <w:noProof/>
                <w:webHidden/>
              </w:rPr>
              <w:tab/>
            </w:r>
            <w:r>
              <w:rPr>
                <w:noProof/>
                <w:webHidden/>
              </w:rPr>
              <w:fldChar w:fldCharType="begin"/>
            </w:r>
            <w:r>
              <w:rPr>
                <w:noProof/>
                <w:webHidden/>
              </w:rPr>
              <w:instrText xml:space="preserve"> PAGEREF _Toc231317838 \h </w:instrText>
            </w:r>
            <w:r>
              <w:rPr>
                <w:noProof/>
                <w:webHidden/>
              </w:rPr>
            </w:r>
            <w:r>
              <w:rPr>
                <w:noProof/>
                <w:webHidden/>
              </w:rPr>
              <w:fldChar w:fldCharType="separate"/>
            </w:r>
            <w:r>
              <w:rPr>
                <w:noProof/>
                <w:webHidden/>
              </w:rPr>
              <w:t>89</w:t>
            </w:r>
            <w:r>
              <w:rPr>
                <w:noProof/>
                <w:webHidden/>
              </w:rPr>
              <w:fldChar w:fldCharType="end"/>
            </w:r>
          </w:hyperlink>
        </w:p>
        <w:p w14:paraId="46A807A5" w14:textId="16F4D24A"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39" w:history="1">
            <w:r w:rsidRPr="00CF7780">
              <w:rPr>
                <w:rStyle w:val="Hyperlink"/>
                <w:noProof/>
              </w:rPr>
              <w:t>5.5.3 Subsystem Architecture</w:t>
            </w:r>
            <w:r>
              <w:rPr>
                <w:noProof/>
                <w:webHidden/>
              </w:rPr>
              <w:tab/>
            </w:r>
            <w:r>
              <w:rPr>
                <w:noProof/>
                <w:webHidden/>
              </w:rPr>
              <w:fldChar w:fldCharType="begin"/>
            </w:r>
            <w:r>
              <w:rPr>
                <w:noProof/>
                <w:webHidden/>
              </w:rPr>
              <w:instrText xml:space="preserve"> PAGEREF _Toc231317839 \h </w:instrText>
            </w:r>
            <w:r>
              <w:rPr>
                <w:noProof/>
                <w:webHidden/>
              </w:rPr>
            </w:r>
            <w:r>
              <w:rPr>
                <w:noProof/>
                <w:webHidden/>
              </w:rPr>
              <w:fldChar w:fldCharType="separate"/>
            </w:r>
            <w:r>
              <w:rPr>
                <w:noProof/>
                <w:webHidden/>
              </w:rPr>
              <w:t>91</w:t>
            </w:r>
            <w:r>
              <w:rPr>
                <w:noProof/>
                <w:webHidden/>
              </w:rPr>
              <w:fldChar w:fldCharType="end"/>
            </w:r>
          </w:hyperlink>
        </w:p>
        <w:p w14:paraId="373A2C32" w14:textId="6F7C2DE4" w:rsidR="005864EA" w:rsidRDefault="005864EA">
          <w:pPr>
            <w:pStyle w:val="TOC2"/>
            <w:rPr>
              <w:rFonts w:asciiTheme="minorHAnsi" w:eastAsiaTheme="minorEastAsia" w:hAnsiTheme="minorHAnsi" w:cstheme="minorBidi"/>
              <w:noProof/>
              <w:kern w:val="2"/>
              <w:szCs w:val="24"/>
              <w14:ligatures w14:val="standardContextual"/>
            </w:rPr>
          </w:pPr>
          <w:hyperlink w:anchor="_Toc231317840" w:history="1">
            <w:r w:rsidRPr="00CF7780">
              <w:rPr>
                <w:rStyle w:val="Hyperlink"/>
                <w:noProof/>
              </w:rPr>
              <w:t>5.6 Data Design</w:t>
            </w:r>
            <w:r>
              <w:rPr>
                <w:noProof/>
                <w:webHidden/>
              </w:rPr>
              <w:tab/>
            </w:r>
            <w:r>
              <w:rPr>
                <w:noProof/>
                <w:webHidden/>
              </w:rPr>
              <w:fldChar w:fldCharType="begin"/>
            </w:r>
            <w:r>
              <w:rPr>
                <w:noProof/>
                <w:webHidden/>
              </w:rPr>
              <w:instrText xml:space="preserve"> PAGEREF _Toc231317840 \h </w:instrText>
            </w:r>
            <w:r>
              <w:rPr>
                <w:noProof/>
                <w:webHidden/>
              </w:rPr>
            </w:r>
            <w:r>
              <w:rPr>
                <w:noProof/>
                <w:webHidden/>
              </w:rPr>
              <w:fldChar w:fldCharType="separate"/>
            </w:r>
            <w:r>
              <w:rPr>
                <w:noProof/>
                <w:webHidden/>
              </w:rPr>
              <w:t>94</w:t>
            </w:r>
            <w:r>
              <w:rPr>
                <w:noProof/>
                <w:webHidden/>
              </w:rPr>
              <w:fldChar w:fldCharType="end"/>
            </w:r>
          </w:hyperlink>
        </w:p>
        <w:p w14:paraId="4DBE392E" w14:textId="42932C84"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41" w:history="1">
            <w:r w:rsidRPr="00CF7780">
              <w:rPr>
                <w:rStyle w:val="Hyperlink"/>
                <w:noProof/>
              </w:rPr>
              <w:t>5.6.1 Data Description</w:t>
            </w:r>
            <w:r>
              <w:rPr>
                <w:noProof/>
                <w:webHidden/>
              </w:rPr>
              <w:tab/>
            </w:r>
            <w:r>
              <w:rPr>
                <w:noProof/>
                <w:webHidden/>
              </w:rPr>
              <w:fldChar w:fldCharType="begin"/>
            </w:r>
            <w:r>
              <w:rPr>
                <w:noProof/>
                <w:webHidden/>
              </w:rPr>
              <w:instrText xml:space="preserve"> PAGEREF _Toc231317841 \h </w:instrText>
            </w:r>
            <w:r>
              <w:rPr>
                <w:noProof/>
                <w:webHidden/>
              </w:rPr>
            </w:r>
            <w:r>
              <w:rPr>
                <w:noProof/>
                <w:webHidden/>
              </w:rPr>
              <w:fldChar w:fldCharType="separate"/>
            </w:r>
            <w:r>
              <w:rPr>
                <w:noProof/>
                <w:webHidden/>
              </w:rPr>
              <w:t>95</w:t>
            </w:r>
            <w:r>
              <w:rPr>
                <w:noProof/>
                <w:webHidden/>
              </w:rPr>
              <w:fldChar w:fldCharType="end"/>
            </w:r>
          </w:hyperlink>
        </w:p>
        <w:p w14:paraId="15A46A56" w14:textId="0DBBF485"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42" w:history="1">
            <w:r w:rsidRPr="00CF7780">
              <w:rPr>
                <w:rStyle w:val="Hyperlink"/>
                <w:noProof/>
              </w:rPr>
              <w:t>5.6.2 Data Dictionary</w:t>
            </w:r>
            <w:r>
              <w:rPr>
                <w:noProof/>
                <w:webHidden/>
              </w:rPr>
              <w:tab/>
            </w:r>
            <w:r>
              <w:rPr>
                <w:noProof/>
                <w:webHidden/>
              </w:rPr>
              <w:fldChar w:fldCharType="begin"/>
            </w:r>
            <w:r>
              <w:rPr>
                <w:noProof/>
                <w:webHidden/>
              </w:rPr>
              <w:instrText xml:space="preserve"> PAGEREF _Toc231317842 \h </w:instrText>
            </w:r>
            <w:r>
              <w:rPr>
                <w:noProof/>
                <w:webHidden/>
              </w:rPr>
            </w:r>
            <w:r>
              <w:rPr>
                <w:noProof/>
                <w:webHidden/>
              </w:rPr>
              <w:fldChar w:fldCharType="separate"/>
            </w:r>
            <w:r>
              <w:rPr>
                <w:noProof/>
                <w:webHidden/>
              </w:rPr>
              <w:t>95</w:t>
            </w:r>
            <w:r>
              <w:rPr>
                <w:noProof/>
                <w:webHidden/>
              </w:rPr>
              <w:fldChar w:fldCharType="end"/>
            </w:r>
          </w:hyperlink>
        </w:p>
        <w:p w14:paraId="5F9029CD" w14:textId="63E4C276"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43" w:history="1">
            <w:r w:rsidRPr="00CF7780">
              <w:rPr>
                <w:rStyle w:val="Hyperlink"/>
                <w:noProof/>
              </w:rPr>
              <w:t>5.6.3 Database Description</w:t>
            </w:r>
            <w:r>
              <w:rPr>
                <w:noProof/>
                <w:webHidden/>
              </w:rPr>
              <w:tab/>
            </w:r>
            <w:r>
              <w:rPr>
                <w:noProof/>
                <w:webHidden/>
              </w:rPr>
              <w:fldChar w:fldCharType="begin"/>
            </w:r>
            <w:r>
              <w:rPr>
                <w:noProof/>
                <w:webHidden/>
              </w:rPr>
              <w:instrText xml:space="preserve"> PAGEREF _Toc231317843 \h </w:instrText>
            </w:r>
            <w:r>
              <w:rPr>
                <w:noProof/>
                <w:webHidden/>
              </w:rPr>
            </w:r>
            <w:r>
              <w:rPr>
                <w:noProof/>
                <w:webHidden/>
              </w:rPr>
              <w:fldChar w:fldCharType="separate"/>
            </w:r>
            <w:r>
              <w:rPr>
                <w:noProof/>
                <w:webHidden/>
              </w:rPr>
              <w:t>99</w:t>
            </w:r>
            <w:r>
              <w:rPr>
                <w:noProof/>
                <w:webHidden/>
              </w:rPr>
              <w:fldChar w:fldCharType="end"/>
            </w:r>
          </w:hyperlink>
        </w:p>
        <w:p w14:paraId="38A07F08" w14:textId="10F48103" w:rsidR="005864EA" w:rsidRDefault="005864EA">
          <w:pPr>
            <w:pStyle w:val="TOC2"/>
            <w:rPr>
              <w:rFonts w:asciiTheme="minorHAnsi" w:eastAsiaTheme="minorEastAsia" w:hAnsiTheme="minorHAnsi" w:cstheme="minorBidi"/>
              <w:noProof/>
              <w:kern w:val="2"/>
              <w:szCs w:val="24"/>
              <w14:ligatures w14:val="standardContextual"/>
            </w:rPr>
          </w:pPr>
          <w:hyperlink w:anchor="_Toc231317844" w:history="1">
            <w:r w:rsidRPr="00CF7780">
              <w:rPr>
                <w:rStyle w:val="Hyperlink"/>
                <w:noProof/>
              </w:rPr>
              <w:t>5.7 Component Design</w:t>
            </w:r>
            <w:r>
              <w:rPr>
                <w:noProof/>
                <w:webHidden/>
              </w:rPr>
              <w:tab/>
            </w:r>
            <w:r>
              <w:rPr>
                <w:noProof/>
                <w:webHidden/>
              </w:rPr>
              <w:fldChar w:fldCharType="begin"/>
            </w:r>
            <w:r>
              <w:rPr>
                <w:noProof/>
                <w:webHidden/>
              </w:rPr>
              <w:instrText xml:space="preserve"> PAGEREF _Toc231317844 \h </w:instrText>
            </w:r>
            <w:r>
              <w:rPr>
                <w:noProof/>
                <w:webHidden/>
              </w:rPr>
            </w:r>
            <w:r>
              <w:rPr>
                <w:noProof/>
                <w:webHidden/>
              </w:rPr>
              <w:fldChar w:fldCharType="separate"/>
            </w:r>
            <w:r>
              <w:rPr>
                <w:noProof/>
                <w:webHidden/>
              </w:rPr>
              <w:t>101</w:t>
            </w:r>
            <w:r>
              <w:rPr>
                <w:noProof/>
                <w:webHidden/>
              </w:rPr>
              <w:fldChar w:fldCharType="end"/>
            </w:r>
          </w:hyperlink>
        </w:p>
        <w:p w14:paraId="00361C6B" w14:textId="735973A4"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45" w:history="1">
            <w:r w:rsidRPr="00CF7780">
              <w:rPr>
                <w:rStyle w:val="Hyperlink"/>
                <w:rFonts w:eastAsia="Times New Roman"/>
                <w:noProof/>
              </w:rPr>
              <w:t>5.7.1 Detection Engine Component</w:t>
            </w:r>
            <w:r>
              <w:rPr>
                <w:noProof/>
                <w:webHidden/>
              </w:rPr>
              <w:tab/>
            </w:r>
            <w:r>
              <w:rPr>
                <w:noProof/>
                <w:webHidden/>
              </w:rPr>
              <w:fldChar w:fldCharType="begin"/>
            </w:r>
            <w:r>
              <w:rPr>
                <w:noProof/>
                <w:webHidden/>
              </w:rPr>
              <w:instrText xml:space="preserve"> PAGEREF _Toc231317845 \h </w:instrText>
            </w:r>
            <w:r>
              <w:rPr>
                <w:noProof/>
                <w:webHidden/>
              </w:rPr>
            </w:r>
            <w:r>
              <w:rPr>
                <w:noProof/>
                <w:webHidden/>
              </w:rPr>
              <w:fldChar w:fldCharType="separate"/>
            </w:r>
            <w:r>
              <w:rPr>
                <w:noProof/>
                <w:webHidden/>
              </w:rPr>
              <w:t>101</w:t>
            </w:r>
            <w:r>
              <w:rPr>
                <w:noProof/>
                <w:webHidden/>
              </w:rPr>
              <w:fldChar w:fldCharType="end"/>
            </w:r>
          </w:hyperlink>
        </w:p>
        <w:p w14:paraId="36ECE56D" w14:textId="71081BF5"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46" w:history="1">
            <w:r w:rsidRPr="00CF7780">
              <w:rPr>
                <w:rStyle w:val="Hyperlink"/>
                <w:rFonts w:eastAsia="Times New Roman"/>
                <w:noProof/>
              </w:rPr>
              <w:t>5.7.2 Event Orchestrator Component</w:t>
            </w:r>
            <w:r>
              <w:rPr>
                <w:noProof/>
                <w:webHidden/>
              </w:rPr>
              <w:tab/>
            </w:r>
            <w:r>
              <w:rPr>
                <w:noProof/>
                <w:webHidden/>
              </w:rPr>
              <w:fldChar w:fldCharType="begin"/>
            </w:r>
            <w:r>
              <w:rPr>
                <w:noProof/>
                <w:webHidden/>
              </w:rPr>
              <w:instrText xml:space="preserve"> PAGEREF _Toc231317846 \h </w:instrText>
            </w:r>
            <w:r>
              <w:rPr>
                <w:noProof/>
                <w:webHidden/>
              </w:rPr>
            </w:r>
            <w:r>
              <w:rPr>
                <w:noProof/>
                <w:webHidden/>
              </w:rPr>
              <w:fldChar w:fldCharType="separate"/>
            </w:r>
            <w:r>
              <w:rPr>
                <w:noProof/>
                <w:webHidden/>
              </w:rPr>
              <w:t>101</w:t>
            </w:r>
            <w:r>
              <w:rPr>
                <w:noProof/>
                <w:webHidden/>
              </w:rPr>
              <w:fldChar w:fldCharType="end"/>
            </w:r>
          </w:hyperlink>
        </w:p>
        <w:p w14:paraId="392A550D" w14:textId="3A0B3A13"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47" w:history="1">
            <w:r w:rsidRPr="00CF7780">
              <w:rPr>
                <w:rStyle w:val="Hyperlink"/>
                <w:rFonts w:eastAsia="Times New Roman"/>
                <w:noProof/>
              </w:rPr>
              <w:t>5.7.3 Assignment Engine Component</w:t>
            </w:r>
            <w:r>
              <w:rPr>
                <w:noProof/>
                <w:webHidden/>
              </w:rPr>
              <w:tab/>
            </w:r>
            <w:r>
              <w:rPr>
                <w:noProof/>
                <w:webHidden/>
              </w:rPr>
              <w:fldChar w:fldCharType="begin"/>
            </w:r>
            <w:r>
              <w:rPr>
                <w:noProof/>
                <w:webHidden/>
              </w:rPr>
              <w:instrText xml:space="preserve"> PAGEREF _Toc231317847 \h </w:instrText>
            </w:r>
            <w:r>
              <w:rPr>
                <w:noProof/>
                <w:webHidden/>
              </w:rPr>
            </w:r>
            <w:r>
              <w:rPr>
                <w:noProof/>
                <w:webHidden/>
              </w:rPr>
              <w:fldChar w:fldCharType="separate"/>
            </w:r>
            <w:r>
              <w:rPr>
                <w:noProof/>
                <w:webHidden/>
              </w:rPr>
              <w:t>101</w:t>
            </w:r>
            <w:r>
              <w:rPr>
                <w:noProof/>
                <w:webHidden/>
              </w:rPr>
              <w:fldChar w:fldCharType="end"/>
            </w:r>
          </w:hyperlink>
        </w:p>
        <w:p w14:paraId="280D9C68" w14:textId="637EC623"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48" w:history="1">
            <w:r w:rsidRPr="00CF7780">
              <w:rPr>
                <w:rStyle w:val="Hyperlink"/>
                <w:rFonts w:eastAsia="Times New Roman"/>
                <w:noProof/>
              </w:rPr>
              <w:t>5.7.4 Notification Component</w:t>
            </w:r>
            <w:r>
              <w:rPr>
                <w:noProof/>
                <w:webHidden/>
              </w:rPr>
              <w:tab/>
            </w:r>
            <w:r>
              <w:rPr>
                <w:noProof/>
                <w:webHidden/>
              </w:rPr>
              <w:fldChar w:fldCharType="begin"/>
            </w:r>
            <w:r>
              <w:rPr>
                <w:noProof/>
                <w:webHidden/>
              </w:rPr>
              <w:instrText xml:space="preserve"> PAGEREF _Toc231317848 \h </w:instrText>
            </w:r>
            <w:r>
              <w:rPr>
                <w:noProof/>
                <w:webHidden/>
              </w:rPr>
            </w:r>
            <w:r>
              <w:rPr>
                <w:noProof/>
                <w:webHidden/>
              </w:rPr>
              <w:fldChar w:fldCharType="separate"/>
            </w:r>
            <w:r>
              <w:rPr>
                <w:noProof/>
                <w:webHidden/>
              </w:rPr>
              <w:t>102</w:t>
            </w:r>
            <w:r>
              <w:rPr>
                <w:noProof/>
                <w:webHidden/>
              </w:rPr>
              <w:fldChar w:fldCharType="end"/>
            </w:r>
          </w:hyperlink>
        </w:p>
        <w:p w14:paraId="2D35FC9A" w14:textId="154EF578"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49" w:history="1">
            <w:r w:rsidRPr="00CF7780">
              <w:rPr>
                <w:rStyle w:val="Hyperlink"/>
                <w:rFonts w:eastAsia="Times New Roman"/>
                <w:noProof/>
              </w:rPr>
              <w:t>5.7.5 Repository Layer (Data Access Component)</w:t>
            </w:r>
            <w:r>
              <w:rPr>
                <w:noProof/>
                <w:webHidden/>
              </w:rPr>
              <w:tab/>
            </w:r>
            <w:r>
              <w:rPr>
                <w:noProof/>
                <w:webHidden/>
              </w:rPr>
              <w:fldChar w:fldCharType="begin"/>
            </w:r>
            <w:r>
              <w:rPr>
                <w:noProof/>
                <w:webHidden/>
              </w:rPr>
              <w:instrText xml:space="preserve"> PAGEREF _Toc231317849 \h </w:instrText>
            </w:r>
            <w:r>
              <w:rPr>
                <w:noProof/>
                <w:webHidden/>
              </w:rPr>
            </w:r>
            <w:r>
              <w:rPr>
                <w:noProof/>
                <w:webHidden/>
              </w:rPr>
              <w:fldChar w:fldCharType="separate"/>
            </w:r>
            <w:r>
              <w:rPr>
                <w:noProof/>
                <w:webHidden/>
              </w:rPr>
              <w:t>102</w:t>
            </w:r>
            <w:r>
              <w:rPr>
                <w:noProof/>
                <w:webHidden/>
              </w:rPr>
              <w:fldChar w:fldCharType="end"/>
            </w:r>
          </w:hyperlink>
        </w:p>
        <w:p w14:paraId="0B2869FA" w14:textId="57AEEA70" w:rsidR="005864EA" w:rsidRDefault="005864EA">
          <w:pPr>
            <w:pStyle w:val="TOC2"/>
            <w:rPr>
              <w:rFonts w:asciiTheme="minorHAnsi" w:eastAsiaTheme="minorEastAsia" w:hAnsiTheme="minorHAnsi" w:cstheme="minorBidi"/>
              <w:noProof/>
              <w:kern w:val="2"/>
              <w:szCs w:val="24"/>
              <w14:ligatures w14:val="standardContextual"/>
            </w:rPr>
          </w:pPr>
          <w:hyperlink w:anchor="_Toc231317850" w:history="1">
            <w:r w:rsidRPr="00CF7780">
              <w:rPr>
                <w:rStyle w:val="Hyperlink"/>
                <w:noProof/>
              </w:rPr>
              <w:t>5.8 Detailed System Design</w:t>
            </w:r>
            <w:r>
              <w:rPr>
                <w:noProof/>
                <w:webHidden/>
              </w:rPr>
              <w:tab/>
            </w:r>
            <w:r>
              <w:rPr>
                <w:noProof/>
                <w:webHidden/>
              </w:rPr>
              <w:fldChar w:fldCharType="begin"/>
            </w:r>
            <w:r>
              <w:rPr>
                <w:noProof/>
                <w:webHidden/>
              </w:rPr>
              <w:instrText xml:space="preserve"> PAGEREF _Toc231317850 \h </w:instrText>
            </w:r>
            <w:r>
              <w:rPr>
                <w:noProof/>
                <w:webHidden/>
              </w:rPr>
            </w:r>
            <w:r>
              <w:rPr>
                <w:noProof/>
                <w:webHidden/>
              </w:rPr>
              <w:fldChar w:fldCharType="separate"/>
            </w:r>
            <w:r>
              <w:rPr>
                <w:noProof/>
                <w:webHidden/>
              </w:rPr>
              <w:t>103</w:t>
            </w:r>
            <w:r>
              <w:rPr>
                <w:noProof/>
                <w:webHidden/>
              </w:rPr>
              <w:fldChar w:fldCharType="end"/>
            </w:r>
          </w:hyperlink>
        </w:p>
        <w:p w14:paraId="287660FB" w14:textId="6DB4ED71"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51" w:history="1">
            <w:r w:rsidRPr="00CF7780">
              <w:rPr>
                <w:rStyle w:val="Hyperlink"/>
                <w:noProof/>
              </w:rPr>
              <w:t>5.8.1 Classification, Definition and Responsibilities</w:t>
            </w:r>
            <w:r>
              <w:rPr>
                <w:noProof/>
                <w:webHidden/>
              </w:rPr>
              <w:tab/>
            </w:r>
            <w:r>
              <w:rPr>
                <w:noProof/>
                <w:webHidden/>
              </w:rPr>
              <w:fldChar w:fldCharType="begin"/>
            </w:r>
            <w:r>
              <w:rPr>
                <w:noProof/>
                <w:webHidden/>
              </w:rPr>
              <w:instrText xml:space="preserve"> PAGEREF _Toc231317851 \h </w:instrText>
            </w:r>
            <w:r>
              <w:rPr>
                <w:noProof/>
                <w:webHidden/>
              </w:rPr>
            </w:r>
            <w:r>
              <w:rPr>
                <w:noProof/>
                <w:webHidden/>
              </w:rPr>
              <w:fldChar w:fldCharType="separate"/>
            </w:r>
            <w:r>
              <w:rPr>
                <w:noProof/>
                <w:webHidden/>
              </w:rPr>
              <w:t>103</w:t>
            </w:r>
            <w:r>
              <w:rPr>
                <w:noProof/>
                <w:webHidden/>
              </w:rPr>
              <w:fldChar w:fldCharType="end"/>
            </w:r>
          </w:hyperlink>
        </w:p>
        <w:p w14:paraId="607349C2" w14:textId="6F607864"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52" w:history="1">
            <w:r w:rsidRPr="00CF7780">
              <w:rPr>
                <w:rStyle w:val="Hyperlink"/>
                <w:noProof/>
              </w:rPr>
              <w:t>5.8.2 Composition</w:t>
            </w:r>
            <w:r>
              <w:rPr>
                <w:noProof/>
                <w:webHidden/>
              </w:rPr>
              <w:tab/>
            </w:r>
            <w:r>
              <w:rPr>
                <w:noProof/>
                <w:webHidden/>
              </w:rPr>
              <w:fldChar w:fldCharType="begin"/>
            </w:r>
            <w:r>
              <w:rPr>
                <w:noProof/>
                <w:webHidden/>
              </w:rPr>
              <w:instrText xml:space="preserve"> PAGEREF _Toc231317852 \h </w:instrText>
            </w:r>
            <w:r>
              <w:rPr>
                <w:noProof/>
                <w:webHidden/>
              </w:rPr>
            </w:r>
            <w:r>
              <w:rPr>
                <w:noProof/>
                <w:webHidden/>
              </w:rPr>
              <w:fldChar w:fldCharType="separate"/>
            </w:r>
            <w:r>
              <w:rPr>
                <w:noProof/>
                <w:webHidden/>
              </w:rPr>
              <w:t>104</w:t>
            </w:r>
            <w:r>
              <w:rPr>
                <w:noProof/>
                <w:webHidden/>
              </w:rPr>
              <w:fldChar w:fldCharType="end"/>
            </w:r>
          </w:hyperlink>
        </w:p>
        <w:p w14:paraId="41E189BE" w14:textId="4F35154A"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53" w:history="1">
            <w:r w:rsidRPr="00CF7780">
              <w:rPr>
                <w:rStyle w:val="Hyperlink"/>
                <w:noProof/>
              </w:rPr>
              <w:t>5.8.3 Uses/Interactions</w:t>
            </w:r>
            <w:r>
              <w:rPr>
                <w:noProof/>
                <w:webHidden/>
              </w:rPr>
              <w:tab/>
            </w:r>
            <w:r>
              <w:rPr>
                <w:noProof/>
                <w:webHidden/>
              </w:rPr>
              <w:fldChar w:fldCharType="begin"/>
            </w:r>
            <w:r>
              <w:rPr>
                <w:noProof/>
                <w:webHidden/>
              </w:rPr>
              <w:instrText xml:space="preserve"> PAGEREF _Toc231317853 \h </w:instrText>
            </w:r>
            <w:r>
              <w:rPr>
                <w:noProof/>
                <w:webHidden/>
              </w:rPr>
            </w:r>
            <w:r>
              <w:rPr>
                <w:noProof/>
                <w:webHidden/>
              </w:rPr>
              <w:fldChar w:fldCharType="separate"/>
            </w:r>
            <w:r>
              <w:rPr>
                <w:noProof/>
                <w:webHidden/>
              </w:rPr>
              <w:t>104</w:t>
            </w:r>
            <w:r>
              <w:rPr>
                <w:noProof/>
                <w:webHidden/>
              </w:rPr>
              <w:fldChar w:fldCharType="end"/>
            </w:r>
          </w:hyperlink>
        </w:p>
        <w:p w14:paraId="046E17F1" w14:textId="0B2AE915"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54" w:history="1">
            <w:r w:rsidRPr="00CF7780">
              <w:rPr>
                <w:rStyle w:val="Hyperlink"/>
                <w:noProof/>
              </w:rPr>
              <w:t>5.8.4 Resources</w:t>
            </w:r>
            <w:r>
              <w:rPr>
                <w:noProof/>
                <w:webHidden/>
              </w:rPr>
              <w:tab/>
            </w:r>
            <w:r>
              <w:rPr>
                <w:noProof/>
                <w:webHidden/>
              </w:rPr>
              <w:fldChar w:fldCharType="begin"/>
            </w:r>
            <w:r>
              <w:rPr>
                <w:noProof/>
                <w:webHidden/>
              </w:rPr>
              <w:instrText xml:space="preserve"> PAGEREF _Toc231317854 \h </w:instrText>
            </w:r>
            <w:r>
              <w:rPr>
                <w:noProof/>
                <w:webHidden/>
              </w:rPr>
            </w:r>
            <w:r>
              <w:rPr>
                <w:noProof/>
                <w:webHidden/>
              </w:rPr>
              <w:fldChar w:fldCharType="separate"/>
            </w:r>
            <w:r>
              <w:rPr>
                <w:noProof/>
                <w:webHidden/>
              </w:rPr>
              <w:t>105</w:t>
            </w:r>
            <w:r>
              <w:rPr>
                <w:noProof/>
                <w:webHidden/>
              </w:rPr>
              <w:fldChar w:fldCharType="end"/>
            </w:r>
          </w:hyperlink>
        </w:p>
        <w:p w14:paraId="0E992AD5" w14:textId="1553F140"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55" w:history="1">
            <w:r w:rsidRPr="00CF7780">
              <w:rPr>
                <w:rStyle w:val="Hyperlink"/>
                <w:noProof/>
              </w:rPr>
              <w:t>5.8.5 Processing</w:t>
            </w:r>
            <w:r>
              <w:rPr>
                <w:noProof/>
                <w:webHidden/>
              </w:rPr>
              <w:tab/>
            </w:r>
            <w:r>
              <w:rPr>
                <w:noProof/>
                <w:webHidden/>
              </w:rPr>
              <w:fldChar w:fldCharType="begin"/>
            </w:r>
            <w:r>
              <w:rPr>
                <w:noProof/>
                <w:webHidden/>
              </w:rPr>
              <w:instrText xml:space="preserve"> PAGEREF _Toc231317855 \h </w:instrText>
            </w:r>
            <w:r>
              <w:rPr>
                <w:noProof/>
                <w:webHidden/>
              </w:rPr>
            </w:r>
            <w:r>
              <w:rPr>
                <w:noProof/>
                <w:webHidden/>
              </w:rPr>
              <w:fldChar w:fldCharType="separate"/>
            </w:r>
            <w:r>
              <w:rPr>
                <w:noProof/>
                <w:webHidden/>
              </w:rPr>
              <w:t>106</w:t>
            </w:r>
            <w:r>
              <w:rPr>
                <w:noProof/>
                <w:webHidden/>
              </w:rPr>
              <w:fldChar w:fldCharType="end"/>
            </w:r>
          </w:hyperlink>
        </w:p>
        <w:p w14:paraId="250CDC49" w14:textId="4729F6B8"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56" w:history="1">
            <w:r w:rsidRPr="00CF7780">
              <w:rPr>
                <w:rStyle w:val="Hyperlink"/>
                <w:noProof/>
              </w:rPr>
              <w:t>5.8.6 Interface/Exports</w:t>
            </w:r>
            <w:r>
              <w:rPr>
                <w:noProof/>
                <w:webHidden/>
              </w:rPr>
              <w:tab/>
            </w:r>
            <w:r>
              <w:rPr>
                <w:noProof/>
                <w:webHidden/>
              </w:rPr>
              <w:fldChar w:fldCharType="begin"/>
            </w:r>
            <w:r>
              <w:rPr>
                <w:noProof/>
                <w:webHidden/>
              </w:rPr>
              <w:instrText xml:space="preserve"> PAGEREF _Toc231317856 \h </w:instrText>
            </w:r>
            <w:r>
              <w:rPr>
                <w:noProof/>
                <w:webHidden/>
              </w:rPr>
            </w:r>
            <w:r>
              <w:rPr>
                <w:noProof/>
                <w:webHidden/>
              </w:rPr>
              <w:fldChar w:fldCharType="separate"/>
            </w:r>
            <w:r>
              <w:rPr>
                <w:noProof/>
                <w:webHidden/>
              </w:rPr>
              <w:t>109</w:t>
            </w:r>
            <w:r>
              <w:rPr>
                <w:noProof/>
                <w:webHidden/>
              </w:rPr>
              <w:fldChar w:fldCharType="end"/>
            </w:r>
          </w:hyperlink>
        </w:p>
        <w:p w14:paraId="796BAB1E" w14:textId="5BA561CF"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57" w:history="1">
            <w:r w:rsidRPr="00CF7780">
              <w:rPr>
                <w:rStyle w:val="Hyperlink"/>
                <w:noProof/>
              </w:rPr>
              <w:t>5.8.7 Detailed Subsystem Design</w:t>
            </w:r>
            <w:r>
              <w:rPr>
                <w:noProof/>
                <w:webHidden/>
              </w:rPr>
              <w:tab/>
            </w:r>
            <w:r>
              <w:rPr>
                <w:noProof/>
                <w:webHidden/>
              </w:rPr>
              <w:fldChar w:fldCharType="begin"/>
            </w:r>
            <w:r>
              <w:rPr>
                <w:noProof/>
                <w:webHidden/>
              </w:rPr>
              <w:instrText xml:space="preserve"> PAGEREF _Toc231317857 \h </w:instrText>
            </w:r>
            <w:r>
              <w:rPr>
                <w:noProof/>
                <w:webHidden/>
              </w:rPr>
            </w:r>
            <w:r>
              <w:rPr>
                <w:noProof/>
                <w:webHidden/>
              </w:rPr>
              <w:fldChar w:fldCharType="separate"/>
            </w:r>
            <w:r>
              <w:rPr>
                <w:noProof/>
                <w:webHidden/>
              </w:rPr>
              <w:t>110</w:t>
            </w:r>
            <w:r>
              <w:rPr>
                <w:noProof/>
                <w:webHidden/>
              </w:rPr>
              <w:fldChar w:fldCharType="end"/>
            </w:r>
          </w:hyperlink>
        </w:p>
        <w:p w14:paraId="32908C7E" w14:textId="69F318C7" w:rsidR="005864EA" w:rsidRDefault="005864EA">
          <w:pPr>
            <w:pStyle w:val="TOC2"/>
            <w:rPr>
              <w:rFonts w:asciiTheme="minorHAnsi" w:eastAsiaTheme="minorEastAsia" w:hAnsiTheme="minorHAnsi" w:cstheme="minorBidi"/>
              <w:noProof/>
              <w:kern w:val="2"/>
              <w:szCs w:val="24"/>
              <w14:ligatures w14:val="standardContextual"/>
            </w:rPr>
          </w:pPr>
          <w:hyperlink w:anchor="_Toc231317858" w:history="1">
            <w:r w:rsidRPr="00CF7780">
              <w:rPr>
                <w:rStyle w:val="Hyperlink"/>
                <w:noProof/>
              </w:rPr>
              <w:t>5.9 Other Design Features</w:t>
            </w:r>
            <w:r>
              <w:rPr>
                <w:noProof/>
                <w:webHidden/>
              </w:rPr>
              <w:tab/>
            </w:r>
            <w:r>
              <w:rPr>
                <w:noProof/>
                <w:webHidden/>
              </w:rPr>
              <w:fldChar w:fldCharType="begin"/>
            </w:r>
            <w:r>
              <w:rPr>
                <w:noProof/>
                <w:webHidden/>
              </w:rPr>
              <w:instrText xml:space="preserve"> PAGEREF _Toc231317858 \h </w:instrText>
            </w:r>
            <w:r>
              <w:rPr>
                <w:noProof/>
                <w:webHidden/>
              </w:rPr>
            </w:r>
            <w:r>
              <w:rPr>
                <w:noProof/>
                <w:webHidden/>
              </w:rPr>
              <w:fldChar w:fldCharType="separate"/>
            </w:r>
            <w:r>
              <w:rPr>
                <w:noProof/>
                <w:webHidden/>
              </w:rPr>
              <w:t>112</w:t>
            </w:r>
            <w:r>
              <w:rPr>
                <w:noProof/>
                <w:webHidden/>
              </w:rPr>
              <w:fldChar w:fldCharType="end"/>
            </w:r>
          </w:hyperlink>
        </w:p>
        <w:p w14:paraId="6E6A9B82" w14:textId="61036EC3" w:rsidR="005864EA" w:rsidRDefault="005864EA">
          <w:pPr>
            <w:pStyle w:val="TOC2"/>
            <w:rPr>
              <w:rFonts w:asciiTheme="minorHAnsi" w:eastAsiaTheme="minorEastAsia" w:hAnsiTheme="minorHAnsi" w:cstheme="minorBidi"/>
              <w:noProof/>
              <w:kern w:val="2"/>
              <w:szCs w:val="24"/>
              <w14:ligatures w14:val="standardContextual"/>
            </w:rPr>
          </w:pPr>
          <w:hyperlink w:anchor="_Toc231317859" w:history="1">
            <w:r w:rsidRPr="00CF7780">
              <w:rPr>
                <w:rStyle w:val="Hyperlink"/>
                <w:noProof/>
              </w:rPr>
              <w:t>5.10 Requirements Traceability Matrix</w:t>
            </w:r>
            <w:r>
              <w:rPr>
                <w:noProof/>
                <w:webHidden/>
              </w:rPr>
              <w:tab/>
            </w:r>
            <w:r>
              <w:rPr>
                <w:noProof/>
                <w:webHidden/>
              </w:rPr>
              <w:fldChar w:fldCharType="begin"/>
            </w:r>
            <w:r>
              <w:rPr>
                <w:noProof/>
                <w:webHidden/>
              </w:rPr>
              <w:instrText xml:space="preserve"> PAGEREF _Toc231317859 \h </w:instrText>
            </w:r>
            <w:r>
              <w:rPr>
                <w:noProof/>
                <w:webHidden/>
              </w:rPr>
            </w:r>
            <w:r>
              <w:rPr>
                <w:noProof/>
                <w:webHidden/>
              </w:rPr>
              <w:fldChar w:fldCharType="separate"/>
            </w:r>
            <w:r>
              <w:rPr>
                <w:noProof/>
                <w:webHidden/>
              </w:rPr>
              <w:t>113</w:t>
            </w:r>
            <w:r>
              <w:rPr>
                <w:noProof/>
                <w:webHidden/>
              </w:rPr>
              <w:fldChar w:fldCharType="end"/>
            </w:r>
          </w:hyperlink>
        </w:p>
        <w:p w14:paraId="0ADCACFC" w14:textId="7FCEB830" w:rsidR="005864EA" w:rsidRDefault="005864EA">
          <w:pPr>
            <w:pStyle w:val="TOC1"/>
            <w:tabs>
              <w:tab w:val="right" w:leader="dot" w:pos="9926"/>
            </w:tabs>
            <w:rPr>
              <w:rFonts w:asciiTheme="minorHAnsi" w:eastAsiaTheme="minorEastAsia" w:hAnsiTheme="minorHAnsi" w:cstheme="minorBidi"/>
              <w:noProof/>
              <w:kern w:val="2"/>
              <w:szCs w:val="24"/>
              <w14:ligatures w14:val="standardContextual"/>
            </w:rPr>
          </w:pPr>
          <w:hyperlink w:anchor="_Toc231317860" w:history="1">
            <w:r w:rsidRPr="00CF7780">
              <w:rPr>
                <w:rStyle w:val="Hyperlink"/>
                <w:rFonts w:ascii="Cambria" w:eastAsia="Cambria" w:hAnsi="Cambria" w:cs="Cambria"/>
                <w:noProof/>
              </w:rPr>
              <w:t>Chapter 6: Implementation Process</w:t>
            </w:r>
            <w:r>
              <w:rPr>
                <w:noProof/>
                <w:webHidden/>
              </w:rPr>
              <w:tab/>
            </w:r>
            <w:r>
              <w:rPr>
                <w:noProof/>
                <w:webHidden/>
              </w:rPr>
              <w:fldChar w:fldCharType="begin"/>
            </w:r>
            <w:r>
              <w:rPr>
                <w:noProof/>
                <w:webHidden/>
              </w:rPr>
              <w:instrText xml:space="preserve"> PAGEREF _Toc231317860 \h </w:instrText>
            </w:r>
            <w:r>
              <w:rPr>
                <w:noProof/>
                <w:webHidden/>
              </w:rPr>
            </w:r>
            <w:r>
              <w:rPr>
                <w:noProof/>
                <w:webHidden/>
              </w:rPr>
              <w:fldChar w:fldCharType="separate"/>
            </w:r>
            <w:r>
              <w:rPr>
                <w:noProof/>
                <w:webHidden/>
              </w:rPr>
              <w:t>117</w:t>
            </w:r>
            <w:r>
              <w:rPr>
                <w:noProof/>
                <w:webHidden/>
              </w:rPr>
              <w:fldChar w:fldCharType="end"/>
            </w:r>
          </w:hyperlink>
        </w:p>
        <w:p w14:paraId="4EE5029B" w14:textId="2EC27784" w:rsidR="005864EA" w:rsidRDefault="005864EA">
          <w:pPr>
            <w:pStyle w:val="TOC2"/>
            <w:rPr>
              <w:rFonts w:asciiTheme="minorHAnsi" w:eastAsiaTheme="minorEastAsia" w:hAnsiTheme="minorHAnsi" w:cstheme="minorBidi"/>
              <w:noProof/>
              <w:kern w:val="2"/>
              <w:szCs w:val="24"/>
              <w14:ligatures w14:val="standardContextual"/>
            </w:rPr>
          </w:pPr>
          <w:hyperlink w:anchor="_Toc231317861" w:history="1">
            <w:r w:rsidRPr="00CF7780">
              <w:rPr>
                <w:rStyle w:val="Hyperlink"/>
                <w:rFonts w:ascii="Cambria" w:eastAsia="Cambria" w:hAnsi="Cambria" w:cs="Cambria"/>
                <w:noProof/>
              </w:rPr>
              <w:t>6.1 Introduction</w:t>
            </w:r>
            <w:r>
              <w:rPr>
                <w:noProof/>
                <w:webHidden/>
              </w:rPr>
              <w:tab/>
            </w:r>
            <w:r>
              <w:rPr>
                <w:noProof/>
                <w:webHidden/>
              </w:rPr>
              <w:fldChar w:fldCharType="begin"/>
            </w:r>
            <w:r>
              <w:rPr>
                <w:noProof/>
                <w:webHidden/>
              </w:rPr>
              <w:instrText xml:space="preserve"> PAGEREF _Toc231317861 \h </w:instrText>
            </w:r>
            <w:r>
              <w:rPr>
                <w:noProof/>
                <w:webHidden/>
              </w:rPr>
            </w:r>
            <w:r>
              <w:rPr>
                <w:noProof/>
                <w:webHidden/>
              </w:rPr>
              <w:fldChar w:fldCharType="separate"/>
            </w:r>
            <w:r>
              <w:rPr>
                <w:noProof/>
                <w:webHidden/>
              </w:rPr>
              <w:t>117</w:t>
            </w:r>
            <w:r>
              <w:rPr>
                <w:noProof/>
                <w:webHidden/>
              </w:rPr>
              <w:fldChar w:fldCharType="end"/>
            </w:r>
          </w:hyperlink>
        </w:p>
        <w:p w14:paraId="42A1E3F4" w14:textId="60310103" w:rsidR="005864EA" w:rsidRDefault="005864EA">
          <w:pPr>
            <w:pStyle w:val="TOC2"/>
            <w:rPr>
              <w:rFonts w:asciiTheme="minorHAnsi" w:eastAsiaTheme="minorEastAsia" w:hAnsiTheme="minorHAnsi" w:cstheme="minorBidi"/>
              <w:noProof/>
              <w:kern w:val="2"/>
              <w:szCs w:val="24"/>
              <w14:ligatures w14:val="standardContextual"/>
            </w:rPr>
          </w:pPr>
          <w:hyperlink w:anchor="_Toc231317862" w:history="1">
            <w:r w:rsidRPr="00CF7780">
              <w:rPr>
                <w:rStyle w:val="Hyperlink"/>
                <w:rFonts w:ascii="Cambria" w:eastAsia="Cambria" w:hAnsi="Cambria" w:cs="Cambria"/>
                <w:noProof/>
              </w:rPr>
              <w:t>6.2 Changes from the Proposal Phase and Justifications</w:t>
            </w:r>
            <w:r>
              <w:rPr>
                <w:noProof/>
                <w:webHidden/>
              </w:rPr>
              <w:tab/>
            </w:r>
            <w:r>
              <w:rPr>
                <w:noProof/>
                <w:webHidden/>
              </w:rPr>
              <w:fldChar w:fldCharType="begin"/>
            </w:r>
            <w:r>
              <w:rPr>
                <w:noProof/>
                <w:webHidden/>
              </w:rPr>
              <w:instrText xml:space="preserve"> PAGEREF _Toc231317862 \h </w:instrText>
            </w:r>
            <w:r>
              <w:rPr>
                <w:noProof/>
                <w:webHidden/>
              </w:rPr>
            </w:r>
            <w:r>
              <w:rPr>
                <w:noProof/>
                <w:webHidden/>
              </w:rPr>
              <w:fldChar w:fldCharType="separate"/>
            </w:r>
            <w:r>
              <w:rPr>
                <w:noProof/>
                <w:webHidden/>
              </w:rPr>
              <w:t>117</w:t>
            </w:r>
            <w:r>
              <w:rPr>
                <w:noProof/>
                <w:webHidden/>
              </w:rPr>
              <w:fldChar w:fldCharType="end"/>
            </w:r>
          </w:hyperlink>
        </w:p>
        <w:p w14:paraId="57B2D3D7" w14:textId="5B8F609D" w:rsidR="005864EA" w:rsidRDefault="005864EA">
          <w:pPr>
            <w:pStyle w:val="TOC2"/>
            <w:rPr>
              <w:rFonts w:asciiTheme="minorHAnsi" w:eastAsiaTheme="minorEastAsia" w:hAnsiTheme="minorHAnsi" w:cstheme="minorBidi"/>
              <w:noProof/>
              <w:kern w:val="2"/>
              <w:szCs w:val="24"/>
              <w14:ligatures w14:val="standardContextual"/>
            </w:rPr>
          </w:pPr>
          <w:hyperlink w:anchor="_Toc231317863" w:history="1">
            <w:r w:rsidRPr="00CF7780">
              <w:rPr>
                <w:rStyle w:val="Hyperlink"/>
                <w:rFonts w:ascii="Cambria" w:eastAsia="Cambria" w:hAnsi="Cambria" w:cs="Cambria"/>
                <w:noProof/>
              </w:rPr>
              <w:t>6.3 Dataset</w:t>
            </w:r>
            <w:r>
              <w:rPr>
                <w:noProof/>
                <w:webHidden/>
              </w:rPr>
              <w:tab/>
            </w:r>
            <w:r>
              <w:rPr>
                <w:noProof/>
                <w:webHidden/>
              </w:rPr>
              <w:fldChar w:fldCharType="begin"/>
            </w:r>
            <w:r>
              <w:rPr>
                <w:noProof/>
                <w:webHidden/>
              </w:rPr>
              <w:instrText xml:space="preserve"> PAGEREF _Toc231317863 \h </w:instrText>
            </w:r>
            <w:r>
              <w:rPr>
                <w:noProof/>
                <w:webHidden/>
              </w:rPr>
            </w:r>
            <w:r>
              <w:rPr>
                <w:noProof/>
                <w:webHidden/>
              </w:rPr>
              <w:fldChar w:fldCharType="separate"/>
            </w:r>
            <w:r>
              <w:rPr>
                <w:noProof/>
                <w:webHidden/>
              </w:rPr>
              <w:t>117</w:t>
            </w:r>
            <w:r>
              <w:rPr>
                <w:noProof/>
                <w:webHidden/>
              </w:rPr>
              <w:fldChar w:fldCharType="end"/>
            </w:r>
          </w:hyperlink>
        </w:p>
        <w:p w14:paraId="0275D4E6" w14:textId="3E4DBE0F"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64" w:history="1">
            <w:r w:rsidRPr="00CF7780">
              <w:rPr>
                <w:rStyle w:val="Hyperlink"/>
                <w:rFonts w:ascii="Cambria" w:eastAsia="Cambria" w:hAnsi="Cambria" w:cs="Cambria"/>
                <w:noProof/>
              </w:rPr>
              <w:t>6.3.1 Data Description</w:t>
            </w:r>
            <w:r>
              <w:rPr>
                <w:noProof/>
                <w:webHidden/>
              </w:rPr>
              <w:tab/>
            </w:r>
            <w:r>
              <w:rPr>
                <w:noProof/>
                <w:webHidden/>
              </w:rPr>
              <w:fldChar w:fldCharType="begin"/>
            </w:r>
            <w:r>
              <w:rPr>
                <w:noProof/>
                <w:webHidden/>
              </w:rPr>
              <w:instrText xml:space="preserve"> PAGEREF _Toc231317864 \h </w:instrText>
            </w:r>
            <w:r>
              <w:rPr>
                <w:noProof/>
                <w:webHidden/>
              </w:rPr>
            </w:r>
            <w:r>
              <w:rPr>
                <w:noProof/>
                <w:webHidden/>
              </w:rPr>
              <w:fldChar w:fldCharType="separate"/>
            </w:r>
            <w:r>
              <w:rPr>
                <w:noProof/>
                <w:webHidden/>
              </w:rPr>
              <w:t>117</w:t>
            </w:r>
            <w:r>
              <w:rPr>
                <w:noProof/>
                <w:webHidden/>
              </w:rPr>
              <w:fldChar w:fldCharType="end"/>
            </w:r>
          </w:hyperlink>
        </w:p>
        <w:p w14:paraId="7D751D58" w14:textId="412119F7"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65" w:history="1">
            <w:r w:rsidRPr="00CF7780">
              <w:rPr>
                <w:rStyle w:val="Hyperlink"/>
                <w:rFonts w:ascii="Cambria" w:eastAsia="Cambria" w:hAnsi="Cambria" w:cs="Cambria"/>
                <w:noProof/>
              </w:rPr>
              <w:t>6.3.2 The Annotation System</w:t>
            </w:r>
            <w:r>
              <w:rPr>
                <w:noProof/>
                <w:webHidden/>
              </w:rPr>
              <w:tab/>
            </w:r>
            <w:r>
              <w:rPr>
                <w:noProof/>
                <w:webHidden/>
              </w:rPr>
              <w:fldChar w:fldCharType="begin"/>
            </w:r>
            <w:r>
              <w:rPr>
                <w:noProof/>
                <w:webHidden/>
              </w:rPr>
              <w:instrText xml:space="preserve"> PAGEREF _Toc231317865 \h </w:instrText>
            </w:r>
            <w:r>
              <w:rPr>
                <w:noProof/>
                <w:webHidden/>
              </w:rPr>
            </w:r>
            <w:r>
              <w:rPr>
                <w:noProof/>
                <w:webHidden/>
              </w:rPr>
              <w:fldChar w:fldCharType="separate"/>
            </w:r>
            <w:r>
              <w:rPr>
                <w:noProof/>
                <w:webHidden/>
              </w:rPr>
              <w:t>118</w:t>
            </w:r>
            <w:r>
              <w:rPr>
                <w:noProof/>
                <w:webHidden/>
              </w:rPr>
              <w:fldChar w:fldCharType="end"/>
            </w:r>
          </w:hyperlink>
        </w:p>
        <w:p w14:paraId="10F3B61B" w14:textId="1EAD43A0"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66" w:history="1">
            <w:r w:rsidRPr="00CF7780">
              <w:rPr>
                <w:rStyle w:val="Hyperlink"/>
                <w:rFonts w:ascii="Cambria" w:eastAsia="Cambria" w:hAnsi="Cambria" w:cs="Cambria"/>
                <w:noProof/>
              </w:rPr>
              <w:t>6.3.3 Supplementary Datasets</w:t>
            </w:r>
            <w:r>
              <w:rPr>
                <w:noProof/>
                <w:webHidden/>
              </w:rPr>
              <w:tab/>
            </w:r>
            <w:r>
              <w:rPr>
                <w:noProof/>
                <w:webHidden/>
              </w:rPr>
              <w:fldChar w:fldCharType="begin"/>
            </w:r>
            <w:r>
              <w:rPr>
                <w:noProof/>
                <w:webHidden/>
              </w:rPr>
              <w:instrText xml:space="preserve"> PAGEREF _Toc231317866 \h </w:instrText>
            </w:r>
            <w:r>
              <w:rPr>
                <w:noProof/>
                <w:webHidden/>
              </w:rPr>
            </w:r>
            <w:r>
              <w:rPr>
                <w:noProof/>
                <w:webHidden/>
              </w:rPr>
              <w:fldChar w:fldCharType="separate"/>
            </w:r>
            <w:r>
              <w:rPr>
                <w:noProof/>
                <w:webHidden/>
              </w:rPr>
              <w:t>118</w:t>
            </w:r>
            <w:r>
              <w:rPr>
                <w:noProof/>
                <w:webHidden/>
              </w:rPr>
              <w:fldChar w:fldCharType="end"/>
            </w:r>
          </w:hyperlink>
        </w:p>
        <w:p w14:paraId="709DDB09" w14:textId="677FCFC9"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67" w:history="1">
            <w:r w:rsidRPr="00CF7780">
              <w:rPr>
                <w:rStyle w:val="Hyperlink"/>
                <w:rFonts w:ascii="Cambria" w:eastAsia="Cambria" w:hAnsi="Cambria" w:cs="Cambria"/>
                <w:noProof/>
              </w:rPr>
              <w:t>6.3.4 Data Split</w:t>
            </w:r>
            <w:r>
              <w:rPr>
                <w:noProof/>
                <w:webHidden/>
              </w:rPr>
              <w:tab/>
            </w:r>
            <w:r>
              <w:rPr>
                <w:noProof/>
                <w:webHidden/>
              </w:rPr>
              <w:fldChar w:fldCharType="begin"/>
            </w:r>
            <w:r>
              <w:rPr>
                <w:noProof/>
                <w:webHidden/>
              </w:rPr>
              <w:instrText xml:space="preserve"> PAGEREF _Toc231317867 \h </w:instrText>
            </w:r>
            <w:r>
              <w:rPr>
                <w:noProof/>
                <w:webHidden/>
              </w:rPr>
            </w:r>
            <w:r>
              <w:rPr>
                <w:noProof/>
                <w:webHidden/>
              </w:rPr>
              <w:fldChar w:fldCharType="separate"/>
            </w:r>
            <w:r>
              <w:rPr>
                <w:noProof/>
                <w:webHidden/>
              </w:rPr>
              <w:t>119</w:t>
            </w:r>
            <w:r>
              <w:rPr>
                <w:noProof/>
                <w:webHidden/>
              </w:rPr>
              <w:fldChar w:fldCharType="end"/>
            </w:r>
          </w:hyperlink>
        </w:p>
        <w:p w14:paraId="72E8CF12" w14:textId="6F8931C2" w:rsidR="005864EA" w:rsidRDefault="005864EA">
          <w:pPr>
            <w:pStyle w:val="TOC2"/>
            <w:rPr>
              <w:rFonts w:asciiTheme="minorHAnsi" w:eastAsiaTheme="minorEastAsia" w:hAnsiTheme="minorHAnsi" w:cstheme="minorBidi"/>
              <w:noProof/>
              <w:kern w:val="2"/>
              <w:szCs w:val="24"/>
              <w14:ligatures w14:val="standardContextual"/>
            </w:rPr>
          </w:pPr>
          <w:hyperlink w:anchor="_Toc231317868" w:history="1">
            <w:r w:rsidRPr="00CF7780">
              <w:rPr>
                <w:rStyle w:val="Hyperlink"/>
                <w:rFonts w:ascii="Cambria" w:eastAsia="Cambria" w:hAnsi="Cambria" w:cs="Cambria"/>
                <w:noProof/>
              </w:rPr>
              <w:t>6.4 AI Models Changelog</w:t>
            </w:r>
            <w:r>
              <w:rPr>
                <w:noProof/>
                <w:webHidden/>
              </w:rPr>
              <w:tab/>
            </w:r>
            <w:r>
              <w:rPr>
                <w:noProof/>
                <w:webHidden/>
              </w:rPr>
              <w:fldChar w:fldCharType="begin"/>
            </w:r>
            <w:r>
              <w:rPr>
                <w:noProof/>
                <w:webHidden/>
              </w:rPr>
              <w:instrText xml:space="preserve"> PAGEREF _Toc231317868 \h </w:instrText>
            </w:r>
            <w:r>
              <w:rPr>
                <w:noProof/>
                <w:webHidden/>
              </w:rPr>
            </w:r>
            <w:r>
              <w:rPr>
                <w:noProof/>
                <w:webHidden/>
              </w:rPr>
              <w:fldChar w:fldCharType="separate"/>
            </w:r>
            <w:r>
              <w:rPr>
                <w:noProof/>
                <w:webHidden/>
              </w:rPr>
              <w:t>120</w:t>
            </w:r>
            <w:r>
              <w:rPr>
                <w:noProof/>
                <w:webHidden/>
              </w:rPr>
              <w:fldChar w:fldCharType="end"/>
            </w:r>
          </w:hyperlink>
        </w:p>
        <w:p w14:paraId="685CC778" w14:textId="1FC9CCF2"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69" w:history="1">
            <w:r w:rsidRPr="00CF7780">
              <w:rPr>
                <w:rStyle w:val="Hyperlink"/>
                <w:rFonts w:ascii="Cambria" w:hAnsi="Cambria"/>
                <w:noProof/>
              </w:rPr>
              <w:t>6.4.1 Checkpoint File Index</w:t>
            </w:r>
            <w:r>
              <w:rPr>
                <w:noProof/>
                <w:webHidden/>
              </w:rPr>
              <w:tab/>
            </w:r>
            <w:r>
              <w:rPr>
                <w:noProof/>
                <w:webHidden/>
              </w:rPr>
              <w:fldChar w:fldCharType="begin"/>
            </w:r>
            <w:r>
              <w:rPr>
                <w:noProof/>
                <w:webHidden/>
              </w:rPr>
              <w:instrText xml:space="preserve"> PAGEREF _Toc231317869 \h </w:instrText>
            </w:r>
            <w:r>
              <w:rPr>
                <w:noProof/>
                <w:webHidden/>
              </w:rPr>
            </w:r>
            <w:r>
              <w:rPr>
                <w:noProof/>
                <w:webHidden/>
              </w:rPr>
              <w:fldChar w:fldCharType="separate"/>
            </w:r>
            <w:r>
              <w:rPr>
                <w:noProof/>
                <w:webHidden/>
              </w:rPr>
              <w:t>121</w:t>
            </w:r>
            <w:r>
              <w:rPr>
                <w:noProof/>
                <w:webHidden/>
              </w:rPr>
              <w:fldChar w:fldCharType="end"/>
            </w:r>
          </w:hyperlink>
        </w:p>
        <w:p w14:paraId="4A5D3004" w14:textId="6AC139C4"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70" w:history="1">
            <w:r w:rsidRPr="00CF7780">
              <w:rPr>
                <w:rStyle w:val="Hyperlink"/>
                <w:rFonts w:ascii="Cambria" w:hAnsi="Cambria"/>
                <w:noProof/>
              </w:rPr>
              <w:t>6.4.2 Model Version History</w:t>
            </w:r>
            <w:r>
              <w:rPr>
                <w:noProof/>
                <w:webHidden/>
              </w:rPr>
              <w:tab/>
            </w:r>
            <w:r>
              <w:rPr>
                <w:noProof/>
                <w:webHidden/>
              </w:rPr>
              <w:fldChar w:fldCharType="begin"/>
            </w:r>
            <w:r>
              <w:rPr>
                <w:noProof/>
                <w:webHidden/>
              </w:rPr>
              <w:instrText xml:space="preserve"> PAGEREF _Toc231317870 \h </w:instrText>
            </w:r>
            <w:r>
              <w:rPr>
                <w:noProof/>
                <w:webHidden/>
              </w:rPr>
            </w:r>
            <w:r>
              <w:rPr>
                <w:noProof/>
                <w:webHidden/>
              </w:rPr>
              <w:fldChar w:fldCharType="separate"/>
            </w:r>
            <w:r>
              <w:rPr>
                <w:noProof/>
                <w:webHidden/>
              </w:rPr>
              <w:t>122</w:t>
            </w:r>
            <w:r>
              <w:rPr>
                <w:noProof/>
                <w:webHidden/>
              </w:rPr>
              <w:fldChar w:fldCharType="end"/>
            </w:r>
          </w:hyperlink>
        </w:p>
        <w:p w14:paraId="7407F918" w14:textId="422F396C" w:rsidR="005864EA" w:rsidRDefault="005864EA">
          <w:pPr>
            <w:pStyle w:val="TOC2"/>
            <w:rPr>
              <w:rFonts w:asciiTheme="minorHAnsi" w:eastAsiaTheme="minorEastAsia" w:hAnsiTheme="minorHAnsi" w:cstheme="minorBidi"/>
              <w:noProof/>
              <w:kern w:val="2"/>
              <w:szCs w:val="24"/>
              <w14:ligatures w14:val="standardContextual"/>
            </w:rPr>
          </w:pPr>
          <w:hyperlink w:anchor="_Toc231317871" w:history="1">
            <w:r w:rsidRPr="00CF7780">
              <w:rPr>
                <w:rStyle w:val="Hyperlink"/>
                <w:rFonts w:ascii="Cambria" w:eastAsia="Cambria" w:hAnsi="Cambria" w:cs="Cambria"/>
                <w:noProof/>
              </w:rPr>
              <w:t>6.5 AI Models Implementation</w:t>
            </w:r>
            <w:r>
              <w:rPr>
                <w:noProof/>
                <w:webHidden/>
              </w:rPr>
              <w:tab/>
            </w:r>
            <w:r>
              <w:rPr>
                <w:noProof/>
                <w:webHidden/>
              </w:rPr>
              <w:fldChar w:fldCharType="begin"/>
            </w:r>
            <w:r>
              <w:rPr>
                <w:noProof/>
                <w:webHidden/>
              </w:rPr>
              <w:instrText xml:space="preserve"> PAGEREF _Toc231317871 \h </w:instrText>
            </w:r>
            <w:r>
              <w:rPr>
                <w:noProof/>
                <w:webHidden/>
              </w:rPr>
            </w:r>
            <w:r>
              <w:rPr>
                <w:noProof/>
                <w:webHidden/>
              </w:rPr>
              <w:fldChar w:fldCharType="separate"/>
            </w:r>
            <w:r>
              <w:rPr>
                <w:noProof/>
                <w:webHidden/>
              </w:rPr>
              <w:t>126</w:t>
            </w:r>
            <w:r>
              <w:rPr>
                <w:noProof/>
                <w:webHidden/>
              </w:rPr>
              <w:fldChar w:fldCharType="end"/>
            </w:r>
          </w:hyperlink>
        </w:p>
        <w:p w14:paraId="70EC0048" w14:textId="1CBF0BBC"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72" w:history="1">
            <w:r w:rsidRPr="00CF7780">
              <w:rPr>
                <w:rStyle w:val="Hyperlink"/>
                <w:rFonts w:ascii="Cambria" w:eastAsia="Cambria" w:hAnsi="Cambria" w:cs="Cambria"/>
                <w:noProof/>
              </w:rPr>
              <w:t>6.5.1 Architecture – VideoViT v4</w:t>
            </w:r>
            <w:r>
              <w:rPr>
                <w:noProof/>
                <w:webHidden/>
              </w:rPr>
              <w:tab/>
            </w:r>
            <w:r>
              <w:rPr>
                <w:noProof/>
                <w:webHidden/>
              </w:rPr>
              <w:fldChar w:fldCharType="begin"/>
            </w:r>
            <w:r>
              <w:rPr>
                <w:noProof/>
                <w:webHidden/>
              </w:rPr>
              <w:instrText xml:space="preserve"> PAGEREF _Toc231317872 \h </w:instrText>
            </w:r>
            <w:r>
              <w:rPr>
                <w:noProof/>
                <w:webHidden/>
              </w:rPr>
            </w:r>
            <w:r>
              <w:rPr>
                <w:noProof/>
                <w:webHidden/>
              </w:rPr>
              <w:fldChar w:fldCharType="separate"/>
            </w:r>
            <w:r>
              <w:rPr>
                <w:noProof/>
                <w:webHidden/>
              </w:rPr>
              <w:t>126</w:t>
            </w:r>
            <w:r>
              <w:rPr>
                <w:noProof/>
                <w:webHidden/>
              </w:rPr>
              <w:fldChar w:fldCharType="end"/>
            </w:r>
          </w:hyperlink>
        </w:p>
        <w:p w14:paraId="28D3C005" w14:textId="5F60FF64"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73" w:history="1">
            <w:r w:rsidRPr="00CF7780">
              <w:rPr>
                <w:rStyle w:val="Hyperlink"/>
                <w:rFonts w:ascii="Cambria" w:eastAsia="Cambria" w:hAnsi="Cambria" w:cs="Cambria"/>
                <w:noProof/>
              </w:rPr>
              <w:t>6.5.2 Dual-Stream YOLO Detection Tokens</w:t>
            </w:r>
            <w:r>
              <w:rPr>
                <w:noProof/>
                <w:webHidden/>
              </w:rPr>
              <w:tab/>
            </w:r>
            <w:r>
              <w:rPr>
                <w:noProof/>
                <w:webHidden/>
              </w:rPr>
              <w:fldChar w:fldCharType="begin"/>
            </w:r>
            <w:r>
              <w:rPr>
                <w:noProof/>
                <w:webHidden/>
              </w:rPr>
              <w:instrText xml:space="preserve"> PAGEREF _Toc231317873 \h </w:instrText>
            </w:r>
            <w:r>
              <w:rPr>
                <w:noProof/>
                <w:webHidden/>
              </w:rPr>
            </w:r>
            <w:r>
              <w:rPr>
                <w:noProof/>
                <w:webHidden/>
              </w:rPr>
              <w:fldChar w:fldCharType="separate"/>
            </w:r>
            <w:r>
              <w:rPr>
                <w:noProof/>
                <w:webHidden/>
              </w:rPr>
              <w:t>127</w:t>
            </w:r>
            <w:r>
              <w:rPr>
                <w:noProof/>
                <w:webHidden/>
              </w:rPr>
              <w:fldChar w:fldCharType="end"/>
            </w:r>
          </w:hyperlink>
        </w:p>
        <w:p w14:paraId="5E7A4F04" w14:textId="55DAFE3E"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74" w:history="1">
            <w:r w:rsidRPr="00CF7780">
              <w:rPr>
                <w:rStyle w:val="Hyperlink"/>
                <w:rFonts w:ascii="Cambria" w:eastAsia="Cambria" w:hAnsi="Cambria" w:cs="Cambria"/>
                <w:noProof/>
              </w:rPr>
              <w:t>6.5.3 Alpha-Gated Cross-Attention</w:t>
            </w:r>
            <w:r>
              <w:rPr>
                <w:noProof/>
                <w:webHidden/>
              </w:rPr>
              <w:tab/>
            </w:r>
            <w:r>
              <w:rPr>
                <w:noProof/>
                <w:webHidden/>
              </w:rPr>
              <w:fldChar w:fldCharType="begin"/>
            </w:r>
            <w:r>
              <w:rPr>
                <w:noProof/>
                <w:webHidden/>
              </w:rPr>
              <w:instrText xml:space="preserve"> PAGEREF _Toc231317874 \h </w:instrText>
            </w:r>
            <w:r>
              <w:rPr>
                <w:noProof/>
                <w:webHidden/>
              </w:rPr>
            </w:r>
            <w:r>
              <w:rPr>
                <w:noProof/>
                <w:webHidden/>
              </w:rPr>
              <w:fldChar w:fldCharType="separate"/>
            </w:r>
            <w:r>
              <w:rPr>
                <w:noProof/>
                <w:webHidden/>
              </w:rPr>
              <w:t>128</w:t>
            </w:r>
            <w:r>
              <w:rPr>
                <w:noProof/>
                <w:webHidden/>
              </w:rPr>
              <w:fldChar w:fldCharType="end"/>
            </w:r>
          </w:hyperlink>
        </w:p>
        <w:p w14:paraId="15362612" w14:textId="538DC81D"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75" w:history="1">
            <w:r w:rsidRPr="00CF7780">
              <w:rPr>
                <w:rStyle w:val="Hyperlink"/>
                <w:rFonts w:ascii="Cambria" w:eastAsia="Cambria" w:hAnsi="Cambria" w:cs="Cambria"/>
                <w:noProof/>
              </w:rPr>
              <w:t>6.5.4 Training Configuration</w:t>
            </w:r>
            <w:r>
              <w:rPr>
                <w:noProof/>
                <w:webHidden/>
              </w:rPr>
              <w:tab/>
            </w:r>
            <w:r>
              <w:rPr>
                <w:noProof/>
                <w:webHidden/>
              </w:rPr>
              <w:fldChar w:fldCharType="begin"/>
            </w:r>
            <w:r>
              <w:rPr>
                <w:noProof/>
                <w:webHidden/>
              </w:rPr>
              <w:instrText xml:space="preserve"> PAGEREF _Toc231317875 \h </w:instrText>
            </w:r>
            <w:r>
              <w:rPr>
                <w:noProof/>
                <w:webHidden/>
              </w:rPr>
            </w:r>
            <w:r>
              <w:rPr>
                <w:noProof/>
                <w:webHidden/>
              </w:rPr>
              <w:fldChar w:fldCharType="separate"/>
            </w:r>
            <w:r>
              <w:rPr>
                <w:noProof/>
                <w:webHidden/>
              </w:rPr>
              <w:t>128</w:t>
            </w:r>
            <w:r>
              <w:rPr>
                <w:noProof/>
                <w:webHidden/>
              </w:rPr>
              <w:fldChar w:fldCharType="end"/>
            </w:r>
          </w:hyperlink>
        </w:p>
        <w:p w14:paraId="595F3D4E" w14:textId="7BEBB01D"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76" w:history="1">
            <w:r w:rsidRPr="00CF7780">
              <w:rPr>
                <w:rStyle w:val="Hyperlink"/>
                <w:rFonts w:ascii="Cambria" w:eastAsia="Cambria" w:hAnsi="Cambria" w:cs="Cambria"/>
                <w:noProof/>
              </w:rPr>
              <w:t xml:space="preserve">6.5.5 </w:t>
            </w:r>
            <w:r w:rsidRPr="00CF7780">
              <w:rPr>
                <w:rStyle w:val="Hyperlink"/>
                <w:noProof/>
              </w:rPr>
              <w:t>Stage-3 Semantic Triage (Qwen2.5-VL-7B)</w:t>
            </w:r>
            <w:r>
              <w:rPr>
                <w:noProof/>
                <w:webHidden/>
              </w:rPr>
              <w:tab/>
            </w:r>
            <w:r>
              <w:rPr>
                <w:noProof/>
                <w:webHidden/>
              </w:rPr>
              <w:fldChar w:fldCharType="begin"/>
            </w:r>
            <w:r>
              <w:rPr>
                <w:noProof/>
                <w:webHidden/>
              </w:rPr>
              <w:instrText xml:space="preserve"> PAGEREF _Toc231317876 \h </w:instrText>
            </w:r>
            <w:r>
              <w:rPr>
                <w:noProof/>
                <w:webHidden/>
              </w:rPr>
            </w:r>
            <w:r>
              <w:rPr>
                <w:noProof/>
                <w:webHidden/>
              </w:rPr>
              <w:fldChar w:fldCharType="separate"/>
            </w:r>
            <w:r>
              <w:rPr>
                <w:noProof/>
                <w:webHidden/>
              </w:rPr>
              <w:t>129</w:t>
            </w:r>
            <w:r>
              <w:rPr>
                <w:noProof/>
                <w:webHidden/>
              </w:rPr>
              <w:fldChar w:fldCharType="end"/>
            </w:r>
          </w:hyperlink>
        </w:p>
        <w:p w14:paraId="35BFBF17" w14:textId="20275C16" w:rsidR="005864EA" w:rsidRDefault="005864EA">
          <w:pPr>
            <w:pStyle w:val="TOC2"/>
            <w:rPr>
              <w:rFonts w:asciiTheme="minorHAnsi" w:eastAsiaTheme="minorEastAsia" w:hAnsiTheme="minorHAnsi" w:cstheme="minorBidi"/>
              <w:noProof/>
              <w:kern w:val="2"/>
              <w:szCs w:val="24"/>
              <w14:ligatures w14:val="standardContextual"/>
            </w:rPr>
          </w:pPr>
          <w:hyperlink w:anchor="_Toc231317877" w:history="1">
            <w:r w:rsidRPr="00CF7780">
              <w:rPr>
                <w:rStyle w:val="Hyperlink"/>
                <w:rFonts w:ascii="Cambria" w:eastAsia="Times New Roman" w:hAnsi="Cambria"/>
                <w:noProof/>
              </w:rPr>
              <w:t>6.6 Website Implementation</w:t>
            </w:r>
            <w:r>
              <w:rPr>
                <w:noProof/>
                <w:webHidden/>
              </w:rPr>
              <w:tab/>
            </w:r>
            <w:r>
              <w:rPr>
                <w:noProof/>
                <w:webHidden/>
              </w:rPr>
              <w:fldChar w:fldCharType="begin"/>
            </w:r>
            <w:r>
              <w:rPr>
                <w:noProof/>
                <w:webHidden/>
              </w:rPr>
              <w:instrText xml:space="preserve"> PAGEREF _Toc231317877 \h </w:instrText>
            </w:r>
            <w:r>
              <w:rPr>
                <w:noProof/>
                <w:webHidden/>
              </w:rPr>
            </w:r>
            <w:r>
              <w:rPr>
                <w:noProof/>
                <w:webHidden/>
              </w:rPr>
              <w:fldChar w:fldCharType="separate"/>
            </w:r>
            <w:r>
              <w:rPr>
                <w:noProof/>
                <w:webHidden/>
              </w:rPr>
              <w:t>131</w:t>
            </w:r>
            <w:r>
              <w:rPr>
                <w:noProof/>
                <w:webHidden/>
              </w:rPr>
              <w:fldChar w:fldCharType="end"/>
            </w:r>
          </w:hyperlink>
        </w:p>
        <w:p w14:paraId="1812A276" w14:textId="44F165DB"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78" w:history="1">
            <w:r w:rsidRPr="00CF7780">
              <w:rPr>
                <w:rStyle w:val="Hyperlink"/>
                <w:rFonts w:ascii="Cambria" w:hAnsi="Cambria"/>
                <w:noProof/>
              </w:rPr>
              <w:t>6.6.1 Login Interface</w:t>
            </w:r>
            <w:r>
              <w:rPr>
                <w:noProof/>
                <w:webHidden/>
              </w:rPr>
              <w:tab/>
            </w:r>
            <w:r>
              <w:rPr>
                <w:noProof/>
                <w:webHidden/>
              </w:rPr>
              <w:fldChar w:fldCharType="begin"/>
            </w:r>
            <w:r>
              <w:rPr>
                <w:noProof/>
                <w:webHidden/>
              </w:rPr>
              <w:instrText xml:space="preserve"> PAGEREF _Toc231317878 \h </w:instrText>
            </w:r>
            <w:r>
              <w:rPr>
                <w:noProof/>
                <w:webHidden/>
              </w:rPr>
            </w:r>
            <w:r>
              <w:rPr>
                <w:noProof/>
                <w:webHidden/>
              </w:rPr>
              <w:fldChar w:fldCharType="separate"/>
            </w:r>
            <w:r>
              <w:rPr>
                <w:noProof/>
                <w:webHidden/>
              </w:rPr>
              <w:t>132</w:t>
            </w:r>
            <w:r>
              <w:rPr>
                <w:noProof/>
                <w:webHidden/>
              </w:rPr>
              <w:fldChar w:fldCharType="end"/>
            </w:r>
          </w:hyperlink>
        </w:p>
        <w:p w14:paraId="1DEF38D3" w14:textId="76AA212A"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79" w:history="1">
            <w:r w:rsidRPr="00CF7780">
              <w:rPr>
                <w:rStyle w:val="Hyperlink"/>
                <w:rFonts w:ascii="Cambria" w:hAnsi="Cambria"/>
                <w:noProof/>
              </w:rPr>
              <w:t>6.6.2 Reset Password Interface</w:t>
            </w:r>
            <w:r>
              <w:rPr>
                <w:noProof/>
                <w:webHidden/>
              </w:rPr>
              <w:tab/>
            </w:r>
            <w:r>
              <w:rPr>
                <w:noProof/>
                <w:webHidden/>
              </w:rPr>
              <w:fldChar w:fldCharType="begin"/>
            </w:r>
            <w:r>
              <w:rPr>
                <w:noProof/>
                <w:webHidden/>
              </w:rPr>
              <w:instrText xml:space="preserve"> PAGEREF _Toc231317879 \h </w:instrText>
            </w:r>
            <w:r>
              <w:rPr>
                <w:noProof/>
                <w:webHidden/>
              </w:rPr>
            </w:r>
            <w:r>
              <w:rPr>
                <w:noProof/>
                <w:webHidden/>
              </w:rPr>
              <w:fldChar w:fldCharType="separate"/>
            </w:r>
            <w:r>
              <w:rPr>
                <w:noProof/>
                <w:webHidden/>
              </w:rPr>
              <w:t>133</w:t>
            </w:r>
            <w:r>
              <w:rPr>
                <w:noProof/>
                <w:webHidden/>
              </w:rPr>
              <w:fldChar w:fldCharType="end"/>
            </w:r>
          </w:hyperlink>
        </w:p>
        <w:p w14:paraId="7D63B3B7" w14:textId="2F961242"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80" w:history="1">
            <w:r w:rsidRPr="00CF7780">
              <w:rPr>
                <w:rStyle w:val="Hyperlink"/>
                <w:rFonts w:ascii="Cambria" w:hAnsi="Cambria"/>
                <w:noProof/>
              </w:rPr>
              <w:t>6.6.3 Administrator - Operational Dashboard</w:t>
            </w:r>
            <w:r>
              <w:rPr>
                <w:noProof/>
                <w:webHidden/>
              </w:rPr>
              <w:tab/>
            </w:r>
            <w:r>
              <w:rPr>
                <w:noProof/>
                <w:webHidden/>
              </w:rPr>
              <w:fldChar w:fldCharType="begin"/>
            </w:r>
            <w:r>
              <w:rPr>
                <w:noProof/>
                <w:webHidden/>
              </w:rPr>
              <w:instrText xml:space="preserve"> PAGEREF _Toc231317880 \h </w:instrText>
            </w:r>
            <w:r>
              <w:rPr>
                <w:noProof/>
                <w:webHidden/>
              </w:rPr>
            </w:r>
            <w:r>
              <w:rPr>
                <w:noProof/>
                <w:webHidden/>
              </w:rPr>
              <w:fldChar w:fldCharType="separate"/>
            </w:r>
            <w:r>
              <w:rPr>
                <w:noProof/>
                <w:webHidden/>
              </w:rPr>
              <w:t>134</w:t>
            </w:r>
            <w:r>
              <w:rPr>
                <w:noProof/>
                <w:webHidden/>
              </w:rPr>
              <w:fldChar w:fldCharType="end"/>
            </w:r>
          </w:hyperlink>
        </w:p>
        <w:p w14:paraId="74F2751B" w14:textId="673C3E60"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81" w:history="1">
            <w:r w:rsidRPr="00CF7780">
              <w:rPr>
                <w:rStyle w:val="Hyperlink"/>
                <w:rFonts w:ascii="Cambria" w:hAnsi="Cambria"/>
                <w:noProof/>
              </w:rPr>
              <w:t>6.6.4 Administrator - Camera Management</w:t>
            </w:r>
            <w:r>
              <w:rPr>
                <w:noProof/>
                <w:webHidden/>
              </w:rPr>
              <w:tab/>
            </w:r>
            <w:r>
              <w:rPr>
                <w:noProof/>
                <w:webHidden/>
              </w:rPr>
              <w:fldChar w:fldCharType="begin"/>
            </w:r>
            <w:r>
              <w:rPr>
                <w:noProof/>
                <w:webHidden/>
              </w:rPr>
              <w:instrText xml:space="preserve"> PAGEREF _Toc231317881 \h </w:instrText>
            </w:r>
            <w:r>
              <w:rPr>
                <w:noProof/>
                <w:webHidden/>
              </w:rPr>
            </w:r>
            <w:r>
              <w:rPr>
                <w:noProof/>
                <w:webHidden/>
              </w:rPr>
              <w:fldChar w:fldCharType="separate"/>
            </w:r>
            <w:r>
              <w:rPr>
                <w:noProof/>
                <w:webHidden/>
              </w:rPr>
              <w:t>135</w:t>
            </w:r>
            <w:r>
              <w:rPr>
                <w:noProof/>
                <w:webHidden/>
              </w:rPr>
              <w:fldChar w:fldCharType="end"/>
            </w:r>
          </w:hyperlink>
        </w:p>
        <w:p w14:paraId="14836FF1" w14:textId="4991B1F2"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82" w:history="1">
            <w:r w:rsidRPr="00CF7780">
              <w:rPr>
                <w:rStyle w:val="Hyperlink"/>
                <w:rFonts w:ascii="Cambria" w:hAnsi="Cambria"/>
                <w:noProof/>
              </w:rPr>
              <w:t>6.6.5 Administrator - User Management</w:t>
            </w:r>
            <w:r>
              <w:rPr>
                <w:noProof/>
                <w:webHidden/>
              </w:rPr>
              <w:tab/>
            </w:r>
            <w:r>
              <w:rPr>
                <w:noProof/>
                <w:webHidden/>
              </w:rPr>
              <w:fldChar w:fldCharType="begin"/>
            </w:r>
            <w:r>
              <w:rPr>
                <w:noProof/>
                <w:webHidden/>
              </w:rPr>
              <w:instrText xml:space="preserve"> PAGEREF _Toc231317882 \h </w:instrText>
            </w:r>
            <w:r>
              <w:rPr>
                <w:noProof/>
                <w:webHidden/>
              </w:rPr>
            </w:r>
            <w:r>
              <w:rPr>
                <w:noProof/>
                <w:webHidden/>
              </w:rPr>
              <w:fldChar w:fldCharType="separate"/>
            </w:r>
            <w:r>
              <w:rPr>
                <w:noProof/>
                <w:webHidden/>
              </w:rPr>
              <w:t>137</w:t>
            </w:r>
            <w:r>
              <w:rPr>
                <w:noProof/>
                <w:webHidden/>
              </w:rPr>
              <w:fldChar w:fldCharType="end"/>
            </w:r>
          </w:hyperlink>
        </w:p>
        <w:p w14:paraId="116A3005" w14:textId="27690AE9"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83" w:history="1">
            <w:r w:rsidRPr="00CF7780">
              <w:rPr>
                <w:rStyle w:val="Hyperlink"/>
                <w:rFonts w:ascii="Cambria" w:hAnsi="Cambria"/>
                <w:noProof/>
              </w:rPr>
              <w:t>6.6.6 Administrator - System Audit Log</w:t>
            </w:r>
            <w:r>
              <w:rPr>
                <w:noProof/>
                <w:webHidden/>
              </w:rPr>
              <w:tab/>
            </w:r>
            <w:r>
              <w:rPr>
                <w:noProof/>
                <w:webHidden/>
              </w:rPr>
              <w:fldChar w:fldCharType="begin"/>
            </w:r>
            <w:r>
              <w:rPr>
                <w:noProof/>
                <w:webHidden/>
              </w:rPr>
              <w:instrText xml:space="preserve"> PAGEREF _Toc231317883 \h </w:instrText>
            </w:r>
            <w:r>
              <w:rPr>
                <w:noProof/>
                <w:webHidden/>
              </w:rPr>
            </w:r>
            <w:r>
              <w:rPr>
                <w:noProof/>
                <w:webHidden/>
              </w:rPr>
              <w:fldChar w:fldCharType="separate"/>
            </w:r>
            <w:r>
              <w:rPr>
                <w:noProof/>
                <w:webHidden/>
              </w:rPr>
              <w:t>138</w:t>
            </w:r>
            <w:r>
              <w:rPr>
                <w:noProof/>
                <w:webHidden/>
              </w:rPr>
              <w:fldChar w:fldCharType="end"/>
            </w:r>
          </w:hyperlink>
        </w:p>
        <w:p w14:paraId="31C0DD86" w14:textId="01FA27F0"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84" w:history="1">
            <w:r w:rsidRPr="00CF7780">
              <w:rPr>
                <w:rStyle w:val="Hyperlink"/>
                <w:rFonts w:ascii="Cambria" w:hAnsi="Cambria"/>
                <w:noProof/>
              </w:rPr>
              <w:t>6.6.7 First Responder - Active Incidents Dashboard</w:t>
            </w:r>
            <w:r>
              <w:rPr>
                <w:noProof/>
                <w:webHidden/>
              </w:rPr>
              <w:tab/>
            </w:r>
            <w:r>
              <w:rPr>
                <w:noProof/>
                <w:webHidden/>
              </w:rPr>
              <w:fldChar w:fldCharType="begin"/>
            </w:r>
            <w:r>
              <w:rPr>
                <w:noProof/>
                <w:webHidden/>
              </w:rPr>
              <w:instrText xml:space="preserve"> PAGEREF _Toc231317884 \h </w:instrText>
            </w:r>
            <w:r>
              <w:rPr>
                <w:noProof/>
                <w:webHidden/>
              </w:rPr>
            </w:r>
            <w:r>
              <w:rPr>
                <w:noProof/>
                <w:webHidden/>
              </w:rPr>
              <w:fldChar w:fldCharType="separate"/>
            </w:r>
            <w:r>
              <w:rPr>
                <w:noProof/>
                <w:webHidden/>
              </w:rPr>
              <w:t>139</w:t>
            </w:r>
            <w:r>
              <w:rPr>
                <w:noProof/>
                <w:webHidden/>
              </w:rPr>
              <w:fldChar w:fldCharType="end"/>
            </w:r>
          </w:hyperlink>
        </w:p>
        <w:p w14:paraId="4EFF2FE0" w14:textId="078C0BBC"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85" w:history="1">
            <w:r w:rsidRPr="00CF7780">
              <w:rPr>
                <w:rStyle w:val="Hyperlink"/>
                <w:rFonts w:ascii="Cambria" w:hAnsi="Cambria"/>
                <w:noProof/>
              </w:rPr>
              <w:t>6.6.8 First Responder - Accident Details</w:t>
            </w:r>
            <w:r>
              <w:rPr>
                <w:noProof/>
                <w:webHidden/>
              </w:rPr>
              <w:tab/>
            </w:r>
            <w:r>
              <w:rPr>
                <w:noProof/>
                <w:webHidden/>
              </w:rPr>
              <w:fldChar w:fldCharType="begin"/>
            </w:r>
            <w:r>
              <w:rPr>
                <w:noProof/>
                <w:webHidden/>
              </w:rPr>
              <w:instrText xml:space="preserve"> PAGEREF _Toc231317885 \h </w:instrText>
            </w:r>
            <w:r>
              <w:rPr>
                <w:noProof/>
                <w:webHidden/>
              </w:rPr>
            </w:r>
            <w:r>
              <w:rPr>
                <w:noProof/>
                <w:webHidden/>
              </w:rPr>
              <w:fldChar w:fldCharType="separate"/>
            </w:r>
            <w:r>
              <w:rPr>
                <w:noProof/>
                <w:webHidden/>
              </w:rPr>
              <w:t>140</w:t>
            </w:r>
            <w:r>
              <w:rPr>
                <w:noProof/>
                <w:webHidden/>
              </w:rPr>
              <w:fldChar w:fldCharType="end"/>
            </w:r>
          </w:hyperlink>
        </w:p>
        <w:p w14:paraId="2EDC882E" w14:textId="0DCFBF06"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86" w:history="1">
            <w:r w:rsidRPr="00CF7780">
              <w:rPr>
                <w:rStyle w:val="Hyperlink"/>
                <w:rFonts w:ascii="Cambria" w:hAnsi="Cambria"/>
                <w:noProof/>
              </w:rPr>
              <w:t>6.6.9 First Responder – Live Camera Feeds</w:t>
            </w:r>
            <w:r>
              <w:rPr>
                <w:noProof/>
                <w:webHidden/>
              </w:rPr>
              <w:tab/>
            </w:r>
            <w:r>
              <w:rPr>
                <w:noProof/>
                <w:webHidden/>
              </w:rPr>
              <w:fldChar w:fldCharType="begin"/>
            </w:r>
            <w:r>
              <w:rPr>
                <w:noProof/>
                <w:webHidden/>
              </w:rPr>
              <w:instrText xml:space="preserve"> PAGEREF _Toc231317886 \h </w:instrText>
            </w:r>
            <w:r>
              <w:rPr>
                <w:noProof/>
                <w:webHidden/>
              </w:rPr>
            </w:r>
            <w:r>
              <w:rPr>
                <w:noProof/>
                <w:webHidden/>
              </w:rPr>
              <w:fldChar w:fldCharType="separate"/>
            </w:r>
            <w:r>
              <w:rPr>
                <w:noProof/>
                <w:webHidden/>
              </w:rPr>
              <w:t>142</w:t>
            </w:r>
            <w:r>
              <w:rPr>
                <w:noProof/>
                <w:webHidden/>
              </w:rPr>
              <w:fldChar w:fldCharType="end"/>
            </w:r>
          </w:hyperlink>
        </w:p>
        <w:p w14:paraId="5D612473" w14:textId="2B8DDA7B"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87" w:history="1">
            <w:r w:rsidRPr="00CF7780">
              <w:rPr>
                <w:rStyle w:val="Hyperlink"/>
                <w:rFonts w:ascii="Cambria" w:hAnsi="Cambria"/>
                <w:noProof/>
              </w:rPr>
              <w:t>6.6.10 First Responder - Incident Reports</w:t>
            </w:r>
            <w:r>
              <w:rPr>
                <w:noProof/>
                <w:webHidden/>
              </w:rPr>
              <w:tab/>
            </w:r>
            <w:r>
              <w:rPr>
                <w:noProof/>
                <w:webHidden/>
              </w:rPr>
              <w:fldChar w:fldCharType="begin"/>
            </w:r>
            <w:r>
              <w:rPr>
                <w:noProof/>
                <w:webHidden/>
              </w:rPr>
              <w:instrText xml:space="preserve"> PAGEREF _Toc231317887 \h </w:instrText>
            </w:r>
            <w:r>
              <w:rPr>
                <w:noProof/>
                <w:webHidden/>
              </w:rPr>
            </w:r>
            <w:r>
              <w:rPr>
                <w:noProof/>
                <w:webHidden/>
              </w:rPr>
              <w:fldChar w:fldCharType="separate"/>
            </w:r>
            <w:r>
              <w:rPr>
                <w:noProof/>
                <w:webHidden/>
              </w:rPr>
              <w:t>143</w:t>
            </w:r>
            <w:r>
              <w:rPr>
                <w:noProof/>
                <w:webHidden/>
              </w:rPr>
              <w:fldChar w:fldCharType="end"/>
            </w:r>
          </w:hyperlink>
        </w:p>
        <w:p w14:paraId="72C04483" w14:textId="2D0A3225"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88" w:history="1">
            <w:r w:rsidRPr="00CF7780">
              <w:rPr>
                <w:rStyle w:val="Hyperlink"/>
                <w:rFonts w:ascii="Cambria" w:hAnsi="Cambria"/>
                <w:noProof/>
              </w:rPr>
              <w:t>6.6.11 AI Detection Test Lab</w:t>
            </w:r>
            <w:r>
              <w:rPr>
                <w:noProof/>
                <w:webHidden/>
              </w:rPr>
              <w:tab/>
            </w:r>
            <w:r>
              <w:rPr>
                <w:noProof/>
                <w:webHidden/>
              </w:rPr>
              <w:fldChar w:fldCharType="begin"/>
            </w:r>
            <w:r>
              <w:rPr>
                <w:noProof/>
                <w:webHidden/>
              </w:rPr>
              <w:instrText xml:space="preserve"> PAGEREF _Toc231317888 \h </w:instrText>
            </w:r>
            <w:r>
              <w:rPr>
                <w:noProof/>
                <w:webHidden/>
              </w:rPr>
            </w:r>
            <w:r>
              <w:rPr>
                <w:noProof/>
                <w:webHidden/>
              </w:rPr>
              <w:fldChar w:fldCharType="separate"/>
            </w:r>
            <w:r>
              <w:rPr>
                <w:noProof/>
                <w:webHidden/>
              </w:rPr>
              <w:t>145</w:t>
            </w:r>
            <w:r>
              <w:rPr>
                <w:noProof/>
                <w:webHidden/>
              </w:rPr>
              <w:fldChar w:fldCharType="end"/>
            </w:r>
          </w:hyperlink>
        </w:p>
        <w:p w14:paraId="551155A4" w14:textId="5CBE19B1" w:rsidR="005864EA" w:rsidRDefault="005864EA">
          <w:pPr>
            <w:pStyle w:val="TOC2"/>
            <w:rPr>
              <w:rFonts w:asciiTheme="minorHAnsi" w:eastAsiaTheme="minorEastAsia" w:hAnsiTheme="minorHAnsi" w:cstheme="minorBidi"/>
              <w:noProof/>
              <w:kern w:val="2"/>
              <w:szCs w:val="24"/>
              <w14:ligatures w14:val="standardContextual"/>
            </w:rPr>
          </w:pPr>
          <w:hyperlink w:anchor="_Toc231317889" w:history="1">
            <w:r w:rsidRPr="00CF7780">
              <w:rPr>
                <w:rStyle w:val="Hyperlink"/>
                <w:rFonts w:ascii="Cambria" w:hAnsi="Cambria"/>
                <w:noProof/>
              </w:rPr>
              <w:t>6.7 System Audit and Action Logs Specification</w:t>
            </w:r>
            <w:r>
              <w:rPr>
                <w:noProof/>
                <w:webHidden/>
              </w:rPr>
              <w:tab/>
            </w:r>
            <w:r>
              <w:rPr>
                <w:noProof/>
                <w:webHidden/>
              </w:rPr>
              <w:fldChar w:fldCharType="begin"/>
            </w:r>
            <w:r>
              <w:rPr>
                <w:noProof/>
                <w:webHidden/>
              </w:rPr>
              <w:instrText xml:space="preserve"> PAGEREF _Toc231317889 \h </w:instrText>
            </w:r>
            <w:r>
              <w:rPr>
                <w:noProof/>
                <w:webHidden/>
              </w:rPr>
            </w:r>
            <w:r>
              <w:rPr>
                <w:noProof/>
                <w:webHidden/>
              </w:rPr>
              <w:fldChar w:fldCharType="separate"/>
            </w:r>
            <w:r>
              <w:rPr>
                <w:noProof/>
                <w:webHidden/>
              </w:rPr>
              <w:t>147</w:t>
            </w:r>
            <w:r>
              <w:rPr>
                <w:noProof/>
                <w:webHidden/>
              </w:rPr>
              <w:fldChar w:fldCharType="end"/>
            </w:r>
          </w:hyperlink>
        </w:p>
        <w:p w14:paraId="150F5EC1" w14:textId="216DB6B8"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90" w:history="1">
            <w:r w:rsidRPr="00CF7780">
              <w:rPr>
                <w:rStyle w:val="Hyperlink"/>
                <w:rFonts w:ascii="Cambria" w:hAnsi="Cambria"/>
                <w:noProof/>
              </w:rPr>
              <w:t>6.7.1 Core Auditing Objectives</w:t>
            </w:r>
            <w:r>
              <w:rPr>
                <w:noProof/>
                <w:webHidden/>
              </w:rPr>
              <w:tab/>
            </w:r>
            <w:r>
              <w:rPr>
                <w:noProof/>
                <w:webHidden/>
              </w:rPr>
              <w:fldChar w:fldCharType="begin"/>
            </w:r>
            <w:r>
              <w:rPr>
                <w:noProof/>
                <w:webHidden/>
              </w:rPr>
              <w:instrText xml:space="preserve"> PAGEREF _Toc231317890 \h </w:instrText>
            </w:r>
            <w:r>
              <w:rPr>
                <w:noProof/>
                <w:webHidden/>
              </w:rPr>
            </w:r>
            <w:r>
              <w:rPr>
                <w:noProof/>
                <w:webHidden/>
              </w:rPr>
              <w:fldChar w:fldCharType="separate"/>
            </w:r>
            <w:r>
              <w:rPr>
                <w:noProof/>
                <w:webHidden/>
              </w:rPr>
              <w:t>147</w:t>
            </w:r>
            <w:r>
              <w:rPr>
                <w:noProof/>
                <w:webHidden/>
              </w:rPr>
              <w:fldChar w:fldCharType="end"/>
            </w:r>
          </w:hyperlink>
        </w:p>
        <w:p w14:paraId="09B2D45B" w14:textId="7C5E26EC"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91" w:history="1">
            <w:r w:rsidRPr="00CF7780">
              <w:rPr>
                <w:rStyle w:val="Hyperlink"/>
                <w:rFonts w:ascii="Cambria" w:hAnsi="Cambria"/>
                <w:noProof/>
              </w:rPr>
              <w:t>6.7.2 Audit Log Data Schema</w:t>
            </w:r>
            <w:r>
              <w:rPr>
                <w:noProof/>
                <w:webHidden/>
              </w:rPr>
              <w:tab/>
            </w:r>
            <w:r>
              <w:rPr>
                <w:noProof/>
                <w:webHidden/>
              </w:rPr>
              <w:fldChar w:fldCharType="begin"/>
            </w:r>
            <w:r>
              <w:rPr>
                <w:noProof/>
                <w:webHidden/>
              </w:rPr>
              <w:instrText xml:space="preserve"> PAGEREF _Toc231317891 \h </w:instrText>
            </w:r>
            <w:r>
              <w:rPr>
                <w:noProof/>
                <w:webHidden/>
              </w:rPr>
            </w:r>
            <w:r>
              <w:rPr>
                <w:noProof/>
                <w:webHidden/>
              </w:rPr>
              <w:fldChar w:fldCharType="separate"/>
            </w:r>
            <w:r>
              <w:rPr>
                <w:noProof/>
                <w:webHidden/>
              </w:rPr>
              <w:t>147</w:t>
            </w:r>
            <w:r>
              <w:rPr>
                <w:noProof/>
                <w:webHidden/>
              </w:rPr>
              <w:fldChar w:fldCharType="end"/>
            </w:r>
          </w:hyperlink>
        </w:p>
        <w:p w14:paraId="2C894A0D" w14:textId="2AF4EEA9"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92" w:history="1">
            <w:r w:rsidRPr="00CF7780">
              <w:rPr>
                <w:rStyle w:val="Hyperlink"/>
                <w:rFonts w:ascii="Cambria" w:hAnsi="Cambria"/>
                <w:noProof/>
              </w:rPr>
              <w:t>6.7.3 Log Ingestion &amp; Generation Mechanics</w:t>
            </w:r>
            <w:r>
              <w:rPr>
                <w:noProof/>
                <w:webHidden/>
              </w:rPr>
              <w:tab/>
            </w:r>
            <w:r>
              <w:rPr>
                <w:noProof/>
                <w:webHidden/>
              </w:rPr>
              <w:fldChar w:fldCharType="begin"/>
            </w:r>
            <w:r>
              <w:rPr>
                <w:noProof/>
                <w:webHidden/>
              </w:rPr>
              <w:instrText xml:space="preserve"> PAGEREF _Toc231317892 \h </w:instrText>
            </w:r>
            <w:r>
              <w:rPr>
                <w:noProof/>
                <w:webHidden/>
              </w:rPr>
            </w:r>
            <w:r>
              <w:rPr>
                <w:noProof/>
                <w:webHidden/>
              </w:rPr>
              <w:fldChar w:fldCharType="separate"/>
            </w:r>
            <w:r>
              <w:rPr>
                <w:noProof/>
                <w:webHidden/>
              </w:rPr>
              <w:t>148</w:t>
            </w:r>
            <w:r>
              <w:rPr>
                <w:noProof/>
                <w:webHidden/>
              </w:rPr>
              <w:fldChar w:fldCharType="end"/>
            </w:r>
          </w:hyperlink>
        </w:p>
        <w:p w14:paraId="29EAA7E5" w14:textId="413FB6A2"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893" w:history="1">
            <w:r w:rsidRPr="00CF7780">
              <w:rPr>
                <w:rStyle w:val="Hyperlink"/>
                <w:rFonts w:ascii="Cambria" w:hAnsi="Cambria"/>
                <w:noProof/>
              </w:rPr>
              <w:t>6.7.4 Security, Integrity, and Performance Control</w:t>
            </w:r>
            <w:r>
              <w:rPr>
                <w:noProof/>
                <w:webHidden/>
              </w:rPr>
              <w:tab/>
            </w:r>
            <w:r>
              <w:rPr>
                <w:noProof/>
                <w:webHidden/>
              </w:rPr>
              <w:fldChar w:fldCharType="begin"/>
            </w:r>
            <w:r>
              <w:rPr>
                <w:noProof/>
                <w:webHidden/>
              </w:rPr>
              <w:instrText xml:space="preserve"> PAGEREF _Toc231317893 \h </w:instrText>
            </w:r>
            <w:r>
              <w:rPr>
                <w:noProof/>
                <w:webHidden/>
              </w:rPr>
            </w:r>
            <w:r>
              <w:rPr>
                <w:noProof/>
                <w:webHidden/>
              </w:rPr>
              <w:fldChar w:fldCharType="separate"/>
            </w:r>
            <w:r>
              <w:rPr>
                <w:noProof/>
                <w:webHidden/>
              </w:rPr>
              <w:t>148</w:t>
            </w:r>
            <w:r>
              <w:rPr>
                <w:noProof/>
                <w:webHidden/>
              </w:rPr>
              <w:fldChar w:fldCharType="end"/>
            </w:r>
          </w:hyperlink>
        </w:p>
        <w:p w14:paraId="2A37C77F" w14:textId="0B2C226E" w:rsidR="005864EA" w:rsidRDefault="005864EA">
          <w:pPr>
            <w:pStyle w:val="TOC2"/>
            <w:rPr>
              <w:rFonts w:asciiTheme="minorHAnsi" w:eastAsiaTheme="minorEastAsia" w:hAnsiTheme="minorHAnsi" w:cstheme="minorBidi"/>
              <w:noProof/>
              <w:kern w:val="2"/>
              <w:szCs w:val="24"/>
              <w14:ligatures w14:val="standardContextual"/>
            </w:rPr>
          </w:pPr>
          <w:hyperlink w:anchor="_Toc231317894" w:history="1">
            <w:r w:rsidRPr="00CF7780">
              <w:rPr>
                <w:rStyle w:val="Hyperlink"/>
                <w:rFonts w:ascii="Cambria" w:eastAsia="Cambria" w:hAnsi="Cambria" w:cs="Cambria"/>
                <w:noProof/>
              </w:rPr>
              <w:t>6.8 Conclusion</w:t>
            </w:r>
            <w:r>
              <w:rPr>
                <w:noProof/>
                <w:webHidden/>
              </w:rPr>
              <w:tab/>
            </w:r>
            <w:r>
              <w:rPr>
                <w:noProof/>
                <w:webHidden/>
              </w:rPr>
              <w:fldChar w:fldCharType="begin"/>
            </w:r>
            <w:r>
              <w:rPr>
                <w:noProof/>
                <w:webHidden/>
              </w:rPr>
              <w:instrText xml:space="preserve"> PAGEREF _Toc231317894 \h </w:instrText>
            </w:r>
            <w:r>
              <w:rPr>
                <w:noProof/>
                <w:webHidden/>
              </w:rPr>
            </w:r>
            <w:r>
              <w:rPr>
                <w:noProof/>
                <w:webHidden/>
              </w:rPr>
              <w:fldChar w:fldCharType="separate"/>
            </w:r>
            <w:r>
              <w:rPr>
                <w:noProof/>
                <w:webHidden/>
              </w:rPr>
              <w:t>148</w:t>
            </w:r>
            <w:r>
              <w:rPr>
                <w:noProof/>
                <w:webHidden/>
              </w:rPr>
              <w:fldChar w:fldCharType="end"/>
            </w:r>
          </w:hyperlink>
        </w:p>
        <w:p w14:paraId="38ED1BAB" w14:textId="03107840" w:rsidR="005864EA" w:rsidRDefault="005864EA">
          <w:pPr>
            <w:pStyle w:val="TOC1"/>
            <w:tabs>
              <w:tab w:val="right" w:leader="dot" w:pos="9926"/>
            </w:tabs>
            <w:rPr>
              <w:rFonts w:asciiTheme="minorHAnsi" w:eastAsiaTheme="minorEastAsia" w:hAnsiTheme="minorHAnsi" w:cstheme="minorBidi"/>
              <w:noProof/>
              <w:kern w:val="2"/>
              <w:szCs w:val="24"/>
              <w14:ligatures w14:val="standardContextual"/>
            </w:rPr>
          </w:pPr>
          <w:hyperlink w:anchor="_Toc231317895" w:history="1">
            <w:r w:rsidRPr="00CF7780">
              <w:rPr>
                <w:rStyle w:val="Hyperlink"/>
                <w:rFonts w:ascii="Cambria" w:eastAsia="Cambria" w:hAnsi="Cambria" w:cs="Cambria"/>
                <w:noProof/>
              </w:rPr>
              <w:t>Chapter 7: Software Testing Plan</w:t>
            </w:r>
            <w:r>
              <w:rPr>
                <w:noProof/>
                <w:webHidden/>
              </w:rPr>
              <w:tab/>
            </w:r>
            <w:r>
              <w:rPr>
                <w:noProof/>
                <w:webHidden/>
              </w:rPr>
              <w:fldChar w:fldCharType="begin"/>
            </w:r>
            <w:r>
              <w:rPr>
                <w:noProof/>
                <w:webHidden/>
              </w:rPr>
              <w:instrText xml:space="preserve"> PAGEREF _Toc231317895 \h </w:instrText>
            </w:r>
            <w:r>
              <w:rPr>
                <w:noProof/>
                <w:webHidden/>
              </w:rPr>
            </w:r>
            <w:r>
              <w:rPr>
                <w:noProof/>
                <w:webHidden/>
              </w:rPr>
              <w:fldChar w:fldCharType="separate"/>
            </w:r>
            <w:r>
              <w:rPr>
                <w:noProof/>
                <w:webHidden/>
              </w:rPr>
              <w:t>150</w:t>
            </w:r>
            <w:r>
              <w:rPr>
                <w:noProof/>
                <w:webHidden/>
              </w:rPr>
              <w:fldChar w:fldCharType="end"/>
            </w:r>
          </w:hyperlink>
        </w:p>
        <w:p w14:paraId="7B4B425D" w14:textId="5A39A5F1" w:rsidR="005864EA" w:rsidRDefault="005864EA">
          <w:pPr>
            <w:pStyle w:val="TOC2"/>
            <w:rPr>
              <w:rFonts w:asciiTheme="minorHAnsi" w:eastAsiaTheme="minorEastAsia" w:hAnsiTheme="minorHAnsi" w:cstheme="minorBidi"/>
              <w:noProof/>
              <w:kern w:val="2"/>
              <w:szCs w:val="24"/>
              <w14:ligatures w14:val="standardContextual"/>
            </w:rPr>
          </w:pPr>
          <w:hyperlink w:anchor="_Toc231317896" w:history="1">
            <w:r w:rsidRPr="00CF7780">
              <w:rPr>
                <w:rStyle w:val="Hyperlink"/>
                <w:rFonts w:ascii="Cambria" w:eastAsia="Cambria" w:hAnsi="Cambria" w:cs="Cambria"/>
                <w:noProof/>
              </w:rPr>
              <w:t>7.1 Introduction</w:t>
            </w:r>
            <w:r>
              <w:rPr>
                <w:noProof/>
                <w:webHidden/>
              </w:rPr>
              <w:tab/>
            </w:r>
            <w:r>
              <w:rPr>
                <w:noProof/>
                <w:webHidden/>
              </w:rPr>
              <w:fldChar w:fldCharType="begin"/>
            </w:r>
            <w:r>
              <w:rPr>
                <w:noProof/>
                <w:webHidden/>
              </w:rPr>
              <w:instrText xml:space="preserve"> PAGEREF _Toc231317896 \h </w:instrText>
            </w:r>
            <w:r>
              <w:rPr>
                <w:noProof/>
                <w:webHidden/>
              </w:rPr>
            </w:r>
            <w:r>
              <w:rPr>
                <w:noProof/>
                <w:webHidden/>
              </w:rPr>
              <w:fldChar w:fldCharType="separate"/>
            </w:r>
            <w:r>
              <w:rPr>
                <w:noProof/>
                <w:webHidden/>
              </w:rPr>
              <w:t>150</w:t>
            </w:r>
            <w:r>
              <w:rPr>
                <w:noProof/>
                <w:webHidden/>
              </w:rPr>
              <w:fldChar w:fldCharType="end"/>
            </w:r>
          </w:hyperlink>
        </w:p>
        <w:p w14:paraId="113DE26C" w14:textId="42B149D8" w:rsidR="005864EA" w:rsidRDefault="005864EA">
          <w:pPr>
            <w:pStyle w:val="TOC2"/>
            <w:rPr>
              <w:rFonts w:asciiTheme="minorHAnsi" w:eastAsiaTheme="minorEastAsia" w:hAnsiTheme="minorHAnsi" w:cstheme="minorBidi"/>
              <w:noProof/>
              <w:kern w:val="2"/>
              <w:szCs w:val="24"/>
              <w14:ligatures w14:val="standardContextual"/>
            </w:rPr>
          </w:pPr>
          <w:hyperlink w:anchor="_Toc231317897" w:history="1">
            <w:r w:rsidRPr="00CF7780">
              <w:rPr>
                <w:rStyle w:val="Hyperlink"/>
                <w:rFonts w:ascii="Cambria" w:eastAsia="Cambria" w:hAnsi="Cambria" w:cs="Cambria"/>
                <w:noProof/>
              </w:rPr>
              <w:t>7.2 Test Items</w:t>
            </w:r>
            <w:r>
              <w:rPr>
                <w:noProof/>
                <w:webHidden/>
              </w:rPr>
              <w:tab/>
            </w:r>
            <w:r>
              <w:rPr>
                <w:noProof/>
                <w:webHidden/>
              </w:rPr>
              <w:fldChar w:fldCharType="begin"/>
            </w:r>
            <w:r>
              <w:rPr>
                <w:noProof/>
                <w:webHidden/>
              </w:rPr>
              <w:instrText xml:space="preserve"> PAGEREF _Toc231317897 \h </w:instrText>
            </w:r>
            <w:r>
              <w:rPr>
                <w:noProof/>
                <w:webHidden/>
              </w:rPr>
            </w:r>
            <w:r>
              <w:rPr>
                <w:noProof/>
                <w:webHidden/>
              </w:rPr>
              <w:fldChar w:fldCharType="separate"/>
            </w:r>
            <w:r>
              <w:rPr>
                <w:noProof/>
                <w:webHidden/>
              </w:rPr>
              <w:t>150</w:t>
            </w:r>
            <w:r>
              <w:rPr>
                <w:noProof/>
                <w:webHidden/>
              </w:rPr>
              <w:fldChar w:fldCharType="end"/>
            </w:r>
          </w:hyperlink>
        </w:p>
        <w:p w14:paraId="0E240DCC" w14:textId="674C589C" w:rsidR="005864EA" w:rsidRDefault="005864EA">
          <w:pPr>
            <w:pStyle w:val="TOC2"/>
            <w:rPr>
              <w:rFonts w:asciiTheme="minorHAnsi" w:eastAsiaTheme="minorEastAsia" w:hAnsiTheme="minorHAnsi" w:cstheme="minorBidi"/>
              <w:noProof/>
              <w:kern w:val="2"/>
              <w:szCs w:val="24"/>
              <w14:ligatures w14:val="standardContextual"/>
            </w:rPr>
          </w:pPr>
          <w:hyperlink w:anchor="_Toc231317898" w:history="1">
            <w:r w:rsidRPr="00CF7780">
              <w:rPr>
                <w:rStyle w:val="Hyperlink"/>
                <w:rFonts w:ascii="Cambria" w:eastAsia="Cambria" w:hAnsi="Cambria" w:cs="Cambria"/>
                <w:noProof/>
              </w:rPr>
              <w:t>7.3 Features to be Tested</w:t>
            </w:r>
            <w:r>
              <w:rPr>
                <w:noProof/>
                <w:webHidden/>
              </w:rPr>
              <w:tab/>
            </w:r>
            <w:r>
              <w:rPr>
                <w:noProof/>
                <w:webHidden/>
              </w:rPr>
              <w:fldChar w:fldCharType="begin"/>
            </w:r>
            <w:r>
              <w:rPr>
                <w:noProof/>
                <w:webHidden/>
              </w:rPr>
              <w:instrText xml:space="preserve"> PAGEREF _Toc231317898 \h </w:instrText>
            </w:r>
            <w:r>
              <w:rPr>
                <w:noProof/>
                <w:webHidden/>
              </w:rPr>
            </w:r>
            <w:r>
              <w:rPr>
                <w:noProof/>
                <w:webHidden/>
              </w:rPr>
              <w:fldChar w:fldCharType="separate"/>
            </w:r>
            <w:r>
              <w:rPr>
                <w:noProof/>
                <w:webHidden/>
              </w:rPr>
              <w:t>150</w:t>
            </w:r>
            <w:r>
              <w:rPr>
                <w:noProof/>
                <w:webHidden/>
              </w:rPr>
              <w:fldChar w:fldCharType="end"/>
            </w:r>
          </w:hyperlink>
        </w:p>
        <w:p w14:paraId="1832064E" w14:textId="7D941AC9" w:rsidR="005864EA" w:rsidRDefault="005864EA">
          <w:pPr>
            <w:pStyle w:val="TOC2"/>
            <w:rPr>
              <w:rFonts w:asciiTheme="minorHAnsi" w:eastAsiaTheme="minorEastAsia" w:hAnsiTheme="minorHAnsi" w:cstheme="minorBidi"/>
              <w:noProof/>
              <w:kern w:val="2"/>
              <w:szCs w:val="24"/>
              <w14:ligatures w14:val="standardContextual"/>
            </w:rPr>
          </w:pPr>
          <w:hyperlink w:anchor="_Toc231317899" w:history="1">
            <w:r w:rsidRPr="00CF7780">
              <w:rPr>
                <w:rStyle w:val="Hyperlink"/>
                <w:rFonts w:ascii="Cambria" w:eastAsia="Cambria" w:hAnsi="Cambria" w:cs="Cambria"/>
                <w:noProof/>
              </w:rPr>
              <w:t>7.4 Approach</w:t>
            </w:r>
            <w:r>
              <w:rPr>
                <w:noProof/>
                <w:webHidden/>
              </w:rPr>
              <w:tab/>
            </w:r>
            <w:r>
              <w:rPr>
                <w:noProof/>
                <w:webHidden/>
              </w:rPr>
              <w:fldChar w:fldCharType="begin"/>
            </w:r>
            <w:r>
              <w:rPr>
                <w:noProof/>
                <w:webHidden/>
              </w:rPr>
              <w:instrText xml:space="preserve"> PAGEREF _Toc231317899 \h </w:instrText>
            </w:r>
            <w:r>
              <w:rPr>
                <w:noProof/>
                <w:webHidden/>
              </w:rPr>
            </w:r>
            <w:r>
              <w:rPr>
                <w:noProof/>
                <w:webHidden/>
              </w:rPr>
              <w:fldChar w:fldCharType="separate"/>
            </w:r>
            <w:r>
              <w:rPr>
                <w:noProof/>
                <w:webHidden/>
              </w:rPr>
              <w:t>150</w:t>
            </w:r>
            <w:r>
              <w:rPr>
                <w:noProof/>
                <w:webHidden/>
              </w:rPr>
              <w:fldChar w:fldCharType="end"/>
            </w:r>
          </w:hyperlink>
        </w:p>
        <w:p w14:paraId="5228A4D8" w14:textId="35869875"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00" w:history="1">
            <w:r w:rsidRPr="00CF7780">
              <w:rPr>
                <w:rStyle w:val="Hyperlink"/>
                <w:rFonts w:ascii="Cambria" w:eastAsia="Cambria" w:hAnsi="Cambria" w:cs="Cambria"/>
                <w:noProof/>
              </w:rPr>
              <w:t>7.4.1 Data and Database Integrity Testing</w:t>
            </w:r>
            <w:r>
              <w:rPr>
                <w:noProof/>
                <w:webHidden/>
              </w:rPr>
              <w:tab/>
            </w:r>
            <w:r>
              <w:rPr>
                <w:noProof/>
                <w:webHidden/>
              </w:rPr>
              <w:fldChar w:fldCharType="begin"/>
            </w:r>
            <w:r>
              <w:rPr>
                <w:noProof/>
                <w:webHidden/>
              </w:rPr>
              <w:instrText xml:space="preserve"> PAGEREF _Toc231317900 \h </w:instrText>
            </w:r>
            <w:r>
              <w:rPr>
                <w:noProof/>
                <w:webHidden/>
              </w:rPr>
            </w:r>
            <w:r>
              <w:rPr>
                <w:noProof/>
                <w:webHidden/>
              </w:rPr>
              <w:fldChar w:fldCharType="separate"/>
            </w:r>
            <w:r>
              <w:rPr>
                <w:noProof/>
                <w:webHidden/>
              </w:rPr>
              <w:t>151</w:t>
            </w:r>
            <w:r>
              <w:rPr>
                <w:noProof/>
                <w:webHidden/>
              </w:rPr>
              <w:fldChar w:fldCharType="end"/>
            </w:r>
          </w:hyperlink>
        </w:p>
        <w:p w14:paraId="7C48C962" w14:textId="4275AC15"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01" w:history="1">
            <w:r w:rsidRPr="00CF7780">
              <w:rPr>
                <w:rStyle w:val="Hyperlink"/>
                <w:rFonts w:ascii="Cambria" w:eastAsia="Cambria" w:hAnsi="Cambria" w:cs="Cambria"/>
                <w:noProof/>
              </w:rPr>
              <w:t>7.4.2 Component Testing</w:t>
            </w:r>
            <w:r>
              <w:rPr>
                <w:noProof/>
                <w:webHidden/>
              </w:rPr>
              <w:tab/>
            </w:r>
            <w:r>
              <w:rPr>
                <w:noProof/>
                <w:webHidden/>
              </w:rPr>
              <w:fldChar w:fldCharType="begin"/>
            </w:r>
            <w:r>
              <w:rPr>
                <w:noProof/>
                <w:webHidden/>
              </w:rPr>
              <w:instrText xml:space="preserve"> PAGEREF _Toc231317901 \h </w:instrText>
            </w:r>
            <w:r>
              <w:rPr>
                <w:noProof/>
                <w:webHidden/>
              </w:rPr>
            </w:r>
            <w:r>
              <w:rPr>
                <w:noProof/>
                <w:webHidden/>
              </w:rPr>
              <w:fldChar w:fldCharType="separate"/>
            </w:r>
            <w:r>
              <w:rPr>
                <w:noProof/>
                <w:webHidden/>
              </w:rPr>
              <w:t>152</w:t>
            </w:r>
            <w:r>
              <w:rPr>
                <w:noProof/>
                <w:webHidden/>
              </w:rPr>
              <w:fldChar w:fldCharType="end"/>
            </w:r>
          </w:hyperlink>
        </w:p>
        <w:p w14:paraId="0F62A96B" w14:textId="33D4C8FF"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02" w:history="1">
            <w:r w:rsidRPr="00CF7780">
              <w:rPr>
                <w:rStyle w:val="Hyperlink"/>
                <w:rFonts w:ascii="Cambria" w:eastAsia="Cambria" w:hAnsi="Cambria" w:cs="Cambria"/>
                <w:noProof/>
              </w:rPr>
              <w:t>7.4.2.1.1 Login</w:t>
            </w:r>
            <w:r>
              <w:rPr>
                <w:noProof/>
                <w:webHidden/>
              </w:rPr>
              <w:tab/>
            </w:r>
            <w:r>
              <w:rPr>
                <w:noProof/>
                <w:webHidden/>
              </w:rPr>
              <w:fldChar w:fldCharType="begin"/>
            </w:r>
            <w:r>
              <w:rPr>
                <w:noProof/>
                <w:webHidden/>
              </w:rPr>
              <w:instrText xml:space="preserve"> PAGEREF _Toc231317902 \h </w:instrText>
            </w:r>
            <w:r>
              <w:rPr>
                <w:noProof/>
                <w:webHidden/>
              </w:rPr>
            </w:r>
            <w:r>
              <w:rPr>
                <w:noProof/>
                <w:webHidden/>
              </w:rPr>
              <w:fldChar w:fldCharType="separate"/>
            </w:r>
            <w:r>
              <w:rPr>
                <w:noProof/>
                <w:webHidden/>
              </w:rPr>
              <w:t>152</w:t>
            </w:r>
            <w:r>
              <w:rPr>
                <w:noProof/>
                <w:webHidden/>
              </w:rPr>
              <w:fldChar w:fldCharType="end"/>
            </w:r>
          </w:hyperlink>
        </w:p>
        <w:p w14:paraId="570A283D" w14:textId="12AB1329"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03" w:history="1">
            <w:r w:rsidRPr="00CF7780">
              <w:rPr>
                <w:rStyle w:val="Hyperlink"/>
                <w:rFonts w:ascii="Cambria" w:eastAsia="Cambria" w:hAnsi="Cambria" w:cs="Cambria"/>
                <w:noProof/>
              </w:rPr>
              <w:t>7.4.2.1.2 Reset Password</w:t>
            </w:r>
            <w:r>
              <w:rPr>
                <w:noProof/>
                <w:webHidden/>
              </w:rPr>
              <w:tab/>
            </w:r>
            <w:r>
              <w:rPr>
                <w:noProof/>
                <w:webHidden/>
              </w:rPr>
              <w:fldChar w:fldCharType="begin"/>
            </w:r>
            <w:r>
              <w:rPr>
                <w:noProof/>
                <w:webHidden/>
              </w:rPr>
              <w:instrText xml:space="preserve"> PAGEREF _Toc231317903 \h </w:instrText>
            </w:r>
            <w:r>
              <w:rPr>
                <w:noProof/>
                <w:webHidden/>
              </w:rPr>
            </w:r>
            <w:r>
              <w:rPr>
                <w:noProof/>
                <w:webHidden/>
              </w:rPr>
              <w:fldChar w:fldCharType="separate"/>
            </w:r>
            <w:r>
              <w:rPr>
                <w:noProof/>
                <w:webHidden/>
              </w:rPr>
              <w:t>153</w:t>
            </w:r>
            <w:r>
              <w:rPr>
                <w:noProof/>
                <w:webHidden/>
              </w:rPr>
              <w:fldChar w:fldCharType="end"/>
            </w:r>
          </w:hyperlink>
        </w:p>
        <w:p w14:paraId="3BB6991B" w14:textId="5F1A5428"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04" w:history="1">
            <w:r w:rsidRPr="00CF7780">
              <w:rPr>
                <w:rStyle w:val="Hyperlink"/>
                <w:rFonts w:ascii="Cambria" w:eastAsia="Cambria" w:hAnsi="Cambria" w:cs="Cambria"/>
                <w:noProof/>
              </w:rPr>
              <w:t>7.4.2.1.3 Administrator Dashboard Navigation</w:t>
            </w:r>
            <w:r>
              <w:rPr>
                <w:noProof/>
                <w:webHidden/>
              </w:rPr>
              <w:tab/>
            </w:r>
            <w:r>
              <w:rPr>
                <w:noProof/>
                <w:webHidden/>
              </w:rPr>
              <w:fldChar w:fldCharType="begin"/>
            </w:r>
            <w:r>
              <w:rPr>
                <w:noProof/>
                <w:webHidden/>
              </w:rPr>
              <w:instrText xml:space="preserve"> PAGEREF _Toc231317904 \h </w:instrText>
            </w:r>
            <w:r>
              <w:rPr>
                <w:noProof/>
                <w:webHidden/>
              </w:rPr>
            </w:r>
            <w:r>
              <w:rPr>
                <w:noProof/>
                <w:webHidden/>
              </w:rPr>
              <w:fldChar w:fldCharType="separate"/>
            </w:r>
            <w:r>
              <w:rPr>
                <w:noProof/>
                <w:webHidden/>
              </w:rPr>
              <w:t>154</w:t>
            </w:r>
            <w:r>
              <w:rPr>
                <w:noProof/>
                <w:webHidden/>
              </w:rPr>
              <w:fldChar w:fldCharType="end"/>
            </w:r>
          </w:hyperlink>
        </w:p>
        <w:p w14:paraId="671C7EB1" w14:textId="0756FBCC"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05" w:history="1">
            <w:r w:rsidRPr="00CF7780">
              <w:rPr>
                <w:rStyle w:val="Hyperlink"/>
                <w:rFonts w:ascii="Cambria" w:eastAsia="Cambria" w:hAnsi="Cambria" w:cs="Cambria"/>
                <w:noProof/>
              </w:rPr>
              <w:t>7.4.2.1.4 Camera Management</w:t>
            </w:r>
            <w:r>
              <w:rPr>
                <w:noProof/>
                <w:webHidden/>
              </w:rPr>
              <w:tab/>
            </w:r>
            <w:r>
              <w:rPr>
                <w:noProof/>
                <w:webHidden/>
              </w:rPr>
              <w:fldChar w:fldCharType="begin"/>
            </w:r>
            <w:r>
              <w:rPr>
                <w:noProof/>
                <w:webHidden/>
              </w:rPr>
              <w:instrText xml:space="preserve"> PAGEREF _Toc231317905 \h </w:instrText>
            </w:r>
            <w:r>
              <w:rPr>
                <w:noProof/>
                <w:webHidden/>
              </w:rPr>
            </w:r>
            <w:r>
              <w:rPr>
                <w:noProof/>
                <w:webHidden/>
              </w:rPr>
              <w:fldChar w:fldCharType="separate"/>
            </w:r>
            <w:r>
              <w:rPr>
                <w:noProof/>
                <w:webHidden/>
              </w:rPr>
              <w:t>154</w:t>
            </w:r>
            <w:r>
              <w:rPr>
                <w:noProof/>
                <w:webHidden/>
              </w:rPr>
              <w:fldChar w:fldCharType="end"/>
            </w:r>
          </w:hyperlink>
        </w:p>
        <w:p w14:paraId="4B353CFE" w14:textId="243AE11C"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06" w:history="1">
            <w:r w:rsidRPr="00CF7780">
              <w:rPr>
                <w:rStyle w:val="Hyperlink"/>
                <w:rFonts w:ascii="Cambria" w:eastAsia="Cambria" w:hAnsi="Cambria" w:cs="Cambria"/>
                <w:noProof/>
              </w:rPr>
              <w:t>7.4.2.1.5 User Management</w:t>
            </w:r>
            <w:r>
              <w:rPr>
                <w:noProof/>
                <w:webHidden/>
              </w:rPr>
              <w:tab/>
            </w:r>
            <w:r>
              <w:rPr>
                <w:noProof/>
                <w:webHidden/>
              </w:rPr>
              <w:fldChar w:fldCharType="begin"/>
            </w:r>
            <w:r>
              <w:rPr>
                <w:noProof/>
                <w:webHidden/>
              </w:rPr>
              <w:instrText xml:space="preserve"> PAGEREF _Toc231317906 \h </w:instrText>
            </w:r>
            <w:r>
              <w:rPr>
                <w:noProof/>
                <w:webHidden/>
              </w:rPr>
            </w:r>
            <w:r>
              <w:rPr>
                <w:noProof/>
                <w:webHidden/>
              </w:rPr>
              <w:fldChar w:fldCharType="separate"/>
            </w:r>
            <w:r>
              <w:rPr>
                <w:noProof/>
                <w:webHidden/>
              </w:rPr>
              <w:t>155</w:t>
            </w:r>
            <w:r>
              <w:rPr>
                <w:noProof/>
                <w:webHidden/>
              </w:rPr>
              <w:fldChar w:fldCharType="end"/>
            </w:r>
          </w:hyperlink>
        </w:p>
        <w:p w14:paraId="5471BD4E" w14:textId="3BF7A7F8"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07" w:history="1">
            <w:r w:rsidRPr="00CF7780">
              <w:rPr>
                <w:rStyle w:val="Hyperlink"/>
                <w:rFonts w:ascii="Cambria" w:eastAsia="Cambria" w:hAnsi="Cambria" w:cs="Cambria"/>
                <w:noProof/>
              </w:rPr>
              <w:t>7.4.2.1.6 Audit Log</w:t>
            </w:r>
            <w:r>
              <w:rPr>
                <w:noProof/>
                <w:webHidden/>
              </w:rPr>
              <w:tab/>
            </w:r>
            <w:r>
              <w:rPr>
                <w:noProof/>
                <w:webHidden/>
              </w:rPr>
              <w:fldChar w:fldCharType="begin"/>
            </w:r>
            <w:r>
              <w:rPr>
                <w:noProof/>
                <w:webHidden/>
              </w:rPr>
              <w:instrText xml:space="preserve"> PAGEREF _Toc231317907 \h </w:instrText>
            </w:r>
            <w:r>
              <w:rPr>
                <w:noProof/>
                <w:webHidden/>
              </w:rPr>
            </w:r>
            <w:r>
              <w:rPr>
                <w:noProof/>
                <w:webHidden/>
              </w:rPr>
              <w:fldChar w:fldCharType="separate"/>
            </w:r>
            <w:r>
              <w:rPr>
                <w:noProof/>
                <w:webHidden/>
              </w:rPr>
              <w:t>156</w:t>
            </w:r>
            <w:r>
              <w:rPr>
                <w:noProof/>
                <w:webHidden/>
              </w:rPr>
              <w:fldChar w:fldCharType="end"/>
            </w:r>
          </w:hyperlink>
        </w:p>
        <w:p w14:paraId="2A783BCB" w14:textId="6B93E621"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08" w:history="1">
            <w:r w:rsidRPr="00CF7780">
              <w:rPr>
                <w:rStyle w:val="Hyperlink"/>
                <w:rFonts w:ascii="Cambria" w:eastAsia="Cambria" w:hAnsi="Cambria" w:cs="Cambria"/>
                <w:noProof/>
              </w:rPr>
              <w:t>7.4.2.1.7 AI Test Lab</w:t>
            </w:r>
            <w:r>
              <w:rPr>
                <w:noProof/>
                <w:webHidden/>
              </w:rPr>
              <w:tab/>
            </w:r>
            <w:r>
              <w:rPr>
                <w:noProof/>
                <w:webHidden/>
              </w:rPr>
              <w:fldChar w:fldCharType="begin"/>
            </w:r>
            <w:r>
              <w:rPr>
                <w:noProof/>
                <w:webHidden/>
              </w:rPr>
              <w:instrText xml:space="preserve"> PAGEREF _Toc231317908 \h </w:instrText>
            </w:r>
            <w:r>
              <w:rPr>
                <w:noProof/>
                <w:webHidden/>
              </w:rPr>
            </w:r>
            <w:r>
              <w:rPr>
                <w:noProof/>
                <w:webHidden/>
              </w:rPr>
              <w:fldChar w:fldCharType="separate"/>
            </w:r>
            <w:r>
              <w:rPr>
                <w:noProof/>
                <w:webHidden/>
              </w:rPr>
              <w:t>157</w:t>
            </w:r>
            <w:r>
              <w:rPr>
                <w:noProof/>
                <w:webHidden/>
              </w:rPr>
              <w:fldChar w:fldCharType="end"/>
            </w:r>
          </w:hyperlink>
        </w:p>
        <w:p w14:paraId="619AA825" w14:textId="59DD874B"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09" w:history="1">
            <w:r w:rsidRPr="00CF7780">
              <w:rPr>
                <w:rStyle w:val="Hyperlink"/>
                <w:rFonts w:ascii="Cambria" w:eastAsia="Cambria" w:hAnsi="Cambria" w:cs="Cambria"/>
                <w:noProof/>
              </w:rPr>
              <w:t>7.4.2.1.8 First Responder Dashboard Navigation</w:t>
            </w:r>
            <w:r>
              <w:rPr>
                <w:noProof/>
                <w:webHidden/>
              </w:rPr>
              <w:tab/>
            </w:r>
            <w:r>
              <w:rPr>
                <w:noProof/>
                <w:webHidden/>
              </w:rPr>
              <w:fldChar w:fldCharType="begin"/>
            </w:r>
            <w:r>
              <w:rPr>
                <w:noProof/>
                <w:webHidden/>
              </w:rPr>
              <w:instrText xml:space="preserve"> PAGEREF _Toc231317909 \h </w:instrText>
            </w:r>
            <w:r>
              <w:rPr>
                <w:noProof/>
                <w:webHidden/>
              </w:rPr>
            </w:r>
            <w:r>
              <w:rPr>
                <w:noProof/>
                <w:webHidden/>
              </w:rPr>
              <w:fldChar w:fldCharType="separate"/>
            </w:r>
            <w:r>
              <w:rPr>
                <w:noProof/>
                <w:webHidden/>
              </w:rPr>
              <w:t>157</w:t>
            </w:r>
            <w:r>
              <w:rPr>
                <w:noProof/>
                <w:webHidden/>
              </w:rPr>
              <w:fldChar w:fldCharType="end"/>
            </w:r>
          </w:hyperlink>
        </w:p>
        <w:p w14:paraId="053185A3" w14:textId="5A1F5FCF"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10" w:history="1">
            <w:r w:rsidRPr="00CF7780">
              <w:rPr>
                <w:rStyle w:val="Hyperlink"/>
                <w:rFonts w:ascii="Cambria" w:eastAsia="Cambria" w:hAnsi="Cambria" w:cs="Cambria"/>
                <w:noProof/>
              </w:rPr>
              <w:t>7.4.2.1.9 Incident Details</w:t>
            </w:r>
            <w:r>
              <w:rPr>
                <w:noProof/>
                <w:webHidden/>
              </w:rPr>
              <w:tab/>
            </w:r>
            <w:r>
              <w:rPr>
                <w:noProof/>
                <w:webHidden/>
              </w:rPr>
              <w:fldChar w:fldCharType="begin"/>
            </w:r>
            <w:r>
              <w:rPr>
                <w:noProof/>
                <w:webHidden/>
              </w:rPr>
              <w:instrText xml:space="preserve"> PAGEREF _Toc231317910 \h </w:instrText>
            </w:r>
            <w:r>
              <w:rPr>
                <w:noProof/>
                <w:webHidden/>
              </w:rPr>
            </w:r>
            <w:r>
              <w:rPr>
                <w:noProof/>
                <w:webHidden/>
              </w:rPr>
              <w:fldChar w:fldCharType="separate"/>
            </w:r>
            <w:r>
              <w:rPr>
                <w:noProof/>
                <w:webHidden/>
              </w:rPr>
              <w:t>158</w:t>
            </w:r>
            <w:r>
              <w:rPr>
                <w:noProof/>
                <w:webHidden/>
              </w:rPr>
              <w:fldChar w:fldCharType="end"/>
            </w:r>
          </w:hyperlink>
        </w:p>
        <w:p w14:paraId="57E06ACC" w14:textId="4E355941"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11" w:history="1">
            <w:r w:rsidRPr="00CF7780">
              <w:rPr>
                <w:rStyle w:val="Hyperlink"/>
                <w:rFonts w:ascii="Cambria" w:eastAsia="Cambria" w:hAnsi="Cambria" w:cs="Cambria"/>
                <w:noProof/>
              </w:rPr>
              <w:t>7.4.2.1.10 Live Camera Feeds</w:t>
            </w:r>
            <w:r>
              <w:rPr>
                <w:noProof/>
                <w:webHidden/>
              </w:rPr>
              <w:tab/>
            </w:r>
            <w:r>
              <w:rPr>
                <w:noProof/>
                <w:webHidden/>
              </w:rPr>
              <w:fldChar w:fldCharType="begin"/>
            </w:r>
            <w:r>
              <w:rPr>
                <w:noProof/>
                <w:webHidden/>
              </w:rPr>
              <w:instrText xml:space="preserve"> PAGEREF _Toc231317911 \h </w:instrText>
            </w:r>
            <w:r>
              <w:rPr>
                <w:noProof/>
                <w:webHidden/>
              </w:rPr>
            </w:r>
            <w:r>
              <w:rPr>
                <w:noProof/>
                <w:webHidden/>
              </w:rPr>
              <w:fldChar w:fldCharType="separate"/>
            </w:r>
            <w:r>
              <w:rPr>
                <w:noProof/>
                <w:webHidden/>
              </w:rPr>
              <w:t>159</w:t>
            </w:r>
            <w:r>
              <w:rPr>
                <w:noProof/>
                <w:webHidden/>
              </w:rPr>
              <w:fldChar w:fldCharType="end"/>
            </w:r>
          </w:hyperlink>
        </w:p>
        <w:p w14:paraId="576DF0DF" w14:textId="00B93FBC"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12" w:history="1">
            <w:r w:rsidRPr="00CF7780">
              <w:rPr>
                <w:rStyle w:val="Hyperlink"/>
                <w:rFonts w:ascii="Cambria" w:eastAsia="Cambria" w:hAnsi="Cambria" w:cs="Cambria"/>
                <w:noProof/>
              </w:rPr>
              <w:t>7.4.2.1.11 Stage 1: Spatial Detection (YOLO11n)</w:t>
            </w:r>
            <w:r>
              <w:rPr>
                <w:noProof/>
                <w:webHidden/>
              </w:rPr>
              <w:tab/>
            </w:r>
            <w:r>
              <w:rPr>
                <w:noProof/>
                <w:webHidden/>
              </w:rPr>
              <w:fldChar w:fldCharType="begin"/>
            </w:r>
            <w:r>
              <w:rPr>
                <w:noProof/>
                <w:webHidden/>
              </w:rPr>
              <w:instrText xml:space="preserve"> PAGEREF _Toc231317912 \h </w:instrText>
            </w:r>
            <w:r>
              <w:rPr>
                <w:noProof/>
                <w:webHidden/>
              </w:rPr>
            </w:r>
            <w:r>
              <w:rPr>
                <w:noProof/>
                <w:webHidden/>
              </w:rPr>
              <w:fldChar w:fldCharType="separate"/>
            </w:r>
            <w:r>
              <w:rPr>
                <w:noProof/>
                <w:webHidden/>
              </w:rPr>
              <w:t>159</w:t>
            </w:r>
            <w:r>
              <w:rPr>
                <w:noProof/>
                <w:webHidden/>
              </w:rPr>
              <w:fldChar w:fldCharType="end"/>
            </w:r>
          </w:hyperlink>
        </w:p>
        <w:p w14:paraId="2FBE6FE8" w14:textId="5F7D7E53"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13" w:history="1">
            <w:r w:rsidRPr="00CF7780">
              <w:rPr>
                <w:rStyle w:val="Hyperlink"/>
                <w:rFonts w:ascii="Cambria" w:eastAsia="Cambria" w:hAnsi="Cambria" w:cs="Cambria"/>
                <w:noProof/>
              </w:rPr>
              <w:t>7.4.2.1.12 Stage 2: Temporal Classification (VideoViT v4)</w:t>
            </w:r>
            <w:r>
              <w:rPr>
                <w:noProof/>
                <w:webHidden/>
              </w:rPr>
              <w:tab/>
            </w:r>
            <w:r>
              <w:rPr>
                <w:noProof/>
                <w:webHidden/>
              </w:rPr>
              <w:fldChar w:fldCharType="begin"/>
            </w:r>
            <w:r>
              <w:rPr>
                <w:noProof/>
                <w:webHidden/>
              </w:rPr>
              <w:instrText xml:space="preserve"> PAGEREF _Toc231317913 \h </w:instrText>
            </w:r>
            <w:r>
              <w:rPr>
                <w:noProof/>
                <w:webHidden/>
              </w:rPr>
            </w:r>
            <w:r>
              <w:rPr>
                <w:noProof/>
                <w:webHidden/>
              </w:rPr>
              <w:fldChar w:fldCharType="separate"/>
            </w:r>
            <w:r>
              <w:rPr>
                <w:noProof/>
                <w:webHidden/>
              </w:rPr>
              <w:t>160</w:t>
            </w:r>
            <w:r>
              <w:rPr>
                <w:noProof/>
                <w:webHidden/>
              </w:rPr>
              <w:fldChar w:fldCharType="end"/>
            </w:r>
          </w:hyperlink>
        </w:p>
        <w:p w14:paraId="37D7E967" w14:textId="5ACB3B23"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14" w:history="1">
            <w:r w:rsidRPr="00CF7780">
              <w:rPr>
                <w:rStyle w:val="Hyperlink"/>
                <w:rFonts w:ascii="Cambria" w:eastAsia="Cambria" w:hAnsi="Cambria" w:cs="Cambria"/>
                <w:noProof/>
              </w:rPr>
              <w:t>7.4.2.1.13 Stage 3: Semantic Triage (Qwen2.5-VL)</w:t>
            </w:r>
            <w:r>
              <w:rPr>
                <w:noProof/>
                <w:webHidden/>
              </w:rPr>
              <w:tab/>
            </w:r>
            <w:r>
              <w:rPr>
                <w:noProof/>
                <w:webHidden/>
              </w:rPr>
              <w:fldChar w:fldCharType="begin"/>
            </w:r>
            <w:r>
              <w:rPr>
                <w:noProof/>
                <w:webHidden/>
              </w:rPr>
              <w:instrText xml:space="preserve"> PAGEREF _Toc231317914 \h </w:instrText>
            </w:r>
            <w:r>
              <w:rPr>
                <w:noProof/>
                <w:webHidden/>
              </w:rPr>
            </w:r>
            <w:r>
              <w:rPr>
                <w:noProof/>
                <w:webHidden/>
              </w:rPr>
              <w:fldChar w:fldCharType="separate"/>
            </w:r>
            <w:r>
              <w:rPr>
                <w:noProof/>
                <w:webHidden/>
              </w:rPr>
              <w:t>160</w:t>
            </w:r>
            <w:r>
              <w:rPr>
                <w:noProof/>
                <w:webHidden/>
              </w:rPr>
              <w:fldChar w:fldCharType="end"/>
            </w:r>
          </w:hyperlink>
        </w:p>
        <w:p w14:paraId="7121F140" w14:textId="793CE611"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15" w:history="1">
            <w:r w:rsidRPr="00CF7780">
              <w:rPr>
                <w:rStyle w:val="Hyperlink"/>
                <w:rFonts w:ascii="Cambria" w:eastAsia="Cambria" w:hAnsi="Cambria" w:cs="Cambria"/>
                <w:noProof/>
              </w:rPr>
              <w:t>7.4.3 Integration Testing</w:t>
            </w:r>
            <w:r>
              <w:rPr>
                <w:noProof/>
                <w:webHidden/>
              </w:rPr>
              <w:tab/>
            </w:r>
            <w:r>
              <w:rPr>
                <w:noProof/>
                <w:webHidden/>
              </w:rPr>
              <w:fldChar w:fldCharType="begin"/>
            </w:r>
            <w:r>
              <w:rPr>
                <w:noProof/>
                <w:webHidden/>
              </w:rPr>
              <w:instrText xml:space="preserve"> PAGEREF _Toc231317915 \h </w:instrText>
            </w:r>
            <w:r>
              <w:rPr>
                <w:noProof/>
                <w:webHidden/>
              </w:rPr>
            </w:r>
            <w:r>
              <w:rPr>
                <w:noProof/>
                <w:webHidden/>
              </w:rPr>
              <w:fldChar w:fldCharType="separate"/>
            </w:r>
            <w:r>
              <w:rPr>
                <w:noProof/>
                <w:webHidden/>
              </w:rPr>
              <w:t>162</w:t>
            </w:r>
            <w:r>
              <w:rPr>
                <w:noProof/>
                <w:webHidden/>
              </w:rPr>
              <w:fldChar w:fldCharType="end"/>
            </w:r>
          </w:hyperlink>
        </w:p>
        <w:p w14:paraId="3E31267A" w14:textId="7C3C6E9B"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16" w:history="1">
            <w:r w:rsidRPr="00CF7780">
              <w:rPr>
                <w:rStyle w:val="Hyperlink"/>
                <w:rFonts w:ascii="Cambria" w:eastAsia="Cambria" w:hAnsi="Cambria" w:cs="Cambria"/>
                <w:noProof/>
              </w:rPr>
              <w:t>7.4.3.1.1 End-to-End AI Pipeline Integration</w:t>
            </w:r>
            <w:r>
              <w:rPr>
                <w:noProof/>
                <w:webHidden/>
              </w:rPr>
              <w:tab/>
            </w:r>
            <w:r>
              <w:rPr>
                <w:noProof/>
                <w:webHidden/>
              </w:rPr>
              <w:fldChar w:fldCharType="begin"/>
            </w:r>
            <w:r>
              <w:rPr>
                <w:noProof/>
                <w:webHidden/>
              </w:rPr>
              <w:instrText xml:space="preserve"> PAGEREF _Toc231317916 \h </w:instrText>
            </w:r>
            <w:r>
              <w:rPr>
                <w:noProof/>
                <w:webHidden/>
              </w:rPr>
            </w:r>
            <w:r>
              <w:rPr>
                <w:noProof/>
                <w:webHidden/>
              </w:rPr>
              <w:fldChar w:fldCharType="separate"/>
            </w:r>
            <w:r>
              <w:rPr>
                <w:noProof/>
                <w:webHidden/>
              </w:rPr>
              <w:t>162</w:t>
            </w:r>
            <w:r>
              <w:rPr>
                <w:noProof/>
                <w:webHidden/>
              </w:rPr>
              <w:fldChar w:fldCharType="end"/>
            </w:r>
          </w:hyperlink>
        </w:p>
        <w:p w14:paraId="7E9DE478" w14:textId="13207CD2"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17" w:history="1">
            <w:r w:rsidRPr="00CF7780">
              <w:rPr>
                <w:rStyle w:val="Hyperlink"/>
                <w:rFonts w:ascii="Cambria" w:eastAsia="Cambria" w:hAnsi="Cambria" w:cs="Cambria"/>
                <w:noProof/>
              </w:rPr>
              <w:t>7.4.3.1.2 Administrator Interface Integration</w:t>
            </w:r>
            <w:r>
              <w:rPr>
                <w:noProof/>
                <w:webHidden/>
              </w:rPr>
              <w:tab/>
            </w:r>
            <w:r>
              <w:rPr>
                <w:noProof/>
                <w:webHidden/>
              </w:rPr>
              <w:fldChar w:fldCharType="begin"/>
            </w:r>
            <w:r>
              <w:rPr>
                <w:noProof/>
                <w:webHidden/>
              </w:rPr>
              <w:instrText xml:space="preserve"> PAGEREF _Toc231317917 \h </w:instrText>
            </w:r>
            <w:r>
              <w:rPr>
                <w:noProof/>
                <w:webHidden/>
              </w:rPr>
            </w:r>
            <w:r>
              <w:rPr>
                <w:noProof/>
                <w:webHidden/>
              </w:rPr>
              <w:fldChar w:fldCharType="separate"/>
            </w:r>
            <w:r>
              <w:rPr>
                <w:noProof/>
                <w:webHidden/>
              </w:rPr>
              <w:t>163</w:t>
            </w:r>
            <w:r>
              <w:rPr>
                <w:noProof/>
                <w:webHidden/>
              </w:rPr>
              <w:fldChar w:fldCharType="end"/>
            </w:r>
          </w:hyperlink>
        </w:p>
        <w:p w14:paraId="0A52BABF" w14:textId="0BEA5449"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18" w:history="1">
            <w:r w:rsidRPr="00CF7780">
              <w:rPr>
                <w:rStyle w:val="Hyperlink"/>
                <w:rFonts w:ascii="Cambria" w:eastAsia="Cambria" w:hAnsi="Cambria" w:cs="Cambria"/>
                <w:noProof/>
              </w:rPr>
              <w:t>7.4.3.1.3 First Responder Interface Integration</w:t>
            </w:r>
            <w:r>
              <w:rPr>
                <w:noProof/>
                <w:webHidden/>
              </w:rPr>
              <w:tab/>
            </w:r>
            <w:r>
              <w:rPr>
                <w:noProof/>
                <w:webHidden/>
              </w:rPr>
              <w:fldChar w:fldCharType="begin"/>
            </w:r>
            <w:r>
              <w:rPr>
                <w:noProof/>
                <w:webHidden/>
              </w:rPr>
              <w:instrText xml:space="preserve"> PAGEREF _Toc231317918 \h </w:instrText>
            </w:r>
            <w:r>
              <w:rPr>
                <w:noProof/>
                <w:webHidden/>
              </w:rPr>
            </w:r>
            <w:r>
              <w:rPr>
                <w:noProof/>
                <w:webHidden/>
              </w:rPr>
              <w:fldChar w:fldCharType="separate"/>
            </w:r>
            <w:r>
              <w:rPr>
                <w:noProof/>
                <w:webHidden/>
              </w:rPr>
              <w:t>164</w:t>
            </w:r>
            <w:r>
              <w:rPr>
                <w:noProof/>
                <w:webHidden/>
              </w:rPr>
              <w:fldChar w:fldCharType="end"/>
            </w:r>
          </w:hyperlink>
        </w:p>
        <w:p w14:paraId="22D2DB46" w14:textId="7BD0153F"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19" w:history="1">
            <w:r w:rsidRPr="00CF7780">
              <w:rPr>
                <w:rStyle w:val="Hyperlink"/>
                <w:rFonts w:ascii="Cambria" w:eastAsia="Cambria" w:hAnsi="Cambria" w:cs="Cambria"/>
                <w:noProof/>
              </w:rPr>
              <w:t>7.4.4 User Interface Testing</w:t>
            </w:r>
            <w:r>
              <w:rPr>
                <w:noProof/>
                <w:webHidden/>
              </w:rPr>
              <w:tab/>
            </w:r>
            <w:r>
              <w:rPr>
                <w:noProof/>
                <w:webHidden/>
              </w:rPr>
              <w:fldChar w:fldCharType="begin"/>
            </w:r>
            <w:r>
              <w:rPr>
                <w:noProof/>
                <w:webHidden/>
              </w:rPr>
              <w:instrText xml:space="preserve"> PAGEREF _Toc231317919 \h </w:instrText>
            </w:r>
            <w:r>
              <w:rPr>
                <w:noProof/>
                <w:webHidden/>
              </w:rPr>
            </w:r>
            <w:r>
              <w:rPr>
                <w:noProof/>
                <w:webHidden/>
              </w:rPr>
              <w:fldChar w:fldCharType="separate"/>
            </w:r>
            <w:r>
              <w:rPr>
                <w:noProof/>
                <w:webHidden/>
              </w:rPr>
              <w:t>164</w:t>
            </w:r>
            <w:r>
              <w:rPr>
                <w:noProof/>
                <w:webHidden/>
              </w:rPr>
              <w:fldChar w:fldCharType="end"/>
            </w:r>
          </w:hyperlink>
        </w:p>
        <w:p w14:paraId="0E32D484" w14:textId="459188B0"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20" w:history="1">
            <w:r w:rsidRPr="00CF7780">
              <w:rPr>
                <w:rStyle w:val="Hyperlink"/>
                <w:rFonts w:ascii="Cambria" w:eastAsia="Cambria" w:hAnsi="Cambria" w:cs="Cambria"/>
                <w:noProof/>
              </w:rPr>
              <w:t>7.4.5 Interface Testing</w:t>
            </w:r>
            <w:r>
              <w:rPr>
                <w:noProof/>
                <w:webHidden/>
              </w:rPr>
              <w:tab/>
            </w:r>
            <w:r>
              <w:rPr>
                <w:noProof/>
                <w:webHidden/>
              </w:rPr>
              <w:fldChar w:fldCharType="begin"/>
            </w:r>
            <w:r>
              <w:rPr>
                <w:noProof/>
                <w:webHidden/>
              </w:rPr>
              <w:instrText xml:space="preserve"> PAGEREF _Toc231317920 \h </w:instrText>
            </w:r>
            <w:r>
              <w:rPr>
                <w:noProof/>
                <w:webHidden/>
              </w:rPr>
            </w:r>
            <w:r>
              <w:rPr>
                <w:noProof/>
                <w:webHidden/>
              </w:rPr>
              <w:fldChar w:fldCharType="separate"/>
            </w:r>
            <w:r>
              <w:rPr>
                <w:noProof/>
                <w:webHidden/>
              </w:rPr>
              <w:t>165</w:t>
            </w:r>
            <w:r>
              <w:rPr>
                <w:noProof/>
                <w:webHidden/>
              </w:rPr>
              <w:fldChar w:fldCharType="end"/>
            </w:r>
          </w:hyperlink>
        </w:p>
        <w:p w14:paraId="4F0F7563" w14:textId="55B40822"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21" w:history="1">
            <w:r w:rsidRPr="00CF7780">
              <w:rPr>
                <w:rStyle w:val="Hyperlink"/>
                <w:rFonts w:ascii="Cambria" w:eastAsia="Cambria" w:hAnsi="Cambria" w:cs="Cambria"/>
                <w:noProof/>
              </w:rPr>
              <w:t>7.4.6 Performance and Latency Benchmarks</w:t>
            </w:r>
            <w:r>
              <w:rPr>
                <w:noProof/>
                <w:webHidden/>
              </w:rPr>
              <w:tab/>
            </w:r>
            <w:r>
              <w:rPr>
                <w:noProof/>
                <w:webHidden/>
              </w:rPr>
              <w:fldChar w:fldCharType="begin"/>
            </w:r>
            <w:r>
              <w:rPr>
                <w:noProof/>
                <w:webHidden/>
              </w:rPr>
              <w:instrText xml:space="preserve"> PAGEREF _Toc231317921 \h </w:instrText>
            </w:r>
            <w:r>
              <w:rPr>
                <w:noProof/>
                <w:webHidden/>
              </w:rPr>
            </w:r>
            <w:r>
              <w:rPr>
                <w:noProof/>
                <w:webHidden/>
              </w:rPr>
              <w:fldChar w:fldCharType="separate"/>
            </w:r>
            <w:r>
              <w:rPr>
                <w:noProof/>
                <w:webHidden/>
              </w:rPr>
              <w:t>165</w:t>
            </w:r>
            <w:r>
              <w:rPr>
                <w:noProof/>
                <w:webHidden/>
              </w:rPr>
              <w:fldChar w:fldCharType="end"/>
            </w:r>
          </w:hyperlink>
        </w:p>
        <w:p w14:paraId="1F1741F7" w14:textId="48E3C329"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22" w:history="1">
            <w:r w:rsidRPr="00CF7780">
              <w:rPr>
                <w:rStyle w:val="Hyperlink"/>
                <w:rFonts w:ascii="Cambria" w:eastAsia="Cambria" w:hAnsi="Cambria" w:cs="Cambria"/>
                <w:noProof/>
              </w:rPr>
              <w:t>7.4.7 Security Testing</w:t>
            </w:r>
            <w:r>
              <w:rPr>
                <w:noProof/>
                <w:webHidden/>
              </w:rPr>
              <w:tab/>
            </w:r>
            <w:r>
              <w:rPr>
                <w:noProof/>
                <w:webHidden/>
              </w:rPr>
              <w:fldChar w:fldCharType="begin"/>
            </w:r>
            <w:r>
              <w:rPr>
                <w:noProof/>
                <w:webHidden/>
              </w:rPr>
              <w:instrText xml:space="preserve"> PAGEREF _Toc231317922 \h </w:instrText>
            </w:r>
            <w:r>
              <w:rPr>
                <w:noProof/>
                <w:webHidden/>
              </w:rPr>
            </w:r>
            <w:r>
              <w:rPr>
                <w:noProof/>
                <w:webHidden/>
              </w:rPr>
              <w:fldChar w:fldCharType="separate"/>
            </w:r>
            <w:r>
              <w:rPr>
                <w:noProof/>
                <w:webHidden/>
              </w:rPr>
              <w:t>166</w:t>
            </w:r>
            <w:r>
              <w:rPr>
                <w:noProof/>
                <w:webHidden/>
              </w:rPr>
              <w:fldChar w:fldCharType="end"/>
            </w:r>
          </w:hyperlink>
        </w:p>
        <w:p w14:paraId="5A4A62E4" w14:textId="20636C6C"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23" w:history="1">
            <w:r w:rsidRPr="00CF7780">
              <w:rPr>
                <w:rStyle w:val="Hyperlink"/>
                <w:rFonts w:ascii="Cambria" w:eastAsia="Cambria" w:hAnsi="Cambria" w:cs="Cambria"/>
                <w:noProof/>
              </w:rPr>
              <w:t>7.4.8 Edge Case Testing</w:t>
            </w:r>
            <w:r>
              <w:rPr>
                <w:noProof/>
                <w:webHidden/>
              </w:rPr>
              <w:tab/>
            </w:r>
            <w:r>
              <w:rPr>
                <w:noProof/>
                <w:webHidden/>
              </w:rPr>
              <w:fldChar w:fldCharType="begin"/>
            </w:r>
            <w:r>
              <w:rPr>
                <w:noProof/>
                <w:webHidden/>
              </w:rPr>
              <w:instrText xml:space="preserve"> PAGEREF _Toc231317923 \h </w:instrText>
            </w:r>
            <w:r>
              <w:rPr>
                <w:noProof/>
                <w:webHidden/>
              </w:rPr>
            </w:r>
            <w:r>
              <w:rPr>
                <w:noProof/>
                <w:webHidden/>
              </w:rPr>
              <w:fldChar w:fldCharType="separate"/>
            </w:r>
            <w:r>
              <w:rPr>
                <w:noProof/>
                <w:webHidden/>
              </w:rPr>
              <w:t>166</w:t>
            </w:r>
            <w:r>
              <w:rPr>
                <w:noProof/>
                <w:webHidden/>
              </w:rPr>
              <w:fldChar w:fldCharType="end"/>
            </w:r>
          </w:hyperlink>
        </w:p>
        <w:p w14:paraId="72C0AD93" w14:textId="27E9B330"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24" w:history="1">
            <w:r w:rsidRPr="00CF7780">
              <w:rPr>
                <w:rStyle w:val="Hyperlink"/>
                <w:rFonts w:ascii="Cambria" w:eastAsia="Cambria" w:hAnsi="Cambria" w:cs="Cambria"/>
                <w:noProof/>
              </w:rPr>
              <w:t>7.4.9 Verification and Validation Testing</w:t>
            </w:r>
            <w:r>
              <w:rPr>
                <w:noProof/>
                <w:webHidden/>
              </w:rPr>
              <w:tab/>
            </w:r>
            <w:r>
              <w:rPr>
                <w:noProof/>
                <w:webHidden/>
              </w:rPr>
              <w:fldChar w:fldCharType="begin"/>
            </w:r>
            <w:r>
              <w:rPr>
                <w:noProof/>
                <w:webHidden/>
              </w:rPr>
              <w:instrText xml:space="preserve"> PAGEREF _Toc231317924 \h </w:instrText>
            </w:r>
            <w:r>
              <w:rPr>
                <w:noProof/>
                <w:webHidden/>
              </w:rPr>
            </w:r>
            <w:r>
              <w:rPr>
                <w:noProof/>
                <w:webHidden/>
              </w:rPr>
              <w:fldChar w:fldCharType="separate"/>
            </w:r>
            <w:r>
              <w:rPr>
                <w:noProof/>
                <w:webHidden/>
              </w:rPr>
              <w:t>167</w:t>
            </w:r>
            <w:r>
              <w:rPr>
                <w:noProof/>
                <w:webHidden/>
              </w:rPr>
              <w:fldChar w:fldCharType="end"/>
            </w:r>
          </w:hyperlink>
        </w:p>
        <w:p w14:paraId="64CFDE0E" w14:textId="52EEB5C8"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25" w:history="1">
            <w:r w:rsidRPr="00CF7780">
              <w:rPr>
                <w:rStyle w:val="Hyperlink"/>
                <w:rFonts w:ascii="Cambria" w:eastAsia="Cambria" w:hAnsi="Cambria" w:cs="Cambria"/>
                <w:noProof/>
              </w:rPr>
              <w:t>7.4.10 Beta Testing</w:t>
            </w:r>
            <w:r>
              <w:rPr>
                <w:noProof/>
                <w:webHidden/>
              </w:rPr>
              <w:tab/>
            </w:r>
            <w:r>
              <w:rPr>
                <w:noProof/>
                <w:webHidden/>
              </w:rPr>
              <w:fldChar w:fldCharType="begin"/>
            </w:r>
            <w:r>
              <w:rPr>
                <w:noProof/>
                <w:webHidden/>
              </w:rPr>
              <w:instrText xml:space="preserve"> PAGEREF _Toc231317925 \h </w:instrText>
            </w:r>
            <w:r>
              <w:rPr>
                <w:noProof/>
                <w:webHidden/>
              </w:rPr>
            </w:r>
            <w:r>
              <w:rPr>
                <w:noProof/>
                <w:webHidden/>
              </w:rPr>
              <w:fldChar w:fldCharType="separate"/>
            </w:r>
            <w:r>
              <w:rPr>
                <w:noProof/>
                <w:webHidden/>
              </w:rPr>
              <w:t>167</w:t>
            </w:r>
            <w:r>
              <w:rPr>
                <w:noProof/>
                <w:webHidden/>
              </w:rPr>
              <w:fldChar w:fldCharType="end"/>
            </w:r>
          </w:hyperlink>
        </w:p>
        <w:p w14:paraId="1586B075" w14:textId="398279D3" w:rsidR="005864EA" w:rsidRDefault="005864EA">
          <w:pPr>
            <w:pStyle w:val="TOC2"/>
            <w:rPr>
              <w:rFonts w:asciiTheme="minorHAnsi" w:eastAsiaTheme="minorEastAsia" w:hAnsiTheme="minorHAnsi" w:cstheme="minorBidi"/>
              <w:noProof/>
              <w:kern w:val="2"/>
              <w:szCs w:val="24"/>
              <w14:ligatures w14:val="standardContextual"/>
            </w:rPr>
          </w:pPr>
          <w:hyperlink w:anchor="_Toc231317926" w:history="1">
            <w:r w:rsidRPr="00CF7780">
              <w:rPr>
                <w:rStyle w:val="Hyperlink"/>
                <w:rFonts w:ascii="Cambria" w:eastAsia="Cambria" w:hAnsi="Cambria" w:cs="Cambria"/>
                <w:noProof/>
              </w:rPr>
              <w:t>7.5 Results</w:t>
            </w:r>
            <w:r>
              <w:rPr>
                <w:noProof/>
                <w:webHidden/>
              </w:rPr>
              <w:tab/>
            </w:r>
            <w:r>
              <w:rPr>
                <w:noProof/>
                <w:webHidden/>
              </w:rPr>
              <w:fldChar w:fldCharType="begin"/>
            </w:r>
            <w:r>
              <w:rPr>
                <w:noProof/>
                <w:webHidden/>
              </w:rPr>
              <w:instrText xml:space="preserve"> PAGEREF _Toc231317926 \h </w:instrText>
            </w:r>
            <w:r>
              <w:rPr>
                <w:noProof/>
                <w:webHidden/>
              </w:rPr>
            </w:r>
            <w:r>
              <w:rPr>
                <w:noProof/>
                <w:webHidden/>
              </w:rPr>
              <w:fldChar w:fldCharType="separate"/>
            </w:r>
            <w:r>
              <w:rPr>
                <w:noProof/>
                <w:webHidden/>
              </w:rPr>
              <w:t>167</w:t>
            </w:r>
            <w:r>
              <w:rPr>
                <w:noProof/>
                <w:webHidden/>
              </w:rPr>
              <w:fldChar w:fldCharType="end"/>
            </w:r>
          </w:hyperlink>
        </w:p>
        <w:p w14:paraId="6B2C2529" w14:textId="56F14007"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27" w:history="1">
            <w:r w:rsidRPr="00CF7780">
              <w:rPr>
                <w:rStyle w:val="Hyperlink"/>
                <w:rFonts w:ascii="Cambria" w:eastAsia="Cambria" w:hAnsi="Cambria" w:cs="Cambria"/>
                <w:noProof/>
              </w:rPr>
              <w:t>7.5.1 Training Curve</w:t>
            </w:r>
            <w:r>
              <w:rPr>
                <w:noProof/>
                <w:webHidden/>
              </w:rPr>
              <w:tab/>
            </w:r>
            <w:r>
              <w:rPr>
                <w:noProof/>
                <w:webHidden/>
              </w:rPr>
              <w:fldChar w:fldCharType="begin"/>
            </w:r>
            <w:r>
              <w:rPr>
                <w:noProof/>
                <w:webHidden/>
              </w:rPr>
              <w:instrText xml:space="preserve"> PAGEREF _Toc231317927 \h </w:instrText>
            </w:r>
            <w:r>
              <w:rPr>
                <w:noProof/>
                <w:webHidden/>
              </w:rPr>
            </w:r>
            <w:r>
              <w:rPr>
                <w:noProof/>
                <w:webHidden/>
              </w:rPr>
              <w:fldChar w:fldCharType="separate"/>
            </w:r>
            <w:r>
              <w:rPr>
                <w:noProof/>
                <w:webHidden/>
              </w:rPr>
              <w:t>167</w:t>
            </w:r>
            <w:r>
              <w:rPr>
                <w:noProof/>
                <w:webHidden/>
              </w:rPr>
              <w:fldChar w:fldCharType="end"/>
            </w:r>
          </w:hyperlink>
        </w:p>
        <w:p w14:paraId="179A79A0" w14:textId="22D9E287"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28" w:history="1">
            <w:r w:rsidRPr="00CF7780">
              <w:rPr>
                <w:rStyle w:val="Hyperlink"/>
                <w:rFonts w:ascii="Cambria" w:eastAsia="Cambria" w:hAnsi="Cambria" w:cs="Cambria"/>
                <w:noProof/>
              </w:rPr>
              <w:t>7.5.2 Final Evaluation Results</w:t>
            </w:r>
            <w:r>
              <w:rPr>
                <w:noProof/>
                <w:webHidden/>
              </w:rPr>
              <w:tab/>
            </w:r>
            <w:r>
              <w:rPr>
                <w:noProof/>
                <w:webHidden/>
              </w:rPr>
              <w:fldChar w:fldCharType="begin"/>
            </w:r>
            <w:r>
              <w:rPr>
                <w:noProof/>
                <w:webHidden/>
              </w:rPr>
              <w:instrText xml:space="preserve"> PAGEREF _Toc231317928 \h </w:instrText>
            </w:r>
            <w:r>
              <w:rPr>
                <w:noProof/>
                <w:webHidden/>
              </w:rPr>
            </w:r>
            <w:r>
              <w:rPr>
                <w:noProof/>
                <w:webHidden/>
              </w:rPr>
              <w:fldChar w:fldCharType="separate"/>
            </w:r>
            <w:r>
              <w:rPr>
                <w:noProof/>
                <w:webHidden/>
              </w:rPr>
              <w:t>167</w:t>
            </w:r>
            <w:r>
              <w:rPr>
                <w:noProof/>
                <w:webHidden/>
              </w:rPr>
              <w:fldChar w:fldCharType="end"/>
            </w:r>
          </w:hyperlink>
        </w:p>
        <w:p w14:paraId="1C38BFFA" w14:textId="350F000F"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29" w:history="1">
            <w:r w:rsidRPr="00CF7780">
              <w:rPr>
                <w:rStyle w:val="Hyperlink"/>
                <w:rFonts w:ascii="Cambria" w:eastAsia="Cambria" w:hAnsi="Cambria" w:cs="Cambria"/>
                <w:noProof/>
              </w:rPr>
              <w:t>7.5.3 Key Performance Indicators</w:t>
            </w:r>
            <w:r>
              <w:rPr>
                <w:noProof/>
                <w:webHidden/>
              </w:rPr>
              <w:tab/>
            </w:r>
            <w:r>
              <w:rPr>
                <w:noProof/>
                <w:webHidden/>
              </w:rPr>
              <w:fldChar w:fldCharType="begin"/>
            </w:r>
            <w:r>
              <w:rPr>
                <w:noProof/>
                <w:webHidden/>
              </w:rPr>
              <w:instrText xml:space="preserve"> PAGEREF _Toc231317929 \h </w:instrText>
            </w:r>
            <w:r>
              <w:rPr>
                <w:noProof/>
                <w:webHidden/>
              </w:rPr>
            </w:r>
            <w:r>
              <w:rPr>
                <w:noProof/>
                <w:webHidden/>
              </w:rPr>
              <w:fldChar w:fldCharType="separate"/>
            </w:r>
            <w:r>
              <w:rPr>
                <w:noProof/>
                <w:webHidden/>
              </w:rPr>
              <w:t>168</w:t>
            </w:r>
            <w:r>
              <w:rPr>
                <w:noProof/>
                <w:webHidden/>
              </w:rPr>
              <w:fldChar w:fldCharType="end"/>
            </w:r>
          </w:hyperlink>
        </w:p>
        <w:p w14:paraId="48298CEC" w14:textId="679B4E5D"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30" w:history="1">
            <w:r w:rsidRPr="00CF7780">
              <w:rPr>
                <w:rStyle w:val="Hyperlink"/>
                <w:rFonts w:ascii="Cambria" w:eastAsia="Cambria" w:hAnsi="Cambria" w:cs="Cambria"/>
                <w:noProof/>
              </w:rPr>
              <w:t>7.5.4 Latency Analysis</w:t>
            </w:r>
            <w:r>
              <w:rPr>
                <w:noProof/>
                <w:webHidden/>
              </w:rPr>
              <w:tab/>
            </w:r>
            <w:r>
              <w:rPr>
                <w:noProof/>
                <w:webHidden/>
              </w:rPr>
              <w:fldChar w:fldCharType="begin"/>
            </w:r>
            <w:r>
              <w:rPr>
                <w:noProof/>
                <w:webHidden/>
              </w:rPr>
              <w:instrText xml:space="preserve"> PAGEREF _Toc231317930 \h </w:instrText>
            </w:r>
            <w:r>
              <w:rPr>
                <w:noProof/>
                <w:webHidden/>
              </w:rPr>
            </w:r>
            <w:r>
              <w:rPr>
                <w:noProof/>
                <w:webHidden/>
              </w:rPr>
              <w:fldChar w:fldCharType="separate"/>
            </w:r>
            <w:r>
              <w:rPr>
                <w:noProof/>
                <w:webHidden/>
              </w:rPr>
              <w:t>168</w:t>
            </w:r>
            <w:r>
              <w:rPr>
                <w:noProof/>
                <w:webHidden/>
              </w:rPr>
              <w:fldChar w:fldCharType="end"/>
            </w:r>
          </w:hyperlink>
        </w:p>
        <w:p w14:paraId="7D100EED" w14:textId="26B6CFB0" w:rsidR="005864EA" w:rsidRDefault="005864EA">
          <w:pPr>
            <w:pStyle w:val="TOC2"/>
            <w:rPr>
              <w:rFonts w:asciiTheme="minorHAnsi" w:eastAsiaTheme="minorEastAsia" w:hAnsiTheme="minorHAnsi" w:cstheme="minorBidi"/>
              <w:noProof/>
              <w:kern w:val="2"/>
              <w:szCs w:val="24"/>
              <w14:ligatures w14:val="standardContextual"/>
            </w:rPr>
          </w:pPr>
          <w:hyperlink w:anchor="_Toc231317931" w:history="1">
            <w:r w:rsidRPr="00CF7780">
              <w:rPr>
                <w:rStyle w:val="Hyperlink"/>
                <w:rFonts w:ascii="Cambria" w:eastAsia="Cambria" w:hAnsi="Cambria" w:cs="Cambria"/>
                <w:noProof/>
              </w:rPr>
              <w:t>7.6 Pass/Fail Criteria</w:t>
            </w:r>
            <w:r>
              <w:rPr>
                <w:noProof/>
                <w:webHidden/>
              </w:rPr>
              <w:tab/>
            </w:r>
            <w:r>
              <w:rPr>
                <w:noProof/>
                <w:webHidden/>
              </w:rPr>
              <w:fldChar w:fldCharType="begin"/>
            </w:r>
            <w:r>
              <w:rPr>
                <w:noProof/>
                <w:webHidden/>
              </w:rPr>
              <w:instrText xml:space="preserve"> PAGEREF _Toc231317931 \h </w:instrText>
            </w:r>
            <w:r>
              <w:rPr>
                <w:noProof/>
                <w:webHidden/>
              </w:rPr>
            </w:r>
            <w:r>
              <w:rPr>
                <w:noProof/>
                <w:webHidden/>
              </w:rPr>
              <w:fldChar w:fldCharType="separate"/>
            </w:r>
            <w:r>
              <w:rPr>
                <w:noProof/>
                <w:webHidden/>
              </w:rPr>
              <w:t>168</w:t>
            </w:r>
            <w:r>
              <w:rPr>
                <w:noProof/>
                <w:webHidden/>
              </w:rPr>
              <w:fldChar w:fldCharType="end"/>
            </w:r>
          </w:hyperlink>
        </w:p>
        <w:p w14:paraId="6C198817" w14:textId="15BDBCAE" w:rsidR="005864EA" w:rsidRDefault="005864EA">
          <w:pPr>
            <w:pStyle w:val="TOC2"/>
            <w:rPr>
              <w:rFonts w:asciiTheme="minorHAnsi" w:eastAsiaTheme="minorEastAsia" w:hAnsiTheme="minorHAnsi" w:cstheme="minorBidi"/>
              <w:noProof/>
              <w:kern w:val="2"/>
              <w:szCs w:val="24"/>
              <w14:ligatures w14:val="standardContextual"/>
            </w:rPr>
          </w:pPr>
          <w:hyperlink w:anchor="_Toc231317932" w:history="1">
            <w:r w:rsidRPr="00CF7780">
              <w:rPr>
                <w:rStyle w:val="Hyperlink"/>
                <w:rFonts w:ascii="Cambria" w:eastAsia="Cambria" w:hAnsi="Cambria" w:cs="Cambria"/>
                <w:noProof/>
              </w:rPr>
              <w:t>7.7 Comparison of Design Choice (ABET - Accreditation Board for Engineering and Technology - Requirement)</w:t>
            </w:r>
            <w:r>
              <w:rPr>
                <w:noProof/>
                <w:webHidden/>
              </w:rPr>
              <w:tab/>
            </w:r>
            <w:r>
              <w:rPr>
                <w:noProof/>
                <w:webHidden/>
              </w:rPr>
              <w:fldChar w:fldCharType="begin"/>
            </w:r>
            <w:r>
              <w:rPr>
                <w:noProof/>
                <w:webHidden/>
              </w:rPr>
              <w:instrText xml:space="preserve"> PAGEREF _Toc231317932 \h </w:instrText>
            </w:r>
            <w:r>
              <w:rPr>
                <w:noProof/>
                <w:webHidden/>
              </w:rPr>
            </w:r>
            <w:r>
              <w:rPr>
                <w:noProof/>
                <w:webHidden/>
              </w:rPr>
              <w:fldChar w:fldCharType="separate"/>
            </w:r>
            <w:r>
              <w:rPr>
                <w:noProof/>
                <w:webHidden/>
              </w:rPr>
              <w:t>169</w:t>
            </w:r>
            <w:r>
              <w:rPr>
                <w:noProof/>
                <w:webHidden/>
              </w:rPr>
              <w:fldChar w:fldCharType="end"/>
            </w:r>
          </w:hyperlink>
        </w:p>
        <w:p w14:paraId="2A86CD13" w14:textId="2274467A"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33" w:history="1">
            <w:r w:rsidRPr="00CF7780">
              <w:rPr>
                <w:rStyle w:val="Hyperlink"/>
                <w:rFonts w:ascii="Cambria" w:eastAsia="Cambria" w:hAnsi="Cambria" w:cs="Cambria"/>
                <w:noProof/>
              </w:rPr>
              <w:t>7.7.1 Spatiotemporal Fusion vs. Pure Temporal Baseline</w:t>
            </w:r>
            <w:r>
              <w:rPr>
                <w:noProof/>
                <w:webHidden/>
              </w:rPr>
              <w:tab/>
            </w:r>
            <w:r>
              <w:rPr>
                <w:noProof/>
                <w:webHidden/>
              </w:rPr>
              <w:fldChar w:fldCharType="begin"/>
            </w:r>
            <w:r>
              <w:rPr>
                <w:noProof/>
                <w:webHidden/>
              </w:rPr>
              <w:instrText xml:space="preserve"> PAGEREF _Toc231317933 \h </w:instrText>
            </w:r>
            <w:r>
              <w:rPr>
                <w:noProof/>
                <w:webHidden/>
              </w:rPr>
            </w:r>
            <w:r>
              <w:rPr>
                <w:noProof/>
                <w:webHidden/>
              </w:rPr>
              <w:fldChar w:fldCharType="separate"/>
            </w:r>
            <w:r>
              <w:rPr>
                <w:noProof/>
                <w:webHidden/>
              </w:rPr>
              <w:t>169</w:t>
            </w:r>
            <w:r>
              <w:rPr>
                <w:noProof/>
                <w:webHidden/>
              </w:rPr>
              <w:fldChar w:fldCharType="end"/>
            </w:r>
          </w:hyperlink>
        </w:p>
        <w:p w14:paraId="107608FA" w14:textId="2DB8C802" w:rsidR="005864EA" w:rsidRDefault="005864EA">
          <w:pPr>
            <w:pStyle w:val="TOC2"/>
            <w:rPr>
              <w:rFonts w:asciiTheme="minorHAnsi" w:eastAsiaTheme="minorEastAsia" w:hAnsiTheme="minorHAnsi" w:cstheme="minorBidi"/>
              <w:noProof/>
              <w:kern w:val="2"/>
              <w:szCs w:val="24"/>
              <w14:ligatures w14:val="standardContextual"/>
            </w:rPr>
          </w:pPr>
          <w:hyperlink w:anchor="_Toc231317934" w:history="1">
            <w:r w:rsidRPr="00CF7780">
              <w:rPr>
                <w:rStyle w:val="Hyperlink"/>
                <w:rFonts w:ascii="Cambria" w:eastAsia="Cambria" w:hAnsi="Cambria" w:cs="Cambria"/>
                <w:noProof/>
              </w:rPr>
              <w:t>7.8 Testing Process</w:t>
            </w:r>
            <w:r>
              <w:rPr>
                <w:noProof/>
                <w:webHidden/>
              </w:rPr>
              <w:tab/>
            </w:r>
            <w:r>
              <w:rPr>
                <w:noProof/>
                <w:webHidden/>
              </w:rPr>
              <w:fldChar w:fldCharType="begin"/>
            </w:r>
            <w:r>
              <w:rPr>
                <w:noProof/>
                <w:webHidden/>
              </w:rPr>
              <w:instrText xml:space="preserve"> PAGEREF _Toc231317934 \h </w:instrText>
            </w:r>
            <w:r>
              <w:rPr>
                <w:noProof/>
                <w:webHidden/>
              </w:rPr>
            </w:r>
            <w:r>
              <w:rPr>
                <w:noProof/>
                <w:webHidden/>
              </w:rPr>
              <w:fldChar w:fldCharType="separate"/>
            </w:r>
            <w:r>
              <w:rPr>
                <w:noProof/>
                <w:webHidden/>
              </w:rPr>
              <w:t>169</w:t>
            </w:r>
            <w:r>
              <w:rPr>
                <w:noProof/>
                <w:webHidden/>
              </w:rPr>
              <w:fldChar w:fldCharType="end"/>
            </w:r>
          </w:hyperlink>
        </w:p>
        <w:p w14:paraId="1B4325B4" w14:textId="68848DCD"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35" w:history="1">
            <w:r w:rsidRPr="00CF7780">
              <w:rPr>
                <w:rStyle w:val="Hyperlink"/>
                <w:rFonts w:ascii="Cambria" w:eastAsia="Cambria" w:hAnsi="Cambria" w:cs="Cambria"/>
                <w:noProof/>
              </w:rPr>
              <w:t>7.8.1 Test Deliverables</w:t>
            </w:r>
            <w:r>
              <w:rPr>
                <w:noProof/>
                <w:webHidden/>
              </w:rPr>
              <w:tab/>
            </w:r>
            <w:r>
              <w:rPr>
                <w:noProof/>
                <w:webHidden/>
              </w:rPr>
              <w:fldChar w:fldCharType="begin"/>
            </w:r>
            <w:r>
              <w:rPr>
                <w:noProof/>
                <w:webHidden/>
              </w:rPr>
              <w:instrText xml:space="preserve"> PAGEREF _Toc231317935 \h </w:instrText>
            </w:r>
            <w:r>
              <w:rPr>
                <w:noProof/>
                <w:webHidden/>
              </w:rPr>
            </w:r>
            <w:r>
              <w:rPr>
                <w:noProof/>
                <w:webHidden/>
              </w:rPr>
              <w:fldChar w:fldCharType="separate"/>
            </w:r>
            <w:r>
              <w:rPr>
                <w:noProof/>
                <w:webHidden/>
              </w:rPr>
              <w:t>169</w:t>
            </w:r>
            <w:r>
              <w:rPr>
                <w:noProof/>
                <w:webHidden/>
              </w:rPr>
              <w:fldChar w:fldCharType="end"/>
            </w:r>
          </w:hyperlink>
        </w:p>
        <w:p w14:paraId="7A0A3DC8" w14:textId="113D484E"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36" w:history="1">
            <w:r w:rsidRPr="00CF7780">
              <w:rPr>
                <w:rStyle w:val="Hyperlink"/>
                <w:rFonts w:ascii="Cambria" w:eastAsia="Cambria" w:hAnsi="Cambria" w:cs="Cambria"/>
                <w:noProof/>
              </w:rPr>
              <w:t>7.8.2 Testing Tasks</w:t>
            </w:r>
            <w:r>
              <w:rPr>
                <w:noProof/>
                <w:webHidden/>
              </w:rPr>
              <w:tab/>
            </w:r>
            <w:r>
              <w:rPr>
                <w:noProof/>
                <w:webHidden/>
              </w:rPr>
              <w:fldChar w:fldCharType="begin"/>
            </w:r>
            <w:r>
              <w:rPr>
                <w:noProof/>
                <w:webHidden/>
              </w:rPr>
              <w:instrText xml:space="preserve"> PAGEREF _Toc231317936 \h </w:instrText>
            </w:r>
            <w:r>
              <w:rPr>
                <w:noProof/>
                <w:webHidden/>
              </w:rPr>
            </w:r>
            <w:r>
              <w:rPr>
                <w:noProof/>
                <w:webHidden/>
              </w:rPr>
              <w:fldChar w:fldCharType="separate"/>
            </w:r>
            <w:r>
              <w:rPr>
                <w:noProof/>
                <w:webHidden/>
              </w:rPr>
              <w:t>170</w:t>
            </w:r>
            <w:r>
              <w:rPr>
                <w:noProof/>
                <w:webHidden/>
              </w:rPr>
              <w:fldChar w:fldCharType="end"/>
            </w:r>
          </w:hyperlink>
        </w:p>
        <w:p w14:paraId="75F12839" w14:textId="13BCDCAF"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37" w:history="1">
            <w:r w:rsidRPr="00CF7780">
              <w:rPr>
                <w:rStyle w:val="Hyperlink"/>
                <w:rFonts w:ascii="Cambria" w:eastAsia="Cambria" w:hAnsi="Cambria" w:cs="Cambria"/>
                <w:noProof/>
              </w:rPr>
              <w:t>7.8.3 Responsibilities</w:t>
            </w:r>
            <w:r>
              <w:rPr>
                <w:noProof/>
                <w:webHidden/>
              </w:rPr>
              <w:tab/>
            </w:r>
            <w:r>
              <w:rPr>
                <w:noProof/>
                <w:webHidden/>
              </w:rPr>
              <w:fldChar w:fldCharType="begin"/>
            </w:r>
            <w:r>
              <w:rPr>
                <w:noProof/>
                <w:webHidden/>
              </w:rPr>
              <w:instrText xml:space="preserve"> PAGEREF _Toc231317937 \h </w:instrText>
            </w:r>
            <w:r>
              <w:rPr>
                <w:noProof/>
                <w:webHidden/>
              </w:rPr>
            </w:r>
            <w:r>
              <w:rPr>
                <w:noProof/>
                <w:webHidden/>
              </w:rPr>
              <w:fldChar w:fldCharType="separate"/>
            </w:r>
            <w:r>
              <w:rPr>
                <w:noProof/>
                <w:webHidden/>
              </w:rPr>
              <w:t>170</w:t>
            </w:r>
            <w:r>
              <w:rPr>
                <w:noProof/>
                <w:webHidden/>
              </w:rPr>
              <w:fldChar w:fldCharType="end"/>
            </w:r>
          </w:hyperlink>
        </w:p>
        <w:p w14:paraId="3FA11B9A" w14:textId="4FD3A7E1"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38" w:history="1">
            <w:r w:rsidRPr="00CF7780">
              <w:rPr>
                <w:rStyle w:val="Hyperlink"/>
                <w:rFonts w:ascii="Cambria" w:eastAsia="Cambria" w:hAnsi="Cambria" w:cs="Cambria"/>
                <w:noProof/>
              </w:rPr>
              <w:t>7.8.4 Resources</w:t>
            </w:r>
            <w:r>
              <w:rPr>
                <w:noProof/>
                <w:webHidden/>
              </w:rPr>
              <w:tab/>
            </w:r>
            <w:r>
              <w:rPr>
                <w:noProof/>
                <w:webHidden/>
              </w:rPr>
              <w:fldChar w:fldCharType="begin"/>
            </w:r>
            <w:r>
              <w:rPr>
                <w:noProof/>
                <w:webHidden/>
              </w:rPr>
              <w:instrText xml:space="preserve"> PAGEREF _Toc231317938 \h </w:instrText>
            </w:r>
            <w:r>
              <w:rPr>
                <w:noProof/>
                <w:webHidden/>
              </w:rPr>
            </w:r>
            <w:r>
              <w:rPr>
                <w:noProof/>
                <w:webHidden/>
              </w:rPr>
              <w:fldChar w:fldCharType="separate"/>
            </w:r>
            <w:r>
              <w:rPr>
                <w:noProof/>
                <w:webHidden/>
              </w:rPr>
              <w:t>170</w:t>
            </w:r>
            <w:r>
              <w:rPr>
                <w:noProof/>
                <w:webHidden/>
              </w:rPr>
              <w:fldChar w:fldCharType="end"/>
            </w:r>
          </w:hyperlink>
        </w:p>
        <w:p w14:paraId="22ACB764" w14:textId="6D298A24"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39" w:history="1">
            <w:r w:rsidRPr="00CF7780">
              <w:rPr>
                <w:rStyle w:val="Hyperlink"/>
                <w:rFonts w:ascii="Cambria" w:eastAsia="Cambria" w:hAnsi="Cambria" w:cs="Cambria"/>
                <w:noProof/>
              </w:rPr>
              <w:t>7.8.5 Schedule</w:t>
            </w:r>
            <w:r>
              <w:rPr>
                <w:noProof/>
                <w:webHidden/>
              </w:rPr>
              <w:tab/>
            </w:r>
            <w:r>
              <w:rPr>
                <w:noProof/>
                <w:webHidden/>
              </w:rPr>
              <w:fldChar w:fldCharType="begin"/>
            </w:r>
            <w:r>
              <w:rPr>
                <w:noProof/>
                <w:webHidden/>
              </w:rPr>
              <w:instrText xml:space="preserve"> PAGEREF _Toc231317939 \h </w:instrText>
            </w:r>
            <w:r>
              <w:rPr>
                <w:noProof/>
                <w:webHidden/>
              </w:rPr>
            </w:r>
            <w:r>
              <w:rPr>
                <w:noProof/>
                <w:webHidden/>
              </w:rPr>
              <w:fldChar w:fldCharType="separate"/>
            </w:r>
            <w:r>
              <w:rPr>
                <w:noProof/>
                <w:webHidden/>
              </w:rPr>
              <w:t>170</w:t>
            </w:r>
            <w:r>
              <w:rPr>
                <w:noProof/>
                <w:webHidden/>
              </w:rPr>
              <w:fldChar w:fldCharType="end"/>
            </w:r>
          </w:hyperlink>
        </w:p>
        <w:p w14:paraId="57044600" w14:textId="01C52C99"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40" w:history="1">
            <w:r w:rsidRPr="00CF7780">
              <w:rPr>
                <w:rStyle w:val="Hyperlink"/>
                <w:rFonts w:ascii="Cambria" w:eastAsia="Cambria" w:hAnsi="Cambria" w:cs="Cambria"/>
                <w:noProof/>
              </w:rPr>
              <w:t>7.8.6 Environmental Requirements</w:t>
            </w:r>
            <w:r>
              <w:rPr>
                <w:noProof/>
                <w:webHidden/>
              </w:rPr>
              <w:tab/>
            </w:r>
            <w:r>
              <w:rPr>
                <w:noProof/>
                <w:webHidden/>
              </w:rPr>
              <w:fldChar w:fldCharType="begin"/>
            </w:r>
            <w:r>
              <w:rPr>
                <w:noProof/>
                <w:webHidden/>
              </w:rPr>
              <w:instrText xml:space="preserve"> PAGEREF _Toc231317940 \h </w:instrText>
            </w:r>
            <w:r>
              <w:rPr>
                <w:noProof/>
                <w:webHidden/>
              </w:rPr>
            </w:r>
            <w:r>
              <w:rPr>
                <w:noProof/>
                <w:webHidden/>
              </w:rPr>
              <w:fldChar w:fldCharType="separate"/>
            </w:r>
            <w:r>
              <w:rPr>
                <w:noProof/>
                <w:webHidden/>
              </w:rPr>
              <w:t>171</w:t>
            </w:r>
            <w:r>
              <w:rPr>
                <w:noProof/>
                <w:webHidden/>
              </w:rPr>
              <w:fldChar w:fldCharType="end"/>
            </w:r>
          </w:hyperlink>
        </w:p>
        <w:p w14:paraId="59FE6390" w14:textId="099CA0DA" w:rsidR="005864EA" w:rsidRDefault="005864EA">
          <w:pPr>
            <w:pStyle w:val="TOC1"/>
            <w:tabs>
              <w:tab w:val="right" w:leader="dot" w:pos="9926"/>
            </w:tabs>
            <w:rPr>
              <w:rFonts w:asciiTheme="minorHAnsi" w:eastAsiaTheme="minorEastAsia" w:hAnsiTheme="minorHAnsi" w:cstheme="minorBidi"/>
              <w:noProof/>
              <w:kern w:val="2"/>
              <w:szCs w:val="24"/>
              <w14:ligatures w14:val="standardContextual"/>
            </w:rPr>
          </w:pPr>
          <w:hyperlink w:anchor="_Toc231317941" w:history="1">
            <w:r w:rsidRPr="00CF7780">
              <w:rPr>
                <w:rStyle w:val="Hyperlink"/>
                <w:rFonts w:ascii="Cambria" w:eastAsia="Cambria" w:hAnsi="Cambria" w:cs="Cambria"/>
                <w:noProof/>
              </w:rPr>
              <w:t>Chapter 8: Conclusion</w:t>
            </w:r>
            <w:r>
              <w:rPr>
                <w:noProof/>
                <w:webHidden/>
              </w:rPr>
              <w:tab/>
            </w:r>
            <w:r>
              <w:rPr>
                <w:noProof/>
                <w:webHidden/>
              </w:rPr>
              <w:fldChar w:fldCharType="begin"/>
            </w:r>
            <w:r>
              <w:rPr>
                <w:noProof/>
                <w:webHidden/>
              </w:rPr>
              <w:instrText xml:space="preserve"> PAGEREF _Toc231317941 \h </w:instrText>
            </w:r>
            <w:r>
              <w:rPr>
                <w:noProof/>
                <w:webHidden/>
              </w:rPr>
            </w:r>
            <w:r>
              <w:rPr>
                <w:noProof/>
                <w:webHidden/>
              </w:rPr>
              <w:fldChar w:fldCharType="separate"/>
            </w:r>
            <w:r>
              <w:rPr>
                <w:noProof/>
                <w:webHidden/>
              </w:rPr>
              <w:t>172</w:t>
            </w:r>
            <w:r>
              <w:rPr>
                <w:noProof/>
                <w:webHidden/>
              </w:rPr>
              <w:fldChar w:fldCharType="end"/>
            </w:r>
          </w:hyperlink>
        </w:p>
        <w:p w14:paraId="0F3E64EE" w14:textId="45AED6AA" w:rsidR="005864EA" w:rsidRDefault="005864EA">
          <w:pPr>
            <w:pStyle w:val="TOC2"/>
            <w:rPr>
              <w:rFonts w:asciiTheme="minorHAnsi" w:eastAsiaTheme="minorEastAsia" w:hAnsiTheme="minorHAnsi" w:cstheme="minorBidi"/>
              <w:noProof/>
              <w:kern w:val="2"/>
              <w:szCs w:val="24"/>
              <w14:ligatures w14:val="standardContextual"/>
            </w:rPr>
          </w:pPr>
          <w:hyperlink w:anchor="_Toc231317942" w:history="1">
            <w:r w:rsidRPr="00CF7780">
              <w:rPr>
                <w:rStyle w:val="Hyperlink"/>
                <w:rFonts w:ascii="Cambria" w:eastAsia="Cambria" w:hAnsi="Cambria" w:cs="Cambria"/>
                <w:noProof/>
              </w:rPr>
              <w:t>8.1 Introduction</w:t>
            </w:r>
            <w:r>
              <w:rPr>
                <w:noProof/>
                <w:webHidden/>
              </w:rPr>
              <w:tab/>
            </w:r>
            <w:r>
              <w:rPr>
                <w:noProof/>
                <w:webHidden/>
              </w:rPr>
              <w:fldChar w:fldCharType="begin"/>
            </w:r>
            <w:r>
              <w:rPr>
                <w:noProof/>
                <w:webHidden/>
              </w:rPr>
              <w:instrText xml:space="preserve"> PAGEREF _Toc231317942 \h </w:instrText>
            </w:r>
            <w:r>
              <w:rPr>
                <w:noProof/>
                <w:webHidden/>
              </w:rPr>
            </w:r>
            <w:r>
              <w:rPr>
                <w:noProof/>
                <w:webHidden/>
              </w:rPr>
              <w:fldChar w:fldCharType="separate"/>
            </w:r>
            <w:r>
              <w:rPr>
                <w:noProof/>
                <w:webHidden/>
              </w:rPr>
              <w:t>172</w:t>
            </w:r>
            <w:r>
              <w:rPr>
                <w:noProof/>
                <w:webHidden/>
              </w:rPr>
              <w:fldChar w:fldCharType="end"/>
            </w:r>
          </w:hyperlink>
        </w:p>
        <w:p w14:paraId="67B2BB3A" w14:textId="1A27C8F8" w:rsidR="005864EA" w:rsidRDefault="005864EA">
          <w:pPr>
            <w:pStyle w:val="TOC2"/>
            <w:rPr>
              <w:rFonts w:asciiTheme="minorHAnsi" w:eastAsiaTheme="minorEastAsia" w:hAnsiTheme="minorHAnsi" w:cstheme="minorBidi"/>
              <w:noProof/>
              <w:kern w:val="2"/>
              <w:szCs w:val="24"/>
              <w14:ligatures w14:val="standardContextual"/>
            </w:rPr>
          </w:pPr>
          <w:hyperlink w:anchor="_Toc231317943" w:history="1">
            <w:r w:rsidRPr="00CF7780">
              <w:rPr>
                <w:rStyle w:val="Hyperlink"/>
                <w:rFonts w:ascii="Cambria" w:eastAsia="Cambria" w:hAnsi="Cambria" w:cs="Cambria"/>
                <w:noProof/>
              </w:rPr>
              <w:t>8.2 Findings and Contributions</w:t>
            </w:r>
            <w:r>
              <w:rPr>
                <w:noProof/>
                <w:webHidden/>
              </w:rPr>
              <w:tab/>
            </w:r>
            <w:r>
              <w:rPr>
                <w:noProof/>
                <w:webHidden/>
              </w:rPr>
              <w:fldChar w:fldCharType="begin"/>
            </w:r>
            <w:r>
              <w:rPr>
                <w:noProof/>
                <w:webHidden/>
              </w:rPr>
              <w:instrText xml:space="preserve"> PAGEREF _Toc231317943 \h </w:instrText>
            </w:r>
            <w:r>
              <w:rPr>
                <w:noProof/>
                <w:webHidden/>
              </w:rPr>
            </w:r>
            <w:r>
              <w:rPr>
                <w:noProof/>
                <w:webHidden/>
              </w:rPr>
              <w:fldChar w:fldCharType="separate"/>
            </w:r>
            <w:r>
              <w:rPr>
                <w:noProof/>
                <w:webHidden/>
              </w:rPr>
              <w:t>172</w:t>
            </w:r>
            <w:r>
              <w:rPr>
                <w:noProof/>
                <w:webHidden/>
              </w:rPr>
              <w:fldChar w:fldCharType="end"/>
            </w:r>
          </w:hyperlink>
        </w:p>
        <w:p w14:paraId="4EC585D3" w14:textId="02008E94" w:rsidR="005864EA" w:rsidRDefault="005864EA">
          <w:pPr>
            <w:pStyle w:val="TOC2"/>
            <w:rPr>
              <w:rFonts w:asciiTheme="minorHAnsi" w:eastAsiaTheme="minorEastAsia" w:hAnsiTheme="minorHAnsi" w:cstheme="minorBidi"/>
              <w:noProof/>
              <w:kern w:val="2"/>
              <w:szCs w:val="24"/>
              <w14:ligatures w14:val="standardContextual"/>
            </w:rPr>
          </w:pPr>
          <w:hyperlink w:anchor="_Toc231317944" w:history="1">
            <w:r w:rsidRPr="00CF7780">
              <w:rPr>
                <w:rStyle w:val="Hyperlink"/>
                <w:rFonts w:ascii="Cambria" w:eastAsia="Cambria" w:hAnsi="Cambria" w:cs="Cambria"/>
                <w:noProof/>
              </w:rPr>
              <w:t>8.3 Impact</w:t>
            </w:r>
            <w:r>
              <w:rPr>
                <w:noProof/>
                <w:webHidden/>
              </w:rPr>
              <w:tab/>
            </w:r>
            <w:r>
              <w:rPr>
                <w:noProof/>
                <w:webHidden/>
              </w:rPr>
              <w:fldChar w:fldCharType="begin"/>
            </w:r>
            <w:r>
              <w:rPr>
                <w:noProof/>
                <w:webHidden/>
              </w:rPr>
              <w:instrText xml:space="preserve"> PAGEREF _Toc231317944 \h </w:instrText>
            </w:r>
            <w:r>
              <w:rPr>
                <w:noProof/>
                <w:webHidden/>
              </w:rPr>
            </w:r>
            <w:r>
              <w:rPr>
                <w:noProof/>
                <w:webHidden/>
              </w:rPr>
              <w:fldChar w:fldCharType="separate"/>
            </w:r>
            <w:r>
              <w:rPr>
                <w:noProof/>
                <w:webHidden/>
              </w:rPr>
              <w:t>172</w:t>
            </w:r>
            <w:r>
              <w:rPr>
                <w:noProof/>
                <w:webHidden/>
              </w:rPr>
              <w:fldChar w:fldCharType="end"/>
            </w:r>
          </w:hyperlink>
        </w:p>
        <w:p w14:paraId="0AABBCC2" w14:textId="117E966D" w:rsidR="005864EA" w:rsidRDefault="005864EA">
          <w:pPr>
            <w:pStyle w:val="TOC2"/>
            <w:rPr>
              <w:rFonts w:asciiTheme="minorHAnsi" w:eastAsiaTheme="minorEastAsia" w:hAnsiTheme="minorHAnsi" w:cstheme="minorBidi"/>
              <w:noProof/>
              <w:kern w:val="2"/>
              <w:szCs w:val="24"/>
              <w14:ligatures w14:val="standardContextual"/>
            </w:rPr>
          </w:pPr>
          <w:hyperlink w:anchor="_Toc231317945" w:history="1">
            <w:r w:rsidRPr="00CF7780">
              <w:rPr>
                <w:rStyle w:val="Hyperlink"/>
                <w:rFonts w:ascii="Cambria" w:eastAsia="Cambria" w:hAnsi="Cambria" w:cs="Cambria"/>
                <w:noProof/>
              </w:rPr>
              <w:t>8.4 Issues Faced</w:t>
            </w:r>
            <w:r>
              <w:rPr>
                <w:noProof/>
                <w:webHidden/>
              </w:rPr>
              <w:tab/>
            </w:r>
            <w:r>
              <w:rPr>
                <w:noProof/>
                <w:webHidden/>
              </w:rPr>
              <w:fldChar w:fldCharType="begin"/>
            </w:r>
            <w:r>
              <w:rPr>
                <w:noProof/>
                <w:webHidden/>
              </w:rPr>
              <w:instrText xml:space="preserve"> PAGEREF _Toc231317945 \h </w:instrText>
            </w:r>
            <w:r>
              <w:rPr>
                <w:noProof/>
                <w:webHidden/>
              </w:rPr>
            </w:r>
            <w:r>
              <w:rPr>
                <w:noProof/>
                <w:webHidden/>
              </w:rPr>
              <w:fldChar w:fldCharType="separate"/>
            </w:r>
            <w:r>
              <w:rPr>
                <w:noProof/>
                <w:webHidden/>
              </w:rPr>
              <w:t>173</w:t>
            </w:r>
            <w:r>
              <w:rPr>
                <w:noProof/>
                <w:webHidden/>
              </w:rPr>
              <w:fldChar w:fldCharType="end"/>
            </w:r>
          </w:hyperlink>
        </w:p>
        <w:p w14:paraId="79750E6D" w14:textId="5EC05953" w:rsidR="005864EA" w:rsidRDefault="005864EA">
          <w:pPr>
            <w:pStyle w:val="TOC2"/>
            <w:rPr>
              <w:rFonts w:asciiTheme="minorHAnsi" w:eastAsiaTheme="minorEastAsia" w:hAnsiTheme="minorHAnsi" w:cstheme="minorBidi"/>
              <w:noProof/>
              <w:kern w:val="2"/>
              <w:szCs w:val="24"/>
              <w14:ligatures w14:val="standardContextual"/>
            </w:rPr>
          </w:pPr>
          <w:hyperlink w:anchor="_Toc231317946" w:history="1">
            <w:r w:rsidRPr="00CF7780">
              <w:rPr>
                <w:rStyle w:val="Hyperlink"/>
                <w:rFonts w:ascii="Cambria" w:eastAsia="Cambria" w:hAnsi="Cambria" w:cs="Cambria"/>
                <w:noProof/>
              </w:rPr>
              <w:t>8.5 Lessons Learned</w:t>
            </w:r>
            <w:r>
              <w:rPr>
                <w:noProof/>
                <w:webHidden/>
              </w:rPr>
              <w:tab/>
            </w:r>
            <w:r>
              <w:rPr>
                <w:noProof/>
                <w:webHidden/>
              </w:rPr>
              <w:fldChar w:fldCharType="begin"/>
            </w:r>
            <w:r>
              <w:rPr>
                <w:noProof/>
                <w:webHidden/>
              </w:rPr>
              <w:instrText xml:space="preserve"> PAGEREF _Toc231317946 \h </w:instrText>
            </w:r>
            <w:r>
              <w:rPr>
                <w:noProof/>
                <w:webHidden/>
              </w:rPr>
            </w:r>
            <w:r>
              <w:rPr>
                <w:noProof/>
                <w:webHidden/>
              </w:rPr>
              <w:fldChar w:fldCharType="separate"/>
            </w:r>
            <w:r>
              <w:rPr>
                <w:noProof/>
                <w:webHidden/>
              </w:rPr>
              <w:t>174</w:t>
            </w:r>
            <w:r>
              <w:rPr>
                <w:noProof/>
                <w:webHidden/>
              </w:rPr>
              <w:fldChar w:fldCharType="end"/>
            </w:r>
          </w:hyperlink>
        </w:p>
        <w:p w14:paraId="1AB77565" w14:textId="028BA118" w:rsidR="005864EA" w:rsidRDefault="005864EA">
          <w:pPr>
            <w:pStyle w:val="TOC2"/>
            <w:rPr>
              <w:rFonts w:asciiTheme="minorHAnsi" w:eastAsiaTheme="minorEastAsia" w:hAnsiTheme="minorHAnsi" w:cstheme="minorBidi"/>
              <w:noProof/>
              <w:kern w:val="2"/>
              <w:szCs w:val="24"/>
              <w14:ligatures w14:val="standardContextual"/>
            </w:rPr>
          </w:pPr>
          <w:hyperlink w:anchor="_Toc231317947" w:history="1">
            <w:r w:rsidRPr="00CF7780">
              <w:rPr>
                <w:rStyle w:val="Hyperlink"/>
                <w:rFonts w:ascii="Cambria" w:eastAsia="Cambria" w:hAnsi="Cambria" w:cs="Cambria"/>
                <w:noProof/>
              </w:rPr>
              <w:t>8.6 Client Requirements</w:t>
            </w:r>
            <w:r>
              <w:rPr>
                <w:noProof/>
                <w:webHidden/>
              </w:rPr>
              <w:tab/>
            </w:r>
            <w:r>
              <w:rPr>
                <w:noProof/>
                <w:webHidden/>
              </w:rPr>
              <w:fldChar w:fldCharType="begin"/>
            </w:r>
            <w:r>
              <w:rPr>
                <w:noProof/>
                <w:webHidden/>
              </w:rPr>
              <w:instrText xml:space="preserve"> PAGEREF _Toc231317947 \h </w:instrText>
            </w:r>
            <w:r>
              <w:rPr>
                <w:noProof/>
                <w:webHidden/>
              </w:rPr>
            </w:r>
            <w:r>
              <w:rPr>
                <w:noProof/>
                <w:webHidden/>
              </w:rPr>
              <w:fldChar w:fldCharType="separate"/>
            </w:r>
            <w:r>
              <w:rPr>
                <w:noProof/>
                <w:webHidden/>
              </w:rPr>
              <w:t>174</w:t>
            </w:r>
            <w:r>
              <w:rPr>
                <w:noProof/>
                <w:webHidden/>
              </w:rPr>
              <w:fldChar w:fldCharType="end"/>
            </w:r>
          </w:hyperlink>
        </w:p>
        <w:p w14:paraId="0B1F58AB" w14:textId="11786150" w:rsidR="005864EA" w:rsidRDefault="005864EA">
          <w:pPr>
            <w:pStyle w:val="TOC2"/>
            <w:rPr>
              <w:rFonts w:asciiTheme="minorHAnsi" w:eastAsiaTheme="minorEastAsia" w:hAnsiTheme="minorHAnsi" w:cstheme="minorBidi"/>
              <w:noProof/>
              <w:kern w:val="2"/>
              <w:szCs w:val="24"/>
              <w14:ligatures w14:val="standardContextual"/>
            </w:rPr>
          </w:pPr>
          <w:hyperlink w:anchor="_Toc231317948" w:history="1">
            <w:r w:rsidRPr="00CF7780">
              <w:rPr>
                <w:rStyle w:val="Hyperlink"/>
                <w:rFonts w:ascii="Cambria" w:eastAsia="Cambria" w:hAnsi="Cambria" w:cs="Cambria"/>
                <w:noProof/>
              </w:rPr>
              <w:t>8.7 Recommendations for Future Work</w:t>
            </w:r>
            <w:r>
              <w:rPr>
                <w:noProof/>
                <w:webHidden/>
              </w:rPr>
              <w:tab/>
            </w:r>
            <w:r>
              <w:rPr>
                <w:noProof/>
                <w:webHidden/>
              </w:rPr>
              <w:fldChar w:fldCharType="begin"/>
            </w:r>
            <w:r>
              <w:rPr>
                <w:noProof/>
                <w:webHidden/>
              </w:rPr>
              <w:instrText xml:space="preserve"> PAGEREF _Toc231317948 \h </w:instrText>
            </w:r>
            <w:r>
              <w:rPr>
                <w:noProof/>
                <w:webHidden/>
              </w:rPr>
            </w:r>
            <w:r>
              <w:rPr>
                <w:noProof/>
                <w:webHidden/>
              </w:rPr>
              <w:fldChar w:fldCharType="separate"/>
            </w:r>
            <w:r>
              <w:rPr>
                <w:noProof/>
                <w:webHidden/>
              </w:rPr>
              <w:t>175</w:t>
            </w:r>
            <w:r>
              <w:rPr>
                <w:noProof/>
                <w:webHidden/>
              </w:rPr>
              <w:fldChar w:fldCharType="end"/>
            </w:r>
          </w:hyperlink>
        </w:p>
        <w:p w14:paraId="4C995BB5" w14:textId="1577007F" w:rsidR="005864EA" w:rsidRDefault="005864EA">
          <w:pPr>
            <w:pStyle w:val="TOC1"/>
            <w:tabs>
              <w:tab w:val="right" w:leader="dot" w:pos="9926"/>
            </w:tabs>
            <w:rPr>
              <w:rFonts w:asciiTheme="minorHAnsi" w:eastAsiaTheme="minorEastAsia" w:hAnsiTheme="minorHAnsi" w:cstheme="minorBidi"/>
              <w:noProof/>
              <w:kern w:val="2"/>
              <w:szCs w:val="24"/>
              <w14:ligatures w14:val="standardContextual"/>
            </w:rPr>
          </w:pPr>
          <w:hyperlink w:anchor="_Toc231317949" w:history="1">
            <w:r w:rsidRPr="00CF7780">
              <w:rPr>
                <w:rStyle w:val="Hyperlink"/>
                <w:rFonts w:ascii="Cambria" w:eastAsia="Cambria" w:hAnsi="Cambria" w:cs="Cambria"/>
                <w:noProof/>
              </w:rPr>
              <w:t>References:</w:t>
            </w:r>
            <w:r>
              <w:rPr>
                <w:noProof/>
                <w:webHidden/>
              </w:rPr>
              <w:tab/>
            </w:r>
            <w:r>
              <w:rPr>
                <w:noProof/>
                <w:webHidden/>
              </w:rPr>
              <w:fldChar w:fldCharType="begin"/>
            </w:r>
            <w:r>
              <w:rPr>
                <w:noProof/>
                <w:webHidden/>
              </w:rPr>
              <w:instrText xml:space="preserve"> PAGEREF _Toc231317949 \h </w:instrText>
            </w:r>
            <w:r>
              <w:rPr>
                <w:noProof/>
                <w:webHidden/>
              </w:rPr>
            </w:r>
            <w:r>
              <w:rPr>
                <w:noProof/>
                <w:webHidden/>
              </w:rPr>
              <w:fldChar w:fldCharType="separate"/>
            </w:r>
            <w:r>
              <w:rPr>
                <w:noProof/>
                <w:webHidden/>
              </w:rPr>
              <w:t>176</w:t>
            </w:r>
            <w:r>
              <w:rPr>
                <w:noProof/>
                <w:webHidden/>
              </w:rPr>
              <w:fldChar w:fldCharType="end"/>
            </w:r>
          </w:hyperlink>
        </w:p>
        <w:p w14:paraId="32600273" w14:textId="5FAB956A" w:rsidR="005864EA" w:rsidRDefault="005864EA">
          <w:pPr>
            <w:pStyle w:val="TOC1"/>
            <w:tabs>
              <w:tab w:val="right" w:leader="dot" w:pos="9926"/>
            </w:tabs>
            <w:rPr>
              <w:rFonts w:asciiTheme="minorHAnsi" w:eastAsiaTheme="minorEastAsia" w:hAnsiTheme="minorHAnsi" w:cstheme="minorBidi"/>
              <w:noProof/>
              <w:kern w:val="2"/>
              <w:szCs w:val="24"/>
              <w14:ligatures w14:val="standardContextual"/>
            </w:rPr>
          </w:pPr>
          <w:hyperlink w:anchor="_Toc231317950" w:history="1">
            <w:r w:rsidRPr="00CF7780">
              <w:rPr>
                <w:rStyle w:val="Hyperlink"/>
                <w:rFonts w:ascii="Cambria" w:hAnsi="Cambria"/>
                <w:noProof/>
                <w:bdr w:val="none" w:sz="0" w:space="0" w:color="auto" w:frame="1"/>
              </w:rPr>
              <w:t>APPENDIX</w:t>
            </w:r>
            <w:r>
              <w:rPr>
                <w:noProof/>
                <w:webHidden/>
              </w:rPr>
              <w:tab/>
            </w:r>
            <w:r>
              <w:rPr>
                <w:noProof/>
                <w:webHidden/>
              </w:rPr>
              <w:fldChar w:fldCharType="begin"/>
            </w:r>
            <w:r>
              <w:rPr>
                <w:noProof/>
                <w:webHidden/>
              </w:rPr>
              <w:instrText xml:space="preserve"> PAGEREF _Toc231317950 \h </w:instrText>
            </w:r>
            <w:r>
              <w:rPr>
                <w:noProof/>
                <w:webHidden/>
              </w:rPr>
            </w:r>
            <w:r>
              <w:rPr>
                <w:noProof/>
                <w:webHidden/>
              </w:rPr>
              <w:fldChar w:fldCharType="separate"/>
            </w:r>
            <w:r>
              <w:rPr>
                <w:noProof/>
                <w:webHidden/>
              </w:rPr>
              <w:t>178</w:t>
            </w:r>
            <w:r>
              <w:rPr>
                <w:noProof/>
                <w:webHidden/>
              </w:rPr>
              <w:fldChar w:fldCharType="end"/>
            </w:r>
          </w:hyperlink>
        </w:p>
        <w:p w14:paraId="284ACB7F" w14:textId="3053582D" w:rsidR="005864EA" w:rsidRDefault="005864EA">
          <w:pPr>
            <w:pStyle w:val="TOC2"/>
            <w:rPr>
              <w:rFonts w:asciiTheme="minorHAnsi" w:eastAsiaTheme="minorEastAsia" w:hAnsiTheme="minorHAnsi" w:cstheme="minorBidi"/>
              <w:noProof/>
              <w:kern w:val="2"/>
              <w:szCs w:val="24"/>
              <w14:ligatures w14:val="standardContextual"/>
            </w:rPr>
          </w:pPr>
          <w:hyperlink w:anchor="_Toc231317951" w:history="1">
            <w:r w:rsidRPr="00CF7780">
              <w:rPr>
                <w:rStyle w:val="Hyperlink"/>
                <w:rFonts w:eastAsia="Times New Roman"/>
                <w:noProof/>
              </w:rPr>
              <w:t>Appendix A:</w:t>
            </w:r>
            <w:r>
              <w:rPr>
                <w:noProof/>
                <w:webHidden/>
              </w:rPr>
              <w:tab/>
            </w:r>
            <w:r>
              <w:rPr>
                <w:noProof/>
                <w:webHidden/>
              </w:rPr>
              <w:fldChar w:fldCharType="begin"/>
            </w:r>
            <w:r>
              <w:rPr>
                <w:noProof/>
                <w:webHidden/>
              </w:rPr>
              <w:instrText xml:space="preserve"> PAGEREF _Toc231317951 \h </w:instrText>
            </w:r>
            <w:r>
              <w:rPr>
                <w:noProof/>
                <w:webHidden/>
              </w:rPr>
            </w:r>
            <w:r>
              <w:rPr>
                <w:noProof/>
                <w:webHidden/>
              </w:rPr>
              <w:fldChar w:fldCharType="separate"/>
            </w:r>
            <w:r>
              <w:rPr>
                <w:noProof/>
                <w:webHidden/>
              </w:rPr>
              <w:t>178</w:t>
            </w:r>
            <w:r>
              <w:rPr>
                <w:noProof/>
                <w:webHidden/>
              </w:rPr>
              <w:fldChar w:fldCharType="end"/>
            </w:r>
          </w:hyperlink>
        </w:p>
        <w:p w14:paraId="586D992F" w14:textId="77813D44" w:rsidR="005864EA" w:rsidRDefault="005864EA">
          <w:pPr>
            <w:pStyle w:val="TOC2"/>
            <w:rPr>
              <w:rFonts w:asciiTheme="minorHAnsi" w:eastAsiaTheme="minorEastAsia" w:hAnsiTheme="minorHAnsi" w:cstheme="minorBidi"/>
              <w:noProof/>
              <w:kern w:val="2"/>
              <w:szCs w:val="24"/>
              <w14:ligatures w14:val="standardContextual"/>
            </w:rPr>
          </w:pPr>
          <w:hyperlink w:anchor="_Toc231317952" w:history="1">
            <w:r w:rsidRPr="00CF7780">
              <w:rPr>
                <w:rStyle w:val="Hyperlink"/>
                <w:rFonts w:eastAsia="Times New Roman" w:cs="Times New Roman"/>
                <w:noProof/>
              </w:rPr>
              <w:t xml:space="preserve">Appendix B: </w:t>
            </w:r>
            <w:r w:rsidRPr="00CF7780">
              <w:rPr>
                <w:rStyle w:val="Hyperlink"/>
                <w:noProof/>
              </w:rPr>
              <w:t>User Manual: AI Emergency Response Dashboard</w:t>
            </w:r>
            <w:r>
              <w:rPr>
                <w:noProof/>
                <w:webHidden/>
              </w:rPr>
              <w:tab/>
            </w:r>
            <w:r>
              <w:rPr>
                <w:noProof/>
                <w:webHidden/>
              </w:rPr>
              <w:fldChar w:fldCharType="begin"/>
            </w:r>
            <w:r>
              <w:rPr>
                <w:noProof/>
                <w:webHidden/>
              </w:rPr>
              <w:instrText xml:space="preserve"> PAGEREF _Toc231317952 \h </w:instrText>
            </w:r>
            <w:r>
              <w:rPr>
                <w:noProof/>
                <w:webHidden/>
              </w:rPr>
            </w:r>
            <w:r>
              <w:rPr>
                <w:noProof/>
                <w:webHidden/>
              </w:rPr>
              <w:fldChar w:fldCharType="separate"/>
            </w:r>
            <w:r>
              <w:rPr>
                <w:noProof/>
                <w:webHidden/>
              </w:rPr>
              <w:t>179</w:t>
            </w:r>
            <w:r>
              <w:rPr>
                <w:noProof/>
                <w:webHidden/>
              </w:rPr>
              <w:fldChar w:fldCharType="end"/>
            </w:r>
          </w:hyperlink>
        </w:p>
        <w:p w14:paraId="7F9A75F0" w14:textId="25496A83"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53" w:history="1">
            <w:r w:rsidRPr="00CF7780">
              <w:rPr>
                <w:rStyle w:val="Hyperlink"/>
                <w:noProof/>
              </w:rPr>
              <w:t>1. Introduction</w:t>
            </w:r>
            <w:r>
              <w:rPr>
                <w:noProof/>
                <w:webHidden/>
              </w:rPr>
              <w:tab/>
            </w:r>
            <w:r>
              <w:rPr>
                <w:noProof/>
                <w:webHidden/>
              </w:rPr>
              <w:fldChar w:fldCharType="begin"/>
            </w:r>
            <w:r>
              <w:rPr>
                <w:noProof/>
                <w:webHidden/>
              </w:rPr>
              <w:instrText xml:space="preserve"> PAGEREF _Toc231317953 \h </w:instrText>
            </w:r>
            <w:r>
              <w:rPr>
                <w:noProof/>
                <w:webHidden/>
              </w:rPr>
            </w:r>
            <w:r>
              <w:rPr>
                <w:noProof/>
                <w:webHidden/>
              </w:rPr>
              <w:fldChar w:fldCharType="separate"/>
            </w:r>
            <w:r>
              <w:rPr>
                <w:noProof/>
                <w:webHidden/>
              </w:rPr>
              <w:t>179</w:t>
            </w:r>
            <w:r>
              <w:rPr>
                <w:noProof/>
                <w:webHidden/>
              </w:rPr>
              <w:fldChar w:fldCharType="end"/>
            </w:r>
          </w:hyperlink>
        </w:p>
        <w:p w14:paraId="63AB7E88" w14:textId="5693E7D5"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54" w:history="1">
            <w:r w:rsidRPr="00CF7780">
              <w:rPr>
                <w:rStyle w:val="Hyperlink"/>
                <w:noProof/>
              </w:rPr>
              <w:t>2. Role-Based Access and Capabilities</w:t>
            </w:r>
            <w:r>
              <w:rPr>
                <w:noProof/>
                <w:webHidden/>
              </w:rPr>
              <w:tab/>
            </w:r>
            <w:r>
              <w:rPr>
                <w:noProof/>
                <w:webHidden/>
              </w:rPr>
              <w:fldChar w:fldCharType="begin"/>
            </w:r>
            <w:r>
              <w:rPr>
                <w:noProof/>
                <w:webHidden/>
              </w:rPr>
              <w:instrText xml:space="preserve"> PAGEREF _Toc231317954 \h </w:instrText>
            </w:r>
            <w:r>
              <w:rPr>
                <w:noProof/>
                <w:webHidden/>
              </w:rPr>
            </w:r>
            <w:r>
              <w:rPr>
                <w:noProof/>
                <w:webHidden/>
              </w:rPr>
              <w:fldChar w:fldCharType="separate"/>
            </w:r>
            <w:r>
              <w:rPr>
                <w:noProof/>
                <w:webHidden/>
              </w:rPr>
              <w:t>179</w:t>
            </w:r>
            <w:r>
              <w:rPr>
                <w:noProof/>
                <w:webHidden/>
              </w:rPr>
              <w:fldChar w:fldCharType="end"/>
            </w:r>
          </w:hyperlink>
        </w:p>
        <w:p w14:paraId="45221B78" w14:textId="25D773C8"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55" w:history="1">
            <w:r w:rsidRPr="00CF7780">
              <w:rPr>
                <w:rStyle w:val="Hyperlink"/>
                <w:noProof/>
              </w:rPr>
              <w:t>3. Getting Started (Common Functionalities)</w:t>
            </w:r>
            <w:r>
              <w:rPr>
                <w:noProof/>
                <w:webHidden/>
              </w:rPr>
              <w:tab/>
            </w:r>
            <w:r>
              <w:rPr>
                <w:noProof/>
                <w:webHidden/>
              </w:rPr>
              <w:fldChar w:fldCharType="begin"/>
            </w:r>
            <w:r>
              <w:rPr>
                <w:noProof/>
                <w:webHidden/>
              </w:rPr>
              <w:instrText xml:space="preserve"> PAGEREF _Toc231317955 \h </w:instrText>
            </w:r>
            <w:r>
              <w:rPr>
                <w:noProof/>
                <w:webHidden/>
              </w:rPr>
            </w:r>
            <w:r>
              <w:rPr>
                <w:noProof/>
                <w:webHidden/>
              </w:rPr>
              <w:fldChar w:fldCharType="separate"/>
            </w:r>
            <w:r>
              <w:rPr>
                <w:noProof/>
                <w:webHidden/>
              </w:rPr>
              <w:t>180</w:t>
            </w:r>
            <w:r>
              <w:rPr>
                <w:noProof/>
                <w:webHidden/>
              </w:rPr>
              <w:fldChar w:fldCharType="end"/>
            </w:r>
          </w:hyperlink>
        </w:p>
        <w:p w14:paraId="4884B24B" w14:textId="6701B049"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56" w:history="1">
            <w:r w:rsidRPr="00CF7780">
              <w:rPr>
                <w:rStyle w:val="Hyperlink"/>
                <w:noProof/>
              </w:rPr>
              <w:t>4. Emergency Dispatch Operations (Responder Functionalities)</w:t>
            </w:r>
            <w:r>
              <w:rPr>
                <w:noProof/>
                <w:webHidden/>
              </w:rPr>
              <w:tab/>
            </w:r>
            <w:r>
              <w:rPr>
                <w:noProof/>
                <w:webHidden/>
              </w:rPr>
              <w:fldChar w:fldCharType="begin"/>
            </w:r>
            <w:r>
              <w:rPr>
                <w:noProof/>
                <w:webHidden/>
              </w:rPr>
              <w:instrText xml:space="preserve"> PAGEREF _Toc231317956 \h </w:instrText>
            </w:r>
            <w:r>
              <w:rPr>
                <w:noProof/>
                <w:webHidden/>
              </w:rPr>
            </w:r>
            <w:r>
              <w:rPr>
                <w:noProof/>
                <w:webHidden/>
              </w:rPr>
              <w:fldChar w:fldCharType="separate"/>
            </w:r>
            <w:r>
              <w:rPr>
                <w:noProof/>
                <w:webHidden/>
              </w:rPr>
              <w:t>180</w:t>
            </w:r>
            <w:r>
              <w:rPr>
                <w:noProof/>
                <w:webHidden/>
              </w:rPr>
              <w:fldChar w:fldCharType="end"/>
            </w:r>
          </w:hyperlink>
        </w:p>
        <w:p w14:paraId="25B8D013" w14:textId="6C990F16"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57" w:history="1">
            <w:r w:rsidRPr="00CF7780">
              <w:rPr>
                <w:rStyle w:val="Hyperlink"/>
                <w:noProof/>
              </w:rPr>
              <w:t>5. System Administration Operations (Admin Functionalities)</w:t>
            </w:r>
            <w:r>
              <w:rPr>
                <w:noProof/>
                <w:webHidden/>
              </w:rPr>
              <w:tab/>
            </w:r>
            <w:r>
              <w:rPr>
                <w:noProof/>
                <w:webHidden/>
              </w:rPr>
              <w:fldChar w:fldCharType="begin"/>
            </w:r>
            <w:r>
              <w:rPr>
                <w:noProof/>
                <w:webHidden/>
              </w:rPr>
              <w:instrText xml:space="preserve"> PAGEREF _Toc231317957 \h </w:instrText>
            </w:r>
            <w:r>
              <w:rPr>
                <w:noProof/>
                <w:webHidden/>
              </w:rPr>
            </w:r>
            <w:r>
              <w:rPr>
                <w:noProof/>
                <w:webHidden/>
              </w:rPr>
              <w:fldChar w:fldCharType="separate"/>
            </w:r>
            <w:r>
              <w:rPr>
                <w:noProof/>
                <w:webHidden/>
              </w:rPr>
              <w:t>182</w:t>
            </w:r>
            <w:r>
              <w:rPr>
                <w:noProof/>
                <w:webHidden/>
              </w:rPr>
              <w:fldChar w:fldCharType="end"/>
            </w:r>
          </w:hyperlink>
        </w:p>
        <w:p w14:paraId="3E1320CD" w14:textId="50E96E83" w:rsidR="005864EA" w:rsidRDefault="005864EA">
          <w:pPr>
            <w:pStyle w:val="TOC3"/>
            <w:tabs>
              <w:tab w:val="right" w:leader="dot" w:pos="9926"/>
            </w:tabs>
            <w:rPr>
              <w:rFonts w:asciiTheme="minorHAnsi" w:eastAsiaTheme="minorEastAsia" w:hAnsiTheme="minorHAnsi" w:cstheme="minorBidi"/>
              <w:noProof/>
              <w:kern w:val="2"/>
              <w:szCs w:val="24"/>
              <w14:ligatures w14:val="standardContextual"/>
            </w:rPr>
          </w:pPr>
          <w:hyperlink w:anchor="_Toc231317958" w:history="1">
            <w:r w:rsidRPr="00CF7780">
              <w:rPr>
                <w:rStyle w:val="Hyperlink"/>
                <w:noProof/>
              </w:rPr>
              <w:t>6. Troubleshooting and Support</w:t>
            </w:r>
            <w:r>
              <w:rPr>
                <w:noProof/>
                <w:webHidden/>
              </w:rPr>
              <w:tab/>
            </w:r>
            <w:r>
              <w:rPr>
                <w:noProof/>
                <w:webHidden/>
              </w:rPr>
              <w:fldChar w:fldCharType="begin"/>
            </w:r>
            <w:r>
              <w:rPr>
                <w:noProof/>
                <w:webHidden/>
              </w:rPr>
              <w:instrText xml:space="preserve"> PAGEREF _Toc231317958 \h </w:instrText>
            </w:r>
            <w:r>
              <w:rPr>
                <w:noProof/>
                <w:webHidden/>
              </w:rPr>
            </w:r>
            <w:r>
              <w:rPr>
                <w:noProof/>
                <w:webHidden/>
              </w:rPr>
              <w:fldChar w:fldCharType="separate"/>
            </w:r>
            <w:r>
              <w:rPr>
                <w:noProof/>
                <w:webHidden/>
              </w:rPr>
              <w:t>183</w:t>
            </w:r>
            <w:r>
              <w:rPr>
                <w:noProof/>
                <w:webHidden/>
              </w:rPr>
              <w:fldChar w:fldCharType="end"/>
            </w:r>
          </w:hyperlink>
        </w:p>
        <w:p w14:paraId="0CBA04BA" w14:textId="7EDE1F47" w:rsidR="00871394" w:rsidRPr="00162A24" w:rsidRDefault="00871394" w:rsidP="00871394">
          <w:pPr>
            <w:rPr>
              <w:rStyle w:val="normaltextrun"/>
            </w:rPr>
          </w:pPr>
          <w:r w:rsidRPr="005B5BFE">
            <w:rPr>
              <w:rFonts w:asciiTheme="majorBidi" w:hAnsiTheme="majorBidi" w:cstheme="majorBidi"/>
              <w:b/>
              <w:bCs/>
              <w:noProof/>
            </w:rPr>
            <w:fldChar w:fldCharType="end"/>
          </w:r>
        </w:p>
      </w:sdtContent>
    </w:sdt>
    <w:p w14:paraId="57540672" w14:textId="77777777" w:rsidR="00871394" w:rsidRDefault="00871394" w:rsidP="00871394">
      <w:pPr>
        <w:spacing w:before="100"/>
        <w:jc w:val="center"/>
        <w:rPr>
          <w:rStyle w:val="normaltextrun"/>
          <w:rFonts w:asciiTheme="majorBidi" w:hAnsiTheme="majorBidi" w:cstheme="majorBidi"/>
          <w:b/>
          <w:bCs/>
          <w:color w:val="244061" w:themeColor="accent1" w:themeShade="80"/>
          <w:sz w:val="28"/>
          <w:shd w:val="clear" w:color="auto" w:fill="FFFFFF"/>
        </w:rPr>
      </w:pPr>
    </w:p>
    <w:p w14:paraId="4D882A11" w14:textId="77777777" w:rsidR="00871394" w:rsidRDefault="00871394" w:rsidP="00871394">
      <w:pPr>
        <w:spacing w:before="100"/>
        <w:jc w:val="center"/>
        <w:rPr>
          <w:rStyle w:val="normaltextrun"/>
          <w:rFonts w:asciiTheme="majorBidi" w:hAnsiTheme="majorBidi" w:cstheme="majorBidi"/>
          <w:b/>
          <w:bCs/>
          <w:color w:val="244061" w:themeColor="accent1" w:themeShade="80"/>
          <w:sz w:val="28"/>
          <w:shd w:val="clear" w:color="auto" w:fill="FFFFFF"/>
        </w:rPr>
      </w:pPr>
    </w:p>
    <w:p w14:paraId="7BC2A22B" w14:textId="77777777" w:rsidR="00871394" w:rsidRDefault="00871394" w:rsidP="00871394">
      <w:pPr>
        <w:spacing w:before="100"/>
        <w:rPr>
          <w:rStyle w:val="normaltextrun"/>
          <w:rFonts w:asciiTheme="majorBidi" w:hAnsiTheme="majorBidi" w:cstheme="majorBidi"/>
          <w:b/>
          <w:bCs/>
          <w:color w:val="244061" w:themeColor="accent1" w:themeShade="80"/>
          <w:sz w:val="28"/>
          <w:shd w:val="clear" w:color="auto" w:fill="FFFFFF"/>
        </w:rPr>
      </w:pPr>
      <w:r>
        <w:rPr>
          <w:rStyle w:val="normaltextrun"/>
          <w:rFonts w:asciiTheme="majorBidi" w:hAnsiTheme="majorBidi" w:cstheme="majorBidi"/>
          <w:b/>
          <w:bCs/>
          <w:color w:val="244061" w:themeColor="accent1" w:themeShade="80"/>
          <w:sz w:val="28"/>
          <w:shd w:val="clear" w:color="auto" w:fill="FFFFFF"/>
        </w:rPr>
        <w:br w:type="page"/>
      </w:r>
    </w:p>
    <w:p w14:paraId="74D43D36" w14:textId="77777777" w:rsidR="00871394" w:rsidRPr="003C5C33" w:rsidRDefault="00871394" w:rsidP="00871394">
      <w:pPr>
        <w:spacing w:before="100"/>
        <w:jc w:val="center"/>
        <w:rPr>
          <w:rStyle w:val="normaltextrun"/>
          <w:rFonts w:asciiTheme="majorBidi" w:hAnsiTheme="majorBidi" w:cstheme="majorBidi"/>
          <w:b/>
          <w:bCs/>
          <w:color w:val="244061" w:themeColor="accent1" w:themeShade="80"/>
          <w:sz w:val="28"/>
          <w:shd w:val="clear" w:color="auto" w:fill="FFFFFF"/>
        </w:rPr>
      </w:pPr>
      <w:r w:rsidRPr="003C5C33">
        <w:rPr>
          <w:rStyle w:val="normaltextrun"/>
          <w:rFonts w:asciiTheme="majorBidi" w:hAnsiTheme="majorBidi" w:cstheme="majorBidi"/>
          <w:b/>
          <w:bCs/>
          <w:color w:val="244061" w:themeColor="accent1" w:themeShade="80"/>
          <w:sz w:val="28"/>
          <w:shd w:val="clear" w:color="auto" w:fill="FFFFFF"/>
        </w:rPr>
        <w:lastRenderedPageBreak/>
        <w:t>Table of Tables</w:t>
      </w:r>
    </w:p>
    <w:p w14:paraId="32800630" w14:textId="31BD9642" w:rsidR="0071621D" w:rsidRDefault="00871394">
      <w:pPr>
        <w:pStyle w:val="TableofFigures"/>
        <w:tabs>
          <w:tab w:val="right" w:leader="dot" w:pos="9926"/>
        </w:tabs>
        <w:rPr>
          <w:rFonts w:asciiTheme="minorHAnsi" w:eastAsiaTheme="minorEastAsia" w:hAnsiTheme="minorHAnsi" w:cstheme="minorBidi"/>
          <w:noProof/>
          <w:kern w:val="2"/>
          <w:szCs w:val="24"/>
          <w14:ligatures w14:val="standardContextual"/>
        </w:rPr>
      </w:pPr>
      <w:r>
        <w:rPr>
          <w:rStyle w:val="Hyperlink"/>
          <w:rFonts w:asciiTheme="majorBidi" w:hAnsiTheme="majorBidi"/>
          <w:noProof/>
        </w:rPr>
        <w:fldChar w:fldCharType="begin"/>
      </w:r>
      <w:r>
        <w:rPr>
          <w:rStyle w:val="Hyperlink"/>
          <w:rFonts w:asciiTheme="majorBidi" w:hAnsiTheme="majorBidi"/>
          <w:noProof/>
        </w:rPr>
        <w:instrText xml:space="preserve"> TOC \h \z \c "Table" </w:instrText>
      </w:r>
      <w:r>
        <w:rPr>
          <w:rStyle w:val="Hyperlink"/>
          <w:rFonts w:asciiTheme="majorBidi" w:hAnsiTheme="majorBidi"/>
          <w:noProof/>
        </w:rPr>
        <w:fldChar w:fldCharType="separate"/>
      </w:r>
      <w:hyperlink w:anchor="_Toc231317959" w:history="1">
        <w:r w:rsidR="0071621D" w:rsidRPr="00C7268A">
          <w:rPr>
            <w:rStyle w:val="Hyperlink"/>
            <w:noProof/>
          </w:rPr>
          <w:t>Table 1: List of Abbreviations.</w:t>
        </w:r>
        <w:r w:rsidR="0071621D">
          <w:rPr>
            <w:noProof/>
            <w:webHidden/>
          </w:rPr>
          <w:tab/>
        </w:r>
        <w:r w:rsidR="0071621D">
          <w:rPr>
            <w:noProof/>
            <w:webHidden/>
          </w:rPr>
          <w:fldChar w:fldCharType="begin"/>
        </w:r>
        <w:r w:rsidR="0071621D">
          <w:rPr>
            <w:noProof/>
            <w:webHidden/>
          </w:rPr>
          <w:instrText xml:space="preserve"> PAGEREF _Toc231317959 \h </w:instrText>
        </w:r>
        <w:r w:rsidR="0071621D">
          <w:rPr>
            <w:noProof/>
            <w:webHidden/>
          </w:rPr>
        </w:r>
        <w:r w:rsidR="0071621D">
          <w:rPr>
            <w:noProof/>
            <w:webHidden/>
          </w:rPr>
          <w:fldChar w:fldCharType="separate"/>
        </w:r>
        <w:r w:rsidR="0071621D">
          <w:rPr>
            <w:noProof/>
            <w:webHidden/>
          </w:rPr>
          <w:t>18</w:t>
        </w:r>
        <w:r w:rsidR="0071621D">
          <w:rPr>
            <w:noProof/>
            <w:webHidden/>
          </w:rPr>
          <w:fldChar w:fldCharType="end"/>
        </w:r>
      </w:hyperlink>
    </w:p>
    <w:p w14:paraId="747A2F3C" w14:textId="4212B2BA"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60" w:history="1">
        <w:r w:rsidRPr="00C7268A">
          <w:rPr>
            <w:rStyle w:val="Hyperlink"/>
            <w:noProof/>
          </w:rPr>
          <w:t>Table 2: Literature Review Summary.</w:t>
        </w:r>
        <w:r>
          <w:rPr>
            <w:noProof/>
            <w:webHidden/>
          </w:rPr>
          <w:tab/>
        </w:r>
        <w:r>
          <w:rPr>
            <w:noProof/>
            <w:webHidden/>
          </w:rPr>
          <w:fldChar w:fldCharType="begin"/>
        </w:r>
        <w:r>
          <w:rPr>
            <w:noProof/>
            <w:webHidden/>
          </w:rPr>
          <w:instrText xml:space="preserve"> PAGEREF _Toc231317960 \h </w:instrText>
        </w:r>
        <w:r>
          <w:rPr>
            <w:noProof/>
            <w:webHidden/>
          </w:rPr>
        </w:r>
        <w:r>
          <w:rPr>
            <w:noProof/>
            <w:webHidden/>
          </w:rPr>
          <w:fldChar w:fldCharType="separate"/>
        </w:r>
        <w:r>
          <w:rPr>
            <w:noProof/>
            <w:webHidden/>
          </w:rPr>
          <w:t>35</w:t>
        </w:r>
        <w:r>
          <w:rPr>
            <w:noProof/>
            <w:webHidden/>
          </w:rPr>
          <w:fldChar w:fldCharType="end"/>
        </w:r>
      </w:hyperlink>
    </w:p>
    <w:p w14:paraId="0E72FBCC" w14:textId="01025E7C"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61" w:history="1">
        <w:r w:rsidRPr="00C7268A">
          <w:rPr>
            <w:rStyle w:val="Hyperlink"/>
            <w:noProof/>
          </w:rPr>
          <w:t>Table 3</w:t>
        </w:r>
        <w:r w:rsidRPr="00C7268A">
          <w:rPr>
            <w:rStyle w:val="Hyperlink"/>
            <w:noProof/>
            <w:lang w:val="en-GB"/>
          </w:rPr>
          <w:t>: Key projects risks</w:t>
        </w:r>
        <w:r>
          <w:rPr>
            <w:noProof/>
            <w:webHidden/>
          </w:rPr>
          <w:tab/>
        </w:r>
        <w:r>
          <w:rPr>
            <w:noProof/>
            <w:webHidden/>
          </w:rPr>
          <w:fldChar w:fldCharType="begin"/>
        </w:r>
        <w:r>
          <w:rPr>
            <w:noProof/>
            <w:webHidden/>
          </w:rPr>
          <w:instrText xml:space="preserve"> PAGEREF _Toc231317961 \h </w:instrText>
        </w:r>
        <w:r>
          <w:rPr>
            <w:noProof/>
            <w:webHidden/>
          </w:rPr>
        </w:r>
        <w:r>
          <w:rPr>
            <w:noProof/>
            <w:webHidden/>
          </w:rPr>
          <w:fldChar w:fldCharType="separate"/>
        </w:r>
        <w:r>
          <w:rPr>
            <w:noProof/>
            <w:webHidden/>
          </w:rPr>
          <w:t>38</w:t>
        </w:r>
        <w:r>
          <w:rPr>
            <w:noProof/>
            <w:webHidden/>
          </w:rPr>
          <w:fldChar w:fldCharType="end"/>
        </w:r>
      </w:hyperlink>
    </w:p>
    <w:p w14:paraId="6C328345" w14:textId="44DA8E96"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62" w:history="1">
        <w:r w:rsidRPr="00C7268A">
          <w:rPr>
            <w:rStyle w:val="Hyperlink"/>
            <w:noProof/>
          </w:rPr>
          <w:t>Table 4</w:t>
        </w:r>
        <w:r w:rsidRPr="00C7268A">
          <w:rPr>
            <w:rStyle w:val="Hyperlink"/>
            <w:noProof/>
            <w:lang w:val="en-GB"/>
          </w:rPr>
          <w:t>: Project Deliverables</w:t>
        </w:r>
        <w:r>
          <w:rPr>
            <w:noProof/>
            <w:webHidden/>
          </w:rPr>
          <w:tab/>
        </w:r>
        <w:r>
          <w:rPr>
            <w:noProof/>
            <w:webHidden/>
          </w:rPr>
          <w:fldChar w:fldCharType="begin"/>
        </w:r>
        <w:r>
          <w:rPr>
            <w:noProof/>
            <w:webHidden/>
          </w:rPr>
          <w:instrText xml:space="preserve"> PAGEREF _Toc231317962 \h </w:instrText>
        </w:r>
        <w:r>
          <w:rPr>
            <w:noProof/>
            <w:webHidden/>
          </w:rPr>
        </w:r>
        <w:r>
          <w:rPr>
            <w:noProof/>
            <w:webHidden/>
          </w:rPr>
          <w:fldChar w:fldCharType="separate"/>
        </w:r>
        <w:r>
          <w:rPr>
            <w:noProof/>
            <w:webHidden/>
          </w:rPr>
          <w:t>39</w:t>
        </w:r>
        <w:r>
          <w:rPr>
            <w:noProof/>
            <w:webHidden/>
          </w:rPr>
          <w:fldChar w:fldCharType="end"/>
        </w:r>
      </w:hyperlink>
    </w:p>
    <w:p w14:paraId="68E2D6D0" w14:textId="1454B3D8"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63" w:history="1">
        <w:r w:rsidRPr="00C7268A">
          <w:rPr>
            <w:rStyle w:val="Hyperlink"/>
            <w:noProof/>
          </w:rPr>
          <w:t>Table 5</w:t>
        </w:r>
        <w:r w:rsidRPr="00C7268A">
          <w:rPr>
            <w:rStyle w:val="Hyperlink"/>
            <w:noProof/>
            <w:lang w:val="en-GB"/>
          </w:rPr>
          <w:t>: Schedule summary</w:t>
        </w:r>
        <w:r>
          <w:rPr>
            <w:noProof/>
            <w:webHidden/>
          </w:rPr>
          <w:tab/>
        </w:r>
        <w:r>
          <w:rPr>
            <w:noProof/>
            <w:webHidden/>
          </w:rPr>
          <w:fldChar w:fldCharType="begin"/>
        </w:r>
        <w:r>
          <w:rPr>
            <w:noProof/>
            <w:webHidden/>
          </w:rPr>
          <w:instrText xml:space="preserve"> PAGEREF _Toc231317963 \h </w:instrText>
        </w:r>
        <w:r>
          <w:rPr>
            <w:noProof/>
            <w:webHidden/>
          </w:rPr>
        </w:r>
        <w:r>
          <w:rPr>
            <w:noProof/>
            <w:webHidden/>
          </w:rPr>
          <w:fldChar w:fldCharType="separate"/>
        </w:r>
        <w:r>
          <w:rPr>
            <w:noProof/>
            <w:webHidden/>
          </w:rPr>
          <w:t>40</w:t>
        </w:r>
        <w:r>
          <w:rPr>
            <w:noProof/>
            <w:webHidden/>
          </w:rPr>
          <w:fldChar w:fldCharType="end"/>
        </w:r>
      </w:hyperlink>
    </w:p>
    <w:p w14:paraId="6157E75E" w14:textId="378CC446"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64" w:history="1">
        <w:r w:rsidRPr="00C7268A">
          <w:rPr>
            <w:rStyle w:val="Hyperlink"/>
            <w:noProof/>
          </w:rPr>
          <w:t>Table 6</w:t>
        </w:r>
        <w:r w:rsidRPr="00C7268A">
          <w:rPr>
            <w:rStyle w:val="Hyperlink"/>
            <w:noProof/>
            <w:lang w:val="en-GB"/>
          </w:rPr>
          <w:t>: Human Resources and Phase Duration</w:t>
        </w:r>
        <w:r>
          <w:rPr>
            <w:noProof/>
            <w:webHidden/>
          </w:rPr>
          <w:tab/>
        </w:r>
        <w:r>
          <w:rPr>
            <w:noProof/>
            <w:webHidden/>
          </w:rPr>
          <w:fldChar w:fldCharType="begin"/>
        </w:r>
        <w:r>
          <w:rPr>
            <w:noProof/>
            <w:webHidden/>
          </w:rPr>
          <w:instrText xml:space="preserve"> PAGEREF _Toc231317964 \h </w:instrText>
        </w:r>
        <w:r>
          <w:rPr>
            <w:noProof/>
            <w:webHidden/>
          </w:rPr>
        </w:r>
        <w:r>
          <w:rPr>
            <w:noProof/>
            <w:webHidden/>
          </w:rPr>
          <w:fldChar w:fldCharType="separate"/>
        </w:r>
        <w:r>
          <w:rPr>
            <w:noProof/>
            <w:webHidden/>
          </w:rPr>
          <w:t>46</w:t>
        </w:r>
        <w:r>
          <w:rPr>
            <w:noProof/>
            <w:webHidden/>
          </w:rPr>
          <w:fldChar w:fldCharType="end"/>
        </w:r>
      </w:hyperlink>
    </w:p>
    <w:p w14:paraId="0453DA04" w14:textId="312B56ED"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65" w:history="1">
        <w:r w:rsidRPr="00C7268A">
          <w:rPr>
            <w:rStyle w:val="Hyperlink"/>
            <w:noProof/>
          </w:rPr>
          <w:t>Table 7</w:t>
        </w:r>
        <w:r w:rsidRPr="00C7268A">
          <w:rPr>
            <w:rStyle w:val="Hyperlink"/>
            <w:noProof/>
            <w:lang w:val="en-GB"/>
          </w:rPr>
          <w:t>: Required Skills for Project Roles</w:t>
        </w:r>
        <w:r>
          <w:rPr>
            <w:noProof/>
            <w:webHidden/>
          </w:rPr>
          <w:tab/>
        </w:r>
        <w:r>
          <w:rPr>
            <w:noProof/>
            <w:webHidden/>
          </w:rPr>
          <w:fldChar w:fldCharType="begin"/>
        </w:r>
        <w:r>
          <w:rPr>
            <w:noProof/>
            <w:webHidden/>
          </w:rPr>
          <w:instrText xml:space="preserve"> PAGEREF _Toc231317965 \h </w:instrText>
        </w:r>
        <w:r>
          <w:rPr>
            <w:noProof/>
            <w:webHidden/>
          </w:rPr>
        </w:r>
        <w:r>
          <w:rPr>
            <w:noProof/>
            <w:webHidden/>
          </w:rPr>
          <w:fldChar w:fldCharType="separate"/>
        </w:r>
        <w:r>
          <w:rPr>
            <w:noProof/>
            <w:webHidden/>
          </w:rPr>
          <w:t>46</w:t>
        </w:r>
        <w:r>
          <w:rPr>
            <w:noProof/>
            <w:webHidden/>
          </w:rPr>
          <w:fldChar w:fldCharType="end"/>
        </w:r>
      </w:hyperlink>
    </w:p>
    <w:p w14:paraId="1FDF8F44" w14:textId="6D37964E"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66" w:history="1">
        <w:r w:rsidRPr="00C7268A">
          <w:rPr>
            <w:rStyle w:val="Hyperlink"/>
            <w:noProof/>
          </w:rPr>
          <w:t>Table 8</w:t>
        </w:r>
        <w:r w:rsidRPr="00C7268A">
          <w:rPr>
            <w:rStyle w:val="Hyperlink"/>
            <w:noProof/>
            <w:lang w:val="en-GB"/>
          </w:rPr>
          <w:t>: Work Breakdown Structure</w:t>
        </w:r>
        <w:r>
          <w:rPr>
            <w:noProof/>
            <w:webHidden/>
          </w:rPr>
          <w:tab/>
        </w:r>
        <w:r>
          <w:rPr>
            <w:noProof/>
            <w:webHidden/>
          </w:rPr>
          <w:fldChar w:fldCharType="begin"/>
        </w:r>
        <w:r>
          <w:rPr>
            <w:noProof/>
            <w:webHidden/>
          </w:rPr>
          <w:instrText xml:space="preserve"> PAGEREF _Toc231317966 \h </w:instrText>
        </w:r>
        <w:r>
          <w:rPr>
            <w:noProof/>
            <w:webHidden/>
          </w:rPr>
        </w:r>
        <w:r>
          <w:rPr>
            <w:noProof/>
            <w:webHidden/>
          </w:rPr>
          <w:fldChar w:fldCharType="separate"/>
        </w:r>
        <w:r>
          <w:rPr>
            <w:noProof/>
            <w:webHidden/>
          </w:rPr>
          <w:t>48</w:t>
        </w:r>
        <w:r>
          <w:rPr>
            <w:noProof/>
            <w:webHidden/>
          </w:rPr>
          <w:fldChar w:fldCharType="end"/>
        </w:r>
      </w:hyperlink>
    </w:p>
    <w:p w14:paraId="5E87E5F0" w14:textId="4FE189CC"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67" w:history="1">
        <w:r w:rsidRPr="00C7268A">
          <w:rPr>
            <w:rStyle w:val="Hyperlink"/>
            <w:noProof/>
          </w:rPr>
          <w:t>Table 9</w:t>
        </w:r>
        <w:r w:rsidRPr="00C7268A">
          <w:rPr>
            <w:rStyle w:val="Hyperlink"/>
            <w:noProof/>
            <w:lang w:val="en-GB"/>
          </w:rPr>
          <w:t>: Schedule Allocation (First Semester)</w:t>
        </w:r>
        <w:r>
          <w:rPr>
            <w:noProof/>
            <w:webHidden/>
          </w:rPr>
          <w:tab/>
        </w:r>
        <w:r>
          <w:rPr>
            <w:noProof/>
            <w:webHidden/>
          </w:rPr>
          <w:fldChar w:fldCharType="begin"/>
        </w:r>
        <w:r>
          <w:rPr>
            <w:noProof/>
            <w:webHidden/>
          </w:rPr>
          <w:instrText xml:space="preserve"> PAGEREF _Toc231317967 \h </w:instrText>
        </w:r>
        <w:r>
          <w:rPr>
            <w:noProof/>
            <w:webHidden/>
          </w:rPr>
        </w:r>
        <w:r>
          <w:rPr>
            <w:noProof/>
            <w:webHidden/>
          </w:rPr>
          <w:fldChar w:fldCharType="separate"/>
        </w:r>
        <w:r>
          <w:rPr>
            <w:noProof/>
            <w:webHidden/>
          </w:rPr>
          <w:t>49</w:t>
        </w:r>
        <w:r>
          <w:rPr>
            <w:noProof/>
            <w:webHidden/>
          </w:rPr>
          <w:fldChar w:fldCharType="end"/>
        </w:r>
      </w:hyperlink>
    </w:p>
    <w:p w14:paraId="1E8D17E8" w14:textId="5B6C1EF5"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68" w:history="1">
        <w:r w:rsidRPr="00C7268A">
          <w:rPr>
            <w:rStyle w:val="Hyperlink"/>
            <w:noProof/>
          </w:rPr>
          <w:t>Table 10</w:t>
        </w:r>
        <w:r w:rsidRPr="00C7268A">
          <w:rPr>
            <w:rStyle w:val="Hyperlink"/>
            <w:noProof/>
            <w:lang w:val="en-GB"/>
          </w:rPr>
          <w:t>: Technical and Informational Resources</w:t>
        </w:r>
        <w:r>
          <w:rPr>
            <w:noProof/>
            <w:webHidden/>
          </w:rPr>
          <w:tab/>
        </w:r>
        <w:r>
          <w:rPr>
            <w:noProof/>
            <w:webHidden/>
          </w:rPr>
          <w:fldChar w:fldCharType="begin"/>
        </w:r>
        <w:r>
          <w:rPr>
            <w:noProof/>
            <w:webHidden/>
          </w:rPr>
          <w:instrText xml:space="preserve"> PAGEREF _Toc231317968 \h </w:instrText>
        </w:r>
        <w:r>
          <w:rPr>
            <w:noProof/>
            <w:webHidden/>
          </w:rPr>
        </w:r>
        <w:r>
          <w:rPr>
            <w:noProof/>
            <w:webHidden/>
          </w:rPr>
          <w:fldChar w:fldCharType="separate"/>
        </w:r>
        <w:r>
          <w:rPr>
            <w:noProof/>
            <w:webHidden/>
          </w:rPr>
          <w:t>50</w:t>
        </w:r>
        <w:r>
          <w:rPr>
            <w:noProof/>
            <w:webHidden/>
          </w:rPr>
          <w:fldChar w:fldCharType="end"/>
        </w:r>
      </w:hyperlink>
    </w:p>
    <w:p w14:paraId="25DAF274" w14:textId="5812FA8A"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69" w:history="1">
        <w:r w:rsidRPr="00C7268A">
          <w:rPr>
            <w:rStyle w:val="Hyperlink"/>
            <w:noProof/>
          </w:rPr>
          <w:t>Table 11</w:t>
        </w:r>
        <w:r w:rsidRPr="00C7268A">
          <w:rPr>
            <w:rStyle w:val="Hyperlink"/>
            <w:noProof/>
            <w:lang w:val="en-GB"/>
          </w:rPr>
          <w:t>: Key Project Metrics</w:t>
        </w:r>
        <w:r>
          <w:rPr>
            <w:noProof/>
            <w:webHidden/>
          </w:rPr>
          <w:tab/>
        </w:r>
        <w:r>
          <w:rPr>
            <w:noProof/>
            <w:webHidden/>
          </w:rPr>
          <w:fldChar w:fldCharType="begin"/>
        </w:r>
        <w:r>
          <w:rPr>
            <w:noProof/>
            <w:webHidden/>
          </w:rPr>
          <w:instrText xml:space="preserve"> PAGEREF _Toc231317969 \h </w:instrText>
        </w:r>
        <w:r>
          <w:rPr>
            <w:noProof/>
            <w:webHidden/>
          </w:rPr>
        </w:r>
        <w:r>
          <w:rPr>
            <w:noProof/>
            <w:webHidden/>
          </w:rPr>
          <w:fldChar w:fldCharType="separate"/>
        </w:r>
        <w:r>
          <w:rPr>
            <w:noProof/>
            <w:webHidden/>
          </w:rPr>
          <w:t>52</w:t>
        </w:r>
        <w:r>
          <w:rPr>
            <w:noProof/>
            <w:webHidden/>
          </w:rPr>
          <w:fldChar w:fldCharType="end"/>
        </w:r>
      </w:hyperlink>
    </w:p>
    <w:p w14:paraId="5B941771" w14:textId="209D4EBA"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70" w:history="1">
        <w:r w:rsidRPr="00C7268A">
          <w:rPr>
            <w:rStyle w:val="Hyperlink"/>
            <w:noProof/>
          </w:rPr>
          <w:t>Table 12</w:t>
        </w:r>
        <w:r w:rsidRPr="00C7268A">
          <w:rPr>
            <w:rStyle w:val="Hyperlink"/>
            <w:noProof/>
            <w:lang w:val="en-GB"/>
          </w:rPr>
          <w:t>: Risk Management Plan</w:t>
        </w:r>
        <w:r>
          <w:rPr>
            <w:noProof/>
            <w:webHidden/>
          </w:rPr>
          <w:tab/>
        </w:r>
        <w:r>
          <w:rPr>
            <w:noProof/>
            <w:webHidden/>
          </w:rPr>
          <w:fldChar w:fldCharType="begin"/>
        </w:r>
        <w:r>
          <w:rPr>
            <w:noProof/>
            <w:webHidden/>
          </w:rPr>
          <w:instrText xml:space="preserve"> PAGEREF _Toc231317970 \h </w:instrText>
        </w:r>
        <w:r>
          <w:rPr>
            <w:noProof/>
            <w:webHidden/>
          </w:rPr>
        </w:r>
        <w:r>
          <w:rPr>
            <w:noProof/>
            <w:webHidden/>
          </w:rPr>
          <w:fldChar w:fldCharType="separate"/>
        </w:r>
        <w:r>
          <w:rPr>
            <w:noProof/>
            <w:webHidden/>
          </w:rPr>
          <w:t>52</w:t>
        </w:r>
        <w:r>
          <w:rPr>
            <w:noProof/>
            <w:webHidden/>
          </w:rPr>
          <w:fldChar w:fldCharType="end"/>
        </w:r>
      </w:hyperlink>
    </w:p>
    <w:p w14:paraId="5B5438F1" w14:textId="6EC1C283"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71" w:history="1">
        <w:r w:rsidRPr="00C7268A">
          <w:rPr>
            <w:rStyle w:val="Hyperlink"/>
            <w:noProof/>
          </w:rPr>
          <w:t>Table 13</w:t>
        </w:r>
        <w:r w:rsidRPr="00C7268A">
          <w:rPr>
            <w:rStyle w:val="Hyperlink"/>
            <w:noProof/>
            <w:lang w:val="en-GB"/>
          </w:rPr>
          <w:t>:The Waterfall Phases</w:t>
        </w:r>
        <w:r>
          <w:rPr>
            <w:noProof/>
            <w:webHidden/>
          </w:rPr>
          <w:tab/>
        </w:r>
        <w:r>
          <w:rPr>
            <w:noProof/>
            <w:webHidden/>
          </w:rPr>
          <w:fldChar w:fldCharType="begin"/>
        </w:r>
        <w:r>
          <w:rPr>
            <w:noProof/>
            <w:webHidden/>
          </w:rPr>
          <w:instrText xml:space="preserve"> PAGEREF _Toc231317971 \h </w:instrText>
        </w:r>
        <w:r>
          <w:rPr>
            <w:noProof/>
            <w:webHidden/>
          </w:rPr>
        </w:r>
        <w:r>
          <w:rPr>
            <w:noProof/>
            <w:webHidden/>
          </w:rPr>
          <w:fldChar w:fldCharType="separate"/>
        </w:r>
        <w:r>
          <w:rPr>
            <w:noProof/>
            <w:webHidden/>
          </w:rPr>
          <w:t>54</w:t>
        </w:r>
        <w:r>
          <w:rPr>
            <w:noProof/>
            <w:webHidden/>
          </w:rPr>
          <w:fldChar w:fldCharType="end"/>
        </w:r>
      </w:hyperlink>
    </w:p>
    <w:p w14:paraId="49196F29" w14:textId="0BBD69B9"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72" w:history="1">
        <w:r w:rsidRPr="00C7268A">
          <w:rPr>
            <w:rStyle w:val="Hyperlink"/>
            <w:noProof/>
          </w:rPr>
          <w:t>Table 14: Used Tools</w:t>
        </w:r>
        <w:r>
          <w:rPr>
            <w:noProof/>
            <w:webHidden/>
          </w:rPr>
          <w:tab/>
        </w:r>
        <w:r>
          <w:rPr>
            <w:noProof/>
            <w:webHidden/>
          </w:rPr>
          <w:fldChar w:fldCharType="begin"/>
        </w:r>
        <w:r>
          <w:rPr>
            <w:noProof/>
            <w:webHidden/>
          </w:rPr>
          <w:instrText xml:space="preserve"> PAGEREF _Toc231317972 \h </w:instrText>
        </w:r>
        <w:r>
          <w:rPr>
            <w:noProof/>
            <w:webHidden/>
          </w:rPr>
        </w:r>
        <w:r>
          <w:rPr>
            <w:noProof/>
            <w:webHidden/>
          </w:rPr>
          <w:fldChar w:fldCharType="separate"/>
        </w:r>
        <w:r>
          <w:rPr>
            <w:noProof/>
            <w:webHidden/>
          </w:rPr>
          <w:t>55</w:t>
        </w:r>
        <w:r>
          <w:rPr>
            <w:noProof/>
            <w:webHidden/>
          </w:rPr>
          <w:fldChar w:fldCharType="end"/>
        </w:r>
      </w:hyperlink>
    </w:p>
    <w:p w14:paraId="6FCA4A2A" w14:textId="60ACFAA1"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73" w:history="1">
        <w:r w:rsidRPr="00C7268A">
          <w:rPr>
            <w:rStyle w:val="Hyperlink"/>
            <w:noProof/>
          </w:rPr>
          <w:t>Table 15: The Essential Requirements</w:t>
        </w:r>
        <w:r>
          <w:rPr>
            <w:noProof/>
            <w:webHidden/>
          </w:rPr>
          <w:tab/>
        </w:r>
        <w:r>
          <w:rPr>
            <w:noProof/>
            <w:webHidden/>
          </w:rPr>
          <w:fldChar w:fldCharType="begin"/>
        </w:r>
        <w:r>
          <w:rPr>
            <w:noProof/>
            <w:webHidden/>
          </w:rPr>
          <w:instrText xml:space="preserve"> PAGEREF _Toc231317973 \h </w:instrText>
        </w:r>
        <w:r>
          <w:rPr>
            <w:noProof/>
            <w:webHidden/>
          </w:rPr>
        </w:r>
        <w:r>
          <w:rPr>
            <w:noProof/>
            <w:webHidden/>
          </w:rPr>
          <w:fldChar w:fldCharType="separate"/>
        </w:r>
        <w:r>
          <w:rPr>
            <w:noProof/>
            <w:webHidden/>
          </w:rPr>
          <w:t>56</w:t>
        </w:r>
        <w:r>
          <w:rPr>
            <w:noProof/>
            <w:webHidden/>
          </w:rPr>
          <w:fldChar w:fldCharType="end"/>
        </w:r>
      </w:hyperlink>
    </w:p>
    <w:p w14:paraId="3E8C1808" w14:textId="19456A53"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74" w:history="1">
        <w:r w:rsidRPr="00C7268A">
          <w:rPr>
            <w:rStyle w:val="Hyperlink"/>
            <w:noProof/>
          </w:rPr>
          <w:t>Table 16: Supporting Process Plans</w:t>
        </w:r>
        <w:r>
          <w:rPr>
            <w:noProof/>
            <w:webHidden/>
          </w:rPr>
          <w:tab/>
        </w:r>
        <w:r>
          <w:rPr>
            <w:noProof/>
            <w:webHidden/>
          </w:rPr>
          <w:fldChar w:fldCharType="begin"/>
        </w:r>
        <w:r>
          <w:rPr>
            <w:noProof/>
            <w:webHidden/>
          </w:rPr>
          <w:instrText xml:space="preserve"> PAGEREF _Toc231317974 \h </w:instrText>
        </w:r>
        <w:r>
          <w:rPr>
            <w:noProof/>
            <w:webHidden/>
          </w:rPr>
        </w:r>
        <w:r>
          <w:rPr>
            <w:noProof/>
            <w:webHidden/>
          </w:rPr>
          <w:fldChar w:fldCharType="separate"/>
        </w:r>
        <w:r>
          <w:rPr>
            <w:noProof/>
            <w:webHidden/>
          </w:rPr>
          <w:t>57</w:t>
        </w:r>
        <w:r>
          <w:rPr>
            <w:noProof/>
            <w:webHidden/>
          </w:rPr>
          <w:fldChar w:fldCharType="end"/>
        </w:r>
      </w:hyperlink>
    </w:p>
    <w:p w14:paraId="1F82BE9A" w14:textId="5E2081CB"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75" w:history="1">
        <w:r w:rsidRPr="00C7268A">
          <w:rPr>
            <w:rStyle w:val="Hyperlink"/>
            <w:noProof/>
          </w:rPr>
          <w:t>Table 17: Login Interface</w:t>
        </w:r>
        <w:r>
          <w:rPr>
            <w:noProof/>
            <w:webHidden/>
          </w:rPr>
          <w:tab/>
        </w:r>
        <w:r>
          <w:rPr>
            <w:noProof/>
            <w:webHidden/>
          </w:rPr>
          <w:fldChar w:fldCharType="begin"/>
        </w:r>
        <w:r>
          <w:rPr>
            <w:noProof/>
            <w:webHidden/>
          </w:rPr>
          <w:instrText xml:space="preserve"> PAGEREF _Toc231317975 \h </w:instrText>
        </w:r>
        <w:r>
          <w:rPr>
            <w:noProof/>
            <w:webHidden/>
          </w:rPr>
        </w:r>
        <w:r>
          <w:rPr>
            <w:noProof/>
            <w:webHidden/>
          </w:rPr>
          <w:fldChar w:fldCharType="separate"/>
        </w:r>
        <w:r>
          <w:rPr>
            <w:noProof/>
            <w:webHidden/>
          </w:rPr>
          <w:t>62</w:t>
        </w:r>
        <w:r>
          <w:rPr>
            <w:noProof/>
            <w:webHidden/>
          </w:rPr>
          <w:fldChar w:fldCharType="end"/>
        </w:r>
      </w:hyperlink>
    </w:p>
    <w:p w14:paraId="75D6EFA9" w14:textId="0D6E1410"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76" w:history="1">
        <w:r w:rsidRPr="00C7268A">
          <w:rPr>
            <w:rStyle w:val="Hyperlink"/>
            <w:noProof/>
          </w:rPr>
          <w:t>Table 18: Admin Dashboard Interface</w:t>
        </w:r>
        <w:r>
          <w:rPr>
            <w:noProof/>
            <w:webHidden/>
          </w:rPr>
          <w:tab/>
        </w:r>
        <w:r>
          <w:rPr>
            <w:noProof/>
            <w:webHidden/>
          </w:rPr>
          <w:fldChar w:fldCharType="begin"/>
        </w:r>
        <w:r>
          <w:rPr>
            <w:noProof/>
            <w:webHidden/>
          </w:rPr>
          <w:instrText xml:space="preserve"> PAGEREF _Toc231317976 \h </w:instrText>
        </w:r>
        <w:r>
          <w:rPr>
            <w:noProof/>
            <w:webHidden/>
          </w:rPr>
        </w:r>
        <w:r>
          <w:rPr>
            <w:noProof/>
            <w:webHidden/>
          </w:rPr>
          <w:fldChar w:fldCharType="separate"/>
        </w:r>
        <w:r>
          <w:rPr>
            <w:noProof/>
            <w:webHidden/>
          </w:rPr>
          <w:t>63</w:t>
        </w:r>
        <w:r>
          <w:rPr>
            <w:noProof/>
            <w:webHidden/>
          </w:rPr>
          <w:fldChar w:fldCharType="end"/>
        </w:r>
      </w:hyperlink>
    </w:p>
    <w:p w14:paraId="51B51ECE" w14:textId="6930F4EA"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77" w:history="1">
        <w:r w:rsidRPr="00C7268A">
          <w:rPr>
            <w:rStyle w:val="Hyperlink"/>
            <w:noProof/>
          </w:rPr>
          <w:t>Table 19: Camera Management Interface</w:t>
        </w:r>
        <w:r>
          <w:rPr>
            <w:noProof/>
            <w:webHidden/>
          </w:rPr>
          <w:tab/>
        </w:r>
        <w:r>
          <w:rPr>
            <w:noProof/>
            <w:webHidden/>
          </w:rPr>
          <w:fldChar w:fldCharType="begin"/>
        </w:r>
        <w:r>
          <w:rPr>
            <w:noProof/>
            <w:webHidden/>
          </w:rPr>
          <w:instrText xml:space="preserve"> PAGEREF _Toc231317977 \h </w:instrText>
        </w:r>
        <w:r>
          <w:rPr>
            <w:noProof/>
            <w:webHidden/>
          </w:rPr>
        </w:r>
        <w:r>
          <w:rPr>
            <w:noProof/>
            <w:webHidden/>
          </w:rPr>
          <w:fldChar w:fldCharType="separate"/>
        </w:r>
        <w:r>
          <w:rPr>
            <w:noProof/>
            <w:webHidden/>
          </w:rPr>
          <w:t>64</w:t>
        </w:r>
        <w:r>
          <w:rPr>
            <w:noProof/>
            <w:webHidden/>
          </w:rPr>
          <w:fldChar w:fldCharType="end"/>
        </w:r>
      </w:hyperlink>
    </w:p>
    <w:p w14:paraId="2C6B9AC8" w14:textId="6462B8C6"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78" w:history="1">
        <w:r w:rsidRPr="00C7268A">
          <w:rPr>
            <w:rStyle w:val="Hyperlink"/>
            <w:noProof/>
          </w:rPr>
          <w:t>Table 20: User Management Interface</w:t>
        </w:r>
        <w:r>
          <w:rPr>
            <w:noProof/>
            <w:webHidden/>
          </w:rPr>
          <w:tab/>
        </w:r>
        <w:r>
          <w:rPr>
            <w:noProof/>
            <w:webHidden/>
          </w:rPr>
          <w:fldChar w:fldCharType="begin"/>
        </w:r>
        <w:r>
          <w:rPr>
            <w:noProof/>
            <w:webHidden/>
          </w:rPr>
          <w:instrText xml:space="preserve"> PAGEREF _Toc231317978 \h </w:instrText>
        </w:r>
        <w:r>
          <w:rPr>
            <w:noProof/>
            <w:webHidden/>
          </w:rPr>
        </w:r>
        <w:r>
          <w:rPr>
            <w:noProof/>
            <w:webHidden/>
          </w:rPr>
          <w:fldChar w:fldCharType="separate"/>
        </w:r>
        <w:r>
          <w:rPr>
            <w:noProof/>
            <w:webHidden/>
          </w:rPr>
          <w:t>64</w:t>
        </w:r>
        <w:r>
          <w:rPr>
            <w:noProof/>
            <w:webHidden/>
          </w:rPr>
          <w:fldChar w:fldCharType="end"/>
        </w:r>
      </w:hyperlink>
    </w:p>
    <w:p w14:paraId="371DAB3F" w14:textId="44D1DEF2"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79" w:history="1">
        <w:r w:rsidRPr="00C7268A">
          <w:rPr>
            <w:rStyle w:val="Hyperlink"/>
            <w:noProof/>
          </w:rPr>
          <w:t>Table 21: Responder Dashboard Interface</w:t>
        </w:r>
        <w:r>
          <w:rPr>
            <w:noProof/>
            <w:webHidden/>
          </w:rPr>
          <w:tab/>
        </w:r>
        <w:r>
          <w:rPr>
            <w:noProof/>
            <w:webHidden/>
          </w:rPr>
          <w:fldChar w:fldCharType="begin"/>
        </w:r>
        <w:r>
          <w:rPr>
            <w:noProof/>
            <w:webHidden/>
          </w:rPr>
          <w:instrText xml:space="preserve"> PAGEREF _Toc231317979 \h </w:instrText>
        </w:r>
        <w:r>
          <w:rPr>
            <w:noProof/>
            <w:webHidden/>
          </w:rPr>
        </w:r>
        <w:r>
          <w:rPr>
            <w:noProof/>
            <w:webHidden/>
          </w:rPr>
          <w:fldChar w:fldCharType="separate"/>
        </w:r>
        <w:r>
          <w:rPr>
            <w:noProof/>
            <w:webHidden/>
          </w:rPr>
          <w:t>67</w:t>
        </w:r>
        <w:r>
          <w:rPr>
            <w:noProof/>
            <w:webHidden/>
          </w:rPr>
          <w:fldChar w:fldCharType="end"/>
        </w:r>
      </w:hyperlink>
    </w:p>
    <w:p w14:paraId="083F5965" w14:textId="617E1A79"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80" w:history="1">
        <w:r w:rsidRPr="00C7268A">
          <w:rPr>
            <w:rStyle w:val="Hyperlink"/>
            <w:noProof/>
          </w:rPr>
          <w:t>Table 22: Accident Alert Interface</w:t>
        </w:r>
        <w:r>
          <w:rPr>
            <w:noProof/>
            <w:webHidden/>
          </w:rPr>
          <w:tab/>
        </w:r>
        <w:r>
          <w:rPr>
            <w:noProof/>
            <w:webHidden/>
          </w:rPr>
          <w:fldChar w:fldCharType="begin"/>
        </w:r>
        <w:r>
          <w:rPr>
            <w:noProof/>
            <w:webHidden/>
          </w:rPr>
          <w:instrText xml:space="preserve"> PAGEREF _Toc231317980 \h </w:instrText>
        </w:r>
        <w:r>
          <w:rPr>
            <w:noProof/>
            <w:webHidden/>
          </w:rPr>
        </w:r>
        <w:r>
          <w:rPr>
            <w:noProof/>
            <w:webHidden/>
          </w:rPr>
          <w:fldChar w:fldCharType="separate"/>
        </w:r>
        <w:r>
          <w:rPr>
            <w:noProof/>
            <w:webHidden/>
          </w:rPr>
          <w:t>67</w:t>
        </w:r>
        <w:r>
          <w:rPr>
            <w:noProof/>
            <w:webHidden/>
          </w:rPr>
          <w:fldChar w:fldCharType="end"/>
        </w:r>
      </w:hyperlink>
    </w:p>
    <w:p w14:paraId="01553270" w14:textId="1DFF0D73"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81" w:history="1">
        <w:r w:rsidRPr="00C7268A">
          <w:rPr>
            <w:rStyle w:val="Hyperlink"/>
            <w:noProof/>
          </w:rPr>
          <w:t>Table 23: Accident Alert Interface</w:t>
        </w:r>
        <w:r>
          <w:rPr>
            <w:noProof/>
            <w:webHidden/>
          </w:rPr>
          <w:tab/>
        </w:r>
        <w:r>
          <w:rPr>
            <w:noProof/>
            <w:webHidden/>
          </w:rPr>
          <w:fldChar w:fldCharType="begin"/>
        </w:r>
        <w:r>
          <w:rPr>
            <w:noProof/>
            <w:webHidden/>
          </w:rPr>
          <w:instrText xml:space="preserve"> PAGEREF _Toc231317981 \h </w:instrText>
        </w:r>
        <w:r>
          <w:rPr>
            <w:noProof/>
            <w:webHidden/>
          </w:rPr>
        </w:r>
        <w:r>
          <w:rPr>
            <w:noProof/>
            <w:webHidden/>
          </w:rPr>
          <w:fldChar w:fldCharType="separate"/>
        </w:r>
        <w:r>
          <w:rPr>
            <w:noProof/>
            <w:webHidden/>
          </w:rPr>
          <w:t>68</w:t>
        </w:r>
        <w:r>
          <w:rPr>
            <w:noProof/>
            <w:webHidden/>
          </w:rPr>
          <w:fldChar w:fldCharType="end"/>
        </w:r>
      </w:hyperlink>
    </w:p>
    <w:p w14:paraId="3C7CB5C0" w14:textId="77276ACB"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82" w:history="1">
        <w:r w:rsidRPr="00C7268A">
          <w:rPr>
            <w:rStyle w:val="Hyperlink"/>
            <w:noProof/>
          </w:rPr>
          <w:t>Table 24: User Interface Controls and Interactions.</w:t>
        </w:r>
        <w:r>
          <w:rPr>
            <w:noProof/>
            <w:webHidden/>
          </w:rPr>
          <w:tab/>
        </w:r>
        <w:r>
          <w:rPr>
            <w:noProof/>
            <w:webHidden/>
          </w:rPr>
          <w:fldChar w:fldCharType="begin"/>
        </w:r>
        <w:r>
          <w:rPr>
            <w:noProof/>
            <w:webHidden/>
          </w:rPr>
          <w:instrText xml:space="preserve"> PAGEREF _Toc231317982 \h </w:instrText>
        </w:r>
        <w:r>
          <w:rPr>
            <w:noProof/>
            <w:webHidden/>
          </w:rPr>
        </w:r>
        <w:r>
          <w:rPr>
            <w:noProof/>
            <w:webHidden/>
          </w:rPr>
          <w:fldChar w:fldCharType="separate"/>
        </w:r>
        <w:r>
          <w:rPr>
            <w:noProof/>
            <w:webHidden/>
          </w:rPr>
          <w:t>87</w:t>
        </w:r>
        <w:r>
          <w:rPr>
            <w:noProof/>
            <w:webHidden/>
          </w:rPr>
          <w:fldChar w:fldCharType="end"/>
        </w:r>
      </w:hyperlink>
    </w:p>
    <w:p w14:paraId="17555009" w14:textId="294112B3"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83" w:history="1">
        <w:r w:rsidRPr="00C7268A">
          <w:rPr>
            <w:rStyle w:val="Hyperlink"/>
            <w:noProof/>
          </w:rPr>
          <w:t>Table 25: System Data Dictionary.</w:t>
        </w:r>
        <w:r>
          <w:rPr>
            <w:noProof/>
            <w:webHidden/>
          </w:rPr>
          <w:tab/>
        </w:r>
        <w:r>
          <w:rPr>
            <w:noProof/>
            <w:webHidden/>
          </w:rPr>
          <w:fldChar w:fldCharType="begin"/>
        </w:r>
        <w:r>
          <w:rPr>
            <w:noProof/>
            <w:webHidden/>
          </w:rPr>
          <w:instrText xml:space="preserve"> PAGEREF _Toc231317983 \h </w:instrText>
        </w:r>
        <w:r>
          <w:rPr>
            <w:noProof/>
            <w:webHidden/>
          </w:rPr>
        </w:r>
        <w:r>
          <w:rPr>
            <w:noProof/>
            <w:webHidden/>
          </w:rPr>
          <w:fldChar w:fldCharType="separate"/>
        </w:r>
        <w:r>
          <w:rPr>
            <w:noProof/>
            <w:webHidden/>
          </w:rPr>
          <w:t>100</w:t>
        </w:r>
        <w:r>
          <w:rPr>
            <w:noProof/>
            <w:webHidden/>
          </w:rPr>
          <w:fldChar w:fldCharType="end"/>
        </w:r>
      </w:hyperlink>
    </w:p>
    <w:p w14:paraId="3EEC1A93" w14:textId="341CC6E3"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84" w:history="1">
        <w:r w:rsidRPr="00C7268A">
          <w:rPr>
            <w:rStyle w:val="Hyperlink"/>
            <w:noProof/>
          </w:rPr>
          <w:t>Table 26: Component Definitions and Responsibilities.</w:t>
        </w:r>
        <w:r>
          <w:rPr>
            <w:noProof/>
            <w:webHidden/>
          </w:rPr>
          <w:tab/>
        </w:r>
        <w:r>
          <w:rPr>
            <w:noProof/>
            <w:webHidden/>
          </w:rPr>
          <w:fldChar w:fldCharType="begin"/>
        </w:r>
        <w:r>
          <w:rPr>
            <w:noProof/>
            <w:webHidden/>
          </w:rPr>
          <w:instrText xml:space="preserve"> PAGEREF _Toc231317984 \h </w:instrText>
        </w:r>
        <w:r>
          <w:rPr>
            <w:noProof/>
            <w:webHidden/>
          </w:rPr>
        </w:r>
        <w:r>
          <w:rPr>
            <w:noProof/>
            <w:webHidden/>
          </w:rPr>
          <w:fldChar w:fldCharType="separate"/>
        </w:r>
        <w:r>
          <w:rPr>
            <w:noProof/>
            <w:webHidden/>
          </w:rPr>
          <w:t>105</w:t>
        </w:r>
        <w:r>
          <w:rPr>
            <w:noProof/>
            <w:webHidden/>
          </w:rPr>
          <w:fldChar w:fldCharType="end"/>
        </w:r>
      </w:hyperlink>
    </w:p>
    <w:p w14:paraId="02C440D0" w14:textId="52CA3EA7"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85" w:history="1">
        <w:r w:rsidRPr="00C7268A">
          <w:rPr>
            <w:rStyle w:val="Hyperlink"/>
            <w:noProof/>
          </w:rPr>
          <w:t>Table 27: Component Constraints and Conditions.</w:t>
        </w:r>
        <w:r>
          <w:rPr>
            <w:noProof/>
            <w:webHidden/>
          </w:rPr>
          <w:tab/>
        </w:r>
        <w:r>
          <w:rPr>
            <w:noProof/>
            <w:webHidden/>
          </w:rPr>
          <w:fldChar w:fldCharType="begin"/>
        </w:r>
        <w:r>
          <w:rPr>
            <w:noProof/>
            <w:webHidden/>
          </w:rPr>
          <w:instrText xml:space="preserve"> PAGEREF _Toc231317985 \h </w:instrText>
        </w:r>
        <w:r>
          <w:rPr>
            <w:noProof/>
            <w:webHidden/>
          </w:rPr>
        </w:r>
        <w:r>
          <w:rPr>
            <w:noProof/>
            <w:webHidden/>
          </w:rPr>
          <w:fldChar w:fldCharType="separate"/>
        </w:r>
        <w:r>
          <w:rPr>
            <w:noProof/>
            <w:webHidden/>
          </w:rPr>
          <w:t>105</w:t>
        </w:r>
        <w:r>
          <w:rPr>
            <w:noProof/>
            <w:webHidden/>
          </w:rPr>
          <w:fldChar w:fldCharType="end"/>
        </w:r>
      </w:hyperlink>
    </w:p>
    <w:p w14:paraId="3DF72303" w14:textId="2CB8981C"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86" w:history="1">
        <w:r w:rsidRPr="00C7268A">
          <w:rPr>
            <w:rStyle w:val="Hyperlink"/>
            <w:noProof/>
          </w:rPr>
          <w:t>Table 28: Resource Allocation and Concurrency Management</w:t>
        </w:r>
        <w:r w:rsidRPr="00C7268A">
          <w:rPr>
            <w:rStyle w:val="Hyperlink"/>
            <w:noProof/>
            <w:rtl/>
          </w:rPr>
          <w:t>.</w:t>
        </w:r>
        <w:r>
          <w:rPr>
            <w:noProof/>
            <w:webHidden/>
          </w:rPr>
          <w:tab/>
        </w:r>
        <w:r>
          <w:rPr>
            <w:noProof/>
            <w:webHidden/>
          </w:rPr>
          <w:fldChar w:fldCharType="begin"/>
        </w:r>
        <w:r>
          <w:rPr>
            <w:noProof/>
            <w:webHidden/>
          </w:rPr>
          <w:instrText xml:space="preserve"> PAGEREF _Toc231317986 \h </w:instrText>
        </w:r>
        <w:r>
          <w:rPr>
            <w:noProof/>
            <w:webHidden/>
          </w:rPr>
        </w:r>
        <w:r>
          <w:rPr>
            <w:noProof/>
            <w:webHidden/>
          </w:rPr>
          <w:fldChar w:fldCharType="separate"/>
        </w:r>
        <w:r>
          <w:rPr>
            <w:noProof/>
            <w:webHidden/>
          </w:rPr>
          <w:t>107</w:t>
        </w:r>
        <w:r>
          <w:rPr>
            <w:noProof/>
            <w:webHidden/>
          </w:rPr>
          <w:fldChar w:fldCharType="end"/>
        </w:r>
      </w:hyperlink>
    </w:p>
    <w:p w14:paraId="4D06ED74" w14:textId="45B512AF"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87" w:history="1">
        <w:r w:rsidRPr="00C7268A">
          <w:rPr>
            <w:rStyle w:val="Hyperlink"/>
            <w:noProof/>
          </w:rPr>
          <w:t>Table 29: Process Specification of Video Acquisition &amp; Detection.</w:t>
        </w:r>
        <w:r>
          <w:rPr>
            <w:noProof/>
            <w:webHidden/>
          </w:rPr>
          <w:tab/>
        </w:r>
        <w:r>
          <w:rPr>
            <w:noProof/>
            <w:webHidden/>
          </w:rPr>
          <w:fldChar w:fldCharType="begin"/>
        </w:r>
        <w:r>
          <w:rPr>
            <w:noProof/>
            <w:webHidden/>
          </w:rPr>
          <w:instrText xml:space="preserve"> PAGEREF _Toc231317987 \h </w:instrText>
        </w:r>
        <w:r>
          <w:rPr>
            <w:noProof/>
            <w:webHidden/>
          </w:rPr>
        </w:r>
        <w:r>
          <w:rPr>
            <w:noProof/>
            <w:webHidden/>
          </w:rPr>
          <w:fldChar w:fldCharType="separate"/>
        </w:r>
        <w:r>
          <w:rPr>
            <w:noProof/>
            <w:webHidden/>
          </w:rPr>
          <w:t>107</w:t>
        </w:r>
        <w:r>
          <w:rPr>
            <w:noProof/>
            <w:webHidden/>
          </w:rPr>
          <w:fldChar w:fldCharType="end"/>
        </w:r>
      </w:hyperlink>
    </w:p>
    <w:p w14:paraId="1DD050F0" w14:textId="1C3CA131"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88" w:history="1">
        <w:r w:rsidRPr="00C7268A">
          <w:rPr>
            <w:rStyle w:val="Hyperlink"/>
            <w:noProof/>
          </w:rPr>
          <w:t>Table 30: Process Specification of Emergency Event Management.</w:t>
        </w:r>
        <w:r>
          <w:rPr>
            <w:noProof/>
            <w:webHidden/>
          </w:rPr>
          <w:tab/>
        </w:r>
        <w:r>
          <w:rPr>
            <w:noProof/>
            <w:webHidden/>
          </w:rPr>
          <w:fldChar w:fldCharType="begin"/>
        </w:r>
        <w:r>
          <w:rPr>
            <w:noProof/>
            <w:webHidden/>
          </w:rPr>
          <w:instrText xml:space="preserve"> PAGEREF _Toc231317988 \h </w:instrText>
        </w:r>
        <w:r>
          <w:rPr>
            <w:noProof/>
            <w:webHidden/>
          </w:rPr>
        </w:r>
        <w:r>
          <w:rPr>
            <w:noProof/>
            <w:webHidden/>
          </w:rPr>
          <w:fldChar w:fldCharType="separate"/>
        </w:r>
        <w:r>
          <w:rPr>
            <w:noProof/>
            <w:webHidden/>
          </w:rPr>
          <w:t>108</w:t>
        </w:r>
        <w:r>
          <w:rPr>
            <w:noProof/>
            <w:webHidden/>
          </w:rPr>
          <w:fldChar w:fldCharType="end"/>
        </w:r>
      </w:hyperlink>
    </w:p>
    <w:p w14:paraId="5BBDB9D6" w14:textId="7A4D6862"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89" w:history="1">
        <w:r w:rsidRPr="00C7268A">
          <w:rPr>
            <w:rStyle w:val="Hyperlink"/>
            <w:noProof/>
          </w:rPr>
          <w:t>Table 31: Process Specification of Emergency Units Management.</w:t>
        </w:r>
        <w:r>
          <w:rPr>
            <w:noProof/>
            <w:webHidden/>
          </w:rPr>
          <w:tab/>
        </w:r>
        <w:r>
          <w:rPr>
            <w:noProof/>
            <w:webHidden/>
          </w:rPr>
          <w:fldChar w:fldCharType="begin"/>
        </w:r>
        <w:r>
          <w:rPr>
            <w:noProof/>
            <w:webHidden/>
          </w:rPr>
          <w:instrText xml:space="preserve"> PAGEREF _Toc231317989 \h </w:instrText>
        </w:r>
        <w:r>
          <w:rPr>
            <w:noProof/>
            <w:webHidden/>
          </w:rPr>
        </w:r>
        <w:r>
          <w:rPr>
            <w:noProof/>
            <w:webHidden/>
          </w:rPr>
          <w:fldChar w:fldCharType="separate"/>
        </w:r>
        <w:r>
          <w:rPr>
            <w:noProof/>
            <w:webHidden/>
          </w:rPr>
          <w:t>109</w:t>
        </w:r>
        <w:r>
          <w:rPr>
            <w:noProof/>
            <w:webHidden/>
          </w:rPr>
          <w:fldChar w:fldCharType="end"/>
        </w:r>
      </w:hyperlink>
    </w:p>
    <w:p w14:paraId="188F3EDB" w14:textId="51C36E09"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90" w:history="1">
        <w:r w:rsidRPr="00C7268A">
          <w:rPr>
            <w:rStyle w:val="Hyperlink"/>
            <w:noProof/>
          </w:rPr>
          <w:t>Table 32: Process Specification of Notification &amp; Alerting.</w:t>
        </w:r>
        <w:r>
          <w:rPr>
            <w:noProof/>
            <w:webHidden/>
          </w:rPr>
          <w:tab/>
        </w:r>
        <w:r>
          <w:rPr>
            <w:noProof/>
            <w:webHidden/>
          </w:rPr>
          <w:fldChar w:fldCharType="begin"/>
        </w:r>
        <w:r>
          <w:rPr>
            <w:noProof/>
            <w:webHidden/>
          </w:rPr>
          <w:instrText xml:space="preserve"> PAGEREF _Toc231317990 \h </w:instrText>
        </w:r>
        <w:r>
          <w:rPr>
            <w:noProof/>
            <w:webHidden/>
          </w:rPr>
        </w:r>
        <w:r>
          <w:rPr>
            <w:noProof/>
            <w:webHidden/>
          </w:rPr>
          <w:fldChar w:fldCharType="separate"/>
        </w:r>
        <w:r>
          <w:rPr>
            <w:noProof/>
            <w:webHidden/>
          </w:rPr>
          <w:t>109</w:t>
        </w:r>
        <w:r>
          <w:rPr>
            <w:noProof/>
            <w:webHidden/>
          </w:rPr>
          <w:fldChar w:fldCharType="end"/>
        </w:r>
      </w:hyperlink>
    </w:p>
    <w:p w14:paraId="4A6B118E" w14:textId="1B4CDC7D"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91" w:history="1">
        <w:r w:rsidRPr="00C7268A">
          <w:rPr>
            <w:rStyle w:val="Hyperlink"/>
            <w:noProof/>
          </w:rPr>
          <w:t>Table 33: Process Specification of UI Dashboard.</w:t>
        </w:r>
        <w:r>
          <w:rPr>
            <w:noProof/>
            <w:webHidden/>
          </w:rPr>
          <w:tab/>
        </w:r>
        <w:r>
          <w:rPr>
            <w:noProof/>
            <w:webHidden/>
          </w:rPr>
          <w:fldChar w:fldCharType="begin"/>
        </w:r>
        <w:r>
          <w:rPr>
            <w:noProof/>
            <w:webHidden/>
          </w:rPr>
          <w:instrText xml:space="preserve"> PAGEREF _Toc231317991 \h </w:instrText>
        </w:r>
        <w:r>
          <w:rPr>
            <w:noProof/>
            <w:webHidden/>
          </w:rPr>
        </w:r>
        <w:r>
          <w:rPr>
            <w:noProof/>
            <w:webHidden/>
          </w:rPr>
          <w:fldChar w:fldCharType="separate"/>
        </w:r>
        <w:r>
          <w:rPr>
            <w:noProof/>
            <w:webHidden/>
          </w:rPr>
          <w:t>110</w:t>
        </w:r>
        <w:r>
          <w:rPr>
            <w:noProof/>
            <w:webHidden/>
          </w:rPr>
          <w:fldChar w:fldCharType="end"/>
        </w:r>
      </w:hyperlink>
    </w:p>
    <w:p w14:paraId="088D3EB2" w14:textId="72845EB1"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92" w:history="1">
        <w:r w:rsidRPr="00C7268A">
          <w:rPr>
            <w:rStyle w:val="Hyperlink"/>
            <w:noProof/>
          </w:rPr>
          <w:t>Table 34: Process Specification of Data Management &amp; Storage.</w:t>
        </w:r>
        <w:r>
          <w:rPr>
            <w:noProof/>
            <w:webHidden/>
          </w:rPr>
          <w:tab/>
        </w:r>
        <w:r>
          <w:rPr>
            <w:noProof/>
            <w:webHidden/>
          </w:rPr>
          <w:fldChar w:fldCharType="begin"/>
        </w:r>
        <w:r>
          <w:rPr>
            <w:noProof/>
            <w:webHidden/>
          </w:rPr>
          <w:instrText xml:space="preserve"> PAGEREF _Toc231317992 \h </w:instrText>
        </w:r>
        <w:r>
          <w:rPr>
            <w:noProof/>
            <w:webHidden/>
          </w:rPr>
        </w:r>
        <w:r>
          <w:rPr>
            <w:noProof/>
            <w:webHidden/>
          </w:rPr>
          <w:fldChar w:fldCharType="separate"/>
        </w:r>
        <w:r>
          <w:rPr>
            <w:noProof/>
            <w:webHidden/>
          </w:rPr>
          <w:t>110</w:t>
        </w:r>
        <w:r>
          <w:rPr>
            <w:noProof/>
            <w:webHidden/>
          </w:rPr>
          <w:fldChar w:fldCharType="end"/>
        </w:r>
      </w:hyperlink>
    </w:p>
    <w:p w14:paraId="2DAAD86E" w14:textId="1C8E18C9"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93" w:history="1">
        <w:r w:rsidRPr="00C7268A">
          <w:rPr>
            <w:rStyle w:val="Hyperlink"/>
            <w:noProof/>
          </w:rPr>
          <w:t>Table 35: System Interface Specifications.</w:t>
        </w:r>
        <w:r>
          <w:rPr>
            <w:noProof/>
            <w:webHidden/>
          </w:rPr>
          <w:tab/>
        </w:r>
        <w:r>
          <w:rPr>
            <w:noProof/>
            <w:webHidden/>
          </w:rPr>
          <w:fldChar w:fldCharType="begin"/>
        </w:r>
        <w:r>
          <w:rPr>
            <w:noProof/>
            <w:webHidden/>
          </w:rPr>
          <w:instrText xml:space="preserve"> PAGEREF _Toc231317993 \h </w:instrText>
        </w:r>
        <w:r>
          <w:rPr>
            <w:noProof/>
            <w:webHidden/>
          </w:rPr>
        </w:r>
        <w:r>
          <w:rPr>
            <w:noProof/>
            <w:webHidden/>
          </w:rPr>
          <w:fldChar w:fldCharType="separate"/>
        </w:r>
        <w:r>
          <w:rPr>
            <w:noProof/>
            <w:webHidden/>
          </w:rPr>
          <w:t>111</w:t>
        </w:r>
        <w:r>
          <w:rPr>
            <w:noProof/>
            <w:webHidden/>
          </w:rPr>
          <w:fldChar w:fldCharType="end"/>
        </w:r>
      </w:hyperlink>
    </w:p>
    <w:p w14:paraId="0E3DBC6C" w14:textId="102B9B6C"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94" w:history="1">
        <w:r w:rsidRPr="00C7268A">
          <w:rPr>
            <w:rStyle w:val="Hyperlink"/>
            <w:noProof/>
          </w:rPr>
          <w:t>Table 36: Requirements Traceability Matrix Linking SRS Functional Requirements to SDS System Component</w:t>
        </w:r>
        <w:r>
          <w:rPr>
            <w:noProof/>
            <w:webHidden/>
          </w:rPr>
          <w:tab/>
        </w:r>
        <w:r>
          <w:rPr>
            <w:noProof/>
            <w:webHidden/>
          </w:rPr>
          <w:fldChar w:fldCharType="begin"/>
        </w:r>
        <w:r>
          <w:rPr>
            <w:noProof/>
            <w:webHidden/>
          </w:rPr>
          <w:instrText xml:space="preserve"> PAGEREF _Toc231317994 \h </w:instrText>
        </w:r>
        <w:r>
          <w:rPr>
            <w:noProof/>
            <w:webHidden/>
          </w:rPr>
        </w:r>
        <w:r>
          <w:rPr>
            <w:noProof/>
            <w:webHidden/>
          </w:rPr>
          <w:fldChar w:fldCharType="separate"/>
        </w:r>
        <w:r>
          <w:rPr>
            <w:noProof/>
            <w:webHidden/>
          </w:rPr>
          <w:t>117</w:t>
        </w:r>
        <w:r>
          <w:rPr>
            <w:noProof/>
            <w:webHidden/>
          </w:rPr>
          <w:fldChar w:fldCharType="end"/>
        </w:r>
      </w:hyperlink>
    </w:p>
    <w:p w14:paraId="71722125" w14:textId="4AB218B0"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95" w:history="1">
        <w:r w:rsidRPr="00C7268A">
          <w:rPr>
            <w:rStyle w:val="Hyperlink"/>
            <w:noProof/>
          </w:rPr>
          <w:t>Table 37: Key statistics and video metrics of the CADP dataset.</w:t>
        </w:r>
        <w:r>
          <w:rPr>
            <w:noProof/>
            <w:webHidden/>
          </w:rPr>
          <w:tab/>
        </w:r>
        <w:r>
          <w:rPr>
            <w:noProof/>
            <w:webHidden/>
          </w:rPr>
          <w:fldChar w:fldCharType="begin"/>
        </w:r>
        <w:r>
          <w:rPr>
            <w:noProof/>
            <w:webHidden/>
          </w:rPr>
          <w:instrText xml:space="preserve"> PAGEREF _Toc231317995 \h </w:instrText>
        </w:r>
        <w:r>
          <w:rPr>
            <w:noProof/>
            <w:webHidden/>
          </w:rPr>
        </w:r>
        <w:r>
          <w:rPr>
            <w:noProof/>
            <w:webHidden/>
          </w:rPr>
          <w:fldChar w:fldCharType="separate"/>
        </w:r>
        <w:r>
          <w:rPr>
            <w:noProof/>
            <w:webHidden/>
          </w:rPr>
          <w:t>118</w:t>
        </w:r>
        <w:r>
          <w:rPr>
            <w:noProof/>
            <w:webHidden/>
          </w:rPr>
          <w:fldChar w:fldCharType="end"/>
        </w:r>
      </w:hyperlink>
    </w:p>
    <w:p w14:paraId="426E8532" w14:textId="567E192B"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96" w:history="1">
        <w:r w:rsidRPr="00C7268A">
          <w:rPr>
            <w:rStyle w:val="Hyperlink"/>
            <w:noProof/>
          </w:rPr>
          <w:t>Table 38: Bounding box object classes annotated in the CADP dataset.</w:t>
        </w:r>
        <w:r>
          <w:rPr>
            <w:noProof/>
            <w:webHidden/>
          </w:rPr>
          <w:tab/>
        </w:r>
        <w:r>
          <w:rPr>
            <w:noProof/>
            <w:webHidden/>
          </w:rPr>
          <w:fldChar w:fldCharType="begin"/>
        </w:r>
        <w:r>
          <w:rPr>
            <w:noProof/>
            <w:webHidden/>
          </w:rPr>
          <w:instrText xml:space="preserve"> PAGEREF _Toc231317996 \h </w:instrText>
        </w:r>
        <w:r>
          <w:rPr>
            <w:noProof/>
            <w:webHidden/>
          </w:rPr>
        </w:r>
        <w:r>
          <w:rPr>
            <w:noProof/>
            <w:webHidden/>
          </w:rPr>
          <w:fldChar w:fldCharType="separate"/>
        </w:r>
        <w:r>
          <w:rPr>
            <w:noProof/>
            <w:webHidden/>
          </w:rPr>
          <w:t>119</w:t>
        </w:r>
        <w:r>
          <w:rPr>
            <w:noProof/>
            <w:webHidden/>
          </w:rPr>
          <w:fldChar w:fldCharType="end"/>
        </w:r>
      </w:hyperlink>
    </w:p>
    <w:p w14:paraId="24F8B9A4" w14:textId="780111CB"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97" w:history="1">
        <w:r w:rsidRPr="00C7268A">
          <w:rPr>
            <w:rStyle w:val="Hyperlink"/>
            <w:noProof/>
          </w:rPr>
          <w:t>Table 39: Dataset composition by source.</w:t>
        </w:r>
        <w:r>
          <w:rPr>
            <w:noProof/>
            <w:webHidden/>
          </w:rPr>
          <w:tab/>
        </w:r>
        <w:r>
          <w:rPr>
            <w:noProof/>
            <w:webHidden/>
          </w:rPr>
          <w:fldChar w:fldCharType="begin"/>
        </w:r>
        <w:r>
          <w:rPr>
            <w:noProof/>
            <w:webHidden/>
          </w:rPr>
          <w:instrText xml:space="preserve"> PAGEREF _Toc231317997 \h </w:instrText>
        </w:r>
        <w:r>
          <w:rPr>
            <w:noProof/>
            <w:webHidden/>
          </w:rPr>
        </w:r>
        <w:r>
          <w:rPr>
            <w:noProof/>
            <w:webHidden/>
          </w:rPr>
          <w:fldChar w:fldCharType="separate"/>
        </w:r>
        <w:r>
          <w:rPr>
            <w:noProof/>
            <w:webHidden/>
          </w:rPr>
          <w:t>120</w:t>
        </w:r>
        <w:r>
          <w:rPr>
            <w:noProof/>
            <w:webHidden/>
          </w:rPr>
          <w:fldChar w:fldCharType="end"/>
        </w:r>
      </w:hyperlink>
    </w:p>
    <w:p w14:paraId="74F68052" w14:textId="1BC10519"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98" w:history="1">
        <w:r w:rsidRPr="00C7268A">
          <w:rPr>
            <w:rStyle w:val="Hyperlink"/>
            <w:noProof/>
          </w:rPr>
          <w:t>Table 40: Project performance targets versus achieved results.</w:t>
        </w:r>
        <w:r>
          <w:rPr>
            <w:noProof/>
            <w:webHidden/>
          </w:rPr>
          <w:tab/>
        </w:r>
        <w:r>
          <w:rPr>
            <w:noProof/>
            <w:webHidden/>
          </w:rPr>
          <w:fldChar w:fldCharType="begin"/>
        </w:r>
        <w:r>
          <w:rPr>
            <w:noProof/>
            <w:webHidden/>
          </w:rPr>
          <w:instrText xml:space="preserve"> PAGEREF _Toc231317998 \h </w:instrText>
        </w:r>
        <w:r>
          <w:rPr>
            <w:noProof/>
            <w:webHidden/>
          </w:rPr>
        </w:r>
        <w:r>
          <w:rPr>
            <w:noProof/>
            <w:webHidden/>
          </w:rPr>
          <w:fldChar w:fldCharType="separate"/>
        </w:r>
        <w:r>
          <w:rPr>
            <w:noProof/>
            <w:webHidden/>
          </w:rPr>
          <w:t>121</w:t>
        </w:r>
        <w:r>
          <w:rPr>
            <w:noProof/>
            <w:webHidden/>
          </w:rPr>
          <w:fldChar w:fldCharType="end"/>
        </w:r>
      </w:hyperlink>
    </w:p>
    <w:p w14:paraId="2FA5CF63" w14:textId="69481F78"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7999" w:history="1">
        <w:r w:rsidRPr="00C7268A">
          <w:rPr>
            <w:rStyle w:val="Hyperlink"/>
            <w:noProof/>
          </w:rPr>
          <w:t>Table 41: Deep learning model checkpoints and file index.</w:t>
        </w:r>
        <w:r>
          <w:rPr>
            <w:noProof/>
            <w:webHidden/>
          </w:rPr>
          <w:tab/>
        </w:r>
        <w:r>
          <w:rPr>
            <w:noProof/>
            <w:webHidden/>
          </w:rPr>
          <w:fldChar w:fldCharType="begin"/>
        </w:r>
        <w:r>
          <w:rPr>
            <w:noProof/>
            <w:webHidden/>
          </w:rPr>
          <w:instrText xml:space="preserve"> PAGEREF _Toc231317999 \h </w:instrText>
        </w:r>
        <w:r>
          <w:rPr>
            <w:noProof/>
            <w:webHidden/>
          </w:rPr>
        </w:r>
        <w:r>
          <w:rPr>
            <w:noProof/>
            <w:webHidden/>
          </w:rPr>
          <w:fldChar w:fldCharType="separate"/>
        </w:r>
        <w:r>
          <w:rPr>
            <w:noProof/>
            <w:webHidden/>
          </w:rPr>
          <w:t>122</w:t>
        </w:r>
        <w:r>
          <w:rPr>
            <w:noProof/>
            <w:webHidden/>
          </w:rPr>
          <w:fldChar w:fldCharType="end"/>
        </w:r>
      </w:hyperlink>
    </w:p>
    <w:p w14:paraId="0711DDB6" w14:textId="16D059B1"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00" w:history="1">
        <w:r w:rsidRPr="00C7268A">
          <w:rPr>
            <w:rStyle w:val="Hyperlink"/>
            <w:noProof/>
          </w:rPr>
          <w:t>Table 42: YOLO v1–v2 Model Version Entry (Deprecated).</w:t>
        </w:r>
        <w:r>
          <w:rPr>
            <w:noProof/>
            <w:webHidden/>
          </w:rPr>
          <w:tab/>
        </w:r>
        <w:r>
          <w:rPr>
            <w:noProof/>
            <w:webHidden/>
          </w:rPr>
          <w:fldChar w:fldCharType="begin"/>
        </w:r>
        <w:r>
          <w:rPr>
            <w:noProof/>
            <w:webHidden/>
          </w:rPr>
          <w:instrText xml:space="preserve"> PAGEREF _Toc231318000 \h </w:instrText>
        </w:r>
        <w:r>
          <w:rPr>
            <w:noProof/>
            <w:webHidden/>
          </w:rPr>
        </w:r>
        <w:r>
          <w:rPr>
            <w:noProof/>
            <w:webHidden/>
          </w:rPr>
          <w:fldChar w:fldCharType="separate"/>
        </w:r>
        <w:r>
          <w:rPr>
            <w:noProof/>
            <w:webHidden/>
          </w:rPr>
          <w:t>123</w:t>
        </w:r>
        <w:r>
          <w:rPr>
            <w:noProof/>
            <w:webHidden/>
          </w:rPr>
          <w:fldChar w:fldCharType="end"/>
        </w:r>
      </w:hyperlink>
    </w:p>
    <w:p w14:paraId="5373534D" w14:textId="6E534CA4"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01" w:history="1">
        <w:r w:rsidRPr="00C7268A">
          <w:rPr>
            <w:rStyle w:val="Hyperlink"/>
            <w:noProof/>
          </w:rPr>
          <w:t>Table 43: Historical performance metrics for YOLO detection models.</w:t>
        </w:r>
        <w:r>
          <w:rPr>
            <w:noProof/>
            <w:webHidden/>
          </w:rPr>
          <w:tab/>
        </w:r>
        <w:r>
          <w:rPr>
            <w:noProof/>
            <w:webHidden/>
          </w:rPr>
          <w:fldChar w:fldCharType="begin"/>
        </w:r>
        <w:r>
          <w:rPr>
            <w:noProof/>
            <w:webHidden/>
          </w:rPr>
          <w:instrText xml:space="preserve"> PAGEREF _Toc231318001 \h </w:instrText>
        </w:r>
        <w:r>
          <w:rPr>
            <w:noProof/>
            <w:webHidden/>
          </w:rPr>
        </w:r>
        <w:r>
          <w:rPr>
            <w:noProof/>
            <w:webHidden/>
          </w:rPr>
          <w:fldChar w:fldCharType="separate"/>
        </w:r>
        <w:r>
          <w:rPr>
            <w:noProof/>
            <w:webHidden/>
          </w:rPr>
          <w:t>123</w:t>
        </w:r>
        <w:r>
          <w:rPr>
            <w:noProof/>
            <w:webHidden/>
          </w:rPr>
          <w:fldChar w:fldCharType="end"/>
        </w:r>
      </w:hyperlink>
    </w:p>
    <w:p w14:paraId="0A4F960E" w14:textId="5DB5C25F"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02" w:history="1">
        <w:r w:rsidRPr="00C7268A">
          <w:rPr>
            <w:rStyle w:val="Hyperlink"/>
            <w:noProof/>
          </w:rPr>
          <w:t>Table 44: Per-Class Average Precision (AP) Scores for Selected Object Categories.</w:t>
        </w:r>
        <w:r>
          <w:rPr>
            <w:noProof/>
            <w:webHidden/>
          </w:rPr>
          <w:tab/>
        </w:r>
        <w:r>
          <w:rPr>
            <w:noProof/>
            <w:webHidden/>
          </w:rPr>
          <w:fldChar w:fldCharType="begin"/>
        </w:r>
        <w:r>
          <w:rPr>
            <w:noProof/>
            <w:webHidden/>
          </w:rPr>
          <w:instrText xml:space="preserve"> PAGEREF _Toc231318002 \h </w:instrText>
        </w:r>
        <w:r>
          <w:rPr>
            <w:noProof/>
            <w:webHidden/>
          </w:rPr>
        </w:r>
        <w:r>
          <w:rPr>
            <w:noProof/>
            <w:webHidden/>
          </w:rPr>
          <w:fldChar w:fldCharType="separate"/>
        </w:r>
        <w:r>
          <w:rPr>
            <w:noProof/>
            <w:webHidden/>
          </w:rPr>
          <w:t>123</w:t>
        </w:r>
        <w:r>
          <w:rPr>
            <w:noProof/>
            <w:webHidden/>
          </w:rPr>
          <w:fldChar w:fldCharType="end"/>
        </w:r>
      </w:hyperlink>
    </w:p>
    <w:p w14:paraId="2A3C4BD6" w14:textId="7C2A3298"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03" w:history="1">
        <w:r w:rsidRPr="00C7268A">
          <w:rPr>
            <w:rStyle w:val="Hyperlink"/>
            <w:noProof/>
          </w:rPr>
          <w:t>Table 45: VideoMAE v4–v5 Model Version Entry (Deprecated).</w:t>
        </w:r>
        <w:r>
          <w:rPr>
            <w:noProof/>
            <w:webHidden/>
          </w:rPr>
          <w:tab/>
        </w:r>
        <w:r>
          <w:rPr>
            <w:noProof/>
            <w:webHidden/>
          </w:rPr>
          <w:fldChar w:fldCharType="begin"/>
        </w:r>
        <w:r>
          <w:rPr>
            <w:noProof/>
            <w:webHidden/>
          </w:rPr>
          <w:instrText xml:space="preserve"> PAGEREF _Toc231318003 \h </w:instrText>
        </w:r>
        <w:r>
          <w:rPr>
            <w:noProof/>
            <w:webHidden/>
          </w:rPr>
        </w:r>
        <w:r>
          <w:rPr>
            <w:noProof/>
            <w:webHidden/>
          </w:rPr>
          <w:fldChar w:fldCharType="separate"/>
        </w:r>
        <w:r>
          <w:rPr>
            <w:noProof/>
            <w:webHidden/>
          </w:rPr>
          <w:t>124</w:t>
        </w:r>
        <w:r>
          <w:rPr>
            <w:noProof/>
            <w:webHidden/>
          </w:rPr>
          <w:fldChar w:fldCharType="end"/>
        </w:r>
      </w:hyperlink>
    </w:p>
    <w:p w14:paraId="663625C9" w14:textId="39EADFCF"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04" w:history="1">
        <w:r w:rsidRPr="00C7268A">
          <w:rPr>
            <w:rStyle w:val="Hyperlink"/>
            <w:noProof/>
          </w:rPr>
          <w:t>Table 46: Evaluation metrics for VideoMAE baseline models (pure temporal classifiers, no YOLO tokens, distinct from VideoViT v4 in Table 47)</w:t>
        </w:r>
        <w:r>
          <w:rPr>
            <w:noProof/>
            <w:webHidden/>
          </w:rPr>
          <w:tab/>
        </w:r>
        <w:r>
          <w:rPr>
            <w:noProof/>
            <w:webHidden/>
          </w:rPr>
          <w:fldChar w:fldCharType="begin"/>
        </w:r>
        <w:r>
          <w:rPr>
            <w:noProof/>
            <w:webHidden/>
          </w:rPr>
          <w:instrText xml:space="preserve"> PAGEREF _Toc231318004 \h </w:instrText>
        </w:r>
        <w:r>
          <w:rPr>
            <w:noProof/>
            <w:webHidden/>
          </w:rPr>
        </w:r>
        <w:r>
          <w:rPr>
            <w:noProof/>
            <w:webHidden/>
          </w:rPr>
          <w:fldChar w:fldCharType="separate"/>
        </w:r>
        <w:r>
          <w:rPr>
            <w:noProof/>
            <w:webHidden/>
          </w:rPr>
          <w:t>124</w:t>
        </w:r>
        <w:r>
          <w:rPr>
            <w:noProof/>
            <w:webHidden/>
          </w:rPr>
          <w:fldChar w:fldCharType="end"/>
        </w:r>
      </w:hyperlink>
    </w:p>
    <w:p w14:paraId="46547014" w14:textId="3FC258AF"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05" w:history="1">
        <w:r w:rsidRPr="00C7268A">
          <w:rPr>
            <w:rStyle w:val="Hyperlink"/>
            <w:noProof/>
          </w:rPr>
          <w:t>Table 47: EfficientNet-B0 Single-Frame Baseline Model Version Entry (Superseded).</w:t>
        </w:r>
        <w:r>
          <w:rPr>
            <w:noProof/>
            <w:webHidden/>
          </w:rPr>
          <w:tab/>
        </w:r>
        <w:r>
          <w:rPr>
            <w:noProof/>
            <w:webHidden/>
          </w:rPr>
          <w:fldChar w:fldCharType="begin"/>
        </w:r>
        <w:r>
          <w:rPr>
            <w:noProof/>
            <w:webHidden/>
          </w:rPr>
          <w:instrText xml:space="preserve"> PAGEREF _Toc231318005 \h </w:instrText>
        </w:r>
        <w:r>
          <w:rPr>
            <w:noProof/>
            <w:webHidden/>
          </w:rPr>
        </w:r>
        <w:r>
          <w:rPr>
            <w:noProof/>
            <w:webHidden/>
          </w:rPr>
          <w:fldChar w:fldCharType="separate"/>
        </w:r>
        <w:r>
          <w:rPr>
            <w:noProof/>
            <w:webHidden/>
          </w:rPr>
          <w:t>124</w:t>
        </w:r>
        <w:r>
          <w:rPr>
            <w:noProof/>
            <w:webHidden/>
          </w:rPr>
          <w:fldChar w:fldCharType="end"/>
        </w:r>
      </w:hyperlink>
    </w:p>
    <w:p w14:paraId="305C83DC" w14:textId="74ECA9FE"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06" w:history="1">
        <w:r w:rsidRPr="00C7268A">
          <w:rPr>
            <w:rStyle w:val="Hyperlink"/>
            <w:noProof/>
          </w:rPr>
          <w:t>Table 48: Comparison of VideoViT Training Runs by Trainable Parameters, Validation F1 Score, and False Positive Rate.</w:t>
        </w:r>
        <w:r>
          <w:rPr>
            <w:noProof/>
            <w:webHidden/>
          </w:rPr>
          <w:tab/>
        </w:r>
        <w:r>
          <w:rPr>
            <w:noProof/>
            <w:webHidden/>
          </w:rPr>
          <w:fldChar w:fldCharType="begin"/>
        </w:r>
        <w:r>
          <w:rPr>
            <w:noProof/>
            <w:webHidden/>
          </w:rPr>
          <w:instrText xml:space="preserve"> PAGEREF _Toc231318006 \h </w:instrText>
        </w:r>
        <w:r>
          <w:rPr>
            <w:noProof/>
            <w:webHidden/>
          </w:rPr>
        </w:r>
        <w:r>
          <w:rPr>
            <w:noProof/>
            <w:webHidden/>
          </w:rPr>
          <w:fldChar w:fldCharType="separate"/>
        </w:r>
        <w:r>
          <w:rPr>
            <w:noProof/>
            <w:webHidden/>
          </w:rPr>
          <w:t>125</w:t>
        </w:r>
        <w:r>
          <w:rPr>
            <w:noProof/>
            <w:webHidden/>
          </w:rPr>
          <w:fldChar w:fldCharType="end"/>
        </w:r>
      </w:hyperlink>
    </w:p>
    <w:p w14:paraId="683B6B88" w14:textId="2FA72F60"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07" w:history="1">
        <w:r w:rsidRPr="00C7268A">
          <w:rPr>
            <w:rStyle w:val="Hyperlink"/>
            <w:noProof/>
          </w:rPr>
          <w:t>Table 49: TimeSformer + ByteTrack Physics Pipeline Model Version Entry (Superseded).TimeSformer + ByteTrack Physics Pipeline Model Version Entry (Superseded).</w:t>
        </w:r>
        <w:r>
          <w:rPr>
            <w:noProof/>
            <w:webHidden/>
          </w:rPr>
          <w:tab/>
        </w:r>
        <w:r>
          <w:rPr>
            <w:noProof/>
            <w:webHidden/>
          </w:rPr>
          <w:fldChar w:fldCharType="begin"/>
        </w:r>
        <w:r>
          <w:rPr>
            <w:noProof/>
            <w:webHidden/>
          </w:rPr>
          <w:instrText xml:space="preserve"> PAGEREF _Toc231318007 \h </w:instrText>
        </w:r>
        <w:r>
          <w:rPr>
            <w:noProof/>
            <w:webHidden/>
          </w:rPr>
        </w:r>
        <w:r>
          <w:rPr>
            <w:noProof/>
            <w:webHidden/>
          </w:rPr>
          <w:fldChar w:fldCharType="separate"/>
        </w:r>
        <w:r>
          <w:rPr>
            <w:noProof/>
            <w:webHidden/>
          </w:rPr>
          <w:t>125</w:t>
        </w:r>
        <w:r>
          <w:rPr>
            <w:noProof/>
            <w:webHidden/>
          </w:rPr>
          <w:fldChar w:fldCharType="end"/>
        </w:r>
      </w:hyperlink>
    </w:p>
    <w:p w14:paraId="4A992DBA" w14:textId="657C2D37"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08" w:history="1">
        <w:r w:rsidRPr="00C7268A">
          <w:rPr>
            <w:rStyle w:val="Hyperlink"/>
            <w:noProof/>
          </w:rPr>
          <w:t>Table 50: Final Classification Metrics for the VideoViT v4 Model (Accuracy, Precision, Recall, and F1 Score).</w:t>
        </w:r>
        <w:r>
          <w:rPr>
            <w:noProof/>
            <w:webHidden/>
          </w:rPr>
          <w:tab/>
        </w:r>
        <w:r>
          <w:rPr>
            <w:noProof/>
            <w:webHidden/>
          </w:rPr>
          <w:fldChar w:fldCharType="begin"/>
        </w:r>
        <w:r>
          <w:rPr>
            <w:noProof/>
            <w:webHidden/>
          </w:rPr>
          <w:instrText xml:space="preserve"> PAGEREF _Toc231318008 \h </w:instrText>
        </w:r>
        <w:r>
          <w:rPr>
            <w:noProof/>
            <w:webHidden/>
          </w:rPr>
        </w:r>
        <w:r>
          <w:rPr>
            <w:noProof/>
            <w:webHidden/>
          </w:rPr>
          <w:fldChar w:fldCharType="separate"/>
        </w:r>
        <w:r>
          <w:rPr>
            <w:noProof/>
            <w:webHidden/>
          </w:rPr>
          <w:t>126</w:t>
        </w:r>
        <w:r>
          <w:rPr>
            <w:noProof/>
            <w:webHidden/>
          </w:rPr>
          <w:fldChar w:fldCharType="end"/>
        </w:r>
      </w:hyperlink>
    </w:p>
    <w:p w14:paraId="717C12EE" w14:textId="03AFC62E"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09" w:history="1">
        <w:r w:rsidRPr="00C7268A">
          <w:rPr>
            <w:rStyle w:val="Hyperlink"/>
            <w:noProof/>
          </w:rPr>
          <w:t>Table 51: VideoViT v4 Production Model Version Entry (Active).</w:t>
        </w:r>
        <w:r>
          <w:rPr>
            <w:noProof/>
            <w:webHidden/>
          </w:rPr>
          <w:tab/>
        </w:r>
        <w:r>
          <w:rPr>
            <w:noProof/>
            <w:webHidden/>
          </w:rPr>
          <w:fldChar w:fldCharType="begin"/>
        </w:r>
        <w:r>
          <w:rPr>
            <w:noProof/>
            <w:webHidden/>
          </w:rPr>
          <w:instrText xml:space="preserve"> PAGEREF _Toc231318009 \h </w:instrText>
        </w:r>
        <w:r>
          <w:rPr>
            <w:noProof/>
            <w:webHidden/>
          </w:rPr>
        </w:r>
        <w:r>
          <w:rPr>
            <w:noProof/>
            <w:webHidden/>
          </w:rPr>
          <w:fldChar w:fldCharType="separate"/>
        </w:r>
        <w:r>
          <w:rPr>
            <w:noProof/>
            <w:webHidden/>
          </w:rPr>
          <w:t>126</w:t>
        </w:r>
        <w:r>
          <w:rPr>
            <w:noProof/>
            <w:webHidden/>
          </w:rPr>
          <w:fldChar w:fldCharType="end"/>
        </w:r>
      </w:hyperlink>
    </w:p>
    <w:p w14:paraId="3FEF36E9" w14:textId="3B606EBA"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10" w:history="1">
        <w:r w:rsidRPr="00C7268A">
          <w:rPr>
            <w:rStyle w:val="Hyperlink"/>
            <w:noProof/>
          </w:rPr>
          <w:t>Table 52: VideoViT v4 Performance Metrics  F1, Precision, Recall, Accuracy, and Latency.</w:t>
        </w:r>
        <w:r>
          <w:rPr>
            <w:noProof/>
            <w:webHidden/>
          </w:rPr>
          <w:tab/>
        </w:r>
        <w:r>
          <w:rPr>
            <w:noProof/>
            <w:webHidden/>
          </w:rPr>
          <w:fldChar w:fldCharType="begin"/>
        </w:r>
        <w:r>
          <w:rPr>
            <w:noProof/>
            <w:webHidden/>
          </w:rPr>
          <w:instrText xml:space="preserve"> PAGEREF _Toc231318010 \h </w:instrText>
        </w:r>
        <w:r>
          <w:rPr>
            <w:noProof/>
            <w:webHidden/>
          </w:rPr>
        </w:r>
        <w:r>
          <w:rPr>
            <w:noProof/>
            <w:webHidden/>
          </w:rPr>
          <w:fldChar w:fldCharType="separate"/>
        </w:r>
        <w:r>
          <w:rPr>
            <w:noProof/>
            <w:webHidden/>
          </w:rPr>
          <w:t>127</w:t>
        </w:r>
        <w:r>
          <w:rPr>
            <w:noProof/>
            <w:webHidden/>
          </w:rPr>
          <w:fldChar w:fldCharType="end"/>
        </w:r>
      </w:hyperlink>
    </w:p>
    <w:p w14:paraId="571A6BA0" w14:textId="63EB9C1A"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11" w:history="1">
        <w:r w:rsidRPr="00C7268A">
          <w:rPr>
            <w:rStyle w:val="Hyperlink"/>
            <w:noProof/>
          </w:rPr>
          <w:t>Table 53: VideoViT v4 (NB2) Best Model Version Entry.</w:t>
        </w:r>
        <w:r>
          <w:rPr>
            <w:noProof/>
            <w:webHidden/>
          </w:rPr>
          <w:tab/>
        </w:r>
        <w:r>
          <w:rPr>
            <w:noProof/>
            <w:webHidden/>
          </w:rPr>
          <w:fldChar w:fldCharType="begin"/>
        </w:r>
        <w:r>
          <w:rPr>
            <w:noProof/>
            <w:webHidden/>
          </w:rPr>
          <w:instrText xml:space="preserve"> PAGEREF _Toc231318011 \h </w:instrText>
        </w:r>
        <w:r>
          <w:rPr>
            <w:noProof/>
            <w:webHidden/>
          </w:rPr>
        </w:r>
        <w:r>
          <w:rPr>
            <w:noProof/>
            <w:webHidden/>
          </w:rPr>
          <w:fldChar w:fldCharType="separate"/>
        </w:r>
        <w:r>
          <w:rPr>
            <w:noProof/>
            <w:webHidden/>
          </w:rPr>
          <w:t>127</w:t>
        </w:r>
        <w:r>
          <w:rPr>
            <w:noProof/>
            <w:webHidden/>
          </w:rPr>
          <w:fldChar w:fldCharType="end"/>
        </w:r>
      </w:hyperlink>
    </w:p>
    <w:p w14:paraId="2B9FB0F1" w14:textId="3A7675BD"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12" w:history="1">
        <w:r w:rsidRPr="00C7268A">
          <w:rPr>
            <w:rStyle w:val="Hyperlink"/>
            <w:noProof/>
          </w:rPr>
          <w:t>Table 54:VideoViT v4 architecture components.</w:t>
        </w:r>
        <w:r>
          <w:rPr>
            <w:noProof/>
            <w:webHidden/>
          </w:rPr>
          <w:tab/>
        </w:r>
        <w:r>
          <w:rPr>
            <w:noProof/>
            <w:webHidden/>
          </w:rPr>
          <w:fldChar w:fldCharType="begin"/>
        </w:r>
        <w:r>
          <w:rPr>
            <w:noProof/>
            <w:webHidden/>
          </w:rPr>
          <w:instrText xml:space="preserve"> PAGEREF _Toc231318012 \h </w:instrText>
        </w:r>
        <w:r>
          <w:rPr>
            <w:noProof/>
            <w:webHidden/>
          </w:rPr>
        </w:r>
        <w:r>
          <w:rPr>
            <w:noProof/>
            <w:webHidden/>
          </w:rPr>
          <w:fldChar w:fldCharType="separate"/>
        </w:r>
        <w:r>
          <w:rPr>
            <w:noProof/>
            <w:webHidden/>
          </w:rPr>
          <w:t>128</w:t>
        </w:r>
        <w:r>
          <w:rPr>
            <w:noProof/>
            <w:webHidden/>
          </w:rPr>
          <w:fldChar w:fldCharType="end"/>
        </w:r>
      </w:hyperlink>
    </w:p>
    <w:p w14:paraId="2853E2E5" w14:textId="3B64A028"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13" w:history="1">
        <w:r w:rsidRPr="00C7268A">
          <w:rPr>
            <w:rStyle w:val="Hyperlink"/>
            <w:noProof/>
          </w:rPr>
          <w:t>Table 55: Training Configuration Parameter Values.</w:t>
        </w:r>
        <w:r>
          <w:rPr>
            <w:noProof/>
            <w:webHidden/>
          </w:rPr>
          <w:tab/>
        </w:r>
        <w:r>
          <w:rPr>
            <w:noProof/>
            <w:webHidden/>
          </w:rPr>
          <w:fldChar w:fldCharType="begin"/>
        </w:r>
        <w:r>
          <w:rPr>
            <w:noProof/>
            <w:webHidden/>
          </w:rPr>
          <w:instrText xml:space="preserve"> PAGEREF _Toc231318013 \h </w:instrText>
        </w:r>
        <w:r>
          <w:rPr>
            <w:noProof/>
            <w:webHidden/>
          </w:rPr>
        </w:r>
        <w:r>
          <w:rPr>
            <w:noProof/>
            <w:webHidden/>
          </w:rPr>
          <w:fldChar w:fldCharType="separate"/>
        </w:r>
        <w:r>
          <w:rPr>
            <w:noProof/>
            <w:webHidden/>
          </w:rPr>
          <w:t>130</w:t>
        </w:r>
        <w:r>
          <w:rPr>
            <w:noProof/>
            <w:webHidden/>
          </w:rPr>
          <w:fldChar w:fldCharType="end"/>
        </w:r>
      </w:hyperlink>
    </w:p>
    <w:p w14:paraId="353440C3" w14:textId="07EEB428"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14" w:history="1">
        <w:r w:rsidRPr="00C7268A">
          <w:rPr>
            <w:rStyle w:val="Hyperlink"/>
            <w:noProof/>
          </w:rPr>
          <w:t>Table 56: Stage-3 Semantic Triage (Qwen2.5-VL-7B) Configuration Items and Values.</w:t>
        </w:r>
        <w:r>
          <w:rPr>
            <w:noProof/>
            <w:webHidden/>
          </w:rPr>
          <w:tab/>
        </w:r>
        <w:r>
          <w:rPr>
            <w:noProof/>
            <w:webHidden/>
          </w:rPr>
          <w:fldChar w:fldCharType="begin"/>
        </w:r>
        <w:r>
          <w:rPr>
            <w:noProof/>
            <w:webHidden/>
          </w:rPr>
          <w:instrText xml:space="preserve"> PAGEREF _Toc231318014 \h </w:instrText>
        </w:r>
        <w:r>
          <w:rPr>
            <w:noProof/>
            <w:webHidden/>
          </w:rPr>
        </w:r>
        <w:r>
          <w:rPr>
            <w:noProof/>
            <w:webHidden/>
          </w:rPr>
          <w:fldChar w:fldCharType="separate"/>
        </w:r>
        <w:r>
          <w:rPr>
            <w:noProof/>
            <w:webHidden/>
          </w:rPr>
          <w:t>132</w:t>
        </w:r>
        <w:r>
          <w:rPr>
            <w:noProof/>
            <w:webHidden/>
          </w:rPr>
          <w:fldChar w:fldCharType="end"/>
        </w:r>
      </w:hyperlink>
    </w:p>
    <w:p w14:paraId="30A53CF3" w14:textId="7637778E"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15" w:history="1">
        <w:r w:rsidRPr="00C7268A">
          <w:rPr>
            <w:rStyle w:val="Hyperlink"/>
            <w:noProof/>
          </w:rPr>
          <w:t>Table 57: Website Implementation Component Summary.</w:t>
        </w:r>
        <w:r>
          <w:rPr>
            <w:noProof/>
            <w:webHidden/>
          </w:rPr>
          <w:tab/>
        </w:r>
        <w:r>
          <w:rPr>
            <w:noProof/>
            <w:webHidden/>
          </w:rPr>
          <w:fldChar w:fldCharType="begin"/>
        </w:r>
        <w:r>
          <w:rPr>
            <w:noProof/>
            <w:webHidden/>
          </w:rPr>
          <w:instrText xml:space="preserve"> PAGEREF _Toc231318015 \h </w:instrText>
        </w:r>
        <w:r>
          <w:rPr>
            <w:noProof/>
            <w:webHidden/>
          </w:rPr>
        </w:r>
        <w:r>
          <w:rPr>
            <w:noProof/>
            <w:webHidden/>
          </w:rPr>
          <w:fldChar w:fldCharType="separate"/>
        </w:r>
        <w:r>
          <w:rPr>
            <w:noProof/>
            <w:webHidden/>
          </w:rPr>
          <w:t>133</w:t>
        </w:r>
        <w:r>
          <w:rPr>
            <w:noProof/>
            <w:webHidden/>
          </w:rPr>
          <w:fldChar w:fldCharType="end"/>
        </w:r>
      </w:hyperlink>
    </w:p>
    <w:p w14:paraId="4E201463" w14:textId="17F56F23"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16" w:history="1">
        <w:r w:rsidRPr="00C7268A">
          <w:rPr>
            <w:rStyle w:val="Hyperlink"/>
            <w:noProof/>
          </w:rPr>
          <w:t>Table 58: Data and database integrity test cases.</w:t>
        </w:r>
        <w:r>
          <w:rPr>
            <w:noProof/>
            <w:webHidden/>
          </w:rPr>
          <w:tab/>
        </w:r>
        <w:r>
          <w:rPr>
            <w:noProof/>
            <w:webHidden/>
          </w:rPr>
          <w:fldChar w:fldCharType="begin"/>
        </w:r>
        <w:r>
          <w:rPr>
            <w:noProof/>
            <w:webHidden/>
          </w:rPr>
          <w:instrText xml:space="preserve"> PAGEREF _Toc231318016 \h </w:instrText>
        </w:r>
        <w:r>
          <w:rPr>
            <w:noProof/>
            <w:webHidden/>
          </w:rPr>
        </w:r>
        <w:r>
          <w:rPr>
            <w:noProof/>
            <w:webHidden/>
          </w:rPr>
          <w:fldChar w:fldCharType="separate"/>
        </w:r>
        <w:r>
          <w:rPr>
            <w:noProof/>
            <w:webHidden/>
          </w:rPr>
          <w:t>153</w:t>
        </w:r>
        <w:r>
          <w:rPr>
            <w:noProof/>
            <w:webHidden/>
          </w:rPr>
          <w:fldChar w:fldCharType="end"/>
        </w:r>
      </w:hyperlink>
    </w:p>
    <w:p w14:paraId="3FBAF933" w14:textId="6EB35464"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17" w:history="1">
        <w:r w:rsidRPr="00C7268A">
          <w:rPr>
            <w:rStyle w:val="Hyperlink"/>
            <w:noProof/>
          </w:rPr>
          <w:t>Table 59: Test Cases of the Login Function.</w:t>
        </w:r>
        <w:r>
          <w:rPr>
            <w:noProof/>
            <w:webHidden/>
          </w:rPr>
          <w:tab/>
        </w:r>
        <w:r>
          <w:rPr>
            <w:noProof/>
            <w:webHidden/>
          </w:rPr>
          <w:fldChar w:fldCharType="begin"/>
        </w:r>
        <w:r>
          <w:rPr>
            <w:noProof/>
            <w:webHidden/>
          </w:rPr>
          <w:instrText xml:space="preserve"> PAGEREF _Toc231318017 \h </w:instrText>
        </w:r>
        <w:r>
          <w:rPr>
            <w:noProof/>
            <w:webHidden/>
          </w:rPr>
        </w:r>
        <w:r>
          <w:rPr>
            <w:noProof/>
            <w:webHidden/>
          </w:rPr>
          <w:fldChar w:fldCharType="separate"/>
        </w:r>
        <w:r>
          <w:rPr>
            <w:noProof/>
            <w:webHidden/>
          </w:rPr>
          <w:t>154</w:t>
        </w:r>
        <w:r>
          <w:rPr>
            <w:noProof/>
            <w:webHidden/>
          </w:rPr>
          <w:fldChar w:fldCharType="end"/>
        </w:r>
      </w:hyperlink>
    </w:p>
    <w:p w14:paraId="02F6EE33" w14:textId="172B9717"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18" w:history="1">
        <w:r w:rsidRPr="00C7268A">
          <w:rPr>
            <w:rStyle w:val="Hyperlink"/>
            <w:noProof/>
          </w:rPr>
          <w:t>Table 60: Test Cases of Reset Password.</w:t>
        </w:r>
        <w:r>
          <w:rPr>
            <w:noProof/>
            <w:webHidden/>
          </w:rPr>
          <w:tab/>
        </w:r>
        <w:r>
          <w:rPr>
            <w:noProof/>
            <w:webHidden/>
          </w:rPr>
          <w:fldChar w:fldCharType="begin"/>
        </w:r>
        <w:r>
          <w:rPr>
            <w:noProof/>
            <w:webHidden/>
          </w:rPr>
          <w:instrText xml:space="preserve"> PAGEREF _Toc231318018 \h </w:instrText>
        </w:r>
        <w:r>
          <w:rPr>
            <w:noProof/>
            <w:webHidden/>
          </w:rPr>
        </w:r>
        <w:r>
          <w:rPr>
            <w:noProof/>
            <w:webHidden/>
          </w:rPr>
          <w:fldChar w:fldCharType="separate"/>
        </w:r>
        <w:r>
          <w:rPr>
            <w:noProof/>
            <w:webHidden/>
          </w:rPr>
          <w:t>155</w:t>
        </w:r>
        <w:r>
          <w:rPr>
            <w:noProof/>
            <w:webHidden/>
          </w:rPr>
          <w:fldChar w:fldCharType="end"/>
        </w:r>
      </w:hyperlink>
    </w:p>
    <w:p w14:paraId="561CD7BE" w14:textId="601427D7"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19" w:history="1">
        <w:r w:rsidRPr="00C7268A">
          <w:rPr>
            <w:rStyle w:val="Hyperlink"/>
            <w:noProof/>
          </w:rPr>
          <w:t>Table 61: Test Cases of Administrator Dashboard Navigation.</w:t>
        </w:r>
        <w:r>
          <w:rPr>
            <w:noProof/>
            <w:webHidden/>
          </w:rPr>
          <w:tab/>
        </w:r>
        <w:r>
          <w:rPr>
            <w:noProof/>
            <w:webHidden/>
          </w:rPr>
          <w:fldChar w:fldCharType="begin"/>
        </w:r>
        <w:r>
          <w:rPr>
            <w:noProof/>
            <w:webHidden/>
          </w:rPr>
          <w:instrText xml:space="preserve"> PAGEREF _Toc231318019 \h </w:instrText>
        </w:r>
        <w:r>
          <w:rPr>
            <w:noProof/>
            <w:webHidden/>
          </w:rPr>
        </w:r>
        <w:r>
          <w:rPr>
            <w:noProof/>
            <w:webHidden/>
          </w:rPr>
          <w:fldChar w:fldCharType="separate"/>
        </w:r>
        <w:r>
          <w:rPr>
            <w:noProof/>
            <w:webHidden/>
          </w:rPr>
          <w:t>155</w:t>
        </w:r>
        <w:r>
          <w:rPr>
            <w:noProof/>
            <w:webHidden/>
          </w:rPr>
          <w:fldChar w:fldCharType="end"/>
        </w:r>
      </w:hyperlink>
    </w:p>
    <w:p w14:paraId="2B8D7D3A" w14:textId="16DBC8C2"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20" w:history="1">
        <w:r w:rsidRPr="00C7268A">
          <w:rPr>
            <w:rStyle w:val="Hyperlink"/>
            <w:noProof/>
          </w:rPr>
          <w:t>Table 62: Test Cases of Camera Management.</w:t>
        </w:r>
        <w:r>
          <w:rPr>
            <w:noProof/>
            <w:webHidden/>
          </w:rPr>
          <w:tab/>
        </w:r>
        <w:r>
          <w:rPr>
            <w:noProof/>
            <w:webHidden/>
          </w:rPr>
          <w:fldChar w:fldCharType="begin"/>
        </w:r>
        <w:r>
          <w:rPr>
            <w:noProof/>
            <w:webHidden/>
          </w:rPr>
          <w:instrText xml:space="preserve"> PAGEREF _Toc231318020 \h </w:instrText>
        </w:r>
        <w:r>
          <w:rPr>
            <w:noProof/>
            <w:webHidden/>
          </w:rPr>
        </w:r>
        <w:r>
          <w:rPr>
            <w:noProof/>
            <w:webHidden/>
          </w:rPr>
          <w:fldChar w:fldCharType="separate"/>
        </w:r>
        <w:r>
          <w:rPr>
            <w:noProof/>
            <w:webHidden/>
          </w:rPr>
          <w:t>156</w:t>
        </w:r>
        <w:r>
          <w:rPr>
            <w:noProof/>
            <w:webHidden/>
          </w:rPr>
          <w:fldChar w:fldCharType="end"/>
        </w:r>
      </w:hyperlink>
    </w:p>
    <w:p w14:paraId="6E09E572" w14:textId="1BEAB1A1"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21" w:history="1">
        <w:r w:rsidRPr="00C7268A">
          <w:rPr>
            <w:rStyle w:val="Hyperlink"/>
            <w:noProof/>
          </w:rPr>
          <w:t>Table 63: Test Cases of User Management.</w:t>
        </w:r>
        <w:r>
          <w:rPr>
            <w:noProof/>
            <w:webHidden/>
          </w:rPr>
          <w:tab/>
        </w:r>
        <w:r>
          <w:rPr>
            <w:noProof/>
            <w:webHidden/>
          </w:rPr>
          <w:fldChar w:fldCharType="begin"/>
        </w:r>
        <w:r>
          <w:rPr>
            <w:noProof/>
            <w:webHidden/>
          </w:rPr>
          <w:instrText xml:space="preserve"> PAGEREF _Toc231318021 \h </w:instrText>
        </w:r>
        <w:r>
          <w:rPr>
            <w:noProof/>
            <w:webHidden/>
          </w:rPr>
        </w:r>
        <w:r>
          <w:rPr>
            <w:noProof/>
            <w:webHidden/>
          </w:rPr>
          <w:fldChar w:fldCharType="separate"/>
        </w:r>
        <w:r>
          <w:rPr>
            <w:noProof/>
            <w:webHidden/>
          </w:rPr>
          <w:t>157</w:t>
        </w:r>
        <w:r>
          <w:rPr>
            <w:noProof/>
            <w:webHidden/>
          </w:rPr>
          <w:fldChar w:fldCharType="end"/>
        </w:r>
      </w:hyperlink>
    </w:p>
    <w:p w14:paraId="0CB43C48" w14:textId="2E5717A3"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22" w:history="1">
        <w:r w:rsidRPr="00C7268A">
          <w:rPr>
            <w:rStyle w:val="Hyperlink"/>
            <w:noProof/>
          </w:rPr>
          <w:t>Table 64: Test Cases of the Audit Log.</w:t>
        </w:r>
        <w:r>
          <w:rPr>
            <w:noProof/>
            <w:webHidden/>
          </w:rPr>
          <w:tab/>
        </w:r>
        <w:r>
          <w:rPr>
            <w:noProof/>
            <w:webHidden/>
          </w:rPr>
          <w:fldChar w:fldCharType="begin"/>
        </w:r>
        <w:r>
          <w:rPr>
            <w:noProof/>
            <w:webHidden/>
          </w:rPr>
          <w:instrText xml:space="preserve"> PAGEREF _Toc231318022 \h </w:instrText>
        </w:r>
        <w:r>
          <w:rPr>
            <w:noProof/>
            <w:webHidden/>
          </w:rPr>
        </w:r>
        <w:r>
          <w:rPr>
            <w:noProof/>
            <w:webHidden/>
          </w:rPr>
          <w:fldChar w:fldCharType="separate"/>
        </w:r>
        <w:r>
          <w:rPr>
            <w:noProof/>
            <w:webHidden/>
          </w:rPr>
          <w:t>158</w:t>
        </w:r>
        <w:r>
          <w:rPr>
            <w:noProof/>
            <w:webHidden/>
          </w:rPr>
          <w:fldChar w:fldCharType="end"/>
        </w:r>
      </w:hyperlink>
    </w:p>
    <w:p w14:paraId="79793EFD" w14:textId="530D77F8"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23" w:history="1">
        <w:r w:rsidRPr="00C7268A">
          <w:rPr>
            <w:rStyle w:val="Hyperlink"/>
            <w:noProof/>
          </w:rPr>
          <w:t>Table 65: Test Cases of the AI Test Lab.</w:t>
        </w:r>
        <w:r>
          <w:rPr>
            <w:noProof/>
            <w:webHidden/>
          </w:rPr>
          <w:tab/>
        </w:r>
        <w:r>
          <w:rPr>
            <w:noProof/>
            <w:webHidden/>
          </w:rPr>
          <w:fldChar w:fldCharType="begin"/>
        </w:r>
        <w:r>
          <w:rPr>
            <w:noProof/>
            <w:webHidden/>
          </w:rPr>
          <w:instrText xml:space="preserve"> PAGEREF _Toc231318023 \h </w:instrText>
        </w:r>
        <w:r>
          <w:rPr>
            <w:noProof/>
            <w:webHidden/>
          </w:rPr>
        </w:r>
        <w:r>
          <w:rPr>
            <w:noProof/>
            <w:webHidden/>
          </w:rPr>
          <w:fldChar w:fldCharType="separate"/>
        </w:r>
        <w:r>
          <w:rPr>
            <w:noProof/>
            <w:webHidden/>
          </w:rPr>
          <w:t>158</w:t>
        </w:r>
        <w:r>
          <w:rPr>
            <w:noProof/>
            <w:webHidden/>
          </w:rPr>
          <w:fldChar w:fldCharType="end"/>
        </w:r>
      </w:hyperlink>
    </w:p>
    <w:p w14:paraId="3B726FE3" w14:textId="5B434594"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24" w:history="1">
        <w:r w:rsidRPr="00C7268A">
          <w:rPr>
            <w:rStyle w:val="Hyperlink"/>
            <w:noProof/>
          </w:rPr>
          <w:t>Table 66: Test Cases of First Responder Dashboard Navigation.</w:t>
        </w:r>
        <w:r>
          <w:rPr>
            <w:noProof/>
            <w:webHidden/>
          </w:rPr>
          <w:tab/>
        </w:r>
        <w:r>
          <w:rPr>
            <w:noProof/>
            <w:webHidden/>
          </w:rPr>
          <w:fldChar w:fldCharType="begin"/>
        </w:r>
        <w:r>
          <w:rPr>
            <w:noProof/>
            <w:webHidden/>
          </w:rPr>
          <w:instrText xml:space="preserve"> PAGEREF _Toc231318024 \h </w:instrText>
        </w:r>
        <w:r>
          <w:rPr>
            <w:noProof/>
            <w:webHidden/>
          </w:rPr>
        </w:r>
        <w:r>
          <w:rPr>
            <w:noProof/>
            <w:webHidden/>
          </w:rPr>
          <w:fldChar w:fldCharType="separate"/>
        </w:r>
        <w:r>
          <w:rPr>
            <w:noProof/>
            <w:webHidden/>
          </w:rPr>
          <w:t>159</w:t>
        </w:r>
        <w:r>
          <w:rPr>
            <w:noProof/>
            <w:webHidden/>
          </w:rPr>
          <w:fldChar w:fldCharType="end"/>
        </w:r>
      </w:hyperlink>
    </w:p>
    <w:p w14:paraId="303B3A99" w14:textId="7692C503"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25" w:history="1">
        <w:r w:rsidRPr="00C7268A">
          <w:rPr>
            <w:rStyle w:val="Hyperlink"/>
            <w:noProof/>
          </w:rPr>
          <w:t>Table 67: Component Test Cases, First Responder: Incident Details</w:t>
        </w:r>
        <w:r>
          <w:rPr>
            <w:noProof/>
            <w:webHidden/>
          </w:rPr>
          <w:tab/>
        </w:r>
        <w:r>
          <w:rPr>
            <w:noProof/>
            <w:webHidden/>
          </w:rPr>
          <w:fldChar w:fldCharType="begin"/>
        </w:r>
        <w:r>
          <w:rPr>
            <w:noProof/>
            <w:webHidden/>
          </w:rPr>
          <w:instrText xml:space="preserve"> PAGEREF _Toc231318025 \h </w:instrText>
        </w:r>
        <w:r>
          <w:rPr>
            <w:noProof/>
            <w:webHidden/>
          </w:rPr>
        </w:r>
        <w:r>
          <w:rPr>
            <w:noProof/>
            <w:webHidden/>
          </w:rPr>
          <w:fldChar w:fldCharType="separate"/>
        </w:r>
        <w:r>
          <w:rPr>
            <w:noProof/>
            <w:webHidden/>
          </w:rPr>
          <w:t>160</w:t>
        </w:r>
        <w:r>
          <w:rPr>
            <w:noProof/>
            <w:webHidden/>
          </w:rPr>
          <w:fldChar w:fldCharType="end"/>
        </w:r>
      </w:hyperlink>
    </w:p>
    <w:p w14:paraId="6B43BEF8" w14:textId="5CDA4D14"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26" w:history="1">
        <w:r w:rsidRPr="00C7268A">
          <w:rPr>
            <w:rStyle w:val="Hyperlink"/>
            <w:noProof/>
          </w:rPr>
          <w:t>Table 68: Test Cases of Live Camera Feeds.</w:t>
        </w:r>
        <w:r>
          <w:rPr>
            <w:noProof/>
            <w:webHidden/>
          </w:rPr>
          <w:tab/>
        </w:r>
        <w:r>
          <w:rPr>
            <w:noProof/>
            <w:webHidden/>
          </w:rPr>
          <w:fldChar w:fldCharType="begin"/>
        </w:r>
        <w:r>
          <w:rPr>
            <w:noProof/>
            <w:webHidden/>
          </w:rPr>
          <w:instrText xml:space="preserve"> PAGEREF _Toc231318026 \h </w:instrText>
        </w:r>
        <w:r>
          <w:rPr>
            <w:noProof/>
            <w:webHidden/>
          </w:rPr>
        </w:r>
        <w:r>
          <w:rPr>
            <w:noProof/>
            <w:webHidden/>
          </w:rPr>
          <w:fldChar w:fldCharType="separate"/>
        </w:r>
        <w:r>
          <w:rPr>
            <w:noProof/>
            <w:webHidden/>
          </w:rPr>
          <w:t>160</w:t>
        </w:r>
        <w:r>
          <w:rPr>
            <w:noProof/>
            <w:webHidden/>
          </w:rPr>
          <w:fldChar w:fldCharType="end"/>
        </w:r>
      </w:hyperlink>
    </w:p>
    <w:p w14:paraId="2102238F" w14:textId="5272C302"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27" w:history="1">
        <w:r w:rsidRPr="00C7268A">
          <w:rPr>
            <w:rStyle w:val="Hyperlink"/>
            <w:noProof/>
          </w:rPr>
          <w:t>Table 69: Test Cases of Stage 1 Spatial Detection.</w:t>
        </w:r>
        <w:r>
          <w:rPr>
            <w:noProof/>
            <w:webHidden/>
          </w:rPr>
          <w:tab/>
        </w:r>
        <w:r>
          <w:rPr>
            <w:noProof/>
            <w:webHidden/>
          </w:rPr>
          <w:fldChar w:fldCharType="begin"/>
        </w:r>
        <w:r>
          <w:rPr>
            <w:noProof/>
            <w:webHidden/>
          </w:rPr>
          <w:instrText xml:space="preserve"> PAGEREF _Toc231318027 \h </w:instrText>
        </w:r>
        <w:r>
          <w:rPr>
            <w:noProof/>
            <w:webHidden/>
          </w:rPr>
        </w:r>
        <w:r>
          <w:rPr>
            <w:noProof/>
            <w:webHidden/>
          </w:rPr>
          <w:fldChar w:fldCharType="separate"/>
        </w:r>
        <w:r>
          <w:rPr>
            <w:noProof/>
            <w:webHidden/>
          </w:rPr>
          <w:t>161</w:t>
        </w:r>
        <w:r>
          <w:rPr>
            <w:noProof/>
            <w:webHidden/>
          </w:rPr>
          <w:fldChar w:fldCharType="end"/>
        </w:r>
      </w:hyperlink>
    </w:p>
    <w:p w14:paraId="6A1AFB57" w14:textId="599EC74E"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28" w:history="1">
        <w:r w:rsidRPr="00C7268A">
          <w:rPr>
            <w:rStyle w:val="Hyperlink"/>
            <w:noProof/>
          </w:rPr>
          <w:t>Table 70: Test Cases of Stage 2 Temporal Classification.</w:t>
        </w:r>
        <w:r>
          <w:rPr>
            <w:noProof/>
            <w:webHidden/>
          </w:rPr>
          <w:tab/>
        </w:r>
        <w:r>
          <w:rPr>
            <w:noProof/>
            <w:webHidden/>
          </w:rPr>
          <w:fldChar w:fldCharType="begin"/>
        </w:r>
        <w:r>
          <w:rPr>
            <w:noProof/>
            <w:webHidden/>
          </w:rPr>
          <w:instrText xml:space="preserve"> PAGEREF _Toc231318028 \h </w:instrText>
        </w:r>
        <w:r>
          <w:rPr>
            <w:noProof/>
            <w:webHidden/>
          </w:rPr>
        </w:r>
        <w:r>
          <w:rPr>
            <w:noProof/>
            <w:webHidden/>
          </w:rPr>
          <w:fldChar w:fldCharType="separate"/>
        </w:r>
        <w:r>
          <w:rPr>
            <w:noProof/>
            <w:webHidden/>
          </w:rPr>
          <w:t>161</w:t>
        </w:r>
        <w:r>
          <w:rPr>
            <w:noProof/>
            <w:webHidden/>
          </w:rPr>
          <w:fldChar w:fldCharType="end"/>
        </w:r>
      </w:hyperlink>
    </w:p>
    <w:p w14:paraId="28292301" w14:textId="2B58FF9E"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29" w:history="1">
        <w:r w:rsidRPr="00C7268A">
          <w:rPr>
            <w:rStyle w:val="Hyperlink"/>
            <w:noProof/>
          </w:rPr>
          <w:t>Table 71: Test Cases of Stage 3 Semantic Triage.</w:t>
        </w:r>
        <w:r>
          <w:rPr>
            <w:noProof/>
            <w:webHidden/>
          </w:rPr>
          <w:tab/>
        </w:r>
        <w:r>
          <w:rPr>
            <w:noProof/>
            <w:webHidden/>
          </w:rPr>
          <w:fldChar w:fldCharType="begin"/>
        </w:r>
        <w:r>
          <w:rPr>
            <w:noProof/>
            <w:webHidden/>
          </w:rPr>
          <w:instrText xml:space="preserve"> PAGEREF _Toc231318029 \h </w:instrText>
        </w:r>
        <w:r>
          <w:rPr>
            <w:noProof/>
            <w:webHidden/>
          </w:rPr>
        </w:r>
        <w:r>
          <w:rPr>
            <w:noProof/>
            <w:webHidden/>
          </w:rPr>
          <w:fldChar w:fldCharType="separate"/>
        </w:r>
        <w:r>
          <w:rPr>
            <w:noProof/>
            <w:webHidden/>
          </w:rPr>
          <w:t>162</w:t>
        </w:r>
        <w:r>
          <w:rPr>
            <w:noProof/>
            <w:webHidden/>
          </w:rPr>
          <w:fldChar w:fldCharType="end"/>
        </w:r>
      </w:hyperlink>
    </w:p>
    <w:p w14:paraId="4D30B481" w14:textId="61433AEF"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30" w:history="1">
        <w:r w:rsidRPr="00C7268A">
          <w:rPr>
            <w:rStyle w:val="Hyperlink"/>
            <w:noProof/>
          </w:rPr>
          <w:t>Table 72: Integration Test Case End-to-End AI and Dashboard Pipeline.</w:t>
        </w:r>
        <w:r>
          <w:rPr>
            <w:noProof/>
            <w:webHidden/>
          </w:rPr>
          <w:tab/>
        </w:r>
        <w:r>
          <w:rPr>
            <w:noProof/>
            <w:webHidden/>
          </w:rPr>
          <w:fldChar w:fldCharType="begin"/>
        </w:r>
        <w:r>
          <w:rPr>
            <w:noProof/>
            <w:webHidden/>
          </w:rPr>
          <w:instrText xml:space="preserve"> PAGEREF _Toc231318030 \h </w:instrText>
        </w:r>
        <w:r>
          <w:rPr>
            <w:noProof/>
            <w:webHidden/>
          </w:rPr>
        </w:r>
        <w:r>
          <w:rPr>
            <w:noProof/>
            <w:webHidden/>
          </w:rPr>
          <w:fldChar w:fldCharType="separate"/>
        </w:r>
        <w:r>
          <w:rPr>
            <w:noProof/>
            <w:webHidden/>
          </w:rPr>
          <w:t>164</w:t>
        </w:r>
        <w:r>
          <w:rPr>
            <w:noProof/>
            <w:webHidden/>
          </w:rPr>
          <w:fldChar w:fldCharType="end"/>
        </w:r>
      </w:hyperlink>
    </w:p>
    <w:p w14:paraId="60899C37" w14:textId="7DEC31EC"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31" w:history="1">
        <w:r w:rsidRPr="00C7268A">
          <w:rPr>
            <w:rStyle w:val="Hyperlink"/>
            <w:noProof/>
          </w:rPr>
          <w:t>Table 73: Integration Test Cases Administrator Interface.</w:t>
        </w:r>
        <w:r>
          <w:rPr>
            <w:noProof/>
            <w:webHidden/>
          </w:rPr>
          <w:tab/>
        </w:r>
        <w:r>
          <w:rPr>
            <w:noProof/>
            <w:webHidden/>
          </w:rPr>
          <w:fldChar w:fldCharType="begin"/>
        </w:r>
        <w:r>
          <w:rPr>
            <w:noProof/>
            <w:webHidden/>
          </w:rPr>
          <w:instrText xml:space="preserve"> PAGEREF _Toc231318031 \h </w:instrText>
        </w:r>
        <w:r>
          <w:rPr>
            <w:noProof/>
            <w:webHidden/>
          </w:rPr>
        </w:r>
        <w:r>
          <w:rPr>
            <w:noProof/>
            <w:webHidden/>
          </w:rPr>
          <w:fldChar w:fldCharType="separate"/>
        </w:r>
        <w:r>
          <w:rPr>
            <w:noProof/>
            <w:webHidden/>
          </w:rPr>
          <w:t>165</w:t>
        </w:r>
        <w:r>
          <w:rPr>
            <w:noProof/>
            <w:webHidden/>
          </w:rPr>
          <w:fldChar w:fldCharType="end"/>
        </w:r>
      </w:hyperlink>
    </w:p>
    <w:p w14:paraId="1A3AE4A4" w14:textId="763E95CB"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32" w:history="1">
        <w:r w:rsidRPr="00C7268A">
          <w:rPr>
            <w:rStyle w:val="Hyperlink"/>
            <w:noProof/>
          </w:rPr>
          <w:t>Table 74: Integration Test Cases First Responder Interface.</w:t>
        </w:r>
        <w:r>
          <w:rPr>
            <w:noProof/>
            <w:webHidden/>
          </w:rPr>
          <w:tab/>
        </w:r>
        <w:r>
          <w:rPr>
            <w:noProof/>
            <w:webHidden/>
          </w:rPr>
          <w:fldChar w:fldCharType="begin"/>
        </w:r>
        <w:r>
          <w:rPr>
            <w:noProof/>
            <w:webHidden/>
          </w:rPr>
          <w:instrText xml:space="preserve"> PAGEREF _Toc231318032 \h </w:instrText>
        </w:r>
        <w:r>
          <w:rPr>
            <w:noProof/>
            <w:webHidden/>
          </w:rPr>
        </w:r>
        <w:r>
          <w:rPr>
            <w:noProof/>
            <w:webHidden/>
          </w:rPr>
          <w:fldChar w:fldCharType="separate"/>
        </w:r>
        <w:r>
          <w:rPr>
            <w:noProof/>
            <w:webHidden/>
          </w:rPr>
          <w:t>165</w:t>
        </w:r>
        <w:r>
          <w:rPr>
            <w:noProof/>
            <w:webHidden/>
          </w:rPr>
          <w:fldChar w:fldCharType="end"/>
        </w:r>
      </w:hyperlink>
    </w:p>
    <w:p w14:paraId="60622851" w14:textId="2319AB4C"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33" w:history="1">
        <w:r w:rsidRPr="00C7268A">
          <w:rPr>
            <w:rStyle w:val="Hyperlink"/>
            <w:noProof/>
          </w:rPr>
          <w:t>Table 75: Edge Case Test Cases.</w:t>
        </w:r>
        <w:r>
          <w:rPr>
            <w:noProof/>
            <w:webHidden/>
          </w:rPr>
          <w:tab/>
        </w:r>
        <w:r>
          <w:rPr>
            <w:noProof/>
            <w:webHidden/>
          </w:rPr>
          <w:fldChar w:fldCharType="begin"/>
        </w:r>
        <w:r>
          <w:rPr>
            <w:noProof/>
            <w:webHidden/>
          </w:rPr>
          <w:instrText xml:space="preserve"> PAGEREF _Toc231318033 \h </w:instrText>
        </w:r>
        <w:r>
          <w:rPr>
            <w:noProof/>
            <w:webHidden/>
          </w:rPr>
        </w:r>
        <w:r>
          <w:rPr>
            <w:noProof/>
            <w:webHidden/>
          </w:rPr>
          <w:fldChar w:fldCharType="separate"/>
        </w:r>
        <w:r>
          <w:rPr>
            <w:noProof/>
            <w:webHidden/>
          </w:rPr>
          <w:t>167</w:t>
        </w:r>
        <w:r>
          <w:rPr>
            <w:noProof/>
            <w:webHidden/>
          </w:rPr>
          <w:fldChar w:fldCharType="end"/>
        </w:r>
      </w:hyperlink>
    </w:p>
    <w:p w14:paraId="30B182DE" w14:textId="21BFAC34"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34" w:history="1">
        <w:r w:rsidRPr="00C7268A">
          <w:rPr>
            <w:rStyle w:val="Hyperlink"/>
            <w:noProof/>
          </w:rPr>
          <w:t>Table 76: Training metrics per epoch. Best checkpoint is at epoch 15.</w:t>
        </w:r>
        <w:r>
          <w:rPr>
            <w:noProof/>
            <w:webHidden/>
          </w:rPr>
          <w:tab/>
        </w:r>
        <w:r>
          <w:rPr>
            <w:noProof/>
            <w:webHidden/>
          </w:rPr>
          <w:fldChar w:fldCharType="begin"/>
        </w:r>
        <w:r>
          <w:rPr>
            <w:noProof/>
            <w:webHidden/>
          </w:rPr>
          <w:instrText xml:space="preserve"> PAGEREF _Toc231318034 \h </w:instrText>
        </w:r>
        <w:r>
          <w:rPr>
            <w:noProof/>
            <w:webHidden/>
          </w:rPr>
        </w:r>
        <w:r>
          <w:rPr>
            <w:noProof/>
            <w:webHidden/>
          </w:rPr>
          <w:fldChar w:fldCharType="separate"/>
        </w:r>
        <w:r>
          <w:rPr>
            <w:noProof/>
            <w:webHidden/>
          </w:rPr>
          <w:t>168</w:t>
        </w:r>
        <w:r>
          <w:rPr>
            <w:noProof/>
            <w:webHidden/>
          </w:rPr>
          <w:fldChar w:fldCharType="end"/>
        </w:r>
      </w:hyperlink>
    </w:p>
    <w:p w14:paraId="24F65784" w14:textId="54F97472"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35" w:history="1">
        <w:r w:rsidRPr="00C7268A">
          <w:rPr>
            <w:rStyle w:val="Hyperlink"/>
            <w:noProof/>
          </w:rPr>
          <w:t>Table 77: Per-class classification report on 587 validation clips.</w:t>
        </w:r>
        <w:r>
          <w:rPr>
            <w:noProof/>
            <w:webHidden/>
          </w:rPr>
          <w:tab/>
        </w:r>
        <w:r>
          <w:rPr>
            <w:noProof/>
            <w:webHidden/>
          </w:rPr>
          <w:fldChar w:fldCharType="begin"/>
        </w:r>
        <w:r>
          <w:rPr>
            <w:noProof/>
            <w:webHidden/>
          </w:rPr>
          <w:instrText xml:space="preserve"> PAGEREF _Toc231318035 \h </w:instrText>
        </w:r>
        <w:r>
          <w:rPr>
            <w:noProof/>
            <w:webHidden/>
          </w:rPr>
        </w:r>
        <w:r>
          <w:rPr>
            <w:noProof/>
            <w:webHidden/>
          </w:rPr>
          <w:fldChar w:fldCharType="separate"/>
        </w:r>
        <w:r>
          <w:rPr>
            <w:noProof/>
            <w:webHidden/>
          </w:rPr>
          <w:t>169</w:t>
        </w:r>
        <w:r>
          <w:rPr>
            <w:noProof/>
            <w:webHidden/>
          </w:rPr>
          <w:fldChar w:fldCharType="end"/>
        </w:r>
      </w:hyperlink>
    </w:p>
    <w:p w14:paraId="198826C4" w14:textId="549D1A09"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36" w:history="1">
        <w:r w:rsidRPr="00C7268A">
          <w:rPr>
            <w:rStyle w:val="Hyperlink"/>
            <w:noProof/>
          </w:rPr>
          <w:t>Table 78: Key Performance Indicators and benchmarks.</w:t>
        </w:r>
        <w:r>
          <w:rPr>
            <w:noProof/>
            <w:webHidden/>
          </w:rPr>
          <w:tab/>
        </w:r>
        <w:r>
          <w:rPr>
            <w:noProof/>
            <w:webHidden/>
          </w:rPr>
          <w:fldChar w:fldCharType="begin"/>
        </w:r>
        <w:r>
          <w:rPr>
            <w:noProof/>
            <w:webHidden/>
          </w:rPr>
          <w:instrText xml:space="preserve"> PAGEREF _Toc231318036 \h </w:instrText>
        </w:r>
        <w:r>
          <w:rPr>
            <w:noProof/>
            <w:webHidden/>
          </w:rPr>
        </w:r>
        <w:r>
          <w:rPr>
            <w:noProof/>
            <w:webHidden/>
          </w:rPr>
          <w:fldChar w:fldCharType="separate"/>
        </w:r>
        <w:r>
          <w:rPr>
            <w:noProof/>
            <w:webHidden/>
          </w:rPr>
          <w:t>169</w:t>
        </w:r>
        <w:r>
          <w:rPr>
            <w:noProof/>
            <w:webHidden/>
          </w:rPr>
          <w:fldChar w:fldCharType="end"/>
        </w:r>
      </w:hyperlink>
    </w:p>
    <w:p w14:paraId="1743EF71" w14:textId="5CEF5974"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37" w:history="1">
        <w:r w:rsidRPr="00C7268A">
          <w:rPr>
            <w:rStyle w:val="Hyperlink"/>
            <w:noProof/>
          </w:rPr>
          <w:t>Table 79: Testing Tasks.</w:t>
        </w:r>
        <w:r>
          <w:rPr>
            <w:noProof/>
            <w:webHidden/>
          </w:rPr>
          <w:tab/>
        </w:r>
        <w:r>
          <w:rPr>
            <w:noProof/>
            <w:webHidden/>
          </w:rPr>
          <w:fldChar w:fldCharType="begin"/>
        </w:r>
        <w:r>
          <w:rPr>
            <w:noProof/>
            <w:webHidden/>
          </w:rPr>
          <w:instrText xml:space="preserve"> PAGEREF _Toc231318037 \h </w:instrText>
        </w:r>
        <w:r>
          <w:rPr>
            <w:noProof/>
            <w:webHidden/>
          </w:rPr>
        </w:r>
        <w:r>
          <w:rPr>
            <w:noProof/>
            <w:webHidden/>
          </w:rPr>
          <w:fldChar w:fldCharType="separate"/>
        </w:r>
        <w:r>
          <w:rPr>
            <w:noProof/>
            <w:webHidden/>
          </w:rPr>
          <w:t>171</w:t>
        </w:r>
        <w:r>
          <w:rPr>
            <w:noProof/>
            <w:webHidden/>
          </w:rPr>
          <w:fldChar w:fldCharType="end"/>
        </w:r>
      </w:hyperlink>
    </w:p>
    <w:p w14:paraId="24458B68" w14:textId="0610392B"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38" w:history="1">
        <w:r w:rsidRPr="00C7268A">
          <w:rPr>
            <w:rStyle w:val="Hyperlink"/>
            <w:noProof/>
          </w:rPr>
          <w:t>Table 80: Software Testing Resources.</w:t>
        </w:r>
        <w:r>
          <w:rPr>
            <w:noProof/>
            <w:webHidden/>
          </w:rPr>
          <w:tab/>
        </w:r>
        <w:r>
          <w:rPr>
            <w:noProof/>
            <w:webHidden/>
          </w:rPr>
          <w:fldChar w:fldCharType="begin"/>
        </w:r>
        <w:r>
          <w:rPr>
            <w:noProof/>
            <w:webHidden/>
          </w:rPr>
          <w:instrText xml:space="preserve"> PAGEREF _Toc231318038 \h </w:instrText>
        </w:r>
        <w:r>
          <w:rPr>
            <w:noProof/>
            <w:webHidden/>
          </w:rPr>
        </w:r>
        <w:r>
          <w:rPr>
            <w:noProof/>
            <w:webHidden/>
          </w:rPr>
          <w:fldChar w:fldCharType="separate"/>
        </w:r>
        <w:r>
          <w:rPr>
            <w:noProof/>
            <w:webHidden/>
          </w:rPr>
          <w:t>171</w:t>
        </w:r>
        <w:r>
          <w:rPr>
            <w:noProof/>
            <w:webHidden/>
          </w:rPr>
          <w:fldChar w:fldCharType="end"/>
        </w:r>
      </w:hyperlink>
    </w:p>
    <w:p w14:paraId="1B01E7F4" w14:textId="0DD5F16D"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39" w:history="1">
        <w:r w:rsidRPr="00C7268A">
          <w:rPr>
            <w:rStyle w:val="Hyperlink"/>
            <w:noProof/>
          </w:rPr>
          <w:t>Table 81: Testing Task Schedule.</w:t>
        </w:r>
        <w:r>
          <w:rPr>
            <w:noProof/>
            <w:webHidden/>
          </w:rPr>
          <w:tab/>
        </w:r>
        <w:r>
          <w:rPr>
            <w:noProof/>
            <w:webHidden/>
          </w:rPr>
          <w:fldChar w:fldCharType="begin"/>
        </w:r>
        <w:r>
          <w:rPr>
            <w:noProof/>
            <w:webHidden/>
          </w:rPr>
          <w:instrText xml:space="preserve"> PAGEREF _Toc231318039 \h </w:instrText>
        </w:r>
        <w:r>
          <w:rPr>
            <w:noProof/>
            <w:webHidden/>
          </w:rPr>
        </w:r>
        <w:r>
          <w:rPr>
            <w:noProof/>
            <w:webHidden/>
          </w:rPr>
          <w:fldChar w:fldCharType="separate"/>
        </w:r>
        <w:r>
          <w:rPr>
            <w:noProof/>
            <w:webHidden/>
          </w:rPr>
          <w:t>172</w:t>
        </w:r>
        <w:r>
          <w:rPr>
            <w:noProof/>
            <w:webHidden/>
          </w:rPr>
          <w:fldChar w:fldCharType="end"/>
        </w:r>
      </w:hyperlink>
    </w:p>
    <w:p w14:paraId="65738ED1" w14:textId="332C46F2" w:rsidR="00871394" w:rsidRPr="00265973" w:rsidRDefault="00871394" w:rsidP="00871394">
      <w:pPr>
        <w:pStyle w:val="TableofFigures"/>
        <w:tabs>
          <w:tab w:val="right" w:leader="dot" w:pos="9016"/>
        </w:tabs>
        <w:rPr>
          <w:rStyle w:val="normaltextrun"/>
          <w:rFonts w:asciiTheme="majorBidi" w:hAnsiTheme="majorBidi"/>
          <w:noProof/>
          <w:color w:val="0000FF" w:themeColor="hyperlink"/>
          <w:u w:val="single"/>
        </w:rPr>
      </w:pPr>
      <w:r>
        <w:rPr>
          <w:rStyle w:val="Hyperlink"/>
          <w:rFonts w:asciiTheme="majorBidi" w:hAnsiTheme="majorBidi"/>
          <w:noProof/>
        </w:rPr>
        <w:fldChar w:fldCharType="end"/>
      </w:r>
      <w:r>
        <w:rPr>
          <w:rStyle w:val="normaltextrun"/>
          <w:rFonts w:asciiTheme="majorBidi" w:hAnsiTheme="majorBidi" w:cstheme="majorBidi"/>
        </w:rPr>
        <w:br w:type="page"/>
      </w:r>
    </w:p>
    <w:p w14:paraId="1D3AC25E" w14:textId="77777777" w:rsidR="00871394" w:rsidRDefault="00871394" w:rsidP="00871394">
      <w:pPr>
        <w:spacing w:before="100"/>
        <w:jc w:val="center"/>
        <w:rPr>
          <w:rStyle w:val="normaltextrun"/>
          <w:rFonts w:asciiTheme="majorBidi" w:hAnsiTheme="majorBidi" w:cstheme="majorBidi"/>
          <w:b/>
          <w:bCs/>
          <w:color w:val="244061" w:themeColor="accent1" w:themeShade="80"/>
          <w:sz w:val="28"/>
          <w:shd w:val="clear" w:color="auto" w:fill="FFFFFF"/>
        </w:rPr>
      </w:pPr>
      <w:r w:rsidRPr="003C5C33">
        <w:rPr>
          <w:rStyle w:val="normaltextrun"/>
          <w:rFonts w:asciiTheme="majorBidi" w:hAnsiTheme="majorBidi" w:cstheme="majorBidi"/>
          <w:b/>
          <w:bCs/>
          <w:color w:val="244061" w:themeColor="accent1" w:themeShade="80"/>
          <w:sz w:val="28"/>
          <w:shd w:val="clear" w:color="auto" w:fill="FFFFFF"/>
        </w:rPr>
        <w:lastRenderedPageBreak/>
        <w:t xml:space="preserve">Table of </w:t>
      </w:r>
      <w:r>
        <w:rPr>
          <w:rStyle w:val="normaltextrun"/>
          <w:rFonts w:asciiTheme="majorBidi" w:hAnsiTheme="majorBidi" w:cstheme="majorBidi"/>
          <w:b/>
          <w:bCs/>
          <w:color w:val="244061" w:themeColor="accent1" w:themeShade="80"/>
          <w:sz w:val="28"/>
          <w:shd w:val="clear" w:color="auto" w:fill="FFFFFF"/>
        </w:rPr>
        <w:t>Figures</w:t>
      </w:r>
    </w:p>
    <w:p w14:paraId="4B2A0A83" w14:textId="70DA0D5E" w:rsidR="0071621D" w:rsidRDefault="00871394">
      <w:pPr>
        <w:pStyle w:val="TableofFigures"/>
        <w:tabs>
          <w:tab w:val="right" w:leader="dot" w:pos="9926"/>
        </w:tabs>
        <w:rPr>
          <w:rFonts w:asciiTheme="minorHAnsi" w:eastAsiaTheme="minorEastAsia" w:hAnsiTheme="minorHAnsi" w:cstheme="minorBidi"/>
          <w:noProof/>
          <w:kern w:val="2"/>
          <w:szCs w:val="24"/>
          <w14:ligatures w14:val="standardContextual"/>
        </w:rPr>
      </w:pPr>
      <w:r>
        <w:rPr>
          <w:rStyle w:val="normaltextrun"/>
          <w:rFonts w:asciiTheme="majorBidi" w:hAnsiTheme="majorBidi" w:cstheme="majorBidi"/>
          <w:b/>
          <w:bCs/>
          <w:color w:val="244061" w:themeColor="accent1" w:themeShade="80"/>
          <w:sz w:val="28"/>
          <w:shd w:val="clear" w:color="auto" w:fill="FFFFFF"/>
        </w:rPr>
        <w:fldChar w:fldCharType="begin"/>
      </w:r>
      <w:r>
        <w:rPr>
          <w:rStyle w:val="normaltextrun"/>
          <w:rFonts w:asciiTheme="majorBidi" w:hAnsiTheme="majorBidi" w:cstheme="majorBidi"/>
          <w:b/>
          <w:bCs/>
          <w:color w:val="244061" w:themeColor="accent1" w:themeShade="80"/>
          <w:sz w:val="28"/>
          <w:shd w:val="clear" w:color="auto" w:fill="FFFFFF"/>
        </w:rPr>
        <w:instrText xml:space="preserve"> TOC \h \z \c "Figure" </w:instrText>
      </w:r>
      <w:r>
        <w:rPr>
          <w:rStyle w:val="normaltextrun"/>
          <w:rFonts w:asciiTheme="majorBidi" w:hAnsiTheme="majorBidi" w:cstheme="majorBidi"/>
          <w:b/>
          <w:bCs/>
          <w:color w:val="244061" w:themeColor="accent1" w:themeShade="80"/>
          <w:sz w:val="28"/>
          <w:shd w:val="clear" w:color="auto" w:fill="FFFFFF"/>
        </w:rPr>
        <w:fldChar w:fldCharType="separate"/>
      </w:r>
      <w:hyperlink w:anchor="_Toc231318040" w:history="1">
        <w:r w:rsidR="0071621D" w:rsidRPr="00693F5C">
          <w:rPr>
            <w:rStyle w:val="Hyperlink"/>
            <w:noProof/>
          </w:rPr>
          <w:t>Figure 1</w:t>
        </w:r>
        <w:r w:rsidR="0071621D" w:rsidRPr="00693F5C">
          <w:rPr>
            <w:rStyle w:val="Hyperlink"/>
            <w:noProof/>
            <w:lang w:val="en-GB"/>
          </w:rPr>
          <w:t>: Internal structure</w:t>
        </w:r>
        <w:r w:rsidR="0071621D">
          <w:rPr>
            <w:noProof/>
            <w:webHidden/>
          </w:rPr>
          <w:tab/>
        </w:r>
        <w:r w:rsidR="0071621D">
          <w:rPr>
            <w:noProof/>
            <w:webHidden/>
          </w:rPr>
          <w:fldChar w:fldCharType="begin"/>
        </w:r>
        <w:r w:rsidR="0071621D">
          <w:rPr>
            <w:noProof/>
            <w:webHidden/>
          </w:rPr>
          <w:instrText xml:space="preserve"> PAGEREF _Toc231318040 \h </w:instrText>
        </w:r>
        <w:r w:rsidR="0071621D">
          <w:rPr>
            <w:noProof/>
            <w:webHidden/>
          </w:rPr>
        </w:r>
        <w:r w:rsidR="0071621D">
          <w:rPr>
            <w:noProof/>
            <w:webHidden/>
          </w:rPr>
          <w:fldChar w:fldCharType="separate"/>
        </w:r>
        <w:r w:rsidR="0071621D">
          <w:rPr>
            <w:noProof/>
            <w:webHidden/>
          </w:rPr>
          <w:t>45</w:t>
        </w:r>
        <w:r w:rsidR="0071621D">
          <w:rPr>
            <w:noProof/>
            <w:webHidden/>
          </w:rPr>
          <w:fldChar w:fldCharType="end"/>
        </w:r>
      </w:hyperlink>
    </w:p>
    <w:p w14:paraId="26E22F30" w14:textId="3E9BB423"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41" w:history="1">
        <w:r w:rsidRPr="00693F5C">
          <w:rPr>
            <w:rStyle w:val="Hyperlink"/>
            <w:noProof/>
          </w:rPr>
          <w:t>Figure 2</w:t>
        </w:r>
        <w:r w:rsidRPr="00693F5C">
          <w:rPr>
            <w:rStyle w:val="Hyperlink"/>
            <w:noProof/>
            <w:lang w:val="en-GB"/>
          </w:rPr>
          <w:t>: Gantt Chart: Project Schedule</w:t>
        </w:r>
        <w:r>
          <w:rPr>
            <w:noProof/>
            <w:webHidden/>
          </w:rPr>
          <w:tab/>
        </w:r>
        <w:r>
          <w:rPr>
            <w:noProof/>
            <w:webHidden/>
          </w:rPr>
          <w:fldChar w:fldCharType="begin"/>
        </w:r>
        <w:r>
          <w:rPr>
            <w:noProof/>
            <w:webHidden/>
          </w:rPr>
          <w:instrText xml:space="preserve"> PAGEREF _Toc231318041 \h </w:instrText>
        </w:r>
        <w:r>
          <w:rPr>
            <w:noProof/>
            <w:webHidden/>
          </w:rPr>
        </w:r>
        <w:r>
          <w:rPr>
            <w:noProof/>
            <w:webHidden/>
          </w:rPr>
          <w:fldChar w:fldCharType="separate"/>
        </w:r>
        <w:r>
          <w:rPr>
            <w:noProof/>
            <w:webHidden/>
          </w:rPr>
          <w:t>52</w:t>
        </w:r>
        <w:r>
          <w:rPr>
            <w:noProof/>
            <w:webHidden/>
          </w:rPr>
          <w:fldChar w:fldCharType="end"/>
        </w:r>
      </w:hyperlink>
    </w:p>
    <w:p w14:paraId="4E3917FB" w14:textId="0A0712A3"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42" w:history="1">
        <w:r w:rsidRPr="00693F5C">
          <w:rPr>
            <w:rStyle w:val="Hyperlink"/>
            <w:noProof/>
          </w:rPr>
          <w:t>Figure 3</w:t>
        </w:r>
        <w:r w:rsidRPr="00693F5C">
          <w:rPr>
            <w:rStyle w:val="Hyperlink"/>
            <w:noProof/>
            <w:lang w:val="en-GB"/>
          </w:rPr>
          <w:t>: The Waterfall Model</w:t>
        </w:r>
        <w:r>
          <w:rPr>
            <w:noProof/>
            <w:webHidden/>
          </w:rPr>
          <w:tab/>
        </w:r>
        <w:r>
          <w:rPr>
            <w:noProof/>
            <w:webHidden/>
          </w:rPr>
          <w:fldChar w:fldCharType="begin"/>
        </w:r>
        <w:r>
          <w:rPr>
            <w:noProof/>
            <w:webHidden/>
          </w:rPr>
          <w:instrText xml:space="preserve"> PAGEREF _Toc231318042 \h </w:instrText>
        </w:r>
        <w:r>
          <w:rPr>
            <w:noProof/>
            <w:webHidden/>
          </w:rPr>
        </w:r>
        <w:r>
          <w:rPr>
            <w:noProof/>
            <w:webHidden/>
          </w:rPr>
          <w:fldChar w:fldCharType="separate"/>
        </w:r>
        <w:r>
          <w:rPr>
            <w:noProof/>
            <w:webHidden/>
          </w:rPr>
          <w:t>54</w:t>
        </w:r>
        <w:r>
          <w:rPr>
            <w:noProof/>
            <w:webHidden/>
          </w:rPr>
          <w:fldChar w:fldCharType="end"/>
        </w:r>
      </w:hyperlink>
    </w:p>
    <w:p w14:paraId="7F59E653" w14:textId="033D7751"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43" w:history="1">
        <w:r w:rsidRPr="00693F5C">
          <w:rPr>
            <w:rStyle w:val="Hyperlink"/>
            <w:noProof/>
          </w:rPr>
          <w:t>Figure 4: Admin Use Case</w:t>
        </w:r>
        <w:r>
          <w:rPr>
            <w:noProof/>
            <w:webHidden/>
          </w:rPr>
          <w:tab/>
        </w:r>
        <w:r>
          <w:rPr>
            <w:noProof/>
            <w:webHidden/>
          </w:rPr>
          <w:fldChar w:fldCharType="begin"/>
        </w:r>
        <w:r>
          <w:rPr>
            <w:noProof/>
            <w:webHidden/>
          </w:rPr>
          <w:instrText xml:space="preserve"> PAGEREF _Toc231318043 \h </w:instrText>
        </w:r>
        <w:r>
          <w:rPr>
            <w:noProof/>
            <w:webHidden/>
          </w:rPr>
        </w:r>
        <w:r>
          <w:rPr>
            <w:noProof/>
            <w:webHidden/>
          </w:rPr>
          <w:fldChar w:fldCharType="separate"/>
        </w:r>
        <w:r>
          <w:rPr>
            <w:noProof/>
            <w:webHidden/>
          </w:rPr>
          <w:t>62</w:t>
        </w:r>
        <w:r>
          <w:rPr>
            <w:noProof/>
            <w:webHidden/>
          </w:rPr>
          <w:fldChar w:fldCharType="end"/>
        </w:r>
      </w:hyperlink>
    </w:p>
    <w:p w14:paraId="36E5FECE" w14:textId="593BCF66"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44" w:history="1">
        <w:r w:rsidRPr="00693F5C">
          <w:rPr>
            <w:rStyle w:val="Hyperlink"/>
            <w:noProof/>
          </w:rPr>
          <w:t>Figure 5: First Responders Use Case</w:t>
        </w:r>
        <w:r>
          <w:rPr>
            <w:noProof/>
            <w:webHidden/>
          </w:rPr>
          <w:tab/>
        </w:r>
        <w:r>
          <w:rPr>
            <w:noProof/>
            <w:webHidden/>
          </w:rPr>
          <w:fldChar w:fldCharType="begin"/>
        </w:r>
        <w:r>
          <w:rPr>
            <w:noProof/>
            <w:webHidden/>
          </w:rPr>
          <w:instrText xml:space="preserve"> PAGEREF _Toc231318044 \h </w:instrText>
        </w:r>
        <w:r>
          <w:rPr>
            <w:noProof/>
            <w:webHidden/>
          </w:rPr>
        </w:r>
        <w:r>
          <w:rPr>
            <w:noProof/>
            <w:webHidden/>
          </w:rPr>
          <w:fldChar w:fldCharType="separate"/>
        </w:r>
        <w:r>
          <w:rPr>
            <w:noProof/>
            <w:webHidden/>
          </w:rPr>
          <w:t>62</w:t>
        </w:r>
        <w:r>
          <w:rPr>
            <w:noProof/>
            <w:webHidden/>
          </w:rPr>
          <w:fldChar w:fldCharType="end"/>
        </w:r>
      </w:hyperlink>
    </w:p>
    <w:p w14:paraId="306CFA08" w14:textId="4DDC7A17"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45" w:history="1">
        <w:r w:rsidRPr="00693F5C">
          <w:rPr>
            <w:rStyle w:val="Hyperlink"/>
            <w:noProof/>
          </w:rPr>
          <w:t>Figure 6: Admin workflow system</w:t>
        </w:r>
        <w:r>
          <w:rPr>
            <w:noProof/>
            <w:webHidden/>
          </w:rPr>
          <w:tab/>
        </w:r>
        <w:r>
          <w:rPr>
            <w:noProof/>
            <w:webHidden/>
          </w:rPr>
          <w:fldChar w:fldCharType="begin"/>
        </w:r>
        <w:r>
          <w:rPr>
            <w:noProof/>
            <w:webHidden/>
          </w:rPr>
          <w:instrText xml:space="preserve"> PAGEREF _Toc231318045 \h </w:instrText>
        </w:r>
        <w:r>
          <w:rPr>
            <w:noProof/>
            <w:webHidden/>
          </w:rPr>
        </w:r>
        <w:r>
          <w:rPr>
            <w:noProof/>
            <w:webHidden/>
          </w:rPr>
          <w:fldChar w:fldCharType="separate"/>
        </w:r>
        <w:r>
          <w:rPr>
            <w:noProof/>
            <w:webHidden/>
          </w:rPr>
          <w:t>66</w:t>
        </w:r>
        <w:r>
          <w:rPr>
            <w:noProof/>
            <w:webHidden/>
          </w:rPr>
          <w:fldChar w:fldCharType="end"/>
        </w:r>
      </w:hyperlink>
    </w:p>
    <w:p w14:paraId="5FC0CC89" w14:textId="4B220291"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46" w:history="1">
        <w:r w:rsidRPr="00693F5C">
          <w:rPr>
            <w:rStyle w:val="Hyperlink"/>
            <w:noProof/>
          </w:rPr>
          <w:t>Figure 7: The Responders Login Flow</w:t>
        </w:r>
        <w:r>
          <w:rPr>
            <w:noProof/>
            <w:webHidden/>
          </w:rPr>
          <w:tab/>
        </w:r>
        <w:r>
          <w:rPr>
            <w:noProof/>
            <w:webHidden/>
          </w:rPr>
          <w:fldChar w:fldCharType="begin"/>
        </w:r>
        <w:r>
          <w:rPr>
            <w:noProof/>
            <w:webHidden/>
          </w:rPr>
          <w:instrText xml:space="preserve"> PAGEREF _Toc231318046 \h </w:instrText>
        </w:r>
        <w:r>
          <w:rPr>
            <w:noProof/>
            <w:webHidden/>
          </w:rPr>
        </w:r>
        <w:r>
          <w:rPr>
            <w:noProof/>
            <w:webHidden/>
          </w:rPr>
          <w:fldChar w:fldCharType="separate"/>
        </w:r>
        <w:r>
          <w:rPr>
            <w:noProof/>
            <w:webHidden/>
          </w:rPr>
          <w:t>67</w:t>
        </w:r>
        <w:r>
          <w:rPr>
            <w:noProof/>
            <w:webHidden/>
          </w:rPr>
          <w:fldChar w:fldCharType="end"/>
        </w:r>
      </w:hyperlink>
    </w:p>
    <w:p w14:paraId="0273967D" w14:textId="2FBC10CA"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47" w:history="1">
        <w:r w:rsidRPr="00693F5C">
          <w:rPr>
            <w:rStyle w:val="Hyperlink"/>
            <w:noProof/>
          </w:rPr>
          <w:t>Figure 8: AI Alert System Flow</w:t>
        </w:r>
        <w:r>
          <w:rPr>
            <w:noProof/>
            <w:webHidden/>
          </w:rPr>
          <w:tab/>
        </w:r>
        <w:r>
          <w:rPr>
            <w:noProof/>
            <w:webHidden/>
          </w:rPr>
          <w:fldChar w:fldCharType="begin"/>
        </w:r>
        <w:r>
          <w:rPr>
            <w:noProof/>
            <w:webHidden/>
          </w:rPr>
          <w:instrText xml:space="preserve"> PAGEREF _Toc231318047 \h </w:instrText>
        </w:r>
        <w:r>
          <w:rPr>
            <w:noProof/>
            <w:webHidden/>
          </w:rPr>
        </w:r>
        <w:r>
          <w:rPr>
            <w:noProof/>
            <w:webHidden/>
          </w:rPr>
          <w:fldChar w:fldCharType="separate"/>
        </w:r>
        <w:r>
          <w:rPr>
            <w:noProof/>
            <w:webHidden/>
          </w:rPr>
          <w:t>70</w:t>
        </w:r>
        <w:r>
          <w:rPr>
            <w:noProof/>
            <w:webHidden/>
          </w:rPr>
          <w:fldChar w:fldCharType="end"/>
        </w:r>
      </w:hyperlink>
    </w:p>
    <w:p w14:paraId="2760F069" w14:textId="2292F23A"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48" w:history="1">
        <w:r w:rsidRPr="00693F5C">
          <w:rPr>
            <w:rStyle w:val="Hyperlink"/>
            <w:noProof/>
          </w:rPr>
          <w:t>Figure 9: Secure emergency response login screen with system branding and role-based sign-in.</w:t>
        </w:r>
        <w:r>
          <w:rPr>
            <w:noProof/>
            <w:webHidden/>
          </w:rPr>
          <w:tab/>
        </w:r>
        <w:r>
          <w:rPr>
            <w:noProof/>
            <w:webHidden/>
          </w:rPr>
          <w:fldChar w:fldCharType="begin"/>
        </w:r>
        <w:r>
          <w:rPr>
            <w:noProof/>
            <w:webHidden/>
          </w:rPr>
          <w:instrText xml:space="preserve"> PAGEREF _Toc231318048 \h </w:instrText>
        </w:r>
        <w:r>
          <w:rPr>
            <w:noProof/>
            <w:webHidden/>
          </w:rPr>
        </w:r>
        <w:r>
          <w:rPr>
            <w:noProof/>
            <w:webHidden/>
          </w:rPr>
          <w:fldChar w:fldCharType="separate"/>
        </w:r>
        <w:r>
          <w:rPr>
            <w:noProof/>
            <w:webHidden/>
          </w:rPr>
          <w:t>81</w:t>
        </w:r>
        <w:r>
          <w:rPr>
            <w:noProof/>
            <w:webHidden/>
          </w:rPr>
          <w:fldChar w:fldCharType="end"/>
        </w:r>
      </w:hyperlink>
    </w:p>
    <w:p w14:paraId="4CF3AC0F" w14:textId="50CE8B40"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49" w:history="1">
        <w:r w:rsidRPr="00693F5C">
          <w:rPr>
            <w:rStyle w:val="Hyperlink"/>
            <w:noProof/>
          </w:rPr>
          <w:t>Figure 10: Reset Password Interface.</w:t>
        </w:r>
        <w:r>
          <w:rPr>
            <w:noProof/>
            <w:webHidden/>
          </w:rPr>
          <w:tab/>
        </w:r>
        <w:r>
          <w:rPr>
            <w:noProof/>
            <w:webHidden/>
          </w:rPr>
          <w:fldChar w:fldCharType="begin"/>
        </w:r>
        <w:r>
          <w:rPr>
            <w:noProof/>
            <w:webHidden/>
          </w:rPr>
          <w:instrText xml:space="preserve"> PAGEREF _Toc231318049 \h </w:instrText>
        </w:r>
        <w:r>
          <w:rPr>
            <w:noProof/>
            <w:webHidden/>
          </w:rPr>
        </w:r>
        <w:r>
          <w:rPr>
            <w:noProof/>
            <w:webHidden/>
          </w:rPr>
          <w:fldChar w:fldCharType="separate"/>
        </w:r>
        <w:r>
          <w:rPr>
            <w:noProof/>
            <w:webHidden/>
          </w:rPr>
          <w:t>82</w:t>
        </w:r>
        <w:r>
          <w:rPr>
            <w:noProof/>
            <w:webHidden/>
          </w:rPr>
          <w:fldChar w:fldCharType="end"/>
        </w:r>
      </w:hyperlink>
    </w:p>
    <w:p w14:paraId="3B1CA9F8" w14:textId="6E8D4892"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50" w:history="1">
        <w:r w:rsidRPr="00693F5C">
          <w:rPr>
            <w:rStyle w:val="Hyperlink"/>
            <w:noProof/>
          </w:rPr>
          <w:t>Figure 11: System Administrator Operational Dashboard.</w:t>
        </w:r>
        <w:r>
          <w:rPr>
            <w:noProof/>
            <w:webHidden/>
          </w:rPr>
          <w:tab/>
        </w:r>
        <w:r>
          <w:rPr>
            <w:noProof/>
            <w:webHidden/>
          </w:rPr>
          <w:fldChar w:fldCharType="begin"/>
        </w:r>
        <w:r>
          <w:rPr>
            <w:noProof/>
            <w:webHidden/>
          </w:rPr>
          <w:instrText xml:space="preserve"> PAGEREF _Toc231318050 \h </w:instrText>
        </w:r>
        <w:r>
          <w:rPr>
            <w:noProof/>
            <w:webHidden/>
          </w:rPr>
        </w:r>
        <w:r>
          <w:rPr>
            <w:noProof/>
            <w:webHidden/>
          </w:rPr>
          <w:fldChar w:fldCharType="separate"/>
        </w:r>
        <w:r>
          <w:rPr>
            <w:noProof/>
            <w:webHidden/>
          </w:rPr>
          <w:t>82</w:t>
        </w:r>
        <w:r>
          <w:rPr>
            <w:noProof/>
            <w:webHidden/>
          </w:rPr>
          <w:fldChar w:fldCharType="end"/>
        </w:r>
      </w:hyperlink>
    </w:p>
    <w:p w14:paraId="55B165DC" w14:textId="76A22840"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51" w:history="1">
        <w:r w:rsidRPr="00693F5C">
          <w:rPr>
            <w:rStyle w:val="Hyperlink"/>
            <w:noProof/>
          </w:rPr>
          <w:t>Figure 12: Camera Management Interface.</w:t>
        </w:r>
        <w:r>
          <w:rPr>
            <w:noProof/>
            <w:webHidden/>
          </w:rPr>
          <w:tab/>
        </w:r>
        <w:r>
          <w:rPr>
            <w:noProof/>
            <w:webHidden/>
          </w:rPr>
          <w:fldChar w:fldCharType="begin"/>
        </w:r>
        <w:r>
          <w:rPr>
            <w:noProof/>
            <w:webHidden/>
          </w:rPr>
          <w:instrText xml:space="preserve"> PAGEREF _Toc231318051 \h </w:instrText>
        </w:r>
        <w:r>
          <w:rPr>
            <w:noProof/>
            <w:webHidden/>
          </w:rPr>
        </w:r>
        <w:r>
          <w:rPr>
            <w:noProof/>
            <w:webHidden/>
          </w:rPr>
          <w:fldChar w:fldCharType="separate"/>
        </w:r>
        <w:r>
          <w:rPr>
            <w:noProof/>
            <w:webHidden/>
          </w:rPr>
          <w:t>83</w:t>
        </w:r>
        <w:r>
          <w:rPr>
            <w:noProof/>
            <w:webHidden/>
          </w:rPr>
          <w:fldChar w:fldCharType="end"/>
        </w:r>
      </w:hyperlink>
    </w:p>
    <w:p w14:paraId="119D8FCD" w14:textId="016B58C2"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52" w:history="1">
        <w:r w:rsidRPr="00693F5C">
          <w:rPr>
            <w:rStyle w:val="Hyperlink"/>
            <w:noProof/>
          </w:rPr>
          <w:t>Figure 13: User Management Interface.</w:t>
        </w:r>
        <w:r>
          <w:rPr>
            <w:noProof/>
            <w:webHidden/>
          </w:rPr>
          <w:tab/>
        </w:r>
        <w:r>
          <w:rPr>
            <w:noProof/>
            <w:webHidden/>
          </w:rPr>
          <w:fldChar w:fldCharType="begin"/>
        </w:r>
        <w:r>
          <w:rPr>
            <w:noProof/>
            <w:webHidden/>
          </w:rPr>
          <w:instrText xml:space="preserve"> PAGEREF _Toc231318052 \h </w:instrText>
        </w:r>
        <w:r>
          <w:rPr>
            <w:noProof/>
            <w:webHidden/>
          </w:rPr>
        </w:r>
        <w:r>
          <w:rPr>
            <w:noProof/>
            <w:webHidden/>
          </w:rPr>
          <w:fldChar w:fldCharType="separate"/>
        </w:r>
        <w:r>
          <w:rPr>
            <w:noProof/>
            <w:webHidden/>
          </w:rPr>
          <w:t>83</w:t>
        </w:r>
        <w:r>
          <w:rPr>
            <w:noProof/>
            <w:webHidden/>
          </w:rPr>
          <w:fldChar w:fldCharType="end"/>
        </w:r>
      </w:hyperlink>
    </w:p>
    <w:p w14:paraId="64A26E02" w14:textId="2F8EC5D4"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53" w:history="1">
        <w:r w:rsidRPr="00693F5C">
          <w:rPr>
            <w:rStyle w:val="Hyperlink"/>
            <w:noProof/>
          </w:rPr>
          <w:t>Figure 14: System Audit Log Interface.</w:t>
        </w:r>
        <w:r>
          <w:rPr>
            <w:noProof/>
            <w:webHidden/>
          </w:rPr>
          <w:tab/>
        </w:r>
        <w:r>
          <w:rPr>
            <w:noProof/>
            <w:webHidden/>
          </w:rPr>
          <w:fldChar w:fldCharType="begin"/>
        </w:r>
        <w:r>
          <w:rPr>
            <w:noProof/>
            <w:webHidden/>
          </w:rPr>
          <w:instrText xml:space="preserve"> PAGEREF _Toc231318053 \h </w:instrText>
        </w:r>
        <w:r>
          <w:rPr>
            <w:noProof/>
            <w:webHidden/>
          </w:rPr>
        </w:r>
        <w:r>
          <w:rPr>
            <w:noProof/>
            <w:webHidden/>
          </w:rPr>
          <w:fldChar w:fldCharType="separate"/>
        </w:r>
        <w:r>
          <w:rPr>
            <w:noProof/>
            <w:webHidden/>
          </w:rPr>
          <w:t>84</w:t>
        </w:r>
        <w:r>
          <w:rPr>
            <w:noProof/>
            <w:webHidden/>
          </w:rPr>
          <w:fldChar w:fldCharType="end"/>
        </w:r>
      </w:hyperlink>
    </w:p>
    <w:p w14:paraId="466327F4" w14:textId="4F6893F2"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54" w:history="1">
        <w:r w:rsidRPr="00693F5C">
          <w:rPr>
            <w:rStyle w:val="Hyperlink"/>
            <w:noProof/>
          </w:rPr>
          <w:t>Figure 15: First Responder Active Incidents Dashboard.</w:t>
        </w:r>
        <w:r>
          <w:rPr>
            <w:noProof/>
            <w:webHidden/>
          </w:rPr>
          <w:tab/>
        </w:r>
        <w:r>
          <w:rPr>
            <w:noProof/>
            <w:webHidden/>
          </w:rPr>
          <w:fldChar w:fldCharType="begin"/>
        </w:r>
        <w:r>
          <w:rPr>
            <w:noProof/>
            <w:webHidden/>
          </w:rPr>
          <w:instrText xml:space="preserve"> PAGEREF _Toc231318054 \h </w:instrText>
        </w:r>
        <w:r>
          <w:rPr>
            <w:noProof/>
            <w:webHidden/>
          </w:rPr>
        </w:r>
        <w:r>
          <w:rPr>
            <w:noProof/>
            <w:webHidden/>
          </w:rPr>
          <w:fldChar w:fldCharType="separate"/>
        </w:r>
        <w:r>
          <w:rPr>
            <w:noProof/>
            <w:webHidden/>
          </w:rPr>
          <w:t>84</w:t>
        </w:r>
        <w:r>
          <w:rPr>
            <w:noProof/>
            <w:webHidden/>
          </w:rPr>
          <w:fldChar w:fldCharType="end"/>
        </w:r>
      </w:hyperlink>
    </w:p>
    <w:p w14:paraId="6500A4B0" w14:textId="0399832B"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55" w:history="1">
        <w:r w:rsidRPr="00693F5C">
          <w:rPr>
            <w:rStyle w:val="Hyperlink"/>
            <w:noProof/>
          </w:rPr>
          <w:t>Figure 16: First Responder Incident Reports Interface.</w:t>
        </w:r>
        <w:r>
          <w:rPr>
            <w:noProof/>
            <w:webHidden/>
          </w:rPr>
          <w:tab/>
        </w:r>
        <w:r>
          <w:rPr>
            <w:noProof/>
            <w:webHidden/>
          </w:rPr>
          <w:fldChar w:fldCharType="begin"/>
        </w:r>
        <w:r>
          <w:rPr>
            <w:noProof/>
            <w:webHidden/>
          </w:rPr>
          <w:instrText xml:space="preserve"> PAGEREF _Toc231318055 \h </w:instrText>
        </w:r>
        <w:r>
          <w:rPr>
            <w:noProof/>
            <w:webHidden/>
          </w:rPr>
        </w:r>
        <w:r>
          <w:rPr>
            <w:noProof/>
            <w:webHidden/>
          </w:rPr>
          <w:fldChar w:fldCharType="separate"/>
        </w:r>
        <w:r>
          <w:rPr>
            <w:noProof/>
            <w:webHidden/>
          </w:rPr>
          <w:t>85</w:t>
        </w:r>
        <w:r>
          <w:rPr>
            <w:noProof/>
            <w:webHidden/>
          </w:rPr>
          <w:fldChar w:fldCharType="end"/>
        </w:r>
      </w:hyperlink>
    </w:p>
    <w:p w14:paraId="64BAE71A" w14:textId="2BD67E61"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56" w:history="1">
        <w:r w:rsidRPr="00693F5C">
          <w:rPr>
            <w:rStyle w:val="Hyperlink"/>
            <w:noProof/>
          </w:rPr>
          <w:t>Figure 17:  Accident Details Interface.</w:t>
        </w:r>
        <w:r>
          <w:rPr>
            <w:noProof/>
            <w:webHidden/>
          </w:rPr>
          <w:tab/>
        </w:r>
        <w:r>
          <w:rPr>
            <w:noProof/>
            <w:webHidden/>
          </w:rPr>
          <w:fldChar w:fldCharType="begin"/>
        </w:r>
        <w:r>
          <w:rPr>
            <w:noProof/>
            <w:webHidden/>
          </w:rPr>
          <w:instrText xml:space="preserve"> PAGEREF _Toc231318056 \h </w:instrText>
        </w:r>
        <w:r>
          <w:rPr>
            <w:noProof/>
            <w:webHidden/>
          </w:rPr>
        </w:r>
        <w:r>
          <w:rPr>
            <w:noProof/>
            <w:webHidden/>
          </w:rPr>
          <w:fldChar w:fldCharType="separate"/>
        </w:r>
        <w:r>
          <w:rPr>
            <w:noProof/>
            <w:webHidden/>
          </w:rPr>
          <w:t>85</w:t>
        </w:r>
        <w:r>
          <w:rPr>
            <w:noProof/>
            <w:webHidden/>
          </w:rPr>
          <w:fldChar w:fldCharType="end"/>
        </w:r>
      </w:hyperlink>
    </w:p>
    <w:p w14:paraId="7140B140" w14:textId="4CAAFB5E"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57" w:history="1">
        <w:r w:rsidRPr="00693F5C">
          <w:rPr>
            <w:rStyle w:val="Hyperlink"/>
            <w:noProof/>
          </w:rPr>
          <w:t>Figure 18: Physical Entity Relationship Diagram.</w:t>
        </w:r>
        <w:r>
          <w:rPr>
            <w:noProof/>
            <w:webHidden/>
          </w:rPr>
          <w:tab/>
        </w:r>
        <w:r>
          <w:rPr>
            <w:noProof/>
            <w:webHidden/>
          </w:rPr>
          <w:fldChar w:fldCharType="begin"/>
        </w:r>
        <w:r>
          <w:rPr>
            <w:noProof/>
            <w:webHidden/>
          </w:rPr>
          <w:instrText xml:space="preserve"> PAGEREF _Toc231318057 \h </w:instrText>
        </w:r>
        <w:r>
          <w:rPr>
            <w:noProof/>
            <w:webHidden/>
          </w:rPr>
        </w:r>
        <w:r>
          <w:rPr>
            <w:noProof/>
            <w:webHidden/>
          </w:rPr>
          <w:fldChar w:fldCharType="separate"/>
        </w:r>
        <w:r>
          <w:rPr>
            <w:noProof/>
            <w:webHidden/>
          </w:rPr>
          <w:t>102</w:t>
        </w:r>
        <w:r>
          <w:rPr>
            <w:noProof/>
            <w:webHidden/>
          </w:rPr>
          <w:fldChar w:fldCharType="end"/>
        </w:r>
      </w:hyperlink>
    </w:p>
    <w:p w14:paraId="59DCD82A" w14:textId="28E3807A"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58" w:history="1">
        <w:r w:rsidRPr="00693F5C">
          <w:rPr>
            <w:rStyle w:val="Hyperlink"/>
            <w:noProof/>
          </w:rPr>
          <w:t>Figure 19: ERD Mapping Relational Schema.</w:t>
        </w:r>
        <w:r>
          <w:rPr>
            <w:noProof/>
            <w:webHidden/>
          </w:rPr>
          <w:tab/>
        </w:r>
        <w:r>
          <w:rPr>
            <w:noProof/>
            <w:webHidden/>
          </w:rPr>
          <w:fldChar w:fldCharType="begin"/>
        </w:r>
        <w:r>
          <w:rPr>
            <w:noProof/>
            <w:webHidden/>
          </w:rPr>
          <w:instrText xml:space="preserve"> PAGEREF _Toc231318058 \h </w:instrText>
        </w:r>
        <w:r>
          <w:rPr>
            <w:noProof/>
            <w:webHidden/>
          </w:rPr>
        </w:r>
        <w:r>
          <w:rPr>
            <w:noProof/>
            <w:webHidden/>
          </w:rPr>
          <w:fldChar w:fldCharType="separate"/>
        </w:r>
        <w:r>
          <w:rPr>
            <w:noProof/>
            <w:webHidden/>
          </w:rPr>
          <w:t>102</w:t>
        </w:r>
        <w:r>
          <w:rPr>
            <w:noProof/>
            <w:webHidden/>
          </w:rPr>
          <w:fldChar w:fldCharType="end"/>
        </w:r>
      </w:hyperlink>
    </w:p>
    <w:p w14:paraId="085D9D1A" w14:textId="219CB274"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59" w:history="1">
        <w:r w:rsidRPr="00693F5C">
          <w:rPr>
            <w:rStyle w:val="Hyperlink"/>
            <w:noProof/>
          </w:rPr>
          <w:t>Figure 20: Sequence of Interactions Across Subsystems.</w:t>
        </w:r>
        <w:r>
          <w:rPr>
            <w:noProof/>
            <w:webHidden/>
          </w:rPr>
          <w:tab/>
        </w:r>
        <w:r>
          <w:rPr>
            <w:noProof/>
            <w:webHidden/>
          </w:rPr>
          <w:fldChar w:fldCharType="begin"/>
        </w:r>
        <w:r>
          <w:rPr>
            <w:noProof/>
            <w:webHidden/>
          </w:rPr>
          <w:instrText xml:space="preserve"> PAGEREF _Toc231318059 \h </w:instrText>
        </w:r>
        <w:r>
          <w:rPr>
            <w:noProof/>
            <w:webHidden/>
          </w:rPr>
        </w:r>
        <w:r>
          <w:rPr>
            <w:noProof/>
            <w:webHidden/>
          </w:rPr>
          <w:fldChar w:fldCharType="separate"/>
        </w:r>
        <w:r>
          <w:rPr>
            <w:noProof/>
            <w:webHidden/>
          </w:rPr>
          <w:t>107</w:t>
        </w:r>
        <w:r>
          <w:rPr>
            <w:noProof/>
            <w:webHidden/>
          </w:rPr>
          <w:fldChar w:fldCharType="end"/>
        </w:r>
      </w:hyperlink>
    </w:p>
    <w:p w14:paraId="0A6099C2" w14:textId="4E655947"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60" w:history="1">
        <w:r w:rsidRPr="00693F5C">
          <w:rPr>
            <w:rStyle w:val="Hyperlink"/>
            <w:noProof/>
          </w:rPr>
          <w:t>Figure 21: Sample frames from the CADP training split. Top: accident. Bottom: no_accident</w:t>
        </w:r>
        <w:r>
          <w:rPr>
            <w:noProof/>
            <w:webHidden/>
          </w:rPr>
          <w:tab/>
        </w:r>
        <w:r>
          <w:rPr>
            <w:noProof/>
            <w:webHidden/>
          </w:rPr>
          <w:fldChar w:fldCharType="begin"/>
        </w:r>
        <w:r>
          <w:rPr>
            <w:noProof/>
            <w:webHidden/>
          </w:rPr>
          <w:instrText xml:space="preserve"> PAGEREF _Toc231318060 \h </w:instrText>
        </w:r>
        <w:r>
          <w:rPr>
            <w:noProof/>
            <w:webHidden/>
          </w:rPr>
        </w:r>
        <w:r>
          <w:rPr>
            <w:noProof/>
            <w:webHidden/>
          </w:rPr>
          <w:fldChar w:fldCharType="separate"/>
        </w:r>
        <w:r>
          <w:rPr>
            <w:noProof/>
            <w:webHidden/>
          </w:rPr>
          <w:t>122</w:t>
        </w:r>
        <w:r>
          <w:rPr>
            <w:noProof/>
            <w:webHidden/>
          </w:rPr>
          <w:fldChar w:fldCharType="end"/>
        </w:r>
      </w:hyperlink>
    </w:p>
    <w:p w14:paraId="36F75A81" w14:textId="34B1B77A"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61" w:history="1">
        <w:r w:rsidRPr="00693F5C">
          <w:rPr>
            <w:rStyle w:val="Hyperlink"/>
            <w:noProof/>
          </w:rPr>
          <w:t>Figure 22: Login Interface.</w:t>
        </w:r>
        <w:r>
          <w:rPr>
            <w:noProof/>
            <w:webHidden/>
          </w:rPr>
          <w:tab/>
        </w:r>
        <w:r>
          <w:rPr>
            <w:noProof/>
            <w:webHidden/>
          </w:rPr>
          <w:fldChar w:fldCharType="begin"/>
        </w:r>
        <w:r>
          <w:rPr>
            <w:noProof/>
            <w:webHidden/>
          </w:rPr>
          <w:instrText xml:space="preserve"> PAGEREF _Toc231318061 \h </w:instrText>
        </w:r>
        <w:r>
          <w:rPr>
            <w:noProof/>
            <w:webHidden/>
          </w:rPr>
        </w:r>
        <w:r>
          <w:rPr>
            <w:noProof/>
            <w:webHidden/>
          </w:rPr>
          <w:fldChar w:fldCharType="separate"/>
        </w:r>
        <w:r>
          <w:rPr>
            <w:noProof/>
            <w:webHidden/>
          </w:rPr>
          <w:t>134</w:t>
        </w:r>
        <w:r>
          <w:rPr>
            <w:noProof/>
            <w:webHidden/>
          </w:rPr>
          <w:fldChar w:fldCharType="end"/>
        </w:r>
      </w:hyperlink>
    </w:p>
    <w:p w14:paraId="4A57D517" w14:textId="2D9127EB"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62" w:history="1">
        <w:r w:rsidRPr="00693F5C">
          <w:rPr>
            <w:rStyle w:val="Hyperlink"/>
            <w:noProof/>
          </w:rPr>
          <w:t>Figure 23: Login Interface (Phone).</w:t>
        </w:r>
        <w:r>
          <w:rPr>
            <w:noProof/>
            <w:webHidden/>
          </w:rPr>
          <w:tab/>
        </w:r>
        <w:r>
          <w:rPr>
            <w:noProof/>
            <w:webHidden/>
          </w:rPr>
          <w:fldChar w:fldCharType="begin"/>
        </w:r>
        <w:r>
          <w:rPr>
            <w:noProof/>
            <w:webHidden/>
          </w:rPr>
          <w:instrText xml:space="preserve"> PAGEREF _Toc231318062 \h </w:instrText>
        </w:r>
        <w:r>
          <w:rPr>
            <w:noProof/>
            <w:webHidden/>
          </w:rPr>
        </w:r>
        <w:r>
          <w:rPr>
            <w:noProof/>
            <w:webHidden/>
          </w:rPr>
          <w:fldChar w:fldCharType="separate"/>
        </w:r>
        <w:r>
          <w:rPr>
            <w:noProof/>
            <w:webHidden/>
          </w:rPr>
          <w:t>135</w:t>
        </w:r>
        <w:r>
          <w:rPr>
            <w:noProof/>
            <w:webHidden/>
          </w:rPr>
          <w:fldChar w:fldCharType="end"/>
        </w:r>
      </w:hyperlink>
    </w:p>
    <w:p w14:paraId="26969F1C" w14:textId="24F99624"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63" w:history="1">
        <w:r w:rsidRPr="00693F5C">
          <w:rPr>
            <w:rStyle w:val="Hyperlink"/>
            <w:noProof/>
          </w:rPr>
          <w:t>Figure 24: Reset Password Interface.</w:t>
        </w:r>
        <w:r>
          <w:rPr>
            <w:noProof/>
            <w:webHidden/>
          </w:rPr>
          <w:tab/>
        </w:r>
        <w:r>
          <w:rPr>
            <w:noProof/>
            <w:webHidden/>
          </w:rPr>
          <w:fldChar w:fldCharType="begin"/>
        </w:r>
        <w:r>
          <w:rPr>
            <w:noProof/>
            <w:webHidden/>
          </w:rPr>
          <w:instrText xml:space="preserve"> PAGEREF _Toc231318063 \h </w:instrText>
        </w:r>
        <w:r>
          <w:rPr>
            <w:noProof/>
            <w:webHidden/>
          </w:rPr>
        </w:r>
        <w:r>
          <w:rPr>
            <w:noProof/>
            <w:webHidden/>
          </w:rPr>
          <w:fldChar w:fldCharType="separate"/>
        </w:r>
        <w:r>
          <w:rPr>
            <w:noProof/>
            <w:webHidden/>
          </w:rPr>
          <w:t>135</w:t>
        </w:r>
        <w:r>
          <w:rPr>
            <w:noProof/>
            <w:webHidden/>
          </w:rPr>
          <w:fldChar w:fldCharType="end"/>
        </w:r>
      </w:hyperlink>
    </w:p>
    <w:p w14:paraId="7B62C125" w14:textId="578C0527"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64" w:history="1">
        <w:r w:rsidRPr="00693F5C">
          <w:rPr>
            <w:rStyle w:val="Hyperlink"/>
            <w:noProof/>
          </w:rPr>
          <w:t>Figure 25: Reset Password Interface (Phone).</w:t>
        </w:r>
        <w:r>
          <w:rPr>
            <w:noProof/>
            <w:webHidden/>
          </w:rPr>
          <w:tab/>
        </w:r>
        <w:r>
          <w:rPr>
            <w:noProof/>
            <w:webHidden/>
          </w:rPr>
          <w:fldChar w:fldCharType="begin"/>
        </w:r>
        <w:r>
          <w:rPr>
            <w:noProof/>
            <w:webHidden/>
          </w:rPr>
          <w:instrText xml:space="preserve"> PAGEREF _Toc231318064 \h </w:instrText>
        </w:r>
        <w:r>
          <w:rPr>
            <w:noProof/>
            <w:webHidden/>
          </w:rPr>
        </w:r>
        <w:r>
          <w:rPr>
            <w:noProof/>
            <w:webHidden/>
          </w:rPr>
          <w:fldChar w:fldCharType="separate"/>
        </w:r>
        <w:r>
          <w:rPr>
            <w:noProof/>
            <w:webHidden/>
          </w:rPr>
          <w:t>136</w:t>
        </w:r>
        <w:r>
          <w:rPr>
            <w:noProof/>
            <w:webHidden/>
          </w:rPr>
          <w:fldChar w:fldCharType="end"/>
        </w:r>
      </w:hyperlink>
    </w:p>
    <w:p w14:paraId="1698AFB1" w14:textId="0E99F8C4"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65" w:history="1">
        <w:r w:rsidRPr="00693F5C">
          <w:rPr>
            <w:rStyle w:val="Hyperlink"/>
            <w:noProof/>
          </w:rPr>
          <w:t>Figure 26:Operational Dashboard Interface.</w:t>
        </w:r>
        <w:r>
          <w:rPr>
            <w:noProof/>
            <w:webHidden/>
          </w:rPr>
          <w:tab/>
        </w:r>
        <w:r>
          <w:rPr>
            <w:noProof/>
            <w:webHidden/>
          </w:rPr>
          <w:fldChar w:fldCharType="begin"/>
        </w:r>
        <w:r>
          <w:rPr>
            <w:noProof/>
            <w:webHidden/>
          </w:rPr>
          <w:instrText xml:space="preserve"> PAGEREF _Toc231318065 \h </w:instrText>
        </w:r>
        <w:r>
          <w:rPr>
            <w:noProof/>
            <w:webHidden/>
          </w:rPr>
        </w:r>
        <w:r>
          <w:rPr>
            <w:noProof/>
            <w:webHidden/>
          </w:rPr>
          <w:fldChar w:fldCharType="separate"/>
        </w:r>
        <w:r>
          <w:rPr>
            <w:noProof/>
            <w:webHidden/>
          </w:rPr>
          <w:t>136</w:t>
        </w:r>
        <w:r>
          <w:rPr>
            <w:noProof/>
            <w:webHidden/>
          </w:rPr>
          <w:fldChar w:fldCharType="end"/>
        </w:r>
      </w:hyperlink>
    </w:p>
    <w:p w14:paraId="7A98C787" w14:textId="61D5355E"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66" w:history="1">
        <w:r w:rsidRPr="00693F5C">
          <w:rPr>
            <w:rStyle w:val="Hyperlink"/>
            <w:noProof/>
          </w:rPr>
          <w:t>Figure 27: Operational Dashboard Interface (Phone).</w:t>
        </w:r>
        <w:r>
          <w:rPr>
            <w:noProof/>
            <w:webHidden/>
          </w:rPr>
          <w:tab/>
        </w:r>
        <w:r>
          <w:rPr>
            <w:noProof/>
            <w:webHidden/>
          </w:rPr>
          <w:fldChar w:fldCharType="begin"/>
        </w:r>
        <w:r>
          <w:rPr>
            <w:noProof/>
            <w:webHidden/>
          </w:rPr>
          <w:instrText xml:space="preserve"> PAGEREF _Toc231318066 \h </w:instrText>
        </w:r>
        <w:r>
          <w:rPr>
            <w:noProof/>
            <w:webHidden/>
          </w:rPr>
        </w:r>
        <w:r>
          <w:rPr>
            <w:noProof/>
            <w:webHidden/>
          </w:rPr>
          <w:fldChar w:fldCharType="separate"/>
        </w:r>
        <w:r>
          <w:rPr>
            <w:noProof/>
            <w:webHidden/>
          </w:rPr>
          <w:t>137</w:t>
        </w:r>
        <w:r>
          <w:rPr>
            <w:noProof/>
            <w:webHidden/>
          </w:rPr>
          <w:fldChar w:fldCharType="end"/>
        </w:r>
      </w:hyperlink>
    </w:p>
    <w:p w14:paraId="522B8904" w14:textId="3719EA4A"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67" w:history="1">
        <w:r w:rsidRPr="00693F5C">
          <w:rPr>
            <w:rStyle w:val="Hyperlink"/>
            <w:noProof/>
          </w:rPr>
          <w:t>Figure 28: Camera Management Interface.</w:t>
        </w:r>
        <w:r>
          <w:rPr>
            <w:noProof/>
            <w:webHidden/>
          </w:rPr>
          <w:tab/>
        </w:r>
        <w:r>
          <w:rPr>
            <w:noProof/>
            <w:webHidden/>
          </w:rPr>
          <w:fldChar w:fldCharType="begin"/>
        </w:r>
        <w:r>
          <w:rPr>
            <w:noProof/>
            <w:webHidden/>
          </w:rPr>
          <w:instrText xml:space="preserve"> PAGEREF _Toc231318067 \h </w:instrText>
        </w:r>
        <w:r>
          <w:rPr>
            <w:noProof/>
            <w:webHidden/>
          </w:rPr>
        </w:r>
        <w:r>
          <w:rPr>
            <w:noProof/>
            <w:webHidden/>
          </w:rPr>
          <w:fldChar w:fldCharType="separate"/>
        </w:r>
        <w:r>
          <w:rPr>
            <w:noProof/>
            <w:webHidden/>
          </w:rPr>
          <w:t>137</w:t>
        </w:r>
        <w:r>
          <w:rPr>
            <w:noProof/>
            <w:webHidden/>
          </w:rPr>
          <w:fldChar w:fldCharType="end"/>
        </w:r>
      </w:hyperlink>
    </w:p>
    <w:p w14:paraId="6B344BC5" w14:textId="7B16FA91"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68" w:history="1">
        <w:r w:rsidRPr="00693F5C">
          <w:rPr>
            <w:rStyle w:val="Hyperlink"/>
            <w:noProof/>
          </w:rPr>
          <w:t>Figure 29: Camera Management Interface (Phone).</w:t>
        </w:r>
        <w:r>
          <w:rPr>
            <w:noProof/>
            <w:webHidden/>
          </w:rPr>
          <w:tab/>
        </w:r>
        <w:r>
          <w:rPr>
            <w:noProof/>
            <w:webHidden/>
          </w:rPr>
          <w:fldChar w:fldCharType="begin"/>
        </w:r>
        <w:r>
          <w:rPr>
            <w:noProof/>
            <w:webHidden/>
          </w:rPr>
          <w:instrText xml:space="preserve"> PAGEREF _Toc231318068 \h </w:instrText>
        </w:r>
        <w:r>
          <w:rPr>
            <w:noProof/>
            <w:webHidden/>
          </w:rPr>
        </w:r>
        <w:r>
          <w:rPr>
            <w:noProof/>
            <w:webHidden/>
          </w:rPr>
          <w:fldChar w:fldCharType="separate"/>
        </w:r>
        <w:r>
          <w:rPr>
            <w:noProof/>
            <w:webHidden/>
          </w:rPr>
          <w:t>138</w:t>
        </w:r>
        <w:r>
          <w:rPr>
            <w:noProof/>
            <w:webHidden/>
          </w:rPr>
          <w:fldChar w:fldCharType="end"/>
        </w:r>
      </w:hyperlink>
    </w:p>
    <w:p w14:paraId="504BC54B" w14:textId="3E66781C"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69" w:history="1">
        <w:r w:rsidRPr="00693F5C">
          <w:rPr>
            <w:rStyle w:val="Hyperlink"/>
            <w:noProof/>
          </w:rPr>
          <w:t>Figure 30: Add Camera Modal Interface.</w:t>
        </w:r>
        <w:r>
          <w:rPr>
            <w:noProof/>
            <w:webHidden/>
          </w:rPr>
          <w:tab/>
        </w:r>
        <w:r>
          <w:rPr>
            <w:noProof/>
            <w:webHidden/>
          </w:rPr>
          <w:fldChar w:fldCharType="begin"/>
        </w:r>
        <w:r>
          <w:rPr>
            <w:noProof/>
            <w:webHidden/>
          </w:rPr>
          <w:instrText xml:space="preserve"> PAGEREF _Toc231318069 \h </w:instrText>
        </w:r>
        <w:r>
          <w:rPr>
            <w:noProof/>
            <w:webHidden/>
          </w:rPr>
        </w:r>
        <w:r>
          <w:rPr>
            <w:noProof/>
            <w:webHidden/>
          </w:rPr>
          <w:fldChar w:fldCharType="separate"/>
        </w:r>
        <w:r>
          <w:rPr>
            <w:noProof/>
            <w:webHidden/>
          </w:rPr>
          <w:t>138</w:t>
        </w:r>
        <w:r>
          <w:rPr>
            <w:noProof/>
            <w:webHidden/>
          </w:rPr>
          <w:fldChar w:fldCharType="end"/>
        </w:r>
      </w:hyperlink>
    </w:p>
    <w:p w14:paraId="05DCAA7D" w14:textId="22FF10B0"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70" w:history="1">
        <w:r w:rsidRPr="00693F5C">
          <w:rPr>
            <w:rStyle w:val="Hyperlink"/>
            <w:noProof/>
          </w:rPr>
          <w:t>Figure 31: User Management Interface.</w:t>
        </w:r>
        <w:r>
          <w:rPr>
            <w:noProof/>
            <w:webHidden/>
          </w:rPr>
          <w:tab/>
        </w:r>
        <w:r>
          <w:rPr>
            <w:noProof/>
            <w:webHidden/>
          </w:rPr>
          <w:fldChar w:fldCharType="begin"/>
        </w:r>
        <w:r>
          <w:rPr>
            <w:noProof/>
            <w:webHidden/>
          </w:rPr>
          <w:instrText xml:space="preserve"> PAGEREF _Toc231318070 \h </w:instrText>
        </w:r>
        <w:r>
          <w:rPr>
            <w:noProof/>
            <w:webHidden/>
          </w:rPr>
        </w:r>
        <w:r>
          <w:rPr>
            <w:noProof/>
            <w:webHidden/>
          </w:rPr>
          <w:fldChar w:fldCharType="separate"/>
        </w:r>
        <w:r>
          <w:rPr>
            <w:noProof/>
            <w:webHidden/>
          </w:rPr>
          <w:t>139</w:t>
        </w:r>
        <w:r>
          <w:rPr>
            <w:noProof/>
            <w:webHidden/>
          </w:rPr>
          <w:fldChar w:fldCharType="end"/>
        </w:r>
      </w:hyperlink>
    </w:p>
    <w:p w14:paraId="7D852186" w14:textId="032AB206"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71" w:history="1">
        <w:r w:rsidRPr="00693F5C">
          <w:rPr>
            <w:rStyle w:val="Hyperlink"/>
            <w:noProof/>
          </w:rPr>
          <w:t>Figure 32: User Management Interface (Phone).</w:t>
        </w:r>
        <w:r>
          <w:rPr>
            <w:noProof/>
            <w:webHidden/>
          </w:rPr>
          <w:tab/>
        </w:r>
        <w:r>
          <w:rPr>
            <w:noProof/>
            <w:webHidden/>
          </w:rPr>
          <w:fldChar w:fldCharType="begin"/>
        </w:r>
        <w:r>
          <w:rPr>
            <w:noProof/>
            <w:webHidden/>
          </w:rPr>
          <w:instrText xml:space="preserve"> PAGEREF _Toc231318071 \h </w:instrText>
        </w:r>
        <w:r>
          <w:rPr>
            <w:noProof/>
            <w:webHidden/>
          </w:rPr>
        </w:r>
        <w:r>
          <w:rPr>
            <w:noProof/>
            <w:webHidden/>
          </w:rPr>
          <w:fldChar w:fldCharType="separate"/>
        </w:r>
        <w:r>
          <w:rPr>
            <w:noProof/>
            <w:webHidden/>
          </w:rPr>
          <w:t>139</w:t>
        </w:r>
        <w:r>
          <w:rPr>
            <w:noProof/>
            <w:webHidden/>
          </w:rPr>
          <w:fldChar w:fldCharType="end"/>
        </w:r>
      </w:hyperlink>
    </w:p>
    <w:p w14:paraId="776400A5" w14:textId="40E7F64C"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72" w:history="1">
        <w:r w:rsidRPr="00693F5C">
          <w:rPr>
            <w:rStyle w:val="Hyperlink"/>
            <w:noProof/>
          </w:rPr>
          <w:t>Figure 33: Create New Emergency Unit Modal Interface.</w:t>
        </w:r>
        <w:r>
          <w:rPr>
            <w:noProof/>
            <w:webHidden/>
          </w:rPr>
          <w:tab/>
        </w:r>
        <w:r>
          <w:rPr>
            <w:noProof/>
            <w:webHidden/>
          </w:rPr>
          <w:fldChar w:fldCharType="begin"/>
        </w:r>
        <w:r>
          <w:rPr>
            <w:noProof/>
            <w:webHidden/>
          </w:rPr>
          <w:instrText xml:space="preserve"> PAGEREF _Toc231318072 \h </w:instrText>
        </w:r>
        <w:r>
          <w:rPr>
            <w:noProof/>
            <w:webHidden/>
          </w:rPr>
        </w:r>
        <w:r>
          <w:rPr>
            <w:noProof/>
            <w:webHidden/>
          </w:rPr>
          <w:fldChar w:fldCharType="separate"/>
        </w:r>
        <w:r>
          <w:rPr>
            <w:noProof/>
            <w:webHidden/>
          </w:rPr>
          <w:t>140</w:t>
        </w:r>
        <w:r>
          <w:rPr>
            <w:noProof/>
            <w:webHidden/>
          </w:rPr>
          <w:fldChar w:fldCharType="end"/>
        </w:r>
      </w:hyperlink>
    </w:p>
    <w:p w14:paraId="5279BA98" w14:textId="4AC15315"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73" w:history="1">
        <w:r w:rsidRPr="00693F5C">
          <w:rPr>
            <w:rStyle w:val="Hyperlink"/>
            <w:noProof/>
          </w:rPr>
          <w:t>Figure 34: Create New Emergency Unit Modal Interface.</w:t>
        </w:r>
        <w:r>
          <w:rPr>
            <w:noProof/>
            <w:webHidden/>
          </w:rPr>
          <w:tab/>
        </w:r>
        <w:r>
          <w:rPr>
            <w:noProof/>
            <w:webHidden/>
          </w:rPr>
          <w:fldChar w:fldCharType="begin"/>
        </w:r>
        <w:r>
          <w:rPr>
            <w:noProof/>
            <w:webHidden/>
          </w:rPr>
          <w:instrText xml:space="preserve"> PAGEREF _Toc231318073 \h </w:instrText>
        </w:r>
        <w:r>
          <w:rPr>
            <w:noProof/>
            <w:webHidden/>
          </w:rPr>
        </w:r>
        <w:r>
          <w:rPr>
            <w:noProof/>
            <w:webHidden/>
          </w:rPr>
          <w:fldChar w:fldCharType="separate"/>
        </w:r>
        <w:r>
          <w:rPr>
            <w:noProof/>
            <w:webHidden/>
          </w:rPr>
          <w:t>140</w:t>
        </w:r>
        <w:r>
          <w:rPr>
            <w:noProof/>
            <w:webHidden/>
          </w:rPr>
          <w:fldChar w:fldCharType="end"/>
        </w:r>
      </w:hyperlink>
    </w:p>
    <w:p w14:paraId="22F82E6A" w14:textId="27A0495D"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74" w:history="1">
        <w:r w:rsidRPr="00693F5C">
          <w:rPr>
            <w:rStyle w:val="Hyperlink"/>
            <w:noProof/>
          </w:rPr>
          <w:t>Figure 35: System Audit Log Interface (Phone).</w:t>
        </w:r>
        <w:r>
          <w:rPr>
            <w:noProof/>
            <w:webHidden/>
          </w:rPr>
          <w:tab/>
        </w:r>
        <w:r>
          <w:rPr>
            <w:noProof/>
            <w:webHidden/>
          </w:rPr>
          <w:fldChar w:fldCharType="begin"/>
        </w:r>
        <w:r>
          <w:rPr>
            <w:noProof/>
            <w:webHidden/>
          </w:rPr>
          <w:instrText xml:space="preserve"> PAGEREF _Toc231318074 \h </w:instrText>
        </w:r>
        <w:r>
          <w:rPr>
            <w:noProof/>
            <w:webHidden/>
          </w:rPr>
        </w:r>
        <w:r>
          <w:rPr>
            <w:noProof/>
            <w:webHidden/>
          </w:rPr>
          <w:fldChar w:fldCharType="separate"/>
        </w:r>
        <w:r>
          <w:rPr>
            <w:noProof/>
            <w:webHidden/>
          </w:rPr>
          <w:t>141</w:t>
        </w:r>
        <w:r>
          <w:rPr>
            <w:noProof/>
            <w:webHidden/>
          </w:rPr>
          <w:fldChar w:fldCharType="end"/>
        </w:r>
      </w:hyperlink>
    </w:p>
    <w:p w14:paraId="26196024" w14:textId="55B975B6"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75" w:history="1">
        <w:r w:rsidRPr="00693F5C">
          <w:rPr>
            <w:rStyle w:val="Hyperlink"/>
            <w:noProof/>
          </w:rPr>
          <w:t>Figure 36: Active Incidents Dashboard Interface.</w:t>
        </w:r>
        <w:r>
          <w:rPr>
            <w:noProof/>
            <w:webHidden/>
          </w:rPr>
          <w:tab/>
        </w:r>
        <w:r>
          <w:rPr>
            <w:noProof/>
            <w:webHidden/>
          </w:rPr>
          <w:fldChar w:fldCharType="begin"/>
        </w:r>
        <w:r>
          <w:rPr>
            <w:noProof/>
            <w:webHidden/>
          </w:rPr>
          <w:instrText xml:space="preserve"> PAGEREF _Toc231318075 \h </w:instrText>
        </w:r>
        <w:r>
          <w:rPr>
            <w:noProof/>
            <w:webHidden/>
          </w:rPr>
        </w:r>
        <w:r>
          <w:rPr>
            <w:noProof/>
            <w:webHidden/>
          </w:rPr>
          <w:fldChar w:fldCharType="separate"/>
        </w:r>
        <w:r>
          <w:rPr>
            <w:noProof/>
            <w:webHidden/>
          </w:rPr>
          <w:t>141</w:t>
        </w:r>
        <w:r>
          <w:rPr>
            <w:noProof/>
            <w:webHidden/>
          </w:rPr>
          <w:fldChar w:fldCharType="end"/>
        </w:r>
      </w:hyperlink>
    </w:p>
    <w:p w14:paraId="368A116E" w14:textId="756A857F"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76" w:history="1">
        <w:r w:rsidRPr="00693F5C">
          <w:rPr>
            <w:rStyle w:val="Hyperlink"/>
            <w:noProof/>
          </w:rPr>
          <w:t>Figure 37: Active Incidents Dashboard Interface (Phone).</w:t>
        </w:r>
        <w:r>
          <w:rPr>
            <w:noProof/>
            <w:webHidden/>
          </w:rPr>
          <w:tab/>
        </w:r>
        <w:r>
          <w:rPr>
            <w:noProof/>
            <w:webHidden/>
          </w:rPr>
          <w:fldChar w:fldCharType="begin"/>
        </w:r>
        <w:r>
          <w:rPr>
            <w:noProof/>
            <w:webHidden/>
          </w:rPr>
          <w:instrText xml:space="preserve"> PAGEREF _Toc231318076 \h </w:instrText>
        </w:r>
        <w:r>
          <w:rPr>
            <w:noProof/>
            <w:webHidden/>
          </w:rPr>
        </w:r>
        <w:r>
          <w:rPr>
            <w:noProof/>
            <w:webHidden/>
          </w:rPr>
          <w:fldChar w:fldCharType="separate"/>
        </w:r>
        <w:r>
          <w:rPr>
            <w:noProof/>
            <w:webHidden/>
          </w:rPr>
          <w:t>142</w:t>
        </w:r>
        <w:r>
          <w:rPr>
            <w:noProof/>
            <w:webHidden/>
          </w:rPr>
          <w:fldChar w:fldCharType="end"/>
        </w:r>
      </w:hyperlink>
    </w:p>
    <w:p w14:paraId="69CB8652" w14:textId="456CFF9D"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77" w:history="1">
        <w:r w:rsidRPr="00693F5C">
          <w:rPr>
            <w:rStyle w:val="Hyperlink"/>
            <w:noProof/>
          </w:rPr>
          <w:t>Figure 38: Accident Details Interface.</w:t>
        </w:r>
        <w:r>
          <w:rPr>
            <w:noProof/>
            <w:webHidden/>
          </w:rPr>
          <w:tab/>
        </w:r>
        <w:r>
          <w:rPr>
            <w:noProof/>
            <w:webHidden/>
          </w:rPr>
          <w:fldChar w:fldCharType="begin"/>
        </w:r>
        <w:r>
          <w:rPr>
            <w:noProof/>
            <w:webHidden/>
          </w:rPr>
          <w:instrText xml:space="preserve"> PAGEREF _Toc231318077 \h </w:instrText>
        </w:r>
        <w:r>
          <w:rPr>
            <w:noProof/>
            <w:webHidden/>
          </w:rPr>
        </w:r>
        <w:r>
          <w:rPr>
            <w:noProof/>
            <w:webHidden/>
          </w:rPr>
          <w:fldChar w:fldCharType="separate"/>
        </w:r>
        <w:r>
          <w:rPr>
            <w:noProof/>
            <w:webHidden/>
          </w:rPr>
          <w:t>143</w:t>
        </w:r>
        <w:r>
          <w:rPr>
            <w:noProof/>
            <w:webHidden/>
          </w:rPr>
          <w:fldChar w:fldCharType="end"/>
        </w:r>
      </w:hyperlink>
    </w:p>
    <w:p w14:paraId="3FECDE11" w14:textId="18996444"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78" w:history="1">
        <w:r w:rsidRPr="00693F5C">
          <w:rPr>
            <w:rStyle w:val="Hyperlink"/>
            <w:noProof/>
          </w:rPr>
          <w:t>Figure 39: Accident Details Interface (Phone).</w:t>
        </w:r>
        <w:r>
          <w:rPr>
            <w:noProof/>
            <w:webHidden/>
          </w:rPr>
          <w:tab/>
        </w:r>
        <w:r>
          <w:rPr>
            <w:noProof/>
            <w:webHidden/>
          </w:rPr>
          <w:fldChar w:fldCharType="begin"/>
        </w:r>
        <w:r>
          <w:rPr>
            <w:noProof/>
            <w:webHidden/>
          </w:rPr>
          <w:instrText xml:space="preserve"> PAGEREF _Toc231318078 \h </w:instrText>
        </w:r>
        <w:r>
          <w:rPr>
            <w:noProof/>
            <w:webHidden/>
          </w:rPr>
        </w:r>
        <w:r>
          <w:rPr>
            <w:noProof/>
            <w:webHidden/>
          </w:rPr>
          <w:fldChar w:fldCharType="separate"/>
        </w:r>
        <w:r>
          <w:rPr>
            <w:noProof/>
            <w:webHidden/>
          </w:rPr>
          <w:t>143</w:t>
        </w:r>
        <w:r>
          <w:rPr>
            <w:noProof/>
            <w:webHidden/>
          </w:rPr>
          <w:fldChar w:fldCharType="end"/>
        </w:r>
      </w:hyperlink>
    </w:p>
    <w:p w14:paraId="7D1009B0" w14:textId="063A9A76"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79" w:history="1">
        <w:r w:rsidRPr="00693F5C">
          <w:rPr>
            <w:rStyle w:val="Hyperlink"/>
            <w:noProof/>
          </w:rPr>
          <w:t>Figure 40: Assign Responder Modal Interface.</w:t>
        </w:r>
        <w:r>
          <w:rPr>
            <w:noProof/>
            <w:webHidden/>
          </w:rPr>
          <w:tab/>
        </w:r>
        <w:r>
          <w:rPr>
            <w:noProof/>
            <w:webHidden/>
          </w:rPr>
          <w:fldChar w:fldCharType="begin"/>
        </w:r>
        <w:r>
          <w:rPr>
            <w:noProof/>
            <w:webHidden/>
          </w:rPr>
          <w:instrText xml:space="preserve"> PAGEREF _Toc231318079 \h </w:instrText>
        </w:r>
        <w:r>
          <w:rPr>
            <w:noProof/>
            <w:webHidden/>
          </w:rPr>
        </w:r>
        <w:r>
          <w:rPr>
            <w:noProof/>
            <w:webHidden/>
          </w:rPr>
          <w:fldChar w:fldCharType="separate"/>
        </w:r>
        <w:r>
          <w:rPr>
            <w:noProof/>
            <w:webHidden/>
          </w:rPr>
          <w:t>144</w:t>
        </w:r>
        <w:r>
          <w:rPr>
            <w:noProof/>
            <w:webHidden/>
          </w:rPr>
          <w:fldChar w:fldCharType="end"/>
        </w:r>
      </w:hyperlink>
    </w:p>
    <w:p w14:paraId="6B50AB22" w14:textId="06EE53ED"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80" w:history="1">
        <w:r w:rsidRPr="00693F5C">
          <w:rPr>
            <w:rStyle w:val="Hyperlink"/>
            <w:noProof/>
          </w:rPr>
          <w:t>Figure 41: Live Camera Feeds Interface.</w:t>
        </w:r>
        <w:r>
          <w:rPr>
            <w:noProof/>
            <w:webHidden/>
          </w:rPr>
          <w:tab/>
        </w:r>
        <w:r>
          <w:rPr>
            <w:noProof/>
            <w:webHidden/>
          </w:rPr>
          <w:fldChar w:fldCharType="begin"/>
        </w:r>
        <w:r>
          <w:rPr>
            <w:noProof/>
            <w:webHidden/>
          </w:rPr>
          <w:instrText xml:space="preserve"> PAGEREF _Toc231318080 \h </w:instrText>
        </w:r>
        <w:r>
          <w:rPr>
            <w:noProof/>
            <w:webHidden/>
          </w:rPr>
        </w:r>
        <w:r>
          <w:rPr>
            <w:noProof/>
            <w:webHidden/>
          </w:rPr>
          <w:fldChar w:fldCharType="separate"/>
        </w:r>
        <w:r>
          <w:rPr>
            <w:noProof/>
            <w:webHidden/>
          </w:rPr>
          <w:t>144</w:t>
        </w:r>
        <w:r>
          <w:rPr>
            <w:noProof/>
            <w:webHidden/>
          </w:rPr>
          <w:fldChar w:fldCharType="end"/>
        </w:r>
      </w:hyperlink>
    </w:p>
    <w:p w14:paraId="10C21D7B" w14:textId="76C68D18"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81" w:history="1">
        <w:r w:rsidRPr="00693F5C">
          <w:rPr>
            <w:rStyle w:val="Hyperlink"/>
            <w:noProof/>
          </w:rPr>
          <w:t>Figure 42: Live Camera Feeds Interface (Phone).</w:t>
        </w:r>
        <w:r>
          <w:rPr>
            <w:noProof/>
            <w:webHidden/>
          </w:rPr>
          <w:tab/>
        </w:r>
        <w:r>
          <w:rPr>
            <w:noProof/>
            <w:webHidden/>
          </w:rPr>
          <w:fldChar w:fldCharType="begin"/>
        </w:r>
        <w:r>
          <w:rPr>
            <w:noProof/>
            <w:webHidden/>
          </w:rPr>
          <w:instrText xml:space="preserve"> PAGEREF _Toc231318081 \h </w:instrText>
        </w:r>
        <w:r>
          <w:rPr>
            <w:noProof/>
            <w:webHidden/>
          </w:rPr>
        </w:r>
        <w:r>
          <w:rPr>
            <w:noProof/>
            <w:webHidden/>
          </w:rPr>
          <w:fldChar w:fldCharType="separate"/>
        </w:r>
        <w:r>
          <w:rPr>
            <w:noProof/>
            <w:webHidden/>
          </w:rPr>
          <w:t>145</w:t>
        </w:r>
        <w:r>
          <w:rPr>
            <w:noProof/>
            <w:webHidden/>
          </w:rPr>
          <w:fldChar w:fldCharType="end"/>
        </w:r>
      </w:hyperlink>
    </w:p>
    <w:p w14:paraId="01F1C158" w14:textId="72188671"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82" w:history="1">
        <w:r w:rsidRPr="00693F5C">
          <w:rPr>
            <w:rStyle w:val="Hyperlink"/>
            <w:noProof/>
          </w:rPr>
          <w:t>Figure 43: Incident Reports Interface.</w:t>
        </w:r>
        <w:r>
          <w:rPr>
            <w:noProof/>
            <w:webHidden/>
          </w:rPr>
          <w:tab/>
        </w:r>
        <w:r>
          <w:rPr>
            <w:noProof/>
            <w:webHidden/>
          </w:rPr>
          <w:fldChar w:fldCharType="begin"/>
        </w:r>
        <w:r>
          <w:rPr>
            <w:noProof/>
            <w:webHidden/>
          </w:rPr>
          <w:instrText xml:space="preserve"> PAGEREF _Toc231318082 \h </w:instrText>
        </w:r>
        <w:r>
          <w:rPr>
            <w:noProof/>
            <w:webHidden/>
          </w:rPr>
        </w:r>
        <w:r>
          <w:rPr>
            <w:noProof/>
            <w:webHidden/>
          </w:rPr>
          <w:fldChar w:fldCharType="separate"/>
        </w:r>
        <w:r>
          <w:rPr>
            <w:noProof/>
            <w:webHidden/>
          </w:rPr>
          <w:t>145</w:t>
        </w:r>
        <w:r>
          <w:rPr>
            <w:noProof/>
            <w:webHidden/>
          </w:rPr>
          <w:fldChar w:fldCharType="end"/>
        </w:r>
      </w:hyperlink>
    </w:p>
    <w:p w14:paraId="3292EF49" w14:textId="0C91E720"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83" w:history="1">
        <w:r w:rsidRPr="00693F5C">
          <w:rPr>
            <w:rStyle w:val="Hyperlink"/>
            <w:noProof/>
          </w:rPr>
          <w:t>Figure 44: Incident Reports Interface (Phone).</w:t>
        </w:r>
        <w:r>
          <w:rPr>
            <w:noProof/>
            <w:webHidden/>
          </w:rPr>
          <w:tab/>
        </w:r>
        <w:r>
          <w:rPr>
            <w:noProof/>
            <w:webHidden/>
          </w:rPr>
          <w:fldChar w:fldCharType="begin"/>
        </w:r>
        <w:r>
          <w:rPr>
            <w:noProof/>
            <w:webHidden/>
          </w:rPr>
          <w:instrText xml:space="preserve"> PAGEREF _Toc231318083 \h </w:instrText>
        </w:r>
        <w:r>
          <w:rPr>
            <w:noProof/>
            <w:webHidden/>
          </w:rPr>
        </w:r>
        <w:r>
          <w:rPr>
            <w:noProof/>
            <w:webHidden/>
          </w:rPr>
          <w:fldChar w:fldCharType="separate"/>
        </w:r>
        <w:r>
          <w:rPr>
            <w:noProof/>
            <w:webHidden/>
          </w:rPr>
          <w:t>146</w:t>
        </w:r>
        <w:r>
          <w:rPr>
            <w:noProof/>
            <w:webHidden/>
          </w:rPr>
          <w:fldChar w:fldCharType="end"/>
        </w:r>
      </w:hyperlink>
    </w:p>
    <w:p w14:paraId="49F2A4B4" w14:textId="791FD073"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84" w:history="1">
        <w:r w:rsidRPr="00693F5C">
          <w:rPr>
            <w:rStyle w:val="Hyperlink"/>
            <w:noProof/>
          </w:rPr>
          <w:t>Figure 45: Create New Incident Report Modal Interface.</w:t>
        </w:r>
        <w:r>
          <w:rPr>
            <w:noProof/>
            <w:webHidden/>
          </w:rPr>
          <w:tab/>
        </w:r>
        <w:r>
          <w:rPr>
            <w:noProof/>
            <w:webHidden/>
          </w:rPr>
          <w:fldChar w:fldCharType="begin"/>
        </w:r>
        <w:r>
          <w:rPr>
            <w:noProof/>
            <w:webHidden/>
          </w:rPr>
          <w:instrText xml:space="preserve"> PAGEREF _Toc231318084 \h </w:instrText>
        </w:r>
        <w:r>
          <w:rPr>
            <w:noProof/>
            <w:webHidden/>
          </w:rPr>
        </w:r>
        <w:r>
          <w:rPr>
            <w:noProof/>
            <w:webHidden/>
          </w:rPr>
          <w:fldChar w:fldCharType="separate"/>
        </w:r>
        <w:r>
          <w:rPr>
            <w:noProof/>
            <w:webHidden/>
          </w:rPr>
          <w:t>147</w:t>
        </w:r>
        <w:r>
          <w:rPr>
            <w:noProof/>
            <w:webHidden/>
          </w:rPr>
          <w:fldChar w:fldCharType="end"/>
        </w:r>
      </w:hyperlink>
    </w:p>
    <w:p w14:paraId="7CA56E6B" w14:textId="37469BB2"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85" w:history="1">
        <w:r w:rsidRPr="00693F5C">
          <w:rPr>
            <w:rStyle w:val="Hyperlink"/>
            <w:noProof/>
          </w:rPr>
          <w:t>Figure 46: AI Detection Test Lab Interface.</w:t>
        </w:r>
        <w:r>
          <w:rPr>
            <w:noProof/>
            <w:webHidden/>
          </w:rPr>
          <w:tab/>
        </w:r>
        <w:r>
          <w:rPr>
            <w:noProof/>
            <w:webHidden/>
          </w:rPr>
          <w:fldChar w:fldCharType="begin"/>
        </w:r>
        <w:r>
          <w:rPr>
            <w:noProof/>
            <w:webHidden/>
          </w:rPr>
          <w:instrText xml:space="preserve"> PAGEREF _Toc231318085 \h </w:instrText>
        </w:r>
        <w:r>
          <w:rPr>
            <w:noProof/>
            <w:webHidden/>
          </w:rPr>
        </w:r>
        <w:r>
          <w:rPr>
            <w:noProof/>
            <w:webHidden/>
          </w:rPr>
          <w:fldChar w:fldCharType="separate"/>
        </w:r>
        <w:r>
          <w:rPr>
            <w:noProof/>
            <w:webHidden/>
          </w:rPr>
          <w:t>148</w:t>
        </w:r>
        <w:r>
          <w:rPr>
            <w:noProof/>
            <w:webHidden/>
          </w:rPr>
          <w:fldChar w:fldCharType="end"/>
        </w:r>
      </w:hyperlink>
    </w:p>
    <w:p w14:paraId="718A07B0" w14:textId="7F44C9CE"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86" w:history="1">
        <w:r w:rsidRPr="00693F5C">
          <w:rPr>
            <w:rStyle w:val="Hyperlink"/>
            <w:noProof/>
          </w:rPr>
          <w:t>Figure 47: AI Detection Test Lab Interface (Phone).</w:t>
        </w:r>
        <w:r>
          <w:rPr>
            <w:noProof/>
            <w:webHidden/>
          </w:rPr>
          <w:tab/>
        </w:r>
        <w:r>
          <w:rPr>
            <w:noProof/>
            <w:webHidden/>
          </w:rPr>
          <w:fldChar w:fldCharType="begin"/>
        </w:r>
        <w:r>
          <w:rPr>
            <w:noProof/>
            <w:webHidden/>
          </w:rPr>
          <w:instrText xml:space="preserve"> PAGEREF _Toc231318086 \h </w:instrText>
        </w:r>
        <w:r>
          <w:rPr>
            <w:noProof/>
            <w:webHidden/>
          </w:rPr>
        </w:r>
        <w:r>
          <w:rPr>
            <w:noProof/>
            <w:webHidden/>
          </w:rPr>
          <w:fldChar w:fldCharType="separate"/>
        </w:r>
        <w:r>
          <w:rPr>
            <w:noProof/>
            <w:webHidden/>
          </w:rPr>
          <w:t>148</w:t>
        </w:r>
        <w:r>
          <w:rPr>
            <w:noProof/>
            <w:webHidden/>
          </w:rPr>
          <w:fldChar w:fldCharType="end"/>
        </w:r>
      </w:hyperlink>
    </w:p>
    <w:p w14:paraId="5755DEDA" w14:textId="265D2963"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87" w:history="1">
        <w:r w:rsidRPr="00693F5C">
          <w:rPr>
            <w:rStyle w:val="Hyperlink"/>
            <w:noProof/>
          </w:rPr>
          <w:t>Figure 48: Audit Log Data Schema.</w:t>
        </w:r>
        <w:r>
          <w:rPr>
            <w:noProof/>
            <w:webHidden/>
          </w:rPr>
          <w:tab/>
        </w:r>
        <w:r>
          <w:rPr>
            <w:noProof/>
            <w:webHidden/>
          </w:rPr>
          <w:fldChar w:fldCharType="begin"/>
        </w:r>
        <w:r>
          <w:rPr>
            <w:noProof/>
            <w:webHidden/>
          </w:rPr>
          <w:instrText xml:space="preserve"> PAGEREF _Toc231318087 \h </w:instrText>
        </w:r>
        <w:r>
          <w:rPr>
            <w:noProof/>
            <w:webHidden/>
          </w:rPr>
        </w:r>
        <w:r>
          <w:rPr>
            <w:noProof/>
            <w:webHidden/>
          </w:rPr>
          <w:fldChar w:fldCharType="separate"/>
        </w:r>
        <w:r>
          <w:rPr>
            <w:noProof/>
            <w:webHidden/>
          </w:rPr>
          <w:t>150</w:t>
        </w:r>
        <w:r>
          <w:rPr>
            <w:noProof/>
            <w:webHidden/>
          </w:rPr>
          <w:fldChar w:fldCharType="end"/>
        </w:r>
      </w:hyperlink>
    </w:p>
    <w:p w14:paraId="14532B0A" w14:textId="5F7947E3"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88" w:history="1">
        <w:r w:rsidRPr="00693F5C">
          <w:rPr>
            <w:rStyle w:val="Hyperlink"/>
            <w:noProof/>
          </w:rPr>
          <w:t>Figure 49: VLM triage output – MEDIUM alert, Severity 3/5, multi-vehicle intersection collision.</w:t>
        </w:r>
        <w:r>
          <w:rPr>
            <w:noProof/>
            <w:webHidden/>
          </w:rPr>
          <w:tab/>
        </w:r>
        <w:r>
          <w:rPr>
            <w:noProof/>
            <w:webHidden/>
          </w:rPr>
          <w:fldChar w:fldCharType="begin"/>
        </w:r>
        <w:r>
          <w:rPr>
            <w:noProof/>
            <w:webHidden/>
          </w:rPr>
          <w:instrText xml:space="preserve"> PAGEREF _Toc231318088 \h </w:instrText>
        </w:r>
        <w:r>
          <w:rPr>
            <w:noProof/>
            <w:webHidden/>
          </w:rPr>
        </w:r>
        <w:r>
          <w:rPr>
            <w:noProof/>
            <w:webHidden/>
          </w:rPr>
          <w:fldChar w:fldCharType="separate"/>
        </w:r>
        <w:r>
          <w:rPr>
            <w:noProof/>
            <w:webHidden/>
          </w:rPr>
          <w:t>163</w:t>
        </w:r>
        <w:r>
          <w:rPr>
            <w:noProof/>
            <w:webHidden/>
          </w:rPr>
          <w:fldChar w:fldCharType="end"/>
        </w:r>
      </w:hyperlink>
    </w:p>
    <w:p w14:paraId="55A6C9F1" w14:textId="36257F5E" w:rsidR="0071621D" w:rsidRDefault="0071621D">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31318089" w:history="1">
        <w:r w:rsidRPr="00693F5C">
          <w:rPr>
            <w:rStyle w:val="Hyperlink"/>
            <w:noProof/>
          </w:rPr>
          <w:t>Figure 50: VLM triage batch evaluation 12 frames (8 accident, 4 normal), 100% valid JSON.</w:t>
        </w:r>
        <w:r>
          <w:rPr>
            <w:noProof/>
            <w:webHidden/>
          </w:rPr>
          <w:tab/>
        </w:r>
        <w:r>
          <w:rPr>
            <w:noProof/>
            <w:webHidden/>
          </w:rPr>
          <w:fldChar w:fldCharType="begin"/>
        </w:r>
        <w:r>
          <w:rPr>
            <w:noProof/>
            <w:webHidden/>
          </w:rPr>
          <w:instrText xml:space="preserve"> PAGEREF _Toc231318089 \h </w:instrText>
        </w:r>
        <w:r>
          <w:rPr>
            <w:noProof/>
            <w:webHidden/>
          </w:rPr>
        </w:r>
        <w:r>
          <w:rPr>
            <w:noProof/>
            <w:webHidden/>
          </w:rPr>
          <w:fldChar w:fldCharType="separate"/>
        </w:r>
        <w:r>
          <w:rPr>
            <w:noProof/>
            <w:webHidden/>
          </w:rPr>
          <w:t>164</w:t>
        </w:r>
        <w:r>
          <w:rPr>
            <w:noProof/>
            <w:webHidden/>
          </w:rPr>
          <w:fldChar w:fldCharType="end"/>
        </w:r>
      </w:hyperlink>
    </w:p>
    <w:p w14:paraId="72702D50" w14:textId="7A9DFBF0" w:rsidR="00871394" w:rsidRPr="003C5C33" w:rsidRDefault="00871394" w:rsidP="00871394">
      <w:pPr>
        <w:spacing w:before="100"/>
        <w:jc w:val="center"/>
        <w:rPr>
          <w:rStyle w:val="normaltextrun"/>
          <w:rFonts w:asciiTheme="majorBidi" w:hAnsiTheme="majorBidi" w:cstheme="majorBidi"/>
          <w:b/>
          <w:bCs/>
          <w:color w:val="244061" w:themeColor="accent1" w:themeShade="80"/>
          <w:sz w:val="28"/>
          <w:shd w:val="clear" w:color="auto" w:fill="FFFFFF"/>
        </w:rPr>
      </w:pPr>
      <w:r>
        <w:rPr>
          <w:rStyle w:val="normaltextrun"/>
          <w:rFonts w:asciiTheme="majorBidi" w:hAnsiTheme="majorBidi" w:cstheme="majorBidi"/>
          <w:b/>
          <w:bCs/>
          <w:color w:val="244061" w:themeColor="accent1" w:themeShade="80"/>
          <w:sz w:val="28"/>
          <w:shd w:val="clear" w:color="auto" w:fill="FFFFFF"/>
        </w:rPr>
        <w:fldChar w:fldCharType="end"/>
      </w:r>
    </w:p>
    <w:p w14:paraId="54874EC5" w14:textId="77777777" w:rsidR="00871394" w:rsidRDefault="00871394" w:rsidP="00871394">
      <w:pPr>
        <w:spacing w:before="120"/>
        <w:rPr>
          <w:rFonts w:asciiTheme="majorBidi" w:hAnsiTheme="majorBidi" w:cstheme="majorBidi"/>
        </w:rPr>
      </w:pPr>
    </w:p>
    <w:p w14:paraId="65E5CD61" w14:textId="2851479A" w:rsidR="00871394" w:rsidRPr="00BC0987" w:rsidRDefault="00871394" w:rsidP="00871394">
      <w:pPr>
        <w:spacing w:before="120"/>
        <w:jc w:val="center"/>
        <w:rPr>
          <w:rFonts w:asciiTheme="majorBidi" w:hAnsiTheme="majorBidi" w:cstheme="majorBidi"/>
          <w:b/>
          <w:bCs/>
          <w:color w:val="244061" w:themeColor="accent1" w:themeShade="80"/>
          <w:sz w:val="28"/>
          <w:shd w:val="clear" w:color="auto" w:fill="FFFFFF"/>
        </w:rPr>
      </w:pPr>
      <w:r w:rsidRPr="00E02C84">
        <w:rPr>
          <w:rFonts w:asciiTheme="majorBidi" w:hAnsiTheme="majorBidi" w:cstheme="majorBidi"/>
        </w:rPr>
        <w:br w:type="page"/>
      </w:r>
      <w:r w:rsidRPr="003C5C33">
        <w:rPr>
          <w:rStyle w:val="normaltextrun"/>
          <w:rFonts w:asciiTheme="majorBidi" w:hAnsiTheme="majorBidi" w:cstheme="majorBidi"/>
          <w:b/>
          <w:bCs/>
          <w:color w:val="244061" w:themeColor="accent1" w:themeShade="80"/>
          <w:sz w:val="28"/>
          <w:shd w:val="clear" w:color="auto" w:fill="FFFFFF"/>
        </w:rPr>
        <w:lastRenderedPageBreak/>
        <w:t>List of abbreviations</w:t>
      </w:r>
    </w:p>
    <w:tbl>
      <w:tblPr>
        <w:tblStyle w:val="GridTable4-Accent1"/>
        <w:tblW w:w="9356" w:type="dxa"/>
        <w:jc w:val="center"/>
        <w:tblLook w:val="04A0" w:firstRow="1" w:lastRow="0" w:firstColumn="1" w:lastColumn="0" w:noHBand="0" w:noVBand="1"/>
      </w:tblPr>
      <w:tblGrid>
        <w:gridCol w:w="1870"/>
        <w:gridCol w:w="7486"/>
      </w:tblGrid>
      <w:tr w:rsidR="00871394" w:rsidRPr="003C5C33" w14:paraId="4D7F4784" w14:textId="77777777" w:rsidTr="00A337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Pr>
          <w:p w14:paraId="3C04FF12" w14:textId="77777777" w:rsidR="00871394" w:rsidRPr="002E4B40" w:rsidRDefault="00871394" w:rsidP="004528F3">
            <w:pPr>
              <w:spacing w:line="276" w:lineRule="auto"/>
              <w:rPr>
                <w:rFonts w:asciiTheme="majorBidi" w:hAnsiTheme="majorBidi" w:cstheme="majorBidi"/>
                <w:b w:val="0"/>
                <w:bCs w:val="0"/>
              </w:rPr>
            </w:pPr>
            <w:r w:rsidRPr="002E4B40">
              <w:t>AI</w:t>
            </w:r>
          </w:p>
        </w:tc>
        <w:tc>
          <w:tcPr>
            <w:tcW w:w="7513" w:type="dxa"/>
          </w:tcPr>
          <w:p w14:paraId="26BA208B" w14:textId="77777777" w:rsidR="00871394" w:rsidRPr="003C5C33" w:rsidRDefault="00871394" w:rsidP="004528F3">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207040">
              <w:t>Artificial Intelligence</w:t>
            </w:r>
          </w:p>
        </w:tc>
      </w:tr>
      <w:tr w:rsidR="00871394" w:rsidRPr="003C5C33" w14:paraId="3B9E70D4" w14:textId="77777777" w:rsidTr="00A337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Pr>
          <w:p w14:paraId="26E776AF" w14:textId="77777777" w:rsidR="00871394" w:rsidRPr="002E4B40" w:rsidRDefault="00871394" w:rsidP="004528F3">
            <w:pPr>
              <w:spacing w:line="276" w:lineRule="auto"/>
              <w:rPr>
                <w:rFonts w:asciiTheme="majorBidi" w:hAnsiTheme="majorBidi" w:cstheme="majorBidi"/>
                <w:b w:val="0"/>
                <w:bCs w:val="0"/>
              </w:rPr>
            </w:pPr>
            <w:r w:rsidRPr="002E4B40">
              <w:t>YOLO</w:t>
            </w:r>
          </w:p>
        </w:tc>
        <w:tc>
          <w:tcPr>
            <w:tcW w:w="7513" w:type="dxa"/>
          </w:tcPr>
          <w:p w14:paraId="18C0E85A"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07040">
              <w:t>You Only Look Once (Object Detection Model)</w:t>
            </w:r>
          </w:p>
        </w:tc>
      </w:tr>
      <w:tr w:rsidR="00871394" w:rsidRPr="003C5C33" w14:paraId="27354097" w14:textId="77777777" w:rsidTr="00A337DC">
        <w:trPr>
          <w:jc w:val="center"/>
        </w:trPr>
        <w:tc>
          <w:tcPr>
            <w:cnfStyle w:val="001000000000" w:firstRow="0" w:lastRow="0" w:firstColumn="1" w:lastColumn="0" w:oddVBand="0" w:evenVBand="0" w:oddHBand="0" w:evenHBand="0" w:firstRowFirstColumn="0" w:firstRowLastColumn="0" w:lastRowFirstColumn="0" w:lastRowLastColumn="0"/>
            <w:tcW w:w="1843" w:type="dxa"/>
          </w:tcPr>
          <w:p w14:paraId="485B4E54" w14:textId="77777777" w:rsidR="00871394" w:rsidRPr="002E4B40" w:rsidRDefault="00871394" w:rsidP="004528F3">
            <w:pPr>
              <w:spacing w:line="276" w:lineRule="auto"/>
              <w:rPr>
                <w:rFonts w:asciiTheme="majorBidi" w:hAnsiTheme="majorBidi" w:cstheme="majorBidi"/>
                <w:b w:val="0"/>
                <w:bCs w:val="0"/>
              </w:rPr>
            </w:pPr>
            <w:r w:rsidRPr="002E4B40">
              <w:t>CNN</w:t>
            </w:r>
          </w:p>
        </w:tc>
        <w:tc>
          <w:tcPr>
            <w:tcW w:w="7513" w:type="dxa"/>
          </w:tcPr>
          <w:p w14:paraId="71D8DA22"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07040">
              <w:t>Convolutional Neural Network</w:t>
            </w:r>
          </w:p>
        </w:tc>
      </w:tr>
      <w:tr w:rsidR="00871394" w:rsidRPr="003C5C33" w14:paraId="7D67C92F" w14:textId="77777777" w:rsidTr="00A337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Pr>
          <w:p w14:paraId="40FBAC9C" w14:textId="77777777" w:rsidR="00871394" w:rsidRPr="002E4B40" w:rsidRDefault="00871394" w:rsidP="004528F3">
            <w:pPr>
              <w:spacing w:line="276" w:lineRule="auto"/>
              <w:rPr>
                <w:rFonts w:asciiTheme="majorBidi" w:hAnsiTheme="majorBidi" w:cstheme="majorBidi"/>
                <w:b w:val="0"/>
                <w:bCs w:val="0"/>
              </w:rPr>
            </w:pPr>
            <w:r w:rsidRPr="002E4B40">
              <w:t>GAN</w:t>
            </w:r>
          </w:p>
        </w:tc>
        <w:tc>
          <w:tcPr>
            <w:tcW w:w="7513" w:type="dxa"/>
          </w:tcPr>
          <w:p w14:paraId="1219A8A7"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07040">
              <w:t>Generative Adversarial Network</w:t>
            </w:r>
          </w:p>
        </w:tc>
      </w:tr>
      <w:tr w:rsidR="00871394" w:rsidRPr="003C5C33" w14:paraId="4F656162" w14:textId="77777777" w:rsidTr="00A337DC">
        <w:trPr>
          <w:jc w:val="center"/>
        </w:trPr>
        <w:tc>
          <w:tcPr>
            <w:cnfStyle w:val="001000000000" w:firstRow="0" w:lastRow="0" w:firstColumn="1" w:lastColumn="0" w:oddVBand="0" w:evenVBand="0" w:oddHBand="0" w:evenHBand="0" w:firstRowFirstColumn="0" w:firstRowLastColumn="0" w:lastRowFirstColumn="0" w:lastRowLastColumn="0"/>
            <w:tcW w:w="1843" w:type="dxa"/>
          </w:tcPr>
          <w:p w14:paraId="119E0AF6" w14:textId="77777777" w:rsidR="00871394" w:rsidRPr="002E4B40" w:rsidRDefault="00871394" w:rsidP="004528F3">
            <w:pPr>
              <w:spacing w:line="276" w:lineRule="auto"/>
              <w:rPr>
                <w:rFonts w:asciiTheme="majorBidi" w:hAnsiTheme="majorBidi" w:cstheme="majorBidi"/>
                <w:b w:val="0"/>
                <w:bCs w:val="0"/>
              </w:rPr>
            </w:pPr>
            <w:r w:rsidRPr="002E4B40">
              <w:t>UAV</w:t>
            </w:r>
          </w:p>
        </w:tc>
        <w:tc>
          <w:tcPr>
            <w:tcW w:w="7513" w:type="dxa"/>
          </w:tcPr>
          <w:p w14:paraId="77172EA5"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07040">
              <w:t>Unmanned Aerial Vehicle</w:t>
            </w:r>
          </w:p>
        </w:tc>
      </w:tr>
      <w:tr w:rsidR="00871394" w:rsidRPr="003C5C33" w14:paraId="20177050" w14:textId="77777777" w:rsidTr="00A337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Pr>
          <w:p w14:paraId="7F55C6BD" w14:textId="77777777" w:rsidR="00871394" w:rsidRPr="002E4B40" w:rsidRDefault="00871394" w:rsidP="004528F3">
            <w:pPr>
              <w:spacing w:line="276" w:lineRule="auto"/>
              <w:rPr>
                <w:rFonts w:asciiTheme="majorBidi" w:hAnsiTheme="majorBidi" w:cstheme="majorBidi"/>
                <w:b w:val="0"/>
                <w:bCs w:val="0"/>
              </w:rPr>
            </w:pPr>
            <w:r w:rsidRPr="002E4B40">
              <w:t>LSTM</w:t>
            </w:r>
          </w:p>
        </w:tc>
        <w:tc>
          <w:tcPr>
            <w:tcW w:w="7513" w:type="dxa"/>
          </w:tcPr>
          <w:p w14:paraId="18B62E35"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07040">
              <w:t>Long Short-Term Memory (Neural Network type)</w:t>
            </w:r>
          </w:p>
        </w:tc>
      </w:tr>
      <w:tr w:rsidR="00871394" w:rsidRPr="003C5C33" w14:paraId="777F53A5" w14:textId="77777777" w:rsidTr="00A337DC">
        <w:trPr>
          <w:jc w:val="center"/>
        </w:trPr>
        <w:tc>
          <w:tcPr>
            <w:cnfStyle w:val="001000000000" w:firstRow="0" w:lastRow="0" w:firstColumn="1" w:lastColumn="0" w:oddVBand="0" w:evenVBand="0" w:oddHBand="0" w:evenHBand="0" w:firstRowFirstColumn="0" w:firstRowLastColumn="0" w:lastRowFirstColumn="0" w:lastRowLastColumn="0"/>
            <w:tcW w:w="1843" w:type="dxa"/>
          </w:tcPr>
          <w:p w14:paraId="3E3C645C" w14:textId="77777777" w:rsidR="00871394" w:rsidRPr="002E4B40" w:rsidRDefault="00871394" w:rsidP="004528F3">
            <w:pPr>
              <w:spacing w:line="276" w:lineRule="auto"/>
              <w:rPr>
                <w:rFonts w:asciiTheme="majorBidi" w:hAnsiTheme="majorBidi" w:cstheme="majorBidi"/>
                <w:b w:val="0"/>
                <w:bCs w:val="0"/>
              </w:rPr>
            </w:pPr>
            <w:r w:rsidRPr="002E4B40">
              <w:t>GPS</w:t>
            </w:r>
          </w:p>
        </w:tc>
        <w:tc>
          <w:tcPr>
            <w:tcW w:w="7513" w:type="dxa"/>
          </w:tcPr>
          <w:p w14:paraId="2DE2F936"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07040">
              <w:t>Global Positioning System</w:t>
            </w:r>
          </w:p>
        </w:tc>
      </w:tr>
      <w:tr w:rsidR="00871394" w:rsidRPr="003C5C33" w14:paraId="6654E0DC" w14:textId="77777777" w:rsidTr="00A337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Pr>
          <w:p w14:paraId="6AB8E8A2" w14:textId="77777777" w:rsidR="00871394" w:rsidRPr="002E4B40" w:rsidRDefault="00871394" w:rsidP="004528F3">
            <w:pPr>
              <w:spacing w:line="276" w:lineRule="auto"/>
              <w:rPr>
                <w:rFonts w:asciiTheme="majorBidi" w:hAnsiTheme="majorBidi" w:cstheme="majorBidi"/>
                <w:b w:val="0"/>
                <w:bCs w:val="0"/>
              </w:rPr>
            </w:pPr>
            <w:r w:rsidRPr="002E4B40">
              <w:t>STP</w:t>
            </w:r>
          </w:p>
        </w:tc>
        <w:tc>
          <w:tcPr>
            <w:tcW w:w="7513" w:type="dxa"/>
          </w:tcPr>
          <w:p w14:paraId="52C18D41"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07040">
              <w:t>Software Testing Plan</w:t>
            </w:r>
          </w:p>
        </w:tc>
      </w:tr>
      <w:tr w:rsidR="00871394" w:rsidRPr="003C5C33" w14:paraId="2A948A46" w14:textId="77777777" w:rsidTr="00A337DC">
        <w:trPr>
          <w:jc w:val="center"/>
        </w:trPr>
        <w:tc>
          <w:tcPr>
            <w:cnfStyle w:val="001000000000" w:firstRow="0" w:lastRow="0" w:firstColumn="1" w:lastColumn="0" w:oddVBand="0" w:evenVBand="0" w:oddHBand="0" w:evenHBand="0" w:firstRowFirstColumn="0" w:firstRowLastColumn="0" w:lastRowFirstColumn="0" w:lastRowLastColumn="0"/>
            <w:tcW w:w="1843" w:type="dxa"/>
          </w:tcPr>
          <w:p w14:paraId="6143477D" w14:textId="77777777" w:rsidR="00871394" w:rsidRPr="002E4B40" w:rsidRDefault="00871394" w:rsidP="004528F3">
            <w:pPr>
              <w:spacing w:line="276" w:lineRule="auto"/>
              <w:rPr>
                <w:rFonts w:asciiTheme="majorBidi" w:hAnsiTheme="majorBidi" w:cstheme="majorBidi"/>
                <w:b w:val="0"/>
                <w:bCs w:val="0"/>
              </w:rPr>
            </w:pPr>
            <w:r w:rsidRPr="002E4B40">
              <w:t>SPMP</w:t>
            </w:r>
          </w:p>
        </w:tc>
        <w:tc>
          <w:tcPr>
            <w:tcW w:w="7513" w:type="dxa"/>
          </w:tcPr>
          <w:p w14:paraId="6D1A7201"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07040">
              <w:t>Software Project Management Plan</w:t>
            </w:r>
          </w:p>
        </w:tc>
      </w:tr>
      <w:tr w:rsidR="00871394" w:rsidRPr="003C5C33" w14:paraId="08C46F4B" w14:textId="77777777" w:rsidTr="00A337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Pr>
          <w:p w14:paraId="1F89674A" w14:textId="77777777" w:rsidR="00871394" w:rsidRPr="002E4B40" w:rsidRDefault="00871394" w:rsidP="004528F3">
            <w:pPr>
              <w:spacing w:line="276" w:lineRule="auto"/>
              <w:rPr>
                <w:rFonts w:asciiTheme="majorBidi" w:hAnsiTheme="majorBidi" w:cstheme="majorBidi"/>
                <w:b w:val="0"/>
                <w:bCs w:val="0"/>
              </w:rPr>
            </w:pPr>
            <w:r w:rsidRPr="002E4B40">
              <w:t>SRS</w:t>
            </w:r>
          </w:p>
        </w:tc>
        <w:tc>
          <w:tcPr>
            <w:tcW w:w="7513" w:type="dxa"/>
          </w:tcPr>
          <w:p w14:paraId="754C3CC6"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07040">
              <w:t>Software Requirement Specification</w:t>
            </w:r>
          </w:p>
        </w:tc>
      </w:tr>
      <w:tr w:rsidR="00871394" w:rsidRPr="003C5C33" w14:paraId="04FD963B" w14:textId="77777777" w:rsidTr="00A337DC">
        <w:trPr>
          <w:jc w:val="center"/>
        </w:trPr>
        <w:tc>
          <w:tcPr>
            <w:cnfStyle w:val="001000000000" w:firstRow="0" w:lastRow="0" w:firstColumn="1" w:lastColumn="0" w:oddVBand="0" w:evenVBand="0" w:oddHBand="0" w:evenHBand="0" w:firstRowFirstColumn="0" w:firstRowLastColumn="0" w:lastRowFirstColumn="0" w:lastRowLastColumn="0"/>
            <w:tcW w:w="1843" w:type="dxa"/>
          </w:tcPr>
          <w:p w14:paraId="72EE515B" w14:textId="77777777" w:rsidR="00871394" w:rsidRPr="002E4B40" w:rsidRDefault="00871394" w:rsidP="004528F3">
            <w:pPr>
              <w:spacing w:line="276" w:lineRule="auto"/>
              <w:rPr>
                <w:rFonts w:asciiTheme="majorBidi" w:hAnsiTheme="majorBidi" w:cstheme="majorBidi"/>
                <w:b w:val="0"/>
                <w:bCs w:val="0"/>
              </w:rPr>
            </w:pPr>
            <w:r w:rsidRPr="002E4B40">
              <w:t>SDS</w:t>
            </w:r>
          </w:p>
        </w:tc>
        <w:tc>
          <w:tcPr>
            <w:tcW w:w="7513" w:type="dxa"/>
          </w:tcPr>
          <w:p w14:paraId="3BB40A58"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07040">
              <w:t>Software Design Specification</w:t>
            </w:r>
          </w:p>
        </w:tc>
      </w:tr>
      <w:tr w:rsidR="00871394" w:rsidRPr="003C5C33" w14:paraId="371E143F" w14:textId="77777777" w:rsidTr="00A337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Pr>
          <w:p w14:paraId="0F791B1F" w14:textId="77777777" w:rsidR="00871394" w:rsidRPr="002E4B40" w:rsidRDefault="00871394" w:rsidP="004528F3">
            <w:pPr>
              <w:spacing w:line="276" w:lineRule="auto"/>
              <w:rPr>
                <w:rFonts w:asciiTheme="majorBidi" w:hAnsiTheme="majorBidi" w:cstheme="majorBidi"/>
                <w:b w:val="0"/>
                <w:bCs w:val="0"/>
              </w:rPr>
            </w:pPr>
            <w:r w:rsidRPr="002E4B40">
              <w:t>MTT</w:t>
            </w:r>
          </w:p>
        </w:tc>
        <w:tc>
          <w:tcPr>
            <w:tcW w:w="7513" w:type="dxa"/>
          </w:tcPr>
          <w:p w14:paraId="341224E4"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07040">
              <w:t>Motion Temporal Templates (used in motion tracking)</w:t>
            </w:r>
          </w:p>
        </w:tc>
      </w:tr>
      <w:tr w:rsidR="00871394" w:rsidRPr="003C5C33" w14:paraId="0363D2FB" w14:textId="77777777" w:rsidTr="00A337DC">
        <w:trPr>
          <w:jc w:val="center"/>
        </w:trPr>
        <w:tc>
          <w:tcPr>
            <w:cnfStyle w:val="001000000000" w:firstRow="0" w:lastRow="0" w:firstColumn="1" w:lastColumn="0" w:oddVBand="0" w:evenVBand="0" w:oddHBand="0" w:evenHBand="0" w:firstRowFirstColumn="0" w:firstRowLastColumn="0" w:lastRowFirstColumn="0" w:lastRowLastColumn="0"/>
            <w:tcW w:w="1843" w:type="dxa"/>
          </w:tcPr>
          <w:p w14:paraId="17FB916D" w14:textId="77777777" w:rsidR="00871394" w:rsidRPr="002E4B40" w:rsidRDefault="00871394" w:rsidP="004528F3">
            <w:pPr>
              <w:spacing w:line="276" w:lineRule="auto"/>
              <w:rPr>
                <w:rFonts w:asciiTheme="majorBidi" w:hAnsiTheme="majorBidi" w:cstheme="majorBidi"/>
                <w:b w:val="0"/>
                <w:bCs w:val="0"/>
              </w:rPr>
            </w:pPr>
            <w:r w:rsidRPr="002E4B40">
              <w:t>CNN Encoder</w:t>
            </w:r>
          </w:p>
        </w:tc>
        <w:tc>
          <w:tcPr>
            <w:tcW w:w="7513" w:type="dxa"/>
          </w:tcPr>
          <w:p w14:paraId="2906C297"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07040">
              <w:t>Convolutional Neural Network Encoder</w:t>
            </w:r>
          </w:p>
        </w:tc>
      </w:tr>
      <w:tr w:rsidR="00871394" w:rsidRPr="003C5C33" w14:paraId="38DD17D5" w14:textId="77777777" w:rsidTr="00A337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Pr>
          <w:p w14:paraId="27A19C89" w14:textId="77777777" w:rsidR="00871394" w:rsidRPr="002E4B40" w:rsidRDefault="00871394" w:rsidP="004528F3">
            <w:pPr>
              <w:spacing w:line="276" w:lineRule="auto"/>
              <w:rPr>
                <w:rFonts w:asciiTheme="majorBidi" w:hAnsiTheme="majorBidi" w:cstheme="majorBidi"/>
                <w:b w:val="0"/>
                <w:bCs w:val="0"/>
              </w:rPr>
            </w:pPr>
            <w:proofErr w:type="spellStart"/>
            <w:r w:rsidRPr="002E4B40">
              <w:t>ViT</w:t>
            </w:r>
            <w:proofErr w:type="spellEnd"/>
          </w:p>
        </w:tc>
        <w:tc>
          <w:tcPr>
            <w:tcW w:w="7513" w:type="dxa"/>
          </w:tcPr>
          <w:p w14:paraId="7DFEF3D4"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07040">
              <w:t>Vision Transformer</w:t>
            </w:r>
          </w:p>
        </w:tc>
      </w:tr>
      <w:tr w:rsidR="00871394" w:rsidRPr="003C5C33" w14:paraId="31F39BE8" w14:textId="77777777" w:rsidTr="00A337DC">
        <w:trPr>
          <w:jc w:val="center"/>
        </w:trPr>
        <w:tc>
          <w:tcPr>
            <w:cnfStyle w:val="001000000000" w:firstRow="0" w:lastRow="0" w:firstColumn="1" w:lastColumn="0" w:oddVBand="0" w:evenVBand="0" w:oddHBand="0" w:evenHBand="0" w:firstRowFirstColumn="0" w:firstRowLastColumn="0" w:lastRowFirstColumn="0" w:lastRowLastColumn="0"/>
            <w:tcW w:w="1843" w:type="dxa"/>
          </w:tcPr>
          <w:p w14:paraId="14E81E1F" w14:textId="77777777" w:rsidR="00871394" w:rsidRPr="002E4B40" w:rsidRDefault="00871394" w:rsidP="004528F3">
            <w:pPr>
              <w:spacing w:line="276" w:lineRule="auto"/>
              <w:rPr>
                <w:rFonts w:asciiTheme="majorBidi" w:hAnsiTheme="majorBidi" w:cstheme="majorBidi"/>
                <w:b w:val="0"/>
                <w:bCs w:val="0"/>
              </w:rPr>
            </w:pPr>
            <w:r w:rsidRPr="002E4B40">
              <w:t>BPM</w:t>
            </w:r>
          </w:p>
        </w:tc>
        <w:tc>
          <w:tcPr>
            <w:tcW w:w="7513" w:type="dxa"/>
          </w:tcPr>
          <w:p w14:paraId="27D859A3"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07040">
              <w:t>Business Process Management (related to drone incident response)</w:t>
            </w:r>
          </w:p>
        </w:tc>
      </w:tr>
      <w:tr w:rsidR="00871394" w:rsidRPr="003C5C33" w14:paraId="62CB9777" w14:textId="77777777" w:rsidTr="00A337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Pr>
          <w:p w14:paraId="69B0D704" w14:textId="77777777" w:rsidR="00871394" w:rsidRPr="002E4B40" w:rsidRDefault="00871394" w:rsidP="004528F3">
            <w:pPr>
              <w:spacing w:line="276" w:lineRule="auto"/>
              <w:rPr>
                <w:rFonts w:asciiTheme="majorBidi" w:hAnsiTheme="majorBidi" w:cstheme="majorBidi"/>
                <w:b w:val="0"/>
                <w:bCs w:val="0"/>
              </w:rPr>
            </w:pPr>
            <w:r w:rsidRPr="002E4B40">
              <w:t>LLM</w:t>
            </w:r>
          </w:p>
        </w:tc>
        <w:tc>
          <w:tcPr>
            <w:tcW w:w="7513" w:type="dxa"/>
          </w:tcPr>
          <w:p w14:paraId="40359616"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07040">
              <w:t>Large Language Model</w:t>
            </w:r>
          </w:p>
        </w:tc>
      </w:tr>
      <w:tr w:rsidR="00871394" w:rsidRPr="003C5C33" w14:paraId="4085254E" w14:textId="77777777" w:rsidTr="00A337DC">
        <w:trPr>
          <w:jc w:val="center"/>
        </w:trPr>
        <w:tc>
          <w:tcPr>
            <w:cnfStyle w:val="001000000000" w:firstRow="0" w:lastRow="0" w:firstColumn="1" w:lastColumn="0" w:oddVBand="0" w:evenVBand="0" w:oddHBand="0" w:evenHBand="0" w:firstRowFirstColumn="0" w:firstRowLastColumn="0" w:lastRowFirstColumn="0" w:lastRowLastColumn="0"/>
            <w:tcW w:w="1843" w:type="dxa"/>
          </w:tcPr>
          <w:p w14:paraId="377EA964" w14:textId="77777777" w:rsidR="00871394" w:rsidRPr="002E4B40" w:rsidRDefault="00871394" w:rsidP="004528F3">
            <w:pPr>
              <w:spacing w:line="276" w:lineRule="auto"/>
              <w:rPr>
                <w:rFonts w:asciiTheme="majorBidi" w:hAnsiTheme="majorBidi" w:cstheme="majorBidi"/>
                <w:b w:val="0"/>
                <w:bCs w:val="0"/>
              </w:rPr>
            </w:pPr>
            <w:r w:rsidRPr="002E4B40">
              <w:t>TAD</w:t>
            </w:r>
          </w:p>
        </w:tc>
        <w:tc>
          <w:tcPr>
            <w:tcW w:w="7513" w:type="dxa"/>
          </w:tcPr>
          <w:p w14:paraId="11353028"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07040">
              <w:t>Traffic Accidents Dataset</w:t>
            </w:r>
          </w:p>
        </w:tc>
      </w:tr>
      <w:tr w:rsidR="00871394" w:rsidRPr="003C5C33" w14:paraId="4C1C3E8F" w14:textId="77777777" w:rsidTr="00A337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Pr>
          <w:p w14:paraId="4EF4F2B5" w14:textId="77777777" w:rsidR="00871394" w:rsidRPr="002E4B40" w:rsidRDefault="00871394" w:rsidP="004528F3">
            <w:pPr>
              <w:spacing w:line="276" w:lineRule="auto"/>
              <w:rPr>
                <w:rFonts w:asciiTheme="majorBidi" w:hAnsiTheme="majorBidi" w:cstheme="majorBidi"/>
                <w:b w:val="0"/>
                <w:bCs w:val="0"/>
              </w:rPr>
            </w:pPr>
            <w:r w:rsidRPr="002E4B40">
              <w:t>TAA</w:t>
            </w:r>
          </w:p>
        </w:tc>
        <w:tc>
          <w:tcPr>
            <w:tcW w:w="7513" w:type="dxa"/>
          </w:tcPr>
          <w:p w14:paraId="260FEDA3"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07040">
              <w:t>Traffic Accident Anticipation</w:t>
            </w:r>
          </w:p>
        </w:tc>
      </w:tr>
      <w:tr w:rsidR="00871394" w:rsidRPr="003C5C33" w14:paraId="0F100164" w14:textId="77777777" w:rsidTr="00A337DC">
        <w:trPr>
          <w:jc w:val="center"/>
        </w:trPr>
        <w:tc>
          <w:tcPr>
            <w:cnfStyle w:val="001000000000" w:firstRow="0" w:lastRow="0" w:firstColumn="1" w:lastColumn="0" w:oddVBand="0" w:evenVBand="0" w:oddHBand="0" w:evenHBand="0" w:firstRowFirstColumn="0" w:firstRowLastColumn="0" w:lastRowFirstColumn="0" w:lastRowLastColumn="0"/>
            <w:tcW w:w="1843" w:type="dxa"/>
          </w:tcPr>
          <w:p w14:paraId="7298E490" w14:textId="77777777" w:rsidR="00871394" w:rsidRPr="002E4B40" w:rsidRDefault="00871394" w:rsidP="004528F3">
            <w:pPr>
              <w:spacing w:line="276" w:lineRule="auto"/>
              <w:rPr>
                <w:rFonts w:asciiTheme="majorBidi" w:hAnsiTheme="majorBidi" w:cstheme="majorBidi"/>
                <w:b w:val="0"/>
                <w:bCs w:val="0"/>
              </w:rPr>
            </w:pPr>
            <w:proofErr w:type="spellStart"/>
            <w:r w:rsidRPr="002E4B40">
              <w:t>DeepSORT</w:t>
            </w:r>
            <w:proofErr w:type="spellEnd"/>
          </w:p>
        </w:tc>
        <w:tc>
          <w:tcPr>
            <w:tcW w:w="7513" w:type="dxa"/>
          </w:tcPr>
          <w:p w14:paraId="6E8568BD" w14:textId="77777777" w:rsidR="00871394" w:rsidRDefault="00871394" w:rsidP="004528F3">
            <w:pPr>
              <w:keepNex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07040">
              <w:t>Deep Learning-based Sorting Algorithm for tracking multiple objects</w:t>
            </w:r>
          </w:p>
        </w:tc>
      </w:tr>
      <w:tr w:rsidR="000F46DE" w14:paraId="03487A0E"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B9B82FB" w14:textId="77777777" w:rsidR="000F46DE" w:rsidRDefault="000F46DE" w:rsidP="00F36435">
            <w:r>
              <w:rPr>
                <w:color w:val="000000"/>
              </w:rPr>
              <w:t>AI</w:t>
            </w:r>
          </w:p>
        </w:tc>
        <w:tc>
          <w:tcPr>
            <w:tcW w:w="7513" w:type="dxa"/>
          </w:tcPr>
          <w:p w14:paraId="07FCAB68" w14:textId="77777777" w:rsidR="000F46DE" w:rsidRDefault="000F46DE" w:rsidP="00F36435">
            <w:pPr>
              <w:cnfStyle w:val="000000100000" w:firstRow="0" w:lastRow="0" w:firstColumn="0" w:lastColumn="0" w:oddVBand="0" w:evenVBand="0" w:oddHBand="1" w:evenHBand="0" w:firstRowFirstColumn="0" w:firstRowLastColumn="0" w:lastRowFirstColumn="0" w:lastRowLastColumn="0"/>
            </w:pPr>
            <w:r>
              <w:rPr>
                <w:color w:val="000000"/>
              </w:rPr>
              <w:t>Artificial Intelligence</w:t>
            </w:r>
          </w:p>
        </w:tc>
      </w:tr>
      <w:tr w:rsidR="000F46DE" w14:paraId="4DBD540C"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0E7F2EF0" w14:textId="77777777" w:rsidR="000F46DE" w:rsidRDefault="000F46DE" w:rsidP="00F36435">
            <w:r>
              <w:rPr>
                <w:color w:val="000000"/>
              </w:rPr>
              <w:t>ML</w:t>
            </w:r>
          </w:p>
        </w:tc>
        <w:tc>
          <w:tcPr>
            <w:tcW w:w="7513" w:type="dxa"/>
          </w:tcPr>
          <w:p w14:paraId="40385FBB" w14:textId="77777777" w:rsidR="000F46DE" w:rsidRDefault="000F46DE" w:rsidP="00F36435">
            <w:pPr>
              <w:cnfStyle w:val="000000000000" w:firstRow="0" w:lastRow="0" w:firstColumn="0" w:lastColumn="0" w:oddVBand="0" w:evenVBand="0" w:oddHBand="0" w:evenHBand="0" w:firstRowFirstColumn="0" w:firstRowLastColumn="0" w:lastRowFirstColumn="0" w:lastRowLastColumn="0"/>
            </w:pPr>
            <w:r>
              <w:rPr>
                <w:color w:val="000000"/>
              </w:rPr>
              <w:t>Machine Learning</w:t>
            </w:r>
          </w:p>
        </w:tc>
      </w:tr>
      <w:tr w:rsidR="000F46DE" w14:paraId="704C7EA4"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34E410C" w14:textId="77777777" w:rsidR="000F46DE" w:rsidRDefault="000F46DE" w:rsidP="00F36435">
            <w:r>
              <w:rPr>
                <w:color w:val="000000"/>
              </w:rPr>
              <w:t>CNN</w:t>
            </w:r>
          </w:p>
        </w:tc>
        <w:tc>
          <w:tcPr>
            <w:tcW w:w="7513" w:type="dxa"/>
          </w:tcPr>
          <w:p w14:paraId="1C2270C2" w14:textId="77777777" w:rsidR="000F46DE" w:rsidRDefault="000F46DE" w:rsidP="00F36435">
            <w:pPr>
              <w:cnfStyle w:val="000000100000" w:firstRow="0" w:lastRow="0" w:firstColumn="0" w:lastColumn="0" w:oddVBand="0" w:evenVBand="0" w:oddHBand="1" w:evenHBand="0" w:firstRowFirstColumn="0" w:firstRowLastColumn="0" w:lastRowFirstColumn="0" w:lastRowLastColumn="0"/>
            </w:pPr>
            <w:r>
              <w:rPr>
                <w:color w:val="000000"/>
              </w:rPr>
              <w:t>Convolutional Neural Network</w:t>
            </w:r>
          </w:p>
        </w:tc>
      </w:tr>
      <w:tr w:rsidR="000F46DE" w14:paraId="6A8840A0"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41A35450" w14:textId="77777777" w:rsidR="000F46DE" w:rsidRDefault="000F46DE" w:rsidP="00F36435">
            <w:r>
              <w:rPr>
                <w:color w:val="000000"/>
              </w:rPr>
              <w:t>CNN Encoder</w:t>
            </w:r>
          </w:p>
        </w:tc>
        <w:tc>
          <w:tcPr>
            <w:tcW w:w="7513" w:type="dxa"/>
          </w:tcPr>
          <w:p w14:paraId="31E648EB" w14:textId="77777777" w:rsidR="000F46DE" w:rsidRDefault="000F46DE" w:rsidP="00F36435">
            <w:pPr>
              <w:cnfStyle w:val="000000000000" w:firstRow="0" w:lastRow="0" w:firstColumn="0" w:lastColumn="0" w:oddVBand="0" w:evenVBand="0" w:oddHBand="0" w:evenHBand="0" w:firstRowFirstColumn="0" w:firstRowLastColumn="0" w:lastRowFirstColumn="0" w:lastRowLastColumn="0"/>
            </w:pPr>
            <w:r>
              <w:rPr>
                <w:color w:val="000000"/>
              </w:rPr>
              <w:t>Convolutional Neural Network Encoder</w:t>
            </w:r>
          </w:p>
        </w:tc>
      </w:tr>
      <w:tr w:rsidR="000F46DE" w14:paraId="4D8D8DBA"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824317D" w14:textId="77777777" w:rsidR="000F46DE" w:rsidRDefault="000F46DE" w:rsidP="00F36435">
            <w:r>
              <w:rPr>
                <w:color w:val="000000"/>
              </w:rPr>
              <w:t>CNNs</w:t>
            </w:r>
          </w:p>
        </w:tc>
        <w:tc>
          <w:tcPr>
            <w:tcW w:w="7513" w:type="dxa"/>
          </w:tcPr>
          <w:p w14:paraId="6F8B4972" w14:textId="77777777" w:rsidR="000F46DE" w:rsidRDefault="000F46DE" w:rsidP="00F36435">
            <w:pPr>
              <w:cnfStyle w:val="000000100000" w:firstRow="0" w:lastRow="0" w:firstColumn="0" w:lastColumn="0" w:oddVBand="0" w:evenVBand="0" w:oddHBand="1" w:evenHBand="0" w:firstRowFirstColumn="0" w:firstRowLastColumn="0" w:lastRowFirstColumn="0" w:lastRowLastColumn="0"/>
            </w:pPr>
            <w:r>
              <w:rPr>
                <w:color w:val="000000"/>
              </w:rPr>
              <w:t>Convolutional Neural Networks</w:t>
            </w:r>
          </w:p>
        </w:tc>
      </w:tr>
      <w:tr w:rsidR="000F46DE" w14:paraId="09F737B4"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4A830764" w14:textId="77777777" w:rsidR="000F46DE" w:rsidRDefault="000F46DE" w:rsidP="00F36435">
            <w:r>
              <w:rPr>
                <w:color w:val="000000"/>
              </w:rPr>
              <w:t>DNNs</w:t>
            </w:r>
          </w:p>
        </w:tc>
        <w:tc>
          <w:tcPr>
            <w:tcW w:w="7513" w:type="dxa"/>
          </w:tcPr>
          <w:p w14:paraId="1FBF539C" w14:textId="77777777" w:rsidR="000F46DE" w:rsidRDefault="000F46DE" w:rsidP="00F36435">
            <w:pPr>
              <w:cnfStyle w:val="000000000000" w:firstRow="0" w:lastRow="0" w:firstColumn="0" w:lastColumn="0" w:oddVBand="0" w:evenVBand="0" w:oddHBand="0" w:evenHBand="0" w:firstRowFirstColumn="0" w:firstRowLastColumn="0" w:lastRowFirstColumn="0" w:lastRowLastColumn="0"/>
            </w:pPr>
            <w:r>
              <w:rPr>
                <w:color w:val="000000"/>
              </w:rPr>
              <w:t>Deep Neural Networks</w:t>
            </w:r>
          </w:p>
        </w:tc>
      </w:tr>
      <w:tr w:rsidR="000F46DE" w14:paraId="1ED2AA18"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C20B86C" w14:textId="77777777" w:rsidR="000F46DE" w:rsidRDefault="000F46DE" w:rsidP="00F36435">
            <w:r>
              <w:rPr>
                <w:color w:val="000000"/>
              </w:rPr>
              <w:t>GAN</w:t>
            </w:r>
          </w:p>
        </w:tc>
        <w:tc>
          <w:tcPr>
            <w:tcW w:w="7513" w:type="dxa"/>
          </w:tcPr>
          <w:p w14:paraId="3E5004BD" w14:textId="77777777" w:rsidR="000F46DE" w:rsidRDefault="000F46DE" w:rsidP="00F36435">
            <w:pPr>
              <w:cnfStyle w:val="000000100000" w:firstRow="0" w:lastRow="0" w:firstColumn="0" w:lastColumn="0" w:oddVBand="0" w:evenVBand="0" w:oddHBand="1" w:evenHBand="0" w:firstRowFirstColumn="0" w:firstRowLastColumn="0" w:lastRowFirstColumn="0" w:lastRowLastColumn="0"/>
            </w:pPr>
            <w:r>
              <w:rPr>
                <w:color w:val="000000"/>
              </w:rPr>
              <w:t>Generative Adversarial Network</w:t>
            </w:r>
          </w:p>
        </w:tc>
      </w:tr>
      <w:tr w:rsidR="000F46DE" w14:paraId="6D56780D"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12D40F9F" w14:textId="77777777" w:rsidR="000F46DE" w:rsidRDefault="000F46DE" w:rsidP="00F36435">
            <w:r>
              <w:rPr>
                <w:color w:val="000000"/>
              </w:rPr>
              <w:t>GCN</w:t>
            </w:r>
          </w:p>
        </w:tc>
        <w:tc>
          <w:tcPr>
            <w:tcW w:w="7513" w:type="dxa"/>
          </w:tcPr>
          <w:p w14:paraId="6C680360" w14:textId="77777777" w:rsidR="000F46DE" w:rsidRDefault="000F46DE" w:rsidP="00F36435">
            <w:pPr>
              <w:cnfStyle w:val="000000000000" w:firstRow="0" w:lastRow="0" w:firstColumn="0" w:lastColumn="0" w:oddVBand="0" w:evenVBand="0" w:oddHBand="0" w:evenHBand="0" w:firstRowFirstColumn="0" w:firstRowLastColumn="0" w:lastRowFirstColumn="0" w:lastRowLastColumn="0"/>
            </w:pPr>
            <w:r>
              <w:rPr>
                <w:color w:val="000000"/>
              </w:rPr>
              <w:t>Graph Convolutional Network</w:t>
            </w:r>
          </w:p>
        </w:tc>
      </w:tr>
      <w:tr w:rsidR="000F46DE" w14:paraId="3DAFA863"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948866E" w14:textId="77777777" w:rsidR="000F46DE" w:rsidRDefault="000F46DE" w:rsidP="00F36435">
            <w:r>
              <w:rPr>
                <w:color w:val="000000"/>
              </w:rPr>
              <w:t>LSTM</w:t>
            </w:r>
          </w:p>
        </w:tc>
        <w:tc>
          <w:tcPr>
            <w:tcW w:w="7513" w:type="dxa"/>
          </w:tcPr>
          <w:p w14:paraId="5E59FF9A" w14:textId="77777777" w:rsidR="000F46DE" w:rsidRDefault="000F46DE" w:rsidP="00F36435">
            <w:pPr>
              <w:cnfStyle w:val="000000100000" w:firstRow="0" w:lastRow="0" w:firstColumn="0" w:lastColumn="0" w:oddVBand="0" w:evenVBand="0" w:oddHBand="1" w:evenHBand="0" w:firstRowFirstColumn="0" w:firstRowLastColumn="0" w:lastRowFirstColumn="0" w:lastRowLastColumn="0"/>
            </w:pPr>
            <w:r>
              <w:rPr>
                <w:color w:val="000000"/>
              </w:rPr>
              <w:t>Long Short-Term Memory (network)</w:t>
            </w:r>
          </w:p>
        </w:tc>
      </w:tr>
      <w:tr w:rsidR="000F46DE" w14:paraId="0449C767"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16DBB7F5" w14:textId="77777777" w:rsidR="000F46DE" w:rsidRDefault="000F46DE" w:rsidP="00F36435">
            <w:proofErr w:type="spellStart"/>
            <w:r>
              <w:rPr>
                <w:color w:val="000000"/>
              </w:rPr>
              <w:t>ViT</w:t>
            </w:r>
            <w:proofErr w:type="spellEnd"/>
          </w:p>
        </w:tc>
        <w:tc>
          <w:tcPr>
            <w:tcW w:w="7513" w:type="dxa"/>
          </w:tcPr>
          <w:p w14:paraId="062CEB41" w14:textId="77777777" w:rsidR="000F46DE" w:rsidRDefault="000F46DE" w:rsidP="00F36435">
            <w:pPr>
              <w:cnfStyle w:val="000000000000" w:firstRow="0" w:lastRow="0" w:firstColumn="0" w:lastColumn="0" w:oddVBand="0" w:evenVBand="0" w:oddHBand="0" w:evenHBand="0" w:firstRowFirstColumn="0" w:firstRowLastColumn="0" w:lastRowFirstColumn="0" w:lastRowLastColumn="0"/>
            </w:pPr>
            <w:r>
              <w:rPr>
                <w:color w:val="000000"/>
              </w:rPr>
              <w:t>Vision Transformer</w:t>
            </w:r>
          </w:p>
        </w:tc>
      </w:tr>
      <w:tr w:rsidR="000F46DE" w14:paraId="2E90EC88"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1D736308" w14:textId="77777777" w:rsidR="000F46DE" w:rsidRDefault="000F46DE" w:rsidP="00F36435">
            <w:r>
              <w:rPr>
                <w:color w:val="000000"/>
              </w:rPr>
              <w:t>VLM</w:t>
            </w:r>
          </w:p>
        </w:tc>
        <w:tc>
          <w:tcPr>
            <w:tcW w:w="7513" w:type="dxa"/>
          </w:tcPr>
          <w:p w14:paraId="6EAAEE9D" w14:textId="77777777" w:rsidR="000F46DE" w:rsidRDefault="000F46DE" w:rsidP="00F36435">
            <w:pPr>
              <w:cnfStyle w:val="000000100000" w:firstRow="0" w:lastRow="0" w:firstColumn="0" w:lastColumn="0" w:oddVBand="0" w:evenVBand="0" w:oddHBand="1" w:evenHBand="0" w:firstRowFirstColumn="0" w:firstRowLastColumn="0" w:lastRowFirstColumn="0" w:lastRowLastColumn="0"/>
            </w:pPr>
            <w:r>
              <w:rPr>
                <w:color w:val="000000"/>
              </w:rPr>
              <w:t>Vision-Language Model</w:t>
            </w:r>
          </w:p>
        </w:tc>
      </w:tr>
      <w:tr w:rsidR="000F46DE" w14:paraId="3AA6F893"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08CEDBAD" w14:textId="77777777" w:rsidR="000F46DE" w:rsidRDefault="000F46DE" w:rsidP="00F36435">
            <w:r>
              <w:rPr>
                <w:color w:val="000000"/>
              </w:rPr>
              <w:t>LLM</w:t>
            </w:r>
          </w:p>
        </w:tc>
        <w:tc>
          <w:tcPr>
            <w:tcW w:w="7513" w:type="dxa"/>
          </w:tcPr>
          <w:p w14:paraId="02CE2D28" w14:textId="77777777" w:rsidR="000F46DE" w:rsidRDefault="000F46DE" w:rsidP="00F36435">
            <w:pPr>
              <w:cnfStyle w:val="000000000000" w:firstRow="0" w:lastRow="0" w:firstColumn="0" w:lastColumn="0" w:oddVBand="0" w:evenVBand="0" w:oddHBand="0" w:evenHBand="0" w:firstRowFirstColumn="0" w:firstRowLastColumn="0" w:lastRowFirstColumn="0" w:lastRowLastColumn="0"/>
            </w:pPr>
            <w:r>
              <w:rPr>
                <w:color w:val="000000"/>
              </w:rPr>
              <w:t>Large Language Model</w:t>
            </w:r>
          </w:p>
        </w:tc>
      </w:tr>
      <w:tr w:rsidR="000F46DE" w14:paraId="7ECD690D"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29AFD37" w14:textId="77777777" w:rsidR="000F46DE" w:rsidRDefault="000F46DE" w:rsidP="00F36435">
            <w:r>
              <w:rPr>
                <w:color w:val="000000"/>
              </w:rPr>
              <w:t>SVMs</w:t>
            </w:r>
          </w:p>
        </w:tc>
        <w:tc>
          <w:tcPr>
            <w:tcW w:w="7513" w:type="dxa"/>
          </w:tcPr>
          <w:p w14:paraId="7EF10157" w14:textId="77777777" w:rsidR="000F46DE" w:rsidRDefault="000F46DE" w:rsidP="00F36435">
            <w:pPr>
              <w:cnfStyle w:val="000000100000" w:firstRow="0" w:lastRow="0" w:firstColumn="0" w:lastColumn="0" w:oddVBand="0" w:evenVBand="0" w:oddHBand="1" w:evenHBand="0" w:firstRowFirstColumn="0" w:firstRowLastColumn="0" w:lastRowFirstColumn="0" w:lastRowLastColumn="0"/>
            </w:pPr>
            <w:r>
              <w:rPr>
                <w:color w:val="000000"/>
              </w:rPr>
              <w:t>Support Vector Machines</w:t>
            </w:r>
          </w:p>
        </w:tc>
      </w:tr>
      <w:tr w:rsidR="000F46DE" w14:paraId="0A59A57E"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29442111" w14:textId="77777777" w:rsidR="000F46DE" w:rsidRDefault="000F46DE" w:rsidP="00F36435">
            <w:r>
              <w:rPr>
                <w:color w:val="000000"/>
              </w:rPr>
              <w:t>YOLO</w:t>
            </w:r>
          </w:p>
        </w:tc>
        <w:tc>
          <w:tcPr>
            <w:tcW w:w="7513" w:type="dxa"/>
          </w:tcPr>
          <w:p w14:paraId="35B56111" w14:textId="77777777" w:rsidR="000F46DE" w:rsidRDefault="000F46DE" w:rsidP="00F36435">
            <w:pPr>
              <w:cnfStyle w:val="000000000000" w:firstRow="0" w:lastRow="0" w:firstColumn="0" w:lastColumn="0" w:oddVBand="0" w:evenVBand="0" w:oddHBand="0" w:evenHBand="0" w:firstRowFirstColumn="0" w:firstRowLastColumn="0" w:lastRowFirstColumn="0" w:lastRowLastColumn="0"/>
            </w:pPr>
            <w:r>
              <w:rPr>
                <w:color w:val="000000"/>
              </w:rPr>
              <w:t>You Only Look Once (object-detection architecture)</w:t>
            </w:r>
          </w:p>
        </w:tc>
      </w:tr>
      <w:tr w:rsidR="000F46DE" w14:paraId="0A6AE160"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C2E7DDC" w14:textId="77777777" w:rsidR="000F46DE" w:rsidRDefault="000F46DE" w:rsidP="00F36435">
            <w:proofErr w:type="spellStart"/>
            <w:r>
              <w:rPr>
                <w:color w:val="000000"/>
              </w:rPr>
              <w:t>VideoMAE</w:t>
            </w:r>
            <w:proofErr w:type="spellEnd"/>
          </w:p>
        </w:tc>
        <w:tc>
          <w:tcPr>
            <w:tcW w:w="7513" w:type="dxa"/>
          </w:tcPr>
          <w:p w14:paraId="0E9F2569" w14:textId="77777777" w:rsidR="000F46DE" w:rsidRDefault="000F46DE" w:rsidP="00F36435">
            <w:pPr>
              <w:cnfStyle w:val="000000100000" w:firstRow="0" w:lastRow="0" w:firstColumn="0" w:lastColumn="0" w:oddVBand="0" w:evenVBand="0" w:oddHBand="1" w:evenHBand="0" w:firstRowFirstColumn="0" w:firstRowLastColumn="0" w:lastRowFirstColumn="0" w:lastRowLastColumn="0"/>
            </w:pPr>
            <w:r>
              <w:rPr>
                <w:color w:val="000000"/>
              </w:rPr>
              <w:t>Video Masked Autoencoder</w:t>
            </w:r>
          </w:p>
        </w:tc>
      </w:tr>
      <w:tr w:rsidR="000F46DE" w14:paraId="41C7F8BC"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4154C424" w14:textId="77777777" w:rsidR="000F46DE" w:rsidRDefault="000F46DE" w:rsidP="00F36435">
            <w:r>
              <w:rPr>
                <w:color w:val="000000"/>
              </w:rPr>
              <w:t>SORT</w:t>
            </w:r>
          </w:p>
        </w:tc>
        <w:tc>
          <w:tcPr>
            <w:tcW w:w="7513" w:type="dxa"/>
          </w:tcPr>
          <w:p w14:paraId="6BF56F9E" w14:textId="77777777" w:rsidR="000F46DE" w:rsidRDefault="000F46DE" w:rsidP="00F36435">
            <w:pPr>
              <w:cnfStyle w:val="000000000000" w:firstRow="0" w:lastRow="0" w:firstColumn="0" w:lastColumn="0" w:oddVBand="0" w:evenVBand="0" w:oddHBand="0" w:evenHBand="0" w:firstRowFirstColumn="0" w:firstRowLastColumn="0" w:lastRowFirstColumn="0" w:lastRowLastColumn="0"/>
            </w:pPr>
            <w:r>
              <w:rPr>
                <w:color w:val="000000"/>
              </w:rPr>
              <w:t>Simple Online and Realtime Tracking</w:t>
            </w:r>
          </w:p>
        </w:tc>
      </w:tr>
      <w:tr w:rsidR="000F46DE" w14:paraId="18BB7D1A"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F9E1359" w14:textId="77777777" w:rsidR="000F46DE" w:rsidRDefault="000F46DE" w:rsidP="00F36435">
            <w:proofErr w:type="spellStart"/>
            <w:r>
              <w:rPr>
                <w:color w:val="000000"/>
              </w:rPr>
              <w:t>DeepSORT</w:t>
            </w:r>
            <w:proofErr w:type="spellEnd"/>
          </w:p>
        </w:tc>
        <w:tc>
          <w:tcPr>
            <w:tcW w:w="7513" w:type="dxa"/>
          </w:tcPr>
          <w:p w14:paraId="5E590902" w14:textId="77777777" w:rsidR="000F46DE" w:rsidRDefault="000F46DE" w:rsidP="00F36435">
            <w:pPr>
              <w:cnfStyle w:val="000000100000" w:firstRow="0" w:lastRow="0" w:firstColumn="0" w:lastColumn="0" w:oddVBand="0" w:evenVBand="0" w:oddHBand="1" w:evenHBand="0" w:firstRowFirstColumn="0" w:firstRowLastColumn="0" w:lastRowFirstColumn="0" w:lastRowLastColumn="0"/>
            </w:pPr>
            <w:r>
              <w:rPr>
                <w:color w:val="000000"/>
              </w:rPr>
              <w:t>SORT extended with a deep association metric (Simple Online and Realtime Tracking)</w:t>
            </w:r>
          </w:p>
        </w:tc>
      </w:tr>
      <w:tr w:rsidR="000F46DE" w14:paraId="3623ECF5"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6BBB0D15" w14:textId="77777777" w:rsidR="000F46DE" w:rsidRDefault="000F46DE" w:rsidP="00F36435">
            <w:r>
              <w:rPr>
                <w:color w:val="000000"/>
              </w:rPr>
              <w:t>NMS</w:t>
            </w:r>
          </w:p>
        </w:tc>
        <w:tc>
          <w:tcPr>
            <w:tcW w:w="7513" w:type="dxa"/>
          </w:tcPr>
          <w:p w14:paraId="01F1D924" w14:textId="77777777" w:rsidR="000F46DE" w:rsidRDefault="000F46DE" w:rsidP="00F36435">
            <w:pPr>
              <w:cnfStyle w:val="000000000000" w:firstRow="0" w:lastRow="0" w:firstColumn="0" w:lastColumn="0" w:oddVBand="0" w:evenVBand="0" w:oddHBand="0" w:evenHBand="0" w:firstRowFirstColumn="0" w:firstRowLastColumn="0" w:lastRowFirstColumn="0" w:lastRowLastColumn="0"/>
            </w:pPr>
            <w:r>
              <w:rPr>
                <w:color w:val="000000"/>
              </w:rPr>
              <w:t>Non-Maximum Suppression</w:t>
            </w:r>
          </w:p>
        </w:tc>
      </w:tr>
      <w:tr w:rsidR="000F46DE" w14:paraId="5391C60C"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1B46334C" w14:textId="77777777" w:rsidR="000F46DE" w:rsidRDefault="000F46DE" w:rsidP="00F36435">
            <w:r>
              <w:rPr>
                <w:color w:val="000000"/>
              </w:rPr>
              <w:t>GELAN</w:t>
            </w:r>
          </w:p>
        </w:tc>
        <w:tc>
          <w:tcPr>
            <w:tcW w:w="7513" w:type="dxa"/>
          </w:tcPr>
          <w:p w14:paraId="6F2AAF3E" w14:textId="77777777" w:rsidR="000F46DE" w:rsidRDefault="000F46DE" w:rsidP="00F36435">
            <w:pPr>
              <w:cnfStyle w:val="000000100000" w:firstRow="0" w:lastRow="0" w:firstColumn="0" w:lastColumn="0" w:oddVBand="0" w:evenVBand="0" w:oddHBand="1" w:evenHBand="0" w:firstRowFirstColumn="0" w:firstRowLastColumn="0" w:lastRowFirstColumn="0" w:lastRowLastColumn="0"/>
            </w:pPr>
            <w:r>
              <w:rPr>
                <w:color w:val="000000"/>
              </w:rPr>
              <w:t>Generalized Efficient Layer Aggregation Network (YOLOv9)</w:t>
            </w:r>
          </w:p>
        </w:tc>
      </w:tr>
      <w:tr w:rsidR="000F46DE" w14:paraId="41A14A0D"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1A67A330" w14:textId="77777777" w:rsidR="000F46DE" w:rsidRDefault="000F46DE" w:rsidP="00F36435">
            <w:r>
              <w:rPr>
                <w:color w:val="000000"/>
              </w:rPr>
              <w:t>I3D-ConvLSTM2D</w:t>
            </w:r>
          </w:p>
        </w:tc>
        <w:tc>
          <w:tcPr>
            <w:tcW w:w="7513" w:type="dxa"/>
          </w:tcPr>
          <w:p w14:paraId="14EC2056" w14:textId="77777777" w:rsidR="000F46DE" w:rsidRDefault="000F46DE" w:rsidP="00F36435">
            <w:pPr>
              <w:cnfStyle w:val="000000000000" w:firstRow="0" w:lastRow="0" w:firstColumn="0" w:lastColumn="0" w:oddVBand="0" w:evenVBand="0" w:oddHBand="0" w:evenHBand="0" w:firstRowFirstColumn="0" w:firstRowLastColumn="0" w:lastRowFirstColumn="0" w:lastRowLastColumn="0"/>
            </w:pPr>
            <w:r>
              <w:rPr>
                <w:color w:val="000000"/>
              </w:rPr>
              <w:t xml:space="preserve">Inflated 3D </w:t>
            </w:r>
            <w:proofErr w:type="spellStart"/>
            <w:r>
              <w:rPr>
                <w:color w:val="000000"/>
              </w:rPr>
              <w:t>ConvNet</w:t>
            </w:r>
            <w:proofErr w:type="spellEnd"/>
            <w:r>
              <w:rPr>
                <w:color w:val="000000"/>
              </w:rPr>
              <w:t xml:space="preserve"> (I3D) with a ConvLSTM2D module</w:t>
            </w:r>
          </w:p>
        </w:tc>
      </w:tr>
      <w:tr w:rsidR="000F46DE" w14:paraId="1DA3E183"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3A2A126" w14:textId="77777777" w:rsidR="000F46DE" w:rsidRDefault="000F46DE" w:rsidP="00F36435">
            <w:r>
              <w:rPr>
                <w:color w:val="000000"/>
              </w:rPr>
              <w:t>MTT</w:t>
            </w:r>
          </w:p>
        </w:tc>
        <w:tc>
          <w:tcPr>
            <w:tcW w:w="7513" w:type="dxa"/>
          </w:tcPr>
          <w:p w14:paraId="710D1322" w14:textId="77777777" w:rsidR="000F46DE" w:rsidRDefault="000F46DE" w:rsidP="00F36435">
            <w:pPr>
              <w:cnfStyle w:val="000000100000" w:firstRow="0" w:lastRow="0" w:firstColumn="0" w:lastColumn="0" w:oddVBand="0" w:evenVBand="0" w:oddHBand="1" w:evenHBand="0" w:firstRowFirstColumn="0" w:firstRowLastColumn="0" w:lastRowFirstColumn="0" w:lastRowLastColumn="0"/>
            </w:pPr>
            <w:r>
              <w:rPr>
                <w:color w:val="000000"/>
              </w:rPr>
              <w:t>Motion Temporal Templates</w:t>
            </w:r>
          </w:p>
        </w:tc>
      </w:tr>
      <w:tr w:rsidR="000F46DE" w14:paraId="06155BD9"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330F1045" w14:textId="77777777" w:rsidR="000F46DE" w:rsidRDefault="000F46DE" w:rsidP="00F36435">
            <w:r>
              <w:rPr>
                <w:color w:val="000000"/>
              </w:rPr>
              <w:lastRenderedPageBreak/>
              <w:t>DAPT</w:t>
            </w:r>
          </w:p>
        </w:tc>
        <w:tc>
          <w:tcPr>
            <w:tcW w:w="7513" w:type="dxa"/>
          </w:tcPr>
          <w:p w14:paraId="63EFEAF3" w14:textId="77777777" w:rsidR="000F46DE" w:rsidRDefault="000F46DE" w:rsidP="00F36435">
            <w:pPr>
              <w:cnfStyle w:val="000000000000" w:firstRow="0" w:lastRow="0" w:firstColumn="0" w:lastColumn="0" w:oddVBand="0" w:evenVBand="0" w:oddHBand="0" w:evenHBand="0" w:firstRowFirstColumn="0" w:firstRowLastColumn="0" w:lastRowFirstColumn="0" w:lastRowLastColumn="0"/>
            </w:pPr>
            <w:r>
              <w:rPr>
                <w:color w:val="000000"/>
              </w:rPr>
              <w:t>Domain-Adaptive Pre-Training</w:t>
            </w:r>
          </w:p>
        </w:tc>
      </w:tr>
      <w:tr w:rsidR="000F46DE" w14:paraId="028BE511"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C715910" w14:textId="77777777" w:rsidR="000F46DE" w:rsidRDefault="000F46DE" w:rsidP="00F36435">
            <w:r>
              <w:rPr>
                <w:color w:val="000000"/>
              </w:rPr>
              <w:t>FT</w:t>
            </w:r>
          </w:p>
        </w:tc>
        <w:tc>
          <w:tcPr>
            <w:tcW w:w="7513" w:type="dxa"/>
          </w:tcPr>
          <w:p w14:paraId="2372B4B9" w14:textId="77777777" w:rsidR="000F46DE" w:rsidRDefault="000F46DE" w:rsidP="00F36435">
            <w:pPr>
              <w:cnfStyle w:val="000000100000" w:firstRow="0" w:lastRow="0" w:firstColumn="0" w:lastColumn="0" w:oddVBand="0" w:evenVBand="0" w:oddHBand="1" w:evenHBand="0" w:firstRowFirstColumn="0" w:firstRowLastColumn="0" w:lastRowFirstColumn="0" w:lastRowLastColumn="0"/>
            </w:pPr>
            <w:r>
              <w:rPr>
                <w:color w:val="000000"/>
              </w:rPr>
              <w:t>Fine-Tuning</w:t>
            </w:r>
          </w:p>
        </w:tc>
      </w:tr>
      <w:tr w:rsidR="000F46DE" w14:paraId="5343552C"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4BDF7812" w14:textId="77777777" w:rsidR="000F46DE" w:rsidRDefault="000F46DE" w:rsidP="00F36435">
            <w:r>
              <w:rPr>
                <w:color w:val="000000"/>
              </w:rPr>
              <w:t>FFT</w:t>
            </w:r>
          </w:p>
        </w:tc>
        <w:tc>
          <w:tcPr>
            <w:tcW w:w="7513" w:type="dxa"/>
          </w:tcPr>
          <w:p w14:paraId="570E1B8A" w14:textId="77777777" w:rsidR="000F46DE" w:rsidRDefault="000F46DE" w:rsidP="00F36435">
            <w:pPr>
              <w:cnfStyle w:val="000000000000" w:firstRow="0" w:lastRow="0" w:firstColumn="0" w:lastColumn="0" w:oddVBand="0" w:evenVBand="0" w:oddHBand="0" w:evenHBand="0" w:firstRowFirstColumn="0" w:firstRowLastColumn="0" w:lastRowFirstColumn="0" w:lastRowLastColumn="0"/>
            </w:pPr>
            <w:r>
              <w:rPr>
                <w:color w:val="000000"/>
              </w:rPr>
              <w:t>Fast Fourier Transform (in a cited architecture)</w:t>
            </w:r>
          </w:p>
        </w:tc>
      </w:tr>
      <w:tr w:rsidR="000F46DE" w14:paraId="1E83F199"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927633B" w14:textId="77777777" w:rsidR="000F46DE" w:rsidRDefault="000F46DE" w:rsidP="00F36435">
            <w:r>
              <w:rPr>
                <w:color w:val="000000"/>
              </w:rPr>
              <w:t>TAA</w:t>
            </w:r>
          </w:p>
        </w:tc>
        <w:tc>
          <w:tcPr>
            <w:tcW w:w="7513" w:type="dxa"/>
          </w:tcPr>
          <w:p w14:paraId="5716BE00" w14:textId="77777777" w:rsidR="000F46DE" w:rsidRDefault="000F46DE" w:rsidP="00F36435">
            <w:pPr>
              <w:cnfStyle w:val="000000100000" w:firstRow="0" w:lastRow="0" w:firstColumn="0" w:lastColumn="0" w:oddVBand="0" w:evenVBand="0" w:oddHBand="1" w:evenHBand="0" w:firstRowFirstColumn="0" w:firstRowLastColumn="0" w:lastRowFirstColumn="0" w:lastRowLastColumn="0"/>
            </w:pPr>
            <w:r>
              <w:rPr>
                <w:color w:val="000000"/>
              </w:rPr>
              <w:t>Traffic Accident Anticipation</w:t>
            </w:r>
          </w:p>
        </w:tc>
      </w:tr>
      <w:tr w:rsidR="000F46DE" w14:paraId="157BD2DC"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46D84E21" w14:textId="77777777" w:rsidR="000F46DE" w:rsidRDefault="000F46DE" w:rsidP="00F36435">
            <w:r>
              <w:rPr>
                <w:color w:val="000000"/>
              </w:rPr>
              <w:t>TAD</w:t>
            </w:r>
          </w:p>
        </w:tc>
        <w:tc>
          <w:tcPr>
            <w:tcW w:w="7513" w:type="dxa"/>
          </w:tcPr>
          <w:p w14:paraId="733A0FC4" w14:textId="77777777" w:rsidR="000F46DE" w:rsidRDefault="000F46DE" w:rsidP="00F36435">
            <w:pPr>
              <w:cnfStyle w:val="000000000000" w:firstRow="0" w:lastRow="0" w:firstColumn="0" w:lastColumn="0" w:oddVBand="0" w:evenVBand="0" w:oddHBand="0" w:evenHBand="0" w:firstRowFirstColumn="0" w:firstRowLastColumn="0" w:lastRowFirstColumn="0" w:lastRowLastColumn="0"/>
            </w:pPr>
            <w:r>
              <w:rPr>
                <w:color w:val="000000"/>
              </w:rPr>
              <w:t>Traffic Accidents Dataset</w:t>
            </w:r>
          </w:p>
        </w:tc>
      </w:tr>
      <w:tr w:rsidR="000F46DE" w14:paraId="4BC1E2BD"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4A54F0C0" w14:textId="77777777" w:rsidR="000F46DE" w:rsidRDefault="000F46DE" w:rsidP="00F36435">
            <w:proofErr w:type="spellStart"/>
            <w:r>
              <w:rPr>
                <w:color w:val="000000"/>
              </w:rPr>
              <w:t>mAP</w:t>
            </w:r>
            <w:proofErr w:type="spellEnd"/>
          </w:p>
        </w:tc>
        <w:tc>
          <w:tcPr>
            <w:tcW w:w="7513" w:type="dxa"/>
          </w:tcPr>
          <w:p w14:paraId="37A4E3BF" w14:textId="77777777" w:rsidR="000F46DE" w:rsidRDefault="000F46DE" w:rsidP="00F36435">
            <w:pPr>
              <w:cnfStyle w:val="000000100000" w:firstRow="0" w:lastRow="0" w:firstColumn="0" w:lastColumn="0" w:oddVBand="0" w:evenVBand="0" w:oddHBand="1" w:evenHBand="0" w:firstRowFirstColumn="0" w:firstRowLastColumn="0" w:lastRowFirstColumn="0" w:lastRowLastColumn="0"/>
            </w:pPr>
            <w:r>
              <w:rPr>
                <w:color w:val="000000"/>
              </w:rPr>
              <w:t>Mean Average Precision</w:t>
            </w:r>
          </w:p>
        </w:tc>
      </w:tr>
      <w:tr w:rsidR="000F46DE" w14:paraId="3AC9D83C"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68244A05" w14:textId="77777777" w:rsidR="000F46DE" w:rsidRDefault="000F46DE" w:rsidP="00F36435">
            <w:r>
              <w:rPr>
                <w:color w:val="000000"/>
              </w:rPr>
              <w:t>mAP50</w:t>
            </w:r>
          </w:p>
        </w:tc>
        <w:tc>
          <w:tcPr>
            <w:tcW w:w="7513" w:type="dxa"/>
          </w:tcPr>
          <w:p w14:paraId="53388818" w14:textId="77777777" w:rsidR="000F46DE" w:rsidRDefault="000F46DE" w:rsidP="00F36435">
            <w:pPr>
              <w:cnfStyle w:val="000000000000" w:firstRow="0" w:lastRow="0" w:firstColumn="0" w:lastColumn="0" w:oddVBand="0" w:evenVBand="0" w:oddHBand="0" w:evenHBand="0" w:firstRowFirstColumn="0" w:firstRowLastColumn="0" w:lastRowFirstColumn="0" w:lastRowLastColumn="0"/>
            </w:pPr>
            <w:r>
              <w:rPr>
                <w:color w:val="000000"/>
              </w:rPr>
              <w:t xml:space="preserve">Mean Average Precision at </w:t>
            </w:r>
            <w:proofErr w:type="spellStart"/>
            <w:r>
              <w:rPr>
                <w:color w:val="000000"/>
              </w:rPr>
              <w:t>IoU</w:t>
            </w:r>
            <w:proofErr w:type="spellEnd"/>
            <w:r>
              <w:rPr>
                <w:color w:val="000000"/>
              </w:rPr>
              <w:t xml:space="preserve"> 0.50</w:t>
            </w:r>
          </w:p>
        </w:tc>
      </w:tr>
      <w:tr w:rsidR="000F46DE" w14:paraId="207D8242"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C7955A1" w14:textId="77777777" w:rsidR="000F46DE" w:rsidRDefault="000F46DE" w:rsidP="00F36435">
            <w:r>
              <w:rPr>
                <w:color w:val="000000"/>
              </w:rPr>
              <w:t>AUC</w:t>
            </w:r>
          </w:p>
        </w:tc>
        <w:tc>
          <w:tcPr>
            <w:tcW w:w="7513" w:type="dxa"/>
          </w:tcPr>
          <w:p w14:paraId="05D6E78B" w14:textId="77777777" w:rsidR="000F46DE" w:rsidRDefault="000F46DE" w:rsidP="00F36435">
            <w:pPr>
              <w:cnfStyle w:val="000000100000" w:firstRow="0" w:lastRow="0" w:firstColumn="0" w:lastColumn="0" w:oddVBand="0" w:evenVBand="0" w:oddHBand="1" w:evenHBand="0" w:firstRowFirstColumn="0" w:firstRowLastColumn="0" w:lastRowFirstColumn="0" w:lastRowLastColumn="0"/>
            </w:pPr>
            <w:r>
              <w:rPr>
                <w:color w:val="000000"/>
              </w:rPr>
              <w:t>Area Under the Curve</w:t>
            </w:r>
          </w:p>
        </w:tc>
      </w:tr>
      <w:tr w:rsidR="000F46DE" w14:paraId="0A7DEBD5"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09FAF1C0" w14:textId="77777777" w:rsidR="000F46DE" w:rsidRDefault="000F46DE" w:rsidP="00F36435">
            <w:r>
              <w:rPr>
                <w:color w:val="000000"/>
              </w:rPr>
              <w:t>FPR</w:t>
            </w:r>
          </w:p>
        </w:tc>
        <w:tc>
          <w:tcPr>
            <w:tcW w:w="7513" w:type="dxa"/>
          </w:tcPr>
          <w:p w14:paraId="7B190912" w14:textId="77777777" w:rsidR="000F46DE" w:rsidRDefault="000F46DE" w:rsidP="00F36435">
            <w:pPr>
              <w:cnfStyle w:val="000000000000" w:firstRow="0" w:lastRow="0" w:firstColumn="0" w:lastColumn="0" w:oddVBand="0" w:evenVBand="0" w:oddHBand="0" w:evenHBand="0" w:firstRowFirstColumn="0" w:firstRowLastColumn="0" w:lastRowFirstColumn="0" w:lastRowLastColumn="0"/>
            </w:pPr>
            <w:r>
              <w:rPr>
                <w:color w:val="000000"/>
              </w:rPr>
              <w:t>False Positive Rate</w:t>
            </w:r>
          </w:p>
        </w:tc>
      </w:tr>
      <w:tr w:rsidR="000F46DE" w14:paraId="0163B213"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1BCCFA43" w14:textId="77777777" w:rsidR="000F46DE" w:rsidRDefault="000F46DE" w:rsidP="00F36435">
            <w:r>
              <w:rPr>
                <w:color w:val="000000"/>
              </w:rPr>
              <w:t>FPS</w:t>
            </w:r>
          </w:p>
        </w:tc>
        <w:tc>
          <w:tcPr>
            <w:tcW w:w="7513" w:type="dxa"/>
          </w:tcPr>
          <w:p w14:paraId="21A99271" w14:textId="77777777" w:rsidR="000F46DE" w:rsidRDefault="000F46DE" w:rsidP="00F36435">
            <w:pPr>
              <w:cnfStyle w:val="000000100000" w:firstRow="0" w:lastRow="0" w:firstColumn="0" w:lastColumn="0" w:oddVBand="0" w:evenVBand="0" w:oddHBand="1" w:evenHBand="0" w:firstRowFirstColumn="0" w:firstRowLastColumn="0" w:lastRowFirstColumn="0" w:lastRowLastColumn="0"/>
            </w:pPr>
            <w:r>
              <w:rPr>
                <w:color w:val="000000"/>
              </w:rPr>
              <w:t>Frames Per Second</w:t>
            </w:r>
          </w:p>
        </w:tc>
      </w:tr>
      <w:tr w:rsidR="000F46DE" w14:paraId="373D4CB5"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68B33F24" w14:textId="77777777" w:rsidR="000F46DE" w:rsidRDefault="000F46DE" w:rsidP="00F36435">
            <w:r>
              <w:rPr>
                <w:color w:val="000000"/>
              </w:rPr>
              <w:t>KPI</w:t>
            </w:r>
          </w:p>
        </w:tc>
        <w:tc>
          <w:tcPr>
            <w:tcW w:w="7513" w:type="dxa"/>
          </w:tcPr>
          <w:p w14:paraId="3F8A49C8" w14:textId="77777777" w:rsidR="000F46DE" w:rsidRDefault="000F46DE" w:rsidP="00F36435">
            <w:pPr>
              <w:cnfStyle w:val="000000000000" w:firstRow="0" w:lastRow="0" w:firstColumn="0" w:lastColumn="0" w:oddVBand="0" w:evenVBand="0" w:oddHBand="0" w:evenHBand="0" w:firstRowFirstColumn="0" w:firstRowLastColumn="0" w:lastRowFirstColumn="0" w:lastRowLastColumn="0"/>
            </w:pPr>
            <w:r>
              <w:rPr>
                <w:color w:val="000000"/>
              </w:rPr>
              <w:t>Key Performance Indicator</w:t>
            </w:r>
          </w:p>
        </w:tc>
      </w:tr>
      <w:tr w:rsidR="000F46DE" w14:paraId="0D7B0BE3"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45B4876E" w14:textId="77777777" w:rsidR="000F46DE" w:rsidRDefault="000F46DE" w:rsidP="00F36435">
            <w:r>
              <w:rPr>
                <w:color w:val="000000"/>
              </w:rPr>
              <w:t>FP16</w:t>
            </w:r>
          </w:p>
        </w:tc>
        <w:tc>
          <w:tcPr>
            <w:tcW w:w="7513" w:type="dxa"/>
          </w:tcPr>
          <w:p w14:paraId="39BC7255" w14:textId="77777777" w:rsidR="000F46DE" w:rsidRDefault="000F46DE" w:rsidP="00F36435">
            <w:pPr>
              <w:cnfStyle w:val="000000100000" w:firstRow="0" w:lastRow="0" w:firstColumn="0" w:lastColumn="0" w:oddVBand="0" w:evenVBand="0" w:oddHBand="1" w:evenHBand="0" w:firstRowFirstColumn="0" w:firstRowLastColumn="0" w:lastRowFirstColumn="0" w:lastRowLastColumn="0"/>
            </w:pPr>
            <w:r>
              <w:rPr>
                <w:color w:val="000000"/>
              </w:rPr>
              <w:t>16-bit Floating Point (half precision)</w:t>
            </w:r>
          </w:p>
        </w:tc>
      </w:tr>
      <w:tr w:rsidR="000F46DE" w14:paraId="5536AD68"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4483B13F" w14:textId="77777777" w:rsidR="000F46DE" w:rsidRDefault="000F46DE" w:rsidP="00F36435">
            <w:r>
              <w:rPr>
                <w:color w:val="000000"/>
              </w:rPr>
              <w:t>NF4</w:t>
            </w:r>
          </w:p>
        </w:tc>
        <w:tc>
          <w:tcPr>
            <w:tcW w:w="7513" w:type="dxa"/>
          </w:tcPr>
          <w:p w14:paraId="0B33970E" w14:textId="77777777" w:rsidR="000F46DE" w:rsidRDefault="000F46DE" w:rsidP="00F36435">
            <w:pPr>
              <w:cnfStyle w:val="000000000000" w:firstRow="0" w:lastRow="0" w:firstColumn="0" w:lastColumn="0" w:oddVBand="0" w:evenVBand="0" w:oddHBand="0" w:evenHBand="0" w:firstRowFirstColumn="0" w:firstRowLastColumn="0" w:lastRowFirstColumn="0" w:lastRowLastColumn="0"/>
            </w:pPr>
            <w:r>
              <w:rPr>
                <w:color w:val="000000"/>
              </w:rPr>
              <w:t xml:space="preserve">4-bit </w:t>
            </w:r>
            <w:proofErr w:type="spellStart"/>
            <w:r>
              <w:rPr>
                <w:color w:val="000000"/>
              </w:rPr>
              <w:t>NormalFloat</w:t>
            </w:r>
            <w:proofErr w:type="spellEnd"/>
            <w:r>
              <w:rPr>
                <w:color w:val="000000"/>
              </w:rPr>
              <w:t xml:space="preserve"> (quantization)</w:t>
            </w:r>
          </w:p>
        </w:tc>
      </w:tr>
      <w:tr w:rsidR="000F46DE" w14:paraId="1017713B"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DA746E6" w14:textId="77777777" w:rsidR="000F46DE" w:rsidRDefault="000F46DE" w:rsidP="00F36435">
            <w:r>
              <w:rPr>
                <w:color w:val="000000"/>
              </w:rPr>
              <w:t>AMP</w:t>
            </w:r>
          </w:p>
        </w:tc>
        <w:tc>
          <w:tcPr>
            <w:tcW w:w="7513" w:type="dxa"/>
          </w:tcPr>
          <w:p w14:paraId="0557B069" w14:textId="77777777" w:rsidR="000F46DE" w:rsidRDefault="000F46DE" w:rsidP="00F36435">
            <w:pPr>
              <w:cnfStyle w:val="000000100000" w:firstRow="0" w:lastRow="0" w:firstColumn="0" w:lastColumn="0" w:oddVBand="0" w:evenVBand="0" w:oddHBand="1" w:evenHBand="0" w:firstRowFirstColumn="0" w:firstRowLastColumn="0" w:lastRowFirstColumn="0" w:lastRowLastColumn="0"/>
            </w:pPr>
            <w:r>
              <w:rPr>
                <w:color w:val="000000"/>
              </w:rPr>
              <w:t>Automatic Mixed Precision</w:t>
            </w:r>
          </w:p>
        </w:tc>
      </w:tr>
      <w:tr w:rsidR="000F46DE" w14:paraId="3470F15B"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6E5FAA0A" w14:textId="77777777" w:rsidR="000F46DE" w:rsidRDefault="000F46DE" w:rsidP="00F36435">
            <w:r>
              <w:rPr>
                <w:color w:val="000000"/>
              </w:rPr>
              <w:t>RGB</w:t>
            </w:r>
          </w:p>
        </w:tc>
        <w:tc>
          <w:tcPr>
            <w:tcW w:w="7513" w:type="dxa"/>
          </w:tcPr>
          <w:p w14:paraId="670B3804" w14:textId="77777777" w:rsidR="000F46DE" w:rsidRDefault="000F46DE" w:rsidP="00F36435">
            <w:pPr>
              <w:cnfStyle w:val="000000000000" w:firstRow="0" w:lastRow="0" w:firstColumn="0" w:lastColumn="0" w:oddVBand="0" w:evenVBand="0" w:oddHBand="0" w:evenHBand="0" w:firstRowFirstColumn="0" w:firstRowLastColumn="0" w:lastRowFirstColumn="0" w:lastRowLastColumn="0"/>
            </w:pPr>
            <w:r>
              <w:rPr>
                <w:color w:val="000000"/>
              </w:rPr>
              <w:t>Red, Green, Blue (color model)</w:t>
            </w:r>
          </w:p>
        </w:tc>
      </w:tr>
      <w:tr w:rsidR="000F46DE" w14:paraId="1973F326"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BE80C38" w14:textId="77777777" w:rsidR="000F46DE" w:rsidRDefault="000F46DE" w:rsidP="00F36435">
            <w:r>
              <w:rPr>
                <w:color w:val="000000"/>
              </w:rPr>
              <w:t>HSV</w:t>
            </w:r>
          </w:p>
        </w:tc>
        <w:tc>
          <w:tcPr>
            <w:tcW w:w="7513" w:type="dxa"/>
          </w:tcPr>
          <w:p w14:paraId="4029AA38" w14:textId="77777777" w:rsidR="000F46DE" w:rsidRDefault="000F46DE" w:rsidP="00F36435">
            <w:pPr>
              <w:cnfStyle w:val="000000100000" w:firstRow="0" w:lastRow="0" w:firstColumn="0" w:lastColumn="0" w:oddVBand="0" w:evenVBand="0" w:oddHBand="1" w:evenHBand="0" w:firstRowFirstColumn="0" w:firstRowLastColumn="0" w:lastRowFirstColumn="0" w:lastRowLastColumn="0"/>
            </w:pPr>
            <w:r>
              <w:rPr>
                <w:color w:val="000000"/>
              </w:rPr>
              <w:t>Hue, Saturation, Value (color model)</w:t>
            </w:r>
          </w:p>
        </w:tc>
      </w:tr>
      <w:tr w:rsidR="000F46DE" w14:paraId="1274713D"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1043B341" w14:textId="77777777" w:rsidR="000F46DE" w:rsidRDefault="000F46DE" w:rsidP="00F36435">
            <w:r>
              <w:rPr>
                <w:color w:val="000000"/>
              </w:rPr>
              <w:t>CCD</w:t>
            </w:r>
          </w:p>
        </w:tc>
        <w:tc>
          <w:tcPr>
            <w:tcW w:w="7513" w:type="dxa"/>
          </w:tcPr>
          <w:p w14:paraId="10406BCE" w14:textId="77777777" w:rsidR="000F46DE" w:rsidRDefault="000F46DE" w:rsidP="00F36435">
            <w:pPr>
              <w:cnfStyle w:val="000000000000" w:firstRow="0" w:lastRow="0" w:firstColumn="0" w:lastColumn="0" w:oddVBand="0" w:evenVBand="0" w:oddHBand="0" w:evenHBand="0" w:firstRowFirstColumn="0" w:firstRowLastColumn="0" w:lastRowFirstColumn="0" w:lastRowLastColumn="0"/>
            </w:pPr>
            <w:r>
              <w:rPr>
                <w:color w:val="000000"/>
              </w:rPr>
              <w:t>Charge-Coupled Device (image sensor)</w:t>
            </w:r>
          </w:p>
        </w:tc>
      </w:tr>
      <w:tr w:rsidR="000F46DE" w14:paraId="4C9DA1F6"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1828FBDE" w14:textId="77777777" w:rsidR="000F46DE" w:rsidRDefault="000F46DE" w:rsidP="00F36435">
            <w:r>
              <w:rPr>
                <w:color w:val="000000"/>
              </w:rPr>
              <w:t>VOC</w:t>
            </w:r>
          </w:p>
        </w:tc>
        <w:tc>
          <w:tcPr>
            <w:tcW w:w="7513" w:type="dxa"/>
          </w:tcPr>
          <w:p w14:paraId="77532ACB" w14:textId="77777777" w:rsidR="000F46DE" w:rsidRDefault="000F46DE" w:rsidP="00F36435">
            <w:pPr>
              <w:cnfStyle w:val="000000100000" w:firstRow="0" w:lastRow="0" w:firstColumn="0" w:lastColumn="0" w:oddVBand="0" w:evenVBand="0" w:oddHBand="1" w:evenHBand="0" w:firstRowFirstColumn="0" w:firstRowLastColumn="0" w:lastRowFirstColumn="0" w:lastRowLastColumn="0"/>
            </w:pPr>
            <w:r>
              <w:rPr>
                <w:color w:val="000000"/>
              </w:rPr>
              <w:t>Visual Object Classes (PASCAL VOC format)</w:t>
            </w:r>
          </w:p>
        </w:tc>
      </w:tr>
      <w:tr w:rsidR="009032EF" w14:paraId="248FB424"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0ED85744" w14:textId="77777777" w:rsidR="009032EF" w:rsidRDefault="009032EF" w:rsidP="00F36435">
            <w:r>
              <w:rPr>
                <w:color w:val="000000"/>
              </w:rPr>
              <w:t>CPU</w:t>
            </w:r>
          </w:p>
        </w:tc>
        <w:tc>
          <w:tcPr>
            <w:tcW w:w="7513" w:type="dxa"/>
          </w:tcPr>
          <w:p w14:paraId="1C9894C3" w14:textId="77777777" w:rsidR="009032EF" w:rsidRDefault="009032EF" w:rsidP="00F36435">
            <w:pPr>
              <w:cnfStyle w:val="000000000000" w:firstRow="0" w:lastRow="0" w:firstColumn="0" w:lastColumn="0" w:oddVBand="0" w:evenVBand="0" w:oddHBand="0" w:evenHBand="0" w:firstRowFirstColumn="0" w:firstRowLastColumn="0" w:lastRowFirstColumn="0" w:lastRowLastColumn="0"/>
            </w:pPr>
            <w:r>
              <w:rPr>
                <w:color w:val="000000"/>
              </w:rPr>
              <w:t>Central Processing Unit</w:t>
            </w:r>
          </w:p>
        </w:tc>
      </w:tr>
      <w:tr w:rsidR="009032EF" w14:paraId="15B1EF87"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7FE7E81" w14:textId="77777777" w:rsidR="009032EF" w:rsidRDefault="009032EF" w:rsidP="00F36435">
            <w:r>
              <w:rPr>
                <w:color w:val="000000"/>
              </w:rPr>
              <w:t>GPU</w:t>
            </w:r>
          </w:p>
        </w:tc>
        <w:tc>
          <w:tcPr>
            <w:tcW w:w="7513" w:type="dxa"/>
          </w:tcPr>
          <w:p w14:paraId="3947E1E5" w14:textId="77777777" w:rsidR="009032EF" w:rsidRDefault="009032EF" w:rsidP="00F36435">
            <w:pPr>
              <w:cnfStyle w:val="000000100000" w:firstRow="0" w:lastRow="0" w:firstColumn="0" w:lastColumn="0" w:oddVBand="0" w:evenVBand="0" w:oddHBand="1" w:evenHBand="0" w:firstRowFirstColumn="0" w:firstRowLastColumn="0" w:lastRowFirstColumn="0" w:lastRowLastColumn="0"/>
            </w:pPr>
            <w:r>
              <w:rPr>
                <w:color w:val="000000"/>
              </w:rPr>
              <w:t>Graphics Processing Unit</w:t>
            </w:r>
          </w:p>
        </w:tc>
      </w:tr>
      <w:tr w:rsidR="009032EF" w14:paraId="28545809"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663EBFA5" w14:textId="77777777" w:rsidR="009032EF" w:rsidRDefault="009032EF" w:rsidP="00F36435">
            <w:r>
              <w:rPr>
                <w:color w:val="000000"/>
              </w:rPr>
              <w:t>VRAM</w:t>
            </w:r>
          </w:p>
        </w:tc>
        <w:tc>
          <w:tcPr>
            <w:tcW w:w="7513" w:type="dxa"/>
          </w:tcPr>
          <w:p w14:paraId="104B003A" w14:textId="77777777" w:rsidR="009032EF" w:rsidRDefault="009032EF" w:rsidP="00F36435">
            <w:pPr>
              <w:cnfStyle w:val="000000000000" w:firstRow="0" w:lastRow="0" w:firstColumn="0" w:lastColumn="0" w:oddVBand="0" w:evenVBand="0" w:oddHBand="0" w:evenHBand="0" w:firstRowFirstColumn="0" w:firstRowLastColumn="0" w:lastRowFirstColumn="0" w:lastRowLastColumn="0"/>
            </w:pPr>
            <w:r>
              <w:rPr>
                <w:color w:val="000000"/>
              </w:rPr>
              <w:t>Video Random-Access Memory</w:t>
            </w:r>
          </w:p>
        </w:tc>
      </w:tr>
      <w:tr w:rsidR="009032EF" w14:paraId="56FC4079"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46C21621" w14:textId="77777777" w:rsidR="009032EF" w:rsidRDefault="009032EF" w:rsidP="00F36435">
            <w:r>
              <w:rPr>
                <w:color w:val="000000"/>
              </w:rPr>
              <w:t>AGX</w:t>
            </w:r>
          </w:p>
        </w:tc>
        <w:tc>
          <w:tcPr>
            <w:tcW w:w="7513" w:type="dxa"/>
          </w:tcPr>
          <w:p w14:paraId="1ED7C70F" w14:textId="77777777" w:rsidR="009032EF" w:rsidRDefault="009032EF" w:rsidP="00F36435">
            <w:pPr>
              <w:cnfStyle w:val="000000100000" w:firstRow="0" w:lastRow="0" w:firstColumn="0" w:lastColumn="0" w:oddVBand="0" w:evenVBand="0" w:oddHBand="1" w:evenHBand="0" w:firstRowFirstColumn="0" w:firstRowLastColumn="0" w:lastRowFirstColumn="0" w:lastRowLastColumn="0"/>
            </w:pPr>
            <w:r>
              <w:rPr>
                <w:color w:val="000000"/>
              </w:rPr>
              <w:t>NVIDIA Jetson AGX (Orin) embedded module</w:t>
            </w:r>
          </w:p>
        </w:tc>
      </w:tr>
      <w:tr w:rsidR="009032EF" w14:paraId="2FF54020"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26423A60" w14:textId="77777777" w:rsidR="009032EF" w:rsidRDefault="009032EF" w:rsidP="00F36435">
            <w:r>
              <w:rPr>
                <w:color w:val="000000"/>
              </w:rPr>
              <w:t>AWS</w:t>
            </w:r>
          </w:p>
        </w:tc>
        <w:tc>
          <w:tcPr>
            <w:tcW w:w="7513" w:type="dxa"/>
          </w:tcPr>
          <w:p w14:paraId="55C6353D" w14:textId="77777777" w:rsidR="009032EF" w:rsidRDefault="009032EF" w:rsidP="00F36435">
            <w:pPr>
              <w:cnfStyle w:val="000000000000" w:firstRow="0" w:lastRow="0" w:firstColumn="0" w:lastColumn="0" w:oddVBand="0" w:evenVBand="0" w:oddHBand="0" w:evenHBand="0" w:firstRowFirstColumn="0" w:firstRowLastColumn="0" w:lastRowFirstColumn="0" w:lastRowLastColumn="0"/>
            </w:pPr>
            <w:r>
              <w:rPr>
                <w:color w:val="000000"/>
              </w:rPr>
              <w:t>Amazon Web Services</w:t>
            </w:r>
          </w:p>
        </w:tc>
      </w:tr>
      <w:tr w:rsidR="009032EF" w14:paraId="7DA829A3"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EA9D2BB" w14:textId="77777777" w:rsidR="009032EF" w:rsidRDefault="009032EF" w:rsidP="00F36435">
            <w:r>
              <w:rPr>
                <w:color w:val="000000"/>
              </w:rPr>
              <w:t>EC2</w:t>
            </w:r>
          </w:p>
        </w:tc>
        <w:tc>
          <w:tcPr>
            <w:tcW w:w="7513" w:type="dxa"/>
          </w:tcPr>
          <w:p w14:paraId="0406383D" w14:textId="77777777" w:rsidR="009032EF" w:rsidRDefault="009032EF" w:rsidP="00F36435">
            <w:pPr>
              <w:cnfStyle w:val="000000100000" w:firstRow="0" w:lastRow="0" w:firstColumn="0" w:lastColumn="0" w:oddVBand="0" w:evenVBand="0" w:oddHBand="1" w:evenHBand="0" w:firstRowFirstColumn="0" w:firstRowLastColumn="0" w:lastRowFirstColumn="0" w:lastRowLastColumn="0"/>
            </w:pPr>
            <w:r>
              <w:rPr>
                <w:color w:val="000000"/>
              </w:rPr>
              <w:t>(Amazon) Elastic Compute Cloud</w:t>
            </w:r>
          </w:p>
        </w:tc>
      </w:tr>
      <w:tr w:rsidR="009032EF" w14:paraId="0F33314F"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37525C3C" w14:textId="77777777" w:rsidR="009032EF" w:rsidRDefault="009032EF" w:rsidP="00F36435">
            <w:r>
              <w:rPr>
                <w:color w:val="000000"/>
              </w:rPr>
              <w:t>ONNX</w:t>
            </w:r>
          </w:p>
        </w:tc>
        <w:tc>
          <w:tcPr>
            <w:tcW w:w="7513" w:type="dxa"/>
          </w:tcPr>
          <w:p w14:paraId="6DA933C0" w14:textId="77777777" w:rsidR="009032EF" w:rsidRDefault="009032EF" w:rsidP="00F36435">
            <w:pPr>
              <w:cnfStyle w:val="000000000000" w:firstRow="0" w:lastRow="0" w:firstColumn="0" w:lastColumn="0" w:oddVBand="0" w:evenVBand="0" w:oddHBand="0" w:evenHBand="0" w:firstRowFirstColumn="0" w:firstRowLastColumn="0" w:lastRowFirstColumn="0" w:lastRowLastColumn="0"/>
            </w:pPr>
            <w:r>
              <w:rPr>
                <w:color w:val="000000"/>
              </w:rPr>
              <w:t>Open Neural Network Exchange</w:t>
            </w:r>
          </w:p>
        </w:tc>
      </w:tr>
      <w:tr w:rsidR="009032EF" w14:paraId="2EF59554"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9F74E2F" w14:textId="77777777" w:rsidR="009032EF" w:rsidRDefault="009032EF" w:rsidP="00F36435">
            <w:proofErr w:type="spellStart"/>
            <w:r>
              <w:rPr>
                <w:color w:val="000000"/>
              </w:rPr>
              <w:t>TensorRT</w:t>
            </w:r>
            <w:proofErr w:type="spellEnd"/>
          </w:p>
        </w:tc>
        <w:tc>
          <w:tcPr>
            <w:tcW w:w="7513" w:type="dxa"/>
          </w:tcPr>
          <w:p w14:paraId="5F7F3A89" w14:textId="77777777" w:rsidR="009032EF" w:rsidRDefault="009032EF" w:rsidP="00F36435">
            <w:pPr>
              <w:cnfStyle w:val="000000100000" w:firstRow="0" w:lastRow="0" w:firstColumn="0" w:lastColumn="0" w:oddVBand="0" w:evenVBand="0" w:oddHBand="1" w:evenHBand="0" w:firstRowFirstColumn="0" w:firstRowLastColumn="0" w:lastRowFirstColumn="0" w:lastRowLastColumn="0"/>
            </w:pPr>
            <w:r>
              <w:rPr>
                <w:color w:val="000000"/>
              </w:rPr>
              <w:t>NVIDIA inference optimization library</w:t>
            </w:r>
          </w:p>
        </w:tc>
      </w:tr>
      <w:tr w:rsidR="009032EF" w14:paraId="690358E4"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1E6E7F26" w14:textId="77777777" w:rsidR="009032EF" w:rsidRDefault="009032EF" w:rsidP="00F36435">
            <w:r>
              <w:rPr>
                <w:color w:val="000000"/>
              </w:rPr>
              <w:t>GB</w:t>
            </w:r>
          </w:p>
        </w:tc>
        <w:tc>
          <w:tcPr>
            <w:tcW w:w="7513" w:type="dxa"/>
          </w:tcPr>
          <w:p w14:paraId="1010A129" w14:textId="77777777" w:rsidR="009032EF" w:rsidRDefault="009032EF" w:rsidP="00F36435">
            <w:pPr>
              <w:cnfStyle w:val="000000000000" w:firstRow="0" w:lastRow="0" w:firstColumn="0" w:lastColumn="0" w:oddVBand="0" w:evenVBand="0" w:oddHBand="0" w:evenHBand="0" w:firstRowFirstColumn="0" w:firstRowLastColumn="0" w:lastRowFirstColumn="0" w:lastRowLastColumn="0"/>
            </w:pPr>
            <w:r>
              <w:rPr>
                <w:color w:val="000000"/>
              </w:rPr>
              <w:t>Gigabyte</w:t>
            </w:r>
          </w:p>
        </w:tc>
      </w:tr>
      <w:tr w:rsidR="009032EF" w14:paraId="6A3FD7FC"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4076091B" w14:textId="77777777" w:rsidR="009032EF" w:rsidRDefault="009032EF" w:rsidP="00F36435">
            <w:r>
              <w:rPr>
                <w:color w:val="000000"/>
              </w:rPr>
              <w:t>MB</w:t>
            </w:r>
          </w:p>
        </w:tc>
        <w:tc>
          <w:tcPr>
            <w:tcW w:w="7513" w:type="dxa"/>
          </w:tcPr>
          <w:p w14:paraId="0B482854" w14:textId="77777777" w:rsidR="009032EF" w:rsidRDefault="009032EF" w:rsidP="00F36435">
            <w:pPr>
              <w:cnfStyle w:val="000000100000" w:firstRow="0" w:lastRow="0" w:firstColumn="0" w:lastColumn="0" w:oddVBand="0" w:evenVBand="0" w:oddHBand="1" w:evenHBand="0" w:firstRowFirstColumn="0" w:firstRowLastColumn="0" w:lastRowFirstColumn="0" w:lastRowLastColumn="0"/>
            </w:pPr>
            <w:r>
              <w:rPr>
                <w:color w:val="000000"/>
              </w:rPr>
              <w:t>Megabyte</w:t>
            </w:r>
          </w:p>
        </w:tc>
      </w:tr>
      <w:tr w:rsidR="00C8699F" w14:paraId="526EE63F"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4EEEC7EA" w14:textId="77777777" w:rsidR="00C8699F" w:rsidRDefault="00C8699F" w:rsidP="00F36435">
            <w:r>
              <w:rPr>
                <w:color w:val="000000"/>
              </w:rPr>
              <w:t>API</w:t>
            </w:r>
          </w:p>
        </w:tc>
        <w:tc>
          <w:tcPr>
            <w:tcW w:w="7513" w:type="dxa"/>
          </w:tcPr>
          <w:p w14:paraId="39782D4E" w14:textId="77777777" w:rsidR="00C8699F" w:rsidRDefault="00C8699F" w:rsidP="00F36435">
            <w:pPr>
              <w:cnfStyle w:val="000000000000" w:firstRow="0" w:lastRow="0" w:firstColumn="0" w:lastColumn="0" w:oddVBand="0" w:evenVBand="0" w:oddHBand="0" w:evenHBand="0" w:firstRowFirstColumn="0" w:firstRowLastColumn="0" w:lastRowFirstColumn="0" w:lastRowLastColumn="0"/>
            </w:pPr>
            <w:r>
              <w:rPr>
                <w:color w:val="000000"/>
              </w:rPr>
              <w:t>Application Programming Interface</w:t>
            </w:r>
          </w:p>
        </w:tc>
      </w:tr>
      <w:tr w:rsidR="00C8699F" w14:paraId="7522ABCA"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383E1B9" w14:textId="77777777" w:rsidR="00C8699F" w:rsidRDefault="00C8699F" w:rsidP="00F36435">
            <w:r>
              <w:rPr>
                <w:color w:val="000000"/>
              </w:rPr>
              <w:t>REST / RESTful</w:t>
            </w:r>
          </w:p>
        </w:tc>
        <w:tc>
          <w:tcPr>
            <w:tcW w:w="7513" w:type="dxa"/>
          </w:tcPr>
          <w:p w14:paraId="757719B8" w14:textId="77777777" w:rsidR="00C8699F" w:rsidRDefault="00C8699F" w:rsidP="00F36435">
            <w:pPr>
              <w:cnfStyle w:val="000000100000" w:firstRow="0" w:lastRow="0" w:firstColumn="0" w:lastColumn="0" w:oddVBand="0" w:evenVBand="0" w:oddHBand="1" w:evenHBand="0" w:firstRowFirstColumn="0" w:firstRowLastColumn="0" w:lastRowFirstColumn="0" w:lastRowLastColumn="0"/>
            </w:pPr>
            <w:r>
              <w:rPr>
                <w:color w:val="000000"/>
              </w:rPr>
              <w:t>Representational State Transfer</w:t>
            </w:r>
          </w:p>
        </w:tc>
      </w:tr>
      <w:tr w:rsidR="00C8699F" w14:paraId="5838D7BC"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4E255FA4" w14:textId="77777777" w:rsidR="00C8699F" w:rsidRDefault="00C8699F" w:rsidP="00F36435">
            <w:r>
              <w:rPr>
                <w:color w:val="000000"/>
              </w:rPr>
              <w:t>HTTP</w:t>
            </w:r>
          </w:p>
        </w:tc>
        <w:tc>
          <w:tcPr>
            <w:tcW w:w="7513" w:type="dxa"/>
          </w:tcPr>
          <w:p w14:paraId="0AD2E8C7" w14:textId="77777777" w:rsidR="00C8699F" w:rsidRDefault="00C8699F" w:rsidP="00F36435">
            <w:pPr>
              <w:cnfStyle w:val="000000000000" w:firstRow="0" w:lastRow="0" w:firstColumn="0" w:lastColumn="0" w:oddVBand="0" w:evenVBand="0" w:oddHBand="0" w:evenHBand="0" w:firstRowFirstColumn="0" w:firstRowLastColumn="0" w:lastRowFirstColumn="0" w:lastRowLastColumn="0"/>
            </w:pPr>
            <w:proofErr w:type="spellStart"/>
            <w:r>
              <w:rPr>
                <w:color w:val="000000"/>
              </w:rPr>
              <w:t>HyperText</w:t>
            </w:r>
            <w:proofErr w:type="spellEnd"/>
            <w:r>
              <w:rPr>
                <w:color w:val="000000"/>
              </w:rPr>
              <w:t xml:space="preserve"> Transfer Protocol</w:t>
            </w:r>
          </w:p>
        </w:tc>
      </w:tr>
      <w:tr w:rsidR="00C8699F" w14:paraId="7C0FD36A"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17B91F0A" w14:textId="77777777" w:rsidR="00C8699F" w:rsidRDefault="00C8699F" w:rsidP="00F36435">
            <w:r>
              <w:rPr>
                <w:color w:val="000000"/>
              </w:rPr>
              <w:t>HTTPS</w:t>
            </w:r>
          </w:p>
        </w:tc>
        <w:tc>
          <w:tcPr>
            <w:tcW w:w="7513" w:type="dxa"/>
          </w:tcPr>
          <w:p w14:paraId="33E89102" w14:textId="77777777" w:rsidR="00C8699F" w:rsidRDefault="00C8699F" w:rsidP="00F36435">
            <w:pPr>
              <w:cnfStyle w:val="000000100000" w:firstRow="0" w:lastRow="0" w:firstColumn="0" w:lastColumn="0" w:oddVBand="0" w:evenVBand="0" w:oddHBand="1" w:evenHBand="0" w:firstRowFirstColumn="0" w:firstRowLastColumn="0" w:lastRowFirstColumn="0" w:lastRowLastColumn="0"/>
            </w:pPr>
            <w:proofErr w:type="spellStart"/>
            <w:r>
              <w:rPr>
                <w:color w:val="000000"/>
              </w:rPr>
              <w:t>HyperText</w:t>
            </w:r>
            <w:proofErr w:type="spellEnd"/>
            <w:r>
              <w:rPr>
                <w:color w:val="000000"/>
              </w:rPr>
              <w:t xml:space="preserve"> Transfer Protocol Secure</w:t>
            </w:r>
          </w:p>
        </w:tc>
      </w:tr>
      <w:tr w:rsidR="00C8699F" w14:paraId="45B00507"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062E739C" w14:textId="77777777" w:rsidR="00C8699F" w:rsidRDefault="00C8699F" w:rsidP="00F36435">
            <w:r>
              <w:rPr>
                <w:color w:val="000000"/>
              </w:rPr>
              <w:t>RTSP</w:t>
            </w:r>
          </w:p>
        </w:tc>
        <w:tc>
          <w:tcPr>
            <w:tcW w:w="7513" w:type="dxa"/>
          </w:tcPr>
          <w:p w14:paraId="3F15E2F1" w14:textId="77777777" w:rsidR="00C8699F" w:rsidRDefault="00C8699F" w:rsidP="00F36435">
            <w:pPr>
              <w:cnfStyle w:val="000000000000" w:firstRow="0" w:lastRow="0" w:firstColumn="0" w:lastColumn="0" w:oddVBand="0" w:evenVBand="0" w:oddHBand="0" w:evenHBand="0" w:firstRowFirstColumn="0" w:firstRowLastColumn="0" w:lastRowFirstColumn="0" w:lastRowLastColumn="0"/>
            </w:pPr>
            <w:r>
              <w:rPr>
                <w:color w:val="000000"/>
              </w:rPr>
              <w:t>Real-Time Streaming Protocol</w:t>
            </w:r>
          </w:p>
        </w:tc>
      </w:tr>
      <w:tr w:rsidR="00C8699F" w14:paraId="25700119"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CBDB058" w14:textId="77777777" w:rsidR="00C8699F" w:rsidRDefault="00C8699F" w:rsidP="00F36435">
            <w:r>
              <w:rPr>
                <w:color w:val="000000"/>
              </w:rPr>
              <w:t>HLS</w:t>
            </w:r>
          </w:p>
        </w:tc>
        <w:tc>
          <w:tcPr>
            <w:tcW w:w="7513" w:type="dxa"/>
          </w:tcPr>
          <w:p w14:paraId="6422C86E" w14:textId="77777777" w:rsidR="00C8699F" w:rsidRDefault="00C8699F" w:rsidP="00F36435">
            <w:pPr>
              <w:cnfStyle w:val="000000100000" w:firstRow="0" w:lastRow="0" w:firstColumn="0" w:lastColumn="0" w:oddVBand="0" w:evenVBand="0" w:oddHBand="1" w:evenHBand="0" w:firstRowFirstColumn="0" w:firstRowLastColumn="0" w:lastRowFirstColumn="0" w:lastRowLastColumn="0"/>
            </w:pPr>
            <w:r>
              <w:rPr>
                <w:color w:val="000000"/>
              </w:rPr>
              <w:t>HTTP Live Streaming</w:t>
            </w:r>
          </w:p>
        </w:tc>
      </w:tr>
      <w:tr w:rsidR="00C8699F" w14:paraId="6CBA2186"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54E6ED74" w14:textId="77777777" w:rsidR="00C8699F" w:rsidRDefault="00C8699F" w:rsidP="00F36435">
            <w:r>
              <w:rPr>
                <w:color w:val="000000"/>
              </w:rPr>
              <w:t>SSE</w:t>
            </w:r>
          </w:p>
        </w:tc>
        <w:tc>
          <w:tcPr>
            <w:tcW w:w="7513" w:type="dxa"/>
          </w:tcPr>
          <w:p w14:paraId="3A305F05" w14:textId="77777777" w:rsidR="00C8699F" w:rsidRDefault="00C8699F" w:rsidP="00F36435">
            <w:pPr>
              <w:cnfStyle w:val="000000000000" w:firstRow="0" w:lastRow="0" w:firstColumn="0" w:lastColumn="0" w:oddVBand="0" w:evenVBand="0" w:oddHBand="0" w:evenHBand="0" w:firstRowFirstColumn="0" w:firstRowLastColumn="0" w:lastRowFirstColumn="0" w:lastRowLastColumn="0"/>
            </w:pPr>
            <w:r>
              <w:rPr>
                <w:color w:val="000000"/>
              </w:rPr>
              <w:t>Server-Sent Events</w:t>
            </w:r>
          </w:p>
        </w:tc>
      </w:tr>
      <w:tr w:rsidR="00C8699F" w14:paraId="310E47EF"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BA5024C" w14:textId="77777777" w:rsidR="00C8699F" w:rsidRDefault="00C8699F" w:rsidP="00F36435">
            <w:r>
              <w:rPr>
                <w:color w:val="000000"/>
              </w:rPr>
              <w:t>WS</w:t>
            </w:r>
          </w:p>
        </w:tc>
        <w:tc>
          <w:tcPr>
            <w:tcW w:w="7513" w:type="dxa"/>
          </w:tcPr>
          <w:p w14:paraId="4455F7C0" w14:textId="77777777" w:rsidR="00C8699F" w:rsidRDefault="00C8699F" w:rsidP="00F36435">
            <w:pPr>
              <w:cnfStyle w:val="000000100000" w:firstRow="0" w:lastRow="0" w:firstColumn="0" w:lastColumn="0" w:oddVBand="0" w:evenVBand="0" w:oddHBand="1" w:evenHBand="0" w:firstRowFirstColumn="0" w:firstRowLastColumn="0" w:lastRowFirstColumn="0" w:lastRowLastColumn="0"/>
            </w:pPr>
            <w:r>
              <w:rPr>
                <w:color w:val="000000"/>
              </w:rPr>
              <w:t>WebSocket</w:t>
            </w:r>
          </w:p>
        </w:tc>
      </w:tr>
      <w:tr w:rsidR="00C8699F" w14:paraId="0B75F610"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0BEA64BC" w14:textId="77777777" w:rsidR="00C8699F" w:rsidRDefault="00C8699F" w:rsidP="00F36435">
            <w:r>
              <w:rPr>
                <w:color w:val="000000"/>
              </w:rPr>
              <w:t>WSS</w:t>
            </w:r>
          </w:p>
        </w:tc>
        <w:tc>
          <w:tcPr>
            <w:tcW w:w="7513" w:type="dxa"/>
          </w:tcPr>
          <w:p w14:paraId="3A2729A8" w14:textId="77777777" w:rsidR="00C8699F" w:rsidRDefault="00C8699F" w:rsidP="00F36435">
            <w:pPr>
              <w:cnfStyle w:val="000000000000" w:firstRow="0" w:lastRow="0" w:firstColumn="0" w:lastColumn="0" w:oddVBand="0" w:evenVBand="0" w:oddHBand="0" w:evenHBand="0" w:firstRowFirstColumn="0" w:firstRowLastColumn="0" w:lastRowFirstColumn="0" w:lastRowLastColumn="0"/>
            </w:pPr>
            <w:r>
              <w:rPr>
                <w:color w:val="000000"/>
              </w:rPr>
              <w:t>WebSocket Secure</w:t>
            </w:r>
          </w:p>
        </w:tc>
      </w:tr>
      <w:tr w:rsidR="00C8699F" w14:paraId="4D18AA88"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476D8A18" w14:textId="77777777" w:rsidR="00C8699F" w:rsidRDefault="00C8699F" w:rsidP="00F36435">
            <w:r>
              <w:rPr>
                <w:color w:val="000000"/>
              </w:rPr>
              <w:t>URL</w:t>
            </w:r>
          </w:p>
        </w:tc>
        <w:tc>
          <w:tcPr>
            <w:tcW w:w="7513" w:type="dxa"/>
          </w:tcPr>
          <w:p w14:paraId="5057A318" w14:textId="77777777" w:rsidR="00C8699F" w:rsidRDefault="00C8699F" w:rsidP="00F36435">
            <w:pPr>
              <w:cnfStyle w:val="000000100000" w:firstRow="0" w:lastRow="0" w:firstColumn="0" w:lastColumn="0" w:oddVBand="0" w:evenVBand="0" w:oddHBand="1" w:evenHBand="0" w:firstRowFirstColumn="0" w:firstRowLastColumn="0" w:lastRowFirstColumn="0" w:lastRowLastColumn="0"/>
            </w:pPr>
            <w:r>
              <w:rPr>
                <w:color w:val="000000"/>
              </w:rPr>
              <w:t>Uniform Resource Locator</w:t>
            </w:r>
          </w:p>
        </w:tc>
      </w:tr>
      <w:tr w:rsidR="00C8699F" w14:paraId="3BDD5608"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465302F1" w14:textId="77777777" w:rsidR="00C8699F" w:rsidRDefault="00C8699F" w:rsidP="00F36435">
            <w:r>
              <w:rPr>
                <w:color w:val="000000"/>
              </w:rPr>
              <w:t>IP</w:t>
            </w:r>
          </w:p>
        </w:tc>
        <w:tc>
          <w:tcPr>
            <w:tcW w:w="7513" w:type="dxa"/>
          </w:tcPr>
          <w:p w14:paraId="79A4A1BA" w14:textId="77777777" w:rsidR="00C8699F" w:rsidRDefault="00C8699F" w:rsidP="00F36435">
            <w:pPr>
              <w:cnfStyle w:val="000000000000" w:firstRow="0" w:lastRow="0" w:firstColumn="0" w:lastColumn="0" w:oddVBand="0" w:evenVBand="0" w:oddHBand="0" w:evenHBand="0" w:firstRowFirstColumn="0" w:firstRowLastColumn="0" w:lastRowFirstColumn="0" w:lastRowLastColumn="0"/>
            </w:pPr>
            <w:r>
              <w:rPr>
                <w:color w:val="000000"/>
              </w:rPr>
              <w:t>Internet Protocol</w:t>
            </w:r>
          </w:p>
        </w:tc>
      </w:tr>
      <w:tr w:rsidR="00C8699F" w14:paraId="769EF31B"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53A3551" w14:textId="77777777" w:rsidR="00C8699F" w:rsidRDefault="00C8699F" w:rsidP="00F36435">
            <w:r>
              <w:rPr>
                <w:color w:val="000000"/>
              </w:rPr>
              <w:t>NAT</w:t>
            </w:r>
          </w:p>
        </w:tc>
        <w:tc>
          <w:tcPr>
            <w:tcW w:w="7513" w:type="dxa"/>
          </w:tcPr>
          <w:p w14:paraId="151C380C" w14:textId="77777777" w:rsidR="00C8699F" w:rsidRDefault="00C8699F" w:rsidP="00F36435">
            <w:pPr>
              <w:cnfStyle w:val="000000100000" w:firstRow="0" w:lastRow="0" w:firstColumn="0" w:lastColumn="0" w:oddVBand="0" w:evenVBand="0" w:oddHBand="1" w:evenHBand="0" w:firstRowFirstColumn="0" w:firstRowLastColumn="0" w:lastRowFirstColumn="0" w:lastRowLastColumn="0"/>
            </w:pPr>
            <w:r>
              <w:rPr>
                <w:color w:val="000000"/>
              </w:rPr>
              <w:t>Network Address Translation</w:t>
            </w:r>
          </w:p>
        </w:tc>
      </w:tr>
      <w:tr w:rsidR="00C8699F" w14:paraId="5DD06C54"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4AE14F57" w14:textId="77777777" w:rsidR="00C8699F" w:rsidRDefault="00C8699F" w:rsidP="00F36435">
            <w:r>
              <w:rPr>
                <w:color w:val="000000"/>
              </w:rPr>
              <w:t>SMTP</w:t>
            </w:r>
          </w:p>
        </w:tc>
        <w:tc>
          <w:tcPr>
            <w:tcW w:w="7513" w:type="dxa"/>
          </w:tcPr>
          <w:p w14:paraId="40AD9240" w14:textId="77777777" w:rsidR="00C8699F" w:rsidRDefault="00C8699F" w:rsidP="00F36435">
            <w:pPr>
              <w:cnfStyle w:val="000000000000" w:firstRow="0" w:lastRow="0" w:firstColumn="0" w:lastColumn="0" w:oddVBand="0" w:evenVBand="0" w:oddHBand="0" w:evenHBand="0" w:firstRowFirstColumn="0" w:firstRowLastColumn="0" w:lastRowFirstColumn="0" w:lastRowLastColumn="0"/>
            </w:pPr>
            <w:r>
              <w:rPr>
                <w:color w:val="000000"/>
              </w:rPr>
              <w:t>Simple Mail Transfer Protocol</w:t>
            </w:r>
          </w:p>
        </w:tc>
      </w:tr>
      <w:tr w:rsidR="00C8699F" w14:paraId="09A4E31C"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1FD8AC82" w14:textId="77777777" w:rsidR="00C8699F" w:rsidRDefault="00C8699F" w:rsidP="00F36435">
            <w:r>
              <w:rPr>
                <w:color w:val="000000"/>
              </w:rPr>
              <w:t>SMS</w:t>
            </w:r>
          </w:p>
        </w:tc>
        <w:tc>
          <w:tcPr>
            <w:tcW w:w="7513" w:type="dxa"/>
          </w:tcPr>
          <w:p w14:paraId="565EB079" w14:textId="77777777" w:rsidR="00C8699F" w:rsidRDefault="00C8699F" w:rsidP="00F36435">
            <w:pPr>
              <w:cnfStyle w:val="000000100000" w:firstRow="0" w:lastRow="0" w:firstColumn="0" w:lastColumn="0" w:oddVBand="0" w:evenVBand="0" w:oddHBand="1" w:evenHBand="0" w:firstRowFirstColumn="0" w:firstRowLastColumn="0" w:lastRowFirstColumn="0" w:lastRowLastColumn="0"/>
            </w:pPr>
            <w:r>
              <w:rPr>
                <w:color w:val="000000"/>
              </w:rPr>
              <w:t>Short Message Service</w:t>
            </w:r>
          </w:p>
        </w:tc>
      </w:tr>
      <w:tr w:rsidR="00C8699F" w14:paraId="492CDF10"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15A951C9" w14:textId="77777777" w:rsidR="00C8699F" w:rsidRDefault="00C8699F" w:rsidP="00F36435">
            <w:r>
              <w:rPr>
                <w:color w:val="000000"/>
              </w:rPr>
              <w:t>SPA</w:t>
            </w:r>
          </w:p>
        </w:tc>
        <w:tc>
          <w:tcPr>
            <w:tcW w:w="7513" w:type="dxa"/>
          </w:tcPr>
          <w:p w14:paraId="1BB350BB" w14:textId="77777777" w:rsidR="00C8699F" w:rsidRDefault="00C8699F" w:rsidP="00F36435">
            <w:pPr>
              <w:cnfStyle w:val="000000000000" w:firstRow="0" w:lastRow="0" w:firstColumn="0" w:lastColumn="0" w:oddVBand="0" w:evenVBand="0" w:oddHBand="0" w:evenHBand="0" w:firstRowFirstColumn="0" w:firstRowLastColumn="0" w:lastRowFirstColumn="0" w:lastRowLastColumn="0"/>
            </w:pPr>
            <w:r>
              <w:rPr>
                <w:color w:val="000000"/>
              </w:rPr>
              <w:t>Single-Page Application</w:t>
            </w:r>
          </w:p>
        </w:tc>
      </w:tr>
      <w:tr w:rsidR="00C8699F" w14:paraId="6818BD40"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9764D71" w14:textId="77777777" w:rsidR="00C8699F" w:rsidRDefault="00C8699F" w:rsidP="00F36435">
            <w:r>
              <w:rPr>
                <w:color w:val="000000"/>
              </w:rPr>
              <w:t>UI</w:t>
            </w:r>
          </w:p>
        </w:tc>
        <w:tc>
          <w:tcPr>
            <w:tcW w:w="7513" w:type="dxa"/>
          </w:tcPr>
          <w:p w14:paraId="2A85BFB8" w14:textId="77777777" w:rsidR="00C8699F" w:rsidRDefault="00C8699F" w:rsidP="00F36435">
            <w:pPr>
              <w:cnfStyle w:val="000000100000" w:firstRow="0" w:lastRow="0" w:firstColumn="0" w:lastColumn="0" w:oddVBand="0" w:evenVBand="0" w:oddHBand="1" w:evenHBand="0" w:firstRowFirstColumn="0" w:firstRowLastColumn="0" w:lastRowFirstColumn="0" w:lastRowLastColumn="0"/>
            </w:pPr>
            <w:r>
              <w:rPr>
                <w:color w:val="000000"/>
              </w:rPr>
              <w:t>User Interface</w:t>
            </w:r>
          </w:p>
        </w:tc>
      </w:tr>
      <w:tr w:rsidR="00C8699F" w14:paraId="76D1F022"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18211E10" w14:textId="77777777" w:rsidR="00C8699F" w:rsidRDefault="00C8699F" w:rsidP="00F36435">
            <w:r>
              <w:rPr>
                <w:color w:val="000000"/>
              </w:rPr>
              <w:t>UX</w:t>
            </w:r>
          </w:p>
        </w:tc>
        <w:tc>
          <w:tcPr>
            <w:tcW w:w="7513" w:type="dxa"/>
          </w:tcPr>
          <w:p w14:paraId="498B0F2C" w14:textId="77777777" w:rsidR="00C8699F" w:rsidRDefault="00C8699F" w:rsidP="00F36435">
            <w:pPr>
              <w:cnfStyle w:val="000000000000" w:firstRow="0" w:lastRow="0" w:firstColumn="0" w:lastColumn="0" w:oddVBand="0" w:evenVBand="0" w:oddHBand="0" w:evenHBand="0" w:firstRowFirstColumn="0" w:firstRowLastColumn="0" w:lastRowFirstColumn="0" w:lastRowLastColumn="0"/>
            </w:pPr>
            <w:r>
              <w:rPr>
                <w:color w:val="000000"/>
              </w:rPr>
              <w:t>User Experience</w:t>
            </w:r>
          </w:p>
        </w:tc>
      </w:tr>
      <w:tr w:rsidR="00C8699F" w14:paraId="12FABA4A"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EF650CB" w14:textId="77777777" w:rsidR="00C8699F" w:rsidRDefault="00C8699F" w:rsidP="00F36435">
            <w:r>
              <w:rPr>
                <w:color w:val="000000"/>
              </w:rPr>
              <w:t>UI/UX</w:t>
            </w:r>
          </w:p>
        </w:tc>
        <w:tc>
          <w:tcPr>
            <w:tcW w:w="7513" w:type="dxa"/>
          </w:tcPr>
          <w:p w14:paraId="7A86731B" w14:textId="77777777" w:rsidR="00C8699F" w:rsidRDefault="00C8699F" w:rsidP="00F36435">
            <w:pPr>
              <w:cnfStyle w:val="000000100000" w:firstRow="0" w:lastRow="0" w:firstColumn="0" w:lastColumn="0" w:oddVBand="0" w:evenVBand="0" w:oddHBand="1" w:evenHBand="0" w:firstRowFirstColumn="0" w:firstRowLastColumn="0" w:lastRowFirstColumn="0" w:lastRowLastColumn="0"/>
            </w:pPr>
            <w:r>
              <w:rPr>
                <w:color w:val="000000"/>
              </w:rPr>
              <w:t>User Interface / User Experience</w:t>
            </w:r>
          </w:p>
        </w:tc>
      </w:tr>
      <w:tr w:rsidR="00C8699F" w14:paraId="674DB9A2"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37C95684" w14:textId="77777777" w:rsidR="00C8699F" w:rsidRDefault="00C8699F" w:rsidP="00F36435">
            <w:r>
              <w:rPr>
                <w:color w:val="000000"/>
              </w:rPr>
              <w:lastRenderedPageBreak/>
              <w:t>GUI</w:t>
            </w:r>
          </w:p>
        </w:tc>
        <w:tc>
          <w:tcPr>
            <w:tcW w:w="7513" w:type="dxa"/>
          </w:tcPr>
          <w:p w14:paraId="4208D12E" w14:textId="77777777" w:rsidR="00C8699F" w:rsidRDefault="00C8699F" w:rsidP="00F36435">
            <w:pPr>
              <w:cnfStyle w:val="000000000000" w:firstRow="0" w:lastRow="0" w:firstColumn="0" w:lastColumn="0" w:oddVBand="0" w:evenVBand="0" w:oddHBand="0" w:evenHBand="0" w:firstRowFirstColumn="0" w:firstRowLastColumn="0" w:lastRowFirstColumn="0" w:lastRowLastColumn="0"/>
            </w:pPr>
            <w:r>
              <w:rPr>
                <w:color w:val="000000"/>
              </w:rPr>
              <w:t>Graphical User Interface</w:t>
            </w:r>
          </w:p>
        </w:tc>
      </w:tr>
      <w:tr w:rsidR="00C8699F" w14:paraId="75F9A379"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BD77995" w14:textId="77777777" w:rsidR="00C8699F" w:rsidRDefault="00C8699F" w:rsidP="00F36435">
            <w:proofErr w:type="spellStart"/>
            <w:r>
              <w:rPr>
                <w:color w:val="000000"/>
              </w:rPr>
              <w:t>FastAPI</w:t>
            </w:r>
            <w:proofErr w:type="spellEnd"/>
          </w:p>
        </w:tc>
        <w:tc>
          <w:tcPr>
            <w:tcW w:w="7513" w:type="dxa"/>
          </w:tcPr>
          <w:p w14:paraId="04601B08" w14:textId="77777777" w:rsidR="00C8699F" w:rsidRDefault="00C8699F" w:rsidP="00F36435">
            <w:pPr>
              <w:cnfStyle w:val="000000100000" w:firstRow="0" w:lastRow="0" w:firstColumn="0" w:lastColumn="0" w:oddVBand="0" w:evenVBand="0" w:oddHBand="1" w:evenHBand="0" w:firstRowFirstColumn="0" w:firstRowLastColumn="0" w:lastRowFirstColumn="0" w:lastRowLastColumn="0"/>
            </w:pPr>
            <w:r>
              <w:rPr>
                <w:color w:val="000000"/>
              </w:rPr>
              <w:t>Python web framework (product name)</w:t>
            </w:r>
          </w:p>
        </w:tc>
      </w:tr>
      <w:tr w:rsidR="00C8699F" w14:paraId="3D4C55ED"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05014130" w14:textId="77777777" w:rsidR="00C8699F" w:rsidRDefault="00C8699F" w:rsidP="00F36435">
            <w:r>
              <w:rPr>
                <w:color w:val="000000"/>
              </w:rPr>
              <w:t>GET</w:t>
            </w:r>
          </w:p>
        </w:tc>
        <w:tc>
          <w:tcPr>
            <w:tcW w:w="7513" w:type="dxa"/>
          </w:tcPr>
          <w:p w14:paraId="1C2E7507" w14:textId="77777777" w:rsidR="00C8699F" w:rsidRDefault="00C8699F" w:rsidP="00F36435">
            <w:pPr>
              <w:cnfStyle w:val="000000000000" w:firstRow="0" w:lastRow="0" w:firstColumn="0" w:lastColumn="0" w:oddVBand="0" w:evenVBand="0" w:oddHBand="0" w:evenHBand="0" w:firstRowFirstColumn="0" w:firstRowLastColumn="0" w:lastRowFirstColumn="0" w:lastRowLastColumn="0"/>
            </w:pPr>
            <w:r>
              <w:rPr>
                <w:color w:val="000000"/>
              </w:rPr>
              <w:t>HTTP method — retrieve a resource</w:t>
            </w:r>
          </w:p>
        </w:tc>
      </w:tr>
      <w:tr w:rsidR="00C8699F" w14:paraId="06C0D146"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4892A68" w14:textId="77777777" w:rsidR="00C8699F" w:rsidRDefault="00C8699F" w:rsidP="00F36435">
            <w:r>
              <w:rPr>
                <w:color w:val="000000"/>
              </w:rPr>
              <w:t>POST</w:t>
            </w:r>
          </w:p>
        </w:tc>
        <w:tc>
          <w:tcPr>
            <w:tcW w:w="7513" w:type="dxa"/>
          </w:tcPr>
          <w:p w14:paraId="0D2CB24C" w14:textId="77777777" w:rsidR="00C8699F" w:rsidRDefault="00C8699F" w:rsidP="00F36435">
            <w:pPr>
              <w:cnfStyle w:val="000000100000" w:firstRow="0" w:lastRow="0" w:firstColumn="0" w:lastColumn="0" w:oddVBand="0" w:evenVBand="0" w:oddHBand="1" w:evenHBand="0" w:firstRowFirstColumn="0" w:firstRowLastColumn="0" w:lastRowFirstColumn="0" w:lastRowLastColumn="0"/>
            </w:pPr>
            <w:r>
              <w:rPr>
                <w:color w:val="000000"/>
              </w:rPr>
              <w:t>HTTP method — create / submit data</w:t>
            </w:r>
          </w:p>
        </w:tc>
      </w:tr>
      <w:tr w:rsidR="00C8699F" w14:paraId="044FDCD5"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2E291EBB" w14:textId="77777777" w:rsidR="00C8699F" w:rsidRDefault="00C8699F" w:rsidP="00F36435">
            <w:r>
              <w:rPr>
                <w:color w:val="000000"/>
              </w:rPr>
              <w:t>PUT</w:t>
            </w:r>
          </w:p>
        </w:tc>
        <w:tc>
          <w:tcPr>
            <w:tcW w:w="7513" w:type="dxa"/>
          </w:tcPr>
          <w:p w14:paraId="7A8CBD87" w14:textId="77777777" w:rsidR="00C8699F" w:rsidRDefault="00C8699F" w:rsidP="00F36435">
            <w:pPr>
              <w:cnfStyle w:val="000000000000" w:firstRow="0" w:lastRow="0" w:firstColumn="0" w:lastColumn="0" w:oddVBand="0" w:evenVBand="0" w:oddHBand="0" w:evenHBand="0" w:firstRowFirstColumn="0" w:firstRowLastColumn="0" w:lastRowFirstColumn="0" w:lastRowLastColumn="0"/>
            </w:pPr>
            <w:r>
              <w:rPr>
                <w:color w:val="000000"/>
              </w:rPr>
              <w:t>HTTP method — replace a resource</w:t>
            </w:r>
          </w:p>
        </w:tc>
      </w:tr>
      <w:tr w:rsidR="00C8699F" w14:paraId="2377E4C2"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6D7835E" w14:textId="77777777" w:rsidR="00C8699F" w:rsidRDefault="00C8699F" w:rsidP="00F36435">
            <w:r>
              <w:rPr>
                <w:color w:val="000000"/>
              </w:rPr>
              <w:t>PATCH</w:t>
            </w:r>
          </w:p>
        </w:tc>
        <w:tc>
          <w:tcPr>
            <w:tcW w:w="7513" w:type="dxa"/>
          </w:tcPr>
          <w:p w14:paraId="14D7522A" w14:textId="77777777" w:rsidR="00C8699F" w:rsidRDefault="00C8699F" w:rsidP="00F36435">
            <w:pPr>
              <w:cnfStyle w:val="000000100000" w:firstRow="0" w:lastRow="0" w:firstColumn="0" w:lastColumn="0" w:oddVBand="0" w:evenVBand="0" w:oddHBand="1" w:evenHBand="0" w:firstRowFirstColumn="0" w:firstRowLastColumn="0" w:lastRowFirstColumn="0" w:lastRowLastColumn="0"/>
            </w:pPr>
            <w:r>
              <w:rPr>
                <w:color w:val="000000"/>
              </w:rPr>
              <w:t>HTTP method — partially update a resource</w:t>
            </w:r>
          </w:p>
        </w:tc>
      </w:tr>
      <w:tr w:rsidR="00C8699F" w14:paraId="30C8331C"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498FB59A" w14:textId="77777777" w:rsidR="00C8699F" w:rsidRDefault="00C8699F" w:rsidP="00F36435">
            <w:r>
              <w:rPr>
                <w:color w:val="000000"/>
              </w:rPr>
              <w:t>DELETE</w:t>
            </w:r>
          </w:p>
        </w:tc>
        <w:tc>
          <w:tcPr>
            <w:tcW w:w="7513" w:type="dxa"/>
          </w:tcPr>
          <w:p w14:paraId="2936A798" w14:textId="77777777" w:rsidR="00C8699F" w:rsidRDefault="00C8699F" w:rsidP="00F36435">
            <w:pPr>
              <w:cnfStyle w:val="000000000000" w:firstRow="0" w:lastRow="0" w:firstColumn="0" w:lastColumn="0" w:oddVBand="0" w:evenVBand="0" w:oddHBand="0" w:evenHBand="0" w:firstRowFirstColumn="0" w:firstRowLastColumn="0" w:lastRowFirstColumn="0" w:lastRowLastColumn="0"/>
            </w:pPr>
            <w:r>
              <w:rPr>
                <w:color w:val="000000"/>
              </w:rPr>
              <w:t>HTTP method — remove a resource (also a SQL statement)</w:t>
            </w:r>
          </w:p>
        </w:tc>
      </w:tr>
      <w:tr w:rsidR="005B661C" w14:paraId="38B7ED5D"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91DC966" w14:textId="77777777" w:rsidR="005B661C" w:rsidRDefault="005B661C" w:rsidP="00F36435">
            <w:r>
              <w:rPr>
                <w:color w:val="000000"/>
              </w:rPr>
              <w:t>DB</w:t>
            </w:r>
          </w:p>
        </w:tc>
        <w:tc>
          <w:tcPr>
            <w:tcW w:w="7513" w:type="dxa"/>
          </w:tcPr>
          <w:p w14:paraId="56C4031A" w14:textId="77777777" w:rsidR="005B661C" w:rsidRDefault="005B661C" w:rsidP="00F36435">
            <w:pPr>
              <w:cnfStyle w:val="000000100000" w:firstRow="0" w:lastRow="0" w:firstColumn="0" w:lastColumn="0" w:oddVBand="0" w:evenVBand="0" w:oddHBand="1" w:evenHBand="0" w:firstRowFirstColumn="0" w:firstRowLastColumn="0" w:lastRowFirstColumn="0" w:lastRowLastColumn="0"/>
            </w:pPr>
            <w:r>
              <w:rPr>
                <w:color w:val="000000"/>
              </w:rPr>
              <w:t>Database</w:t>
            </w:r>
          </w:p>
        </w:tc>
      </w:tr>
      <w:tr w:rsidR="005B661C" w14:paraId="1328F17C"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0319D85D" w14:textId="77777777" w:rsidR="005B661C" w:rsidRDefault="005B661C" w:rsidP="00F36435">
            <w:r>
              <w:rPr>
                <w:color w:val="000000"/>
              </w:rPr>
              <w:t>SQL</w:t>
            </w:r>
          </w:p>
        </w:tc>
        <w:tc>
          <w:tcPr>
            <w:tcW w:w="7513" w:type="dxa"/>
          </w:tcPr>
          <w:p w14:paraId="118E1785" w14:textId="77777777" w:rsidR="005B661C" w:rsidRDefault="005B661C" w:rsidP="00F36435">
            <w:pPr>
              <w:cnfStyle w:val="000000000000" w:firstRow="0" w:lastRow="0" w:firstColumn="0" w:lastColumn="0" w:oddVBand="0" w:evenVBand="0" w:oddHBand="0" w:evenHBand="0" w:firstRowFirstColumn="0" w:firstRowLastColumn="0" w:lastRowFirstColumn="0" w:lastRowLastColumn="0"/>
            </w:pPr>
            <w:r>
              <w:rPr>
                <w:color w:val="000000"/>
              </w:rPr>
              <w:t>Structured Query Language</w:t>
            </w:r>
          </w:p>
        </w:tc>
      </w:tr>
      <w:tr w:rsidR="005B661C" w14:paraId="67377161"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4C4D3F3" w14:textId="77777777" w:rsidR="005B661C" w:rsidRDefault="005B661C" w:rsidP="00F36435">
            <w:r>
              <w:rPr>
                <w:color w:val="000000"/>
              </w:rPr>
              <w:t>MySQL</w:t>
            </w:r>
          </w:p>
        </w:tc>
        <w:tc>
          <w:tcPr>
            <w:tcW w:w="7513" w:type="dxa"/>
          </w:tcPr>
          <w:p w14:paraId="2E03EA12" w14:textId="77777777" w:rsidR="005B661C" w:rsidRDefault="005B661C" w:rsidP="00F36435">
            <w:pPr>
              <w:cnfStyle w:val="000000100000" w:firstRow="0" w:lastRow="0" w:firstColumn="0" w:lastColumn="0" w:oddVBand="0" w:evenVBand="0" w:oddHBand="1" w:evenHBand="0" w:firstRowFirstColumn="0" w:firstRowLastColumn="0" w:lastRowFirstColumn="0" w:lastRowLastColumn="0"/>
            </w:pPr>
            <w:r>
              <w:rPr>
                <w:color w:val="000000"/>
              </w:rPr>
              <w:t>Relational database (product name)</w:t>
            </w:r>
          </w:p>
        </w:tc>
      </w:tr>
      <w:tr w:rsidR="005B661C" w14:paraId="2B148D07"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550582F5" w14:textId="77777777" w:rsidR="005B661C" w:rsidRDefault="005B661C" w:rsidP="00F36435">
            <w:r>
              <w:rPr>
                <w:color w:val="000000"/>
              </w:rPr>
              <w:t>PostgreSQL</w:t>
            </w:r>
          </w:p>
        </w:tc>
        <w:tc>
          <w:tcPr>
            <w:tcW w:w="7513" w:type="dxa"/>
          </w:tcPr>
          <w:p w14:paraId="4F7DE059" w14:textId="77777777" w:rsidR="005B661C" w:rsidRDefault="005B661C" w:rsidP="00F36435">
            <w:pPr>
              <w:cnfStyle w:val="000000000000" w:firstRow="0" w:lastRow="0" w:firstColumn="0" w:lastColumn="0" w:oddVBand="0" w:evenVBand="0" w:oddHBand="0" w:evenHBand="0" w:firstRowFirstColumn="0" w:firstRowLastColumn="0" w:lastRowFirstColumn="0" w:lastRowLastColumn="0"/>
            </w:pPr>
            <w:r>
              <w:rPr>
                <w:color w:val="000000"/>
              </w:rPr>
              <w:t>Relational database (product name)</w:t>
            </w:r>
          </w:p>
        </w:tc>
      </w:tr>
      <w:tr w:rsidR="005B661C" w14:paraId="17F543F2"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4E72FF16" w14:textId="77777777" w:rsidR="005B661C" w:rsidRDefault="005B661C" w:rsidP="00F36435">
            <w:proofErr w:type="spellStart"/>
            <w:r>
              <w:rPr>
                <w:color w:val="000000"/>
              </w:rPr>
              <w:t>PostGIS</w:t>
            </w:r>
            <w:proofErr w:type="spellEnd"/>
          </w:p>
        </w:tc>
        <w:tc>
          <w:tcPr>
            <w:tcW w:w="7513" w:type="dxa"/>
          </w:tcPr>
          <w:p w14:paraId="2CB0DC04" w14:textId="77777777" w:rsidR="005B661C" w:rsidRDefault="005B661C" w:rsidP="00F36435">
            <w:pPr>
              <w:cnfStyle w:val="000000100000" w:firstRow="0" w:lastRow="0" w:firstColumn="0" w:lastColumn="0" w:oddVBand="0" w:evenVBand="0" w:oddHBand="1" w:evenHBand="0" w:firstRowFirstColumn="0" w:firstRowLastColumn="0" w:lastRowFirstColumn="0" w:lastRowLastColumn="0"/>
            </w:pPr>
            <w:r>
              <w:rPr>
                <w:color w:val="000000"/>
              </w:rPr>
              <w:t>PostgreSQL spatial/GIS extension</w:t>
            </w:r>
          </w:p>
        </w:tc>
      </w:tr>
      <w:tr w:rsidR="005B661C" w14:paraId="5B6D560E"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373C611F" w14:textId="77777777" w:rsidR="005B661C" w:rsidRDefault="005B661C" w:rsidP="00F36435">
            <w:proofErr w:type="spellStart"/>
            <w:r>
              <w:rPr>
                <w:color w:val="000000"/>
              </w:rPr>
              <w:t>PostgREST</w:t>
            </w:r>
            <w:proofErr w:type="spellEnd"/>
          </w:p>
        </w:tc>
        <w:tc>
          <w:tcPr>
            <w:tcW w:w="7513" w:type="dxa"/>
          </w:tcPr>
          <w:p w14:paraId="2266C3AC" w14:textId="77777777" w:rsidR="005B661C" w:rsidRDefault="005B661C" w:rsidP="00F36435">
            <w:pPr>
              <w:cnfStyle w:val="000000000000" w:firstRow="0" w:lastRow="0" w:firstColumn="0" w:lastColumn="0" w:oddVBand="0" w:evenVBand="0" w:oddHBand="0" w:evenHBand="0" w:firstRowFirstColumn="0" w:firstRowLastColumn="0" w:lastRowFirstColumn="0" w:lastRowLastColumn="0"/>
            </w:pPr>
            <w:r>
              <w:rPr>
                <w:color w:val="000000"/>
              </w:rPr>
              <w:t>Auto-generated REST API over PostgreSQL (product)</w:t>
            </w:r>
          </w:p>
        </w:tc>
      </w:tr>
      <w:tr w:rsidR="005B661C" w14:paraId="29974E32"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C8B3640" w14:textId="77777777" w:rsidR="005B661C" w:rsidRDefault="005B661C" w:rsidP="00F36435">
            <w:r>
              <w:rPr>
                <w:color w:val="000000"/>
              </w:rPr>
              <w:t>SQLite</w:t>
            </w:r>
          </w:p>
        </w:tc>
        <w:tc>
          <w:tcPr>
            <w:tcW w:w="7513" w:type="dxa"/>
          </w:tcPr>
          <w:p w14:paraId="53ACDC96" w14:textId="77777777" w:rsidR="005B661C" w:rsidRDefault="005B661C" w:rsidP="00F36435">
            <w:pPr>
              <w:cnfStyle w:val="000000100000" w:firstRow="0" w:lastRow="0" w:firstColumn="0" w:lastColumn="0" w:oddVBand="0" w:evenVBand="0" w:oddHBand="1" w:evenHBand="0" w:firstRowFirstColumn="0" w:firstRowLastColumn="0" w:lastRowFirstColumn="0" w:lastRowLastColumn="0"/>
            </w:pPr>
            <w:r>
              <w:rPr>
                <w:color w:val="000000"/>
              </w:rPr>
              <w:t>Embedded relational database (product)</w:t>
            </w:r>
          </w:p>
        </w:tc>
      </w:tr>
      <w:tr w:rsidR="005B661C" w14:paraId="3498DAC6"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2C9F96A1" w14:textId="77777777" w:rsidR="005B661C" w:rsidRDefault="005B661C" w:rsidP="00F36435">
            <w:r>
              <w:rPr>
                <w:color w:val="000000"/>
              </w:rPr>
              <w:t>MongoDB</w:t>
            </w:r>
          </w:p>
        </w:tc>
        <w:tc>
          <w:tcPr>
            <w:tcW w:w="7513" w:type="dxa"/>
          </w:tcPr>
          <w:p w14:paraId="01625664" w14:textId="77777777" w:rsidR="005B661C" w:rsidRDefault="005B661C" w:rsidP="00F36435">
            <w:pPr>
              <w:cnfStyle w:val="000000000000" w:firstRow="0" w:lastRow="0" w:firstColumn="0" w:lastColumn="0" w:oddVBand="0" w:evenVBand="0" w:oddHBand="0" w:evenHBand="0" w:firstRowFirstColumn="0" w:firstRowLastColumn="0" w:lastRowFirstColumn="0" w:lastRowLastColumn="0"/>
            </w:pPr>
            <w:r>
              <w:rPr>
                <w:color w:val="000000"/>
              </w:rPr>
              <w:t>Document database (product name)</w:t>
            </w:r>
          </w:p>
        </w:tc>
      </w:tr>
      <w:tr w:rsidR="005B661C" w14:paraId="3BBE794F"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70DAA5B" w14:textId="77777777" w:rsidR="005B661C" w:rsidRDefault="005B661C" w:rsidP="00F36435">
            <w:r>
              <w:rPr>
                <w:color w:val="000000"/>
              </w:rPr>
              <w:t>ORM</w:t>
            </w:r>
          </w:p>
        </w:tc>
        <w:tc>
          <w:tcPr>
            <w:tcW w:w="7513" w:type="dxa"/>
          </w:tcPr>
          <w:p w14:paraId="124D54E4" w14:textId="77777777" w:rsidR="005B661C" w:rsidRDefault="005B661C" w:rsidP="00F36435">
            <w:pPr>
              <w:cnfStyle w:val="000000100000" w:firstRow="0" w:lastRow="0" w:firstColumn="0" w:lastColumn="0" w:oddVBand="0" w:evenVBand="0" w:oddHBand="1" w:evenHBand="0" w:firstRowFirstColumn="0" w:firstRowLastColumn="0" w:lastRowFirstColumn="0" w:lastRowLastColumn="0"/>
            </w:pPr>
            <w:r>
              <w:rPr>
                <w:color w:val="000000"/>
              </w:rPr>
              <w:t>Object-Relational Mapping</w:t>
            </w:r>
          </w:p>
        </w:tc>
      </w:tr>
      <w:tr w:rsidR="005B661C" w14:paraId="6080455F"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1540944F" w14:textId="77777777" w:rsidR="005B661C" w:rsidRDefault="005B661C" w:rsidP="00F36435">
            <w:r>
              <w:rPr>
                <w:color w:val="000000"/>
              </w:rPr>
              <w:t>DAO</w:t>
            </w:r>
          </w:p>
        </w:tc>
        <w:tc>
          <w:tcPr>
            <w:tcW w:w="7513" w:type="dxa"/>
          </w:tcPr>
          <w:p w14:paraId="69864E8C" w14:textId="77777777" w:rsidR="005B661C" w:rsidRDefault="005B661C" w:rsidP="00F36435">
            <w:pPr>
              <w:cnfStyle w:val="000000000000" w:firstRow="0" w:lastRow="0" w:firstColumn="0" w:lastColumn="0" w:oddVBand="0" w:evenVBand="0" w:oddHBand="0" w:evenHBand="0" w:firstRowFirstColumn="0" w:firstRowLastColumn="0" w:lastRowFirstColumn="0" w:lastRowLastColumn="0"/>
            </w:pPr>
            <w:r>
              <w:rPr>
                <w:color w:val="000000"/>
              </w:rPr>
              <w:t>Data Access Object</w:t>
            </w:r>
          </w:p>
        </w:tc>
      </w:tr>
      <w:tr w:rsidR="005B661C" w14:paraId="05B27149"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3F238A9" w14:textId="77777777" w:rsidR="005B661C" w:rsidRDefault="005B661C" w:rsidP="00F36435">
            <w:r>
              <w:rPr>
                <w:color w:val="000000"/>
              </w:rPr>
              <w:t>CRUD</w:t>
            </w:r>
          </w:p>
        </w:tc>
        <w:tc>
          <w:tcPr>
            <w:tcW w:w="7513" w:type="dxa"/>
          </w:tcPr>
          <w:p w14:paraId="6E747B7E" w14:textId="77777777" w:rsidR="005B661C" w:rsidRDefault="005B661C" w:rsidP="00F36435">
            <w:pPr>
              <w:cnfStyle w:val="000000100000" w:firstRow="0" w:lastRow="0" w:firstColumn="0" w:lastColumn="0" w:oddVBand="0" w:evenVBand="0" w:oddHBand="1" w:evenHBand="0" w:firstRowFirstColumn="0" w:firstRowLastColumn="0" w:lastRowFirstColumn="0" w:lastRowLastColumn="0"/>
            </w:pPr>
            <w:r>
              <w:rPr>
                <w:color w:val="000000"/>
              </w:rPr>
              <w:t>Create, Read, Update, Delete</w:t>
            </w:r>
          </w:p>
        </w:tc>
      </w:tr>
      <w:tr w:rsidR="005B661C" w14:paraId="36E2DAB7"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29B0AF33" w14:textId="77777777" w:rsidR="005B661C" w:rsidRDefault="005B661C" w:rsidP="00F36435">
            <w:r>
              <w:rPr>
                <w:color w:val="000000"/>
              </w:rPr>
              <w:t>ACID</w:t>
            </w:r>
          </w:p>
        </w:tc>
        <w:tc>
          <w:tcPr>
            <w:tcW w:w="7513" w:type="dxa"/>
          </w:tcPr>
          <w:p w14:paraId="7A3DFB69" w14:textId="77777777" w:rsidR="005B661C" w:rsidRDefault="005B661C" w:rsidP="00F36435">
            <w:pPr>
              <w:cnfStyle w:val="000000000000" w:firstRow="0" w:lastRow="0" w:firstColumn="0" w:lastColumn="0" w:oddVBand="0" w:evenVBand="0" w:oddHBand="0" w:evenHBand="0" w:firstRowFirstColumn="0" w:firstRowLastColumn="0" w:lastRowFirstColumn="0" w:lastRowLastColumn="0"/>
            </w:pPr>
            <w:r>
              <w:rPr>
                <w:color w:val="000000"/>
              </w:rPr>
              <w:t>Atomicity, Consistency, Isolation, Durability</w:t>
            </w:r>
          </w:p>
        </w:tc>
      </w:tr>
      <w:tr w:rsidR="005B661C" w14:paraId="68ED3936"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7ED63CA" w14:textId="77777777" w:rsidR="005B661C" w:rsidRDefault="005B661C" w:rsidP="00F36435">
            <w:r>
              <w:rPr>
                <w:color w:val="000000"/>
              </w:rPr>
              <w:t>OLAP</w:t>
            </w:r>
          </w:p>
        </w:tc>
        <w:tc>
          <w:tcPr>
            <w:tcW w:w="7513" w:type="dxa"/>
          </w:tcPr>
          <w:p w14:paraId="291A16E6" w14:textId="77777777" w:rsidR="005B661C" w:rsidRDefault="005B661C" w:rsidP="00F36435">
            <w:pPr>
              <w:cnfStyle w:val="000000100000" w:firstRow="0" w:lastRow="0" w:firstColumn="0" w:lastColumn="0" w:oddVBand="0" w:evenVBand="0" w:oddHBand="1" w:evenHBand="0" w:firstRowFirstColumn="0" w:firstRowLastColumn="0" w:lastRowFirstColumn="0" w:lastRowLastColumn="0"/>
            </w:pPr>
            <w:r>
              <w:rPr>
                <w:color w:val="000000"/>
              </w:rPr>
              <w:t>Online Analytical Processing</w:t>
            </w:r>
          </w:p>
        </w:tc>
      </w:tr>
      <w:tr w:rsidR="005B661C" w14:paraId="24D8F4A1"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6FB8CDA4" w14:textId="77777777" w:rsidR="005B661C" w:rsidRDefault="005B661C" w:rsidP="00F36435">
            <w:r>
              <w:rPr>
                <w:color w:val="000000"/>
              </w:rPr>
              <w:t>CAS</w:t>
            </w:r>
          </w:p>
        </w:tc>
        <w:tc>
          <w:tcPr>
            <w:tcW w:w="7513" w:type="dxa"/>
          </w:tcPr>
          <w:p w14:paraId="1FB6048A" w14:textId="77777777" w:rsidR="005B661C" w:rsidRDefault="005B661C" w:rsidP="00F36435">
            <w:pPr>
              <w:cnfStyle w:val="000000000000" w:firstRow="0" w:lastRow="0" w:firstColumn="0" w:lastColumn="0" w:oddVBand="0" w:evenVBand="0" w:oddHBand="0" w:evenHBand="0" w:firstRowFirstColumn="0" w:firstRowLastColumn="0" w:lastRowFirstColumn="0" w:lastRowLastColumn="0"/>
            </w:pPr>
            <w:r>
              <w:rPr>
                <w:color w:val="000000"/>
              </w:rPr>
              <w:t>Compare-And-Swap (atomic operation)</w:t>
            </w:r>
          </w:p>
        </w:tc>
      </w:tr>
      <w:tr w:rsidR="005B661C" w14:paraId="2A48FB98"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22D9DCE" w14:textId="77777777" w:rsidR="005B661C" w:rsidRDefault="005B661C" w:rsidP="00F36435">
            <w:r>
              <w:rPr>
                <w:color w:val="000000"/>
              </w:rPr>
              <w:t>TTL</w:t>
            </w:r>
          </w:p>
        </w:tc>
        <w:tc>
          <w:tcPr>
            <w:tcW w:w="7513" w:type="dxa"/>
          </w:tcPr>
          <w:p w14:paraId="1B0BAF18" w14:textId="77777777" w:rsidR="005B661C" w:rsidRDefault="005B661C" w:rsidP="00F36435">
            <w:pPr>
              <w:cnfStyle w:val="000000100000" w:firstRow="0" w:lastRow="0" w:firstColumn="0" w:lastColumn="0" w:oddVBand="0" w:evenVBand="0" w:oddHBand="1" w:evenHBand="0" w:firstRowFirstColumn="0" w:firstRowLastColumn="0" w:lastRowFirstColumn="0" w:lastRowLastColumn="0"/>
            </w:pPr>
            <w:r>
              <w:rPr>
                <w:color w:val="000000"/>
              </w:rPr>
              <w:t>Time To Live</w:t>
            </w:r>
          </w:p>
        </w:tc>
      </w:tr>
      <w:tr w:rsidR="005B661C" w14:paraId="4829646D"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4CE8C1D2" w14:textId="77777777" w:rsidR="005B661C" w:rsidRDefault="005B661C" w:rsidP="00F36435">
            <w:r>
              <w:rPr>
                <w:color w:val="000000"/>
              </w:rPr>
              <w:t>ER</w:t>
            </w:r>
          </w:p>
        </w:tc>
        <w:tc>
          <w:tcPr>
            <w:tcW w:w="7513" w:type="dxa"/>
          </w:tcPr>
          <w:p w14:paraId="186079B2" w14:textId="77777777" w:rsidR="005B661C" w:rsidRDefault="005B661C" w:rsidP="00F36435">
            <w:pPr>
              <w:cnfStyle w:val="000000000000" w:firstRow="0" w:lastRow="0" w:firstColumn="0" w:lastColumn="0" w:oddVBand="0" w:evenVBand="0" w:oddHBand="0" w:evenHBand="0" w:firstRowFirstColumn="0" w:firstRowLastColumn="0" w:lastRowFirstColumn="0" w:lastRowLastColumn="0"/>
            </w:pPr>
            <w:r>
              <w:rPr>
                <w:color w:val="000000"/>
              </w:rPr>
              <w:t>Entity-Relationship</w:t>
            </w:r>
          </w:p>
        </w:tc>
      </w:tr>
      <w:tr w:rsidR="005B661C" w14:paraId="06FBEEBF"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6FE7D5D" w14:textId="77777777" w:rsidR="005B661C" w:rsidRDefault="005B661C" w:rsidP="00F36435">
            <w:r>
              <w:rPr>
                <w:color w:val="000000"/>
              </w:rPr>
              <w:t>ERD</w:t>
            </w:r>
          </w:p>
        </w:tc>
        <w:tc>
          <w:tcPr>
            <w:tcW w:w="7513" w:type="dxa"/>
          </w:tcPr>
          <w:p w14:paraId="1C1C5BD6" w14:textId="77777777" w:rsidR="005B661C" w:rsidRDefault="005B661C" w:rsidP="00F36435">
            <w:pPr>
              <w:cnfStyle w:val="000000100000" w:firstRow="0" w:lastRow="0" w:firstColumn="0" w:lastColumn="0" w:oddVBand="0" w:evenVBand="0" w:oddHBand="1" w:evenHBand="0" w:firstRowFirstColumn="0" w:firstRowLastColumn="0" w:lastRowFirstColumn="0" w:lastRowLastColumn="0"/>
            </w:pPr>
            <w:r>
              <w:rPr>
                <w:color w:val="000000"/>
              </w:rPr>
              <w:t>Entity-Relationship Diagram</w:t>
            </w:r>
          </w:p>
        </w:tc>
      </w:tr>
      <w:tr w:rsidR="005B661C" w14:paraId="50930879"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0A02CC3D" w14:textId="77777777" w:rsidR="005B661C" w:rsidRDefault="005B661C" w:rsidP="00F36435">
            <w:r>
              <w:rPr>
                <w:color w:val="000000"/>
              </w:rPr>
              <w:t>SELECT / INSERT / UPDATE / WHERE / NOTIFY</w:t>
            </w:r>
          </w:p>
        </w:tc>
        <w:tc>
          <w:tcPr>
            <w:tcW w:w="7513" w:type="dxa"/>
          </w:tcPr>
          <w:p w14:paraId="2861F224" w14:textId="77777777" w:rsidR="005B661C" w:rsidRDefault="005B661C" w:rsidP="00F36435">
            <w:pPr>
              <w:cnfStyle w:val="000000000000" w:firstRow="0" w:lastRow="0" w:firstColumn="0" w:lastColumn="0" w:oddVBand="0" w:evenVBand="0" w:oddHBand="0" w:evenHBand="0" w:firstRowFirstColumn="0" w:firstRowLastColumn="0" w:lastRowFirstColumn="0" w:lastRowLastColumn="0"/>
            </w:pPr>
            <w:r>
              <w:rPr>
                <w:color w:val="000000"/>
              </w:rPr>
              <w:t>SQL statements / clauses</w:t>
            </w:r>
          </w:p>
        </w:tc>
      </w:tr>
      <w:tr w:rsidR="005B661C" w14:paraId="0AA1F865"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3B8E90B" w14:textId="77777777" w:rsidR="005B661C" w:rsidRDefault="005B661C" w:rsidP="00F36435">
            <w:r>
              <w:rPr>
                <w:color w:val="000000"/>
              </w:rPr>
              <w:t>VARCHAR</w:t>
            </w:r>
          </w:p>
        </w:tc>
        <w:tc>
          <w:tcPr>
            <w:tcW w:w="7513" w:type="dxa"/>
          </w:tcPr>
          <w:p w14:paraId="57D111BA" w14:textId="77777777" w:rsidR="005B661C" w:rsidRDefault="005B661C" w:rsidP="00F36435">
            <w:pPr>
              <w:cnfStyle w:val="000000100000" w:firstRow="0" w:lastRow="0" w:firstColumn="0" w:lastColumn="0" w:oddVBand="0" w:evenVBand="0" w:oddHBand="1" w:evenHBand="0" w:firstRowFirstColumn="0" w:firstRowLastColumn="0" w:lastRowFirstColumn="0" w:lastRowLastColumn="0"/>
            </w:pPr>
            <w:r>
              <w:rPr>
                <w:color w:val="000000"/>
              </w:rPr>
              <w:t>Variable-length Character string (SQL data type)</w:t>
            </w:r>
          </w:p>
        </w:tc>
      </w:tr>
      <w:tr w:rsidR="005B661C" w14:paraId="736EF450"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02C2FCC8" w14:textId="77777777" w:rsidR="005B661C" w:rsidRDefault="005B661C" w:rsidP="00F36435">
            <w:r>
              <w:rPr>
                <w:color w:val="000000"/>
              </w:rPr>
              <w:t>TEXT</w:t>
            </w:r>
          </w:p>
        </w:tc>
        <w:tc>
          <w:tcPr>
            <w:tcW w:w="7513" w:type="dxa"/>
          </w:tcPr>
          <w:p w14:paraId="0D684014" w14:textId="77777777" w:rsidR="005B661C" w:rsidRDefault="005B661C" w:rsidP="00F36435">
            <w:pPr>
              <w:cnfStyle w:val="000000000000" w:firstRow="0" w:lastRow="0" w:firstColumn="0" w:lastColumn="0" w:oddVBand="0" w:evenVBand="0" w:oddHBand="0" w:evenHBand="0" w:firstRowFirstColumn="0" w:firstRowLastColumn="0" w:lastRowFirstColumn="0" w:lastRowLastColumn="0"/>
            </w:pPr>
            <w:r>
              <w:rPr>
                <w:color w:val="000000"/>
              </w:rPr>
              <w:t>Variable-length text (SQL data type)</w:t>
            </w:r>
          </w:p>
        </w:tc>
      </w:tr>
      <w:tr w:rsidR="005B661C" w14:paraId="434FB9BF"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29FA8FD" w14:textId="77777777" w:rsidR="005B661C" w:rsidRDefault="005B661C" w:rsidP="00F36435">
            <w:r>
              <w:rPr>
                <w:color w:val="000000"/>
              </w:rPr>
              <w:t>TIMESTAMP</w:t>
            </w:r>
          </w:p>
        </w:tc>
        <w:tc>
          <w:tcPr>
            <w:tcW w:w="7513" w:type="dxa"/>
          </w:tcPr>
          <w:p w14:paraId="42229234" w14:textId="77777777" w:rsidR="005B661C" w:rsidRDefault="005B661C" w:rsidP="00F36435">
            <w:pPr>
              <w:cnfStyle w:val="000000100000" w:firstRow="0" w:lastRow="0" w:firstColumn="0" w:lastColumn="0" w:oddVBand="0" w:evenVBand="0" w:oddHBand="1" w:evenHBand="0" w:firstRowFirstColumn="0" w:firstRowLastColumn="0" w:lastRowFirstColumn="0" w:lastRowLastColumn="0"/>
            </w:pPr>
            <w:r>
              <w:rPr>
                <w:color w:val="000000"/>
              </w:rPr>
              <w:t>Date-and-time value (SQL data type)</w:t>
            </w:r>
          </w:p>
        </w:tc>
      </w:tr>
      <w:tr w:rsidR="005B661C" w14:paraId="52A1C77E"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6495B198" w14:textId="77777777" w:rsidR="005B661C" w:rsidRDefault="005B661C" w:rsidP="00F36435">
            <w:r>
              <w:rPr>
                <w:color w:val="000000"/>
              </w:rPr>
              <w:t>DECIMAL</w:t>
            </w:r>
          </w:p>
        </w:tc>
        <w:tc>
          <w:tcPr>
            <w:tcW w:w="7513" w:type="dxa"/>
          </w:tcPr>
          <w:p w14:paraId="5DCB12EC" w14:textId="77777777" w:rsidR="005B661C" w:rsidRDefault="005B661C" w:rsidP="00F36435">
            <w:pPr>
              <w:cnfStyle w:val="000000000000" w:firstRow="0" w:lastRow="0" w:firstColumn="0" w:lastColumn="0" w:oddVBand="0" w:evenVBand="0" w:oddHBand="0" w:evenHBand="0" w:firstRowFirstColumn="0" w:firstRowLastColumn="0" w:lastRowFirstColumn="0" w:lastRowLastColumn="0"/>
            </w:pPr>
            <w:r>
              <w:rPr>
                <w:color w:val="000000"/>
              </w:rPr>
              <w:t>Fixed-point numeric (SQL data type)</w:t>
            </w:r>
          </w:p>
        </w:tc>
      </w:tr>
      <w:tr w:rsidR="005B661C" w14:paraId="47469B7D"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36F0BDC" w14:textId="77777777" w:rsidR="005B661C" w:rsidRDefault="005B661C" w:rsidP="00F36435">
            <w:r>
              <w:rPr>
                <w:color w:val="000000"/>
              </w:rPr>
              <w:t>BOOLEAN</w:t>
            </w:r>
          </w:p>
        </w:tc>
        <w:tc>
          <w:tcPr>
            <w:tcW w:w="7513" w:type="dxa"/>
          </w:tcPr>
          <w:p w14:paraId="7626BDA7" w14:textId="77777777" w:rsidR="005B661C" w:rsidRDefault="005B661C" w:rsidP="00F36435">
            <w:pPr>
              <w:cnfStyle w:val="000000100000" w:firstRow="0" w:lastRow="0" w:firstColumn="0" w:lastColumn="0" w:oddVBand="0" w:evenVBand="0" w:oddHBand="1" w:evenHBand="0" w:firstRowFirstColumn="0" w:firstRowLastColumn="0" w:lastRowFirstColumn="0" w:lastRowLastColumn="0"/>
            </w:pPr>
            <w:r>
              <w:rPr>
                <w:color w:val="000000"/>
              </w:rPr>
              <w:t>True/false value (SQL data type)</w:t>
            </w:r>
          </w:p>
        </w:tc>
      </w:tr>
      <w:tr w:rsidR="005B661C" w14:paraId="49F315D8"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7AC7F2EF" w14:textId="77777777" w:rsidR="005B661C" w:rsidRDefault="005B661C" w:rsidP="00F36435">
            <w:r>
              <w:rPr>
                <w:color w:val="000000"/>
              </w:rPr>
              <w:t>JSON</w:t>
            </w:r>
          </w:p>
        </w:tc>
        <w:tc>
          <w:tcPr>
            <w:tcW w:w="7513" w:type="dxa"/>
          </w:tcPr>
          <w:p w14:paraId="63BFA392" w14:textId="77777777" w:rsidR="005B661C" w:rsidRDefault="005B661C" w:rsidP="00F36435">
            <w:pPr>
              <w:cnfStyle w:val="000000000000" w:firstRow="0" w:lastRow="0" w:firstColumn="0" w:lastColumn="0" w:oddVBand="0" w:evenVBand="0" w:oddHBand="0" w:evenHBand="0" w:firstRowFirstColumn="0" w:firstRowLastColumn="0" w:lastRowFirstColumn="0" w:lastRowLastColumn="0"/>
            </w:pPr>
            <w:r>
              <w:rPr>
                <w:color w:val="000000"/>
              </w:rPr>
              <w:t>JavaScript Object Notation</w:t>
            </w:r>
          </w:p>
        </w:tc>
      </w:tr>
      <w:tr w:rsidR="005B661C" w14:paraId="2C6D1E53"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D99D856" w14:textId="77777777" w:rsidR="005B661C" w:rsidRDefault="005B661C" w:rsidP="00F36435">
            <w:r>
              <w:rPr>
                <w:color w:val="000000"/>
              </w:rPr>
              <w:t>JSONB</w:t>
            </w:r>
          </w:p>
        </w:tc>
        <w:tc>
          <w:tcPr>
            <w:tcW w:w="7513" w:type="dxa"/>
          </w:tcPr>
          <w:p w14:paraId="620D1F0D" w14:textId="77777777" w:rsidR="005B661C" w:rsidRDefault="005B661C" w:rsidP="00F36435">
            <w:pPr>
              <w:cnfStyle w:val="000000100000" w:firstRow="0" w:lastRow="0" w:firstColumn="0" w:lastColumn="0" w:oddVBand="0" w:evenVBand="0" w:oddHBand="1" w:evenHBand="0" w:firstRowFirstColumn="0" w:firstRowLastColumn="0" w:lastRowFirstColumn="0" w:lastRowLastColumn="0"/>
            </w:pPr>
            <w:r>
              <w:rPr>
                <w:color w:val="000000"/>
              </w:rPr>
              <w:t>Binary JSON (PostgreSQL data type)</w:t>
            </w:r>
          </w:p>
        </w:tc>
      </w:tr>
      <w:tr w:rsidR="005B661C" w14:paraId="05E0C183"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71311F81" w14:textId="77777777" w:rsidR="005B661C" w:rsidRDefault="005B661C" w:rsidP="00F36435">
            <w:r>
              <w:rPr>
                <w:color w:val="000000"/>
              </w:rPr>
              <w:t>UUID</w:t>
            </w:r>
          </w:p>
        </w:tc>
        <w:tc>
          <w:tcPr>
            <w:tcW w:w="7513" w:type="dxa"/>
          </w:tcPr>
          <w:p w14:paraId="04929167" w14:textId="77777777" w:rsidR="005B661C" w:rsidRDefault="005B661C" w:rsidP="00F36435">
            <w:pPr>
              <w:cnfStyle w:val="000000000000" w:firstRow="0" w:lastRow="0" w:firstColumn="0" w:lastColumn="0" w:oddVBand="0" w:evenVBand="0" w:oddHBand="0" w:evenHBand="0" w:firstRowFirstColumn="0" w:firstRowLastColumn="0" w:lastRowFirstColumn="0" w:lastRowLastColumn="0"/>
            </w:pPr>
            <w:r>
              <w:rPr>
                <w:color w:val="000000"/>
              </w:rPr>
              <w:t>Universally Unique Identifier</w:t>
            </w:r>
          </w:p>
        </w:tc>
      </w:tr>
      <w:tr w:rsidR="009250F3" w14:paraId="2796CF4C"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48DA239A" w14:textId="77777777" w:rsidR="009250F3" w:rsidRDefault="009250F3" w:rsidP="00F36435">
            <w:r>
              <w:rPr>
                <w:color w:val="000000"/>
              </w:rPr>
              <w:t>RBAC</w:t>
            </w:r>
          </w:p>
        </w:tc>
        <w:tc>
          <w:tcPr>
            <w:tcW w:w="7513" w:type="dxa"/>
          </w:tcPr>
          <w:p w14:paraId="73949EA3" w14:textId="77777777" w:rsidR="009250F3" w:rsidRDefault="009250F3" w:rsidP="00F36435">
            <w:pPr>
              <w:cnfStyle w:val="000000100000" w:firstRow="0" w:lastRow="0" w:firstColumn="0" w:lastColumn="0" w:oddVBand="0" w:evenVBand="0" w:oddHBand="1" w:evenHBand="0" w:firstRowFirstColumn="0" w:firstRowLastColumn="0" w:lastRowFirstColumn="0" w:lastRowLastColumn="0"/>
            </w:pPr>
            <w:r>
              <w:rPr>
                <w:color w:val="000000"/>
              </w:rPr>
              <w:t>Role-Based Access Control</w:t>
            </w:r>
          </w:p>
        </w:tc>
      </w:tr>
      <w:tr w:rsidR="009250F3" w14:paraId="0116B98B"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5F9B68A7" w14:textId="77777777" w:rsidR="009250F3" w:rsidRDefault="009250F3" w:rsidP="00F36435">
            <w:r>
              <w:rPr>
                <w:color w:val="000000"/>
              </w:rPr>
              <w:t>JWT</w:t>
            </w:r>
          </w:p>
        </w:tc>
        <w:tc>
          <w:tcPr>
            <w:tcW w:w="7513" w:type="dxa"/>
          </w:tcPr>
          <w:p w14:paraId="680ACAE6" w14:textId="77777777" w:rsidR="009250F3" w:rsidRDefault="009250F3" w:rsidP="00F36435">
            <w:pPr>
              <w:cnfStyle w:val="000000000000" w:firstRow="0" w:lastRow="0" w:firstColumn="0" w:lastColumn="0" w:oddVBand="0" w:evenVBand="0" w:oddHBand="0" w:evenHBand="0" w:firstRowFirstColumn="0" w:firstRowLastColumn="0" w:lastRowFirstColumn="0" w:lastRowLastColumn="0"/>
            </w:pPr>
            <w:r>
              <w:rPr>
                <w:color w:val="000000"/>
              </w:rPr>
              <w:t>JSON Web Token</w:t>
            </w:r>
          </w:p>
        </w:tc>
      </w:tr>
      <w:tr w:rsidR="009250F3" w14:paraId="3E7660AA"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FD8B0C2" w14:textId="77777777" w:rsidR="009250F3" w:rsidRDefault="009250F3" w:rsidP="00F36435">
            <w:r>
              <w:rPr>
                <w:color w:val="000000"/>
              </w:rPr>
              <w:t>HMAC</w:t>
            </w:r>
          </w:p>
        </w:tc>
        <w:tc>
          <w:tcPr>
            <w:tcW w:w="7513" w:type="dxa"/>
          </w:tcPr>
          <w:p w14:paraId="1701E337" w14:textId="77777777" w:rsidR="009250F3" w:rsidRDefault="009250F3" w:rsidP="00F36435">
            <w:pPr>
              <w:cnfStyle w:val="000000100000" w:firstRow="0" w:lastRow="0" w:firstColumn="0" w:lastColumn="0" w:oddVBand="0" w:evenVBand="0" w:oddHBand="1" w:evenHBand="0" w:firstRowFirstColumn="0" w:firstRowLastColumn="0" w:lastRowFirstColumn="0" w:lastRowLastColumn="0"/>
            </w:pPr>
            <w:r>
              <w:rPr>
                <w:color w:val="000000"/>
              </w:rPr>
              <w:t>Hash-based Message Authentication Code</w:t>
            </w:r>
          </w:p>
        </w:tc>
      </w:tr>
      <w:tr w:rsidR="009250F3" w14:paraId="4D8718CC"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5E672FA0" w14:textId="77777777" w:rsidR="009250F3" w:rsidRDefault="009250F3" w:rsidP="00F36435">
            <w:r>
              <w:rPr>
                <w:color w:val="000000"/>
              </w:rPr>
              <w:t>PII</w:t>
            </w:r>
          </w:p>
        </w:tc>
        <w:tc>
          <w:tcPr>
            <w:tcW w:w="7513" w:type="dxa"/>
          </w:tcPr>
          <w:p w14:paraId="379AED1C" w14:textId="77777777" w:rsidR="009250F3" w:rsidRDefault="009250F3" w:rsidP="00F36435">
            <w:pPr>
              <w:cnfStyle w:val="000000000000" w:firstRow="0" w:lastRow="0" w:firstColumn="0" w:lastColumn="0" w:oddVBand="0" w:evenVBand="0" w:oddHBand="0" w:evenHBand="0" w:firstRowFirstColumn="0" w:firstRowLastColumn="0" w:lastRowFirstColumn="0" w:lastRowLastColumn="0"/>
            </w:pPr>
            <w:r>
              <w:rPr>
                <w:color w:val="000000"/>
              </w:rPr>
              <w:t>Personally Identifiable Information</w:t>
            </w:r>
          </w:p>
        </w:tc>
      </w:tr>
      <w:tr w:rsidR="009250F3" w14:paraId="7A9D3B9B"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2CF2AD7" w14:textId="77777777" w:rsidR="009250F3" w:rsidRDefault="009250F3" w:rsidP="00F36435">
            <w:r>
              <w:rPr>
                <w:color w:val="000000"/>
              </w:rPr>
              <w:t>TLS</w:t>
            </w:r>
          </w:p>
        </w:tc>
        <w:tc>
          <w:tcPr>
            <w:tcW w:w="7513" w:type="dxa"/>
          </w:tcPr>
          <w:p w14:paraId="70AB670C" w14:textId="77777777" w:rsidR="009250F3" w:rsidRDefault="009250F3" w:rsidP="00F36435">
            <w:pPr>
              <w:cnfStyle w:val="000000100000" w:firstRow="0" w:lastRow="0" w:firstColumn="0" w:lastColumn="0" w:oddVBand="0" w:evenVBand="0" w:oddHBand="1" w:evenHBand="0" w:firstRowFirstColumn="0" w:firstRowLastColumn="0" w:lastRowFirstColumn="0" w:lastRowLastColumn="0"/>
            </w:pPr>
            <w:r>
              <w:rPr>
                <w:color w:val="000000"/>
              </w:rPr>
              <w:t>Transport Layer Security</w:t>
            </w:r>
          </w:p>
        </w:tc>
      </w:tr>
      <w:tr w:rsidR="009250F3" w14:paraId="3ABA0633"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7D049A13" w14:textId="77777777" w:rsidR="009250F3" w:rsidRDefault="009250F3" w:rsidP="00F36435">
            <w:r>
              <w:rPr>
                <w:color w:val="000000"/>
              </w:rPr>
              <w:t>AES-256</w:t>
            </w:r>
          </w:p>
        </w:tc>
        <w:tc>
          <w:tcPr>
            <w:tcW w:w="7513" w:type="dxa"/>
          </w:tcPr>
          <w:p w14:paraId="3497B2FB" w14:textId="77777777" w:rsidR="009250F3" w:rsidRDefault="009250F3" w:rsidP="00F36435">
            <w:pPr>
              <w:cnfStyle w:val="000000000000" w:firstRow="0" w:lastRow="0" w:firstColumn="0" w:lastColumn="0" w:oddVBand="0" w:evenVBand="0" w:oddHBand="0" w:evenHBand="0" w:firstRowFirstColumn="0" w:firstRowLastColumn="0" w:lastRowFirstColumn="0" w:lastRowLastColumn="0"/>
            </w:pPr>
            <w:r>
              <w:rPr>
                <w:color w:val="000000"/>
              </w:rPr>
              <w:t>Advanced Encryption Standard (256-bit key)</w:t>
            </w:r>
          </w:p>
        </w:tc>
      </w:tr>
      <w:tr w:rsidR="009250F3" w14:paraId="48D66820"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D8CA327" w14:textId="77777777" w:rsidR="009250F3" w:rsidRDefault="009250F3" w:rsidP="00F36435">
            <w:r>
              <w:rPr>
                <w:color w:val="000000"/>
              </w:rPr>
              <w:t>STRIDE</w:t>
            </w:r>
          </w:p>
        </w:tc>
        <w:tc>
          <w:tcPr>
            <w:tcW w:w="7513" w:type="dxa"/>
          </w:tcPr>
          <w:p w14:paraId="675BD3BA" w14:textId="77777777" w:rsidR="009250F3" w:rsidRDefault="009250F3" w:rsidP="00F36435">
            <w:pPr>
              <w:cnfStyle w:val="000000100000" w:firstRow="0" w:lastRow="0" w:firstColumn="0" w:lastColumn="0" w:oddVBand="0" w:evenVBand="0" w:oddHBand="1" w:evenHBand="0" w:firstRowFirstColumn="0" w:firstRowLastColumn="0" w:lastRowFirstColumn="0" w:lastRowLastColumn="0"/>
            </w:pPr>
            <w:r>
              <w:rPr>
                <w:color w:val="000000"/>
              </w:rPr>
              <w:t>Spoofing, Tampering, Repudiation, Information disclosure, Denial of service, Elevation of privilege (threat model)</w:t>
            </w:r>
          </w:p>
        </w:tc>
      </w:tr>
      <w:tr w:rsidR="00BE75FE" w14:paraId="55A7EE15"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72BC5034" w14:textId="77777777" w:rsidR="00BE75FE" w:rsidRDefault="00BE75FE" w:rsidP="00F36435">
            <w:r>
              <w:rPr>
                <w:color w:val="000000"/>
              </w:rPr>
              <w:t>SRS</w:t>
            </w:r>
          </w:p>
        </w:tc>
        <w:tc>
          <w:tcPr>
            <w:tcW w:w="7513" w:type="dxa"/>
          </w:tcPr>
          <w:p w14:paraId="3D5DE1B0" w14:textId="77777777" w:rsidR="00BE75FE" w:rsidRDefault="00BE75FE" w:rsidP="00F36435">
            <w:pPr>
              <w:cnfStyle w:val="000000000000" w:firstRow="0" w:lastRow="0" w:firstColumn="0" w:lastColumn="0" w:oddVBand="0" w:evenVBand="0" w:oddHBand="0" w:evenHBand="0" w:firstRowFirstColumn="0" w:firstRowLastColumn="0" w:lastRowFirstColumn="0" w:lastRowLastColumn="0"/>
            </w:pPr>
            <w:r>
              <w:rPr>
                <w:color w:val="000000"/>
              </w:rPr>
              <w:t>Software Requirements Specification</w:t>
            </w:r>
          </w:p>
        </w:tc>
      </w:tr>
      <w:tr w:rsidR="00BE75FE" w14:paraId="76B12DF7"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66590F8" w14:textId="77777777" w:rsidR="00BE75FE" w:rsidRDefault="00BE75FE" w:rsidP="00F36435">
            <w:r>
              <w:rPr>
                <w:color w:val="000000"/>
              </w:rPr>
              <w:t>SDS</w:t>
            </w:r>
          </w:p>
        </w:tc>
        <w:tc>
          <w:tcPr>
            <w:tcW w:w="7513" w:type="dxa"/>
          </w:tcPr>
          <w:p w14:paraId="21773ECE" w14:textId="77777777" w:rsidR="00BE75FE" w:rsidRDefault="00BE75FE" w:rsidP="00F36435">
            <w:pPr>
              <w:cnfStyle w:val="000000100000" w:firstRow="0" w:lastRow="0" w:firstColumn="0" w:lastColumn="0" w:oddVBand="0" w:evenVBand="0" w:oddHBand="1" w:evenHBand="0" w:firstRowFirstColumn="0" w:firstRowLastColumn="0" w:lastRowFirstColumn="0" w:lastRowLastColumn="0"/>
            </w:pPr>
            <w:r>
              <w:rPr>
                <w:color w:val="000000"/>
              </w:rPr>
              <w:t>Software Design Specification</w:t>
            </w:r>
          </w:p>
        </w:tc>
      </w:tr>
      <w:tr w:rsidR="00BE75FE" w14:paraId="05BA9FA3"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063D415D" w14:textId="77777777" w:rsidR="00BE75FE" w:rsidRDefault="00BE75FE" w:rsidP="00F36435">
            <w:r>
              <w:rPr>
                <w:color w:val="000000"/>
              </w:rPr>
              <w:lastRenderedPageBreak/>
              <w:t>SDD</w:t>
            </w:r>
          </w:p>
        </w:tc>
        <w:tc>
          <w:tcPr>
            <w:tcW w:w="7513" w:type="dxa"/>
          </w:tcPr>
          <w:p w14:paraId="77013E29" w14:textId="77777777" w:rsidR="00BE75FE" w:rsidRDefault="00BE75FE" w:rsidP="00F36435">
            <w:pPr>
              <w:cnfStyle w:val="000000000000" w:firstRow="0" w:lastRow="0" w:firstColumn="0" w:lastColumn="0" w:oddVBand="0" w:evenVBand="0" w:oddHBand="0" w:evenHBand="0" w:firstRowFirstColumn="0" w:firstRowLastColumn="0" w:lastRowFirstColumn="0" w:lastRowLastColumn="0"/>
            </w:pPr>
            <w:r>
              <w:rPr>
                <w:color w:val="000000"/>
              </w:rPr>
              <w:t>Software Design Document</w:t>
            </w:r>
          </w:p>
        </w:tc>
      </w:tr>
      <w:tr w:rsidR="00BE75FE" w14:paraId="5E09FFD8"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38AE3B0" w14:textId="77777777" w:rsidR="00BE75FE" w:rsidRDefault="00BE75FE" w:rsidP="00F36435">
            <w:r>
              <w:rPr>
                <w:color w:val="000000"/>
              </w:rPr>
              <w:t>SPMP</w:t>
            </w:r>
          </w:p>
        </w:tc>
        <w:tc>
          <w:tcPr>
            <w:tcW w:w="7513" w:type="dxa"/>
          </w:tcPr>
          <w:p w14:paraId="624DCEF9" w14:textId="77777777" w:rsidR="00BE75FE" w:rsidRDefault="00BE75FE" w:rsidP="00F36435">
            <w:pPr>
              <w:cnfStyle w:val="000000100000" w:firstRow="0" w:lastRow="0" w:firstColumn="0" w:lastColumn="0" w:oddVBand="0" w:evenVBand="0" w:oddHBand="1" w:evenHBand="0" w:firstRowFirstColumn="0" w:firstRowLastColumn="0" w:lastRowFirstColumn="0" w:lastRowLastColumn="0"/>
            </w:pPr>
            <w:r>
              <w:rPr>
                <w:color w:val="000000"/>
              </w:rPr>
              <w:t>Software Project Management Plan</w:t>
            </w:r>
          </w:p>
        </w:tc>
      </w:tr>
      <w:tr w:rsidR="00BE75FE" w14:paraId="3774BBDE"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40A8F60F" w14:textId="77777777" w:rsidR="00BE75FE" w:rsidRDefault="00BE75FE" w:rsidP="00F36435">
            <w:r>
              <w:rPr>
                <w:color w:val="000000"/>
              </w:rPr>
              <w:t>STP</w:t>
            </w:r>
          </w:p>
        </w:tc>
        <w:tc>
          <w:tcPr>
            <w:tcW w:w="7513" w:type="dxa"/>
          </w:tcPr>
          <w:p w14:paraId="2CF46934" w14:textId="77777777" w:rsidR="00BE75FE" w:rsidRDefault="00BE75FE" w:rsidP="00F36435">
            <w:pPr>
              <w:cnfStyle w:val="000000000000" w:firstRow="0" w:lastRow="0" w:firstColumn="0" w:lastColumn="0" w:oddVBand="0" w:evenVBand="0" w:oddHBand="0" w:evenHBand="0" w:firstRowFirstColumn="0" w:firstRowLastColumn="0" w:lastRowFirstColumn="0" w:lastRowLastColumn="0"/>
            </w:pPr>
            <w:r>
              <w:rPr>
                <w:color w:val="000000"/>
              </w:rPr>
              <w:t>Software Test Plan</w:t>
            </w:r>
          </w:p>
        </w:tc>
      </w:tr>
      <w:tr w:rsidR="00BE75FE" w14:paraId="500A4EBD"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14581489" w14:textId="77777777" w:rsidR="00BE75FE" w:rsidRDefault="00BE75FE" w:rsidP="00F36435">
            <w:r>
              <w:rPr>
                <w:color w:val="000000"/>
              </w:rPr>
              <w:t>STS</w:t>
            </w:r>
          </w:p>
        </w:tc>
        <w:tc>
          <w:tcPr>
            <w:tcW w:w="7513" w:type="dxa"/>
          </w:tcPr>
          <w:p w14:paraId="121879EE" w14:textId="77777777" w:rsidR="00BE75FE" w:rsidRDefault="00BE75FE" w:rsidP="00F36435">
            <w:pPr>
              <w:cnfStyle w:val="000000100000" w:firstRow="0" w:lastRow="0" w:firstColumn="0" w:lastColumn="0" w:oddVBand="0" w:evenVBand="0" w:oddHBand="1" w:evenHBand="0" w:firstRowFirstColumn="0" w:firstRowLastColumn="0" w:lastRowFirstColumn="0" w:lastRowLastColumn="0"/>
            </w:pPr>
            <w:r>
              <w:rPr>
                <w:color w:val="000000"/>
              </w:rPr>
              <w:t>Software Test Specification</w:t>
            </w:r>
          </w:p>
        </w:tc>
      </w:tr>
      <w:tr w:rsidR="00BE75FE" w14:paraId="5A4ACEEE"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367B9A1A" w14:textId="77777777" w:rsidR="00BE75FE" w:rsidRDefault="00BE75FE" w:rsidP="00F36435">
            <w:r>
              <w:rPr>
                <w:color w:val="000000"/>
              </w:rPr>
              <w:t>PDL</w:t>
            </w:r>
          </w:p>
        </w:tc>
        <w:tc>
          <w:tcPr>
            <w:tcW w:w="7513" w:type="dxa"/>
          </w:tcPr>
          <w:p w14:paraId="3ED3B16F" w14:textId="77777777" w:rsidR="00BE75FE" w:rsidRDefault="00BE75FE" w:rsidP="00F36435">
            <w:pPr>
              <w:cnfStyle w:val="000000000000" w:firstRow="0" w:lastRow="0" w:firstColumn="0" w:lastColumn="0" w:oddVBand="0" w:evenVBand="0" w:oddHBand="0" w:evenHBand="0" w:firstRowFirstColumn="0" w:firstRowLastColumn="0" w:lastRowFirstColumn="0" w:lastRowLastColumn="0"/>
            </w:pPr>
            <w:r>
              <w:rPr>
                <w:color w:val="000000"/>
              </w:rPr>
              <w:t>Program Design Language (procedural pseudocode)</w:t>
            </w:r>
          </w:p>
        </w:tc>
      </w:tr>
      <w:tr w:rsidR="00BE75FE" w14:paraId="4A5E1909"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2F177FA" w14:textId="77777777" w:rsidR="00BE75FE" w:rsidRDefault="00BE75FE" w:rsidP="00F36435">
            <w:r>
              <w:rPr>
                <w:color w:val="000000"/>
              </w:rPr>
              <w:t>DFD</w:t>
            </w:r>
          </w:p>
        </w:tc>
        <w:tc>
          <w:tcPr>
            <w:tcW w:w="7513" w:type="dxa"/>
          </w:tcPr>
          <w:p w14:paraId="04945A6F" w14:textId="77777777" w:rsidR="00BE75FE" w:rsidRDefault="00BE75FE" w:rsidP="00F36435">
            <w:pPr>
              <w:cnfStyle w:val="000000100000" w:firstRow="0" w:lastRow="0" w:firstColumn="0" w:lastColumn="0" w:oddVBand="0" w:evenVBand="0" w:oddHBand="1" w:evenHBand="0" w:firstRowFirstColumn="0" w:firstRowLastColumn="0" w:lastRowFirstColumn="0" w:lastRowLastColumn="0"/>
            </w:pPr>
            <w:r>
              <w:rPr>
                <w:color w:val="000000"/>
              </w:rPr>
              <w:t>Data Flow Diagram</w:t>
            </w:r>
          </w:p>
        </w:tc>
      </w:tr>
      <w:tr w:rsidR="00BE75FE" w14:paraId="7149B47C"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16F34E65" w14:textId="77777777" w:rsidR="00BE75FE" w:rsidRDefault="00BE75FE" w:rsidP="00F36435">
            <w:r>
              <w:rPr>
                <w:color w:val="000000"/>
              </w:rPr>
              <w:t>UML</w:t>
            </w:r>
          </w:p>
        </w:tc>
        <w:tc>
          <w:tcPr>
            <w:tcW w:w="7513" w:type="dxa"/>
          </w:tcPr>
          <w:p w14:paraId="0F1344F9" w14:textId="77777777" w:rsidR="00BE75FE" w:rsidRDefault="00BE75FE" w:rsidP="00F36435">
            <w:pPr>
              <w:cnfStyle w:val="000000000000" w:firstRow="0" w:lastRow="0" w:firstColumn="0" w:lastColumn="0" w:oddVBand="0" w:evenVBand="0" w:oddHBand="0" w:evenHBand="0" w:firstRowFirstColumn="0" w:firstRowLastColumn="0" w:lastRowFirstColumn="0" w:lastRowLastColumn="0"/>
            </w:pPr>
            <w:r>
              <w:rPr>
                <w:color w:val="000000"/>
              </w:rPr>
              <w:t>Unified Modeling Language</w:t>
            </w:r>
          </w:p>
        </w:tc>
      </w:tr>
      <w:tr w:rsidR="00BE75FE" w14:paraId="5A9721F1"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39DE372" w14:textId="77777777" w:rsidR="00BE75FE" w:rsidRDefault="00BE75FE" w:rsidP="00F36435">
            <w:r>
              <w:rPr>
                <w:color w:val="000000"/>
              </w:rPr>
              <w:t>WBS</w:t>
            </w:r>
          </w:p>
        </w:tc>
        <w:tc>
          <w:tcPr>
            <w:tcW w:w="7513" w:type="dxa"/>
          </w:tcPr>
          <w:p w14:paraId="4B2B638E" w14:textId="77777777" w:rsidR="00BE75FE" w:rsidRDefault="00BE75FE" w:rsidP="00F36435">
            <w:pPr>
              <w:cnfStyle w:val="000000100000" w:firstRow="0" w:lastRow="0" w:firstColumn="0" w:lastColumn="0" w:oddVBand="0" w:evenVBand="0" w:oddHBand="1" w:evenHBand="0" w:firstRowFirstColumn="0" w:firstRowLastColumn="0" w:lastRowFirstColumn="0" w:lastRowLastColumn="0"/>
            </w:pPr>
            <w:r>
              <w:rPr>
                <w:color w:val="000000"/>
              </w:rPr>
              <w:t>Work Breakdown Structure</w:t>
            </w:r>
          </w:p>
        </w:tc>
      </w:tr>
      <w:tr w:rsidR="00BE75FE" w14:paraId="06E8A77C"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72FDEED8" w14:textId="77777777" w:rsidR="00BE75FE" w:rsidRDefault="00BE75FE" w:rsidP="00F36435">
            <w:r>
              <w:rPr>
                <w:color w:val="000000"/>
              </w:rPr>
              <w:t>QA</w:t>
            </w:r>
          </w:p>
        </w:tc>
        <w:tc>
          <w:tcPr>
            <w:tcW w:w="7513" w:type="dxa"/>
          </w:tcPr>
          <w:p w14:paraId="12C0BB93" w14:textId="77777777" w:rsidR="00BE75FE" w:rsidRDefault="00BE75FE" w:rsidP="00F36435">
            <w:pPr>
              <w:cnfStyle w:val="000000000000" w:firstRow="0" w:lastRow="0" w:firstColumn="0" w:lastColumn="0" w:oddVBand="0" w:evenVBand="0" w:oddHBand="0" w:evenHBand="0" w:firstRowFirstColumn="0" w:firstRowLastColumn="0" w:lastRowFirstColumn="0" w:lastRowLastColumn="0"/>
            </w:pPr>
            <w:r>
              <w:rPr>
                <w:color w:val="000000"/>
              </w:rPr>
              <w:t>Quality Assurance</w:t>
            </w:r>
          </w:p>
        </w:tc>
      </w:tr>
      <w:tr w:rsidR="00570D06" w14:paraId="2C5809B5"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B5C8C94" w14:textId="77777777" w:rsidR="00570D06" w:rsidRDefault="00570D06" w:rsidP="00F36435">
            <w:r>
              <w:rPr>
                <w:color w:val="000000"/>
              </w:rPr>
              <w:t>PDF</w:t>
            </w:r>
          </w:p>
        </w:tc>
        <w:tc>
          <w:tcPr>
            <w:tcW w:w="7513" w:type="dxa"/>
          </w:tcPr>
          <w:p w14:paraId="0889DFB6" w14:textId="77777777" w:rsidR="00570D06" w:rsidRDefault="00570D06" w:rsidP="00F36435">
            <w:pPr>
              <w:cnfStyle w:val="000000100000" w:firstRow="0" w:lastRow="0" w:firstColumn="0" w:lastColumn="0" w:oddVBand="0" w:evenVBand="0" w:oddHBand="1" w:evenHBand="0" w:firstRowFirstColumn="0" w:firstRowLastColumn="0" w:lastRowFirstColumn="0" w:lastRowLastColumn="0"/>
            </w:pPr>
            <w:r>
              <w:rPr>
                <w:color w:val="000000"/>
              </w:rPr>
              <w:t>Portable Document Format</w:t>
            </w:r>
          </w:p>
        </w:tc>
      </w:tr>
      <w:tr w:rsidR="00570D06" w14:paraId="03AEBE0F"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48792E42" w14:textId="77777777" w:rsidR="00570D06" w:rsidRDefault="00570D06" w:rsidP="00F36435">
            <w:r>
              <w:rPr>
                <w:color w:val="000000"/>
              </w:rPr>
              <w:t>CSV</w:t>
            </w:r>
          </w:p>
        </w:tc>
        <w:tc>
          <w:tcPr>
            <w:tcW w:w="7513" w:type="dxa"/>
          </w:tcPr>
          <w:p w14:paraId="6BF07B15" w14:textId="77777777" w:rsidR="00570D06" w:rsidRDefault="00570D06" w:rsidP="00F36435">
            <w:pPr>
              <w:cnfStyle w:val="000000000000" w:firstRow="0" w:lastRow="0" w:firstColumn="0" w:lastColumn="0" w:oddVBand="0" w:evenVBand="0" w:oddHBand="0" w:evenHBand="0" w:firstRowFirstColumn="0" w:firstRowLastColumn="0" w:lastRowFirstColumn="0" w:lastRowLastColumn="0"/>
            </w:pPr>
            <w:r>
              <w:rPr>
                <w:color w:val="000000"/>
              </w:rPr>
              <w:t>Comma-Separated Values</w:t>
            </w:r>
          </w:p>
        </w:tc>
      </w:tr>
      <w:tr w:rsidR="00570D06" w14:paraId="6A13F802"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1BDE870" w14:textId="77777777" w:rsidR="00570D06" w:rsidRDefault="00570D06" w:rsidP="00F36435">
            <w:r>
              <w:rPr>
                <w:color w:val="000000"/>
              </w:rPr>
              <w:t>MP4</w:t>
            </w:r>
          </w:p>
        </w:tc>
        <w:tc>
          <w:tcPr>
            <w:tcW w:w="7513" w:type="dxa"/>
          </w:tcPr>
          <w:p w14:paraId="4D8B0A38" w14:textId="77777777" w:rsidR="00570D06" w:rsidRDefault="00570D06" w:rsidP="00F36435">
            <w:pPr>
              <w:cnfStyle w:val="000000100000" w:firstRow="0" w:lastRow="0" w:firstColumn="0" w:lastColumn="0" w:oddVBand="0" w:evenVBand="0" w:oddHBand="1" w:evenHBand="0" w:firstRowFirstColumn="0" w:firstRowLastColumn="0" w:lastRowFirstColumn="0" w:lastRowLastColumn="0"/>
            </w:pPr>
            <w:r>
              <w:rPr>
                <w:color w:val="000000"/>
              </w:rPr>
              <w:t>MPEG-4 Part 14 (video container)</w:t>
            </w:r>
          </w:p>
        </w:tc>
      </w:tr>
      <w:tr w:rsidR="00570D06" w14:paraId="033DF500"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1B1E539F" w14:textId="77777777" w:rsidR="00570D06" w:rsidRDefault="00570D06" w:rsidP="00F36435">
            <w:r>
              <w:rPr>
                <w:color w:val="000000"/>
              </w:rPr>
              <w:t>JPG</w:t>
            </w:r>
          </w:p>
        </w:tc>
        <w:tc>
          <w:tcPr>
            <w:tcW w:w="7513" w:type="dxa"/>
          </w:tcPr>
          <w:p w14:paraId="757ACE01" w14:textId="77777777" w:rsidR="00570D06" w:rsidRDefault="00570D06" w:rsidP="00F36435">
            <w:pPr>
              <w:cnfStyle w:val="000000000000" w:firstRow="0" w:lastRow="0" w:firstColumn="0" w:lastColumn="0" w:oddVBand="0" w:evenVBand="0" w:oddHBand="0" w:evenHBand="0" w:firstRowFirstColumn="0" w:firstRowLastColumn="0" w:lastRowFirstColumn="0" w:lastRowLastColumn="0"/>
            </w:pPr>
            <w:r>
              <w:rPr>
                <w:color w:val="000000"/>
              </w:rPr>
              <w:t>Joint Photographic Experts Group (image format)</w:t>
            </w:r>
          </w:p>
        </w:tc>
      </w:tr>
      <w:tr w:rsidR="00570D06" w14:paraId="5AA8B8D0"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AECC58E" w14:textId="77777777" w:rsidR="00570D06" w:rsidRDefault="00570D06" w:rsidP="00F36435">
            <w:r>
              <w:rPr>
                <w:color w:val="000000"/>
              </w:rPr>
              <w:t>HTML</w:t>
            </w:r>
          </w:p>
        </w:tc>
        <w:tc>
          <w:tcPr>
            <w:tcW w:w="7513" w:type="dxa"/>
          </w:tcPr>
          <w:p w14:paraId="6863E082" w14:textId="77777777" w:rsidR="00570D06" w:rsidRDefault="00570D06" w:rsidP="00F36435">
            <w:pPr>
              <w:cnfStyle w:val="000000100000" w:firstRow="0" w:lastRow="0" w:firstColumn="0" w:lastColumn="0" w:oddVBand="0" w:evenVBand="0" w:oddHBand="1" w:evenHBand="0" w:firstRowFirstColumn="0" w:firstRowLastColumn="0" w:lastRowFirstColumn="0" w:lastRowLastColumn="0"/>
            </w:pPr>
            <w:proofErr w:type="spellStart"/>
            <w:r>
              <w:rPr>
                <w:color w:val="000000"/>
              </w:rPr>
              <w:t>HyperText</w:t>
            </w:r>
            <w:proofErr w:type="spellEnd"/>
            <w:r>
              <w:rPr>
                <w:color w:val="000000"/>
              </w:rPr>
              <w:t xml:space="preserve"> Markup Language</w:t>
            </w:r>
          </w:p>
        </w:tc>
      </w:tr>
      <w:tr w:rsidR="00570D06" w14:paraId="16D8B713"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15C6D862" w14:textId="77777777" w:rsidR="00570D06" w:rsidRDefault="00570D06" w:rsidP="00F36435">
            <w:r>
              <w:rPr>
                <w:color w:val="000000"/>
              </w:rPr>
              <w:t>HTML5</w:t>
            </w:r>
          </w:p>
        </w:tc>
        <w:tc>
          <w:tcPr>
            <w:tcW w:w="7513" w:type="dxa"/>
          </w:tcPr>
          <w:p w14:paraId="0867F2C2" w14:textId="77777777" w:rsidR="00570D06" w:rsidRDefault="00570D06" w:rsidP="00F36435">
            <w:pPr>
              <w:cnfStyle w:val="000000000000" w:firstRow="0" w:lastRow="0" w:firstColumn="0" w:lastColumn="0" w:oddVBand="0" w:evenVBand="0" w:oddHBand="0" w:evenHBand="0" w:firstRowFirstColumn="0" w:firstRowLastColumn="0" w:lastRowFirstColumn="0" w:lastRowLastColumn="0"/>
            </w:pPr>
            <w:proofErr w:type="spellStart"/>
            <w:r>
              <w:rPr>
                <w:color w:val="000000"/>
              </w:rPr>
              <w:t>HyperText</w:t>
            </w:r>
            <w:proofErr w:type="spellEnd"/>
            <w:r>
              <w:rPr>
                <w:color w:val="000000"/>
              </w:rPr>
              <w:t xml:space="preserve"> Markup Language, version 5</w:t>
            </w:r>
          </w:p>
        </w:tc>
      </w:tr>
      <w:tr w:rsidR="00570D06" w14:paraId="414D0EA1"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12F40908" w14:textId="77777777" w:rsidR="00570D06" w:rsidRDefault="00570D06" w:rsidP="00F36435">
            <w:r>
              <w:rPr>
                <w:color w:val="000000"/>
              </w:rPr>
              <w:t>CSS</w:t>
            </w:r>
          </w:p>
        </w:tc>
        <w:tc>
          <w:tcPr>
            <w:tcW w:w="7513" w:type="dxa"/>
          </w:tcPr>
          <w:p w14:paraId="370B2311" w14:textId="77777777" w:rsidR="00570D06" w:rsidRDefault="00570D06" w:rsidP="00F36435">
            <w:pPr>
              <w:cnfStyle w:val="000000100000" w:firstRow="0" w:lastRow="0" w:firstColumn="0" w:lastColumn="0" w:oddVBand="0" w:evenVBand="0" w:oddHBand="1" w:evenHBand="0" w:firstRowFirstColumn="0" w:firstRowLastColumn="0" w:lastRowFirstColumn="0" w:lastRowLastColumn="0"/>
            </w:pPr>
            <w:r>
              <w:rPr>
                <w:color w:val="000000"/>
              </w:rPr>
              <w:t>Cascading Style Sheets</w:t>
            </w:r>
          </w:p>
        </w:tc>
      </w:tr>
      <w:tr w:rsidR="00570D06" w14:paraId="7C69C5BE"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44370CF5" w14:textId="77777777" w:rsidR="00570D06" w:rsidRDefault="00570D06" w:rsidP="00F36435">
            <w:r>
              <w:rPr>
                <w:color w:val="000000"/>
              </w:rPr>
              <w:t>SVG</w:t>
            </w:r>
          </w:p>
        </w:tc>
        <w:tc>
          <w:tcPr>
            <w:tcW w:w="7513" w:type="dxa"/>
          </w:tcPr>
          <w:p w14:paraId="0EF8DE03" w14:textId="77777777" w:rsidR="00570D06" w:rsidRDefault="00570D06" w:rsidP="00F36435">
            <w:pPr>
              <w:cnfStyle w:val="000000000000" w:firstRow="0" w:lastRow="0" w:firstColumn="0" w:lastColumn="0" w:oddVBand="0" w:evenVBand="0" w:oddHBand="0" w:evenHBand="0" w:firstRowFirstColumn="0" w:firstRowLastColumn="0" w:lastRowFirstColumn="0" w:lastRowLastColumn="0"/>
            </w:pPr>
            <w:r>
              <w:rPr>
                <w:color w:val="000000"/>
              </w:rPr>
              <w:t>Scalable Vector Graphics</w:t>
            </w:r>
          </w:p>
        </w:tc>
      </w:tr>
      <w:tr w:rsidR="00570D06" w14:paraId="2774DFDB"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0D4141F" w14:textId="77777777" w:rsidR="00570D06" w:rsidRDefault="00570D06" w:rsidP="00F36435">
            <w:r>
              <w:rPr>
                <w:color w:val="000000"/>
              </w:rPr>
              <w:t>README</w:t>
            </w:r>
          </w:p>
        </w:tc>
        <w:tc>
          <w:tcPr>
            <w:tcW w:w="7513" w:type="dxa"/>
          </w:tcPr>
          <w:p w14:paraId="631493BF" w14:textId="77777777" w:rsidR="00570D06" w:rsidRDefault="00570D06" w:rsidP="00F36435">
            <w:pPr>
              <w:cnfStyle w:val="000000100000" w:firstRow="0" w:lastRow="0" w:firstColumn="0" w:lastColumn="0" w:oddVBand="0" w:evenVBand="0" w:oddHBand="1" w:evenHBand="0" w:firstRowFirstColumn="0" w:firstRowLastColumn="0" w:lastRowFirstColumn="0" w:lastRowLastColumn="0"/>
            </w:pPr>
            <w:r>
              <w:rPr>
                <w:color w:val="000000"/>
              </w:rPr>
              <w:t>Project “read me” documentation file</w:t>
            </w:r>
          </w:p>
        </w:tc>
      </w:tr>
      <w:tr w:rsidR="001246D4" w14:paraId="220033B8"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0C4482B7" w14:textId="77777777" w:rsidR="001246D4" w:rsidRDefault="001246D4" w:rsidP="00F36435">
            <w:r>
              <w:rPr>
                <w:color w:val="000000"/>
              </w:rPr>
              <w:t>CCTV</w:t>
            </w:r>
          </w:p>
        </w:tc>
        <w:tc>
          <w:tcPr>
            <w:tcW w:w="7513" w:type="dxa"/>
          </w:tcPr>
          <w:p w14:paraId="3B575FBA" w14:textId="77777777" w:rsidR="001246D4" w:rsidRDefault="001246D4" w:rsidP="00F36435">
            <w:pPr>
              <w:cnfStyle w:val="000000000000" w:firstRow="0" w:lastRow="0" w:firstColumn="0" w:lastColumn="0" w:oddVBand="0" w:evenVBand="0" w:oddHBand="0" w:evenHBand="0" w:firstRowFirstColumn="0" w:firstRowLastColumn="0" w:lastRowFirstColumn="0" w:lastRowLastColumn="0"/>
            </w:pPr>
            <w:r>
              <w:rPr>
                <w:color w:val="000000"/>
              </w:rPr>
              <w:t>Closed-Circuit Television</w:t>
            </w:r>
          </w:p>
        </w:tc>
      </w:tr>
      <w:tr w:rsidR="001246D4" w14:paraId="67571A34"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CCCE8D1" w14:textId="77777777" w:rsidR="001246D4" w:rsidRDefault="001246D4" w:rsidP="00F36435">
            <w:r>
              <w:rPr>
                <w:color w:val="000000"/>
              </w:rPr>
              <w:t>UAV</w:t>
            </w:r>
          </w:p>
        </w:tc>
        <w:tc>
          <w:tcPr>
            <w:tcW w:w="7513" w:type="dxa"/>
          </w:tcPr>
          <w:p w14:paraId="5C0C84FF" w14:textId="77777777" w:rsidR="001246D4" w:rsidRDefault="001246D4" w:rsidP="00F36435">
            <w:pPr>
              <w:cnfStyle w:val="000000100000" w:firstRow="0" w:lastRow="0" w:firstColumn="0" w:lastColumn="0" w:oddVBand="0" w:evenVBand="0" w:oddHBand="1" w:evenHBand="0" w:firstRowFirstColumn="0" w:firstRowLastColumn="0" w:lastRowFirstColumn="0" w:lastRowLastColumn="0"/>
            </w:pPr>
            <w:r>
              <w:rPr>
                <w:color w:val="000000"/>
              </w:rPr>
              <w:t>Unmanned Aerial Vehicle</w:t>
            </w:r>
          </w:p>
        </w:tc>
      </w:tr>
      <w:tr w:rsidR="001246D4" w14:paraId="7B607CC8"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1395287E" w14:textId="77777777" w:rsidR="001246D4" w:rsidRDefault="001246D4" w:rsidP="00F36435">
            <w:r>
              <w:rPr>
                <w:color w:val="000000"/>
              </w:rPr>
              <w:t>GPS</w:t>
            </w:r>
          </w:p>
        </w:tc>
        <w:tc>
          <w:tcPr>
            <w:tcW w:w="7513" w:type="dxa"/>
          </w:tcPr>
          <w:p w14:paraId="5C3F16F4" w14:textId="77777777" w:rsidR="001246D4" w:rsidRDefault="001246D4" w:rsidP="00F36435">
            <w:pPr>
              <w:cnfStyle w:val="000000000000" w:firstRow="0" w:lastRow="0" w:firstColumn="0" w:lastColumn="0" w:oddVBand="0" w:evenVBand="0" w:oddHBand="0" w:evenHBand="0" w:firstRowFirstColumn="0" w:firstRowLastColumn="0" w:lastRowFirstColumn="0" w:lastRowLastColumn="0"/>
            </w:pPr>
            <w:r>
              <w:rPr>
                <w:color w:val="000000"/>
              </w:rPr>
              <w:t>Global Positioning System</w:t>
            </w:r>
          </w:p>
        </w:tc>
      </w:tr>
      <w:tr w:rsidR="001246D4" w14:paraId="6FDC24D2"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FA0054F" w14:textId="77777777" w:rsidR="001246D4" w:rsidRDefault="001246D4" w:rsidP="00F36435">
            <w:r>
              <w:rPr>
                <w:color w:val="000000"/>
              </w:rPr>
              <w:t>GIS</w:t>
            </w:r>
          </w:p>
        </w:tc>
        <w:tc>
          <w:tcPr>
            <w:tcW w:w="7513" w:type="dxa"/>
          </w:tcPr>
          <w:p w14:paraId="78F87CE4" w14:textId="77777777" w:rsidR="001246D4" w:rsidRDefault="001246D4" w:rsidP="00F36435">
            <w:pPr>
              <w:cnfStyle w:val="000000100000" w:firstRow="0" w:lastRow="0" w:firstColumn="0" w:lastColumn="0" w:oddVBand="0" w:evenVBand="0" w:oddHBand="1" w:evenHBand="0" w:firstRowFirstColumn="0" w:firstRowLastColumn="0" w:lastRowFirstColumn="0" w:lastRowLastColumn="0"/>
            </w:pPr>
            <w:r>
              <w:rPr>
                <w:color w:val="000000"/>
              </w:rPr>
              <w:t>Geographic Information System</w:t>
            </w:r>
          </w:p>
        </w:tc>
      </w:tr>
      <w:tr w:rsidR="001246D4" w14:paraId="2AA34D6E"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6B7D7F01" w14:textId="77777777" w:rsidR="001246D4" w:rsidRDefault="001246D4" w:rsidP="00F36435">
            <w:r>
              <w:rPr>
                <w:color w:val="000000"/>
              </w:rPr>
              <w:t>BPM</w:t>
            </w:r>
          </w:p>
        </w:tc>
        <w:tc>
          <w:tcPr>
            <w:tcW w:w="7513" w:type="dxa"/>
          </w:tcPr>
          <w:p w14:paraId="487E26CC" w14:textId="77777777" w:rsidR="001246D4" w:rsidRDefault="001246D4" w:rsidP="00F36435">
            <w:pPr>
              <w:cnfStyle w:val="000000000000" w:firstRow="0" w:lastRow="0" w:firstColumn="0" w:lastColumn="0" w:oddVBand="0" w:evenVBand="0" w:oddHBand="0" w:evenHBand="0" w:firstRowFirstColumn="0" w:firstRowLastColumn="0" w:lastRowFirstColumn="0" w:lastRowLastColumn="0"/>
            </w:pPr>
            <w:r>
              <w:rPr>
                <w:color w:val="000000"/>
              </w:rPr>
              <w:t>Business Process Management</w:t>
            </w:r>
          </w:p>
        </w:tc>
      </w:tr>
      <w:tr w:rsidR="001246D4" w14:paraId="316DAA11"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5DE4F53" w14:textId="77777777" w:rsidR="001246D4" w:rsidRDefault="001246D4" w:rsidP="00F36435">
            <w:r>
              <w:rPr>
                <w:color w:val="000000"/>
              </w:rPr>
              <w:t>IT</w:t>
            </w:r>
          </w:p>
        </w:tc>
        <w:tc>
          <w:tcPr>
            <w:tcW w:w="7513" w:type="dxa"/>
          </w:tcPr>
          <w:p w14:paraId="4C95FF3D" w14:textId="77777777" w:rsidR="001246D4" w:rsidRDefault="001246D4" w:rsidP="00F36435">
            <w:pPr>
              <w:cnfStyle w:val="000000100000" w:firstRow="0" w:lastRow="0" w:firstColumn="0" w:lastColumn="0" w:oddVBand="0" w:evenVBand="0" w:oddHBand="1" w:evenHBand="0" w:firstRowFirstColumn="0" w:firstRowLastColumn="0" w:lastRowFirstColumn="0" w:lastRowLastColumn="0"/>
            </w:pPr>
            <w:r>
              <w:rPr>
                <w:color w:val="000000"/>
              </w:rPr>
              <w:t>Information Technology</w:t>
            </w:r>
          </w:p>
        </w:tc>
      </w:tr>
      <w:tr w:rsidR="001246D4" w14:paraId="352B4923"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57221F06" w14:textId="77777777" w:rsidR="001246D4" w:rsidRDefault="001246D4" w:rsidP="00F36435">
            <w:r>
              <w:rPr>
                <w:color w:val="000000"/>
              </w:rPr>
              <w:t>ICT</w:t>
            </w:r>
          </w:p>
        </w:tc>
        <w:tc>
          <w:tcPr>
            <w:tcW w:w="7513" w:type="dxa"/>
          </w:tcPr>
          <w:p w14:paraId="530D02A5" w14:textId="77777777" w:rsidR="001246D4" w:rsidRDefault="001246D4" w:rsidP="00F36435">
            <w:pPr>
              <w:cnfStyle w:val="000000000000" w:firstRow="0" w:lastRow="0" w:firstColumn="0" w:lastColumn="0" w:oddVBand="0" w:evenVBand="0" w:oddHBand="0" w:evenHBand="0" w:firstRowFirstColumn="0" w:firstRowLastColumn="0" w:lastRowFirstColumn="0" w:lastRowLastColumn="0"/>
            </w:pPr>
            <w:r>
              <w:rPr>
                <w:color w:val="000000"/>
              </w:rPr>
              <w:t>Information and Communication Technology</w:t>
            </w:r>
          </w:p>
        </w:tc>
      </w:tr>
      <w:tr w:rsidR="001246D4" w14:paraId="642693EF"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8A18B58" w14:textId="77777777" w:rsidR="001246D4" w:rsidRDefault="001246D4" w:rsidP="00F36435">
            <w:r>
              <w:rPr>
                <w:color w:val="000000"/>
              </w:rPr>
              <w:t>KSA</w:t>
            </w:r>
          </w:p>
        </w:tc>
        <w:tc>
          <w:tcPr>
            <w:tcW w:w="7513" w:type="dxa"/>
          </w:tcPr>
          <w:p w14:paraId="486BA1AF" w14:textId="77777777" w:rsidR="001246D4" w:rsidRDefault="001246D4" w:rsidP="00F36435">
            <w:pPr>
              <w:cnfStyle w:val="000000100000" w:firstRow="0" w:lastRow="0" w:firstColumn="0" w:lastColumn="0" w:oddVBand="0" w:evenVBand="0" w:oddHBand="1" w:evenHBand="0" w:firstRowFirstColumn="0" w:firstRowLastColumn="0" w:lastRowFirstColumn="0" w:lastRowLastColumn="0"/>
            </w:pPr>
            <w:r>
              <w:rPr>
                <w:color w:val="000000"/>
              </w:rPr>
              <w:t>Kingdom of Saudi Arabia</w:t>
            </w:r>
          </w:p>
        </w:tc>
      </w:tr>
      <w:tr w:rsidR="001246D4" w14:paraId="06219734"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37061E1A" w14:textId="77777777" w:rsidR="001246D4" w:rsidRDefault="001246D4" w:rsidP="00F36435">
            <w:r>
              <w:rPr>
                <w:color w:val="000000"/>
              </w:rPr>
              <w:t>DOT</w:t>
            </w:r>
          </w:p>
        </w:tc>
        <w:tc>
          <w:tcPr>
            <w:tcW w:w="7513" w:type="dxa"/>
          </w:tcPr>
          <w:p w14:paraId="00BDA2F7" w14:textId="77777777" w:rsidR="001246D4" w:rsidRDefault="001246D4" w:rsidP="00F36435">
            <w:pPr>
              <w:cnfStyle w:val="000000000000" w:firstRow="0" w:lastRow="0" w:firstColumn="0" w:lastColumn="0" w:oddVBand="0" w:evenVBand="0" w:oddHBand="0" w:evenHBand="0" w:firstRowFirstColumn="0" w:firstRowLastColumn="0" w:lastRowFirstColumn="0" w:lastRowLastColumn="0"/>
            </w:pPr>
            <w:r>
              <w:rPr>
                <w:color w:val="000000"/>
              </w:rPr>
              <w:t>Department of Transportation (e.g. Iowa DOT)</w:t>
            </w:r>
          </w:p>
        </w:tc>
      </w:tr>
      <w:tr w:rsidR="001246D4" w14:paraId="62879809"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1B26595" w14:textId="77777777" w:rsidR="001246D4" w:rsidRDefault="001246D4" w:rsidP="00F36435">
            <w:r>
              <w:rPr>
                <w:color w:val="000000"/>
              </w:rPr>
              <w:t>JIT</w:t>
            </w:r>
          </w:p>
        </w:tc>
        <w:tc>
          <w:tcPr>
            <w:tcW w:w="7513" w:type="dxa"/>
          </w:tcPr>
          <w:p w14:paraId="43EFD33D" w14:textId="77777777" w:rsidR="001246D4" w:rsidRDefault="001246D4" w:rsidP="00F36435">
            <w:pPr>
              <w:cnfStyle w:val="000000100000" w:firstRow="0" w:lastRow="0" w:firstColumn="0" w:lastColumn="0" w:oddVBand="0" w:evenVBand="0" w:oddHBand="1" w:evenHBand="0" w:firstRowFirstColumn="0" w:firstRowLastColumn="0" w:lastRowFirstColumn="0" w:lastRowLastColumn="0"/>
            </w:pPr>
            <w:r>
              <w:rPr>
                <w:color w:val="000000"/>
              </w:rPr>
              <w:t>Just-In-Time (compilation)</w:t>
            </w:r>
          </w:p>
        </w:tc>
      </w:tr>
      <w:tr w:rsidR="0056690E" w14:paraId="4345E1B7"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1363ED5E" w14:textId="77777777" w:rsidR="0056690E" w:rsidRDefault="0056690E" w:rsidP="00F36435">
            <w:r>
              <w:rPr>
                <w:color w:val="000000"/>
              </w:rPr>
              <w:t>OpenCV</w:t>
            </w:r>
          </w:p>
        </w:tc>
        <w:tc>
          <w:tcPr>
            <w:tcW w:w="7513" w:type="dxa"/>
          </w:tcPr>
          <w:p w14:paraId="7B95F787" w14:textId="77777777" w:rsidR="0056690E" w:rsidRDefault="0056690E" w:rsidP="00F36435">
            <w:pPr>
              <w:cnfStyle w:val="000000000000" w:firstRow="0" w:lastRow="0" w:firstColumn="0" w:lastColumn="0" w:oddVBand="0" w:evenVBand="0" w:oddHBand="0" w:evenHBand="0" w:firstRowFirstColumn="0" w:firstRowLastColumn="0" w:lastRowFirstColumn="0" w:lastRowLastColumn="0"/>
            </w:pPr>
            <w:r>
              <w:rPr>
                <w:color w:val="000000"/>
              </w:rPr>
              <w:t>Open Source Computer Vision Library</w:t>
            </w:r>
          </w:p>
        </w:tc>
      </w:tr>
      <w:tr w:rsidR="0056690E" w14:paraId="1F71D52A"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AF10411" w14:textId="77777777" w:rsidR="0056690E" w:rsidRDefault="0056690E" w:rsidP="00F36435">
            <w:r>
              <w:rPr>
                <w:color w:val="000000"/>
              </w:rPr>
              <w:t>CVAT</w:t>
            </w:r>
          </w:p>
        </w:tc>
        <w:tc>
          <w:tcPr>
            <w:tcW w:w="7513" w:type="dxa"/>
          </w:tcPr>
          <w:p w14:paraId="3B35F12B" w14:textId="77777777" w:rsidR="0056690E" w:rsidRDefault="0056690E" w:rsidP="00F36435">
            <w:pPr>
              <w:cnfStyle w:val="000000100000" w:firstRow="0" w:lastRow="0" w:firstColumn="0" w:lastColumn="0" w:oddVBand="0" w:evenVBand="0" w:oddHBand="1" w:evenHBand="0" w:firstRowFirstColumn="0" w:firstRowLastColumn="0" w:lastRowFirstColumn="0" w:lastRowLastColumn="0"/>
            </w:pPr>
            <w:r>
              <w:rPr>
                <w:color w:val="000000"/>
              </w:rPr>
              <w:t>Computer Vision Annotation Tool</w:t>
            </w:r>
          </w:p>
        </w:tc>
      </w:tr>
      <w:tr w:rsidR="0056690E" w14:paraId="44A6DD0F"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6D0B7E3A" w14:textId="77777777" w:rsidR="0056690E" w:rsidRDefault="0056690E" w:rsidP="00F36435">
            <w:r>
              <w:rPr>
                <w:color w:val="000000"/>
              </w:rPr>
              <w:t>VATIC</w:t>
            </w:r>
          </w:p>
        </w:tc>
        <w:tc>
          <w:tcPr>
            <w:tcW w:w="7513" w:type="dxa"/>
          </w:tcPr>
          <w:p w14:paraId="6CF66C55" w14:textId="77777777" w:rsidR="0056690E" w:rsidRDefault="0056690E" w:rsidP="00F36435">
            <w:pPr>
              <w:cnfStyle w:val="000000000000" w:firstRow="0" w:lastRow="0" w:firstColumn="0" w:lastColumn="0" w:oddVBand="0" w:evenVBand="0" w:oddHBand="0" w:evenHBand="0" w:firstRowFirstColumn="0" w:firstRowLastColumn="0" w:lastRowFirstColumn="0" w:lastRowLastColumn="0"/>
            </w:pPr>
            <w:r>
              <w:rPr>
                <w:color w:val="000000"/>
              </w:rPr>
              <w:t>Video Annotation Tool from Irvine, California</w:t>
            </w:r>
          </w:p>
        </w:tc>
      </w:tr>
      <w:tr w:rsidR="004E5D06" w14:paraId="0AE02820"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6E32069" w14:textId="77777777" w:rsidR="004E5D06" w:rsidRDefault="004E5D06" w:rsidP="00F36435">
            <w:r>
              <w:rPr>
                <w:color w:val="000000"/>
              </w:rPr>
              <w:t>CADP</w:t>
            </w:r>
          </w:p>
        </w:tc>
        <w:tc>
          <w:tcPr>
            <w:tcW w:w="7513" w:type="dxa"/>
          </w:tcPr>
          <w:p w14:paraId="325F3E27" w14:textId="77777777" w:rsidR="004E5D06" w:rsidRDefault="004E5D06" w:rsidP="00F36435">
            <w:pPr>
              <w:cnfStyle w:val="000000100000" w:firstRow="0" w:lastRow="0" w:firstColumn="0" w:lastColumn="0" w:oddVBand="0" w:evenVBand="0" w:oddHBand="1" w:evenHBand="0" w:firstRowFirstColumn="0" w:firstRowLastColumn="0" w:lastRowFirstColumn="0" w:lastRowLastColumn="0"/>
            </w:pPr>
            <w:r>
              <w:rPr>
                <w:color w:val="000000"/>
              </w:rPr>
              <w:t>Car Accident Detection and Prediction (defined in the report)</w:t>
            </w:r>
          </w:p>
        </w:tc>
      </w:tr>
      <w:tr w:rsidR="004E5D06" w14:paraId="3EC378A7"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547011D1" w14:textId="77777777" w:rsidR="004E5D06" w:rsidRDefault="004E5D06" w:rsidP="00F36435">
            <w:r>
              <w:rPr>
                <w:color w:val="000000"/>
              </w:rPr>
              <w:t>CRASH</w:t>
            </w:r>
          </w:p>
        </w:tc>
        <w:tc>
          <w:tcPr>
            <w:tcW w:w="7513" w:type="dxa"/>
          </w:tcPr>
          <w:p w14:paraId="6A684F9F" w14:textId="77777777" w:rsidR="004E5D06" w:rsidRDefault="004E5D06" w:rsidP="00F36435">
            <w:pPr>
              <w:cnfStyle w:val="000000000000" w:firstRow="0" w:lastRow="0" w:firstColumn="0" w:lastColumn="0" w:oddVBand="0" w:evenVBand="0" w:oddHBand="0" w:evenHBand="0" w:firstRowFirstColumn="0" w:firstRowLastColumn="0" w:lastRowFirstColumn="0" w:lastRowLastColumn="0"/>
            </w:pPr>
            <w:r>
              <w:rPr>
                <w:color w:val="000000"/>
              </w:rPr>
              <w:t>Crash Recognition and Anticipation System (cited system)</w:t>
            </w:r>
          </w:p>
        </w:tc>
      </w:tr>
      <w:tr w:rsidR="004E5D06" w14:paraId="2D14FFD9"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BF87C1A" w14:textId="77777777" w:rsidR="004E5D06" w:rsidRDefault="004E5D06" w:rsidP="00F36435">
            <w:proofErr w:type="spellStart"/>
            <w:r>
              <w:rPr>
                <w:color w:val="000000"/>
              </w:rPr>
              <w:t>DoTA</w:t>
            </w:r>
            <w:proofErr w:type="spellEnd"/>
          </w:p>
        </w:tc>
        <w:tc>
          <w:tcPr>
            <w:tcW w:w="7513" w:type="dxa"/>
          </w:tcPr>
          <w:p w14:paraId="36BDDEB1" w14:textId="77777777" w:rsidR="004E5D06" w:rsidRDefault="004E5D06" w:rsidP="00F36435">
            <w:pPr>
              <w:cnfStyle w:val="000000100000" w:firstRow="0" w:lastRow="0" w:firstColumn="0" w:lastColumn="0" w:oddVBand="0" w:evenVBand="0" w:oddHBand="1" w:evenHBand="0" w:firstRowFirstColumn="0" w:firstRowLastColumn="0" w:lastRowFirstColumn="0" w:lastRowLastColumn="0"/>
            </w:pPr>
            <w:r>
              <w:rPr>
                <w:color w:val="000000"/>
              </w:rPr>
              <w:t>Detection of Traffic Anomaly</w:t>
            </w:r>
          </w:p>
        </w:tc>
      </w:tr>
      <w:tr w:rsidR="004E5D06" w14:paraId="4F042945"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19A7EF9E" w14:textId="77777777" w:rsidR="004E5D06" w:rsidRDefault="004E5D06" w:rsidP="00F36435">
            <w:r>
              <w:rPr>
                <w:color w:val="000000"/>
              </w:rPr>
              <w:t>DAD</w:t>
            </w:r>
          </w:p>
        </w:tc>
        <w:tc>
          <w:tcPr>
            <w:tcW w:w="7513" w:type="dxa"/>
          </w:tcPr>
          <w:p w14:paraId="5AA03453" w14:textId="77777777" w:rsidR="004E5D06" w:rsidRDefault="004E5D06" w:rsidP="00F36435">
            <w:pPr>
              <w:cnfStyle w:val="000000000000" w:firstRow="0" w:lastRow="0" w:firstColumn="0" w:lastColumn="0" w:oddVBand="0" w:evenVBand="0" w:oddHBand="0" w:evenHBand="0" w:firstRowFirstColumn="0" w:firstRowLastColumn="0" w:lastRowFirstColumn="0" w:lastRowLastColumn="0"/>
            </w:pPr>
            <w:r>
              <w:rPr>
                <w:color w:val="000000"/>
              </w:rPr>
              <w:t>Commonly “Dashcam Accident Dataset” (not expanded in the report)</w:t>
            </w:r>
          </w:p>
        </w:tc>
      </w:tr>
      <w:tr w:rsidR="004E5D06" w14:paraId="25C2D4F0"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DB02317" w14:textId="77777777" w:rsidR="004E5D06" w:rsidRDefault="004E5D06" w:rsidP="00F36435">
            <w:r>
              <w:rPr>
                <w:color w:val="000000"/>
              </w:rPr>
              <w:t>DADA-2000</w:t>
            </w:r>
          </w:p>
        </w:tc>
        <w:tc>
          <w:tcPr>
            <w:tcW w:w="7513" w:type="dxa"/>
          </w:tcPr>
          <w:p w14:paraId="193F2032" w14:textId="77777777" w:rsidR="004E5D06" w:rsidRDefault="004E5D06" w:rsidP="00F36435">
            <w:pPr>
              <w:cnfStyle w:val="000000100000" w:firstRow="0" w:lastRow="0" w:firstColumn="0" w:lastColumn="0" w:oddVBand="0" w:evenVBand="0" w:oddHBand="1" w:evenHBand="0" w:firstRowFirstColumn="0" w:firstRowLastColumn="0" w:lastRowFirstColumn="0" w:lastRowLastColumn="0"/>
            </w:pPr>
            <w:r>
              <w:rPr>
                <w:color w:val="000000"/>
              </w:rPr>
              <w:t>Driver Attention in Driving Accident scenarios (dataset)</w:t>
            </w:r>
          </w:p>
        </w:tc>
      </w:tr>
      <w:tr w:rsidR="004E5D06" w14:paraId="520D3CB9"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3E6FCC8F" w14:textId="77777777" w:rsidR="004E5D06" w:rsidRDefault="004E5D06" w:rsidP="00F36435">
            <w:r>
              <w:rPr>
                <w:color w:val="000000"/>
              </w:rPr>
              <w:t>LOTVS-DADA</w:t>
            </w:r>
          </w:p>
        </w:tc>
        <w:tc>
          <w:tcPr>
            <w:tcW w:w="7513" w:type="dxa"/>
          </w:tcPr>
          <w:p w14:paraId="62076DD4" w14:textId="77777777" w:rsidR="004E5D06" w:rsidRDefault="004E5D06" w:rsidP="00F36435">
            <w:pPr>
              <w:cnfStyle w:val="000000000000" w:firstRow="0" w:lastRow="0" w:firstColumn="0" w:lastColumn="0" w:oddVBand="0" w:evenVBand="0" w:oddHBand="0" w:evenHBand="0" w:firstRowFirstColumn="0" w:firstRowLastColumn="0" w:lastRowFirstColumn="0" w:lastRowLastColumn="0"/>
            </w:pPr>
            <w:r>
              <w:rPr>
                <w:color w:val="000000"/>
              </w:rPr>
              <w:t>LOTVS DADA dataset repository</w:t>
            </w:r>
          </w:p>
        </w:tc>
      </w:tr>
      <w:tr w:rsidR="004E5D06" w14:paraId="67F3C80E"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0DF75D3" w14:textId="77777777" w:rsidR="004E5D06" w:rsidRDefault="004E5D06" w:rsidP="00F36435">
            <w:r>
              <w:rPr>
                <w:color w:val="000000"/>
              </w:rPr>
              <w:t>BDD100k</w:t>
            </w:r>
          </w:p>
        </w:tc>
        <w:tc>
          <w:tcPr>
            <w:tcW w:w="7513" w:type="dxa"/>
          </w:tcPr>
          <w:p w14:paraId="77B7F9B7" w14:textId="77777777" w:rsidR="004E5D06" w:rsidRDefault="004E5D06" w:rsidP="00F36435">
            <w:pPr>
              <w:cnfStyle w:val="000000100000" w:firstRow="0" w:lastRow="0" w:firstColumn="0" w:lastColumn="0" w:oddVBand="0" w:evenVBand="0" w:oddHBand="1" w:evenHBand="0" w:firstRowFirstColumn="0" w:firstRowLastColumn="0" w:lastRowFirstColumn="0" w:lastRowLastColumn="0"/>
            </w:pPr>
            <w:r>
              <w:rPr>
                <w:color w:val="000000"/>
              </w:rPr>
              <w:t xml:space="preserve">Berkeley </w:t>
            </w:r>
            <w:proofErr w:type="spellStart"/>
            <w:r>
              <w:rPr>
                <w:color w:val="000000"/>
              </w:rPr>
              <w:t>DeepDrive</w:t>
            </w:r>
            <w:proofErr w:type="spellEnd"/>
            <w:r>
              <w:rPr>
                <w:color w:val="000000"/>
              </w:rPr>
              <w:t xml:space="preserve"> 100k</w:t>
            </w:r>
          </w:p>
        </w:tc>
      </w:tr>
      <w:tr w:rsidR="004E5D06" w14:paraId="23D1A091"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0E4EB48E" w14:textId="77777777" w:rsidR="004E5D06" w:rsidRDefault="004E5D06" w:rsidP="00F36435">
            <w:r>
              <w:rPr>
                <w:color w:val="000000"/>
              </w:rPr>
              <w:t>KITTI</w:t>
            </w:r>
          </w:p>
        </w:tc>
        <w:tc>
          <w:tcPr>
            <w:tcW w:w="7513" w:type="dxa"/>
          </w:tcPr>
          <w:p w14:paraId="7C715B89" w14:textId="77777777" w:rsidR="004E5D06" w:rsidRDefault="004E5D06" w:rsidP="00F36435">
            <w:pPr>
              <w:cnfStyle w:val="000000000000" w:firstRow="0" w:lastRow="0" w:firstColumn="0" w:lastColumn="0" w:oddVBand="0" w:evenVBand="0" w:oddHBand="0" w:evenHBand="0" w:firstRowFirstColumn="0" w:firstRowLastColumn="0" w:lastRowFirstColumn="0" w:lastRowLastColumn="0"/>
            </w:pPr>
            <w:r>
              <w:rPr>
                <w:color w:val="000000"/>
              </w:rPr>
              <w:t>Karlsruhe Inst. of Technology &amp; Toyota Technological Institute (dataset)</w:t>
            </w:r>
          </w:p>
        </w:tc>
      </w:tr>
      <w:tr w:rsidR="004E5D06" w14:paraId="76E13A4E"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C098FA7" w14:textId="77777777" w:rsidR="004E5D06" w:rsidRDefault="004E5D06" w:rsidP="00F36435">
            <w:r>
              <w:rPr>
                <w:color w:val="000000"/>
              </w:rPr>
              <w:t>UCF-Crime</w:t>
            </w:r>
          </w:p>
        </w:tc>
        <w:tc>
          <w:tcPr>
            <w:tcW w:w="7513" w:type="dxa"/>
          </w:tcPr>
          <w:p w14:paraId="55D8BD41" w14:textId="77777777" w:rsidR="004E5D06" w:rsidRDefault="004E5D06" w:rsidP="00F36435">
            <w:pPr>
              <w:cnfStyle w:val="000000100000" w:firstRow="0" w:lastRow="0" w:firstColumn="0" w:lastColumn="0" w:oddVBand="0" w:evenVBand="0" w:oddHBand="1" w:evenHBand="0" w:firstRowFirstColumn="0" w:firstRowLastColumn="0" w:lastRowFirstColumn="0" w:lastRowLastColumn="0"/>
            </w:pPr>
            <w:r>
              <w:rPr>
                <w:color w:val="000000"/>
              </w:rPr>
              <w:t>University of Central Florida Crime dataset</w:t>
            </w:r>
          </w:p>
        </w:tc>
      </w:tr>
      <w:tr w:rsidR="004E5D06" w14:paraId="24186D3E"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3986BE6B" w14:textId="77777777" w:rsidR="004E5D06" w:rsidRDefault="004E5D06" w:rsidP="00F36435">
            <w:r>
              <w:rPr>
                <w:color w:val="000000"/>
              </w:rPr>
              <w:t>SUTD-</w:t>
            </w:r>
            <w:proofErr w:type="spellStart"/>
            <w:r>
              <w:rPr>
                <w:color w:val="000000"/>
              </w:rPr>
              <w:t>TrafficQA</w:t>
            </w:r>
            <w:proofErr w:type="spellEnd"/>
          </w:p>
        </w:tc>
        <w:tc>
          <w:tcPr>
            <w:tcW w:w="7513" w:type="dxa"/>
          </w:tcPr>
          <w:p w14:paraId="0143E0EC" w14:textId="77777777" w:rsidR="004E5D06" w:rsidRDefault="004E5D06" w:rsidP="00F36435">
            <w:pPr>
              <w:cnfStyle w:val="000000000000" w:firstRow="0" w:lastRow="0" w:firstColumn="0" w:lastColumn="0" w:oddVBand="0" w:evenVBand="0" w:oddHBand="0" w:evenHBand="0" w:firstRowFirstColumn="0" w:firstRowLastColumn="0" w:lastRowFirstColumn="0" w:lastRowLastColumn="0"/>
            </w:pPr>
            <w:r>
              <w:rPr>
                <w:color w:val="000000"/>
              </w:rPr>
              <w:t>SUTD Traffic Question-Answering dataset</w:t>
            </w:r>
          </w:p>
        </w:tc>
      </w:tr>
      <w:tr w:rsidR="004E5D06" w14:paraId="4D884305"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8239D25" w14:textId="77777777" w:rsidR="004E5D06" w:rsidRDefault="004E5D06" w:rsidP="00F36435">
            <w:proofErr w:type="spellStart"/>
            <w:r>
              <w:rPr>
                <w:color w:val="000000"/>
              </w:rPr>
              <w:t>TADBench</w:t>
            </w:r>
            <w:proofErr w:type="spellEnd"/>
          </w:p>
        </w:tc>
        <w:tc>
          <w:tcPr>
            <w:tcW w:w="7513" w:type="dxa"/>
          </w:tcPr>
          <w:p w14:paraId="69506D91" w14:textId="77777777" w:rsidR="004E5D06" w:rsidRDefault="004E5D06" w:rsidP="00F36435">
            <w:pPr>
              <w:cnfStyle w:val="000000100000" w:firstRow="0" w:lastRow="0" w:firstColumn="0" w:lastColumn="0" w:oddVBand="0" w:evenVBand="0" w:oddHBand="1" w:evenHBand="0" w:firstRowFirstColumn="0" w:firstRowLastColumn="0" w:lastRowFirstColumn="0" w:lastRowLastColumn="0"/>
            </w:pPr>
            <w:r>
              <w:rPr>
                <w:color w:val="000000"/>
              </w:rPr>
              <w:t>Traffic Accident Detection Benchmark</w:t>
            </w:r>
          </w:p>
        </w:tc>
      </w:tr>
      <w:tr w:rsidR="004E5D06" w14:paraId="23BF2960"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7F7FED81" w14:textId="77777777" w:rsidR="004E5D06" w:rsidRDefault="004E5D06" w:rsidP="00F36435">
            <w:proofErr w:type="spellStart"/>
            <w:r>
              <w:rPr>
                <w:color w:val="000000"/>
              </w:rPr>
              <w:t>GTACrash</w:t>
            </w:r>
            <w:proofErr w:type="spellEnd"/>
          </w:p>
        </w:tc>
        <w:tc>
          <w:tcPr>
            <w:tcW w:w="7513" w:type="dxa"/>
          </w:tcPr>
          <w:p w14:paraId="69C77422" w14:textId="77777777" w:rsidR="004E5D06" w:rsidRDefault="004E5D06" w:rsidP="00F36435">
            <w:pPr>
              <w:cnfStyle w:val="000000000000" w:firstRow="0" w:lastRow="0" w:firstColumn="0" w:lastColumn="0" w:oddVBand="0" w:evenVBand="0" w:oddHBand="0" w:evenHBand="0" w:firstRowFirstColumn="0" w:firstRowLastColumn="0" w:lastRowFirstColumn="0" w:lastRowLastColumn="0"/>
            </w:pPr>
            <w:r>
              <w:rPr>
                <w:color w:val="000000"/>
              </w:rPr>
              <w:t>Grand Theft Auto (synthetic) crash dataset</w:t>
            </w:r>
          </w:p>
        </w:tc>
      </w:tr>
      <w:tr w:rsidR="004E5D06" w14:paraId="34F2268B"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7A3065D" w14:textId="77777777" w:rsidR="004E5D06" w:rsidRDefault="004E5D06" w:rsidP="00F36435">
            <w:r>
              <w:rPr>
                <w:color w:val="000000"/>
              </w:rPr>
              <w:t>NDS</w:t>
            </w:r>
          </w:p>
        </w:tc>
        <w:tc>
          <w:tcPr>
            <w:tcW w:w="7513" w:type="dxa"/>
          </w:tcPr>
          <w:p w14:paraId="44380A5B" w14:textId="77777777" w:rsidR="004E5D06" w:rsidRDefault="004E5D06" w:rsidP="00F36435">
            <w:pPr>
              <w:cnfStyle w:val="000000100000" w:firstRow="0" w:lastRow="0" w:firstColumn="0" w:lastColumn="0" w:oddVBand="0" w:evenVBand="0" w:oddHBand="1" w:evenHBand="0" w:firstRowFirstColumn="0" w:firstRowLastColumn="0" w:lastRowFirstColumn="0" w:lastRowLastColumn="0"/>
            </w:pPr>
            <w:r>
              <w:rPr>
                <w:color w:val="000000"/>
              </w:rPr>
              <w:t>Naturalistic Driving Study</w:t>
            </w:r>
          </w:p>
        </w:tc>
      </w:tr>
      <w:tr w:rsidR="004E5D06" w14:paraId="17057AC7"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48BD6209" w14:textId="77777777" w:rsidR="004E5D06" w:rsidRDefault="004E5D06" w:rsidP="00F36435">
            <w:r>
              <w:rPr>
                <w:color w:val="000000"/>
              </w:rPr>
              <w:t>SHRP2</w:t>
            </w:r>
          </w:p>
        </w:tc>
        <w:tc>
          <w:tcPr>
            <w:tcW w:w="7513" w:type="dxa"/>
          </w:tcPr>
          <w:p w14:paraId="2466CE4F" w14:textId="77777777" w:rsidR="004E5D06" w:rsidRDefault="004E5D06" w:rsidP="00F36435">
            <w:pPr>
              <w:cnfStyle w:val="000000000000" w:firstRow="0" w:lastRow="0" w:firstColumn="0" w:lastColumn="0" w:oddVBand="0" w:evenVBand="0" w:oddHBand="0" w:evenHBand="0" w:firstRowFirstColumn="0" w:firstRowLastColumn="0" w:lastRowFirstColumn="0" w:lastRowLastColumn="0"/>
            </w:pPr>
            <w:r>
              <w:rPr>
                <w:color w:val="000000"/>
              </w:rPr>
              <w:t>Strategic Highway Research Program 2 (source of the NDS data)</w:t>
            </w:r>
          </w:p>
        </w:tc>
      </w:tr>
      <w:tr w:rsidR="004E5D06" w14:paraId="70557C75"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4843E21C" w14:textId="77777777" w:rsidR="004E5D06" w:rsidRDefault="004E5D06" w:rsidP="00F36435">
            <w:r>
              <w:rPr>
                <w:color w:val="000000"/>
              </w:rPr>
              <w:t>COCO</w:t>
            </w:r>
          </w:p>
        </w:tc>
        <w:tc>
          <w:tcPr>
            <w:tcW w:w="7513" w:type="dxa"/>
          </w:tcPr>
          <w:p w14:paraId="6F462064" w14:textId="77777777" w:rsidR="004E5D06" w:rsidRDefault="004E5D06" w:rsidP="00F36435">
            <w:pPr>
              <w:cnfStyle w:val="000000100000" w:firstRow="0" w:lastRow="0" w:firstColumn="0" w:lastColumn="0" w:oddVBand="0" w:evenVBand="0" w:oddHBand="1" w:evenHBand="0" w:firstRowFirstColumn="0" w:firstRowLastColumn="0" w:lastRowFirstColumn="0" w:lastRowLastColumn="0"/>
            </w:pPr>
            <w:r>
              <w:rPr>
                <w:color w:val="000000"/>
              </w:rPr>
              <w:t>Common Objects in Context (dataset)</w:t>
            </w:r>
          </w:p>
        </w:tc>
      </w:tr>
      <w:tr w:rsidR="004E5D06" w14:paraId="38EEBD3C"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1A949682" w14:textId="77777777" w:rsidR="004E5D06" w:rsidRDefault="004E5D06" w:rsidP="00F36435">
            <w:r>
              <w:rPr>
                <w:color w:val="000000"/>
              </w:rPr>
              <w:lastRenderedPageBreak/>
              <w:t>TU-DAT</w:t>
            </w:r>
          </w:p>
        </w:tc>
        <w:tc>
          <w:tcPr>
            <w:tcW w:w="7513" w:type="dxa"/>
          </w:tcPr>
          <w:p w14:paraId="515EB265" w14:textId="77777777" w:rsidR="004E5D06" w:rsidRDefault="004E5D06" w:rsidP="00F36435">
            <w:pPr>
              <w:cnfStyle w:val="000000000000" w:firstRow="0" w:lastRow="0" w:firstColumn="0" w:lastColumn="0" w:oddVBand="0" w:evenVBand="0" w:oddHBand="0" w:evenHBand="0" w:firstRowFirstColumn="0" w:firstRowLastColumn="0" w:lastRowFirstColumn="0" w:lastRowLastColumn="0"/>
            </w:pPr>
            <w:r>
              <w:rPr>
                <w:color w:val="000000"/>
              </w:rPr>
              <w:t>German traffic dataset (name as used in the report; not expanded)</w:t>
            </w:r>
          </w:p>
        </w:tc>
      </w:tr>
      <w:tr w:rsidR="004E5D06" w14:paraId="6E5BA9B1"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9DE79E5" w14:textId="77777777" w:rsidR="004E5D06" w:rsidRDefault="004E5D06" w:rsidP="00F36435">
            <w:r>
              <w:rPr>
                <w:color w:val="000000"/>
              </w:rPr>
              <w:t>VIENA2</w:t>
            </w:r>
          </w:p>
        </w:tc>
        <w:tc>
          <w:tcPr>
            <w:tcW w:w="7513" w:type="dxa"/>
          </w:tcPr>
          <w:p w14:paraId="26F70A87" w14:textId="77777777" w:rsidR="004E5D06" w:rsidRDefault="004E5D06" w:rsidP="00F36435">
            <w:pPr>
              <w:cnfStyle w:val="000000100000" w:firstRow="0" w:lastRow="0" w:firstColumn="0" w:lastColumn="0" w:oddVBand="0" w:evenVBand="0" w:oddHBand="1" w:evenHBand="0" w:firstRowFirstColumn="0" w:firstRowLastColumn="0" w:lastRowFirstColumn="0" w:lastRowLastColumn="0"/>
            </w:pPr>
            <w:r>
              <w:rPr>
                <w:color w:val="000000"/>
              </w:rPr>
              <w:t>Cited dataset (name as used in the report; not expanded)</w:t>
            </w:r>
          </w:p>
        </w:tc>
      </w:tr>
      <w:tr w:rsidR="004E5D06" w14:paraId="34ACFA12"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4D89E489" w14:textId="77777777" w:rsidR="004E5D06" w:rsidRDefault="004E5D06" w:rsidP="00F36435">
            <w:r>
              <w:rPr>
                <w:color w:val="000000"/>
              </w:rPr>
              <w:t>V-TIDB</w:t>
            </w:r>
          </w:p>
        </w:tc>
        <w:tc>
          <w:tcPr>
            <w:tcW w:w="7513" w:type="dxa"/>
          </w:tcPr>
          <w:p w14:paraId="3E1131B6" w14:textId="77777777" w:rsidR="004E5D06" w:rsidRDefault="004E5D06" w:rsidP="00F36435">
            <w:pPr>
              <w:cnfStyle w:val="000000000000" w:firstRow="0" w:lastRow="0" w:firstColumn="0" w:lastColumn="0" w:oddVBand="0" w:evenVBand="0" w:oddHBand="0" w:evenHBand="0" w:firstRowFirstColumn="0" w:firstRowLastColumn="0" w:lastRowFirstColumn="0" w:lastRowLastColumn="0"/>
            </w:pPr>
            <w:r>
              <w:rPr>
                <w:color w:val="000000"/>
              </w:rPr>
              <w:t>Cited dataset/benchmark (name as used in the report; not expanded)</w:t>
            </w:r>
          </w:p>
        </w:tc>
      </w:tr>
      <w:tr w:rsidR="004E5D06" w14:paraId="01C717E0"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B024E0B" w14:textId="77777777" w:rsidR="004E5D06" w:rsidRDefault="004E5D06" w:rsidP="00F36435">
            <w:r>
              <w:rPr>
                <w:color w:val="000000"/>
              </w:rPr>
              <w:t>CIRS</w:t>
            </w:r>
          </w:p>
        </w:tc>
        <w:tc>
          <w:tcPr>
            <w:tcW w:w="7513" w:type="dxa"/>
          </w:tcPr>
          <w:p w14:paraId="5278DD1A" w14:textId="77777777" w:rsidR="004E5D06" w:rsidRDefault="004E5D06" w:rsidP="00F36435">
            <w:pPr>
              <w:cnfStyle w:val="000000100000" w:firstRow="0" w:lastRow="0" w:firstColumn="0" w:lastColumn="0" w:oddVBand="0" w:evenVBand="0" w:oddHBand="1" w:evenHBand="0" w:firstRowFirstColumn="0" w:firstRowLastColumn="0" w:lastRowFirstColumn="0" w:lastRowLastColumn="0"/>
            </w:pPr>
            <w:r>
              <w:rPr>
                <w:color w:val="000000"/>
              </w:rPr>
              <w:t>Cited multi-agent ML framework (name as used; not expanded)</w:t>
            </w:r>
          </w:p>
        </w:tc>
      </w:tr>
      <w:tr w:rsidR="004E5D06" w14:paraId="4BB5AE34"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4DEB8F4B" w14:textId="77777777" w:rsidR="004E5D06" w:rsidRDefault="004E5D06" w:rsidP="00F36435">
            <w:r>
              <w:rPr>
                <w:color w:val="000000"/>
              </w:rPr>
              <w:t>ACCIDENT-</w:t>
            </w:r>
            <w:proofErr w:type="spellStart"/>
            <w:r>
              <w:rPr>
                <w:color w:val="000000"/>
              </w:rPr>
              <w:t>picekl</w:t>
            </w:r>
            <w:proofErr w:type="spellEnd"/>
          </w:p>
        </w:tc>
        <w:tc>
          <w:tcPr>
            <w:tcW w:w="7513" w:type="dxa"/>
          </w:tcPr>
          <w:p w14:paraId="60E4FC73" w14:textId="77777777" w:rsidR="004E5D06" w:rsidRDefault="004E5D06" w:rsidP="00F36435">
            <w:pPr>
              <w:cnfStyle w:val="000000000000" w:firstRow="0" w:lastRow="0" w:firstColumn="0" w:lastColumn="0" w:oddVBand="0" w:evenVBand="0" w:oddHBand="0" w:evenHBand="0" w:firstRowFirstColumn="0" w:firstRowLastColumn="0" w:lastRowFirstColumn="0" w:lastRowLastColumn="0"/>
            </w:pPr>
            <w:r>
              <w:rPr>
                <w:color w:val="000000"/>
              </w:rPr>
              <w:t>Dataset clip set referenced in the report</w:t>
            </w:r>
          </w:p>
        </w:tc>
      </w:tr>
      <w:tr w:rsidR="00655F73" w14:paraId="2BCACC1C"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200783F" w14:textId="77777777" w:rsidR="00655F73" w:rsidRDefault="00655F73" w:rsidP="00F36435">
            <w:r>
              <w:rPr>
                <w:color w:val="000000"/>
              </w:rPr>
              <w:t>IEEE</w:t>
            </w:r>
          </w:p>
        </w:tc>
        <w:tc>
          <w:tcPr>
            <w:tcW w:w="7513" w:type="dxa"/>
          </w:tcPr>
          <w:p w14:paraId="6711AA9A" w14:textId="77777777" w:rsidR="00655F73" w:rsidRDefault="00655F73" w:rsidP="00F36435">
            <w:pPr>
              <w:cnfStyle w:val="000000100000" w:firstRow="0" w:lastRow="0" w:firstColumn="0" w:lastColumn="0" w:oddVBand="0" w:evenVBand="0" w:oddHBand="1" w:evenHBand="0" w:firstRowFirstColumn="0" w:firstRowLastColumn="0" w:lastRowFirstColumn="0" w:lastRowLastColumn="0"/>
            </w:pPr>
            <w:r>
              <w:rPr>
                <w:color w:val="000000"/>
              </w:rPr>
              <w:t>Institute of Electrical and Electronics Engineers</w:t>
            </w:r>
          </w:p>
        </w:tc>
      </w:tr>
      <w:tr w:rsidR="00655F73" w14:paraId="76421B9A"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1E0529D0" w14:textId="77777777" w:rsidR="00655F73" w:rsidRDefault="00655F73" w:rsidP="00F36435">
            <w:r>
              <w:rPr>
                <w:color w:val="000000"/>
              </w:rPr>
              <w:t>ACM</w:t>
            </w:r>
          </w:p>
        </w:tc>
        <w:tc>
          <w:tcPr>
            <w:tcW w:w="7513" w:type="dxa"/>
          </w:tcPr>
          <w:p w14:paraId="4721C9A8" w14:textId="77777777" w:rsidR="00655F73" w:rsidRDefault="00655F73" w:rsidP="00F36435">
            <w:pPr>
              <w:cnfStyle w:val="000000000000" w:firstRow="0" w:lastRow="0" w:firstColumn="0" w:lastColumn="0" w:oddVBand="0" w:evenVBand="0" w:oddHBand="0" w:evenHBand="0" w:firstRowFirstColumn="0" w:firstRowLastColumn="0" w:lastRowFirstColumn="0" w:lastRowLastColumn="0"/>
            </w:pPr>
            <w:r>
              <w:rPr>
                <w:color w:val="000000"/>
              </w:rPr>
              <w:t>Association for Computing Machinery</w:t>
            </w:r>
          </w:p>
        </w:tc>
      </w:tr>
      <w:tr w:rsidR="00655F73" w14:paraId="3024798A"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129E086" w14:textId="77777777" w:rsidR="00655F73" w:rsidRDefault="00655F73" w:rsidP="00F36435">
            <w:r>
              <w:rPr>
                <w:color w:val="000000"/>
              </w:rPr>
              <w:t>ICML</w:t>
            </w:r>
          </w:p>
        </w:tc>
        <w:tc>
          <w:tcPr>
            <w:tcW w:w="7513" w:type="dxa"/>
          </w:tcPr>
          <w:p w14:paraId="1E975F01" w14:textId="77777777" w:rsidR="00655F73" w:rsidRDefault="00655F73" w:rsidP="00F36435">
            <w:pPr>
              <w:cnfStyle w:val="000000100000" w:firstRow="0" w:lastRow="0" w:firstColumn="0" w:lastColumn="0" w:oddVBand="0" w:evenVBand="0" w:oddHBand="1" w:evenHBand="0" w:firstRowFirstColumn="0" w:firstRowLastColumn="0" w:lastRowFirstColumn="0" w:lastRowLastColumn="0"/>
            </w:pPr>
            <w:r>
              <w:rPr>
                <w:color w:val="000000"/>
              </w:rPr>
              <w:t>International Conference on Machine Learning</w:t>
            </w:r>
          </w:p>
        </w:tc>
      </w:tr>
      <w:tr w:rsidR="00655F73" w14:paraId="37CC0176"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02576440" w14:textId="77777777" w:rsidR="00655F73" w:rsidRDefault="00655F73" w:rsidP="00F36435">
            <w:proofErr w:type="spellStart"/>
            <w:r>
              <w:rPr>
                <w:color w:val="000000"/>
              </w:rPr>
              <w:t>NeurIPS</w:t>
            </w:r>
            <w:proofErr w:type="spellEnd"/>
          </w:p>
        </w:tc>
        <w:tc>
          <w:tcPr>
            <w:tcW w:w="7513" w:type="dxa"/>
          </w:tcPr>
          <w:p w14:paraId="6DAD98CE" w14:textId="77777777" w:rsidR="00655F73" w:rsidRDefault="00655F73" w:rsidP="00F36435">
            <w:pPr>
              <w:cnfStyle w:val="000000000000" w:firstRow="0" w:lastRow="0" w:firstColumn="0" w:lastColumn="0" w:oddVBand="0" w:evenVBand="0" w:oddHBand="0" w:evenHBand="0" w:firstRowFirstColumn="0" w:firstRowLastColumn="0" w:lastRowFirstColumn="0" w:lastRowLastColumn="0"/>
            </w:pPr>
            <w:r>
              <w:rPr>
                <w:color w:val="000000"/>
              </w:rPr>
              <w:t>Neural Information Processing Systems (conference)</w:t>
            </w:r>
          </w:p>
        </w:tc>
      </w:tr>
      <w:tr w:rsidR="00655F73" w14:paraId="5CFE40D5"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860E88E" w14:textId="77777777" w:rsidR="00655F73" w:rsidRDefault="00655F73" w:rsidP="00F36435">
            <w:r>
              <w:rPr>
                <w:color w:val="000000"/>
              </w:rPr>
              <w:t>ECCV</w:t>
            </w:r>
          </w:p>
        </w:tc>
        <w:tc>
          <w:tcPr>
            <w:tcW w:w="7513" w:type="dxa"/>
          </w:tcPr>
          <w:p w14:paraId="28C65D83" w14:textId="77777777" w:rsidR="00655F73" w:rsidRDefault="00655F73" w:rsidP="00F36435">
            <w:pPr>
              <w:cnfStyle w:val="000000100000" w:firstRow="0" w:lastRow="0" w:firstColumn="0" w:lastColumn="0" w:oddVBand="0" w:evenVBand="0" w:oddHBand="1" w:evenHBand="0" w:firstRowFirstColumn="0" w:firstRowLastColumn="0" w:lastRowFirstColumn="0" w:lastRowLastColumn="0"/>
            </w:pPr>
            <w:r>
              <w:rPr>
                <w:color w:val="000000"/>
              </w:rPr>
              <w:t>European Conference on Computer Vision</w:t>
            </w:r>
          </w:p>
        </w:tc>
      </w:tr>
      <w:tr w:rsidR="00655F73" w14:paraId="3CF57804"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210A07D8" w14:textId="77777777" w:rsidR="00655F73" w:rsidRDefault="00655F73" w:rsidP="00F36435">
            <w:r>
              <w:rPr>
                <w:color w:val="000000"/>
              </w:rPr>
              <w:t>ITSC</w:t>
            </w:r>
          </w:p>
        </w:tc>
        <w:tc>
          <w:tcPr>
            <w:tcW w:w="7513" w:type="dxa"/>
          </w:tcPr>
          <w:p w14:paraId="18DBA27E" w14:textId="77777777" w:rsidR="00655F73" w:rsidRDefault="00655F73" w:rsidP="00F36435">
            <w:pPr>
              <w:cnfStyle w:val="000000000000" w:firstRow="0" w:lastRow="0" w:firstColumn="0" w:lastColumn="0" w:oddVBand="0" w:evenVBand="0" w:oddHBand="0" w:evenHBand="0" w:firstRowFirstColumn="0" w:firstRowLastColumn="0" w:lastRowFirstColumn="0" w:lastRowLastColumn="0"/>
            </w:pPr>
            <w:r>
              <w:rPr>
                <w:color w:val="000000"/>
              </w:rPr>
              <w:t>IEEE Intelligent Transportation Systems Conference</w:t>
            </w:r>
          </w:p>
        </w:tc>
      </w:tr>
      <w:tr w:rsidR="00655F73" w14:paraId="79830F92"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00A0CCB" w14:textId="77777777" w:rsidR="00655F73" w:rsidRDefault="00655F73" w:rsidP="00F36435">
            <w:r>
              <w:rPr>
                <w:color w:val="000000"/>
              </w:rPr>
              <w:t>ICETES-2026</w:t>
            </w:r>
          </w:p>
        </w:tc>
        <w:tc>
          <w:tcPr>
            <w:tcW w:w="7513" w:type="dxa"/>
          </w:tcPr>
          <w:p w14:paraId="0C998B56" w14:textId="77777777" w:rsidR="00655F73" w:rsidRDefault="00655F73" w:rsidP="00F36435">
            <w:pPr>
              <w:cnfStyle w:val="000000100000" w:firstRow="0" w:lastRow="0" w:firstColumn="0" w:lastColumn="0" w:oddVBand="0" w:evenVBand="0" w:oddHBand="1" w:evenHBand="0" w:firstRowFirstColumn="0" w:firstRowLastColumn="0" w:lastRowFirstColumn="0" w:lastRowLastColumn="0"/>
            </w:pPr>
            <w:r>
              <w:rPr>
                <w:color w:val="000000"/>
              </w:rPr>
              <w:t>Conference venue, 2026 (full name not expanded in the report)</w:t>
            </w:r>
          </w:p>
        </w:tc>
      </w:tr>
      <w:tr w:rsidR="00655F73" w14:paraId="16EAB792"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33F9501F" w14:textId="77777777" w:rsidR="00655F73" w:rsidRDefault="00655F73" w:rsidP="00F36435">
            <w:r>
              <w:rPr>
                <w:color w:val="000000"/>
              </w:rPr>
              <w:t>ABET</w:t>
            </w:r>
          </w:p>
        </w:tc>
        <w:tc>
          <w:tcPr>
            <w:tcW w:w="7513" w:type="dxa"/>
          </w:tcPr>
          <w:p w14:paraId="7E83874E" w14:textId="77777777" w:rsidR="00655F73" w:rsidRDefault="00655F73" w:rsidP="00F36435">
            <w:pPr>
              <w:cnfStyle w:val="000000000000" w:firstRow="0" w:lastRow="0" w:firstColumn="0" w:lastColumn="0" w:oddVBand="0" w:evenVBand="0" w:oddHBand="0" w:evenHBand="0" w:firstRowFirstColumn="0" w:firstRowLastColumn="0" w:lastRowFirstColumn="0" w:lastRowLastColumn="0"/>
            </w:pPr>
            <w:r>
              <w:rPr>
                <w:color w:val="000000"/>
              </w:rPr>
              <w:t>Accreditation Board for Engineering and Technology</w:t>
            </w:r>
          </w:p>
        </w:tc>
      </w:tr>
      <w:tr w:rsidR="00655F73" w14:paraId="63C4EE54"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459115CF" w14:textId="77777777" w:rsidR="00655F73" w:rsidRDefault="00655F73" w:rsidP="00F36435">
            <w:r>
              <w:rPr>
                <w:color w:val="000000"/>
              </w:rPr>
              <w:t>ARTI</w:t>
            </w:r>
          </w:p>
        </w:tc>
        <w:tc>
          <w:tcPr>
            <w:tcW w:w="7513" w:type="dxa"/>
          </w:tcPr>
          <w:p w14:paraId="69FE81C2" w14:textId="77777777" w:rsidR="00655F73" w:rsidRDefault="00655F73" w:rsidP="00F36435">
            <w:pPr>
              <w:cnfStyle w:val="000000100000" w:firstRow="0" w:lastRow="0" w:firstColumn="0" w:lastColumn="0" w:oddVBand="0" w:evenVBand="0" w:oddHBand="1" w:evenHBand="0" w:firstRowFirstColumn="0" w:firstRowLastColumn="0" w:lastRowFirstColumn="0" w:lastRowLastColumn="0"/>
            </w:pPr>
            <w:r>
              <w:rPr>
                <w:color w:val="000000"/>
              </w:rPr>
              <w:t>Artificial Intelligence — academic course prefix</w:t>
            </w:r>
          </w:p>
        </w:tc>
      </w:tr>
      <w:tr w:rsidR="00655F73" w14:paraId="1D52365A"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14F7FA37" w14:textId="77777777" w:rsidR="00655F73" w:rsidRDefault="00655F73" w:rsidP="00F36435">
            <w:r>
              <w:rPr>
                <w:color w:val="000000"/>
              </w:rPr>
              <w:t>SUTDCV</w:t>
            </w:r>
          </w:p>
        </w:tc>
        <w:tc>
          <w:tcPr>
            <w:tcW w:w="7513" w:type="dxa"/>
          </w:tcPr>
          <w:p w14:paraId="0846C076" w14:textId="77777777" w:rsidR="00655F73" w:rsidRDefault="00655F73" w:rsidP="00F36435">
            <w:pPr>
              <w:cnfStyle w:val="000000000000" w:firstRow="0" w:lastRow="0" w:firstColumn="0" w:lastColumn="0" w:oddVBand="0" w:evenVBand="0" w:oddHBand="0" w:evenHBand="0" w:firstRowFirstColumn="0" w:firstRowLastColumn="0" w:lastRowFirstColumn="0" w:lastRowLastColumn="0"/>
            </w:pPr>
            <w:r>
              <w:rPr>
                <w:color w:val="000000"/>
              </w:rPr>
              <w:t>Singapore Univ. of Technology &amp; Design – Computer Vision (research group)</w:t>
            </w:r>
          </w:p>
        </w:tc>
      </w:tr>
      <w:tr w:rsidR="00E323D3" w14:paraId="45EA6098"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1D201579" w14:textId="77777777" w:rsidR="00E323D3" w:rsidRDefault="00E323D3" w:rsidP="00F36435">
            <w:r>
              <w:rPr>
                <w:color w:val="000000"/>
              </w:rPr>
              <w:t>YOLOv4 / v5 / v8 / v9 / v11</w:t>
            </w:r>
          </w:p>
        </w:tc>
        <w:tc>
          <w:tcPr>
            <w:tcW w:w="7513" w:type="dxa"/>
          </w:tcPr>
          <w:p w14:paraId="72E4930D" w14:textId="77777777" w:rsidR="00E323D3" w:rsidRDefault="00E323D3" w:rsidP="00F36435">
            <w:pPr>
              <w:cnfStyle w:val="000000100000" w:firstRow="0" w:lastRow="0" w:firstColumn="0" w:lastColumn="0" w:oddVBand="0" w:evenVBand="0" w:oddHBand="1" w:evenHBand="0" w:firstRowFirstColumn="0" w:firstRowLastColumn="0" w:lastRowFirstColumn="0" w:lastRowLastColumn="0"/>
            </w:pPr>
            <w:r>
              <w:rPr>
                <w:color w:val="000000"/>
              </w:rPr>
              <w:t>Version variants of the YOLO detector</w:t>
            </w:r>
          </w:p>
        </w:tc>
      </w:tr>
      <w:tr w:rsidR="00E323D3" w14:paraId="29E10747"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4B887F42" w14:textId="77777777" w:rsidR="00E323D3" w:rsidRDefault="00E323D3" w:rsidP="00F36435">
            <w:r>
              <w:rPr>
                <w:color w:val="000000"/>
              </w:rPr>
              <w:t>YOLO11 / YOLO11n</w:t>
            </w:r>
          </w:p>
        </w:tc>
        <w:tc>
          <w:tcPr>
            <w:tcW w:w="7513" w:type="dxa"/>
          </w:tcPr>
          <w:p w14:paraId="4E86F139" w14:textId="77777777" w:rsidR="00E323D3" w:rsidRDefault="00E323D3" w:rsidP="00F36435">
            <w:pPr>
              <w:cnfStyle w:val="000000000000" w:firstRow="0" w:lastRow="0" w:firstColumn="0" w:lastColumn="0" w:oddVBand="0" w:evenVBand="0" w:oddHBand="0" w:evenHBand="0" w:firstRowFirstColumn="0" w:firstRowLastColumn="0" w:lastRowFirstColumn="0" w:lastRowLastColumn="0"/>
            </w:pPr>
            <w:r>
              <w:rPr>
                <w:color w:val="000000"/>
              </w:rPr>
              <w:t>YOLO v11 (n = nano variant)</w:t>
            </w:r>
          </w:p>
        </w:tc>
      </w:tr>
      <w:tr w:rsidR="00E323D3" w14:paraId="471E2E23"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8E0F407" w14:textId="77777777" w:rsidR="00E323D3" w:rsidRDefault="00E323D3" w:rsidP="00F36435">
            <w:r>
              <w:rPr>
                <w:color w:val="000000"/>
              </w:rPr>
              <w:t>Qwen2.5-VL</w:t>
            </w:r>
          </w:p>
        </w:tc>
        <w:tc>
          <w:tcPr>
            <w:tcW w:w="7513" w:type="dxa"/>
          </w:tcPr>
          <w:p w14:paraId="28FE8417" w14:textId="77777777" w:rsidR="00E323D3" w:rsidRDefault="00E323D3" w:rsidP="00F36435">
            <w:pPr>
              <w:cnfStyle w:val="000000100000" w:firstRow="0" w:lastRow="0" w:firstColumn="0" w:lastColumn="0" w:oddVBand="0" w:evenVBand="0" w:oddHBand="1" w:evenHBand="0" w:firstRowFirstColumn="0" w:firstRowLastColumn="0" w:lastRowFirstColumn="0" w:lastRowLastColumn="0"/>
            </w:pPr>
            <w:r>
              <w:rPr>
                <w:color w:val="000000"/>
              </w:rPr>
              <w:t>Qwen 2.5 Vision-Language model</w:t>
            </w:r>
          </w:p>
        </w:tc>
      </w:tr>
      <w:tr w:rsidR="00E323D3" w14:paraId="024A0BB7"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6BDCCF00" w14:textId="77777777" w:rsidR="00E323D3" w:rsidRDefault="00E323D3" w:rsidP="00F36435">
            <w:r>
              <w:rPr>
                <w:color w:val="000000"/>
              </w:rPr>
              <w:t>Qwen2.5-VL-7B / -Instruct</w:t>
            </w:r>
          </w:p>
        </w:tc>
        <w:tc>
          <w:tcPr>
            <w:tcW w:w="7513" w:type="dxa"/>
          </w:tcPr>
          <w:p w14:paraId="10FE2E7C" w14:textId="77777777" w:rsidR="00E323D3" w:rsidRDefault="00E323D3" w:rsidP="00F36435">
            <w:pPr>
              <w:cnfStyle w:val="000000000000" w:firstRow="0" w:lastRow="0" w:firstColumn="0" w:lastColumn="0" w:oddVBand="0" w:evenVBand="0" w:oddHBand="0" w:evenHBand="0" w:firstRowFirstColumn="0" w:firstRowLastColumn="0" w:lastRowFirstColumn="0" w:lastRowLastColumn="0"/>
            </w:pPr>
            <w:r>
              <w:rPr>
                <w:color w:val="000000"/>
              </w:rPr>
              <w:t>Qwen2.5 Vision-Language, 7-billion-parameter (instruction-tuned) variant</w:t>
            </w:r>
          </w:p>
        </w:tc>
      </w:tr>
      <w:tr w:rsidR="00E323D3" w14:paraId="05611EE9"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DB01596" w14:textId="77777777" w:rsidR="00E323D3" w:rsidRDefault="00E323D3" w:rsidP="00F36435">
            <w:r>
              <w:rPr>
                <w:color w:val="000000"/>
              </w:rPr>
              <w:t>LLaVA-1.5-7B</w:t>
            </w:r>
          </w:p>
        </w:tc>
        <w:tc>
          <w:tcPr>
            <w:tcW w:w="7513" w:type="dxa"/>
          </w:tcPr>
          <w:p w14:paraId="17391ED9" w14:textId="77777777" w:rsidR="00E323D3" w:rsidRDefault="00E323D3" w:rsidP="00F36435">
            <w:pPr>
              <w:cnfStyle w:val="000000100000" w:firstRow="0" w:lastRow="0" w:firstColumn="0" w:lastColumn="0" w:oddVBand="0" w:evenVBand="0" w:oddHBand="1" w:evenHBand="0" w:firstRowFirstColumn="0" w:firstRowLastColumn="0" w:lastRowFirstColumn="0" w:lastRowLastColumn="0"/>
            </w:pPr>
            <w:r>
              <w:rPr>
                <w:color w:val="000000"/>
              </w:rPr>
              <w:t>Large Language and Vision Assistant (v1.5, 7B)</w:t>
            </w:r>
          </w:p>
        </w:tc>
      </w:tr>
      <w:tr w:rsidR="00E323D3" w14:paraId="1A400CD8"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79EB8D55" w14:textId="77777777" w:rsidR="00E323D3" w:rsidRDefault="00E323D3" w:rsidP="00F36435">
            <w:r>
              <w:rPr>
                <w:color w:val="000000"/>
              </w:rPr>
              <w:t>VideoLLaMA3</w:t>
            </w:r>
          </w:p>
        </w:tc>
        <w:tc>
          <w:tcPr>
            <w:tcW w:w="7513" w:type="dxa"/>
          </w:tcPr>
          <w:p w14:paraId="5C99FB06" w14:textId="77777777" w:rsidR="00E323D3" w:rsidRDefault="00E323D3" w:rsidP="00F36435">
            <w:pPr>
              <w:cnfStyle w:val="000000000000" w:firstRow="0" w:lastRow="0" w:firstColumn="0" w:lastColumn="0" w:oddVBand="0" w:evenVBand="0" w:oddHBand="0" w:evenHBand="0" w:firstRowFirstColumn="0" w:firstRowLastColumn="0" w:lastRowFirstColumn="0" w:lastRowLastColumn="0"/>
            </w:pPr>
            <w:r>
              <w:rPr>
                <w:color w:val="000000"/>
              </w:rPr>
              <w:t xml:space="preserve">Video </w:t>
            </w:r>
            <w:proofErr w:type="spellStart"/>
            <w:r>
              <w:rPr>
                <w:color w:val="000000"/>
              </w:rPr>
              <w:t>LLaMA</w:t>
            </w:r>
            <w:proofErr w:type="spellEnd"/>
            <w:r>
              <w:rPr>
                <w:color w:val="000000"/>
              </w:rPr>
              <w:t xml:space="preserve"> 3 (vision-language model)</w:t>
            </w:r>
          </w:p>
        </w:tc>
      </w:tr>
      <w:tr w:rsidR="00A337DC" w14:paraId="0F83113F"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0F21AD0" w14:textId="77777777" w:rsidR="00A337DC" w:rsidRDefault="00A337DC" w:rsidP="00F36435">
            <w:r>
              <w:rPr>
                <w:color w:val="000000"/>
              </w:rPr>
              <w:t>ACTIVE / DETECTED / NEW / OLD</w:t>
            </w:r>
          </w:p>
        </w:tc>
        <w:tc>
          <w:tcPr>
            <w:tcW w:w="7513" w:type="dxa"/>
          </w:tcPr>
          <w:p w14:paraId="52FB589B" w14:textId="77777777" w:rsidR="00A337DC" w:rsidRDefault="00A337DC" w:rsidP="00F36435">
            <w:pPr>
              <w:cnfStyle w:val="000000100000" w:firstRow="0" w:lastRow="0" w:firstColumn="0" w:lastColumn="0" w:oddVBand="0" w:evenVBand="0" w:oddHBand="1" w:evenHBand="0" w:firstRowFirstColumn="0" w:firstRowLastColumn="0" w:lastRowFirstColumn="0" w:lastRowLastColumn="0"/>
            </w:pPr>
            <w:r>
              <w:rPr>
                <w:color w:val="000000"/>
              </w:rPr>
              <w:t xml:space="preserve">Runtime state / </w:t>
            </w:r>
            <w:proofErr w:type="spellStart"/>
            <w:r>
              <w:rPr>
                <w:color w:val="000000"/>
              </w:rPr>
              <w:t>enum</w:t>
            </w:r>
            <w:proofErr w:type="spellEnd"/>
            <w:r>
              <w:rPr>
                <w:color w:val="000000"/>
              </w:rPr>
              <w:t xml:space="preserve"> string values</w:t>
            </w:r>
          </w:p>
        </w:tc>
      </w:tr>
      <w:tr w:rsidR="00A337DC" w14:paraId="30D17622"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323956AF" w14:textId="77777777" w:rsidR="00A337DC" w:rsidRDefault="00A337DC" w:rsidP="00F36435">
            <w:r>
              <w:rPr>
                <w:color w:val="000000"/>
              </w:rPr>
              <w:t>DEPRECATED / SUPERSEDED / BASELINE / PRODUCTION / BEST</w:t>
            </w:r>
          </w:p>
        </w:tc>
        <w:tc>
          <w:tcPr>
            <w:tcW w:w="7513" w:type="dxa"/>
          </w:tcPr>
          <w:p w14:paraId="5CBF4546" w14:textId="77777777" w:rsidR="00A337DC" w:rsidRDefault="00A337DC" w:rsidP="00F36435">
            <w:pPr>
              <w:cnfStyle w:val="000000000000" w:firstRow="0" w:lastRow="0" w:firstColumn="0" w:lastColumn="0" w:oddVBand="0" w:evenVBand="0" w:oddHBand="0" w:evenHBand="0" w:firstRowFirstColumn="0" w:firstRowLastColumn="0" w:lastRowFirstColumn="0" w:lastRowLastColumn="0"/>
            </w:pPr>
            <w:r>
              <w:rPr>
                <w:color w:val="000000"/>
              </w:rPr>
              <w:t>Model-version lifecycle labels in experiment tables</w:t>
            </w:r>
          </w:p>
        </w:tc>
      </w:tr>
      <w:tr w:rsidR="00A337DC" w14:paraId="72BF229B"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EADB8CF" w14:textId="77777777" w:rsidR="00A337DC" w:rsidRDefault="00A337DC" w:rsidP="00F36435">
            <w:r>
              <w:rPr>
                <w:color w:val="000000"/>
              </w:rPr>
              <w:t>MEDIUM / TEST / THRESHOLD / PASSED</w:t>
            </w:r>
          </w:p>
        </w:tc>
        <w:tc>
          <w:tcPr>
            <w:tcW w:w="7513" w:type="dxa"/>
          </w:tcPr>
          <w:p w14:paraId="1997E1D3" w14:textId="77777777" w:rsidR="00A337DC" w:rsidRDefault="00A337DC" w:rsidP="00F36435">
            <w:pPr>
              <w:cnfStyle w:val="000000100000" w:firstRow="0" w:lastRow="0" w:firstColumn="0" w:lastColumn="0" w:oddVBand="0" w:evenVBand="0" w:oddHBand="1" w:evenHBand="0" w:firstRowFirstColumn="0" w:firstRowLastColumn="0" w:lastRowFirstColumn="0" w:lastRowLastColumn="0"/>
            </w:pPr>
            <w:r>
              <w:rPr>
                <w:color w:val="000000"/>
              </w:rPr>
              <w:t>Severity / test / threshold status values</w:t>
            </w:r>
          </w:p>
        </w:tc>
      </w:tr>
      <w:tr w:rsidR="00A337DC" w14:paraId="357483B5"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299F9509" w14:textId="77777777" w:rsidR="00A337DC" w:rsidRDefault="00A337DC" w:rsidP="00F36435">
            <w:r>
              <w:rPr>
                <w:color w:val="000000"/>
              </w:rPr>
              <w:t>NB1 / NB2</w:t>
            </w:r>
          </w:p>
        </w:tc>
        <w:tc>
          <w:tcPr>
            <w:tcW w:w="7513" w:type="dxa"/>
          </w:tcPr>
          <w:p w14:paraId="6A255681" w14:textId="77777777" w:rsidR="00A337DC" w:rsidRDefault="00A337DC" w:rsidP="00F36435">
            <w:pPr>
              <w:cnfStyle w:val="000000000000" w:firstRow="0" w:lastRow="0" w:firstColumn="0" w:lastColumn="0" w:oddVBand="0" w:evenVBand="0" w:oddHBand="0" w:evenHBand="0" w:firstRowFirstColumn="0" w:firstRowLastColumn="0" w:lastRowFirstColumn="0" w:lastRowLastColumn="0"/>
            </w:pPr>
            <w:r>
              <w:rPr>
                <w:color w:val="000000"/>
              </w:rPr>
              <w:t>Notebook 1 / Notebook 2 (experiment notebooks)</w:t>
            </w:r>
          </w:p>
        </w:tc>
      </w:tr>
      <w:tr w:rsidR="00A337DC" w:rsidRPr="005141B0" w14:paraId="5340295D"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1ED7F5C" w14:textId="77777777" w:rsidR="00A337DC" w:rsidRDefault="00A337DC" w:rsidP="00F36435">
            <w:r>
              <w:rPr>
                <w:color w:val="000000"/>
              </w:rPr>
              <w:t>ARTI-511</w:t>
            </w:r>
          </w:p>
        </w:tc>
        <w:tc>
          <w:tcPr>
            <w:tcW w:w="7513" w:type="dxa"/>
          </w:tcPr>
          <w:p w14:paraId="1F3BC6A3" w14:textId="77777777" w:rsidR="00A337DC" w:rsidRPr="005141B0" w:rsidRDefault="00A337DC" w:rsidP="00F36435">
            <w:pPr>
              <w:cnfStyle w:val="000000100000" w:firstRow="0" w:lastRow="0" w:firstColumn="0" w:lastColumn="0" w:oddVBand="0" w:evenVBand="0" w:oddHBand="1" w:evenHBand="0" w:firstRowFirstColumn="0" w:firstRowLastColumn="0" w:lastRowFirstColumn="0" w:lastRowLastColumn="0"/>
              <w:rPr>
                <w:lang w:val="fr-FR"/>
              </w:rPr>
            </w:pPr>
            <w:r w:rsidRPr="005141B0">
              <w:rPr>
                <w:color w:val="000000"/>
                <w:lang w:val="fr-FR"/>
              </w:rPr>
              <w:t>Course/section code (ARTI = AI course)</w:t>
            </w:r>
          </w:p>
        </w:tc>
      </w:tr>
      <w:tr w:rsidR="00A337DC" w14:paraId="7FEA553D" w14:textId="77777777" w:rsidTr="00A337DC">
        <w:tblPrEx>
          <w:jc w:val="left"/>
        </w:tblPrEx>
        <w:tc>
          <w:tcPr>
            <w:cnfStyle w:val="001000000000" w:firstRow="0" w:lastRow="0" w:firstColumn="1" w:lastColumn="0" w:oddVBand="0" w:evenVBand="0" w:oddHBand="0" w:evenHBand="0" w:firstRowFirstColumn="0" w:firstRowLastColumn="0" w:lastRowFirstColumn="0" w:lastRowLastColumn="0"/>
            <w:tcW w:w="1843" w:type="dxa"/>
          </w:tcPr>
          <w:p w14:paraId="5F7FBFEE" w14:textId="77777777" w:rsidR="00A337DC" w:rsidRDefault="00A337DC" w:rsidP="00F36435">
            <w:r>
              <w:rPr>
                <w:color w:val="000000"/>
              </w:rPr>
              <w:t>CAM-001-KSA / CAM-001-RUH / CAM-042</w:t>
            </w:r>
          </w:p>
        </w:tc>
        <w:tc>
          <w:tcPr>
            <w:tcW w:w="7513" w:type="dxa"/>
          </w:tcPr>
          <w:p w14:paraId="42F303EC" w14:textId="77777777" w:rsidR="00A337DC" w:rsidRDefault="00A337DC" w:rsidP="00F36435">
            <w:pPr>
              <w:cnfStyle w:val="000000000000" w:firstRow="0" w:lastRow="0" w:firstColumn="0" w:lastColumn="0" w:oddVBand="0" w:evenVBand="0" w:oddHBand="0" w:evenHBand="0" w:firstRowFirstColumn="0" w:firstRowLastColumn="0" w:lastRowFirstColumn="0" w:lastRowLastColumn="0"/>
            </w:pPr>
            <w:r>
              <w:rPr>
                <w:color w:val="000000"/>
              </w:rPr>
              <w:t>Example camera identifiers (KSA = Saudi Arabia, RUH = Riyadh)</w:t>
            </w:r>
          </w:p>
        </w:tc>
      </w:tr>
      <w:tr w:rsidR="00A337DC" w14:paraId="2FD75E64" w14:textId="77777777" w:rsidTr="00A337D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BD50390" w14:textId="77777777" w:rsidR="00A337DC" w:rsidRDefault="00A337DC" w:rsidP="00F36435">
            <w:r>
              <w:rPr>
                <w:color w:val="000000"/>
              </w:rPr>
              <w:t>ER-20240521-0011</w:t>
            </w:r>
          </w:p>
        </w:tc>
        <w:tc>
          <w:tcPr>
            <w:tcW w:w="7513" w:type="dxa"/>
          </w:tcPr>
          <w:p w14:paraId="15F695A3" w14:textId="77777777" w:rsidR="00A337DC" w:rsidRDefault="00A337DC" w:rsidP="00F36435">
            <w:pPr>
              <w:cnfStyle w:val="000000100000" w:firstRow="0" w:lastRow="0" w:firstColumn="0" w:lastColumn="0" w:oddVBand="0" w:evenVBand="0" w:oddHBand="1" w:evenHBand="0" w:firstRowFirstColumn="0" w:firstRowLastColumn="0" w:lastRowFirstColumn="0" w:lastRowLastColumn="0"/>
            </w:pPr>
            <w:r>
              <w:rPr>
                <w:color w:val="000000"/>
              </w:rPr>
              <w:t>Example incident/Emergency Report ID (date 2024-05-21, sequence 0011)</w:t>
            </w:r>
          </w:p>
        </w:tc>
      </w:tr>
    </w:tbl>
    <w:p w14:paraId="438D4F04" w14:textId="3DBC94F0" w:rsidR="00871394" w:rsidRPr="005864EA" w:rsidRDefault="00871394" w:rsidP="005864EA">
      <w:pPr>
        <w:pStyle w:val="Caption"/>
        <w:rPr>
          <w:rFonts w:asciiTheme="majorBidi" w:hAnsiTheme="majorBidi" w:cstheme="majorBidi"/>
        </w:rPr>
      </w:pPr>
      <w:bookmarkStart w:id="0" w:name="_Toc231317959"/>
      <w:r>
        <w:t xml:space="preserve">Table </w:t>
      </w:r>
      <w:fldSimple w:instr=" SEQ Table \* ARABIC ">
        <w:r w:rsidR="00FA1D5A">
          <w:rPr>
            <w:noProof/>
          </w:rPr>
          <w:t>1</w:t>
        </w:r>
      </w:fldSimple>
      <w:r>
        <w:t xml:space="preserve">: </w:t>
      </w:r>
      <w:r w:rsidRPr="007A7391">
        <w:t>List of Abbreviations</w:t>
      </w:r>
      <w:r>
        <w:t>.</w:t>
      </w:r>
      <w:bookmarkEnd w:id="0"/>
    </w:p>
    <w:p w14:paraId="1F1D2EB0" w14:textId="77777777" w:rsidR="00871394" w:rsidRDefault="00871394" w:rsidP="00871394">
      <w:pPr>
        <w:pStyle w:val="Heading1"/>
        <w:jc w:val="center"/>
      </w:pPr>
      <w:bookmarkStart w:id="1" w:name="_Toc54466043"/>
      <w:bookmarkStart w:id="2" w:name="_Toc84393003"/>
      <w:bookmarkStart w:id="3" w:name="_Toc88945118"/>
      <w:bookmarkStart w:id="4" w:name="_Toc89556804"/>
      <w:bookmarkStart w:id="5" w:name="_Toc231317763"/>
      <w:r w:rsidRPr="00CE400B">
        <w:lastRenderedPageBreak/>
        <w:t>Chapter 1: Introduction</w:t>
      </w:r>
      <w:bookmarkEnd w:id="5"/>
    </w:p>
    <w:p w14:paraId="3D94CE6F" w14:textId="77777777" w:rsidR="00871394" w:rsidRPr="003C5C33" w:rsidRDefault="00871394" w:rsidP="00871394">
      <w:pPr>
        <w:jc w:val="both"/>
        <w:rPr>
          <w:rFonts w:asciiTheme="majorBidi" w:hAnsiTheme="majorBidi" w:cstheme="majorBidi"/>
        </w:rPr>
      </w:pPr>
      <w:r w:rsidRPr="00EA397F">
        <w:rPr>
          <w:rFonts w:asciiTheme="majorBidi" w:hAnsiTheme="majorBidi" w:cstheme="majorBidi"/>
        </w:rPr>
        <w:t xml:space="preserve">This chapter kicks off with a brief introduction to the project, highlighting key details and exploring the scope and limitations of the problem at hand. It also outlines the main causes and reasons behind the issue, along with the goals </w:t>
      </w:r>
      <w:r>
        <w:rPr>
          <w:rFonts w:asciiTheme="majorBidi" w:hAnsiTheme="majorBidi" w:cstheme="majorBidi"/>
        </w:rPr>
        <w:t>this project</w:t>
      </w:r>
      <w:r w:rsidRPr="00EA397F">
        <w:rPr>
          <w:rFonts w:asciiTheme="majorBidi" w:hAnsiTheme="majorBidi" w:cstheme="majorBidi"/>
        </w:rPr>
        <w:t xml:space="preserve"> aims to achieve. The chapter wraps up by explaining how the project is structured to guide the reader through what’s coming next.</w:t>
      </w:r>
    </w:p>
    <w:p w14:paraId="10C05085" w14:textId="77777777" w:rsidR="00871394" w:rsidRPr="003C5C33" w:rsidRDefault="00871394" w:rsidP="00871394">
      <w:pPr>
        <w:pStyle w:val="Heading2"/>
        <w:numPr>
          <w:ilvl w:val="1"/>
          <w:numId w:val="0"/>
        </w:numPr>
        <w:spacing w:before="0" w:after="100" w:line="240" w:lineRule="auto"/>
        <w:ind w:left="576" w:hanging="576"/>
        <w:rPr>
          <w:rStyle w:val="normaltextrun"/>
          <w:rtl/>
        </w:rPr>
      </w:pPr>
      <w:bookmarkStart w:id="6" w:name="_Toc148111794"/>
      <w:bookmarkStart w:id="7" w:name="_Toc231317764"/>
      <w:r>
        <w:rPr>
          <w:rStyle w:val="normaltextrun"/>
        </w:rPr>
        <w:t xml:space="preserve">1.1 </w:t>
      </w:r>
      <w:r w:rsidRPr="003C5C33">
        <w:rPr>
          <w:rStyle w:val="normaltextrun"/>
        </w:rPr>
        <w:t>Introduction</w:t>
      </w:r>
      <w:bookmarkEnd w:id="1"/>
      <w:bookmarkEnd w:id="2"/>
      <w:bookmarkEnd w:id="3"/>
      <w:bookmarkEnd w:id="4"/>
      <w:bookmarkEnd w:id="6"/>
      <w:bookmarkEnd w:id="7"/>
    </w:p>
    <w:p w14:paraId="3CDDA9C6" w14:textId="77777777" w:rsidR="00871394" w:rsidRPr="009F7FC3" w:rsidRDefault="00871394" w:rsidP="00871394">
      <w:pPr>
        <w:jc w:val="both"/>
        <w:rPr>
          <w:rFonts w:asciiTheme="majorBidi" w:hAnsiTheme="majorBidi" w:cstheme="majorBidi"/>
        </w:rPr>
      </w:pPr>
      <w:r w:rsidRPr="009F7FC3">
        <w:rPr>
          <w:rFonts w:asciiTheme="majorBidi" w:hAnsiTheme="majorBidi" w:cstheme="majorBidi"/>
        </w:rPr>
        <w:t xml:space="preserve">Our project, Optimizing Emergency Response, is all about helping emergency teams react to car accidents faster and more effectively. </w:t>
      </w:r>
      <w:r>
        <w:rPr>
          <w:rFonts w:asciiTheme="majorBidi" w:hAnsiTheme="majorBidi" w:cstheme="majorBidi"/>
        </w:rPr>
        <w:t>The project</w:t>
      </w:r>
      <w:r w:rsidRPr="009F7FC3">
        <w:rPr>
          <w:rFonts w:asciiTheme="majorBidi" w:hAnsiTheme="majorBidi" w:cstheme="majorBidi"/>
        </w:rPr>
        <w:t xml:space="preserve"> use advanced computer vision and AI to monitor live video feeds from traffic and security cameras. Whenever our system detects that an accident has happened, it instantly sends an alert to emergency services</w:t>
      </w:r>
      <w:r>
        <w:rPr>
          <w:rFonts w:asciiTheme="majorBidi" w:hAnsiTheme="majorBidi" w:cstheme="majorBidi"/>
        </w:rPr>
        <w:t>,</w:t>
      </w:r>
      <w:r w:rsidRPr="009F7FC3">
        <w:rPr>
          <w:rFonts w:asciiTheme="majorBidi" w:hAnsiTheme="majorBidi" w:cstheme="majorBidi"/>
        </w:rPr>
        <w:t xml:space="preserve"> no waiting for someone to call it in. These alerts include key details like the location and severity of the accident, giving police, paramedics, and firefighters the head start they need.</w:t>
      </w:r>
    </w:p>
    <w:p w14:paraId="1EC6F842" w14:textId="77777777" w:rsidR="00871394" w:rsidRPr="009F7FC3" w:rsidRDefault="00871394" w:rsidP="00871394">
      <w:pPr>
        <w:jc w:val="both"/>
        <w:rPr>
          <w:rFonts w:asciiTheme="majorBidi" w:hAnsiTheme="majorBidi" w:cstheme="majorBidi"/>
        </w:rPr>
      </w:pPr>
      <w:r w:rsidRPr="009F7FC3">
        <w:rPr>
          <w:rFonts w:asciiTheme="majorBidi" w:hAnsiTheme="majorBidi" w:cstheme="majorBidi"/>
        </w:rPr>
        <w:t>At the core of our solution are AI models trained to spot crash patterns and unusual road behavior. Using technologies such as YOLO and convolutional neural networks, our system analyzes footage in real time, recognizing collisions within seconds. Once detected, surrounding authorities are notified immediately so they can act quickly and prepare the right resources.</w:t>
      </w:r>
    </w:p>
    <w:p w14:paraId="522EC1F5" w14:textId="77777777" w:rsidR="00871394" w:rsidRPr="009F7FC3" w:rsidRDefault="00871394" w:rsidP="00871394">
      <w:pPr>
        <w:jc w:val="both"/>
        <w:rPr>
          <w:rFonts w:asciiTheme="majorBidi" w:hAnsiTheme="majorBidi" w:cstheme="majorBidi"/>
        </w:rPr>
      </w:pPr>
      <w:r w:rsidRPr="009F7FC3">
        <w:rPr>
          <w:rFonts w:asciiTheme="majorBidi" w:hAnsiTheme="majorBidi" w:cstheme="majorBidi"/>
        </w:rPr>
        <w:t>The benefits go beyond saving lives. Rapid detection helps traffic authorities reroute vehicles to ease congestion around accident scenes, which reduces the risk of secondary crashes and keeps the roads moving. It’s a step toward building safer, smarter cities where technology actively works to protect people.</w:t>
      </w:r>
    </w:p>
    <w:p w14:paraId="66D3C6DE" w14:textId="77777777" w:rsidR="00871394" w:rsidRPr="009F7FC3" w:rsidRDefault="00871394" w:rsidP="00871394">
      <w:pPr>
        <w:jc w:val="both"/>
        <w:rPr>
          <w:rFonts w:asciiTheme="majorBidi" w:hAnsiTheme="majorBidi" w:cstheme="majorBidi"/>
        </w:rPr>
      </w:pPr>
      <w:r w:rsidRPr="009F7FC3">
        <w:rPr>
          <w:rFonts w:asciiTheme="majorBidi" w:hAnsiTheme="majorBidi" w:cstheme="majorBidi"/>
        </w:rPr>
        <w:t>By removing human errors from accident reporting and delivering precise, timely information, the system empowers first responders to make better decisions under pressure. The result is faster rescues, less chaos, and a more coordinated emergency response.</w:t>
      </w:r>
    </w:p>
    <w:p w14:paraId="65811DF2" w14:textId="77777777" w:rsidR="00871394" w:rsidRPr="003C5C33" w:rsidRDefault="00871394" w:rsidP="00871394">
      <w:pPr>
        <w:jc w:val="both"/>
        <w:rPr>
          <w:rFonts w:asciiTheme="majorBidi" w:hAnsiTheme="majorBidi" w:cstheme="majorBidi"/>
        </w:rPr>
      </w:pPr>
      <w:r w:rsidRPr="00C41CAD">
        <w:rPr>
          <w:rFonts w:asciiTheme="majorBidi" w:hAnsiTheme="majorBidi" w:cstheme="majorBidi"/>
          <w:b/>
          <w:bCs/>
        </w:rPr>
        <w:t>Optimizing Emergency Response</w:t>
      </w:r>
      <w:r w:rsidRPr="009F7FC3">
        <w:rPr>
          <w:rFonts w:asciiTheme="majorBidi" w:hAnsiTheme="majorBidi" w:cstheme="majorBidi"/>
        </w:rPr>
        <w:t xml:space="preserve"> isn’t just a technological upgrade</w:t>
      </w:r>
      <w:r>
        <w:rPr>
          <w:rFonts w:asciiTheme="majorBidi" w:hAnsiTheme="majorBidi" w:cstheme="majorBidi"/>
        </w:rPr>
        <w:t xml:space="preserve">, </w:t>
      </w:r>
      <w:r w:rsidRPr="009F7FC3">
        <w:rPr>
          <w:rFonts w:asciiTheme="majorBidi" w:hAnsiTheme="majorBidi" w:cstheme="majorBidi"/>
        </w:rPr>
        <w:t>it’s a vision for how AI can strengthen public safety and make our cities more resilient. We’re showing what’s possible when innovation directly serves the well-being of communities.</w:t>
      </w:r>
    </w:p>
    <w:p w14:paraId="2566AAF3" w14:textId="77777777" w:rsidR="00871394" w:rsidRPr="003C5C33" w:rsidRDefault="00871394" w:rsidP="00871394">
      <w:pPr>
        <w:pStyle w:val="Heading2"/>
        <w:numPr>
          <w:ilvl w:val="1"/>
          <w:numId w:val="0"/>
        </w:numPr>
        <w:spacing w:before="0" w:after="100"/>
        <w:ind w:left="576" w:hanging="576"/>
        <w:jc w:val="both"/>
        <w:rPr>
          <w:rStyle w:val="eop"/>
        </w:rPr>
      </w:pPr>
      <w:bookmarkStart w:id="8" w:name="_Toc54466044"/>
      <w:bookmarkStart w:id="9" w:name="_Toc84393004"/>
      <w:bookmarkStart w:id="10" w:name="_Toc88945119"/>
      <w:bookmarkStart w:id="11" w:name="_Toc89556805"/>
      <w:bookmarkStart w:id="12" w:name="_Toc148111795"/>
      <w:bookmarkStart w:id="13" w:name="_Toc231317765"/>
      <w:r>
        <w:rPr>
          <w:rStyle w:val="normaltextrun"/>
        </w:rPr>
        <w:t xml:space="preserve">1.2 </w:t>
      </w:r>
      <w:r w:rsidRPr="003C5C33">
        <w:rPr>
          <w:rStyle w:val="normaltextrun"/>
        </w:rPr>
        <w:t>Problem Statement</w:t>
      </w:r>
      <w:bookmarkEnd w:id="8"/>
      <w:bookmarkEnd w:id="9"/>
      <w:bookmarkEnd w:id="10"/>
      <w:bookmarkEnd w:id="11"/>
      <w:bookmarkEnd w:id="12"/>
      <w:bookmarkEnd w:id="13"/>
      <w:r w:rsidRPr="003C5C33">
        <w:rPr>
          <w:rStyle w:val="eop"/>
        </w:rPr>
        <w:t> </w:t>
      </w:r>
    </w:p>
    <w:p w14:paraId="6EB9048A" w14:textId="77777777" w:rsidR="00871394" w:rsidRPr="004E3695" w:rsidRDefault="00871394" w:rsidP="00871394">
      <w:pPr>
        <w:jc w:val="both"/>
        <w:rPr>
          <w:rFonts w:asciiTheme="majorBidi" w:hAnsiTheme="majorBidi" w:cstheme="majorBidi"/>
        </w:rPr>
      </w:pPr>
      <w:r w:rsidRPr="004E3695">
        <w:rPr>
          <w:rFonts w:asciiTheme="majorBidi" w:hAnsiTheme="majorBidi" w:cstheme="majorBidi"/>
        </w:rPr>
        <w:t>Every second matters when it comes to responding to car accidents, but emergency teams often lose time because reports come in too slowly or with incomplete details. In many cases, crashes go unreported for several minutes</w:t>
      </w:r>
      <w:r>
        <w:rPr>
          <w:rFonts w:asciiTheme="majorBidi" w:hAnsiTheme="majorBidi" w:cstheme="majorBidi"/>
        </w:rPr>
        <w:t>,</w:t>
      </w:r>
      <w:r w:rsidRPr="004E3695">
        <w:rPr>
          <w:rFonts w:asciiTheme="majorBidi" w:hAnsiTheme="majorBidi" w:cstheme="majorBidi"/>
        </w:rPr>
        <w:t xml:space="preserve"> time that can make a life-or-death difference. Even once help is on the way, traffic congestion and unsafe driving around emergency vehicles can slow responders down further, putting both victims and rescuers at greater risk.</w:t>
      </w:r>
    </w:p>
    <w:p w14:paraId="4AF02149" w14:textId="77777777" w:rsidR="00871394" w:rsidRPr="003C5C33" w:rsidRDefault="00871394" w:rsidP="00871394">
      <w:pPr>
        <w:jc w:val="both"/>
        <w:rPr>
          <w:rFonts w:asciiTheme="majorBidi" w:hAnsiTheme="majorBidi" w:cstheme="majorBidi"/>
        </w:rPr>
      </w:pPr>
      <w:r w:rsidRPr="004E3695">
        <w:rPr>
          <w:rFonts w:asciiTheme="majorBidi" w:hAnsiTheme="majorBidi" w:cstheme="majorBidi"/>
        </w:rPr>
        <w:t>Right now, emergency responses still depend heavily on human calls and eyewitness accounts. That system leaves too much room for delays and errors. Our project tackles this challenge by using AI and computer vision to detect accidents the moment they happen. By analyzing live video feeds in real time, the system can instantly alert emergency teams with accurate information on location and severity, helping them mobilize immediately.</w:t>
      </w:r>
    </w:p>
    <w:p w14:paraId="7939D0CC" w14:textId="77777777" w:rsidR="00871394" w:rsidRPr="003C5C33" w:rsidRDefault="00871394" w:rsidP="00871394">
      <w:pPr>
        <w:pStyle w:val="Heading2"/>
        <w:numPr>
          <w:ilvl w:val="1"/>
          <w:numId w:val="0"/>
        </w:numPr>
        <w:spacing w:before="0" w:after="100"/>
        <w:ind w:left="576" w:hanging="576"/>
        <w:jc w:val="both"/>
      </w:pPr>
      <w:bookmarkStart w:id="14" w:name="_Toc54466045"/>
      <w:bookmarkStart w:id="15" w:name="_Toc84393005"/>
      <w:bookmarkStart w:id="16" w:name="_Toc88945120"/>
      <w:bookmarkStart w:id="17" w:name="_Toc89556806"/>
      <w:bookmarkStart w:id="18" w:name="_Toc148111796"/>
      <w:bookmarkStart w:id="19" w:name="_Toc231317766"/>
      <w:r>
        <w:rPr>
          <w:rStyle w:val="normaltextrun"/>
        </w:rPr>
        <w:lastRenderedPageBreak/>
        <w:t xml:space="preserve">1.3 </w:t>
      </w:r>
      <w:r w:rsidRPr="003C5C33">
        <w:rPr>
          <w:rStyle w:val="normaltextrun"/>
        </w:rPr>
        <w:t>Motivation</w:t>
      </w:r>
      <w:bookmarkEnd w:id="14"/>
      <w:bookmarkEnd w:id="15"/>
      <w:bookmarkEnd w:id="16"/>
      <w:bookmarkEnd w:id="17"/>
      <w:bookmarkEnd w:id="18"/>
      <w:bookmarkEnd w:id="19"/>
      <w:r w:rsidRPr="003C5C33">
        <w:rPr>
          <w:rStyle w:val="normaltextrun"/>
        </w:rPr>
        <w:t> </w:t>
      </w:r>
      <w:r w:rsidRPr="003C5C33">
        <w:rPr>
          <w:rStyle w:val="eop"/>
        </w:rPr>
        <w:t> </w:t>
      </w:r>
    </w:p>
    <w:p w14:paraId="3A0C15CD" w14:textId="77777777" w:rsidR="00871394" w:rsidRDefault="00871394" w:rsidP="00871394">
      <w:pPr>
        <w:pStyle w:val="paragraph"/>
        <w:numPr>
          <w:ilvl w:val="0"/>
          <w:numId w:val="52"/>
        </w:numPr>
        <w:spacing w:line="276" w:lineRule="auto"/>
        <w:jc w:val="both"/>
        <w:textAlignment w:val="baseline"/>
        <w:rPr>
          <w:rFonts w:asciiTheme="majorBidi" w:hAnsiTheme="majorBidi" w:cstheme="majorBidi"/>
        </w:rPr>
      </w:pPr>
      <w:r w:rsidRPr="000837AC">
        <w:rPr>
          <w:rFonts w:asciiTheme="majorBidi" w:hAnsiTheme="majorBidi" w:cstheme="majorBidi"/>
        </w:rPr>
        <w:t>Help emergency teams spot accidents faster so they can save lives.</w:t>
      </w:r>
    </w:p>
    <w:p w14:paraId="7CAD1E54" w14:textId="77777777" w:rsidR="00871394" w:rsidRPr="000837AC" w:rsidRDefault="00871394" w:rsidP="00871394">
      <w:pPr>
        <w:pStyle w:val="paragraph"/>
        <w:numPr>
          <w:ilvl w:val="0"/>
          <w:numId w:val="52"/>
        </w:numPr>
        <w:spacing w:line="276" w:lineRule="auto"/>
        <w:jc w:val="both"/>
        <w:textAlignment w:val="baseline"/>
        <w:rPr>
          <w:rFonts w:asciiTheme="majorBidi" w:hAnsiTheme="majorBidi" w:cstheme="majorBidi"/>
        </w:rPr>
      </w:pPr>
      <w:r w:rsidRPr="000837AC">
        <w:rPr>
          <w:rFonts w:asciiTheme="majorBidi" w:hAnsiTheme="majorBidi" w:cstheme="majorBidi"/>
        </w:rPr>
        <w:t>Stop delays by automatically detecting accidents instead of waiting for calls.</w:t>
      </w:r>
    </w:p>
    <w:p w14:paraId="187179F3" w14:textId="77777777" w:rsidR="00871394" w:rsidRPr="000837AC" w:rsidRDefault="00871394" w:rsidP="00871394">
      <w:pPr>
        <w:pStyle w:val="paragraph"/>
        <w:numPr>
          <w:ilvl w:val="0"/>
          <w:numId w:val="52"/>
        </w:numPr>
        <w:spacing w:line="276" w:lineRule="auto"/>
        <w:jc w:val="both"/>
        <w:textAlignment w:val="baseline"/>
        <w:rPr>
          <w:rFonts w:asciiTheme="majorBidi" w:hAnsiTheme="majorBidi" w:cstheme="majorBidi"/>
        </w:rPr>
      </w:pPr>
      <w:r w:rsidRPr="000837AC">
        <w:rPr>
          <w:rFonts w:asciiTheme="majorBidi" w:hAnsiTheme="majorBidi" w:cstheme="majorBidi"/>
        </w:rPr>
        <w:t>Give clearer, more accurate info to first responders.</w:t>
      </w:r>
    </w:p>
    <w:p w14:paraId="54601573" w14:textId="77777777" w:rsidR="00871394" w:rsidRPr="000837AC" w:rsidRDefault="00871394" w:rsidP="00871394">
      <w:pPr>
        <w:pStyle w:val="paragraph"/>
        <w:numPr>
          <w:ilvl w:val="0"/>
          <w:numId w:val="52"/>
        </w:numPr>
        <w:spacing w:line="276" w:lineRule="auto"/>
        <w:jc w:val="both"/>
        <w:textAlignment w:val="baseline"/>
        <w:rPr>
          <w:rFonts w:asciiTheme="majorBidi" w:hAnsiTheme="majorBidi" w:cstheme="majorBidi"/>
        </w:rPr>
      </w:pPr>
      <w:r w:rsidRPr="000837AC">
        <w:rPr>
          <w:rFonts w:asciiTheme="majorBidi" w:hAnsiTheme="majorBidi" w:cstheme="majorBidi"/>
        </w:rPr>
        <w:t>Reduce traffic jams caused by accidents for smoother roads.</w:t>
      </w:r>
    </w:p>
    <w:p w14:paraId="0523C322" w14:textId="77777777" w:rsidR="00871394" w:rsidRPr="000837AC" w:rsidRDefault="00871394" w:rsidP="00871394">
      <w:pPr>
        <w:pStyle w:val="paragraph"/>
        <w:numPr>
          <w:ilvl w:val="0"/>
          <w:numId w:val="52"/>
        </w:numPr>
        <w:spacing w:line="276" w:lineRule="auto"/>
        <w:jc w:val="both"/>
        <w:textAlignment w:val="baseline"/>
        <w:rPr>
          <w:rFonts w:asciiTheme="majorBidi" w:hAnsiTheme="majorBidi" w:cstheme="majorBidi"/>
        </w:rPr>
      </w:pPr>
      <w:r w:rsidRPr="000837AC">
        <w:rPr>
          <w:rFonts w:asciiTheme="majorBidi" w:hAnsiTheme="majorBidi" w:cstheme="majorBidi"/>
        </w:rPr>
        <w:t>Support Saudi Arabia's Vision 2030 goal of safer roads and smarter cities.</w:t>
      </w:r>
    </w:p>
    <w:p w14:paraId="4801A779" w14:textId="77777777" w:rsidR="00871394" w:rsidRPr="000837AC" w:rsidRDefault="00871394" w:rsidP="00871394">
      <w:pPr>
        <w:pStyle w:val="paragraph"/>
        <w:numPr>
          <w:ilvl w:val="0"/>
          <w:numId w:val="52"/>
        </w:numPr>
        <w:spacing w:line="276" w:lineRule="auto"/>
        <w:jc w:val="both"/>
        <w:textAlignment w:val="baseline"/>
        <w:rPr>
          <w:rFonts w:asciiTheme="majorBidi" w:hAnsiTheme="majorBidi" w:cstheme="majorBidi"/>
        </w:rPr>
      </w:pPr>
      <w:r w:rsidRPr="000837AC">
        <w:rPr>
          <w:rFonts w:asciiTheme="majorBidi" w:hAnsiTheme="majorBidi" w:cstheme="majorBidi"/>
        </w:rPr>
        <w:t>Use modern AI technology to improve public safety.</w:t>
      </w:r>
    </w:p>
    <w:p w14:paraId="0282A8AC" w14:textId="77777777" w:rsidR="00871394" w:rsidRPr="009825F1" w:rsidRDefault="00871394" w:rsidP="00871394">
      <w:pPr>
        <w:pStyle w:val="paragraph"/>
        <w:numPr>
          <w:ilvl w:val="0"/>
          <w:numId w:val="52"/>
        </w:numPr>
        <w:spacing w:line="276" w:lineRule="auto"/>
        <w:jc w:val="both"/>
        <w:textAlignment w:val="baseline"/>
        <w:rPr>
          <w:rFonts w:asciiTheme="majorBidi" w:hAnsiTheme="majorBidi" w:cstheme="majorBidi"/>
        </w:rPr>
      </w:pPr>
      <w:r w:rsidRPr="000837AC">
        <w:rPr>
          <w:rFonts w:asciiTheme="majorBidi" w:hAnsiTheme="majorBidi" w:cstheme="majorBidi"/>
        </w:rPr>
        <w:t>Make emergency response quicker, smarter, and more reliable.</w:t>
      </w:r>
    </w:p>
    <w:p w14:paraId="698D8E8C" w14:textId="77777777" w:rsidR="00871394" w:rsidRPr="003C5C33" w:rsidRDefault="00871394" w:rsidP="00871394">
      <w:pPr>
        <w:pStyle w:val="Heading2"/>
        <w:numPr>
          <w:ilvl w:val="1"/>
          <w:numId w:val="0"/>
        </w:numPr>
        <w:spacing w:before="0" w:after="100"/>
        <w:ind w:left="576" w:hanging="576"/>
        <w:jc w:val="both"/>
        <w:rPr>
          <w:rStyle w:val="eop"/>
        </w:rPr>
      </w:pPr>
      <w:bookmarkStart w:id="20" w:name="_Toc54466046"/>
      <w:bookmarkStart w:id="21" w:name="_Toc84393006"/>
      <w:r w:rsidRPr="003C5C33">
        <w:rPr>
          <w:rStyle w:val="normaltextrun"/>
        </w:rPr>
        <w:t xml:space="preserve"> </w:t>
      </w:r>
      <w:bookmarkStart w:id="22" w:name="_Toc88945121"/>
      <w:bookmarkStart w:id="23" w:name="_Toc89556807"/>
      <w:bookmarkStart w:id="24" w:name="_Toc148111797"/>
      <w:bookmarkStart w:id="25" w:name="_Toc231317767"/>
      <w:r>
        <w:rPr>
          <w:rStyle w:val="normaltextrun"/>
        </w:rPr>
        <w:t xml:space="preserve">1.4 </w:t>
      </w:r>
      <w:r w:rsidRPr="003C5C33">
        <w:rPr>
          <w:rStyle w:val="normaltextrun"/>
        </w:rPr>
        <w:t>Justification</w:t>
      </w:r>
      <w:bookmarkEnd w:id="20"/>
      <w:bookmarkEnd w:id="21"/>
      <w:bookmarkEnd w:id="22"/>
      <w:bookmarkEnd w:id="23"/>
      <w:bookmarkEnd w:id="24"/>
      <w:bookmarkEnd w:id="25"/>
      <w:r w:rsidRPr="003C5C33">
        <w:rPr>
          <w:rStyle w:val="normaltextrun"/>
        </w:rPr>
        <w:t> </w:t>
      </w:r>
      <w:r w:rsidRPr="003C5C33">
        <w:rPr>
          <w:rStyle w:val="eop"/>
        </w:rPr>
        <w:t> </w:t>
      </w:r>
    </w:p>
    <w:p w14:paraId="76A27650" w14:textId="77777777" w:rsidR="00871394" w:rsidRPr="003C5C33" w:rsidRDefault="00871394" w:rsidP="00871394">
      <w:pPr>
        <w:jc w:val="both"/>
        <w:textAlignment w:val="baseline"/>
        <w:rPr>
          <w:rFonts w:asciiTheme="majorBidi" w:hAnsiTheme="majorBidi" w:cstheme="majorBidi"/>
          <w:color w:val="000000" w:themeColor="text1"/>
          <w:lang w:eastAsia="en-GB"/>
        </w:rPr>
      </w:pPr>
      <w:r w:rsidRPr="00244163">
        <w:rPr>
          <w:rFonts w:asciiTheme="majorBidi" w:hAnsiTheme="majorBidi" w:cstheme="majorBidi"/>
          <w:color w:val="000000" w:themeColor="text1"/>
          <w:lang w:eastAsia="en-GB"/>
        </w:rPr>
        <w:t>This project matters because fast and accurate accident detection can make the difference between life and death. Today, emergency teams usually rely on people calling in accidents, which often leads to delays or missing details. By detecting accidents automatically and sending out alerts right away, responders can act faster and more effectively.</w:t>
      </w:r>
      <w:r>
        <w:rPr>
          <w:rFonts w:asciiTheme="majorBidi" w:hAnsiTheme="majorBidi" w:cstheme="majorBidi"/>
          <w:color w:val="000000" w:themeColor="text1"/>
          <w:lang w:eastAsia="en-GB"/>
        </w:rPr>
        <w:t xml:space="preserve"> </w:t>
      </w:r>
      <w:r w:rsidRPr="00244163">
        <w:rPr>
          <w:rFonts w:asciiTheme="majorBidi" w:hAnsiTheme="majorBidi" w:cstheme="majorBidi"/>
          <w:color w:val="000000" w:themeColor="text1"/>
          <w:lang w:eastAsia="en-GB"/>
        </w:rPr>
        <w:t>The initiative also aligns with Saudi Arabia’s Vision 2030, supporting the country’s goal of building safer, smarter cities through advanced technology. It closes a critical gap in how emergencies are reported and managed, offering a practical solution that benefits both first responders and the public they serve.</w:t>
      </w:r>
    </w:p>
    <w:p w14:paraId="51A1C9A8" w14:textId="77777777" w:rsidR="00871394" w:rsidRPr="003C5C33" w:rsidRDefault="00871394" w:rsidP="00871394">
      <w:pPr>
        <w:pStyle w:val="Heading2"/>
        <w:numPr>
          <w:ilvl w:val="1"/>
          <w:numId w:val="0"/>
        </w:numPr>
        <w:spacing w:before="0" w:after="100"/>
        <w:ind w:left="576" w:hanging="576"/>
        <w:jc w:val="both"/>
        <w:rPr>
          <w:rStyle w:val="eop"/>
        </w:rPr>
      </w:pPr>
      <w:bookmarkStart w:id="26" w:name="_Toc54466047"/>
      <w:bookmarkStart w:id="27" w:name="_Toc84393007"/>
      <w:bookmarkStart w:id="28" w:name="_Toc88945122"/>
      <w:bookmarkStart w:id="29" w:name="_Toc89556808"/>
      <w:bookmarkStart w:id="30" w:name="_Toc148111798"/>
      <w:bookmarkStart w:id="31" w:name="_Toc231317768"/>
      <w:r>
        <w:rPr>
          <w:rStyle w:val="normaltextrun"/>
        </w:rPr>
        <w:t xml:space="preserve">1.5 </w:t>
      </w:r>
      <w:r w:rsidRPr="003C5C33">
        <w:rPr>
          <w:rStyle w:val="normaltextrun"/>
        </w:rPr>
        <w:t>Aims &amp; Objectives</w:t>
      </w:r>
      <w:bookmarkEnd w:id="26"/>
      <w:bookmarkEnd w:id="27"/>
      <w:bookmarkEnd w:id="28"/>
      <w:bookmarkEnd w:id="29"/>
      <w:bookmarkEnd w:id="30"/>
      <w:bookmarkEnd w:id="31"/>
      <w:r w:rsidRPr="003C5C33">
        <w:rPr>
          <w:rStyle w:val="eop"/>
        </w:rPr>
        <w:t> </w:t>
      </w:r>
    </w:p>
    <w:p w14:paraId="46C20FC4" w14:textId="77777777" w:rsidR="00871394" w:rsidRPr="00A66D45" w:rsidRDefault="00871394" w:rsidP="00871394">
      <w:pPr>
        <w:pStyle w:val="NormalWeb"/>
        <w:shd w:val="clear" w:color="auto" w:fill="FFFFFF" w:themeFill="background1"/>
        <w:spacing w:line="276" w:lineRule="auto"/>
        <w:jc w:val="both"/>
        <w:rPr>
          <w:rFonts w:asciiTheme="majorBidi" w:hAnsiTheme="majorBidi" w:cstheme="majorBidi"/>
          <w:color w:val="000000" w:themeColor="text1"/>
        </w:rPr>
      </w:pPr>
      <w:r w:rsidRPr="00A66D45">
        <w:rPr>
          <w:rFonts w:asciiTheme="majorBidi" w:hAnsiTheme="majorBidi" w:cstheme="majorBidi"/>
          <w:color w:val="000000" w:themeColor="text1"/>
        </w:rPr>
        <w:t>The goal of this project is to create a smart system that can spot car accidents as they happen by using advanced computer vision technology. By detecting accidents in real time, the system will help emergency services respond faster, save lives, and improve overall road safety. It will also deliver precise details about the accident’s location, giving first responders the information they need to prepare effectively before reaching the scene.</w:t>
      </w:r>
    </w:p>
    <w:p w14:paraId="1DE3B4F6" w14:textId="77777777" w:rsidR="00871394" w:rsidRPr="003C5C33" w:rsidRDefault="00871394" w:rsidP="00871394">
      <w:pPr>
        <w:pStyle w:val="NormalWeb"/>
        <w:shd w:val="clear" w:color="auto" w:fill="FFFFFF" w:themeFill="background1"/>
        <w:spacing w:line="276" w:lineRule="auto"/>
        <w:jc w:val="both"/>
        <w:rPr>
          <w:rFonts w:asciiTheme="majorBidi" w:hAnsiTheme="majorBidi" w:cstheme="majorBidi"/>
          <w:color w:val="000000" w:themeColor="text1"/>
        </w:rPr>
      </w:pPr>
      <w:r w:rsidRPr="00A66D45">
        <w:rPr>
          <w:rFonts w:asciiTheme="majorBidi" w:hAnsiTheme="majorBidi" w:cstheme="majorBidi"/>
          <w:color w:val="000000" w:themeColor="text1"/>
        </w:rPr>
        <w:t>To make this possible, the project will build a system that continuously watches live videos from surveillance cameras, analyzes it using powerful deep learning models, and identifies accidents within seconds. Once an accident is detected, alerts will be sent immediately to emergency crews along with key information, while traffic authorities can reroute vehicles to prevent congestion. In doing so, the project aims to boost the efficiency of emergency response and contribute to Saudi Arabia’s Vision 2030 by promoting safer roads and smarter cities.</w:t>
      </w:r>
    </w:p>
    <w:p w14:paraId="43A20447" w14:textId="77777777" w:rsidR="00871394" w:rsidRPr="00332F02" w:rsidRDefault="00871394" w:rsidP="00871394">
      <w:pPr>
        <w:pStyle w:val="Heading2"/>
        <w:rPr>
          <w:rStyle w:val="normaltextrun"/>
          <w:sz w:val="28"/>
          <w:szCs w:val="32"/>
        </w:rPr>
      </w:pPr>
      <w:bookmarkStart w:id="32" w:name="_Toc54466050"/>
      <w:bookmarkStart w:id="33" w:name="_Toc84393010"/>
      <w:bookmarkStart w:id="34" w:name="_Toc88945123"/>
      <w:bookmarkStart w:id="35" w:name="_Toc89556809"/>
      <w:bookmarkStart w:id="36" w:name="_Toc148111799"/>
      <w:bookmarkStart w:id="37" w:name="_Toc231317769"/>
      <w:r>
        <w:rPr>
          <w:rStyle w:val="normaltextrun"/>
          <w:sz w:val="28"/>
          <w:szCs w:val="32"/>
        </w:rPr>
        <w:t xml:space="preserve">1.6 </w:t>
      </w:r>
      <w:r w:rsidRPr="00332F02">
        <w:rPr>
          <w:rStyle w:val="normaltextrun"/>
          <w:sz w:val="28"/>
          <w:szCs w:val="32"/>
        </w:rPr>
        <w:t>Scope / Limitation of the Study</w:t>
      </w:r>
      <w:bookmarkEnd w:id="32"/>
      <w:bookmarkEnd w:id="33"/>
      <w:bookmarkEnd w:id="34"/>
      <w:bookmarkEnd w:id="35"/>
      <w:bookmarkEnd w:id="36"/>
      <w:bookmarkEnd w:id="37"/>
    </w:p>
    <w:p w14:paraId="398AF980" w14:textId="77777777" w:rsidR="00871394" w:rsidRPr="00C066D6" w:rsidRDefault="00871394" w:rsidP="00871394">
      <w:pPr>
        <w:jc w:val="both"/>
        <w:rPr>
          <w:rStyle w:val="normaltextrun"/>
          <w:rFonts w:asciiTheme="majorBidi" w:hAnsiTheme="majorBidi" w:cstheme="majorBidi"/>
          <w:color w:val="000000"/>
          <w:shd w:val="clear" w:color="auto" w:fill="FFFFFF"/>
          <w:lang w:val="en-GB"/>
        </w:rPr>
      </w:pPr>
      <w:r w:rsidRPr="00C066D6">
        <w:rPr>
          <w:rStyle w:val="normaltextrun"/>
          <w:rFonts w:asciiTheme="majorBidi" w:hAnsiTheme="majorBidi" w:cstheme="majorBidi"/>
          <w:color w:val="000000"/>
          <w:shd w:val="clear" w:color="auto" w:fill="FFFFFF"/>
          <w:lang w:val="en-GB"/>
        </w:rPr>
        <w:t>This project aims to develop a smart system that can detect car accidents in real time using video feeds from surveillance cameras. Its focus includes identifying accidents as they happen, sending instant alerts to emergency services, and helping manage traffic flow around the affected area.</w:t>
      </w:r>
    </w:p>
    <w:p w14:paraId="239277F2" w14:textId="77777777" w:rsidR="00871394" w:rsidRPr="00C066D6" w:rsidRDefault="00871394" w:rsidP="00871394">
      <w:pPr>
        <w:jc w:val="both"/>
        <w:rPr>
          <w:rStyle w:val="normaltextrun"/>
          <w:rFonts w:asciiTheme="majorBidi" w:hAnsiTheme="majorBidi" w:cstheme="majorBidi"/>
          <w:color w:val="000000"/>
          <w:shd w:val="clear" w:color="auto" w:fill="FFFFFF"/>
          <w:lang w:val="en-GB"/>
        </w:rPr>
      </w:pPr>
      <w:r w:rsidRPr="00C066D6">
        <w:rPr>
          <w:rStyle w:val="normaltextrun"/>
          <w:rFonts w:asciiTheme="majorBidi" w:hAnsiTheme="majorBidi" w:cstheme="majorBidi"/>
          <w:color w:val="000000"/>
          <w:shd w:val="clear" w:color="auto" w:fill="FFFFFF"/>
          <w:lang w:val="en-GB"/>
        </w:rPr>
        <w:t xml:space="preserve">There are, however, a few limitations to consider. The system’s performance depends heavily on the availability and clarity of camera footage, which can be influenced by factors like weather, lighting conditions, and camera angles. Privacy and data security regulations may also restrict access to certain </w:t>
      </w:r>
      <w:r w:rsidRPr="00C066D6">
        <w:rPr>
          <w:rStyle w:val="normaltextrun"/>
          <w:rFonts w:asciiTheme="majorBidi" w:hAnsiTheme="majorBidi" w:cstheme="majorBidi"/>
          <w:color w:val="000000"/>
          <w:shd w:val="clear" w:color="auto" w:fill="FFFFFF"/>
          <w:lang w:val="en-GB"/>
        </w:rPr>
        <w:lastRenderedPageBreak/>
        <w:t>video sources. In addition, the detection models might occasionally generate false alarms or miss complex accident situations, and hardware issues could impact reliability.</w:t>
      </w:r>
    </w:p>
    <w:p w14:paraId="45104D97" w14:textId="77777777" w:rsidR="00871394" w:rsidRPr="003C5C33" w:rsidRDefault="00871394" w:rsidP="00871394">
      <w:pPr>
        <w:jc w:val="both"/>
        <w:rPr>
          <w:rStyle w:val="normaltextrun"/>
          <w:rFonts w:asciiTheme="majorBidi" w:hAnsiTheme="majorBidi" w:cstheme="majorBidi"/>
          <w:color w:val="000000"/>
          <w:shd w:val="clear" w:color="auto" w:fill="FFFFFF"/>
          <w:lang w:val="en-GB"/>
        </w:rPr>
      </w:pPr>
      <w:r w:rsidRPr="00C066D6">
        <w:rPr>
          <w:rStyle w:val="normaltextrun"/>
          <w:rFonts w:asciiTheme="majorBidi" w:hAnsiTheme="majorBidi" w:cstheme="majorBidi"/>
          <w:color w:val="000000"/>
          <w:shd w:val="clear" w:color="auto" w:fill="FFFFFF"/>
          <w:lang w:val="en-GB"/>
        </w:rPr>
        <w:t>Lastly, this project is designed mainly for urban traffic settings, so results may differ in rural or less monitored regions.</w:t>
      </w:r>
    </w:p>
    <w:p w14:paraId="1D7D690F" w14:textId="77777777" w:rsidR="00871394" w:rsidRPr="003C5C33" w:rsidRDefault="00871394" w:rsidP="00871394">
      <w:pPr>
        <w:pStyle w:val="Heading2"/>
        <w:numPr>
          <w:ilvl w:val="1"/>
          <w:numId w:val="0"/>
        </w:numPr>
        <w:spacing w:before="0" w:after="100"/>
        <w:ind w:left="576" w:hanging="576"/>
        <w:jc w:val="both"/>
        <w:rPr>
          <w:rStyle w:val="normaltextrun"/>
        </w:rPr>
      </w:pPr>
      <w:bookmarkStart w:id="38" w:name="_Toc148111800"/>
      <w:bookmarkStart w:id="39" w:name="_Toc54466051"/>
      <w:bookmarkStart w:id="40" w:name="_Toc84393011"/>
      <w:bookmarkStart w:id="41" w:name="_Toc88945124"/>
      <w:bookmarkStart w:id="42" w:name="_Toc89556810"/>
      <w:bookmarkStart w:id="43" w:name="_Toc231317770"/>
      <w:r>
        <w:rPr>
          <w:rStyle w:val="normaltextrun"/>
        </w:rPr>
        <w:t xml:space="preserve">1.7 </w:t>
      </w:r>
      <w:r w:rsidRPr="003C5C33">
        <w:rPr>
          <w:rStyle w:val="normaltextrun"/>
        </w:rPr>
        <w:t>Social, Professional, Legal, and Ethical Implications</w:t>
      </w:r>
      <w:bookmarkEnd w:id="38"/>
      <w:bookmarkEnd w:id="43"/>
    </w:p>
    <w:p w14:paraId="6F3417B3" w14:textId="77777777" w:rsidR="00871394" w:rsidRPr="00655D94" w:rsidRDefault="00871394" w:rsidP="00871394">
      <w:pPr>
        <w:jc w:val="both"/>
        <w:rPr>
          <w:rFonts w:asciiTheme="majorBidi" w:hAnsiTheme="majorBidi" w:cstheme="majorBidi"/>
        </w:rPr>
      </w:pPr>
      <w:r w:rsidRPr="00655D94">
        <w:rPr>
          <w:rFonts w:asciiTheme="majorBidi" w:hAnsiTheme="majorBidi" w:cstheme="majorBidi"/>
        </w:rPr>
        <w:t>This project aims to save lives by speeding up emergency response and improving road safety. It quickly detects accidents, protecting drivers, passengers, and pedestrians while giving emergency teams accurate, real-time information to act faster. It also supports smarter city planning through valuable traffic data.</w:t>
      </w:r>
    </w:p>
    <w:p w14:paraId="3C7E1128" w14:textId="77777777" w:rsidR="00871394" w:rsidRPr="003C5C33" w:rsidRDefault="00871394" w:rsidP="00871394">
      <w:pPr>
        <w:jc w:val="both"/>
        <w:rPr>
          <w:rFonts w:asciiTheme="majorBidi" w:hAnsiTheme="majorBidi" w:cstheme="majorBidi"/>
        </w:rPr>
      </w:pPr>
      <w:r w:rsidRPr="00655D94">
        <w:rPr>
          <w:rFonts w:asciiTheme="majorBidi" w:hAnsiTheme="majorBidi" w:cstheme="majorBidi"/>
        </w:rPr>
        <w:t>Legally and ethically, the project must protect privacy and secure all video data. It should follow regulations, use technology responsibly, minimize errors, and ensure transparency and accountability to maintain public trust.</w:t>
      </w:r>
    </w:p>
    <w:p w14:paraId="4B65115C" w14:textId="77777777" w:rsidR="00871394" w:rsidRPr="003C5C33" w:rsidRDefault="00871394" w:rsidP="00871394">
      <w:pPr>
        <w:pStyle w:val="Heading2"/>
        <w:numPr>
          <w:ilvl w:val="1"/>
          <w:numId w:val="0"/>
        </w:numPr>
        <w:spacing w:before="0" w:after="100"/>
        <w:ind w:left="576" w:hanging="576"/>
        <w:jc w:val="both"/>
      </w:pPr>
      <w:bookmarkStart w:id="44" w:name="_Toc148111801"/>
      <w:bookmarkStart w:id="45" w:name="_Toc231317771"/>
      <w:r>
        <w:rPr>
          <w:rStyle w:val="normaltextrun"/>
        </w:rPr>
        <w:t xml:space="preserve">1.8 </w:t>
      </w:r>
      <w:r w:rsidRPr="003C5C33">
        <w:rPr>
          <w:rStyle w:val="normaltextrun"/>
        </w:rPr>
        <w:t>Project Organization</w:t>
      </w:r>
      <w:bookmarkEnd w:id="39"/>
      <w:bookmarkEnd w:id="40"/>
      <w:bookmarkEnd w:id="41"/>
      <w:bookmarkEnd w:id="42"/>
      <w:bookmarkEnd w:id="44"/>
      <w:bookmarkEnd w:id="45"/>
      <w:r w:rsidRPr="003C5C33">
        <w:rPr>
          <w:rStyle w:val="eop"/>
        </w:rPr>
        <w:t> </w:t>
      </w:r>
    </w:p>
    <w:p w14:paraId="7F57CA7D" w14:textId="77777777" w:rsidR="00871394" w:rsidRPr="00102C40" w:rsidRDefault="00871394" w:rsidP="00871394">
      <w:pPr>
        <w:jc w:val="both"/>
        <w:rPr>
          <w:rFonts w:asciiTheme="majorBidi" w:hAnsiTheme="majorBidi" w:cstheme="majorBidi"/>
        </w:rPr>
      </w:pPr>
      <w:bookmarkStart w:id="46" w:name="_Toc54466053"/>
      <w:bookmarkStart w:id="47" w:name="_Toc84393013"/>
      <w:r w:rsidRPr="00102C40">
        <w:rPr>
          <w:rFonts w:asciiTheme="majorBidi" w:hAnsiTheme="majorBidi" w:cstheme="majorBidi"/>
        </w:rPr>
        <w:t xml:space="preserve">The organization of this project is structured into </w:t>
      </w:r>
      <w:r>
        <w:rPr>
          <w:rFonts w:asciiTheme="majorBidi" w:hAnsiTheme="majorBidi" w:cstheme="majorBidi"/>
        </w:rPr>
        <w:t>eight</w:t>
      </w:r>
      <w:r w:rsidRPr="00102C40">
        <w:rPr>
          <w:rFonts w:asciiTheme="majorBidi" w:hAnsiTheme="majorBidi" w:cstheme="majorBidi"/>
        </w:rPr>
        <w:t xml:space="preserve"> main chapters, each focusing on important aspects of the development and implementation process:</w:t>
      </w:r>
    </w:p>
    <w:p w14:paraId="660015F8" w14:textId="77777777" w:rsidR="00871394" w:rsidRDefault="00871394" w:rsidP="00871394">
      <w:pPr>
        <w:spacing w:after="10"/>
        <w:jc w:val="both"/>
        <w:rPr>
          <w:rFonts w:asciiTheme="majorBidi" w:hAnsiTheme="majorBidi" w:cstheme="majorBidi"/>
        </w:rPr>
      </w:pPr>
    </w:p>
    <w:p w14:paraId="2C57AEFA" w14:textId="77777777" w:rsidR="00871394" w:rsidRPr="003E51C0" w:rsidRDefault="00871394" w:rsidP="00871394">
      <w:pPr>
        <w:pStyle w:val="ListParagraph"/>
        <w:numPr>
          <w:ilvl w:val="0"/>
          <w:numId w:val="51"/>
        </w:numPr>
        <w:spacing w:after="10"/>
        <w:jc w:val="both"/>
        <w:rPr>
          <w:rFonts w:asciiTheme="majorBidi" w:hAnsiTheme="majorBidi" w:cstheme="majorBidi"/>
        </w:rPr>
      </w:pPr>
      <w:r w:rsidRPr="003E51C0">
        <w:rPr>
          <w:rFonts w:asciiTheme="majorBidi" w:hAnsiTheme="majorBidi" w:cstheme="majorBidi"/>
          <w:b/>
        </w:rPr>
        <w:t xml:space="preserve">Chapter 1: Introduction  </w:t>
      </w:r>
    </w:p>
    <w:p w14:paraId="3AE0652B" w14:textId="77777777" w:rsidR="00871394" w:rsidRDefault="00871394" w:rsidP="00871394">
      <w:pPr>
        <w:ind w:left="644"/>
        <w:jc w:val="both"/>
        <w:rPr>
          <w:rFonts w:asciiTheme="majorBidi" w:hAnsiTheme="majorBidi" w:cstheme="majorBidi"/>
        </w:rPr>
      </w:pPr>
      <w:r w:rsidRPr="003A59ED">
        <w:rPr>
          <w:rFonts w:asciiTheme="majorBidi" w:hAnsiTheme="majorBidi" w:cstheme="majorBidi"/>
        </w:rPr>
        <w:t>This chapter provides a clear overview of the project, outlining the problem, its scope, limitations, motivations, and objectives. It also explains why this project is important and how it fits within broader goals like Saudi Arabia’s Vision 2030.</w:t>
      </w:r>
    </w:p>
    <w:p w14:paraId="4D95ECE0" w14:textId="77777777" w:rsidR="00871394" w:rsidRPr="003C5C33" w:rsidRDefault="00871394" w:rsidP="00871394">
      <w:pPr>
        <w:pStyle w:val="ListParagraph"/>
        <w:numPr>
          <w:ilvl w:val="0"/>
          <w:numId w:val="51"/>
        </w:numPr>
        <w:spacing w:after="10"/>
        <w:jc w:val="both"/>
        <w:rPr>
          <w:rFonts w:asciiTheme="majorBidi" w:hAnsiTheme="majorBidi" w:cstheme="majorBidi"/>
        </w:rPr>
      </w:pPr>
      <w:r w:rsidRPr="003C5C33">
        <w:rPr>
          <w:rFonts w:asciiTheme="majorBidi" w:hAnsiTheme="majorBidi" w:cstheme="majorBidi"/>
          <w:b/>
        </w:rPr>
        <w:t xml:space="preserve">Chapter 2: Background and Review of Literature  </w:t>
      </w:r>
    </w:p>
    <w:p w14:paraId="0BAD2771" w14:textId="77777777" w:rsidR="00871394" w:rsidRDefault="00871394" w:rsidP="00871394">
      <w:pPr>
        <w:ind w:left="644"/>
        <w:jc w:val="both"/>
        <w:rPr>
          <w:rFonts w:asciiTheme="majorBidi" w:hAnsiTheme="majorBidi" w:cstheme="majorBidi"/>
        </w:rPr>
      </w:pPr>
      <w:r w:rsidRPr="00C117B5">
        <w:rPr>
          <w:rFonts w:asciiTheme="majorBidi" w:hAnsiTheme="majorBidi" w:cstheme="majorBidi"/>
        </w:rPr>
        <w:t xml:space="preserve">Here, </w:t>
      </w:r>
      <w:r>
        <w:rPr>
          <w:rFonts w:asciiTheme="majorBidi" w:hAnsiTheme="majorBidi" w:cstheme="majorBidi"/>
        </w:rPr>
        <w:t>the project</w:t>
      </w:r>
      <w:r w:rsidRPr="00C117B5">
        <w:rPr>
          <w:rFonts w:asciiTheme="majorBidi" w:hAnsiTheme="majorBidi" w:cstheme="majorBidi"/>
        </w:rPr>
        <w:t xml:space="preserve"> examine existing research and technologies related to accident detection, AI, and computer vision, giving context to our approach and highlighting advancements and gaps.</w:t>
      </w:r>
    </w:p>
    <w:p w14:paraId="0CCEDA45" w14:textId="77777777" w:rsidR="00871394" w:rsidRPr="003C5C33" w:rsidRDefault="00871394" w:rsidP="00871394">
      <w:pPr>
        <w:numPr>
          <w:ilvl w:val="0"/>
          <w:numId w:val="50"/>
        </w:numPr>
        <w:spacing w:after="0"/>
        <w:jc w:val="both"/>
        <w:rPr>
          <w:rFonts w:asciiTheme="majorBidi" w:hAnsiTheme="majorBidi" w:cstheme="majorBidi"/>
        </w:rPr>
      </w:pPr>
      <w:r w:rsidRPr="003C5C33">
        <w:rPr>
          <w:rFonts w:asciiTheme="majorBidi" w:hAnsiTheme="majorBidi" w:cstheme="majorBidi"/>
          <w:b/>
        </w:rPr>
        <w:t xml:space="preserve">Chapter 3: Software Project Management Plans (SPMP) </w:t>
      </w:r>
    </w:p>
    <w:p w14:paraId="76982FBA" w14:textId="77777777" w:rsidR="00871394" w:rsidRPr="009E55A3" w:rsidRDefault="00871394" w:rsidP="00871394">
      <w:pPr>
        <w:pStyle w:val="ListParagraph"/>
        <w:ind w:left="644"/>
        <w:jc w:val="both"/>
        <w:rPr>
          <w:rFonts w:asciiTheme="majorBidi" w:hAnsiTheme="majorBidi" w:cstheme="majorBidi"/>
        </w:rPr>
      </w:pPr>
      <w:r w:rsidRPr="009E55A3">
        <w:rPr>
          <w:rFonts w:asciiTheme="majorBidi" w:hAnsiTheme="majorBidi" w:cstheme="majorBidi"/>
        </w:rPr>
        <w:t>This section details the project’s scope, timeline, deliverables, risks, assumptions, and resource planning to ensure smooth execution.</w:t>
      </w:r>
    </w:p>
    <w:p w14:paraId="476BE848" w14:textId="77777777" w:rsidR="00871394" w:rsidRPr="003C5C33" w:rsidRDefault="00871394" w:rsidP="00871394">
      <w:pPr>
        <w:numPr>
          <w:ilvl w:val="0"/>
          <w:numId w:val="50"/>
        </w:numPr>
        <w:spacing w:after="0"/>
        <w:jc w:val="both"/>
        <w:rPr>
          <w:rFonts w:asciiTheme="majorBidi" w:hAnsiTheme="majorBidi" w:cstheme="majorBidi"/>
        </w:rPr>
      </w:pPr>
      <w:r w:rsidRPr="003C5C33">
        <w:rPr>
          <w:rFonts w:asciiTheme="majorBidi" w:hAnsiTheme="majorBidi" w:cstheme="majorBidi"/>
          <w:b/>
        </w:rPr>
        <w:t xml:space="preserve">Chapter 4: Methodology/Software Requirement Specification (SRS) </w:t>
      </w:r>
    </w:p>
    <w:p w14:paraId="11BAF9C9" w14:textId="77777777" w:rsidR="00871394" w:rsidRPr="00EE453C" w:rsidRDefault="00871394" w:rsidP="00871394">
      <w:pPr>
        <w:pStyle w:val="ListParagraph"/>
        <w:ind w:left="644"/>
        <w:jc w:val="both"/>
        <w:rPr>
          <w:rFonts w:asciiTheme="majorBidi" w:hAnsiTheme="majorBidi" w:cstheme="majorBidi"/>
        </w:rPr>
      </w:pPr>
      <w:r w:rsidRPr="00EE453C">
        <w:rPr>
          <w:rFonts w:asciiTheme="majorBidi" w:hAnsiTheme="majorBidi" w:cstheme="majorBidi"/>
        </w:rPr>
        <w:t>This chapter explains the technical approach, including AI models, data requirements, and system functionalities that are necessary to achieve the project’s goals.</w:t>
      </w:r>
    </w:p>
    <w:p w14:paraId="4D0D4F83" w14:textId="77777777" w:rsidR="00871394" w:rsidRPr="003C5C33" w:rsidRDefault="00871394" w:rsidP="00871394">
      <w:pPr>
        <w:numPr>
          <w:ilvl w:val="0"/>
          <w:numId w:val="50"/>
        </w:numPr>
        <w:spacing w:after="25"/>
        <w:jc w:val="both"/>
        <w:rPr>
          <w:rFonts w:asciiTheme="majorBidi" w:hAnsiTheme="majorBidi" w:cstheme="majorBidi"/>
        </w:rPr>
      </w:pPr>
      <w:r w:rsidRPr="003C5C33">
        <w:rPr>
          <w:rFonts w:asciiTheme="majorBidi" w:hAnsiTheme="majorBidi" w:cstheme="majorBidi"/>
          <w:b/>
        </w:rPr>
        <w:t xml:space="preserve">Chapter 5: Software Design Specification (SDS) </w:t>
      </w:r>
    </w:p>
    <w:p w14:paraId="12B036F9" w14:textId="77777777" w:rsidR="00871394" w:rsidRPr="00926A28" w:rsidRDefault="00871394" w:rsidP="00871394">
      <w:pPr>
        <w:pStyle w:val="ListParagraph"/>
        <w:ind w:left="644"/>
        <w:jc w:val="both"/>
        <w:rPr>
          <w:rFonts w:asciiTheme="majorBidi" w:hAnsiTheme="majorBidi" w:cstheme="majorBidi"/>
        </w:rPr>
      </w:pPr>
      <w:r w:rsidRPr="00926A28">
        <w:rPr>
          <w:rFonts w:asciiTheme="majorBidi" w:hAnsiTheme="majorBidi" w:cstheme="majorBidi"/>
        </w:rPr>
        <w:t>Here, the architecture of the system is described in detail, outlining how components like video processing, accident detection algorithms, alert mechanisms, and user interfaces interact.</w:t>
      </w:r>
    </w:p>
    <w:p w14:paraId="0D39B4E5" w14:textId="77777777" w:rsidR="00871394" w:rsidRPr="003C5C33" w:rsidRDefault="00871394" w:rsidP="00871394">
      <w:pPr>
        <w:numPr>
          <w:ilvl w:val="0"/>
          <w:numId w:val="50"/>
        </w:numPr>
        <w:spacing w:after="0"/>
        <w:jc w:val="both"/>
        <w:rPr>
          <w:rFonts w:asciiTheme="majorBidi" w:hAnsiTheme="majorBidi" w:cstheme="majorBidi"/>
        </w:rPr>
      </w:pPr>
      <w:r w:rsidRPr="003C5C33">
        <w:rPr>
          <w:rFonts w:asciiTheme="majorBidi" w:hAnsiTheme="majorBidi" w:cstheme="majorBidi"/>
          <w:b/>
        </w:rPr>
        <w:t xml:space="preserve">Chapter 6: Implementation </w:t>
      </w:r>
    </w:p>
    <w:p w14:paraId="79DD5EC6" w14:textId="77777777" w:rsidR="00871394" w:rsidRPr="003C5C33" w:rsidRDefault="00871394" w:rsidP="00871394">
      <w:pPr>
        <w:ind w:left="644"/>
        <w:jc w:val="both"/>
        <w:rPr>
          <w:rFonts w:asciiTheme="majorBidi" w:hAnsiTheme="majorBidi" w:cstheme="majorBidi"/>
        </w:rPr>
      </w:pPr>
      <w:r w:rsidRPr="00676282">
        <w:rPr>
          <w:rFonts w:asciiTheme="majorBidi" w:hAnsiTheme="majorBidi" w:cstheme="majorBidi"/>
        </w:rPr>
        <w:t>This chapter covers the practical development of the system, including training AI models, integrating with hardware, testing for accuracy and reliability, and refining based on results.</w:t>
      </w:r>
    </w:p>
    <w:p w14:paraId="3C89CADD" w14:textId="77777777" w:rsidR="00871394" w:rsidRPr="003C5C33" w:rsidRDefault="00871394" w:rsidP="00871394">
      <w:pPr>
        <w:numPr>
          <w:ilvl w:val="0"/>
          <w:numId w:val="50"/>
        </w:numPr>
        <w:spacing w:after="0"/>
        <w:jc w:val="both"/>
        <w:rPr>
          <w:rFonts w:asciiTheme="majorBidi" w:hAnsiTheme="majorBidi" w:cstheme="majorBidi"/>
        </w:rPr>
      </w:pPr>
      <w:r w:rsidRPr="003C5C33">
        <w:rPr>
          <w:rFonts w:asciiTheme="majorBidi" w:hAnsiTheme="majorBidi" w:cstheme="majorBidi"/>
          <w:b/>
        </w:rPr>
        <w:lastRenderedPageBreak/>
        <w:t xml:space="preserve">Chapter 7: Software Testing Plan (STP) </w:t>
      </w:r>
    </w:p>
    <w:p w14:paraId="0D3860B9" w14:textId="77777777" w:rsidR="00871394" w:rsidRPr="00BA3B8B" w:rsidRDefault="00871394" w:rsidP="00871394">
      <w:pPr>
        <w:pStyle w:val="ListParagraph"/>
        <w:ind w:left="644"/>
        <w:jc w:val="both"/>
        <w:rPr>
          <w:rFonts w:asciiTheme="majorBidi" w:hAnsiTheme="majorBidi" w:cstheme="majorBidi"/>
        </w:rPr>
      </w:pPr>
      <w:r w:rsidRPr="00BA3B8B">
        <w:rPr>
          <w:rFonts w:asciiTheme="majorBidi" w:hAnsiTheme="majorBidi" w:cstheme="majorBidi"/>
        </w:rPr>
        <w:t>This chapter outlines how the system will be tested to ensure it works correctly and reliably. It covers the testing methods for all key components, verifying accuracy, performance, and user experience.</w:t>
      </w:r>
    </w:p>
    <w:p w14:paraId="46E343EB" w14:textId="77777777" w:rsidR="00871394" w:rsidRPr="003C5C33" w:rsidRDefault="00871394" w:rsidP="00871394">
      <w:pPr>
        <w:numPr>
          <w:ilvl w:val="0"/>
          <w:numId w:val="50"/>
        </w:numPr>
        <w:spacing w:after="0"/>
        <w:jc w:val="both"/>
        <w:rPr>
          <w:rFonts w:asciiTheme="majorBidi" w:hAnsiTheme="majorBidi" w:cstheme="majorBidi"/>
        </w:rPr>
      </w:pPr>
      <w:r w:rsidRPr="003C5C33">
        <w:rPr>
          <w:rFonts w:asciiTheme="majorBidi" w:hAnsiTheme="majorBidi" w:cstheme="majorBidi"/>
          <w:b/>
        </w:rPr>
        <w:t xml:space="preserve">Chapter 8: Conclusion  </w:t>
      </w:r>
    </w:p>
    <w:p w14:paraId="17B15661" w14:textId="77777777" w:rsidR="00871394" w:rsidRPr="007F73CA" w:rsidRDefault="00871394" w:rsidP="00871394">
      <w:pPr>
        <w:ind w:left="644"/>
        <w:jc w:val="both"/>
        <w:rPr>
          <w:rFonts w:asciiTheme="majorBidi" w:hAnsiTheme="majorBidi" w:cstheme="majorBidi"/>
        </w:rPr>
      </w:pPr>
      <w:r w:rsidRPr="007F73CA">
        <w:rPr>
          <w:rFonts w:asciiTheme="majorBidi" w:hAnsiTheme="majorBidi" w:cstheme="majorBidi"/>
        </w:rPr>
        <w:t>The final chapter summarizes the project’s outcomes, key achievements, limitations, and lessons learned. It also suggests areas for future improvements and research.</w:t>
      </w:r>
    </w:p>
    <w:p w14:paraId="094B9012" w14:textId="77777777" w:rsidR="00871394" w:rsidRPr="003C5C33" w:rsidRDefault="00871394" w:rsidP="00871394">
      <w:pPr>
        <w:jc w:val="both"/>
        <w:rPr>
          <w:rStyle w:val="normaltextrun"/>
          <w:rFonts w:asciiTheme="majorBidi" w:eastAsiaTheme="majorEastAsia" w:hAnsiTheme="majorBidi" w:cstheme="majorBidi"/>
          <w:b/>
          <w:bCs/>
          <w:color w:val="000000" w:themeColor="text1"/>
          <w:sz w:val="28"/>
          <w:rtl/>
        </w:rPr>
      </w:pPr>
      <w:r w:rsidRPr="003C5C33">
        <w:rPr>
          <w:rStyle w:val="normaltextrun"/>
          <w:rFonts w:asciiTheme="majorBidi" w:eastAsiaTheme="majorEastAsia" w:hAnsiTheme="majorBidi" w:cstheme="majorBidi"/>
          <w:b/>
          <w:bCs/>
          <w:color w:val="000000" w:themeColor="text1"/>
          <w:sz w:val="28"/>
        </w:rPr>
        <w:br w:type="page"/>
      </w:r>
    </w:p>
    <w:p w14:paraId="32E2CB4C" w14:textId="77777777" w:rsidR="00871394" w:rsidRDefault="00871394" w:rsidP="00871394">
      <w:pPr>
        <w:pStyle w:val="Heading1"/>
        <w:jc w:val="center"/>
      </w:pPr>
      <w:bookmarkStart w:id="48" w:name="_Toc231317772"/>
      <w:bookmarkEnd w:id="46"/>
      <w:bookmarkEnd w:id="47"/>
      <w:r w:rsidRPr="00CE400B">
        <w:lastRenderedPageBreak/>
        <w:t>Chapter 2: Background and Literature Review</w:t>
      </w:r>
      <w:bookmarkEnd w:id="48"/>
    </w:p>
    <w:p w14:paraId="419DE466" w14:textId="77777777" w:rsidR="00871394" w:rsidRDefault="00871394" w:rsidP="00871394">
      <w:pPr>
        <w:pStyle w:val="paragraph"/>
        <w:spacing w:line="276" w:lineRule="auto"/>
        <w:jc w:val="both"/>
        <w:rPr>
          <w:rFonts w:asciiTheme="majorBidi" w:hAnsiTheme="majorBidi" w:cstheme="majorBidi"/>
        </w:rPr>
      </w:pPr>
      <w:r w:rsidRPr="00E828B1">
        <w:rPr>
          <w:rFonts w:asciiTheme="majorBidi" w:hAnsiTheme="majorBidi" w:cstheme="majorBidi"/>
        </w:rPr>
        <w:t>This chapter gives an overview of past research on using artificial intelligence and computer vision for real-time accident detection and emergency response. It summarizes the methods used, the datasets and video sources tested, and how each system’s performance was evaluated. The review also points out the main results and limitations found in previous studies. By doing so, it helps identify what has already been achieved, where the gaps remain, and how these insights shape the design of our own accident detection system.</w:t>
      </w:r>
    </w:p>
    <w:p w14:paraId="614FE2F6" w14:textId="77777777" w:rsidR="00871394" w:rsidRDefault="00871394" w:rsidP="00871394">
      <w:pPr>
        <w:pStyle w:val="Heading2"/>
        <w:numPr>
          <w:ilvl w:val="1"/>
          <w:numId w:val="0"/>
        </w:numPr>
        <w:spacing w:before="0" w:after="100" w:line="240" w:lineRule="auto"/>
        <w:ind w:left="576" w:hanging="576"/>
      </w:pPr>
      <w:bookmarkStart w:id="49" w:name="_Toc231317773"/>
      <w:r>
        <w:t>2.1 Introduction</w:t>
      </w:r>
      <w:bookmarkEnd w:id="49"/>
    </w:p>
    <w:p w14:paraId="50C2E343" w14:textId="77777777" w:rsidR="00871394" w:rsidRDefault="00871394" w:rsidP="00871394">
      <w:pPr>
        <w:ind w:firstLine="576"/>
        <w:jc w:val="both"/>
      </w:pPr>
      <w:r>
        <w:t>This literature review examines key studies on using artificial intelligence for real-time traffic accident detection and emergency response. The research review explores different techniques, including deep learning, computer vision, and multimodal methods, applied to surveillance footage, sensor data, and emergency management platforms.</w:t>
      </w:r>
    </w:p>
    <w:p w14:paraId="5F9570C2" w14:textId="77777777" w:rsidR="00871394" w:rsidRDefault="00871394" w:rsidP="00871394">
      <w:pPr>
        <w:jc w:val="both"/>
      </w:pPr>
      <w:r>
        <w:t>These studies also highlight common challenges, such as limited datasets, the difficulty of predicting accidents, maintaining model accuracy, and integrating solutions into smart city systems. By identifying current trends, proven methods, and existing gaps, this review provides valuable guidance for designing an effective accident detection system that supports the goals of Saudi Arabia’s Vision 2030.</w:t>
      </w:r>
    </w:p>
    <w:p w14:paraId="0313A024" w14:textId="77777777" w:rsidR="00871394" w:rsidRDefault="00871394" w:rsidP="00871394">
      <w:pPr>
        <w:pStyle w:val="Heading2"/>
        <w:numPr>
          <w:ilvl w:val="1"/>
          <w:numId w:val="0"/>
        </w:numPr>
        <w:spacing w:before="0" w:after="100" w:line="240" w:lineRule="auto"/>
        <w:ind w:left="576" w:hanging="576"/>
      </w:pPr>
      <w:bookmarkStart w:id="50" w:name="_Toc231317774"/>
      <w:r>
        <w:t>2.2 Literature  Review</w:t>
      </w:r>
      <w:bookmarkEnd w:id="50"/>
      <w:r>
        <w:t xml:space="preserve"> </w:t>
      </w:r>
    </w:p>
    <w:p w14:paraId="22F33A81" w14:textId="77777777" w:rsidR="00871394" w:rsidRDefault="00871394" w:rsidP="00871394">
      <w:pPr>
        <w:jc w:val="both"/>
      </w:pPr>
      <w:proofErr w:type="spellStart"/>
      <w:r>
        <w:t>Adewopo</w:t>
      </w:r>
      <w:proofErr w:type="spellEnd"/>
      <w:r>
        <w:t xml:space="preserve"> et al. tackled one of the biggest challenges in AI-based accident detection, the lack of large, diverse datasets. [16] They compiled around 5,700 accident samples from multiple sources, combining aerial </w:t>
      </w:r>
      <w:proofErr w:type="spellStart"/>
      <w:r>
        <w:t>TrafficCam</w:t>
      </w:r>
      <w:proofErr w:type="spellEnd"/>
      <w:r>
        <w:t xml:space="preserve"> footage with ground-level </w:t>
      </w:r>
      <w:proofErr w:type="spellStart"/>
      <w:r>
        <w:t>DashCam</w:t>
      </w:r>
      <w:proofErr w:type="spellEnd"/>
      <w:r>
        <w:t xml:space="preserve"> videos to capture different accident scenarios. Their dataset enabled advanced models like I3D-CONVLSTM2D to achieve higher accuracy in detecting accidents as they occur. [16]</w:t>
      </w:r>
    </w:p>
    <w:p w14:paraId="68182DE5" w14:textId="77777777" w:rsidR="00871394" w:rsidRDefault="00871394" w:rsidP="00871394">
      <w:pPr>
        <w:jc w:val="both"/>
      </w:pPr>
      <w:r>
        <w:t>Bakheet and Al-Hamadi developed a fast, efficient detection system that uses motion temporal templates (MTTs) and fuzzy time-slicing to record and interpret motion changes. [17] By turning motion tracking into a classification task, their adaptive deep neural network reached a 98.5% accuracy rate in real-time conditions, demonstrating strong potential for practical deployment in vehicles. [17]</w:t>
      </w:r>
    </w:p>
    <w:p w14:paraId="02A5A288" w14:textId="77777777" w:rsidR="00871394" w:rsidRDefault="00871394" w:rsidP="00871394">
      <w:pPr>
        <w:jc w:val="both"/>
      </w:pPr>
      <w:r>
        <w:t>Liao et al. introduced CRASH, a framework designed for autonomous vehicles that recognizes and anticipates collisions. [18] It uses spatial-temporal attention modules to focus on high-risk objects and a frequency-domain context-aware module to detect subtle visual cues like lane markings. Tested on real-world data, CRASH performed well even with missing information, showing its promise for proactive accident prevention. [18]</w:t>
      </w:r>
    </w:p>
    <w:p w14:paraId="2758E3F2" w14:textId="77777777" w:rsidR="00871394" w:rsidRDefault="00871394" w:rsidP="00871394">
      <w:pPr>
        <w:jc w:val="both"/>
      </w:pPr>
      <w:proofErr w:type="spellStart"/>
      <w:r>
        <w:t>Behboudi</w:t>
      </w:r>
      <w:proofErr w:type="spellEnd"/>
      <w:r>
        <w:t xml:space="preserve"> et al. reviewed 191 studies on accident risk prediction, severity assessment, and duration modeling. [19] Their findings highlight deep neural networks as the most effective for managing complex data sources, including weather conditions and social media inputs. They emphasize the importance of integrating predictive systems into traffic management while noting ongoing challenges like unbalanced datasets and the need for more adaptive models. [19]</w:t>
      </w:r>
    </w:p>
    <w:p w14:paraId="182D78A9" w14:textId="77777777" w:rsidR="00871394" w:rsidRDefault="00871394" w:rsidP="00871394">
      <w:pPr>
        <w:jc w:val="both"/>
      </w:pPr>
      <w:r>
        <w:lastRenderedPageBreak/>
        <w:t xml:space="preserve">Zhang et al. developed </w:t>
      </w:r>
      <w:proofErr w:type="spellStart"/>
      <w:r>
        <w:t>SeeUnsafe</w:t>
      </w:r>
      <w:proofErr w:type="spellEnd"/>
      <w:r>
        <w:t xml:space="preserve">, a next-generation framework that uses multimodal large language models to create an interactive accident analysis system. [20] It organizes and prioritizes video events by severity, uses visual prompts for precise localization, and allows engineers to interact through conversational queries. With a success rate above 51%, </w:t>
      </w:r>
      <w:proofErr w:type="spellStart"/>
      <w:r>
        <w:t>SeeUnsafe</w:t>
      </w:r>
      <w:proofErr w:type="spellEnd"/>
      <w:r>
        <w:t xml:space="preserve"> represents a major step toward explaining and managing accidents through natural language-based systems. [20]</w:t>
      </w:r>
    </w:p>
    <w:p w14:paraId="237AA94A" w14:textId="77777777" w:rsidR="00871394" w:rsidRDefault="00871394" w:rsidP="00871394">
      <w:pPr>
        <w:jc w:val="both"/>
      </w:pPr>
      <w:r>
        <w:t>Karim et al. created a fast traffic incident detection system by combining YOLOv8 with Deep-SORT for multi-object tracking. [1] Tested on urban video datasets, the system achieved strong precision and recall, proving effective in controlled environments. However, the study was limited by a small sample size, no cross-dataset validation, and insufficient testing of how emergency services could use it in real time. [1]</w:t>
      </w:r>
    </w:p>
    <w:p w14:paraId="33BD30B5" w14:textId="77777777" w:rsidR="00871394" w:rsidRDefault="00871394" w:rsidP="00871394">
      <w:pPr>
        <w:jc w:val="both"/>
      </w:pPr>
      <w:r>
        <w:t>Chen et al. addressed the shortage of labeled accident data by developing a generative adversarial network (GAN) that produces realistic synthetic traffic features such as speed and acceleration patterns. [2] This helps train classifiers and improves accident prediction accuracy, but the focus on trajectory data instead of raw video limits scene reconstruction and generalization. [2]</w:t>
      </w:r>
    </w:p>
    <w:p w14:paraId="7C026BC3" w14:textId="77777777" w:rsidR="00871394" w:rsidRDefault="00871394" w:rsidP="00871394">
      <w:pPr>
        <w:jc w:val="both"/>
      </w:pPr>
      <w:r>
        <w:t>Arefin et al. built a quick accident detection pipeline using updated YOLO models applied to a large, annotated image dataset. [3] Their system offers fast, consistent detection for vision-based monitoring, though it relies on still images instead of continuous video, has limited testing in harsh conditions, and lacks validation on lightweight hardware. [3]</w:t>
      </w:r>
    </w:p>
    <w:p w14:paraId="03ED1A25" w14:textId="77777777" w:rsidR="00871394" w:rsidRDefault="00871394" w:rsidP="00871394">
      <w:pPr>
        <w:jc w:val="both"/>
      </w:pPr>
      <w:r>
        <w:t xml:space="preserve">Ahmed et al. proposed a hybrid real-time vision system that combines YOLO detection with </w:t>
      </w:r>
      <w:proofErr w:type="spellStart"/>
      <w:r>
        <w:t>DeepSORT</w:t>
      </w:r>
      <w:proofErr w:type="spellEnd"/>
      <w:r>
        <w:t xml:space="preserve"> tracking and adds modules for classifying accident severity and detecting fires after collisions. [4] It performed well on CCTV datasets in varied scenarios but has not been tested on uninterrupted video streams or benchmarked for resource efficiency on lightweight devices. [4]</w:t>
      </w:r>
    </w:p>
    <w:p w14:paraId="3A10AC1F" w14:textId="77777777" w:rsidR="00871394" w:rsidRDefault="00871394" w:rsidP="00871394">
      <w:pPr>
        <w:jc w:val="both"/>
      </w:pPr>
      <w:r>
        <w:t>Ayesha et al. introduced CIRS, a multi-agent machine learning framework using YOLOv11 for frame-level accident detection, VideoLLaMA3 for semantic captioning, and an agent-based layer to coordinate alerts. [5] The system worked well on CCTV datasets but faced constraints such as low training sampling rates, domain bias from mixed data sources, and no resilience testing for continuous video or deployment on edge devices. [5]</w:t>
      </w:r>
    </w:p>
    <w:p w14:paraId="2CA80152" w14:textId="77777777" w:rsidR="00871394" w:rsidRDefault="00871394" w:rsidP="00871394">
      <w:pPr>
        <w:jc w:val="both"/>
      </w:pPr>
      <w:r w:rsidRPr="00921F61">
        <w:t xml:space="preserve">Fang et al. differentiate between Traffic Accident Detection (TAD), which focuses on identifying accidents as they occur, and Traffic Accident Anticipation (TAA), which aims to predict them before they happen. </w:t>
      </w:r>
      <w:r>
        <w:t xml:space="preserve">[21] </w:t>
      </w:r>
      <w:r w:rsidRPr="00921F61">
        <w:t>They highlight how rare and complex traffic accidents are, stressing challenges like timing, uncertainty, and fair evaluation. By reviewing 31 public datasets, they propose a structured framework that helps researchers compare models more consistently, encouraging better reporting on accuracy, detection timing, and responsiveness.</w:t>
      </w:r>
    </w:p>
    <w:p w14:paraId="44477B62" w14:textId="77777777" w:rsidR="00871394" w:rsidRDefault="00871394" w:rsidP="00871394">
      <w:pPr>
        <w:jc w:val="both"/>
      </w:pPr>
      <w:r w:rsidRPr="00921F61">
        <w:t xml:space="preserve">Akter, Shihab, and Sharma explore how foundational models such as large language models and vision-language models can be applied to crash analysis. Their review examines techniques that combine visual and textual information for tasks like captioning, question answering, and causal reasoning. </w:t>
      </w:r>
      <w:r>
        <w:t>[21]</w:t>
      </w:r>
    </w:p>
    <w:p w14:paraId="05553B38" w14:textId="77777777" w:rsidR="00871394" w:rsidRDefault="00871394" w:rsidP="00871394">
      <w:pPr>
        <w:jc w:val="both"/>
      </w:pPr>
      <w:r w:rsidRPr="00921F61">
        <w:lastRenderedPageBreak/>
        <w:t>Zhou et al. introduce an enhanced YOLOv9 model integrated with a Generalized Efficient Layer Aggregation Network (GELAN) to detect traffic accidents in real time.</w:t>
      </w:r>
      <w:r>
        <w:t xml:space="preserve"> [10]</w:t>
      </w:r>
      <w:r w:rsidRPr="00921F61">
        <w:t xml:space="preserve"> Trained on a varied dataset of accident images, the model reached 94.2% precision after 100 epochs, outperforming previous YOLO versions in both recall and average precision. This improvement shows strong potential for faster and more accurate emergency response systems.</w:t>
      </w:r>
      <w:r>
        <w:t xml:space="preserve"> [10]</w:t>
      </w:r>
    </w:p>
    <w:p w14:paraId="31CD73F0" w14:textId="77777777" w:rsidR="00871394" w:rsidRDefault="00871394" w:rsidP="00871394">
      <w:pPr>
        <w:jc w:val="both"/>
      </w:pPr>
      <w:r w:rsidRPr="00E1150E">
        <w:t>Omari Alaoui et al. present a wide-ranging review of vision systems used in emergency vehicles, charting the shift from handcrafted features and Support Vector Machines (SVMs) to deep learning approaches like Convolutional Neural Networks (CNNs), Vision Transformers (</w:t>
      </w:r>
      <w:proofErr w:type="spellStart"/>
      <w:r w:rsidRPr="00E1150E">
        <w:t>ViT</w:t>
      </w:r>
      <w:proofErr w:type="spellEnd"/>
      <w:r w:rsidRPr="00E1150E">
        <w:t xml:space="preserve">), Siamese networks, and GAN-based data augmentation. </w:t>
      </w:r>
      <w:r>
        <w:t xml:space="preserve">[24] </w:t>
      </w:r>
      <w:r w:rsidRPr="00E1150E">
        <w:t>They highlight how combining robust detectors with context encoders improves recognition and prioritization in dense urban areas. The study also identifies ongoing challenges related to system scalability, latency, and the need for standardized multimodal testing frameworks.</w:t>
      </w:r>
      <w:r>
        <w:t xml:space="preserve"> [24]</w:t>
      </w:r>
    </w:p>
    <w:p w14:paraId="31E5988D" w14:textId="77777777" w:rsidR="00871394" w:rsidRDefault="00871394" w:rsidP="00871394">
      <w:pPr>
        <w:jc w:val="both"/>
      </w:pPr>
      <w:r w:rsidRPr="00E1150E">
        <w:t>Nishanth et al. design a simple, low-cost accident detection solution using classical computer vision tools available in OpenCV.</w:t>
      </w:r>
      <w:r>
        <w:t xml:space="preserve"> [22]</w:t>
      </w:r>
      <w:r w:rsidRPr="00E1150E">
        <w:t xml:space="preserve"> Centered on motion cues and object tracking, their system runs efficiently in real time and is ideal for small-scale or resource-limited environments. While it struggles with occlusion, lighting changes, and limited temporal understanding, it provides a solid baseline for comparing the progress and advantages of newer deep learning or multimodal methods.</w:t>
      </w:r>
      <w:r>
        <w:t xml:space="preserve"> [22]</w:t>
      </w:r>
    </w:p>
    <w:p w14:paraId="501A354F" w14:textId="77777777" w:rsidR="00871394" w:rsidRDefault="00871394" w:rsidP="00871394">
      <w:pPr>
        <w:jc w:val="both"/>
      </w:pPr>
      <w:r>
        <w:t>Elhag et al. suggest a new approach for handling accident reports by bringing drones into Saudi Arabia’s emergency response system. [6] Their tests show that drones can speed up incident response by about 40%, especially during busy travel times, by quickly capturing and sharing accident information. This demonstrates how adding drones can directly improve data collection and response times, supporting the country’s smart city goals and Vision 2030 plans for better emergency management. [6]</w:t>
      </w:r>
    </w:p>
    <w:p w14:paraId="187BFA9B" w14:textId="77777777" w:rsidR="00871394" w:rsidRDefault="00871394" w:rsidP="00871394">
      <w:pPr>
        <w:jc w:val="both"/>
      </w:pPr>
      <w:r>
        <w:t>Xi et al. created a powerful accident detection system by combining advanced AI tools, Generative Adversarial Networks, Convolutional Neural Networks, and Vision Transformers. [7] They use synthetic accident data and smart classification to achieve a 95% accuracy rate in identifying crashes from video. This work shows the potential in blending computer-generated data with deep learning for fast, dependable accident detection in modern smart cities. [7]</w:t>
      </w:r>
    </w:p>
    <w:p w14:paraId="6749DD27" w14:textId="77777777" w:rsidR="00871394" w:rsidRDefault="00871394" w:rsidP="00871394">
      <w:pPr>
        <w:jc w:val="both"/>
      </w:pPr>
      <w:r>
        <w:t>Ragab et al. focus on hospital emergency rooms, using machine learning with Graph Convolutional Networks to help manage patient flow. [8] Their system classifies cases by severity and predicts how long patients will stay, reaching around 92% accuracy with real hospital data. This kind of technology is especially useful during busy periods, helping hospitals allocate resources better and make quicker decisions when it matters most. [8]</w:t>
      </w:r>
    </w:p>
    <w:p w14:paraId="17B62100" w14:textId="77777777" w:rsidR="00871394" w:rsidRDefault="00871394" w:rsidP="00871394">
      <w:pPr>
        <w:jc w:val="both"/>
      </w:pPr>
      <w:proofErr w:type="spellStart"/>
      <w:r>
        <w:t>Ghahremannezhad</w:t>
      </w:r>
      <w:proofErr w:type="spellEnd"/>
      <w:r>
        <w:t xml:space="preserve"> et al. developed a system using YOLOv4 for real-time accident detection that tracks road users, maps their movements, and analyzes those patterns to spot possible accidents. [9] The system achieves over 93% detection accuracy, showing strong reliability for traffic monitoring. By combining object tracking with motion analysis, it detects and flags accidents efficiently. [9]</w:t>
      </w:r>
    </w:p>
    <w:p w14:paraId="411CABD5" w14:textId="77777777" w:rsidR="00871394" w:rsidRDefault="00871394" w:rsidP="00871394">
      <w:pPr>
        <w:jc w:val="both"/>
      </w:pPr>
      <w:r>
        <w:t xml:space="preserve">Wu et al. (2024) provides a massive benchmark dataset for AI-powered accident detection tailored to the demands of smart cities. [25] By testing advanced deep learning models like YOLO on this data, </w:t>
      </w:r>
      <w:r>
        <w:lastRenderedPageBreak/>
        <w:t>they achieve improved detection accuracy and stronger, more dependable traffic monitoring systems. This work paves the way for robust accident detection tools in large-scale urban environments. [25]</w:t>
      </w:r>
    </w:p>
    <w:p w14:paraId="03F8D204" w14:textId="77777777" w:rsidR="00871394" w:rsidRDefault="00871394" w:rsidP="00871394">
      <w:pPr>
        <w:jc w:val="both"/>
      </w:pPr>
      <w:r w:rsidRPr="00C87F1D">
        <w:t xml:space="preserve">Mane et al. (2025) developed a real-time system for detecting accidents using YOLOv8 for object detection alongside OpenCV for analyzing traffic videos. </w:t>
      </w:r>
      <w:r>
        <w:t xml:space="preserve">[11] </w:t>
      </w:r>
      <w:r w:rsidRPr="00C87F1D">
        <w:t>Their model, trained on a large Crash Car Detection Dataset, stands out with impressive performance</w:t>
      </w:r>
      <w:r>
        <w:t xml:space="preserve">, </w:t>
      </w:r>
      <w:r w:rsidRPr="00C87F1D">
        <w:t>93.8% precision, 98% recall, and 96.1% mean average precision</w:t>
      </w:r>
      <w:r>
        <w:t xml:space="preserve">, </w:t>
      </w:r>
      <w:r w:rsidRPr="00C87F1D">
        <w:t>outperforming previous YOLO and CNN models. Rigorous testing across different road environments shows that this system adapts well and is a solid option for advanced traffic safety monitoring.</w:t>
      </w:r>
      <w:r>
        <w:t xml:space="preserve"> [11]</w:t>
      </w:r>
    </w:p>
    <w:p w14:paraId="7B9D8970" w14:textId="77777777" w:rsidR="00871394" w:rsidRDefault="00871394" w:rsidP="00871394">
      <w:pPr>
        <w:jc w:val="both"/>
      </w:pPr>
      <w:r w:rsidRPr="00AB6E12">
        <w:t>Zhang and Sung designed a hybrid detection approach that combines YOLOv5 with background subtraction, a CNN encoder for spatial details, and a transformer decoder to track motion over time.</w:t>
      </w:r>
      <w:r>
        <w:t xml:space="preserve"> [12]</w:t>
      </w:r>
      <w:r w:rsidRPr="00AB6E12">
        <w:t xml:space="preserve"> By filtering out static elements from scenes, the system can focus on analyzing moving objects, and the transformer provides sophisticated tracking across video frames. Trained on data from vehicle crashes, it achieves 96% accuracy for spotting severe accidents, showing how noise reduction and combining spatial and temporal features lead to effective, real-time detection</w:t>
      </w:r>
      <w:r>
        <w:t xml:space="preserve">, </w:t>
      </w:r>
      <w:r w:rsidRPr="00AB6E12">
        <w:t>even in complicated traffic conditions.</w:t>
      </w:r>
      <w:r>
        <w:t xml:space="preserve"> [12]</w:t>
      </w:r>
    </w:p>
    <w:p w14:paraId="65AE9169" w14:textId="77777777" w:rsidR="00871394" w:rsidRDefault="00871394" w:rsidP="00871394">
      <w:pPr>
        <w:jc w:val="both"/>
      </w:pPr>
      <w:r w:rsidRPr="00AB6E12">
        <w:t>Florence and Kirubasri created a deep learning solution that uses YOLOv5 on CCTV footage to spot accidents in real time.</w:t>
      </w:r>
      <w:r>
        <w:t xml:space="preserve"> [13]</w:t>
      </w:r>
      <w:r w:rsidRPr="00AB6E12">
        <w:t xml:space="preserve"> They tested it on both the GIS-CADP dataset and a variety of YouTube videos, ensuring it could handle different vehicles and weather or lighting situations. Their platform aims to reduce mistakes and speed up emergency responses. They also propose adding 3D-CNNs for grading accident severity and a web alert system to notify hospitals, demonstrating that YOLOv5 delivers the best balance between speed and accuracy for fully automated traffic surveillance.</w:t>
      </w:r>
      <w:r>
        <w:t xml:space="preserve"> [13]</w:t>
      </w:r>
    </w:p>
    <w:p w14:paraId="750D4F92" w14:textId="77777777" w:rsidR="00871394" w:rsidRDefault="00871394" w:rsidP="00871394">
      <w:pPr>
        <w:jc w:val="both"/>
      </w:pPr>
      <w:r w:rsidRPr="00AB6E12">
        <w:t>Pawar and Attar reframe accident detection as spotting anomalies</w:t>
      </w:r>
      <w:r>
        <w:t xml:space="preserve">, </w:t>
      </w:r>
      <w:r w:rsidRPr="00AB6E12">
        <w:t>something out of the ordinary</w:t>
      </w:r>
      <w:r>
        <w:t xml:space="preserve">, </w:t>
      </w:r>
      <w:r w:rsidRPr="00AB6E12">
        <w:t>by using a mix of LSTM autoencoders.</w:t>
      </w:r>
      <w:r>
        <w:t xml:space="preserve"> [14]</w:t>
      </w:r>
      <w:r w:rsidRPr="00AB6E12">
        <w:t xml:space="preserve"> These models learn what normal traffic flow looks like, then flag any sudden changes, like abrupt stops or crashes, as potential accidents. This method doesn’t need tons of labeled data and adapts well to different traffic conditions. It performs strongly in real-world video tests with few false alarms, though it can struggle in poor visibility or with minor incidents.</w:t>
      </w:r>
      <w:r>
        <w:t xml:space="preserve"> [14]</w:t>
      </w:r>
    </w:p>
    <w:p w14:paraId="1AB2797F" w14:textId="77777777" w:rsidR="00871394" w:rsidRPr="00B71251" w:rsidRDefault="00871394" w:rsidP="00871394">
      <w:pPr>
        <w:jc w:val="both"/>
        <w:sectPr w:rsidR="00871394" w:rsidRPr="00B71251" w:rsidSect="00871394">
          <w:headerReference w:type="even" r:id="rId8"/>
          <w:headerReference w:type="default" r:id="rId9"/>
          <w:footerReference w:type="even" r:id="rId10"/>
          <w:footerReference w:type="default" r:id="rId11"/>
          <w:headerReference w:type="first" r:id="rId12"/>
          <w:footerReference w:type="first" r:id="rId13"/>
          <w:pgSz w:w="12240" w:h="15840"/>
          <w:pgMar w:top="1152" w:right="1152" w:bottom="1152" w:left="1152" w:header="446" w:footer="403" w:gutter="0"/>
          <w:pgBorders w:offsetFrom="page">
            <w:top w:val="single" w:sz="4" w:space="24" w:color="4F81BD" w:themeColor="accent1"/>
            <w:left w:val="single" w:sz="4" w:space="24" w:color="4F81BD" w:themeColor="accent1"/>
            <w:bottom w:val="single" w:sz="4" w:space="24" w:color="4F81BD" w:themeColor="accent1"/>
            <w:right w:val="single" w:sz="4" w:space="24" w:color="4F81BD" w:themeColor="accent1"/>
          </w:pgBorders>
          <w:cols w:space="720"/>
          <w:titlePg/>
          <w:docGrid w:linePitch="360"/>
        </w:sectPr>
      </w:pPr>
      <w:r w:rsidRPr="00AB6E12">
        <w:t>Xu et al. created the Traffic Accidents Dataset (TAD), a comprehensive resource with over 800 accidents and 24,000 labeled video frames covering a range of roads, lighting, and weather.</w:t>
      </w:r>
      <w:r>
        <w:t xml:space="preserve"> [15]</w:t>
      </w:r>
      <w:r w:rsidRPr="00AB6E12">
        <w:t xml:space="preserve"> TAD gives researchers a robust way to test how well different models work in tough, real-life scenarios. While YOLOv5, </w:t>
      </w:r>
      <w:proofErr w:type="spellStart"/>
      <w:r w:rsidRPr="00AB6E12">
        <w:t>ResNet</w:t>
      </w:r>
      <w:proofErr w:type="spellEnd"/>
      <w:r w:rsidRPr="00AB6E12">
        <w:t>, and 3D-CNNs do well in clear-cut cases, they still have trouble with rare, rapid collisions or when the view is blocked. The study suggests that bigger datasets and using semi-supervised learning could further strengthen accident detection in the real world</w:t>
      </w:r>
      <w:r w:rsidRPr="009D648B">
        <w:t>.</w:t>
      </w:r>
      <w:r>
        <w:t xml:space="preserve"> [15]</w:t>
      </w:r>
    </w:p>
    <w:p w14:paraId="4BEBAE84" w14:textId="77777777" w:rsidR="00871394" w:rsidRPr="006F34C7" w:rsidRDefault="00871394" w:rsidP="00871394">
      <w:pPr>
        <w:pStyle w:val="Caption"/>
        <w:tabs>
          <w:tab w:val="left" w:pos="1335"/>
        </w:tabs>
        <w:rPr>
          <w:rFonts w:asciiTheme="majorBidi" w:hAnsiTheme="majorBidi" w:cstheme="majorBidi"/>
        </w:rPr>
      </w:pPr>
    </w:p>
    <w:tbl>
      <w:tblPr>
        <w:tblStyle w:val="GridTable4-Accent1"/>
        <w:tblW w:w="13938" w:type="dxa"/>
        <w:tblLook w:val="04A0" w:firstRow="1" w:lastRow="0" w:firstColumn="1" w:lastColumn="0" w:noHBand="0" w:noVBand="1"/>
      </w:tblPr>
      <w:tblGrid>
        <w:gridCol w:w="518"/>
        <w:gridCol w:w="1722"/>
        <w:gridCol w:w="696"/>
        <w:gridCol w:w="1472"/>
        <w:gridCol w:w="2127"/>
        <w:gridCol w:w="1517"/>
        <w:gridCol w:w="2121"/>
        <w:gridCol w:w="1844"/>
        <w:gridCol w:w="1921"/>
      </w:tblGrid>
      <w:tr w:rsidR="00871394" w:rsidRPr="0044239C" w14:paraId="078E0610" w14:textId="77777777" w:rsidTr="004528F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2B92CC54" w14:textId="77777777" w:rsidR="00871394" w:rsidRPr="00460846" w:rsidRDefault="00871394" w:rsidP="004528F3">
            <w:pPr>
              <w:spacing w:after="160" w:line="257" w:lineRule="auto"/>
              <w:rPr>
                <w:rFonts w:asciiTheme="majorBidi" w:hAnsiTheme="majorBidi" w:cstheme="majorBidi"/>
                <w:sz w:val="20"/>
                <w:szCs w:val="20"/>
              </w:rPr>
            </w:pPr>
            <w:r w:rsidRPr="00460846">
              <w:rPr>
                <w:rFonts w:asciiTheme="majorBidi" w:eastAsia="Calibri" w:hAnsiTheme="majorBidi" w:cstheme="majorBidi"/>
                <w:color w:val="000000" w:themeColor="text1"/>
                <w:sz w:val="20"/>
                <w:szCs w:val="20"/>
              </w:rPr>
              <w:t>No.</w:t>
            </w:r>
          </w:p>
        </w:tc>
        <w:tc>
          <w:tcPr>
            <w:tcW w:w="1732" w:type="dxa"/>
          </w:tcPr>
          <w:p w14:paraId="39B58C35" w14:textId="77777777" w:rsidR="00871394" w:rsidRPr="00460846" w:rsidRDefault="00871394" w:rsidP="004528F3">
            <w:pPr>
              <w:spacing w:after="160" w:line="257"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60846">
              <w:rPr>
                <w:rFonts w:asciiTheme="majorBidi" w:eastAsia="Calibri" w:hAnsiTheme="majorBidi" w:cstheme="majorBidi"/>
                <w:color w:val="000000" w:themeColor="text1"/>
                <w:sz w:val="20"/>
                <w:szCs w:val="20"/>
              </w:rPr>
              <w:t>Author/s</w:t>
            </w:r>
          </w:p>
        </w:tc>
        <w:tc>
          <w:tcPr>
            <w:tcW w:w="964" w:type="dxa"/>
          </w:tcPr>
          <w:p w14:paraId="04D090FE" w14:textId="77777777" w:rsidR="00871394" w:rsidRPr="00365306" w:rsidRDefault="00871394" w:rsidP="004528F3">
            <w:pPr>
              <w:spacing w:after="160" w:line="257"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6"/>
                <w:szCs w:val="16"/>
              </w:rPr>
            </w:pPr>
            <w:r w:rsidRPr="00365306">
              <w:rPr>
                <w:rFonts w:asciiTheme="majorBidi" w:eastAsia="Calibri" w:hAnsiTheme="majorBidi" w:cstheme="majorBidi"/>
                <w:color w:val="000000" w:themeColor="text1"/>
                <w:sz w:val="16"/>
                <w:szCs w:val="16"/>
              </w:rPr>
              <w:t>Year</w:t>
            </w:r>
          </w:p>
        </w:tc>
        <w:tc>
          <w:tcPr>
            <w:tcW w:w="1185" w:type="dxa"/>
          </w:tcPr>
          <w:p w14:paraId="50571B8B" w14:textId="77777777" w:rsidR="00871394" w:rsidRPr="00460846" w:rsidRDefault="00871394" w:rsidP="004528F3">
            <w:pPr>
              <w:spacing w:after="160" w:line="257"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60846">
              <w:rPr>
                <w:rFonts w:asciiTheme="majorBidi" w:eastAsia="Calibri" w:hAnsiTheme="majorBidi" w:cstheme="majorBidi"/>
                <w:color w:val="000000" w:themeColor="text1"/>
                <w:sz w:val="20"/>
                <w:szCs w:val="20"/>
              </w:rPr>
              <w:t>Title</w:t>
            </w:r>
          </w:p>
        </w:tc>
        <w:tc>
          <w:tcPr>
            <w:tcW w:w="2117" w:type="dxa"/>
          </w:tcPr>
          <w:p w14:paraId="38C870F9" w14:textId="77777777" w:rsidR="00871394" w:rsidRPr="00460846" w:rsidRDefault="00871394" w:rsidP="004528F3">
            <w:pPr>
              <w:spacing w:after="160" w:line="257" w:lineRule="auto"/>
              <w:cnfStyle w:val="100000000000" w:firstRow="1" w:lastRow="0" w:firstColumn="0" w:lastColumn="0" w:oddVBand="0" w:evenVBand="0" w:oddHBand="0" w:evenHBand="0" w:firstRowFirstColumn="0" w:firstRowLastColumn="0" w:lastRowFirstColumn="0" w:lastRowLastColumn="0"/>
              <w:rPr>
                <w:rFonts w:asciiTheme="majorBidi" w:eastAsia="Calibri" w:hAnsiTheme="majorBidi" w:cstheme="majorBidi"/>
                <w:b w:val="0"/>
                <w:bCs w:val="0"/>
                <w:color w:val="000000" w:themeColor="text1"/>
                <w:sz w:val="20"/>
                <w:szCs w:val="20"/>
              </w:rPr>
            </w:pPr>
            <w:r>
              <w:rPr>
                <w:rFonts w:asciiTheme="majorBidi" w:eastAsia="Calibri" w:hAnsiTheme="majorBidi" w:cstheme="majorBidi"/>
                <w:color w:val="000000" w:themeColor="text1"/>
                <w:sz w:val="20"/>
                <w:szCs w:val="20"/>
              </w:rPr>
              <w:t>Dataset Sources</w:t>
            </w:r>
          </w:p>
        </w:tc>
        <w:tc>
          <w:tcPr>
            <w:tcW w:w="1528" w:type="dxa"/>
          </w:tcPr>
          <w:p w14:paraId="7CA2D340" w14:textId="77777777" w:rsidR="00871394" w:rsidRPr="00460846" w:rsidRDefault="00871394" w:rsidP="004528F3">
            <w:pPr>
              <w:spacing w:after="160" w:line="257"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60846">
              <w:rPr>
                <w:rFonts w:asciiTheme="majorBidi" w:eastAsia="Calibri" w:hAnsiTheme="majorBidi" w:cstheme="majorBidi"/>
                <w:color w:val="000000" w:themeColor="text1"/>
                <w:sz w:val="20"/>
                <w:szCs w:val="20"/>
              </w:rPr>
              <w:t>Technique/s</w:t>
            </w:r>
          </w:p>
        </w:tc>
        <w:tc>
          <w:tcPr>
            <w:tcW w:w="2130" w:type="dxa"/>
          </w:tcPr>
          <w:p w14:paraId="0D8F3371" w14:textId="77777777" w:rsidR="00871394" w:rsidRPr="00460846" w:rsidRDefault="00871394" w:rsidP="004528F3">
            <w:pPr>
              <w:spacing w:after="160" w:line="257"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60846">
              <w:rPr>
                <w:rFonts w:asciiTheme="majorBidi" w:eastAsia="Calibri" w:hAnsiTheme="majorBidi" w:cstheme="majorBidi"/>
                <w:color w:val="000000" w:themeColor="text1"/>
                <w:sz w:val="20"/>
                <w:szCs w:val="20"/>
              </w:rPr>
              <w:t>Results</w:t>
            </w:r>
          </w:p>
        </w:tc>
        <w:tc>
          <w:tcPr>
            <w:tcW w:w="1836" w:type="dxa"/>
          </w:tcPr>
          <w:p w14:paraId="49B52CD3" w14:textId="77777777" w:rsidR="00871394" w:rsidRPr="00460846" w:rsidRDefault="00871394" w:rsidP="004528F3">
            <w:pPr>
              <w:spacing w:after="160" w:line="257" w:lineRule="auto"/>
              <w:cnfStyle w:val="100000000000" w:firstRow="1" w:lastRow="0" w:firstColumn="0" w:lastColumn="0" w:oddVBand="0" w:evenVBand="0" w:oddHBand="0" w:evenHBand="0" w:firstRowFirstColumn="0" w:firstRowLastColumn="0" w:lastRowFirstColumn="0" w:lastRowLastColumn="0"/>
              <w:rPr>
                <w:rFonts w:asciiTheme="majorBidi" w:eastAsia="Calibri" w:hAnsiTheme="majorBidi" w:cstheme="majorBidi"/>
                <w:b w:val="0"/>
                <w:bCs w:val="0"/>
                <w:color w:val="000000" w:themeColor="text1"/>
                <w:sz w:val="20"/>
                <w:szCs w:val="20"/>
              </w:rPr>
            </w:pPr>
            <w:r>
              <w:rPr>
                <w:rFonts w:asciiTheme="majorBidi" w:eastAsia="Calibri" w:hAnsiTheme="majorBidi" w:cstheme="majorBidi"/>
                <w:color w:val="000000" w:themeColor="text1"/>
                <w:sz w:val="20"/>
                <w:szCs w:val="20"/>
              </w:rPr>
              <w:t>Limitations</w:t>
            </w:r>
          </w:p>
        </w:tc>
        <w:tc>
          <w:tcPr>
            <w:tcW w:w="1912" w:type="dxa"/>
          </w:tcPr>
          <w:p w14:paraId="46856C06" w14:textId="77777777" w:rsidR="00871394" w:rsidRDefault="00871394" w:rsidP="004528F3">
            <w:pPr>
              <w:spacing w:after="160" w:line="257" w:lineRule="auto"/>
              <w:cnfStyle w:val="100000000000" w:firstRow="1" w:lastRow="0" w:firstColumn="0" w:lastColumn="0" w:oddVBand="0" w:evenVBand="0" w:oddHBand="0" w:evenHBand="0" w:firstRowFirstColumn="0" w:firstRowLastColumn="0" w:lastRowFirstColumn="0" w:lastRowLastColumn="0"/>
              <w:rPr>
                <w:rFonts w:asciiTheme="majorBidi" w:eastAsia="Calibri" w:hAnsiTheme="majorBidi" w:cstheme="majorBidi"/>
                <w:b w:val="0"/>
                <w:bCs w:val="0"/>
                <w:color w:val="000000" w:themeColor="text1"/>
                <w:sz w:val="20"/>
                <w:szCs w:val="20"/>
              </w:rPr>
            </w:pPr>
            <w:r>
              <w:rPr>
                <w:rFonts w:asciiTheme="majorBidi" w:eastAsia="Calibri" w:hAnsiTheme="majorBidi" w:cstheme="majorBidi"/>
                <w:color w:val="000000" w:themeColor="text1"/>
                <w:sz w:val="20"/>
                <w:szCs w:val="20"/>
              </w:rPr>
              <w:t>Gap Analysis</w:t>
            </w:r>
          </w:p>
        </w:tc>
      </w:tr>
      <w:tr w:rsidR="00871394" w:rsidRPr="0044239C" w14:paraId="3D184BA9"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6E8B4C28" w14:textId="77777777" w:rsidR="00871394" w:rsidRPr="00460846" w:rsidRDefault="00871394" w:rsidP="004528F3">
            <w:pPr>
              <w:spacing w:after="160" w:line="257" w:lineRule="auto"/>
              <w:rPr>
                <w:rFonts w:asciiTheme="majorBidi" w:hAnsiTheme="majorBidi" w:cstheme="majorBidi"/>
                <w:sz w:val="20"/>
                <w:szCs w:val="20"/>
              </w:rPr>
            </w:pPr>
            <w:r w:rsidRPr="00460846">
              <w:rPr>
                <w:sz w:val="20"/>
                <w:szCs w:val="20"/>
              </w:rPr>
              <w:t>1</w:t>
            </w:r>
          </w:p>
        </w:tc>
        <w:tc>
          <w:tcPr>
            <w:tcW w:w="1732" w:type="dxa"/>
          </w:tcPr>
          <w:p w14:paraId="70F58B25"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460846">
              <w:rPr>
                <w:sz w:val="20"/>
                <w:szCs w:val="20"/>
              </w:rPr>
              <w:t>Karim et al.</w:t>
            </w:r>
          </w:p>
        </w:tc>
        <w:tc>
          <w:tcPr>
            <w:tcW w:w="964" w:type="dxa"/>
          </w:tcPr>
          <w:p w14:paraId="16E80AF2" w14:textId="77777777" w:rsidR="00871394" w:rsidRPr="0036530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6"/>
                <w:szCs w:val="16"/>
              </w:rPr>
            </w:pPr>
            <w:r w:rsidRPr="00365306">
              <w:rPr>
                <w:sz w:val="16"/>
                <w:szCs w:val="16"/>
              </w:rPr>
              <w:t>2024</w:t>
            </w:r>
          </w:p>
        </w:tc>
        <w:tc>
          <w:tcPr>
            <w:tcW w:w="1185" w:type="dxa"/>
          </w:tcPr>
          <w:p w14:paraId="5EF8AD2B"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71C78F95">
              <w:rPr>
                <w:sz w:val="20"/>
                <w:szCs w:val="20"/>
              </w:rPr>
              <w:t xml:space="preserve">YOLOv8 + </w:t>
            </w:r>
            <w:proofErr w:type="spellStart"/>
            <w:r w:rsidRPr="71C78F95">
              <w:rPr>
                <w:sz w:val="20"/>
                <w:szCs w:val="20"/>
              </w:rPr>
              <w:t>DeepSORT</w:t>
            </w:r>
            <w:proofErr w:type="spellEnd"/>
            <w:r w:rsidRPr="71C78F95">
              <w:rPr>
                <w:sz w:val="20"/>
                <w:szCs w:val="20"/>
              </w:rPr>
              <w:t xml:space="preserve"> CCTV-based detection.</w:t>
            </w:r>
          </w:p>
        </w:tc>
        <w:tc>
          <w:tcPr>
            <w:tcW w:w="2117" w:type="dxa"/>
          </w:tcPr>
          <w:p w14:paraId="051840DD"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71C78F95">
              <w:rPr>
                <w:sz w:val="20"/>
                <w:szCs w:val="20"/>
              </w:rPr>
              <w:t>Accident frame annotations Image set (</w:t>
            </w:r>
            <w:proofErr w:type="spellStart"/>
            <w:r w:rsidRPr="71C78F95">
              <w:rPr>
                <w:sz w:val="20"/>
                <w:szCs w:val="20"/>
              </w:rPr>
              <w:t>roboflow</w:t>
            </w:r>
            <w:proofErr w:type="spellEnd"/>
            <w:r w:rsidRPr="71C78F95">
              <w:rPr>
                <w:sz w:val="20"/>
                <w:szCs w:val="20"/>
              </w:rPr>
              <w:t xml:space="preserve">) (~1,000 / 500 ) of annotated accident frames. </w:t>
            </w:r>
            <w:hyperlink r:id="rId14">
              <w:r w:rsidRPr="71C78F95">
                <w:rPr>
                  <w:rStyle w:val="Hyperlink"/>
                  <w:sz w:val="20"/>
                  <w:szCs w:val="20"/>
                </w:rPr>
                <w:t>Dataset Link</w:t>
              </w:r>
            </w:hyperlink>
          </w:p>
        </w:tc>
        <w:tc>
          <w:tcPr>
            <w:tcW w:w="1528" w:type="dxa"/>
          </w:tcPr>
          <w:p w14:paraId="0E7D0387"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71C78F95">
              <w:rPr>
                <w:sz w:val="20"/>
                <w:szCs w:val="20"/>
              </w:rPr>
              <w:t xml:space="preserve">YOLOv8 + </w:t>
            </w:r>
            <w:proofErr w:type="spellStart"/>
            <w:r w:rsidRPr="71C78F95">
              <w:rPr>
                <w:sz w:val="20"/>
                <w:szCs w:val="20"/>
              </w:rPr>
              <w:t>DeepSORT</w:t>
            </w:r>
            <w:proofErr w:type="spellEnd"/>
          </w:p>
        </w:tc>
        <w:tc>
          <w:tcPr>
            <w:tcW w:w="2130" w:type="dxa"/>
          </w:tcPr>
          <w:p w14:paraId="6CFD1015"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71C78F95">
              <w:rPr>
                <w:sz w:val="20"/>
                <w:szCs w:val="20"/>
              </w:rPr>
              <w:t>High detection/tracking metrics in controlled environments; lacks dataset size, cross-validation, latency data.</w:t>
            </w:r>
          </w:p>
        </w:tc>
        <w:tc>
          <w:tcPr>
            <w:tcW w:w="1836" w:type="dxa"/>
          </w:tcPr>
          <w:p w14:paraId="435EDEC1"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71C78F95">
              <w:rPr>
                <w:sz w:val="20"/>
                <w:szCs w:val="20"/>
              </w:rPr>
              <w:t>Image level training (not long CCTV streams); reasonably small / web-sourced set; no extensive adverse-condition testing; no end to end latency to camera to alert.</w:t>
            </w:r>
          </w:p>
        </w:tc>
        <w:tc>
          <w:tcPr>
            <w:tcW w:w="1912" w:type="dxa"/>
          </w:tcPr>
          <w:p w14:paraId="299465F6"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638903B8">
              <w:rPr>
                <w:sz w:val="20"/>
                <w:szCs w:val="20"/>
              </w:rPr>
              <w:t>This is required to perform Needs CCTV stream evaluation, temporal/track aggregation, cross-dataset validation and edge/device latency tests.</w:t>
            </w:r>
          </w:p>
        </w:tc>
      </w:tr>
      <w:tr w:rsidR="00871394" w:rsidRPr="0044239C" w14:paraId="4562E90E"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534" w:type="dxa"/>
          </w:tcPr>
          <w:p w14:paraId="681B5C32" w14:textId="77777777" w:rsidR="00871394" w:rsidRPr="00460846" w:rsidRDefault="00871394" w:rsidP="004528F3">
            <w:pPr>
              <w:spacing w:after="160" w:line="257" w:lineRule="auto"/>
              <w:rPr>
                <w:sz w:val="20"/>
                <w:szCs w:val="20"/>
              </w:rPr>
            </w:pPr>
            <w:r w:rsidRPr="00460846">
              <w:rPr>
                <w:sz w:val="20"/>
                <w:szCs w:val="20"/>
              </w:rPr>
              <w:t>2</w:t>
            </w:r>
          </w:p>
        </w:tc>
        <w:tc>
          <w:tcPr>
            <w:tcW w:w="1732" w:type="dxa"/>
          </w:tcPr>
          <w:p w14:paraId="7CACE724"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Z. Chen et al.</w:t>
            </w:r>
          </w:p>
        </w:tc>
        <w:tc>
          <w:tcPr>
            <w:tcW w:w="964" w:type="dxa"/>
          </w:tcPr>
          <w:p w14:paraId="102C4F62" w14:textId="77777777" w:rsidR="00871394" w:rsidRPr="0036530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16"/>
                <w:szCs w:val="16"/>
              </w:rPr>
            </w:pPr>
            <w:r w:rsidRPr="00365306">
              <w:rPr>
                <w:sz w:val="16"/>
                <w:szCs w:val="16"/>
              </w:rPr>
              <w:t>2021</w:t>
            </w:r>
          </w:p>
        </w:tc>
        <w:tc>
          <w:tcPr>
            <w:tcW w:w="1185" w:type="dxa"/>
          </w:tcPr>
          <w:p w14:paraId="0EEE2D75"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71C78F95">
              <w:rPr>
                <w:sz w:val="20"/>
                <w:szCs w:val="20"/>
              </w:rPr>
              <w:t>Traffic Accident Data Generation Based on Improved GANs.</w:t>
            </w:r>
          </w:p>
        </w:tc>
        <w:tc>
          <w:tcPr>
            <w:tcW w:w="2117" w:type="dxa"/>
          </w:tcPr>
          <w:p w14:paraId="6252A696"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638903B8">
              <w:rPr>
                <w:sz w:val="20"/>
                <w:szCs w:val="20"/>
              </w:rPr>
              <w:t>Simulated trajectory /feature vectors (speed, accel, etc.) of highway / vehicle data; GAN-generated samples.</w:t>
            </w:r>
          </w:p>
        </w:tc>
        <w:tc>
          <w:tcPr>
            <w:tcW w:w="1528" w:type="dxa"/>
          </w:tcPr>
          <w:p w14:paraId="17CDB477"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 xml:space="preserve">GAN with </w:t>
            </w:r>
            <w:proofErr w:type="spellStart"/>
            <w:r w:rsidRPr="00460846">
              <w:rPr>
                <w:sz w:val="20"/>
                <w:szCs w:val="20"/>
              </w:rPr>
              <w:t>DenseNet</w:t>
            </w:r>
            <w:proofErr w:type="spellEnd"/>
          </w:p>
        </w:tc>
        <w:tc>
          <w:tcPr>
            <w:tcW w:w="2130" w:type="dxa"/>
          </w:tcPr>
          <w:p w14:paraId="49910941"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71C78F95">
              <w:rPr>
                <w:sz w:val="20"/>
                <w:szCs w:val="20"/>
              </w:rPr>
              <w:t>Synthetic data improves classifier training.</w:t>
            </w:r>
          </w:p>
          <w:p w14:paraId="5C1CDC27"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71C78F95">
              <w:rPr>
                <w:sz w:val="20"/>
                <w:szCs w:val="20"/>
              </w:rPr>
              <w:t>limited scope and no cross-dataset validation.</w:t>
            </w:r>
          </w:p>
        </w:tc>
        <w:tc>
          <w:tcPr>
            <w:tcW w:w="1836" w:type="dxa"/>
          </w:tcPr>
          <w:p w14:paraId="5A36A054"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638903B8">
              <w:rPr>
                <w:sz w:val="20"/>
                <w:szCs w:val="20"/>
              </w:rPr>
              <w:t>Produces feature vectors (non-raw video); only vehicle/highway cases; does not have any temporal/sequence validation and cross-dataset tests.</w:t>
            </w:r>
          </w:p>
        </w:tc>
        <w:tc>
          <w:tcPr>
            <w:tcW w:w="1912" w:type="dxa"/>
          </w:tcPr>
          <w:p w14:paraId="7CB1A063"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71C78F95">
              <w:rPr>
                <w:sz w:val="20"/>
                <w:szCs w:val="20"/>
              </w:rPr>
              <w:t>Solid feature-level augmentation technique - however, it is not a replacement of the training data in forms of videos, there is still a need to bridge to visual/temporal data.</w:t>
            </w:r>
          </w:p>
        </w:tc>
      </w:tr>
      <w:tr w:rsidR="00871394" w:rsidRPr="0044239C" w14:paraId="7AC90422"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7E9397EC" w14:textId="77777777" w:rsidR="00871394" w:rsidRPr="00460846" w:rsidRDefault="00871394" w:rsidP="004528F3">
            <w:pPr>
              <w:spacing w:after="160" w:line="257" w:lineRule="auto"/>
              <w:rPr>
                <w:sz w:val="20"/>
                <w:szCs w:val="20"/>
              </w:rPr>
            </w:pPr>
            <w:r w:rsidRPr="00460846">
              <w:rPr>
                <w:sz w:val="20"/>
                <w:szCs w:val="20"/>
              </w:rPr>
              <w:t>3</w:t>
            </w:r>
          </w:p>
        </w:tc>
        <w:tc>
          <w:tcPr>
            <w:tcW w:w="1732" w:type="dxa"/>
          </w:tcPr>
          <w:p w14:paraId="7F3830C4" w14:textId="77777777" w:rsidR="00871394" w:rsidRPr="00871394"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lang w:val="fr-FR"/>
              </w:rPr>
            </w:pPr>
            <w:r w:rsidRPr="00871394">
              <w:rPr>
                <w:sz w:val="20"/>
                <w:szCs w:val="20"/>
                <w:lang w:val="fr-FR"/>
              </w:rPr>
              <w:t>M. S. Arefin et al.</w:t>
            </w:r>
          </w:p>
        </w:tc>
        <w:tc>
          <w:tcPr>
            <w:tcW w:w="964" w:type="dxa"/>
          </w:tcPr>
          <w:p w14:paraId="29B3CF1B" w14:textId="77777777" w:rsidR="00871394" w:rsidRPr="0036530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16"/>
                <w:szCs w:val="16"/>
              </w:rPr>
            </w:pPr>
            <w:r w:rsidRPr="00365306">
              <w:rPr>
                <w:sz w:val="16"/>
                <w:szCs w:val="16"/>
              </w:rPr>
              <w:t>2025</w:t>
            </w:r>
          </w:p>
        </w:tc>
        <w:tc>
          <w:tcPr>
            <w:tcW w:w="1185" w:type="dxa"/>
          </w:tcPr>
          <w:p w14:paraId="721D1B0B"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Real-time rapid accident detection for Bangladesh</w:t>
            </w:r>
          </w:p>
        </w:tc>
        <w:tc>
          <w:tcPr>
            <w:tcW w:w="2117" w:type="dxa"/>
          </w:tcPr>
          <w:p w14:paraId="61A365D6"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638903B8">
              <w:rPr>
                <w:sz w:val="20"/>
                <w:szCs w:val="20"/>
              </w:rPr>
              <w:t>Huge annotated image corpus (approximately 9,000 of them reported: train/</w:t>
            </w:r>
            <w:proofErr w:type="spellStart"/>
            <w:r w:rsidRPr="638903B8">
              <w:rPr>
                <w:sz w:val="20"/>
                <w:szCs w:val="20"/>
              </w:rPr>
              <w:t>val</w:t>
            </w:r>
            <w:proofErr w:type="spellEnd"/>
            <w:r w:rsidRPr="638903B8">
              <w:rPr>
                <w:sz w:val="20"/>
                <w:szCs w:val="20"/>
              </w:rPr>
              <w:t xml:space="preserve">/test split) generated through </w:t>
            </w:r>
            <w:proofErr w:type="spellStart"/>
            <w:r w:rsidRPr="638903B8">
              <w:rPr>
                <w:sz w:val="20"/>
                <w:szCs w:val="20"/>
              </w:rPr>
              <w:t>Roboflow</w:t>
            </w:r>
            <w:proofErr w:type="spellEnd"/>
            <w:r w:rsidRPr="638903B8">
              <w:rPr>
                <w:sz w:val="20"/>
                <w:szCs w:val="20"/>
              </w:rPr>
              <w:t>; training by image.</w:t>
            </w:r>
          </w:p>
        </w:tc>
        <w:tc>
          <w:tcPr>
            <w:tcW w:w="1528" w:type="dxa"/>
          </w:tcPr>
          <w:p w14:paraId="5486B1DC"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YOLO variants on large image dataset</w:t>
            </w:r>
          </w:p>
        </w:tc>
        <w:tc>
          <w:tcPr>
            <w:tcW w:w="2130" w:type="dxa"/>
          </w:tcPr>
          <w:p w14:paraId="4E622D12"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71C78F95">
              <w:rPr>
                <w:sz w:val="20"/>
                <w:szCs w:val="20"/>
              </w:rPr>
              <w:t>Stable and fast detection; limited live video and edge device testing.</w:t>
            </w:r>
          </w:p>
        </w:tc>
        <w:tc>
          <w:tcPr>
            <w:tcW w:w="1836" w:type="dxa"/>
          </w:tcPr>
          <w:p w14:paraId="2767F7D0"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638903B8">
              <w:rPr>
                <w:sz w:val="20"/>
                <w:szCs w:val="20"/>
              </w:rPr>
              <w:t>Focus on still-images (not long CCTV streams); potential web / viewpoint bias; minimal adverse condition, end-to-end deployment testing.</w:t>
            </w:r>
          </w:p>
        </w:tc>
        <w:tc>
          <w:tcPr>
            <w:tcW w:w="1912" w:type="dxa"/>
          </w:tcPr>
          <w:p w14:paraId="5A9AAC18"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638903B8">
              <w:rPr>
                <w:sz w:val="20"/>
                <w:szCs w:val="20"/>
              </w:rPr>
              <w:t>Test on continuous CCTV streams, temporal aggregation/tracking, bad conditions lighting/occlusion and real end-to-end latency.</w:t>
            </w:r>
          </w:p>
        </w:tc>
      </w:tr>
      <w:tr w:rsidR="00871394" w:rsidRPr="0044239C" w14:paraId="120E4E2A" w14:textId="77777777" w:rsidTr="004528F3">
        <w:trPr>
          <w:trHeight w:val="5160"/>
        </w:trPr>
        <w:tc>
          <w:tcPr>
            <w:cnfStyle w:val="001000000000" w:firstRow="0" w:lastRow="0" w:firstColumn="1" w:lastColumn="0" w:oddVBand="0" w:evenVBand="0" w:oddHBand="0" w:evenHBand="0" w:firstRowFirstColumn="0" w:firstRowLastColumn="0" w:lastRowFirstColumn="0" w:lastRowLastColumn="0"/>
            <w:tcW w:w="534" w:type="dxa"/>
          </w:tcPr>
          <w:p w14:paraId="0CB09061" w14:textId="77777777" w:rsidR="00871394" w:rsidRPr="00460846" w:rsidRDefault="00871394" w:rsidP="004528F3">
            <w:pPr>
              <w:spacing w:after="160" w:line="257" w:lineRule="auto"/>
              <w:rPr>
                <w:sz w:val="20"/>
                <w:szCs w:val="20"/>
              </w:rPr>
            </w:pPr>
            <w:r w:rsidRPr="00460846">
              <w:rPr>
                <w:sz w:val="20"/>
                <w:szCs w:val="20"/>
              </w:rPr>
              <w:lastRenderedPageBreak/>
              <w:t>4</w:t>
            </w:r>
          </w:p>
        </w:tc>
        <w:tc>
          <w:tcPr>
            <w:tcW w:w="1732" w:type="dxa"/>
          </w:tcPr>
          <w:p w14:paraId="6C9F8ECF" w14:textId="77777777" w:rsidR="00871394" w:rsidRPr="00871394"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lang w:val="fr-FR"/>
              </w:rPr>
            </w:pPr>
            <w:r w:rsidRPr="00871394">
              <w:rPr>
                <w:sz w:val="20"/>
                <w:szCs w:val="20"/>
                <w:lang w:val="fr-FR"/>
              </w:rPr>
              <w:t>M. M. Ahmed et al.</w:t>
            </w:r>
          </w:p>
        </w:tc>
        <w:tc>
          <w:tcPr>
            <w:tcW w:w="964" w:type="dxa"/>
          </w:tcPr>
          <w:p w14:paraId="40369688" w14:textId="77777777" w:rsidR="00871394" w:rsidRPr="0036530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16"/>
                <w:szCs w:val="16"/>
              </w:rPr>
            </w:pPr>
            <w:r w:rsidRPr="00365306">
              <w:rPr>
                <w:sz w:val="16"/>
                <w:szCs w:val="16"/>
              </w:rPr>
              <w:t>2023</w:t>
            </w:r>
          </w:p>
        </w:tc>
        <w:tc>
          <w:tcPr>
            <w:tcW w:w="1185" w:type="dxa"/>
          </w:tcPr>
          <w:p w14:paraId="0939B8A6"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Deep learning traffic accident detection and alerting</w:t>
            </w:r>
          </w:p>
        </w:tc>
        <w:tc>
          <w:tcPr>
            <w:tcW w:w="2117" w:type="dxa"/>
          </w:tcPr>
          <w:p w14:paraId="066D7899"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71C78F95">
              <w:rPr>
                <w:sz w:val="20"/>
                <w:szCs w:val="20"/>
              </w:rPr>
              <w:t xml:space="preserve">The inclusion of custom CCTV + couple web/semi-synthetic frames; modules: YOLOv5+DeepSORT (detection/tracking), severity classifier, ResNet152 (fire). </w:t>
            </w:r>
            <w:hyperlink r:id="rId15">
              <w:r w:rsidRPr="71C78F95">
                <w:rPr>
                  <w:rStyle w:val="Hyperlink"/>
                  <w:sz w:val="20"/>
                  <w:szCs w:val="20"/>
                </w:rPr>
                <w:t>Dataset Link</w:t>
              </w:r>
            </w:hyperlink>
          </w:p>
        </w:tc>
        <w:tc>
          <w:tcPr>
            <w:tcW w:w="1528" w:type="dxa"/>
          </w:tcPr>
          <w:p w14:paraId="30B83337"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 xml:space="preserve">YOLO, </w:t>
            </w:r>
            <w:proofErr w:type="spellStart"/>
            <w:r w:rsidRPr="00460846">
              <w:rPr>
                <w:sz w:val="20"/>
                <w:szCs w:val="20"/>
              </w:rPr>
              <w:t>DeepSORT</w:t>
            </w:r>
            <w:proofErr w:type="spellEnd"/>
            <w:r w:rsidRPr="00460846">
              <w:rPr>
                <w:sz w:val="20"/>
                <w:szCs w:val="20"/>
              </w:rPr>
              <w:t>, classification modules</w:t>
            </w:r>
          </w:p>
        </w:tc>
        <w:tc>
          <w:tcPr>
            <w:tcW w:w="2130" w:type="dxa"/>
          </w:tcPr>
          <w:p w14:paraId="25919036"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71C78F95">
              <w:rPr>
                <w:sz w:val="20"/>
                <w:szCs w:val="20"/>
              </w:rPr>
              <w:t>Robust detection/classification; partial synthetic data. limited long-sequence benchmarking</w:t>
            </w:r>
          </w:p>
        </w:tc>
        <w:tc>
          <w:tcPr>
            <w:tcW w:w="1836" w:type="dxa"/>
          </w:tcPr>
          <w:p w14:paraId="5C56292E"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638903B8">
              <w:rPr>
                <w:sz w:val="20"/>
                <w:szCs w:val="20"/>
              </w:rPr>
              <w:t xml:space="preserve">Frame level analysis (not a running stream); partial use of </w:t>
            </w:r>
            <w:proofErr w:type="spellStart"/>
            <w:r w:rsidRPr="638903B8">
              <w:rPr>
                <w:sz w:val="20"/>
                <w:szCs w:val="20"/>
              </w:rPr>
              <w:t>non pure</w:t>
            </w:r>
            <w:proofErr w:type="spellEnd"/>
            <w:r w:rsidRPr="638903B8">
              <w:rPr>
                <w:sz w:val="20"/>
                <w:szCs w:val="20"/>
              </w:rPr>
              <w:t xml:space="preserve"> CCTV data; limited edge / operational deployment tests.</w:t>
            </w:r>
          </w:p>
        </w:tc>
        <w:tc>
          <w:tcPr>
            <w:tcW w:w="1912" w:type="dxa"/>
          </w:tcPr>
          <w:p w14:paraId="7076A113"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552AA8">
              <w:rPr>
                <w:sz w:val="20"/>
                <w:szCs w:val="20"/>
              </w:rPr>
              <w:t>Test on continuous CCTV streams, test on edge hardware, test in the real-world and test robustness.</w:t>
            </w:r>
          </w:p>
        </w:tc>
      </w:tr>
      <w:tr w:rsidR="00871394" w:rsidRPr="0044239C" w14:paraId="35E12EBC"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49D96943" w14:textId="77777777" w:rsidR="00871394" w:rsidRPr="00460846" w:rsidRDefault="00871394" w:rsidP="004528F3">
            <w:pPr>
              <w:spacing w:after="160" w:line="257" w:lineRule="auto"/>
              <w:rPr>
                <w:sz w:val="20"/>
                <w:szCs w:val="20"/>
              </w:rPr>
            </w:pPr>
            <w:r w:rsidRPr="00460846">
              <w:rPr>
                <w:sz w:val="20"/>
                <w:szCs w:val="20"/>
              </w:rPr>
              <w:t>5</w:t>
            </w:r>
          </w:p>
        </w:tc>
        <w:tc>
          <w:tcPr>
            <w:tcW w:w="1732" w:type="dxa"/>
          </w:tcPr>
          <w:p w14:paraId="34A81E89"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S. Ayesha et al.</w:t>
            </w:r>
          </w:p>
        </w:tc>
        <w:tc>
          <w:tcPr>
            <w:tcW w:w="964" w:type="dxa"/>
          </w:tcPr>
          <w:p w14:paraId="30A83687" w14:textId="77777777" w:rsidR="00871394" w:rsidRPr="0036530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16"/>
                <w:szCs w:val="16"/>
              </w:rPr>
            </w:pPr>
            <w:r w:rsidRPr="00365306">
              <w:rPr>
                <w:sz w:val="16"/>
                <w:szCs w:val="16"/>
              </w:rPr>
              <w:t>2025</w:t>
            </w:r>
          </w:p>
        </w:tc>
        <w:tc>
          <w:tcPr>
            <w:tcW w:w="1185" w:type="dxa"/>
          </w:tcPr>
          <w:p w14:paraId="40409AD5"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CIRS multi-agent machine learning for real-time detection</w:t>
            </w:r>
          </w:p>
        </w:tc>
        <w:tc>
          <w:tcPr>
            <w:tcW w:w="2117" w:type="dxa"/>
          </w:tcPr>
          <w:p w14:paraId="0980A34A"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638903B8">
              <w:rPr>
                <w:sz w:val="20"/>
                <w:szCs w:val="20"/>
              </w:rPr>
              <w:t>Self-recorded video/CCTV data (paper reports of 10k frames: 5,200 accident, 4,800 non-accident; proprietary CCTV videos).</w:t>
            </w:r>
          </w:p>
        </w:tc>
        <w:tc>
          <w:tcPr>
            <w:tcW w:w="1528" w:type="dxa"/>
          </w:tcPr>
          <w:p w14:paraId="2705136B"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YOLOv11, VideoLLaMA3, multi-agent coordination</w:t>
            </w:r>
          </w:p>
        </w:tc>
        <w:tc>
          <w:tcPr>
            <w:tcW w:w="2130" w:type="dxa"/>
          </w:tcPr>
          <w:p w14:paraId="08C6B8EE"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71C78F95">
              <w:rPr>
                <w:sz w:val="20"/>
                <w:szCs w:val="20"/>
              </w:rPr>
              <w:t>Sensitive detection and captioning; low sampling rate; domain bias; frame based eval</w:t>
            </w:r>
          </w:p>
        </w:tc>
        <w:tc>
          <w:tcPr>
            <w:tcW w:w="1836" w:type="dxa"/>
          </w:tcPr>
          <w:p w14:paraId="4AB139C2"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638903B8">
              <w:rPr>
                <w:sz w:val="20"/>
                <w:szCs w:val="20"/>
              </w:rPr>
              <w:t xml:space="preserve">Mixed training data (public/proprietary), low training time, frame- of- training measures and no continuous stream metrics, </w:t>
            </w:r>
            <w:proofErr w:type="spellStart"/>
            <w:r w:rsidRPr="638903B8">
              <w:rPr>
                <w:sz w:val="20"/>
                <w:szCs w:val="20"/>
              </w:rPr>
              <w:t>Vlm</w:t>
            </w:r>
            <w:proofErr w:type="spellEnd"/>
            <w:r w:rsidRPr="638903B8">
              <w:rPr>
                <w:sz w:val="20"/>
                <w:szCs w:val="20"/>
              </w:rPr>
              <w:t xml:space="preserve"> risk of hallucination.</w:t>
            </w:r>
          </w:p>
        </w:tc>
        <w:tc>
          <w:tcPr>
            <w:tcW w:w="1912" w:type="dxa"/>
          </w:tcPr>
          <w:p w14:paraId="0C01A344"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71C78F95">
              <w:rPr>
                <w:sz w:val="20"/>
                <w:szCs w:val="20"/>
              </w:rPr>
              <w:t>Valuable multi-agent, semantic augmentation approach, gaps are temporal robustness, domain generalization on cities, field level dispatch / latency test.</w:t>
            </w:r>
          </w:p>
        </w:tc>
      </w:tr>
      <w:tr w:rsidR="00871394" w:rsidRPr="0044239C" w14:paraId="1A829977"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534" w:type="dxa"/>
          </w:tcPr>
          <w:p w14:paraId="1ACAC3A2" w14:textId="77777777" w:rsidR="00871394" w:rsidRPr="00460846" w:rsidRDefault="00871394" w:rsidP="004528F3">
            <w:pPr>
              <w:spacing w:after="160" w:line="257" w:lineRule="auto"/>
              <w:rPr>
                <w:sz w:val="20"/>
                <w:szCs w:val="20"/>
              </w:rPr>
            </w:pPr>
            <w:r w:rsidRPr="00460846">
              <w:rPr>
                <w:sz w:val="20"/>
                <w:szCs w:val="20"/>
              </w:rPr>
              <w:t>6</w:t>
            </w:r>
          </w:p>
        </w:tc>
        <w:tc>
          <w:tcPr>
            <w:tcW w:w="1732" w:type="dxa"/>
          </w:tcPr>
          <w:p w14:paraId="6FBFCF74" w14:textId="77777777" w:rsidR="00871394" w:rsidRPr="00871394"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lang w:val="fr-FR"/>
              </w:rPr>
            </w:pPr>
            <w:r w:rsidRPr="00871394">
              <w:rPr>
                <w:sz w:val="20"/>
                <w:szCs w:val="20"/>
                <w:lang w:val="fr-FR"/>
              </w:rPr>
              <w:t>S. M. Elhag et al.</w:t>
            </w:r>
          </w:p>
        </w:tc>
        <w:tc>
          <w:tcPr>
            <w:tcW w:w="964" w:type="dxa"/>
          </w:tcPr>
          <w:p w14:paraId="2C86786C" w14:textId="77777777" w:rsidR="00871394" w:rsidRPr="0036530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16"/>
                <w:szCs w:val="16"/>
              </w:rPr>
            </w:pPr>
            <w:r w:rsidRPr="00365306">
              <w:rPr>
                <w:sz w:val="16"/>
                <w:szCs w:val="16"/>
              </w:rPr>
              <w:t>2023</w:t>
            </w:r>
          </w:p>
        </w:tc>
        <w:tc>
          <w:tcPr>
            <w:tcW w:w="1185" w:type="dxa"/>
          </w:tcPr>
          <w:p w14:paraId="3DC694A3"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Accident response enhancement using drones</w:t>
            </w:r>
          </w:p>
        </w:tc>
        <w:tc>
          <w:tcPr>
            <w:tcW w:w="2117" w:type="dxa"/>
          </w:tcPr>
          <w:p w14:paraId="0640FD0C"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B06CF6">
              <w:rPr>
                <w:sz w:val="20"/>
                <w:szCs w:val="20"/>
              </w:rPr>
              <w:t xml:space="preserve">No public dataset was used; data came from real-world cases, Najm’s records, and </w:t>
            </w:r>
            <w:r w:rsidRPr="00B06CF6">
              <w:rPr>
                <w:sz w:val="20"/>
                <w:szCs w:val="20"/>
              </w:rPr>
              <w:lastRenderedPageBreak/>
              <w:t>drone simulation reports.</w:t>
            </w:r>
          </w:p>
        </w:tc>
        <w:tc>
          <w:tcPr>
            <w:tcW w:w="1528" w:type="dxa"/>
          </w:tcPr>
          <w:p w14:paraId="063861F2"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lastRenderedPageBreak/>
              <w:t>Drone integration with BPM</w:t>
            </w:r>
          </w:p>
        </w:tc>
        <w:tc>
          <w:tcPr>
            <w:tcW w:w="2130" w:type="dxa"/>
          </w:tcPr>
          <w:p w14:paraId="3C123750"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40% reduced emergency turnaround; supports Vision 2030 goals</w:t>
            </w:r>
          </w:p>
        </w:tc>
        <w:tc>
          <w:tcPr>
            <w:tcW w:w="1836" w:type="dxa"/>
          </w:tcPr>
          <w:p w14:paraId="21E0CCF5"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1B55F0">
              <w:rPr>
                <w:sz w:val="20"/>
                <w:szCs w:val="20"/>
              </w:rPr>
              <w:t xml:space="preserve">The system is untested in real-world conditions, with uncertain </w:t>
            </w:r>
            <w:r w:rsidRPr="001B55F0">
              <w:rPr>
                <w:sz w:val="20"/>
                <w:szCs w:val="20"/>
              </w:rPr>
              <w:lastRenderedPageBreak/>
              <w:t>travel time, battery, and weather performance, and manual reporting causing delays and inaccuracies.</w:t>
            </w:r>
          </w:p>
        </w:tc>
        <w:tc>
          <w:tcPr>
            <w:tcW w:w="1912" w:type="dxa"/>
          </w:tcPr>
          <w:p w14:paraId="4823A520"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A13061">
              <w:rPr>
                <w:sz w:val="20"/>
                <w:szCs w:val="20"/>
              </w:rPr>
              <w:lastRenderedPageBreak/>
              <w:t xml:space="preserve">The system needs real-world validation and full AI automation to </w:t>
            </w:r>
            <w:r w:rsidRPr="00A13061">
              <w:rPr>
                <w:sz w:val="20"/>
                <w:szCs w:val="20"/>
              </w:rPr>
              <w:lastRenderedPageBreak/>
              <w:t>improve accuracy and response efficiency.</w:t>
            </w:r>
          </w:p>
        </w:tc>
      </w:tr>
      <w:tr w:rsidR="00871394" w:rsidRPr="0044239C" w14:paraId="333E3E01"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1F461FBB" w14:textId="77777777" w:rsidR="00871394" w:rsidRPr="00460846" w:rsidRDefault="00871394" w:rsidP="004528F3">
            <w:pPr>
              <w:spacing w:after="160" w:line="257" w:lineRule="auto"/>
              <w:rPr>
                <w:sz w:val="20"/>
                <w:szCs w:val="20"/>
              </w:rPr>
            </w:pPr>
            <w:r w:rsidRPr="00460846">
              <w:rPr>
                <w:sz w:val="20"/>
                <w:szCs w:val="20"/>
              </w:rPr>
              <w:lastRenderedPageBreak/>
              <w:t>7</w:t>
            </w:r>
          </w:p>
        </w:tc>
        <w:tc>
          <w:tcPr>
            <w:tcW w:w="1732" w:type="dxa"/>
          </w:tcPr>
          <w:p w14:paraId="603C16EF"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Z. Xi et al.</w:t>
            </w:r>
          </w:p>
        </w:tc>
        <w:tc>
          <w:tcPr>
            <w:tcW w:w="964" w:type="dxa"/>
          </w:tcPr>
          <w:p w14:paraId="7C48AC08" w14:textId="77777777" w:rsidR="00871394" w:rsidRPr="0036530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16"/>
                <w:szCs w:val="16"/>
              </w:rPr>
            </w:pPr>
            <w:r w:rsidRPr="00365306">
              <w:rPr>
                <w:sz w:val="16"/>
                <w:szCs w:val="16"/>
              </w:rPr>
              <w:t>2025</w:t>
            </w:r>
          </w:p>
        </w:tc>
        <w:tc>
          <w:tcPr>
            <w:tcW w:w="1185" w:type="dxa"/>
          </w:tcPr>
          <w:p w14:paraId="0AFCAD9D"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 xml:space="preserve">GAN + CNN + </w:t>
            </w:r>
            <w:proofErr w:type="spellStart"/>
            <w:r w:rsidRPr="00460846">
              <w:rPr>
                <w:sz w:val="20"/>
                <w:szCs w:val="20"/>
              </w:rPr>
              <w:t>ViT</w:t>
            </w:r>
            <w:proofErr w:type="spellEnd"/>
            <w:r w:rsidRPr="00460846">
              <w:rPr>
                <w:sz w:val="20"/>
                <w:szCs w:val="20"/>
              </w:rPr>
              <w:t xml:space="preserve"> for enhanced accident detection</w:t>
            </w:r>
          </w:p>
        </w:tc>
        <w:tc>
          <w:tcPr>
            <w:tcW w:w="2117" w:type="dxa"/>
          </w:tcPr>
          <w:p w14:paraId="1A9D1982" w14:textId="77777777" w:rsidR="00871394"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F61A03">
              <w:rPr>
                <w:sz w:val="20"/>
                <w:szCs w:val="20"/>
              </w:rPr>
              <w:t>Dataset built from YouTube video frames, split into accident and non-accident sets, with GAN-based synthetic data used for augmentation.</w:t>
            </w:r>
          </w:p>
          <w:p w14:paraId="17E84FEB" w14:textId="77777777" w:rsidR="00871394"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p>
          <w:p w14:paraId="464EACFB"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16" w:tgtFrame="_blank" w:history="1">
              <w:r w:rsidRPr="00F61A03">
                <w:rPr>
                  <w:rStyle w:val="Hyperlink"/>
                  <w:sz w:val="20"/>
                  <w:szCs w:val="20"/>
                </w:rPr>
                <w:t>Accident Detection from CCTV Footage on Kaggle</w:t>
              </w:r>
            </w:hyperlink>
          </w:p>
        </w:tc>
        <w:tc>
          <w:tcPr>
            <w:tcW w:w="1528" w:type="dxa"/>
          </w:tcPr>
          <w:p w14:paraId="534F0561"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GAN, CNN, Vision Transformer</w:t>
            </w:r>
          </w:p>
        </w:tc>
        <w:tc>
          <w:tcPr>
            <w:tcW w:w="2130" w:type="dxa"/>
          </w:tcPr>
          <w:p w14:paraId="198E3F2B"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95% accuracy on video streams; robust synthetic and classification integration</w:t>
            </w:r>
          </w:p>
        </w:tc>
        <w:tc>
          <w:tcPr>
            <w:tcW w:w="1836" w:type="dxa"/>
          </w:tcPr>
          <w:p w14:paraId="011A21CD"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E15E79">
              <w:rPr>
                <w:sz w:val="20"/>
                <w:szCs w:val="20"/>
              </w:rPr>
              <w:t>Synthetic data may not capture real-world complexity, models need high-quality labels, and testing has been limited to pre-collected datasets, with potential difficulties in complex urban scenarios.</w:t>
            </w:r>
          </w:p>
        </w:tc>
        <w:tc>
          <w:tcPr>
            <w:tcW w:w="1912" w:type="dxa"/>
          </w:tcPr>
          <w:p w14:paraId="628F6C65"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12349D">
              <w:rPr>
                <w:sz w:val="20"/>
                <w:szCs w:val="20"/>
              </w:rPr>
              <w:t>Key challenges include closing the gap between synthetic and real data performance and real-time validation across diverse urban conditions.</w:t>
            </w:r>
          </w:p>
        </w:tc>
      </w:tr>
      <w:tr w:rsidR="00871394" w:rsidRPr="0044239C" w14:paraId="0AA53ADD"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534" w:type="dxa"/>
          </w:tcPr>
          <w:p w14:paraId="75DD6D19" w14:textId="77777777" w:rsidR="00871394" w:rsidRPr="00460846" w:rsidRDefault="00871394" w:rsidP="004528F3">
            <w:pPr>
              <w:spacing w:after="160" w:line="257" w:lineRule="auto"/>
              <w:rPr>
                <w:sz w:val="20"/>
                <w:szCs w:val="20"/>
              </w:rPr>
            </w:pPr>
            <w:r w:rsidRPr="00460846">
              <w:rPr>
                <w:sz w:val="20"/>
                <w:szCs w:val="20"/>
              </w:rPr>
              <w:t>8</w:t>
            </w:r>
          </w:p>
        </w:tc>
        <w:tc>
          <w:tcPr>
            <w:tcW w:w="1732" w:type="dxa"/>
          </w:tcPr>
          <w:p w14:paraId="4AAF55E3"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M. Ragab et al.</w:t>
            </w:r>
          </w:p>
        </w:tc>
        <w:tc>
          <w:tcPr>
            <w:tcW w:w="964" w:type="dxa"/>
          </w:tcPr>
          <w:p w14:paraId="437EBE68" w14:textId="77777777" w:rsidR="00871394" w:rsidRPr="0036530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16"/>
                <w:szCs w:val="16"/>
              </w:rPr>
            </w:pPr>
            <w:r w:rsidRPr="00365306">
              <w:rPr>
                <w:sz w:val="16"/>
                <w:szCs w:val="16"/>
              </w:rPr>
              <w:t>2023</w:t>
            </w:r>
          </w:p>
        </w:tc>
        <w:tc>
          <w:tcPr>
            <w:tcW w:w="1185" w:type="dxa"/>
          </w:tcPr>
          <w:p w14:paraId="705B668F"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GCN for emergency department patient flow management</w:t>
            </w:r>
          </w:p>
        </w:tc>
        <w:tc>
          <w:tcPr>
            <w:tcW w:w="2117" w:type="dxa"/>
          </w:tcPr>
          <w:p w14:paraId="7D7A606D" w14:textId="77777777" w:rsidR="00871394"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FA737C">
              <w:rPr>
                <w:sz w:val="20"/>
                <w:szCs w:val="20"/>
              </w:rPr>
              <w:t xml:space="preserve">Uses the Cleveland and </w:t>
            </w:r>
            <w:proofErr w:type="spellStart"/>
            <w:r w:rsidRPr="00FA737C">
              <w:rPr>
                <w:sz w:val="20"/>
                <w:szCs w:val="20"/>
              </w:rPr>
              <w:t>Statlog</w:t>
            </w:r>
            <w:proofErr w:type="spellEnd"/>
            <w:r w:rsidRPr="00FA737C">
              <w:rPr>
                <w:sz w:val="20"/>
                <w:szCs w:val="20"/>
              </w:rPr>
              <w:t xml:space="preserve"> healthcare datasets for emergency department monitoring and classification.</w:t>
            </w:r>
          </w:p>
          <w:p w14:paraId="5AD225C4" w14:textId="77777777" w:rsidR="00871394" w:rsidRPr="00FA737C"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hyperlink r:id="rId17" w:tgtFrame="_blank" w:history="1">
              <w:r w:rsidRPr="00FA737C">
                <w:rPr>
                  <w:rStyle w:val="Hyperlink"/>
                  <w:sz w:val="20"/>
                  <w:szCs w:val="20"/>
                </w:rPr>
                <w:t>Cleveland Heart Disease Dataset</w:t>
              </w:r>
            </w:hyperlink>
          </w:p>
          <w:p w14:paraId="4AFFA6E5" w14:textId="77777777" w:rsidR="00871394" w:rsidRPr="00FA737C"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hyperlink r:id="rId18" w:tgtFrame="_blank" w:history="1">
              <w:proofErr w:type="spellStart"/>
              <w:r w:rsidRPr="00FA737C">
                <w:rPr>
                  <w:rStyle w:val="Hyperlink"/>
                  <w:sz w:val="20"/>
                  <w:szCs w:val="20"/>
                </w:rPr>
                <w:t>Statlog</w:t>
              </w:r>
              <w:proofErr w:type="spellEnd"/>
              <w:r w:rsidRPr="00FA737C">
                <w:rPr>
                  <w:rStyle w:val="Hyperlink"/>
                  <w:sz w:val="20"/>
                  <w:szCs w:val="20"/>
                </w:rPr>
                <w:t xml:space="preserve"> Heart Disease Dataset</w:t>
              </w:r>
            </w:hyperlink>
          </w:p>
        </w:tc>
        <w:tc>
          <w:tcPr>
            <w:tcW w:w="1528" w:type="dxa"/>
          </w:tcPr>
          <w:p w14:paraId="4CB27F19"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Graph Convolutional Networks</w:t>
            </w:r>
          </w:p>
        </w:tc>
        <w:tc>
          <w:tcPr>
            <w:tcW w:w="2130" w:type="dxa"/>
          </w:tcPr>
          <w:p w14:paraId="76C2CF1A"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92% accuracy; improved resource allocation and crowd control</w:t>
            </w:r>
          </w:p>
        </w:tc>
        <w:tc>
          <w:tcPr>
            <w:tcW w:w="1836" w:type="dxa"/>
          </w:tcPr>
          <w:p w14:paraId="2A8FFD4D"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840CD3">
              <w:rPr>
                <w:sz w:val="20"/>
                <w:szCs w:val="20"/>
              </w:rPr>
              <w:t>Focused on healthcare data classification, relying on feature selection and tuning, but lacks validation on large-scale, real-time datasets and doesn’t address real-time incident detection</w:t>
            </w:r>
          </w:p>
        </w:tc>
        <w:tc>
          <w:tcPr>
            <w:tcW w:w="1912" w:type="dxa"/>
          </w:tcPr>
          <w:p w14:paraId="70F53954"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8438B9">
              <w:rPr>
                <w:sz w:val="20"/>
                <w:szCs w:val="20"/>
              </w:rPr>
              <w:t>Applying these techniques to real-time accident monitoring and multi-source data integration would enhance practical emergency response.</w:t>
            </w:r>
          </w:p>
        </w:tc>
      </w:tr>
      <w:tr w:rsidR="00871394" w:rsidRPr="0044239C" w14:paraId="2B2755B0"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7FCFE0C3" w14:textId="77777777" w:rsidR="00871394" w:rsidRPr="00460846" w:rsidRDefault="00871394" w:rsidP="004528F3">
            <w:pPr>
              <w:spacing w:after="160" w:line="257" w:lineRule="auto"/>
              <w:rPr>
                <w:sz w:val="20"/>
                <w:szCs w:val="20"/>
              </w:rPr>
            </w:pPr>
            <w:r w:rsidRPr="00460846">
              <w:rPr>
                <w:sz w:val="20"/>
                <w:szCs w:val="20"/>
              </w:rPr>
              <w:t>9</w:t>
            </w:r>
          </w:p>
        </w:tc>
        <w:tc>
          <w:tcPr>
            <w:tcW w:w="1732" w:type="dxa"/>
          </w:tcPr>
          <w:p w14:paraId="64EE86AF"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 xml:space="preserve">H. </w:t>
            </w:r>
            <w:proofErr w:type="spellStart"/>
            <w:r w:rsidRPr="00460846">
              <w:rPr>
                <w:sz w:val="20"/>
                <w:szCs w:val="20"/>
              </w:rPr>
              <w:t>Ghahremannezhad</w:t>
            </w:r>
            <w:proofErr w:type="spellEnd"/>
            <w:r w:rsidRPr="00460846">
              <w:rPr>
                <w:sz w:val="20"/>
                <w:szCs w:val="20"/>
              </w:rPr>
              <w:t xml:space="preserve"> et al.</w:t>
            </w:r>
          </w:p>
        </w:tc>
        <w:tc>
          <w:tcPr>
            <w:tcW w:w="964" w:type="dxa"/>
          </w:tcPr>
          <w:p w14:paraId="2DB1CC81" w14:textId="77777777" w:rsidR="00871394" w:rsidRPr="0036530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16"/>
                <w:szCs w:val="16"/>
              </w:rPr>
            </w:pPr>
            <w:r w:rsidRPr="00365306">
              <w:rPr>
                <w:sz w:val="16"/>
                <w:szCs w:val="16"/>
              </w:rPr>
              <w:t>2022</w:t>
            </w:r>
          </w:p>
        </w:tc>
        <w:tc>
          <w:tcPr>
            <w:tcW w:w="1185" w:type="dxa"/>
          </w:tcPr>
          <w:p w14:paraId="18FF3E0B"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 xml:space="preserve">Real-time accident detection in </w:t>
            </w:r>
            <w:r w:rsidRPr="00460846">
              <w:rPr>
                <w:sz w:val="20"/>
                <w:szCs w:val="20"/>
              </w:rPr>
              <w:lastRenderedPageBreak/>
              <w:t>traffic surveillance</w:t>
            </w:r>
          </w:p>
        </w:tc>
        <w:tc>
          <w:tcPr>
            <w:tcW w:w="2117" w:type="dxa"/>
          </w:tcPr>
          <w:p w14:paraId="12FBE2EC" w14:textId="77777777" w:rsidR="00871394"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BF3FD5">
              <w:rPr>
                <w:sz w:val="20"/>
                <w:szCs w:val="20"/>
              </w:rPr>
              <w:lastRenderedPageBreak/>
              <w:t xml:space="preserve">Collected 26 YouTube videos of day and night intersection accidents, manually annotated, and used MS COCO </w:t>
            </w:r>
            <w:r w:rsidRPr="00BF3FD5">
              <w:rPr>
                <w:sz w:val="20"/>
                <w:szCs w:val="20"/>
              </w:rPr>
              <w:lastRenderedPageBreak/>
              <w:t>for YOLOv4 pretraining.</w:t>
            </w:r>
          </w:p>
          <w:p w14:paraId="643D30AE" w14:textId="77777777" w:rsidR="00871394"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p>
          <w:p w14:paraId="1A815EDA" w14:textId="77777777" w:rsidR="00871394" w:rsidRPr="00BF3FD5"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19" w:tgtFrame="_blank" w:history="1">
              <w:r w:rsidRPr="00BF3FD5">
                <w:rPr>
                  <w:rStyle w:val="Hyperlink"/>
                  <w:sz w:val="20"/>
                  <w:szCs w:val="20"/>
                </w:rPr>
                <w:t>GitHub dataset link with accident videos</w:t>
              </w:r>
            </w:hyperlink>
          </w:p>
        </w:tc>
        <w:tc>
          <w:tcPr>
            <w:tcW w:w="1528" w:type="dxa"/>
          </w:tcPr>
          <w:p w14:paraId="70208A4A"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lastRenderedPageBreak/>
              <w:t>YOLOv4, trajectory and conflict analysis</w:t>
            </w:r>
          </w:p>
        </w:tc>
        <w:tc>
          <w:tcPr>
            <w:tcW w:w="2130" w:type="dxa"/>
          </w:tcPr>
          <w:p w14:paraId="2B662275"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93.1% detection rate; effective in real traffic surveillance</w:t>
            </w:r>
          </w:p>
        </w:tc>
        <w:tc>
          <w:tcPr>
            <w:tcW w:w="1836" w:type="dxa"/>
          </w:tcPr>
          <w:p w14:paraId="0844B9CD"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84041B">
              <w:rPr>
                <w:sz w:val="20"/>
                <w:szCs w:val="20"/>
              </w:rPr>
              <w:t xml:space="preserve">Dependent on YOLOv4 and Kalman tracking, which struggle in crowds; heuristic </w:t>
            </w:r>
            <w:r w:rsidRPr="0084041B">
              <w:rPr>
                <w:sz w:val="20"/>
                <w:szCs w:val="20"/>
              </w:rPr>
              <w:lastRenderedPageBreak/>
              <w:t>analysis may miss subtle accidents; dataset is small.</w:t>
            </w:r>
          </w:p>
        </w:tc>
        <w:tc>
          <w:tcPr>
            <w:tcW w:w="1912" w:type="dxa"/>
          </w:tcPr>
          <w:p w14:paraId="4F989209"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62146A">
              <w:rPr>
                <w:sz w:val="20"/>
                <w:szCs w:val="20"/>
              </w:rPr>
              <w:lastRenderedPageBreak/>
              <w:t xml:space="preserve">Stronger tracking, multi-modal analysis, and larger datasets are needed </w:t>
            </w:r>
            <w:r w:rsidRPr="0062146A">
              <w:rPr>
                <w:sz w:val="20"/>
                <w:szCs w:val="20"/>
              </w:rPr>
              <w:lastRenderedPageBreak/>
              <w:t>to improve real-world reliability.</w:t>
            </w:r>
          </w:p>
        </w:tc>
      </w:tr>
      <w:tr w:rsidR="00871394" w:rsidRPr="0044239C" w14:paraId="6404B246"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534" w:type="dxa"/>
          </w:tcPr>
          <w:p w14:paraId="1F0F026D" w14:textId="77777777" w:rsidR="00871394" w:rsidRPr="00460846" w:rsidRDefault="00871394" w:rsidP="004528F3">
            <w:pPr>
              <w:spacing w:after="160" w:line="257" w:lineRule="auto"/>
              <w:rPr>
                <w:sz w:val="20"/>
                <w:szCs w:val="20"/>
              </w:rPr>
            </w:pPr>
            <w:r w:rsidRPr="00460846">
              <w:rPr>
                <w:sz w:val="20"/>
                <w:szCs w:val="20"/>
              </w:rPr>
              <w:lastRenderedPageBreak/>
              <w:t>10</w:t>
            </w:r>
          </w:p>
        </w:tc>
        <w:tc>
          <w:tcPr>
            <w:tcW w:w="1732" w:type="dxa"/>
          </w:tcPr>
          <w:p w14:paraId="1DDCE000"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Y. Zhang and Y. Sung</w:t>
            </w:r>
          </w:p>
        </w:tc>
        <w:tc>
          <w:tcPr>
            <w:tcW w:w="964" w:type="dxa"/>
          </w:tcPr>
          <w:p w14:paraId="3D8A0FA8" w14:textId="77777777" w:rsidR="00871394" w:rsidRPr="0036530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16"/>
                <w:szCs w:val="16"/>
              </w:rPr>
            </w:pPr>
            <w:r w:rsidRPr="00365306">
              <w:rPr>
                <w:sz w:val="16"/>
                <w:szCs w:val="16"/>
              </w:rPr>
              <w:t>2023</w:t>
            </w:r>
          </w:p>
        </w:tc>
        <w:tc>
          <w:tcPr>
            <w:tcW w:w="1185" w:type="dxa"/>
          </w:tcPr>
          <w:p w14:paraId="74876796"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Accident detection using trajectory tracking and influence maps</w:t>
            </w:r>
          </w:p>
        </w:tc>
        <w:tc>
          <w:tcPr>
            <w:tcW w:w="2117" w:type="dxa"/>
          </w:tcPr>
          <w:p w14:paraId="099DD13E" w14:textId="77777777" w:rsidR="00871394"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3D70EE">
              <w:rPr>
                <w:sz w:val="20"/>
                <w:szCs w:val="20"/>
              </w:rPr>
              <w:t>Uses the Car Accident Detection and Prediction (CADP) dataset with 1,416 annotated CCTV video segments of traffic accidents, covering various times of day, weather conditions, and traffic densities.</w:t>
            </w:r>
          </w:p>
          <w:p w14:paraId="0670F2CC" w14:textId="77777777" w:rsidR="00871394" w:rsidRPr="00FD6284"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hyperlink r:id="rId20" w:tgtFrame="_blank" w:history="1">
              <w:r w:rsidRPr="00FD6284">
                <w:rPr>
                  <w:rStyle w:val="Hyperlink"/>
                  <w:sz w:val="20"/>
                  <w:szCs w:val="20"/>
                </w:rPr>
                <w:t>CADP dataset link</w:t>
              </w:r>
            </w:hyperlink>
          </w:p>
        </w:tc>
        <w:tc>
          <w:tcPr>
            <w:tcW w:w="1528" w:type="dxa"/>
          </w:tcPr>
          <w:p w14:paraId="361F2339"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YOLOv5, CNN, trajectory analysis</w:t>
            </w:r>
          </w:p>
        </w:tc>
        <w:tc>
          <w:tcPr>
            <w:tcW w:w="2130" w:type="dxa"/>
          </w:tcPr>
          <w:p w14:paraId="63971480"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95% accuracy in spatial-temporal accident detection</w:t>
            </w:r>
          </w:p>
        </w:tc>
        <w:tc>
          <w:tcPr>
            <w:tcW w:w="1836" w:type="dxa"/>
          </w:tcPr>
          <w:p w14:paraId="35FA67B0"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BA3B5C">
              <w:rPr>
                <w:sz w:val="20"/>
                <w:szCs w:val="20"/>
              </w:rPr>
              <w:t>Deep SORT may mistrack under occlusion, the influence map needs refinement, and the CNN detects only binary accidents.</w:t>
            </w:r>
          </w:p>
        </w:tc>
        <w:tc>
          <w:tcPr>
            <w:tcW w:w="1912" w:type="dxa"/>
          </w:tcPr>
          <w:p w14:paraId="6268A812"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5B698E">
              <w:rPr>
                <w:sz w:val="20"/>
                <w:szCs w:val="20"/>
              </w:rPr>
              <w:t>Future work should enhance tracking robustness, add severity prediction, and use transfer learning for better generalization.</w:t>
            </w:r>
          </w:p>
        </w:tc>
      </w:tr>
      <w:tr w:rsidR="00871394" w:rsidRPr="0044239C" w14:paraId="10ABC5D6"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23380B50" w14:textId="77777777" w:rsidR="00871394" w:rsidRPr="00460846" w:rsidRDefault="00871394" w:rsidP="004528F3">
            <w:pPr>
              <w:spacing w:after="160" w:line="257" w:lineRule="auto"/>
              <w:rPr>
                <w:sz w:val="20"/>
                <w:szCs w:val="20"/>
              </w:rPr>
            </w:pPr>
            <w:r w:rsidRPr="00460846">
              <w:rPr>
                <w:sz w:val="20"/>
                <w:szCs w:val="20"/>
              </w:rPr>
              <w:t>11</w:t>
            </w:r>
          </w:p>
        </w:tc>
        <w:tc>
          <w:tcPr>
            <w:tcW w:w="1732" w:type="dxa"/>
          </w:tcPr>
          <w:p w14:paraId="3816B469" w14:textId="77777777" w:rsidR="00871394" w:rsidRPr="00871394"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lang w:val="fr-FR"/>
              </w:rPr>
            </w:pPr>
            <w:r w:rsidRPr="00871394">
              <w:rPr>
                <w:sz w:val="20"/>
                <w:szCs w:val="20"/>
                <w:lang w:val="fr-FR"/>
              </w:rPr>
              <w:t>D. T. Mane et al.</w:t>
            </w:r>
          </w:p>
        </w:tc>
        <w:tc>
          <w:tcPr>
            <w:tcW w:w="964" w:type="dxa"/>
          </w:tcPr>
          <w:p w14:paraId="5A13EA66" w14:textId="77777777" w:rsidR="00871394" w:rsidRPr="0036530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16"/>
                <w:szCs w:val="16"/>
              </w:rPr>
            </w:pPr>
            <w:r w:rsidRPr="00365306">
              <w:rPr>
                <w:sz w:val="16"/>
                <w:szCs w:val="16"/>
              </w:rPr>
              <w:t>2023</w:t>
            </w:r>
          </w:p>
        </w:tc>
        <w:tc>
          <w:tcPr>
            <w:tcW w:w="1185" w:type="dxa"/>
          </w:tcPr>
          <w:p w14:paraId="4914251E"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Real-time vehicle accident recognition using YOLOv8 and OpenCV</w:t>
            </w:r>
          </w:p>
        </w:tc>
        <w:tc>
          <w:tcPr>
            <w:tcW w:w="2117" w:type="dxa"/>
          </w:tcPr>
          <w:p w14:paraId="24E0D67A"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71C78F95">
              <w:rPr>
                <w:rFonts w:eastAsia="Times New Roman" w:cs="Times New Roman"/>
                <w:sz w:val="20"/>
                <w:szCs w:val="20"/>
              </w:rPr>
              <w:t>Used Crash Vehicle Detection Dataset which includes 2,525 annotated images from surveillance and social media sources showing crashes, congestion, and normal traffic.</w:t>
            </w:r>
          </w:p>
          <w:p w14:paraId="6090D358"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21">
              <w:r w:rsidRPr="71C78F95">
                <w:rPr>
                  <w:rStyle w:val="Hyperlink"/>
                  <w:rFonts w:eastAsia="Times New Roman" w:cs="Times New Roman"/>
                  <w:sz w:val="20"/>
                  <w:szCs w:val="20"/>
                </w:rPr>
                <w:t>Crash Car Dataset</w:t>
              </w:r>
            </w:hyperlink>
          </w:p>
        </w:tc>
        <w:tc>
          <w:tcPr>
            <w:tcW w:w="1528" w:type="dxa"/>
          </w:tcPr>
          <w:p w14:paraId="2F08CCAF"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YOLOv8, OpenCV</w:t>
            </w:r>
          </w:p>
        </w:tc>
        <w:tc>
          <w:tcPr>
            <w:tcW w:w="2130" w:type="dxa"/>
          </w:tcPr>
          <w:p w14:paraId="7FA116C2"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 xml:space="preserve">96.1% </w:t>
            </w:r>
            <w:proofErr w:type="spellStart"/>
            <w:r w:rsidRPr="00460846">
              <w:rPr>
                <w:sz w:val="20"/>
                <w:szCs w:val="20"/>
              </w:rPr>
              <w:t>mAP</w:t>
            </w:r>
            <w:proofErr w:type="spellEnd"/>
            <w:r w:rsidRPr="00460846">
              <w:rPr>
                <w:sz w:val="20"/>
                <w:szCs w:val="20"/>
              </w:rPr>
              <w:t>; 93.8% precision; adaptable to various environments</w:t>
            </w:r>
          </w:p>
        </w:tc>
        <w:tc>
          <w:tcPr>
            <w:tcW w:w="1836" w:type="dxa"/>
          </w:tcPr>
          <w:p w14:paraId="61F311BA"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5EC014F5">
              <w:rPr>
                <w:sz w:val="20"/>
                <w:szCs w:val="20"/>
              </w:rPr>
              <w:t>Struggles in low light, false positives</w:t>
            </w:r>
          </w:p>
        </w:tc>
        <w:tc>
          <w:tcPr>
            <w:tcW w:w="1912" w:type="dxa"/>
          </w:tcPr>
          <w:p w14:paraId="44FBF326"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71C78F95">
              <w:rPr>
                <w:sz w:val="20"/>
                <w:szCs w:val="20"/>
              </w:rPr>
              <w:t>Incorporate temporal or motion-based analysis to enhance detection reliability and reduce false positives.</w:t>
            </w:r>
          </w:p>
        </w:tc>
      </w:tr>
      <w:tr w:rsidR="00871394" w:rsidRPr="0044239C" w14:paraId="4375AD18"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534" w:type="dxa"/>
          </w:tcPr>
          <w:p w14:paraId="28D14BBB" w14:textId="77777777" w:rsidR="00871394" w:rsidRPr="00460846" w:rsidRDefault="00871394" w:rsidP="004528F3">
            <w:pPr>
              <w:spacing w:after="160" w:line="257" w:lineRule="auto"/>
              <w:rPr>
                <w:sz w:val="20"/>
                <w:szCs w:val="20"/>
              </w:rPr>
            </w:pPr>
            <w:r w:rsidRPr="00460846">
              <w:rPr>
                <w:sz w:val="20"/>
                <w:szCs w:val="20"/>
              </w:rPr>
              <w:t>12</w:t>
            </w:r>
          </w:p>
        </w:tc>
        <w:tc>
          <w:tcPr>
            <w:tcW w:w="1732" w:type="dxa"/>
          </w:tcPr>
          <w:p w14:paraId="00530620"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Y. Zhang and Y. Sung</w:t>
            </w:r>
          </w:p>
        </w:tc>
        <w:tc>
          <w:tcPr>
            <w:tcW w:w="964" w:type="dxa"/>
          </w:tcPr>
          <w:p w14:paraId="0C1EAE27" w14:textId="77777777" w:rsidR="00871394" w:rsidRPr="0036530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16"/>
                <w:szCs w:val="16"/>
              </w:rPr>
            </w:pPr>
            <w:r w:rsidRPr="00365306">
              <w:rPr>
                <w:sz w:val="16"/>
                <w:szCs w:val="16"/>
              </w:rPr>
              <w:t>2023</w:t>
            </w:r>
          </w:p>
        </w:tc>
        <w:tc>
          <w:tcPr>
            <w:tcW w:w="1185" w:type="dxa"/>
          </w:tcPr>
          <w:p w14:paraId="100BCE50"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YOLOv5 + background subtraction + transformer decoding</w:t>
            </w:r>
          </w:p>
        </w:tc>
        <w:tc>
          <w:tcPr>
            <w:tcW w:w="2117" w:type="dxa"/>
          </w:tcPr>
          <w:p w14:paraId="2FF68123"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71C78F95">
              <w:rPr>
                <w:rFonts w:eastAsia="Times New Roman" w:cs="Times New Roman"/>
                <w:sz w:val="20"/>
                <w:szCs w:val="20"/>
              </w:rPr>
              <w:t xml:space="preserve">Uses Car Crash Dataset, a dashcam dataset with 1,500 accident and 3,000 normal videos, annotated for weather, </w:t>
            </w:r>
            <w:r w:rsidRPr="71C78F95">
              <w:rPr>
                <w:rFonts w:eastAsia="Times New Roman" w:cs="Times New Roman"/>
                <w:sz w:val="20"/>
                <w:szCs w:val="20"/>
              </w:rPr>
              <w:lastRenderedPageBreak/>
              <w:t>time of day, ego-vehicle involvement, and bounding boxes for participants.</w:t>
            </w:r>
          </w:p>
          <w:p w14:paraId="1EC4DB25"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hyperlink r:id="rId22">
              <w:r w:rsidRPr="71C78F95">
                <w:rPr>
                  <w:rStyle w:val="Hyperlink"/>
                  <w:rFonts w:eastAsia="Times New Roman" w:cs="Times New Roman"/>
                  <w:sz w:val="20"/>
                  <w:szCs w:val="20"/>
                </w:rPr>
                <w:t>Car Crash Dataset</w:t>
              </w:r>
            </w:hyperlink>
          </w:p>
        </w:tc>
        <w:tc>
          <w:tcPr>
            <w:tcW w:w="1528" w:type="dxa"/>
          </w:tcPr>
          <w:p w14:paraId="0117D7D9" w14:textId="77777777" w:rsidR="00871394" w:rsidRPr="00871394"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lang w:val="fr-FR"/>
              </w:rPr>
            </w:pPr>
            <w:r w:rsidRPr="00871394">
              <w:rPr>
                <w:sz w:val="20"/>
                <w:szCs w:val="20"/>
                <w:lang w:val="fr-FR"/>
              </w:rPr>
              <w:lastRenderedPageBreak/>
              <w:t xml:space="preserve">YOLOv5, CNN encoder, transformer </w:t>
            </w:r>
            <w:proofErr w:type="spellStart"/>
            <w:r w:rsidRPr="00871394">
              <w:rPr>
                <w:sz w:val="20"/>
                <w:szCs w:val="20"/>
                <w:lang w:val="fr-FR"/>
              </w:rPr>
              <w:t>decoder</w:t>
            </w:r>
            <w:proofErr w:type="spellEnd"/>
          </w:p>
        </w:tc>
        <w:tc>
          <w:tcPr>
            <w:tcW w:w="2130" w:type="dxa"/>
          </w:tcPr>
          <w:p w14:paraId="0AC060E9"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96% accuracy; enhanced temporal modeling</w:t>
            </w:r>
          </w:p>
        </w:tc>
        <w:tc>
          <w:tcPr>
            <w:tcW w:w="1836" w:type="dxa"/>
          </w:tcPr>
          <w:p w14:paraId="115287E7"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5EC014F5">
              <w:rPr>
                <w:sz w:val="20"/>
                <w:szCs w:val="20"/>
              </w:rPr>
              <w:t>Sensitive to lighting and background</w:t>
            </w:r>
          </w:p>
        </w:tc>
        <w:tc>
          <w:tcPr>
            <w:tcW w:w="1912" w:type="dxa"/>
          </w:tcPr>
          <w:p w14:paraId="2634678F"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71C78F95">
              <w:rPr>
                <w:sz w:val="20"/>
                <w:szCs w:val="20"/>
              </w:rPr>
              <w:t>Develop lightweight, robust models adaptable to real-world surveillance.</w:t>
            </w:r>
          </w:p>
        </w:tc>
      </w:tr>
      <w:tr w:rsidR="00871394" w:rsidRPr="0044239C" w14:paraId="73B73420"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147E4AE3" w14:textId="77777777" w:rsidR="00871394" w:rsidRPr="00460846" w:rsidRDefault="00871394" w:rsidP="004528F3">
            <w:pPr>
              <w:spacing w:after="160" w:line="257" w:lineRule="auto"/>
              <w:rPr>
                <w:sz w:val="20"/>
                <w:szCs w:val="20"/>
              </w:rPr>
            </w:pPr>
            <w:r w:rsidRPr="00460846">
              <w:rPr>
                <w:sz w:val="20"/>
                <w:szCs w:val="20"/>
              </w:rPr>
              <w:t>13</w:t>
            </w:r>
          </w:p>
        </w:tc>
        <w:tc>
          <w:tcPr>
            <w:tcW w:w="1732" w:type="dxa"/>
          </w:tcPr>
          <w:p w14:paraId="4C0B9FC9"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J. A. Ruby Florence and G. Kirubasri</w:t>
            </w:r>
          </w:p>
        </w:tc>
        <w:tc>
          <w:tcPr>
            <w:tcW w:w="964" w:type="dxa"/>
          </w:tcPr>
          <w:p w14:paraId="74FDBA22" w14:textId="77777777" w:rsidR="00871394" w:rsidRPr="0036530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16"/>
                <w:szCs w:val="16"/>
              </w:rPr>
            </w:pPr>
            <w:r w:rsidRPr="00365306">
              <w:rPr>
                <w:sz w:val="16"/>
                <w:szCs w:val="16"/>
              </w:rPr>
              <w:t>2022</w:t>
            </w:r>
          </w:p>
        </w:tc>
        <w:tc>
          <w:tcPr>
            <w:tcW w:w="1185" w:type="dxa"/>
          </w:tcPr>
          <w:p w14:paraId="44DA9B91"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Accident detection system using deep learning</w:t>
            </w:r>
          </w:p>
        </w:tc>
        <w:tc>
          <w:tcPr>
            <w:tcW w:w="2117" w:type="dxa"/>
          </w:tcPr>
          <w:p w14:paraId="118EF533" w14:textId="77777777" w:rsidR="00871394"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71C78F95">
              <w:rPr>
                <w:rFonts w:eastAsia="Times New Roman" w:cs="Times New Roman"/>
                <w:sz w:val="20"/>
                <w:szCs w:val="20"/>
              </w:rPr>
              <w:t>A custom dataset of 100 CCTV videos collected from YouTube and CADP, showing different vehicles and weather conditions.</w:t>
            </w:r>
          </w:p>
        </w:tc>
        <w:tc>
          <w:tcPr>
            <w:tcW w:w="1528" w:type="dxa"/>
          </w:tcPr>
          <w:p w14:paraId="3461721B"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YOLOv5</w:t>
            </w:r>
          </w:p>
        </w:tc>
        <w:tc>
          <w:tcPr>
            <w:tcW w:w="2130" w:type="dxa"/>
          </w:tcPr>
          <w:p w14:paraId="196341B7"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Real-time vehicle detection across conditions</w:t>
            </w:r>
          </w:p>
        </w:tc>
        <w:tc>
          <w:tcPr>
            <w:tcW w:w="1836" w:type="dxa"/>
          </w:tcPr>
          <w:p w14:paraId="0FDCBD09" w14:textId="77777777" w:rsidR="00871394" w:rsidRPr="278F52C7"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278F52C7">
              <w:rPr>
                <w:sz w:val="20"/>
                <w:szCs w:val="20"/>
              </w:rPr>
              <w:t>Very small dataset, limited coverage</w:t>
            </w:r>
          </w:p>
        </w:tc>
        <w:tc>
          <w:tcPr>
            <w:tcW w:w="1912" w:type="dxa"/>
          </w:tcPr>
          <w:p w14:paraId="224CB48C" w14:textId="77777777" w:rsidR="00871394" w:rsidRPr="278F52C7"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71C78F95">
              <w:rPr>
                <w:sz w:val="20"/>
                <w:szCs w:val="20"/>
              </w:rPr>
              <w:t>Expand dataset and add severity classification.</w:t>
            </w:r>
          </w:p>
        </w:tc>
      </w:tr>
      <w:tr w:rsidR="00871394" w:rsidRPr="0044239C" w14:paraId="09C034D7"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534" w:type="dxa"/>
          </w:tcPr>
          <w:p w14:paraId="5657A496" w14:textId="77777777" w:rsidR="00871394" w:rsidRPr="00460846" w:rsidRDefault="00871394" w:rsidP="004528F3">
            <w:pPr>
              <w:spacing w:after="160" w:line="257" w:lineRule="auto"/>
              <w:rPr>
                <w:sz w:val="20"/>
                <w:szCs w:val="20"/>
              </w:rPr>
            </w:pPr>
            <w:r w:rsidRPr="00460846">
              <w:rPr>
                <w:sz w:val="20"/>
                <w:szCs w:val="20"/>
              </w:rPr>
              <w:t>14</w:t>
            </w:r>
          </w:p>
        </w:tc>
        <w:tc>
          <w:tcPr>
            <w:tcW w:w="1732" w:type="dxa"/>
          </w:tcPr>
          <w:p w14:paraId="7B51FD28"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K. Pawar and V. Attar</w:t>
            </w:r>
          </w:p>
        </w:tc>
        <w:tc>
          <w:tcPr>
            <w:tcW w:w="964" w:type="dxa"/>
          </w:tcPr>
          <w:p w14:paraId="1369F29A" w14:textId="77777777" w:rsidR="00871394" w:rsidRPr="0036530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16"/>
                <w:szCs w:val="16"/>
              </w:rPr>
            </w:pPr>
            <w:r w:rsidRPr="00365306">
              <w:rPr>
                <w:sz w:val="16"/>
                <w:szCs w:val="16"/>
              </w:rPr>
              <w:t>2022</w:t>
            </w:r>
          </w:p>
        </w:tc>
        <w:tc>
          <w:tcPr>
            <w:tcW w:w="1185" w:type="dxa"/>
          </w:tcPr>
          <w:p w14:paraId="628CB637"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Deep learning-based accident detection as anomaly recognition</w:t>
            </w:r>
          </w:p>
        </w:tc>
        <w:tc>
          <w:tcPr>
            <w:tcW w:w="2117" w:type="dxa"/>
          </w:tcPr>
          <w:p w14:paraId="4B3745A1"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71C78F95">
              <w:rPr>
                <w:rFonts w:eastAsia="Times New Roman" w:cs="Times New Roman"/>
                <w:sz w:val="20"/>
                <w:szCs w:val="20"/>
              </w:rPr>
              <w:t xml:space="preserve">The study used IITH (127,138 normal frames, 863 accidents), Iowa DOT (100 train, 150 test freeway videos), and </w:t>
            </w:r>
            <w:proofErr w:type="spellStart"/>
            <w:r w:rsidRPr="71C78F95">
              <w:rPr>
                <w:rFonts w:eastAsia="Times New Roman" w:cs="Times New Roman"/>
                <w:sz w:val="20"/>
                <w:szCs w:val="20"/>
              </w:rPr>
              <w:t>DoTA</w:t>
            </w:r>
            <w:proofErr w:type="spellEnd"/>
            <w:r w:rsidRPr="71C78F95">
              <w:rPr>
                <w:rFonts w:eastAsia="Times New Roman" w:cs="Times New Roman"/>
                <w:sz w:val="20"/>
                <w:szCs w:val="20"/>
              </w:rPr>
              <w:t xml:space="preserve"> (4,677 dashcam accident videos with annotations) datasets.</w:t>
            </w:r>
          </w:p>
          <w:p w14:paraId="22770FAD"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hyperlink r:id="rId23">
              <w:r w:rsidRPr="71C78F95">
                <w:rPr>
                  <w:rStyle w:val="Hyperlink"/>
                  <w:rFonts w:eastAsia="Times New Roman" w:cs="Times New Roman"/>
                  <w:sz w:val="20"/>
                  <w:szCs w:val="20"/>
                </w:rPr>
                <w:t>IITH Dataset</w:t>
              </w:r>
            </w:hyperlink>
          </w:p>
          <w:p w14:paraId="4CA11FB0"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hyperlink r:id="rId24">
              <w:r w:rsidRPr="71C78F95">
                <w:rPr>
                  <w:rStyle w:val="Hyperlink"/>
                  <w:rFonts w:eastAsia="Times New Roman" w:cs="Times New Roman"/>
                  <w:sz w:val="20"/>
                  <w:szCs w:val="20"/>
                </w:rPr>
                <w:t>Iowa DOT Dataset</w:t>
              </w:r>
            </w:hyperlink>
          </w:p>
          <w:p w14:paraId="5C49737C"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hyperlink r:id="rId25">
              <w:proofErr w:type="spellStart"/>
              <w:r w:rsidRPr="71C78F95">
                <w:rPr>
                  <w:rStyle w:val="Hyperlink"/>
                  <w:rFonts w:eastAsia="Times New Roman" w:cs="Times New Roman"/>
                  <w:sz w:val="20"/>
                  <w:szCs w:val="20"/>
                </w:rPr>
                <w:t>DoTA</w:t>
              </w:r>
              <w:proofErr w:type="spellEnd"/>
              <w:r w:rsidRPr="71C78F95">
                <w:rPr>
                  <w:rStyle w:val="Hyperlink"/>
                  <w:rFonts w:eastAsia="Times New Roman" w:cs="Times New Roman"/>
                  <w:sz w:val="20"/>
                  <w:szCs w:val="20"/>
                </w:rPr>
                <w:t xml:space="preserve"> Dataset</w:t>
              </w:r>
            </w:hyperlink>
          </w:p>
        </w:tc>
        <w:tc>
          <w:tcPr>
            <w:tcW w:w="1528" w:type="dxa"/>
          </w:tcPr>
          <w:p w14:paraId="08E04001"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Spatiotemporal autoencoder + LSTM</w:t>
            </w:r>
          </w:p>
        </w:tc>
        <w:tc>
          <w:tcPr>
            <w:tcW w:w="2130" w:type="dxa"/>
          </w:tcPr>
          <w:p w14:paraId="1E0425AE"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278F52C7">
              <w:rPr>
                <w:sz w:val="20"/>
                <w:szCs w:val="20"/>
              </w:rPr>
              <w:t>Can detect anomalies without labeled accident data; shows potential for adaptability</w:t>
            </w:r>
          </w:p>
        </w:tc>
        <w:tc>
          <w:tcPr>
            <w:tcW w:w="1836" w:type="dxa"/>
          </w:tcPr>
          <w:p w14:paraId="20264A59" w14:textId="77777777" w:rsidR="00871394" w:rsidRPr="278F52C7"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278F52C7">
              <w:rPr>
                <w:sz w:val="20"/>
                <w:szCs w:val="20"/>
              </w:rPr>
              <w:t>Trained only on normal data, lacks active learning</w:t>
            </w:r>
          </w:p>
        </w:tc>
        <w:tc>
          <w:tcPr>
            <w:tcW w:w="1912" w:type="dxa"/>
          </w:tcPr>
          <w:p w14:paraId="77FEEC67" w14:textId="77777777" w:rsidR="00871394" w:rsidRPr="278F52C7"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71C78F95">
              <w:rPr>
                <w:sz w:val="20"/>
                <w:szCs w:val="20"/>
              </w:rPr>
              <w:t>Needs training on diverse anomaly types and adaptive learning for new patterns.</w:t>
            </w:r>
          </w:p>
        </w:tc>
      </w:tr>
      <w:tr w:rsidR="00871394" w:rsidRPr="0044239C" w14:paraId="769272A2"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2DB7D4AE" w14:textId="77777777" w:rsidR="00871394" w:rsidRPr="00460846" w:rsidRDefault="00871394" w:rsidP="004528F3">
            <w:pPr>
              <w:spacing w:after="160" w:line="257" w:lineRule="auto"/>
              <w:rPr>
                <w:sz w:val="20"/>
                <w:szCs w:val="20"/>
              </w:rPr>
            </w:pPr>
            <w:r w:rsidRPr="00460846">
              <w:rPr>
                <w:sz w:val="20"/>
                <w:szCs w:val="20"/>
              </w:rPr>
              <w:t>15</w:t>
            </w:r>
          </w:p>
        </w:tc>
        <w:tc>
          <w:tcPr>
            <w:tcW w:w="1732" w:type="dxa"/>
          </w:tcPr>
          <w:p w14:paraId="0066D003"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Y. Xu et al.</w:t>
            </w:r>
          </w:p>
        </w:tc>
        <w:tc>
          <w:tcPr>
            <w:tcW w:w="964" w:type="dxa"/>
          </w:tcPr>
          <w:p w14:paraId="0346AA6E" w14:textId="77777777" w:rsidR="00871394" w:rsidRPr="0036530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16"/>
                <w:szCs w:val="16"/>
              </w:rPr>
            </w:pPr>
            <w:r w:rsidRPr="00365306">
              <w:rPr>
                <w:sz w:val="16"/>
                <w:szCs w:val="16"/>
              </w:rPr>
              <w:t>2024</w:t>
            </w:r>
          </w:p>
        </w:tc>
        <w:tc>
          <w:tcPr>
            <w:tcW w:w="1185" w:type="dxa"/>
          </w:tcPr>
          <w:p w14:paraId="4904FF4D"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Traffic Accidents Dataset (TAD) benchmark</w:t>
            </w:r>
          </w:p>
        </w:tc>
        <w:tc>
          <w:tcPr>
            <w:tcW w:w="2117" w:type="dxa"/>
          </w:tcPr>
          <w:p w14:paraId="5FC2FDCF" w14:textId="77777777" w:rsidR="00871394"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71C78F95">
              <w:rPr>
                <w:rFonts w:eastAsia="Times New Roman" w:cs="Times New Roman"/>
                <w:sz w:val="20"/>
                <w:szCs w:val="20"/>
              </w:rPr>
              <w:t>TAD dataset includes 344 CCTV videos from highways, city, and village roads with four accident types and detailed annotations.</w:t>
            </w:r>
          </w:p>
          <w:p w14:paraId="568FC7BD" w14:textId="77777777" w:rsidR="00871394"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26">
              <w:r w:rsidRPr="71C78F95">
                <w:rPr>
                  <w:rStyle w:val="Hyperlink"/>
                  <w:rFonts w:eastAsia="Times New Roman" w:cs="Times New Roman"/>
                  <w:sz w:val="20"/>
                  <w:szCs w:val="20"/>
                </w:rPr>
                <w:t>TAD Dataset</w:t>
              </w:r>
            </w:hyperlink>
          </w:p>
        </w:tc>
        <w:tc>
          <w:tcPr>
            <w:tcW w:w="1528" w:type="dxa"/>
          </w:tcPr>
          <w:p w14:paraId="64EE79D2"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lastRenderedPageBreak/>
              <w:t xml:space="preserve">YOLOv5, </w:t>
            </w:r>
            <w:proofErr w:type="spellStart"/>
            <w:r w:rsidRPr="00460846">
              <w:rPr>
                <w:sz w:val="20"/>
                <w:szCs w:val="20"/>
              </w:rPr>
              <w:t>ResNet</w:t>
            </w:r>
            <w:proofErr w:type="spellEnd"/>
            <w:r w:rsidRPr="00460846">
              <w:rPr>
                <w:sz w:val="20"/>
                <w:szCs w:val="20"/>
              </w:rPr>
              <w:t>, 3D CNN</w:t>
            </w:r>
          </w:p>
        </w:tc>
        <w:tc>
          <w:tcPr>
            <w:tcW w:w="2130" w:type="dxa"/>
          </w:tcPr>
          <w:p w14:paraId="2BC4572A"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Large-scale dataset; challenges with rare and occluded accidents</w:t>
            </w:r>
          </w:p>
        </w:tc>
        <w:tc>
          <w:tcPr>
            <w:tcW w:w="1836" w:type="dxa"/>
          </w:tcPr>
          <w:p w14:paraId="2650B2FC" w14:textId="77777777" w:rsidR="00871394" w:rsidRPr="278F52C7"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278F52C7">
              <w:rPr>
                <w:sz w:val="20"/>
                <w:szCs w:val="20"/>
              </w:rPr>
              <w:t>Benchmark only, no new detection method</w:t>
            </w:r>
          </w:p>
        </w:tc>
        <w:tc>
          <w:tcPr>
            <w:tcW w:w="1912" w:type="dxa"/>
          </w:tcPr>
          <w:p w14:paraId="00EF4764" w14:textId="77777777" w:rsidR="00871394" w:rsidRPr="278F52C7"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71C78F95">
              <w:rPr>
                <w:sz w:val="20"/>
                <w:szCs w:val="20"/>
              </w:rPr>
              <w:t>Use TAD for advanced multi-class, real-time detection models.</w:t>
            </w:r>
          </w:p>
        </w:tc>
      </w:tr>
      <w:tr w:rsidR="00871394" w:rsidRPr="0044239C" w14:paraId="156DD108"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534" w:type="dxa"/>
          </w:tcPr>
          <w:p w14:paraId="6B44B09A" w14:textId="77777777" w:rsidR="00871394" w:rsidRPr="00460846" w:rsidRDefault="00871394" w:rsidP="004528F3">
            <w:pPr>
              <w:spacing w:after="160" w:line="257" w:lineRule="auto"/>
              <w:rPr>
                <w:sz w:val="20"/>
                <w:szCs w:val="20"/>
              </w:rPr>
            </w:pPr>
            <w:r w:rsidRPr="00460846">
              <w:rPr>
                <w:sz w:val="20"/>
                <w:szCs w:val="20"/>
              </w:rPr>
              <w:t>16</w:t>
            </w:r>
          </w:p>
        </w:tc>
        <w:tc>
          <w:tcPr>
            <w:tcW w:w="1732" w:type="dxa"/>
          </w:tcPr>
          <w:p w14:paraId="45380426"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 xml:space="preserve">V. </w:t>
            </w:r>
            <w:proofErr w:type="spellStart"/>
            <w:r w:rsidRPr="00460846">
              <w:rPr>
                <w:sz w:val="20"/>
                <w:szCs w:val="20"/>
              </w:rPr>
              <w:t>Adewopo</w:t>
            </w:r>
            <w:proofErr w:type="spellEnd"/>
            <w:r w:rsidRPr="00460846">
              <w:rPr>
                <w:sz w:val="20"/>
                <w:szCs w:val="20"/>
              </w:rPr>
              <w:t xml:space="preserve"> et al.</w:t>
            </w:r>
          </w:p>
        </w:tc>
        <w:tc>
          <w:tcPr>
            <w:tcW w:w="964" w:type="dxa"/>
          </w:tcPr>
          <w:p w14:paraId="1103F78E" w14:textId="77777777" w:rsidR="00871394" w:rsidRPr="0036530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16"/>
                <w:szCs w:val="16"/>
              </w:rPr>
            </w:pPr>
            <w:r w:rsidRPr="00365306">
              <w:rPr>
                <w:sz w:val="16"/>
                <w:szCs w:val="16"/>
              </w:rPr>
              <w:t>2024</w:t>
            </w:r>
          </w:p>
        </w:tc>
        <w:tc>
          <w:tcPr>
            <w:tcW w:w="1185" w:type="dxa"/>
          </w:tcPr>
          <w:p w14:paraId="603CBC94"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68E19554">
              <w:rPr>
                <w:sz w:val="20"/>
                <w:szCs w:val="20"/>
              </w:rPr>
              <w:t>Big data and deep learning</w:t>
            </w:r>
            <w:r w:rsidRPr="00460846">
              <w:rPr>
                <w:sz w:val="20"/>
                <w:szCs w:val="20"/>
              </w:rPr>
              <w:t xml:space="preserve"> for AI</w:t>
            </w:r>
            <w:r w:rsidRPr="68E19554">
              <w:rPr>
                <w:sz w:val="20"/>
                <w:szCs w:val="20"/>
              </w:rPr>
              <w:t>-driven</w:t>
            </w:r>
            <w:r w:rsidRPr="00460846">
              <w:rPr>
                <w:sz w:val="20"/>
                <w:szCs w:val="20"/>
              </w:rPr>
              <w:t xml:space="preserve"> traffic accident detection</w:t>
            </w:r>
          </w:p>
        </w:tc>
        <w:tc>
          <w:tcPr>
            <w:tcW w:w="2117" w:type="dxa"/>
          </w:tcPr>
          <w:p w14:paraId="151B6A3C" w14:textId="77777777" w:rsidR="00871394" w:rsidRPr="00460846" w:rsidRDefault="00871394" w:rsidP="004528F3">
            <w:pPr>
              <w:spacing w:after="160" w:line="257" w:lineRule="auto"/>
              <w:jc w:val="both"/>
              <w:cnfStyle w:val="000000000000" w:firstRow="0" w:lastRow="0" w:firstColumn="0" w:lastColumn="0" w:oddVBand="0" w:evenVBand="0" w:oddHBand="0" w:evenHBand="0" w:firstRowFirstColumn="0" w:firstRowLastColumn="0" w:lastRowFirstColumn="0" w:lastRowLastColumn="0"/>
            </w:pPr>
            <w:r w:rsidRPr="68E19554">
              <w:rPr>
                <w:sz w:val="20"/>
                <w:szCs w:val="20"/>
              </w:rPr>
              <w:t>5.7K annotated, multi-perspective accident data (</w:t>
            </w:r>
            <w:proofErr w:type="spellStart"/>
            <w:r w:rsidRPr="68E19554">
              <w:rPr>
                <w:sz w:val="20"/>
                <w:szCs w:val="20"/>
              </w:rPr>
              <w:t>TrafficCam</w:t>
            </w:r>
            <w:proofErr w:type="spellEnd"/>
            <w:r w:rsidRPr="68E19554">
              <w:rPr>
                <w:sz w:val="20"/>
                <w:szCs w:val="20"/>
              </w:rPr>
              <w:t>/</w:t>
            </w:r>
            <w:proofErr w:type="spellStart"/>
            <w:r w:rsidRPr="68E19554">
              <w:rPr>
                <w:sz w:val="20"/>
                <w:szCs w:val="20"/>
              </w:rPr>
              <w:t>DashCam</w:t>
            </w:r>
            <w:proofErr w:type="spellEnd"/>
            <w:r w:rsidRPr="68E19554">
              <w:rPr>
                <w:sz w:val="20"/>
                <w:szCs w:val="20"/>
              </w:rPr>
              <w:t>) gathered from open-source repositories to cover 8 accident types.</w:t>
            </w:r>
          </w:p>
          <w:p w14:paraId="57C74BEC" w14:textId="77777777" w:rsidR="00871394" w:rsidRPr="00460846" w:rsidRDefault="00871394" w:rsidP="004528F3">
            <w:pPr>
              <w:spacing w:after="160" w:line="257" w:lineRule="auto"/>
              <w:jc w:val="both"/>
              <w:cnfStyle w:val="000000000000" w:firstRow="0" w:lastRow="0" w:firstColumn="0" w:lastColumn="0" w:oddVBand="0" w:evenVBand="0" w:oddHBand="0" w:evenHBand="0" w:firstRowFirstColumn="0" w:firstRowLastColumn="0" w:lastRowFirstColumn="0" w:lastRowLastColumn="0"/>
              <w:rPr>
                <w:sz w:val="20"/>
                <w:szCs w:val="20"/>
              </w:rPr>
            </w:pPr>
            <w:hyperlink r:id="rId27">
              <w:r w:rsidRPr="68E19554">
                <w:rPr>
                  <w:rStyle w:val="Hyperlink"/>
                  <w:sz w:val="20"/>
                  <w:szCs w:val="20"/>
                </w:rPr>
                <w:t>Dataset Link</w:t>
              </w:r>
            </w:hyperlink>
          </w:p>
        </w:tc>
        <w:tc>
          <w:tcPr>
            <w:tcW w:w="1528" w:type="dxa"/>
          </w:tcPr>
          <w:p w14:paraId="13B88B8E"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Multi-source datasets (</w:t>
            </w:r>
            <w:proofErr w:type="spellStart"/>
            <w:r w:rsidRPr="00460846">
              <w:rPr>
                <w:sz w:val="20"/>
                <w:szCs w:val="20"/>
              </w:rPr>
              <w:t>TrafficCam</w:t>
            </w:r>
            <w:proofErr w:type="spellEnd"/>
            <w:r w:rsidRPr="00460846">
              <w:rPr>
                <w:sz w:val="20"/>
                <w:szCs w:val="20"/>
              </w:rPr>
              <w:t xml:space="preserve">, </w:t>
            </w:r>
            <w:proofErr w:type="spellStart"/>
            <w:r w:rsidRPr="00460846">
              <w:rPr>
                <w:sz w:val="20"/>
                <w:szCs w:val="20"/>
              </w:rPr>
              <w:t>DashCam</w:t>
            </w:r>
            <w:proofErr w:type="spellEnd"/>
            <w:r w:rsidRPr="00460846">
              <w:rPr>
                <w:sz w:val="20"/>
                <w:szCs w:val="20"/>
              </w:rPr>
              <w:t>)</w:t>
            </w:r>
          </w:p>
        </w:tc>
        <w:tc>
          <w:tcPr>
            <w:tcW w:w="2130" w:type="dxa"/>
          </w:tcPr>
          <w:p w14:paraId="29CE92DD"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5,700 samples; enhances detection with RGB + optical flow</w:t>
            </w:r>
          </w:p>
        </w:tc>
        <w:tc>
          <w:tcPr>
            <w:tcW w:w="1836" w:type="dxa"/>
          </w:tcPr>
          <w:p w14:paraId="74E4FEAD" w14:textId="77777777" w:rsidR="00871394"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pPr>
            <w:r w:rsidRPr="68E19554">
              <w:rPr>
                <w:color w:val="000000" w:themeColor="text1"/>
                <w:sz w:val="20"/>
                <w:szCs w:val="20"/>
              </w:rPr>
              <w:t>Imbalanced class distribution, US geographic bias</w:t>
            </w:r>
          </w:p>
        </w:tc>
        <w:tc>
          <w:tcPr>
            <w:tcW w:w="1912" w:type="dxa"/>
          </w:tcPr>
          <w:p w14:paraId="100B1D40" w14:textId="77777777" w:rsidR="00871394"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pPr>
            <w:r w:rsidRPr="68E19554">
              <w:rPr>
                <w:color w:val="000000" w:themeColor="text1"/>
                <w:sz w:val="20"/>
                <w:szCs w:val="20"/>
              </w:rPr>
              <w:t>Needs more coverage of rare accident types, rural incidents, and global contexts</w:t>
            </w:r>
          </w:p>
        </w:tc>
      </w:tr>
      <w:tr w:rsidR="00871394" w:rsidRPr="0044239C" w14:paraId="26012BD0"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30F8DCE6" w14:textId="77777777" w:rsidR="00871394" w:rsidRPr="00460846" w:rsidRDefault="00871394" w:rsidP="004528F3">
            <w:pPr>
              <w:spacing w:after="160" w:line="257" w:lineRule="auto"/>
              <w:rPr>
                <w:sz w:val="20"/>
                <w:szCs w:val="20"/>
              </w:rPr>
            </w:pPr>
            <w:r w:rsidRPr="00460846">
              <w:rPr>
                <w:sz w:val="20"/>
                <w:szCs w:val="20"/>
              </w:rPr>
              <w:t>17</w:t>
            </w:r>
          </w:p>
        </w:tc>
        <w:tc>
          <w:tcPr>
            <w:tcW w:w="1732" w:type="dxa"/>
          </w:tcPr>
          <w:p w14:paraId="563F37D9"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S. Bakheet and A. Al-Hamadi</w:t>
            </w:r>
          </w:p>
        </w:tc>
        <w:tc>
          <w:tcPr>
            <w:tcW w:w="964" w:type="dxa"/>
          </w:tcPr>
          <w:p w14:paraId="524E66EF" w14:textId="77777777" w:rsidR="00871394" w:rsidRPr="0036530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16"/>
                <w:szCs w:val="16"/>
              </w:rPr>
            </w:pPr>
            <w:r w:rsidRPr="00365306">
              <w:rPr>
                <w:sz w:val="16"/>
                <w:szCs w:val="16"/>
              </w:rPr>
              <w:t>2022</w:t>
            </w:r>
          </w:p>
        </w:tc>
        <w:tc>
          <w:tcPr>
            <w:tcW w:w="1185" w:type="dxa"/>
          </w:tcPr>
          <w:p w14:paraId="24CFB644"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Motion temporal templates and fuzzy time-slicing</w:t>
            </w:r>
          </w:p>
        </w:tc>
        <w:tc>
          <w:tcPr>
            <w:tcW w:w="2117" w:type="dxa"/>
          </w:tcPr>
          <w:p w14:paraId="4F902791"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68E19554">
              <w:rPr>
                <w:sz w:val="20"/>
                <w:szCs w:val="20"/>
              </w:rPr>
              <w:t>Evaluation on motion temporal templates derived from public traffic video datasets, using sequences that capture various accident and normal traffic scenarios.</w:t>
            </w:r>
          </w:p>
          <w:p w14:paraId="684ACFD9"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28">
              <w:proofErr w:type="spellStart"/>
              <w:r w:rsidRPr="68E19554">
                <w:rPr>
                  <w:rStyle w:val="Hyperlink"/>
                  <w:sz w:val="20"/>
                  <w:szCs w:val="20"/>
                </w:rPr>
                <w:t>DataSet</w:t>
              </w:r>
              <w:proofErr w:type="spellEnd"/>
              <w:r w:rsidRPr="68E19554">
                <w:rPr>
                  <w:rStyle w:val="Hyperlink"/>
                  <w:sz w:val="20"/>
                  <w:szCs w:val="20"/>
                </w:rPr>
                <w:t xml:space="preserve"> Link</w:t>
              </w:r>
            </w:hyperlink>
          </w:p>
        </w:tc>
        <w:tc>
          <w:tcPr>
            <w:tcW w:w="1528" w:type="dxa"/>
          </w:tcPr>
          <w:p w14:paraId="1914A06F"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Motion history images, fuzzy-slicing, deep net</w:t>
            </w:r>
          </w:p>
        </w:tc>
        <w:tc>
          <w:tcPr>
            <w:tcW w:w="2130" w:type="dxa"/>
          </w:tcPr>
          <w:p w14:paraId="475B8BAE"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98.5% hit rate at 28 FPS; efficient motion feature extraction</w:t>
            </w:r>
          </w:p>
        </w:tc>
        <w:tc>
          <w:tcPr>
            <w:tcW w:w="1836" w:type="dxa"/>
          </w:tcPr>
          <w:p w14:paraId="1E0A6562" w14:textId="77777777" w:rsidR="00871394"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pPr>
            <w:r w:rsidRPr="68E19554">
              <w:rPr>
                <w:color w:val="000000" w:themeColor="text1"/>
                <w:sz w:val="20"/>
                <w:szCs w:val="20"/>
              </w:rPr>
              <w:t>Dark/cluttered scenes degrade performance</w:t>
            </w:r>
          </w:p>
        </w:tc>
        <w:tc>
          <w:tcPr>
            <w:tcW w:w="1912" w:type="dxa"/>
          </w:tcPr>
          <w:p w14:paraId="0FE02BE8" w14:textId="77777777" w:rsidR="00871394"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pPr>
            <w:r w:rsidRPr="68E19554">
              <w:rPr>
                <w:color w:val="000000" w:themeColor="text1"/>
                <w:sz w:val="20"/>
                <w:szCs w:val="20"/>
              </w:rPr>
              <w:t>Expand to nighttime/low-light detection, improve occlusion handling</w:t>
            </w:r>
          </w:p>
        </w:tc>
      </w:tr>
      <w:tr w:rsidR="00871394" w:rsidRPr="0044239C" w14:paraId="0A1B9710"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534" w:type="dxa"/>
          </w:tcPr>
          <w:p w14:paraId="15FA9DD0" w14:textId="77777777" w:rsidR="00871394" w:rsidRPr="00460846" w:rsidRDefault="00871394" w:rsidP="004528F3">
            <w:pPr>
              <w:spacing w:after="160" w:line="257" w:lineRule="auto"/>
              <w:rPr>
                <w:sz w:val="20"/>
                <w:szCs w:val="20"/>
              </w:rPr>
            </w:pPr>
            <w:r w:rsidRPr="00460846">
              <w:rPr>
                <w:sz w:val="20"/>
                <w:szCs w:val="20"/>
              </w:rPr>
              <w:t>18</w:t>
            </w:r>
          </w:p>
        </w:tc>
        <w:tc>
          <w:tcPr>
            <w:tcW w:w="1732" w:type="dxa"/>
          </w:tcPr>
          <w:p w14:paraId="4A84E078"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H. Liao et al.</w:t>
            </w:r>
          </w:p>
        </w:tc>
        <w:tc>
          <w:tcPr>
            <w:tcW w:w="964" w:type="dxa"/>
          </w:tcPr>
          <w:p w14:paraId="66A4465D" w14:textId="77777777" w:rsidR="00871394" w:rsidRPr="0036530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16"/>
                <w:szCs w:val="16"/>
              </w:rPr>
            </w:pPr>
            <w:r w:rsidRPr="00365306">
              <w:rPr>
                <w:sz w:val="16"/>
                <w:szCs w:val="16"/>
              </w:rPr>
              <w:t>2024</w:t>
            </w:r>
          </w:p>
        </w:tc>
        <w:tc>
          <w:tcPr>
            <w:tcW w:w="1185" w:type="dxa"/>
          </w:tcPr>
          <w:p w14:paraId="472C57C5"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CRASH: Crash recognition and anticipation system</w:t>
            </w:r>
          </w:p>
        </w:tc>
        <w:tc>
          <w:tcPr>
            <w:tcW w:w="2117" w:type="dxa"/>
          </w:tcPr>
          <w:p w14:paraId="0B2FEF52" w14:textId="77777777" w:rsidR="00871394" w:rsidRPr="00460846" w:rsidRDefault="00871394" w:rsidP="004528F3">
            <w:pPr>
              <w:spacing w:line="257" w:lineRule="auto"/>
              <w:cnfStyle w:val="000000000000" w:firstRow="0" w:lastRow="0" w:firstColumn="0" w:lastColumn="0" w:oddVBand="0" w:evenVBand="0" w:oddHBand="0" w:evenHBand="0" w:firstRowFirstColumn="0" w:firstRowLastColumn="0" w:lastRowFirstColumn="0" w:lastRowLastColumn="0"/>
            </w:pPr>
            <w:r w:rsidRPr="68E19554">
              <w:rPr>
                <w:sz w:val="20"/>
                <w:szCs w:val="20"/>
              </w:rPr>
              <w:t xml:space="preserve">Tested on several real-world accident video datasets including challenging scenarios (occlusion, multi-agent); utilizes annotated video frames and context labels. </w:t>
            </w:r>
          </w:p>
          <w:p w14:paraId="48FCCC98" w14:textId="77777777" w:rsidR="00871394" w:rsidRPr="00460846" w:rsidRDefault="00871394" w:rsidP="004528F3">
            <w:pPr>
              <w:spacing w:line="257" w:lineRule="auto"/>
              <w:cnfStyle w:val="000000000000" w:firstRow="0" w:lastRow="0" w:firstColumn="0" w:lastColumn="0" w:oddVBand="0" w:evenVBand="0" w:oddHBand="0" w:evenHBand="0" w:firstRowFirstColumn="0" w:firstRowLastColumn="0" w:lastRowFirstColumn="0" w:lastRowLastColumn="0"/>
              <w:rPr>
                <w:sz w:val="20"/>
                <w:szCs w:val="20"/>
              </w:rPr>
            </w:pPr>
            <w:hyperlink r:id="rId29">
              <w:r w:rsidRPr="68E19554">
                <w:rPr>
                  <w:rStyle w:val="Hyperlink"/>
                  <w:sz w:val="20"/>
                  <w:szCs w:val="20"/>
                </w:rPr>
                <w:t>Dataset Link 1</w:t>
              </w:r>
            </w:hyperlink>
          </w:p>
          <w:p w14:paraId="2541B8B7"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hyperlink r:id="rId30">
              <w:r w:rsidRPr="68E19554">
                <w:rPr>
                  <w:rStyle w:val="Hyperlink"/>
                  <w:sz w:val="20"/>
                  <w:szCs w:val="20"/>
                </w:rPr>
                <w:t>Dataset Link 2</w:t>
              </w:r>
            </w:hyperlink>
          </w:p>
        </w:tc>
        <w:tc>
          <w:tcPr>
            <w:tcW w:w="1528" w:type="dxa"/>
          </w:tcPr>
          <w:p w14:paraId="6558019F"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Object Focus Attention, Context-Aware FFT module</w:t>
            </w:r>
          </w:p>
        </w:tc>
        <w:tc>
          <w:tcPr>
            <w:tcW w:w="2130" w:type="dxa"/>
          </w:tcPr>
          <w:p w14:paraId="7C4312FD"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Effective prediction and handling of accident scenarios</w:t>
            </w:r>
          </w:p>
        </w:tc>
        <w:tc>
          <w:tcPr>
            <w:tcW w:w="1836" w:type="dxa"/>
          </w:tcPr>
          <w:p w14:paraId="343C7922" w14:textId="77777777" w:rsidR="00871394"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pPr>
            <w:r w:rsidRPr="68E19554">
              <w:rPr>
                <w:color w:val="000000" w:themeColor="text1"/>
                <w:sz w:val="20"/>
                <w:szCs w:val="20"/>
              </w:rPr>
              <w:t>Sensor-dependent, needs further edge optimization</w:t>
            </w:r>
          </w:p>
        </w:tc>
        <w:tc>
          <w:tcPr>
            <w:tcW w:w="1912" w:type="dxa"/>
          </w:tcPr>
          <w:p w14:paraId="0EFFE5B2" w14:textId="77777777" w:rsidR="00871394"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pPr>
            <w:r w:rsidRPr="68E19554">
              <w:rPr>
                <w:color w:val="000000" w:themeColor="text1"/>
                <w:sz w:val="20"/>
                <w:szCs w:val="20"/>
              </w:rPr>
              <w:t>Real-time operation on edge, generalization across vehicle types</w:t>
            </w:r>
          </w:p>
        </w:tc>
      </w:tr>
      <w:tr w:rsidR="00871394" w:rsidRPr="0044239C" w14:paraId="3392119E"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5F7EF988" w14:textId="77777777" w:rsidR="00871394" w:rsidRPr="00460846" w:rsidRDefault="00871394" w:rsidP="004528F3">
            <w:pPr>
              <w:spacing w:after="160" w:line="257" w:lineRule="auto"/>
              <w:rPr>
                <w:sz w:val="20"/>
                <w:szCs w:val="20"/>
              </w:rPr>
            </w:pPr>
            <w:r w:rsidRPr="00460846">
              <w:rPr>
                <w:sz w:val="20"/>
                <w:szCs w:val="20"/>
              </w:rPr>
              <w:t>19</w:t>
            </w:r>
          </w:p>
        </w:tc>
        <w:tc>
          <w:tcPr>
            <w:tcW w:w="1732" w:type="dxa"/>
          </w:tcPr>
          <w:p w14:paraId="2537C381"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 xml:space="preserve">N. </w:t>
            </w:r>
            <w:proofErr w:type="spellStart"/>
            <w:r w:rsidRPr="00460846">
              <w:rPr>
                <w:sz w:val="20"/>
                <w:szCs w:val="20"/>
              </w:rPr>
              <w:t>Behboudi</w:t>
            </w:r>
            <w:proofErr w:type="spellEnd"/>
            <w:r w:rsidRPr="00460846">
              <w:rPr>
                <w:sz w:val="20"/>
                <w:szCs w:val="20"/>
              </w:rPr>
              <w:t xml:space="preserve"> et al.</w:t>
            </w:r>
          </w:p>
        </w:tc>
        <w:tc>
          <w:tcPr>
            <w:tcW w:w="964" w:type="dxa"/>
          </w:tcPr>
          <w:p w14:paraId="6753F152" w14:textId="77777777" w:rsidR="00871394" w:rsidRPr="0036530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16"/>
                <w:szCs w:val="16"/>
              </w:rPr>
            </w:pPr>
            <w:r w:rsidRPr="00365306">
              <w:rPr>
                <w:sz w:val="16"/>
                <w:szCs w:val="16"/>
              </w:rPr>
              <w:t>2024</w:t>
            </w:r>
          </w:p>
        </w:tc>
        <w:tc>
          <w:tcPr>
            <w:tcW w:w="1185" w:type="dxa"/>
          </w:tcPr>
          <w:p w14:paraId="1A5DBF3E"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 xml:space="preserve">Review of advances in traffic accident </w:t>
            </w:r>
            <w:r w:rsidRPr="00460846">
              <w:rPr>
                <w:sz w:val="20"/>
                <w:szCs w:val="20"/>
              </w:rPr>
              <w:lastRenderedPageBreak/>
              <w:t>analysis and prediction</w:t>
            </w:r>
          </w:p>
        </w:tc>
        <w:tc>
          <w:tcPr>
            <w:tcW w:w="2117" w:type="dxa"/>
          </w:tcPr>
          <w:p w14:paraId="197E68F2" w14:textId="77777777" w:rsidR="00871394" w:rsidRPr="00460846" w:rsidRDefault="00871394" w:rsidP="004528F3">
            <w:pPr>
              <w:spacing w:line="257" w:lineRule="auto"/>
              <w:cnfStyle w:val="000000100000" w:firstRow="0" w:lastRow="0" w:firstColumn="0" w:lastColumn="0" w:oddVBand="0" w:evenVBand="0" w:oddHBand="1" w:evenHBand="0" w:firstRowFirstColumn="0" w:firstRowLastColumn="0" w:lastRowFirstColumn="0" w:lastRowLastColumn="0"/>
              <w:rPr>
                <w:sz w:val="20"/>
                <w:szCs w:val="20"/>
              </w:rPr>
            </w:pPr>
            <w:r w:rsidRPr="68E19554">
              <w:rPr>
                <w:sz w:val="20"/>
                <w:szCs w:val="20"/>
              </w:rPr>
              <w:lastRenderedPageBreak/>
              <w:t>Meta-review of over 191 studies using data from government road accident records, on-</w:t>
            </w:r>
            <w:r w:rsidRPr="68E19554">
              <w:rPr>
                <w:sz w:val="20"/>
                <w:szCs w:val="20"/>
              </w:rPr>
              <w:lastRenderedPageBreak/>
              <w:t xml:space="preserve">board vehicle sensors, GPS, weather data, and social media feeds. </w:t>
            </w:r>
            <w:r>
              <w:br/>
            </w:r>
            <w:hyperlink r:id="rId31">
              <w:r w:rsidRPr="68E19554">
                <w:rPr>
                  <w:rStyle w:val="Hyperlink"/>
                  <w:sz w:val="20"/>
                  <w:szCs w:val="20"/>
                </w:rPr>
                <w:t>Dataset Link</w:t>
              </w:r>
            </w:hyperlink>
          </w:p>
          <w:p w14:paraId="218CC0F7"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528" w:type="dxa"/>
          </w:tcPr>
          <w:p w14:paraId="2FD38E49"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lastRenderedPageBreak/>
              <w:t>ML methods, DNNs</w:t>
            </w:r>
          </w:p>
        </w:tc>
        <w:tc>
          <w:tcPr>
            <w:tcW w:w="2130" w:type="dxa"/>
          </w:tcPr>
          <w:p w14:paraId="62065617"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 xml:space="preserve">Highlights multi-source data use; addresses imbalance </w:t>
            </w:r>
            <w:r w:rsidRPr="00460846">
              <w:rPr>
                <w:sz w:val="20"/>
                <w:szCs w:val="20"/>
              </w:rPr>
              <w:lastRenderedPageBreak/>
              <w:t>and integration challenges</w:t>
            </w:r>
          </w:p>
        </w:tc>
        <w:tc>
          <w:tcPr>
            <w:tcW w:w="1836" w:type="dxa"/>
          </w:tcPr>
          <w:p w14:paraId="2821ACD0" w14:textId="77777777" w:rsidR="00871394"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pPr>
            <w:r w:rsidRPr="68E19554">
              <w:rPr>
                <w:color w:val="000000" w:themeColor="text1"/>
                <w:sz w:val="20"/>
                <w:szCs w:val="20"/>
              </w:rPr>
              <w:lastRenderedPageBreak/>
              <w:t xml:space="preserve">The field is constrained by heterogeneous datasets, feature </w:t>
            </w:r>
            <w:r w:rsidRPr="68E19554">
              <w:rPr>
                <w:color w:val="000000" w:themeColor="text1"/>
                <w:sz w:val="20"/>
                <w:szCs w:val="20"/>
              </w:rPr>
              <w:lastRenderedPageBreak/>
              <w:t>differences, persistent data imbalance and under-reporting, and a lack of standardized accident severity labels</w:t>
            </w:r>
          </w:p>
        </w:tc>
        <w:tc>
          <w:tcPr>
            <w:tcW w:w="1912" w:type="dxa"/>
          </w:tcPr>
          <w:p w14:paraId="2EEF7617" w14:textId="77777777" w:rsidR="00871394"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pPr>
            <w:r w:rsidRPr="68E19554">
              <w:rPr>
                <w:color w:val="000000" w:themeColor="text1"/>
                <w:sz w:val="20"/>
                <w:szCs w:val="20"/>
              </w:rPr>
              <w:lastRenderedPageBreak/>
              <w:t xml:space="preserve">Standardize open, multi-source data; create frameworks to fix data imbalance; </w:t>
            </w:r>
            <w:r w:rsidRPr="68E19554">
              <w:rPr>
                <w:color w:val="000000" w:themeColor="text1"/>
                <w:sz w:val="20"/>
                <w:szCs w:val="20"/>
              </w:rPr>
              <w:lastRenderedPageBreak/>
              <w:t>and implement real-time data in traffic systems.</w:t>
            </w:r>
          </w:p>
        </w:tc>
      </w:tr>
      <w:tr w:rsidR="00871394" w:rsidRPr="0044239C" w14:paraId="6C1012AA"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534" w:type="dxa"/>
          </w:tcPr>
          <w:p w14:paraId="05BABC42" w14:textId="77777777" w:rsidR="00871394" w:rsidRPr="00460846" w:rsidRDefault="00871394" w:rsidP="004528F3">
            <w:pPr>
              <w:spacing w:after="160" w:line="257" w:lineRule="auto"/>
              <w:rPr>
                <w:sz w:val="20"/>
                <w:szCs w:val="20"/>
              </w:rPr>
            </w:pPr>
            <w:r w:rsidRPr="00460846">
              <w:rPr>
                <w:sz w:val="20"/>
                <w:szCs w:val="20"/>
              </w:rPr>
              <w:lastRenderedPageBreak/>
              <w:t>20</w:t>
            </w:r>
          </w:p>
        </w:tc>
        <w:tc>
          <w:tcPr>
            <w:tcW w:w="1732" w:type="dxa"/>
          </w:tcPr>
          <w:p w14:paraId="67D4EBFE"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R. Zhang et al.</w:t>
            </w:r>
          </w:p>
        </w:tc>
        <w:tc>
          <w:tcPr>
            <w:tcW w:w="964" w:type="dxa"/>
          </w:tcPr>
          <w:p w14:paraId="6E6E5C11" w14:textId="77777777" w:rsidR="00871394" w:rsidRPr="0036530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16"/>
                <w:szCs w:val="16"/>
              </w:rPr>
            </w:pPr>
            <w:r w:rsidRPr="00365306">
              <w:rPr>
                <w:sz w:val="16"/>
                <w:szCs w:val="16"/>
              </w:rPr>
              <w:t>2025</w:t>
            </w:r>
          </w:p>
        </w:tc>
        <w:tc>
          <w:tcPr>
            <w:tcW w:w="1185" w:type="dxa"/>
          </w:tcPr>
          <w:p w14:paraId="1ACEEE7D"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Multimodal LLMs for video-based traffic accident analysis</w:t>
            </w:r>
          </w:p>
        </w:tc>
        <w:tc>
          <w:tcPr>
            <w:tcW w:w="2117" w:type="dxa"/>
          </w:tcPr>
          <w:p w14:paraId="0FA0040F"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u w:val="single"/>
              </w:rPr>
            </w:pPr>
            <w:r w:rsidRPr="68E19554">
              <w:rPr>
                <w:sz w:val="20"/>
                <w:szCs w:val="20"/>
              </w:rPr>
              <w:t xml:space="preserve">Performance was validated on extensive traffic video datasets (clips, prompts, and labels), employing segmentation masks for precise event localization. </w:t>
            </w:r>
          </w:p>
          <w:p w14:paraId="08C87457"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hyperlink r:id="rId32">
              <w:r w:rsidRPr="68E19554">
                <w:rPr>
                  <w:rStyle w:val="Hyperlink"/>
                  <w:sz w:val="20"/>
                  <w:szCs w:val="20"/>
                </w:rPr>
                <w:t>Dataset Link</w:t>
              </w:r>
              <w:r>
                <w:br/>
              </w:r>
            </w:hyperlink>
          </w:p>
        </w:tc>
        <w:tc>
          <w:tcPr>
            <w:tcW w:w="1528" w:type="dxa"/>
          </w:tcPr>
          <w:p w14:paraId="0D23ECA0"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Multimodal large language models</w:t>
            </w:r>
          </w:p>
        </w:tc>
        <w:tc>
          <w:tcPr>
            <w:tcW w:w="2130" w:type="dxa"/>
          </w:tcPr>
          <w:p w14:paraId="36396063"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Enhances accident understanding using language and vision integration</w:t>
            </w:r>
          </w:p>
        </w:tc>
        <w:tc>
          <w:tcPr>
            <w:tcW w:w="1836" w:type="dxa"/>
          </w:tcPr>
          <w:p w14:paraId="52337A86" w14:textId="77777777" w:rsidR="00871394"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pPr>
            <w:r w:rsidRPr="68E19554">
              <w:rPr>
                <w:color w:val="000000" w:themeColor="text1"/>
                <w:sz w:val="20"/>
                <w:szCs w:val="20"/>
              </w:rPr>
              <w:t>Lacks high-frequency accident scenes; moderate accuracy</w:t>
            </w:r>
          </w:p>
        </w:tc>
        <w:tc>
          <w:tcPr>
            <w:tcW w:w="1912" w:type="dxa"/>
          </w:tcPr>
          <w:p w14:paraId="1BF0483D" w14:textId="77777777" w:rsidR="00871394"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pPr>
            <w:r w:rsidRPr="68E19554">
              <w:rPr>
                <w:color w:val="000000" w:themeColor="text1"/>
                <w:sz w:val="20"/>
                <w:szCs w:val="20"/>
              </w:rPr>
              <w:t>Contextual reasoning for rare events, scale to urban surveillance needed</w:t>
            </w:r>
          </w:p>
        </w:tc>
      </w:tr>
      <w:tr w:rsidR="00871394" w:rsidRPr="0044239C" w14:paraId="3A67710C"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3FA9010A" w14:textId="77777777" w:rsidR="00871394" w:rsidRPr="00460846" w:rsidRDefault="00871394" w:rsidP="004528F3">
            <w:pPr>
              <w:spacing w:after="160" w:line="257" w:lineRule="auto"/>
              <w:rPr>
                <w:sz w:val="20"/>
                <w:szCs w:val="20"/>
              </w:rPr>
            </w:pPr>
            <w:r w:rsidRPr="00460846">
              <w:rPr>
                <w:sz w:val="20"/>
                <w:szCs w:val="20"/>
              </w:rPr>
              <w:t>21</w:t>
            </w:r>
          </w:p>
        </w:tc>
        <w:tc>
          <w:tcPr>
            <w:tcW w:w="1732" w:type="dxa"/>
          </w:tcPr>
          <w:p w14:paraId="5199AB15"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J. Fang et al.</w:t>
            </w:r>
          </w:p>
        </w:tc>
        <w:tc>
          <w:tcPr>
            <w:tcW w:w="964" w:type="dxa"/>
          </w:tcPr>
          <w:p w14:paraId="0F45254A" w14:textId="77777777" w:rsidR="00871394" w:rsidRPr="0036530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16"/>
                <w:szCs w:val="16"/>
              </w:rPr>
            </w:pPr>
            <w:r w:rsidRPr="00365306">
              <w:rPr>
                <w:sz w:val="16"/>
                <w:szCs w:val="16"/>
              </w:rPr>
              <w:t>2023</w:t>
            </w:r>
          </w:p>
        </w:tc>
        <w:tc>
          <w:tcPr>
            <w:tcW w:w="1185" w:type="dxa"/>
          </w:tcPr>
          <w:p w14:paraId="6AB4477F"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Vision-based traffic accident detection and anticipation</w:t>
            </w:r>
          </w:p>
        </w:tc>
        <w:tc>
          <w:tcPr>
            <w:tcW w:w="2117" w:type="dxa"/>
          </w:tcPr>
          <w:p w14:paraId="2127B525" w14:textId="77777777" w:rsidR="00871394"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DB4728">
              <w:rPr>
                <w:sz w:val="20"/>
                <w:szCs w:val="20"/>
              </w:rPr>
              <w:t xml:space="preserve">Surveys 31+ datasets with links to major public accident sets like </w:t>
            </w:r>
            <w:proofErr w:type="spellStart"/>
            <w:r w:rsidRPr="00DB4728">
              <w:rPr>
                <w:sz w:val="20"/>
                <w:szCs w:val="20"/>
              </w:rPr>
              <w:t>DoTA</w:t>
            </w:r>
            <w:proofErr w:type="spellEnd"/>
            <w:r w:rsidRPr="00DB4728">
              <w:rPr>
                <w:sz w:val="20"/>
                <w:szCs w:val="20"/>
              </w:rPr>
              <w:t>, DAD, CADP, DADA-2000, VIENA2, and others.</w:t>
            </w:r>
          </w:p>
          <w:p w14:paraId="0B5D1666" w14:textId="77777777" w:rsidR="00871394" w:rsidRPr="00871394"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lang w:val="fr-FR"/>
              </w:rPr>
            </w:pPr>
            <w:hyperlink r:id="rId33" w:tgtFrame="_blank" w:history="1">
              <w:proofErr w:type="spellStart"/>
              <w:r w:rsidRPr="00871394">
                <w:rPr>
                  <w:rStyle w:val="Hyperlink"/>
                  <w:sz w:val="20"/>
                  <w:szCs w:val="20"/>
                  <w:lang w:val="fr-FR"/>
                </w:rPr>
                <w:t>DoTA</w:t>
              </w:r>
              <w:proofErr w:type="spellEnd"/>
            </w:hyperlink>
          </w:p>
          <w:p w14:paraId="0D310540" w14:textId="77777777" w:rsidR="00871394" w:rsidRPr="00871394"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lang w:val="fr-FR"/>
              </w:rPr>
            </w:pPr>
            <w:hyperlink r:id="rId34" w:tgtFrame="_blank" w:history="1">
              <w:r w:rsidRPr="00871394">
                <w:rPr>
                  <w:rStyle w:val="Hyperlink"/>
                  <w:sz w:val="20"/>
                  <w:szCs w:val="20"/>
                  <w:lang w:val="fr-FR"/>
                </w:rPr>
                <w:t>CCD</w:t>
              </w:r>
            </w:hyperlink>
          </w:p>
          <w:p w14:paraId="2CA31296" w14:textId="77777777" w:rsidR="00871394" w:rsidRPr="00871394"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lang w:val="fr-FR"/>
              </w:rPr>
            </w:pPr>
            <w:hyperlink r:id="rId35" w:tgtFrame="_blank" w:history="1">
              <w:r w:rsidRPr="00871394">
                <w:rPr>
                  <w:rStyle w:val="Hyperlink"/>
                  <w:sz w:val="20"/>
                  <w:szCs w:val="20"/>
                  <w:lang w:val="fr-FR"/>
                </w:rPr>
                <w:t>DADA-2000</w:t>
              </w:r>
            </w:hyperlink>
          </w:p>
          <w:p w14:paraId="070CD006" w14:textId="77777777" w:rsidR="00871394" w:rsidRPr="00871394"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lang w:val="fr-FR"/>
              </w:rPr>
            </w:pPr>
            <w:hyperlink r:id="rId36" w:tgtFrame="_blank" w:history="1">
              <w:r w:rsidRPr="00871394">
                <w:rPr>
                  <w:rStyle w:val="Hyperlink"/>
                  <w:sz w:val="20"/>
                  <w:szCs w:val="20"/>
                  <w:lang w:val="fr-FR"/>
                </w:rPr>
                <w:t>SUTD-</w:t>
              </w:r>
              <w:proofErr w:type="spellStart"/>
              <w:r w:rsidRPr="00871394">
                <w:rPr>
                  <w:rStyle w:val="Hyperlink"/>
                  <w:sz w:val="20"/>
                  <w:szCs w:val="20"/>
                  <w:lang w:val="fr-FR"/>
                </w:rPr>
                <w:t>TrafficQA</w:t>
              </w:r>
              <w:proofErr w:type="spellEnd"/>
            </w:hyperlink>
          </w:p>
          <w:p w14:paraId="11952D41" w14:textId="77777777" w:rsidR="00871394" w:rsidRPr="00871394"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lang w:val="fr-FR"/>
              </w:rPr>
            </w:pPr>
            <w:hyperlink r:id="rId37" w:tgtFrame="_blank" w:history="1">
              <w:proofErr w:type="spellStart"/>
              <w:r w:rsidRPr="00871394">
                <w:rPr>
                  <w:rStyle w:val="Hyperlink"/>
                  <w:sz w:val="20"/>
                  <w:szCs w:val="20"/>
                  <w:lang w:val="fr-FR"/>
                </w:rPr>
                <w:t>GTACrash</w:t>
              </w:r>
              <w:proofErr w:type="spellEnd"/>
            </w:hyperlink>
          </w:p>
        </w:tc>
        <w:tc>
          <w:tcPr>
            <w:tcW w:w="1528" w:type="dxa"/>
          </w:tcPr>
          <w:p w14:paraId="22F5DD7F"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Survey of detection and anticipation methods</w:t>
            </w:r>
          </w:p>
        </w:tc>
        <w:tc>
          <w:tcPr>
            <w:tcW w:w="2130" w:type="dxa"/>
          </w:tcPr>
          <w:p w14:paraId="4D3F2488"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Comprehensive review of TAD and TAA techniques</w:t>
            </w:r>
          </w:p>
        </w:tc>
        <w:tc>
          <w:tcPr>
            <w:tcW w:w="1836" w:type="dxa"/>
          </w:tcPr>
          <w:p w14:paraId="0A69559E"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C5378C">
              <w:rPr>
                <w:sz w:val="20"/>
                <w:szCs w:val="20"/>
              </w:rPr>
              <w:t xml:space="preserve">Traffic accident detection is hindered by data imbalance, rare events, tough conditions like low light and occlusion, and limited datasets. Models often mistake anomalies for accidents and depend on unreliable detection and tracking, </w:t>
            </w:r>
            <w:r w:rsidRPr="00C5378C">
              <w:rPr>
                <w:sz w:val="20"/>
                <w:szCs w:val="20"/>
              </w:rPr>
              <w:lastRenderedPageBreak/>
              <w:t>reducing real-world accuracy.</w:t>
            </w:r>
          </w:p>
        </w:tc>
        <w:tc>
          <w:tcPr>
            <w:tcW w:w="1912" w:type="dxa"/>
          </w:tcPr>
          <w:p w14:paraId="06064A92"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8248DB">
              <w:rPr>
                <w:sz w:val="20"/>
                <w:szCs w:val="20"/>
              </w:rPr>
              <w:lastRenderedPageBreak/>
              <w:t>The field lacks large, balanced datasets and robust models capable of handling occlusion, ambiguity, and data imbalance in real-world accident detection.</w:t>
            </w:r>
          </w:p>
        </w:tc>
      </w:tr>
      <w:tr w:rsidR="00871394" w:rsidRPr="0044239C" w14:paraId="19EEA8E7"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534" w:type="dxa"/>
          </w:tcPr>
          <w:p w14:paraId="2D68A111" w14:textId="77777777" w:rsidR="00871394" w:rsidRPr="00460846" w:rsidRDefault="00871394" w:rsidP="004528F3">
            <w:pPr>
              <w:spacing w:after="160" w:line="257" w:lineRule="auto"/>
              <w:rPr>
                <w:sz w:val="20"/>
                <w:szCs w:val="20"/>
              </w:rPr>
            </w:pPr>
            <w:r w:rsidRPr="00460846">
              <w:rPr>
                <w:sz w:val="20"/>
                <w:szCs w:val="20"/>
              </w:rPr>
              <w:t>22</w:t>
            </w:r>
          </w:p>
        </w:tc>
        <w:tc>
          <w:tcPr>
            <w:tcW w:w="1732" w:type="dxa"/>
          </w:tcPr>
          <w:p w14:paraId="21F7DC80"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N. M. L. et al.</w:t>
            </w:r>
          </w:p>
        </w:tc>
        <w:tc>
          <w:tcPr>
            <w:tcW w:w="964" w:type="dxa"/>
          </w:tcPr>
          <w:p w14:paraId="3CD2CD60" w14:textId="77777777" w:rsidR="00871394" w:rsidRPr="0036530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16"/>
                <w:szCs w:val="16"/>
              </w:rPr>
            </w:pPr>
            <w:r w:rsidRPr="00365306">
              <w:rPr>
                <w:sz w:val="16"/>
                <w:szCs w:val="16"/>
              </w:rPr>
              <w:t>2025</w:t>
            </w:r>
          </w:p>
        </w:tc>
        <w:tc>
          <w:tcPr>
            <w:tcW w:w="1185" w:type="dxa"/>
          </w:tcPr>
          <w:p w14:paraId="7E1DC286"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Automated system for accident detection using OpenCV</w:t>
            </w:r>
          </w:p>
        </w:tc>
        <w:tc>
          <w:tcPr>
            <w:tcW w:w="2117" w:type="dxa"/>
          </w:tcPr>
          <w:p w14:paraId="56BC8909"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73739C">
              <w:rPr>
                <w:sz w:val="20"/>
                <w:szCs w:val="20"/>
              </w:rPr>
              <w:t xml:space="preserve">No public datasets used; authors collected proprietary data from </w:t>
            </w:r>
            <w:proofErr w:type="spellStart"/>
            <w:r w:rsidRPr="0073739C">
              <w:rPr>
                <w:sz w:val="20"/>
                <w:szCs w:val="20"/>
              </w:rPr>
              <w:t>TrafCam</w:t>
            </w:r>
            <w:proofErr w:type="spellEnd"/>
            <w:r w:rsidRPr="0073739C">
              <w:rPr>
                <w:sz w:val="20"/>
                <w:szCs w:val="20"/>
              </w:rPr>
              <w:t xml:space="preserve"> and dashcams without releasing benchmarks.</w:t>
            </w:r>
          </w:p>
        </w:tc>
        <w:tc>
          <w:tcPr>
            <w:tcW w:w="1528" w:type="dxa"/>
          </w:tcPr>
          <w:p w14:paraId="19E20FF0"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OpenCV classical vision techniques</w:t>
            </w:r>
          </w:p>
        </w:tc>
        <w:tc>
          <w:tcPr>
            <w:tcW w:w="2130" w:type="dxa"/>
          </w:tcPr>
          <w:p w14:paraId="108A32B9"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Practical implementation for real-time detection</w:t>
            </w:r>
          </w:p>
        </w:tc>
        <w:tc>
          <w:tcPr>
            <w:tcW w:w="1836" w:type="dxa"/>
          </w:tcPr>
          <w:p w14:paraId="20C89017"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9250CC">
              <w:rPr>
                <w:sz w:val="20"/>
                <w:szCs w:val="20"/>
              </w:rPr>
              <w:t>Handcrafted methods are rigid, prone to false positives, and lack data diversity and reasoning for varied accidents.</w:t>
            </w:r>
          </w:p>
        </w:tc>
        <w:tc>
          <w:tcPr>
            <w:tcW w:w="1912" w:type="dxa"/>
          </w:tcPr>
          <w:p w14:paraId="494C94A0"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C13D2A">
              <w:rPr>
                <w:sz w:val="20"/>
                <w:szCs w:val="20"/>
              </w:rPr>
              <w:t>Classical vision methods rely on heuristics and small proprietary data, highlighting the need for deep learning on large realistic datasets for better adaptability and accuracy.</w:t>
            </w:r>
          </w:p>
        </w:tc>
      </w:tr>
      <w:tr w:rsidR="00871394" w:rsidRPr="0044239C" w14:paraId="36A11163"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73D2532C" w14:textId="77777777" w:rsidR="00871394" w:rsidRPr="00460846" w:rsidRDefault="00871394" w:rsidP="004528F3">
            <w:pPr>
              <w:spacing w:after="160" w:line="257" w:lineRule="auto"/>
              <w:rPr>
                <w:sz w:val="20"/>
                <w:szCs w:val="20"/>
              </w:rPr>
            </w:pPr>
            <w:r w:rsidRPr="00460846">
              <w:rPr>
                <w:sz w:val="20"/>
                <w:szCs w:val="20"/>
              </w:rPr>
              <w:t>23</w:t>
            </w:r>
          </w:p>
        </w:tc>
        <w:tc>
          <w:tcPr>
            <w:tcW w:w="1732" w:type="dxa"/>
          </w:tcPr>
          <w:p w14:paraId="66CDB418"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S. Akter et al.</w:t>
            </w:r>
          </w:p>
        </w:tc>
        <w:tc>
          <w:tcPr>
            <w:tcW w:w="964" w:type="dxa"/>
          </w:tcPr>
          <w:p w14:paraId="7C82F952" w14:textId="77777777" w:rsidR="00871394" w:rsidRPr="0036530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16"/>
                <w:szCs w:val="16"/>
              </w:rPr>
            </w:pPr>
            <w:r w:rsidRPr="00365306">
              <w:rPr>
                <w:sz w:val="16"/>
                <w:szCs w:val="16"/>
              </w:rPr>
              <w:t>2025</w:t>
            </w:r>
          </w:p>
        </w:tc>
        <w:tc>
          <w:tcPr>
            <w:tcW w:w="1185" w:type="dxa"/>
          </w:tcPr>
          <w:p w14:paraId="47A3C19D"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Large language models for crash detection: methods and challenges</w:t>
            </w:r>
          </w:p>
        </w:tc>
        <w:tc>
          <w:tcPr>
            <w:tcW w:w="2117" w:type="dxa"/>
          </w:tcPr>
          <w:p w14:paraId="70478391" w14:textId="77777777" w:rsidR="00871394"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547D15">
              <w:rPr>
                <w:sz w:val="20"/>
                <w:szCs w:val="20"/>
              </w:rPr>
              <w:t xml:space="preserve">Reviews benchmark datasets like DAD, CADP, BDD100k, UCF-Crime, SHRP 2 NDS, and synthetic </w:t>
            </w:r>
            <w:proofErr w:type="spellStart"/>
            <w:r w:rsidRPr="00547D15">
              <w:rPr>
                <w:sz w:val="20"/>
                <w:szCs w:val="20"/>
              </w:rPr>
              <w:t>CrashEvent</w:t>
            </w:r>
            <w:proofErr w:type="spellEnd"/>
            <w:r w:rsidRPr="00547D15">
              <w:rPr>
                <w:sz w:val="20"/>
                <w:szCs w:val="20"/>
              </w:rPr>
              <w:t>.</w:t>
            </w:r>
          </w:p>
          <w:p w14:paraId="028F4239" w14:textId="77777777" w:rsidR="00871394" w:rsidRPr="00992083"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38" w:tgtFrame="_blank" w:history="1">
              <w:r w:rsidRPr="00992083">
                <w:rPr>
                  <w:rStyle w:val="Hyperlink"/>
                  <w:sz w:val="20"/>
                  <w:szCs w:val="20"/>
                </w:rPr>
                <w:t>DAD</w:t>
              </w:r>
            </w:hyperlink>
          </w:p>
          <w:p w14:paraId="4CEC3197" w14:textId="77777777" w:rsidR="00871394" w:rsidRPr="00992083"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39" w:tgtFrame="_blank" w:history="1">
              <w:r w:rsidRPr="00992083">
                <w:rPr>
                  <w:rStyle w:val="Hyperlink"/>
                  <w:sz w:val="20"/>
                  <w:szCs w:val="20"/>
                </w:rPr>
                <w:t>CADP</w:t>
              </w:r>
            </w:hyperlink>
          </w:p>
          <w:p w14:paraId="1C374022" w14:textId="77777777" w:rsidR="00871394" w:rsidRPr="00992083"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40" w:tgtFrame="_blank" w:history="1">
              <w:r w:rsidRPr="00992083">
                <w:rPr>
                  <w:rStyle w:val="Hyperlink"/>
                  <w:sz w:val="20"/>
                  <w:szCs w:val="20"/>
                </w:rPr>
                <w:t>BDD100k</w:t>
              </w:r>
            </w:hyperlink>
          </w:p>
          <w:p w14:paraId="0EA40D67" w14:textId="77777777" w:rsidR="00871394" w:rsidRPr="00992083"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41" w:tgtFrame="_blank" w:history="1">
              <w:r w:rsidRPr="00992083">
                <w:rPr>
                  <w:rStyle w:val="Hyperlink"/>
                  <w:sz w:val="20"/>
                  <w:szCs w:val="20"/>
                </w:rPr>
                <w:t>UCF-Crime</w:t>
              </w:r>
            </w:hyperlink>
          </w:p>
          <w:p w14:paraId="46A2F2F9"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42" w:tgtFrame="_blank" w:history="1">
              <w:r w:rsidRPr="00992083">
                <w:rPr>
                  <w:rStyle w:val="Hyperlink"/>
                  <w:sz w:val="20"/>
                  <w:szCs w:val="20"/>
                </w:rPr>
                <w:t>SHRP 2 NDS</w:t>
              </w:r>
            </w:hyperlink>
          </w:p>
        </w:tc>
        <w:tc>
          <w:tcPr>
            <w:tcW w:w="1528" w:type="dxa"/>
          </w:tcPr>
          <w:p w14:paraId="74500A07"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Survey of LLMs in crash detection</w:t>
            </w:r>
          </w:p>
        </w:tc>
        <w:tc>
          <w:tcPr>
            <w:tcW w:w="2130" w:type="dxa"/>
          </w:tcPr>
          <w:p w14:paraId="3D9DAB00"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Analysis of datasets, fusion techniques, and current challenges</w:t>
            </w:r>
          </w:p>
        </w:tc>
        <w:tc>
          <w:tcPr>
            <w:tcW w:w="1836" w:type="dxa"/>
          </w:tcPr>
          <w:p w14:paraId="64B5ED99"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BB3099">
              <w:rPr>
                <w:sz w:val="20"/>
                <w:szCs w:val="20"/>
              </w:rPr>
              <w:t>The field faces limited and inconsistent datasets, difficulty with detailed annotations, and scalability issues from long videos. Models also struggle with occlusion, domain shifts, and high complexity, while current metrics fail to capture crash semantics well.</w:t>
            </w:r>
          </w:p>
        </w:tc>
        <w:tc>
          <w:tcPr>
            <w:tcW w:w="1912" w:type="dxa"/>
          </w:tcPr>
          <w:p w14:paraId="3268F52D" w14:textId="77777777" w:rsidR="00871394" w:rsidRPr="00302642" w:rsidRDefault="00871394" w:rsidP="004528F3">
            <w:pPr>
              <w:cnfStyle w:val="000000100000" w:firstRow="0" w:lastRow="0" w:firstColumn="0" w:lastColumn="0" w:oddVBand="0" w:evenVBand="0" w:oddHBand="1" w:evenHBand="0" w:firstRowFirstColumn="0" w:firstRowLastColumn="0" w:lastRowFirstColumn="0" w:lastRowLastColumn="0"/>
              <w:rPr>
                <w:sz w:val="20"/>
                <w:szCs w:val="20"/>
              </w:rPr>
            </w:pPr>
            <w:r w:rsidRPr="00302642">
              <w:rPr>
                <w:sz w:val="20"/>
                <w:szCs w:val="20"/>
              </w:rPr>
              <w:t>Despite LLM advances, the lack of diverse annotated datasets and standard evaluation frameworks limits model generalization and adoption in crash detection.</w:t>
            </w:r>
          </w:p>
          <w:p w14:paraId="7F929D14"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871394" w:rsidRPr="0044239C" w14:paraId="6F8FA4BC"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534" w:type="dxa"/>
          </w:tcPr>
          <w:p w14:paraId="5C24C606" w14:textId="77777777" w:rsidR="00871394" w:rsidRPr="00460846" w:rsidRDefault="00871394" w:rsidP="004528F3">
            <w:pPr>
              <w:spacing w:after="160" w:line="257" w:lineRule="auto"/>
              <w:rPr>
                <w:sz w:val="20"/>
                <w:szCs w:val="20"/>
              </w:rPr>
            </w:pPr>
            <w:r w:rsidRPr="00460846">
              <w:rPr>
                <w:sz w:val="20"/>
                <w:szCs w:val="20"/>
              </w:rPr>
              <w:t>24</w:t>
            </w:r>
          </w:p>
        </w:tc>
        <w:tc>
          <w:tcPr>
            <w:tcW w:w="1732" w:type="dxa"/>
          </w:tcPr>
          <w:p w14:paraId="09CDC3D4" w14:textId="77777777" w:rsidR="00871394" w:rsidRPr="00871394"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lang w:val="fr-FR"/>
              </w:rPr>
            </w:pPr>
            <w:r w:rsidRPr="00871394">
              <w:rPr>
                <w:sz w:val="20"/>
                <w:szCs w:val="20"/>
                <w:lang w:val="fr-FR"/>
              </w:rPr>
              <w:t>A. Omari Alaoui et al.</w:t>
            </w:r>
          </w:p>
        </w:tc>
        <w:tc>
          <w:tcPr>
            <w:tcW w:w="964" w:type="dxa"/>
          </w:tcPr>
          <w:p w14:paraId="35DE41DB" w14:textId="77777777" w:rsidR="00871394" w:rsidRPr="0036530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16"/>
                <w:szCs w:val="16"/>
              </w:rPr>
            </w:pPr>
            <w:r w:rsidRPr="00365306">
              <w:rPr>
                <w:sz w:val="16"/>
                <w:szCs w:val="16"/>
              </w:rPr>
              <w:t>2025</w:t>
            </w:r>
          </w:p>
        </w:tc>
        <w:tc>
          <w:tcPr>
            <w:tcW w:w="1185" w:type="dxa"/>
          </w:tcPr>
          <w:p w14:paraId="2A913DFC"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Emergency vehicle systems with deep learning</w:t>
            </w:r>
          </w:p>
        </w:tc>
        <w:tc>
          <w:tcPr>
            <w:tcW w:w="2117" w:type="dxa"/>
          </w:tcPr>
          <w:p w14:paraId="2103B4B4"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2C73DC">
              <w:rPr>
                <w:sz w:val="20"/>
                <w:szCs w:val="20"/>
              </w:rPr>
              <w:t xml:space="preserve">No accident-specific dataset used; the study cites general vision datasets like ImageNet, KITTI, Cityscapes, Pascal VOC, and </w:t>
            </w:r>
            <w:r w:rsidRPr="002C73DC">
              <w:rPr>
                <w:sz w:val="20"/>
                <w:szCs w:val="20"/>
              </w:rPr>
              <w:lastRenderedPageBreak/>
              <w:t>COCO while focusing on technique reviews.</w:t>
            </w:r>
          </w:p>
        </w:tc>
        <w:tc>
          <w:tcPr>
            <w:tcW w:w="1528" w:type="dxa"/>
          </w:tcPr>
          <w:p w14:paraId="26383429"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lastRenderedPageBreak/>
              <w:t xml:space="preserve">CNNs, </w:t>
            </w:r>
            <w:proofErr w:type="spellStart"/>
            <w:r w:rsidRPr="00460846">
              <w:rPr>
                <w:sz w:val="20"/>
                <w:szCs w:val="20"/>
              </w:rPr>
              <w:t>ViT</w:t>
            </w:r>
            <w:proofErr w:type="spellEnd"/>
            <w:r w:rsidRPr="00460846">
              <w:rPr>
                <w:sz w:val="20"/>
                <w:szCs w:val="20"/>
              </w:rPr>
              <w:t>, GAN augmentation</w:t>
            </w:r>
          </w:p>
        </w:tc>
        <w:tc>
          <w:tcPr>
            <w:tcW w:w="2130" w:type="dxa"/>
          </w:tcPr>
          <w:p w14:paraId="5535C968"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Advances in vehicle recognition and routing; needs integration of multimodal reasoning</w:t>
            </w:r>
          </w:p>
        </w:tc>
        <w:tc>
          <w:tcPr>
            <w:tcW w:w="1836" w:type="dxa"/>
          </w:tcPr>
          <w:p w14:paraId="0B7C83AF"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2466DE">
              <w:rPr>
                <w:sz w:val="20"/>
                <w:szCs w:val="20"/>
              </w:rPr>
              <w:t xml:space="preserve">Models struggle in bad weather and occlusion, lack diverse annotated data, require heavy computation, and </w:t>
            </w:r>
            <w:r w:rsidRPr="002466DE">
              <w:rPr>
                <w:sz w:val="20"/>
                <w:szCs w:val="20"/>
              </w:rPr>
              <w:lastRenderedPageBreak/>
              <w:t>rarely use multimodal sensors, reducing reliability in crowded urban settings.</w:t>
            </w:r>
          </w:p>
        </w:tc>
        <w:tc>
          <w:tcPr>
            <w:tcW w:w="1912" w:type="dxa"/>
          </w:tcPr>
          <w:p w14:paraId="42D48F70" w14:textId="77777777" w:rsidR="00871394" w:rsidRPr="00460846" w:rsidRDefault="00871394" w:rsidP="004528F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871BD3">
              <w:rPr>
                <w:sz w:val="20"/>
                <w:szCs w:val="20"/>
              </w:rPr>
              <w:lastRenderedPageBreak/>
              <w:t xml:space="preserve">Despite deep learning advances, large annotated emergency vehicle datasets are scarce, and multimodal </w:t>
            </w:r>
            <w:r w:rsidRPr="00871BD3">
              <w:rPr>
                <w:sz w:val="20"/>
                <w:szCs w:val="20"/>
              </w:rPr>
              <w:lastRenderedPageBreak/>
              <w:t>integration and real-time optimization remain limited in complex urban settings.</w:t>
            </w:r>
          </w:p>
        </w:tc>
      </w:tr>
      <w:tr w:rsidR="00871394" w:rsidRPr="0044239C" w14:paraId="6FC4F28A"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74AFB375" w14:textId="77777777" w:rsidR="00871394" w:rsidRPr="00460846" w:rsidRDefault="00871394" w:rsidP="004528F3">
            <w:pPr>
              <w:spacing w:after="160" w:line="257" w:lineRule="auto"/>
              <w:rPr>
                <w:sz w:val="20"/>
                <w:szCs w:val="20"/>
              </w:rPr>
            </w:pPr>
            <w:r w:rsidRPr="00460846">
              <w:rPr>
                <w:sz w:val="20"/>
                <w:szCs w:val="20"/>
              </w:rPr>
              <w:lastRenderedPageBreak/>
              <w:t>25</w:t>
            </w:r>
          </w:p>
        </w:tc>
        <w:tc>
          <w:tcPr>
            <w:tcW w:w="1732" w:type="dxa"/>
          </w:tcPr>
          <w:p w14:paraId="138496C1"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X. Wu et al.</w:t>
            </w:r>
          </w:p>
        </w:tc>
        <w:tc>
          <w:tcPr>
            <w:tcW w:w="964" w:type="dxa"/>
          </w:tcPr>
          <w:p w14:paraId="60981858" w14:textId="77777777" w:rsidR="00871394" w:rsidRPr="0036530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16"/>
                <w:szCs w:val="16"/>
              </w:rPr>
            </w:pPr>
            <w:r w:rsidRPr="00365306">
              <w:rPr>
                <w:sz w:val="16"/>
                <w:szCs w:val="16"/>
              </w:rPr>
              <w:t>2024</w:t>
            </w:r>
          </w:p>
        </w:tc>
        <w:tc>
          <w:tcPr>
            <w:tcW w:w="1185" w:type="dxa"/>
          </w:tcPr>
          <w:p w14:paraId="45EAC495"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68E19554">
              <w:rPr>
                <w:sz w:val="20"/>
                <w:szCs w:val="20"/>
              </w:rPr>
              <w:t>Comprehensive dataset</w:t>
            </w:r>
            <w:r w:rsidRPr="00460846">
              <w:rPr>
                <w:sz w:val="20"/>
                <w:szCs w:val="20"/>
              </w:rPr>
              <w:t xml:space="preserve"> for AI traffic accident detection</w:t>
            </w:r>
          </w:p>
        </w:tc>
        <w:tc>
          <w:tcPr>
            <w:tcW w:w="2117" w:type="dxa"/>
          </w:tcPr>
          <w:p w14:paraId="5A844F16" w14:textId="77777777" w:rsidR="00871394"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2C73DC">
              <w:rPr>
                <w:sz w:val="20"/>
                <w:szCs w:val="20"/>
              </w:rPr>
              <w:t xml:space="preserve">A public dataset of 5,700+ labeled traffic and accident videos from multiple sources, annotated with </w:t>
            </w:r>
            <w:proofErr w:type="spellStart"/>
            <w:r w:rsidRPr="002C73DC">
              <w:rPr>
                <w:sz w:val="20"/>
                <w:szCs w:val="20"/>
              </w:rPr>
              <w:t>Labelbox</w:t>
            </w:r>
            <w:proofErr w:type="spellEnd"/>
            <w:r w:rsidRPr="002C73DC">
              <w:rPr>
                <w:sz w:val="20"/>
                <w:szCs w:val="20"/>
              </w:rPr>
              <w:t xml:space="preserve"> for AI-based detection research.</w:t>
            </w:r>
          </w:p>
          <w:p w14:paraId="20DAD95C"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43" w:tgtFrame="_blank" w:history="1">
              <w:r w:rsidRPr="00B45D83">
                <w:rPr>
                  <w:rStyle w:val="Hyperlink"/>
                  <w:sz w:val="20"/>
                  <w:szCs w:val="20"/>
                </w:rPr>
                <w:t>Dataset Link</w:t>
              </w:r>
            </w:hyperlink>
          </w:p>
        </w:tc>
        <w:tc>
          <w:tcPr>
            <w:tcW w:w="1528" w:type="dxa"/>
          </w:tcPr>
          <w:p w14:paraId="06D15426"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Large-scale urban dataset, YOLO models</w:t>
            </w:r>
          </w:p>
        </w:tc>
        <w:tc>
          <w:tcPr>
            <w:tcW w:w="2130" w:type="dxa"/>
          </w:tcPr>
          <w:p w14:paraId="2795F259"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Improved detection accuracy and system robustness for smart cities</w:t>
            </w:r>
          </w:p>
        </w:tc>
        <w:tc>
          <w:tcPr>
            <w:tcW w:w="1836" w:type="dxa"/>
          </w:tcPr>
          <w:p w14:paraId="3E7F112E" w14:textId="77777777" w:rsidR="00871394" w:rsidRPr="00460846" w:rsidRDefault="00871394" w:rsidP="004528F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2466DE">
              <w:rPr>
                <w:sz w:val="20"/>
                <w:szCs w:val="20"/>
              </w:rPr>
              <w:t>The dataset faces class imbalance, annotation inconsistency, and quality variation, requiring high computation and limiting real-world generalization.</w:t>
            </w:r>
          </w:p>
        </w:tc>
        <w:tc>
          <w:tcPr>
            <w:tcW w:w="1912" w:type="dxa"/>
          </w:tcPr>
          <w:p w14:paraId="2BC2EB2D" w14:textId="77777777" w:rsidR="00871394" w:rsidRPr="00460846" w:rsidRDefault="00871394" w:rsidP="004528F3">
            <w:pPr>
              <w:keepNext/>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B667ED">
              <w:rPr>
                <w:sz w:val="20"/>
                <w:szCs w:val="20"/>
              </w:rPr>
              <w:t>Despite its size and variety, the dataset faces class imbalance, inconsistent annotations, and few rare accidents, highlighting the need for better curation and augmentation to boost robustness and fairness.</w:t>
            </w:r>
          </w:p>
        </w:tc>
      </w:tr>
    </w:tbl>
    <w:p w14:paraId="71998620" w14:textId="69C99A9D" w:rsidR="00871394" w:rsidRPr="003C5C33" w:rsidRDefault="00871394" w:rsidP="00871394">
      <w:pPr>
        <w:pStyle w:val="Caption"/>
        <w:rPr>
          <w:rFonts w:asciiTheme="majorBidi" w:hAnsiTheme="majorBidi" w:cstheme="majorBidi"/>
          <w:b/>
          <w:bCs/>
          <w:color w:val="365F91" w:themeColor="accent1" w:themeShade="BF"/>
        </w:rPr>
        <w:sectPr w:rsidR="00871394" w:rsidRPr="003C5C33" w:rsidSect="00871394">
          <w:pgSz w:w="16838" w:h="11906" w:orient="landscape"/>
          <w:pgMar w:top="1440" w:right="1440" w:bottom="1440" w:left="1440" w:header="720" w:footer="720" w:gutter="0"/>
          <w:pgBorders w:offsetFrom="page">
            <w:top w:val="single" w:sz="4" w:space="24" w:color="4F81BD" w:themeColor="accent1"/>
            <w:left w:val="single" w:sz="4" w:space="24" w:color="4F81BD" w:themeColor="accent1"/>
            <w:bottom w:val="single" w:sz="4" w:space="24" w:color="4F81BD" w:themeColor="accent1"/>
            <w:right w:val="single" w:sz="4" w:space="24" w:color="4F81BD" w:themeColor="accent1"/>
          </w:pgBorders>
          <w:cols w:space="720"/>
          <w:docGrid w:linePitch="360"/>
        </w:sectPr>
      </w:pPr>
      <w:bookmarkStart w:id="51" w:name="_Toc231317960"/>
      <w:r>
        <w:t xml:space="preserve">Table </w:t>
      </w:r>
      <w:fldSimple w:instr=" SEQ Table \* ARABIC ">
        <w:r w:rsidR="00FA1D5A">
          <w:rPr>
            <w:noProof/>
          </w:rPr>
          <w:t>2</w:t>
        </w:r>
      </w:fldSimple>
      <w:r>
        <w:t xml:space="preserve">: </w:t>
      </w:r>
      <w:r w:rsidRPr="004F2B89">
        <w:t>Literature Review Summary.</w:t>
      </w:r>
      <w:bookmarkEnd w:id="51"/>
    </w:p>
    <w:p w14:paraId="29BB6C58" w14:textId="77777777" w:rsidR="00871394" w:rsidRDefault="00871394" w:rsidP="00871394">
      <w:pPr>
        <w:pStyle w:val="Heading1"/>
        <w:jc w:val="center"/>
        <w:rPr>
          <w:rFonts w:eastAsia="Times New Roman"/>
        </w:rPr>
      </w:pPr>
      <w:bookmarkStart w:id="52" w:name="_Toc458850512"/>
      <w:bookmarkStart w:id="53" w:name="_Toc211800181"/>
      <w:bookmarkStart w:id="54" w:name="_Toc356830675"/>
      <w:bookmarkStart w:id="55" w:name="_Toc358293321"/>
      <w:bookmarkStart w:id="56" w:name="_Toc231317775"/>
      <w:r w:rsidRPr="0085016A">
        <w:rPr>
          <w:rFonts w:eastAsia="Times New Roman"/>
        </w:rPr>
        <w:lastRenderedPageBreak/>
        <w:t>Chapter 3: Software Project Management Plans (SPMP)</w:t>
      </w:r>
      <w:bookmarkEnd w:id="56"/>
    </w:p>
    <w:p w14:paraId="1638230B" w14:textId="77777777" w:rsidR="00871394" w:rsidRDefault="00871394" w:rsidP="00871394">
      <w:pPr>
        <w:pStyle w:val="Heading2"/>
        <w:rPr>
          <w:lang w:val="en-GB"/>
        </w:rPr>
      </w:pPr>
      <w:bookmarkStart w:id="57" w:name="_Toc231317776"/>
      <w:r>
        <w:rPr>
          <w:rFonts w:eastAsia="Times New Roman"/>
          <w:lang w:val="en-GB"/>
        </w:rPr>
        <w:t xml:space="preserve">3.1 </w:t>
      </w:r>
      <w:r w:rsidRPr="1A20D3CF">
        <w:rPr>
          <w:rFonts w:eastAsia="Times New Roman"/>
          <w:lang w:val="en-GB"/>
        </w:rPr>
        <w:t>Project Overview</w:t>
      </w:r>
      <w:bookmarkEnd w:id="52"/>
      <w:bookmarkEnd w:id="53"/>
      <w:bookmarkEnd w:id="57"/>
    </w:p>
    <w:p w14:paraId="02A523E2" w14:textId="77777777" w:rsidR="00871394" w:rsidRDefault="00871394" w:rsidP="00871394">
      <w:pPr>
        <w:ind w:firstLine="360"/>
        <w:jc w:val="both"/>
      </w:pPr>
      <w:r w:rsidRPr="1A20D3CF">
        <w:rPr>
          <w:rFonts w:eastAsia="Times New Roman" w:cs="Times New Roman"/>
          <w:szCs w:val="24"/>
        </w:rPr>
        <w:t>The aim of the project, the scope and the objectives of which are defined in this Software Project Management Plan, is to support the development of the Harnessing Deep Learning to Optimiz</w:t>
      </w:r>
      <w:r>
        <w:rPr>
          <w:rFonts w:eastAsia="Times New Roman" w:cs="Times New Roman"/>
          <w:szCs w:val="24"/>
        </w:rPr>
        <w:t>e</w:t>
      </w:r>
      <w:r w:rsidRPr="1A20D3CF">
        <w:rPr>
          <w:rFonts w:eastAsia="Times New Roman" w:cs="Times New Roman"/>
          <w:szCs w:val="24"/>
        </w:rPr>
        <w:t xml:space="preserve"> Emergency Response project. Furthermore, this section contains an explanation of the project assumptions and constraints, the enumeration of project deliverables, as well as a brief description of project schedule and budget.</w:t>
      </w:r>
    </w:p>
    <w:p w14:paraId="145E4223" w14:textId="77777777" w:rsidR="00871394" w:rsidRDefault="00871394" w:rsidP="00871394">
      <w:pPr>
        <w:pStyle w:val="Heading3"/>
        <w:rPr>
          <w:rFonts w:eastAsia="Cambria"/>
        </w:rPr>
      </w:pPr>
      <w:bookmarkStart w:id="58" w:name="_Toc211800182"/>
      <w:bookmarkStart w:id="59" w:name="_Toc231317777"/>
      <w:r>
        <w:rPr>
          <w:rFonts w:eastAsia="Cambria"/>
        </w:rPr>
        <w:t xml:space="preserve">3.1.1 </w:t>
      </w:r>
      <w:r w:rsidRPr="1A20D3CF">
        <w:rPr>
          <w:rFonts w:eastAsia="Cambria"/>
        </w:rPr>
        <w:t>Purpose, Scope, and Objectives</w:t>
      </w:r>
      <w:bookmarkEnd w:id="58"/>
      <w:bookmarkEnd w:id="59"/>
    </w:p>
    <w:p w14:paraId="7F1BF28F" w14:textId="77777777" w:rsidR="00871394" w:rsidRDefault="00871394" w:rsidP="00871394">
      <w:pPr>
        <w:pStyle w:val="ListParagraph"/>
        <w:numPr>
          <w:ilvl w:val="0"/>
          <w:numId w:val="46"/>
        </w:numPr>
        <w:spacing w:after="0"/>
        <w:jc w:val="both"/>
        <w:rPr>
          <w:rFonts w:eastAsia="Times New Roman" w:cs="Times New Roman"/>
          <w:b/>
          <w:bCs/>
          <w:szCs w:val="24"/>
        </w:rPr>
      </w:pPr>
      <w:r w:rsidRPr="1A20D3CF">
        <w:rPr>
          <w:rFonts w:eastAsia="Times New Roman" w:cs="Times New Roman"/>
          <w:b/>
          <w:bCs/>
          <w:szCs w:val="24"/>
        </w:rPr>
        <w:t>Purpose</w:t>
      </w:r>
    </w:p>
    <w:p w14:paraId="6E35517B" w14:textId="77777777" w:rsidR="00871394" w:rsidRDefault="00871394" w:rsidP="00871394">
      <w:pPr>
        <w:tabs>
          <w:tab w:val="left" w:pos="720"/>
        </w:tabs>
        <w:spacing w:after="0"/>
        <w:jc w:val="both"/>
      </w:pPr>
      <w:r w:rsidRPr="1A20D3CF">
        <w:rPr>
          <w:rFonts w:eastAsia="Times New Roman" w:cs="Times New Roman"/>
          <w:szCs w:val="24"/>
        </w:rPr>
        <w:t>To put it concisely, the project aims at the creation of an emergency response optimization system driven by AI that will make use of deep learning and computer vision for the purpose of real-time detection of car accidents through the analysis of the footage from surveillance cameras. The system is designed to cut down the time taken for emergency response by auto notifying the relevant authorities (police, ambulance, fire services) right away after accident detection thus making the roads safer and even saving lives in some cases.</w:t>
      </w:r>
    </w:p>
    <w:p w14:paraId="0E83CD81" w14:textId="77777777" w:rsidR="00871394" w:rsidRDefault="00871394" w:rsidP="00871394">
      <w:pPr>
        <w:pStyle w:val="ListParagraph"/>
        <w:numPr>
          <w:ilvl w:val="0"/>
          <w:numId w:val="46"/>
        </w:numPr>
        <w:spacing w:after="0"/>
        <w:jc w:val="both"/>
        <w:rPr>
          <w:rFonts w:eastAsia="Times New Roman" w:cs="Times New Roman"/>
          <w:b/>
          <w:bCs/>
          <w:szCs w:val="24"/>
        </w:rPr>
      </w:pPr>
      <w:r w:rsidRPr="1A20D3CF">
        <w:rPr>
          <w:rFonts w:eastAsia="Times New Roman" w:cs="Times New Roman"/>
          <w:b/>
          <w:bCs/>
          <w:szCs w:val="24"/>
        </w:rPr>
        <w:t>Scope</w:t>
      </w:r>
    </w:p>
    <w:p w14:paraId="716F7E0A" w14:textId="77777777" w:rsidR="00871394" w:rsidRDefault="00871394" w:rsidP="00871394">
      <w:pPr>
        <w:tabs>
          <w:tab w:val="left" w:pos="720"/>
        </w:tabs>
        <w:spacing w:after="0"/>
        <w:jc w:val="both"/>
      </w:pPr>
      <w:r w:rsidRPr="1A20D3CF">
        <w:rPr>
          <w:rFonts w:eastAsia="Times New Roman" w:cs="Times New Roman"/>
          <w:szCs w:val="24"/>
        </w:rPr>
        <w:t>This project includes the preparation, creation, testing, and launching of a real time accident detection system based on YOLO and Convolutional Neural Network (CNN) models. The solution will be able to handle the feeds from the traffic cameras in real time, detect accidents, and send alerts to first responders automatically. Furthermore, the project will aim for the 24/7 live deployment of the system and covering the entire process from detection to alert generation.</w:t>
      </w:r>
    </w:p>
    <w:p w14:paraId="5D433DF7" w14:textId="77777777" w:rsidR="00871394" w:rsidRDefault="00871394" w:rsidP="00871394">
      <w:pPr>
        <w:pStyle w:val="ListParagraph"/>
        <w:numPr>
          <w:ilvl w:val="0"/>
          <w:numId w:val="46"/>
        </w:numPr>
        <w:spacing w:after="0"/>
        <w:jc w:val="both"/>
        <w:rPr>
          <w:rFonts w:eastAsia="Times New Roman" w:cs="Times New Roman"/>
          <w:b/>
          <w:bCs/>
          <w:szCs w:val="24"/>
        </w:rPr>
      </w:pPr>
      <w:r w:rsidRPr="1A20D3CF">
        <w:rPr>
          <w:rFonts w:eastAsia="Times New Roman" w:cs="Times New Roman"/>
          <w:b/>
          <w:bCs/>
          <w:szCs w:val="24"/>
        </w:rPr>
        <w:t xml:space="preserve">Objective </w:t>
      </w:r>
    </w:p>
    <w:p w14:paraId="77AD2224" w14:textId="77777777" w:rsidR="00871394" w:rsidRDefault="00871394" w:rsidP="00871394">
      <w:pPr>
        <w:tabs>
          <w:tab w:val="left" w:pos="720"/>
        </w:tabs>
        <w:spacing w:after="0"/>
      </w:pPr>
      <w:r w:rsidRPr="1A20D3CF">
        <w:rPr>
          <w:rFonts w:eastAsia="Times New Roman" w:cs="Times New Roman"/>
          <w:szCs w:val="24"/>
        </w:rPr>
        <w:t>The primary goals of this project include:</w:t>
      </w:r>
    </w:p>
    <w:p w14:paraId="4803B11E" w14:textId="77777777" w:rsidR="00871394" w:rsidRDefault="00871394" w:rsidP="00871394">
      <w:pPr>
        <w:pStyle w:val="ListParagraph"/>
        <w:numPr>
          <w:ilvl w:val="1"/>
          <w:numId w:val="46"/>
        </w:numPr>
        <w:spacing w:after="0"/>
        <w:rPr>
          <w:rFonts w:eastAsia="Times New Roman" w:cs="Times New Roman"/>
          <w:szCs w:val="24"/>
        </w:rPr>
      </w:pPr>
      <w:r w:rsidRPr="1A20D3CF">
        <w:rPr>
          <w:rFonts w:eastAsia="Times New Roman" w:cs="Times New Roman"/>
          <w:szCs w:val="24"/>
        </w:rPr>
        <w:t>Achieving at least 85% accuracy (precision, recall, and F1-score) of the model on the test dataset of accident detection.</w:t>
      </w:r>
    </w:p>
    <w:p w14:paraId="50AEB76B" w14:textId="77777777" w:rsidR="00871394" w:rsidRDefault="00871394" w:rsidP="00871394">
      <w:pPr>
        <w:pStyle w:val="ListParagraph"/>
        <w:numPr>
          <w:ilvl w:val="1"/>
          <w:numId w:val="46"/>
        </w:numPr>
        <w:spacing w:after="0"/>
        <w:rPr>
          <w:rFonts w:eastAsia="Times New Roman" w:cs="Times New Roman"/>
          <w:szCs w:val="24"/>
        </w:rPr>
      </w:pPr>
      <w:r w:rsidRPr="1A20D3CF">
        <w:rPr>
          <w:rFonts w:eastAsia="Times New Roman" w:cs="Times New Roman"/>
          <w:szCs w:val="24"/>
        </w:rPr>
        <w:t>Aiming for less than 2 seconds detection time, video streams will be processed in real-time with negligible latency.</w:t>
      </w:r>
    </w:p>
    <w:p w14:paraId="59BF76CF" w14:textId="77777777" w:rsidR="00871394" w:rsidRDefault="00871394" w:rsidP="00871394">
      <w:pPr>
        <w:pStyle w:val="ListParagraph"/>
        <w:numPr>
          <w:ilvl w:val="1"/>
          <w:numId w:val="46"/>
        </w:numPr>
        <w:spacing w:after="0"/>
        <w:rPr>
          <w:rFonts w:eastAsia="Times New Roman" w:cs="Times New Roman"/>
          <w:szCs w:val="24"/>
        </w:rPr>
      </w:pPr>
      <w:r w:rsidRPr="1A20D3CF">
        <w:rPr>
          <w:rFonts w:eastAsia="Times New Roman" w:cs="Times New Roman"/>
          <w:szCs w:val="24"/>
        </w:rPr>
        <w:t>An automated alert generation functional prototype system will be made that is capable of detection of accidents and thus is able to generate alerts.</w:t>
      </w:r>
    </w:p>
    <w:p w14:paraId="213DD578" w14:textId="77777777" w:rsidR="00871394" w:rsidRDefault="00871394" w:rsidP="00871394">
      <w:pPr>
        <w:pStyle w:val="ListParagraph"/>
        <w:numPr>
          <w:ilvl w:val="1"/>
          <w:numId w:val="46"/>
        </w:numPr>
        <w:spacing w:after="0"/>
        <w:rPr>
          <w:rFonts w:eastAsia="Times New Roman" w:cs="Times New Roman"/>
          <w:szCs w:val="24"/>
        </w:rPr>
      </w:pPr>
      <w:r w:rsidRPr="1A20D3CF">
        <w:rPr>
          <w:rFonts w:eastAsia="Times New Roman" w:cs="Times New Roman"/>
          <w:szCs w:val="24"/>
        </w:rPr>
        <w:t>Creating complete documentation that consists of SRS, SDS, STP, and User Manual according to IEEE standards.</w:t>
      </w:r>
    </w:p>
    <w:p w14:paraId="5C331025" w14:textId="77777777" w:rsidR="00871394" w:rsidRDefault="00871394" w:rsidP="00871394">
      <w:pPr>
        <w:pStyle w:val="ListParagraph"/>
        <w:numPr>
          <w:ilvl w:val="1"/>
          <w:numId w:val="46"/>
        </w:numPr>
        <w:spacing w:after="0"/>
        <w:rPr>
          <w:rFonts w:eastAsia="Times New Roman" w:cs="Times New Roman"/>
          <w:szCs w:val="24"/>
        </w:rPr>
      </w:pPr>
      <w:r w:rsidRPr="1A20D3CF">
        <w:rPr>
          <w:rFonts w:eastAsia="Times New Roman" w:cs="Times New Roman"/>
          <w:szCs w:val="24"/>
        </w:rPr>
        <w:t>Aligning the project phases in the timeline of the 2025 2026 academic year.</w:t>
      </w:r>
      <w:r>
        <w:br/>
      </w:r>
      <w:r w:rsidRPr="1A20D3CF">
        <w:rPr>
          <w:rFonts w:eastAsia="Times New Roman" w:cs="Times New Roman"/>
          <w:szCs w:val="24"/>
        </w:rPr>
        <w:t xml:space="preserve"> Showing the system efficiency by going through testing and validation stages.</w:t>
      </w:r>
    </w:p>
    <w:p w14:paraId="2DFF3415" w14:textId="77777777" w:rsidR="00871394" w:rsidRDefault="00871394" w:rsidP="00871394">
      <w:pPr>
        <w:pStyle w:val="ListParagraph"/>
        <w:numPr>
          <w:ilvl w:val="0"/>
          <w:numId w:val="46"/>
        </w:numPr>
        <w:spacing w:after="0"/>
        <w:rPr>
          <w:rFonts w:eastAsia="Times New Roman" w:cs="Times New Roman"/>
          <w:b/>
          <w:bCs/>
          <w:szCs w:val="24"/>
        </w:rPr>
      </w:pPr>
      <w:r w:rsidRPr="1A20D3CF">
        <w:rPr>
          <w:rFonts w:eastAsia="Times New Roman" w:cs="Times New Roman"/>
          <w:b/>
          <w:bCs/>
          <w:szCs w:val="24"/>
        </w:rPr>
        <w:t>Project Relationship</w:t>
      </w:r>
    </w:p>
    <w:p w14:paraId="327DDEE6" w14:textId="77777777" w:rsidR="00871394" w:rsidRDefault="00871394" w:rsidP="00871394">
      <w:pPr>
        <w:tabs>
          <w:tab w:val="left" w:pos="720"/>
        </w:tabs>
        <w:spacing w:after="0"/>
        <w:jc w:val="both"/>
      </w:pPr>
      <w:r w:rsidRPr="1A20D3CF">
        <w:rPr>
          <w:rFonts w:eastAsia="Times New Roman" w:cs="Times New Roman"/>
          <w:szCs w:val="24"/>
        </w:rPr>
        <w:t>This project is to be done along with the course requirements at Imam Abdulrahman Bin Faisal University, College of Computer Science &amp; Information Technology, during Term 1 2025/2026. It is the next step of research already carried out around computer vision and emergency response systems by applying top-class deep learning methods to the problems and needs of emergency management.</w:t>
      </w:r>
    </w:p>
    <w:p w14:paraId="21DCEC28" w14:textId="77777777" w:rsidR="00871394" w:rsidRDefault="00871394" w:rsidP="00871394">
      <w:pPr>
        <w:pStyle w:val="ListParagraph"/>
        <w:numPr>
          <w:ilvl w:val="0"/>
          <w:numId w:val="45"/>
        </w:numPr>
        <w:spacing w:after="0"/>
        <w:jc w:val="both"/>
        <w:rPr>
          <w:rFonts w:eastAsia="Times New Roman" w:cs="Times New Roman"/>
          <w:b/>
          <w:bCs/>
          <w:szCs w:val="24"/>
        </w:rPr>
      </w:pPr>
      <w:r w:rsidRPr="1A20D3CF">
        <w:rPr>
          <w:rFonts w:eastAsia="Times New Roman" w:cs="Times New Roman"/>
          <w:b/>
          <w:bCs/>
          <w:szCs w:val="24"/>
        </w:rPr>
        <w:t>Requirements Reference</w:t>
      </w:r>
    </w:p>
    <w:p w14:paraId="335C82C3" w14:textId="77777777" w:rsidR="00871394" w:rsidRDefault="00871394" w:rsidP="00871394">
      <w:pPr>
        <w:tabs>
          <w:tab w:val="left" w:pos="720"/>
        </w:tabs>
        <w:spacing w:after="0"/>
        <w:jc w:val="both"/>
      </w:pPr>
      <w:r w:rsidRPr="1A20D3CF">
        <w:rPr>
          <w:rFonts w:eastAsia="Times New Roman" w:cs="Times New Roman"/>
          <w:szCs w:val="24"/>
        </w:rPr>
        <w:lastRenderedPageBreak/>
        <w:t>The project requirements are officially documented in the Software Requirements Specification (SRS) document, which will be made according to the IEEE Standard 830-1998 and submitted on October 30, 2025.</w:t>
      </w:r>
    </w:p>
    <w:p w14:paraId="7F115092" w14:textId="77777777" w:rsidR="00871394" w:rsidRDefault="00871394" w:rsidP="00871394">
      <w:pPr>
        <w:pStyle w:val="Heading3"/>
        <w:rPr>
          <w:rFonts w:eastAsia="Cambria"/>
        </w:rPr>
      </w:pPr>
      <w:bookmarkStart w:id="60" w:name="_Toc211800183"/>
      <w:bookmarkStart w:id="61" w:name="_Toc231317778"/>
      <w:r>
        <w:rPr>
          <w:rFonts w:eastAsia="Cambria"/>
        </w:rPr>
        <w:t xml:space="preserve">3.1.2 </w:t>
      </w:r>
      <w:r w:rsidRPr="1A20D3CF">
        <w:rPr>
          <w:rFonts w:eastAsia="Cambria"/>
        </w:rPr>
        <w:t>Assumptions, Constraints and Risks</w:t>
      </w:r>
      <w:bookmarkEnd w:id="60"/>
      <w:bookmarkEnd w:id="61"/>
    </w:p>
    <w:p w14:paraId="564CFA28" w14:textId="77777777" w:rsidR="00871394" w:rsidRDefault="00871394" w:rsidP="00871394">
      <w:pPr>
        <w:pStyle w:val="ListParagraph"/>
        <w:numPr>
          <w:ilvl w:val="0"/>
          <w:numId w:val="44"/>
        </w:numPr>
        <w:spacing w:after="0"/>
        <w:ind w:left="864" w:hanging="432"/>
        <w:rPr>
          <w:rFonts w:eastAsia="Times New Roman" w:cs="Times New Roman"/>
          <w:b/>
          <w:bCs/>
          <w:szCs w:val="24"/>
          <w:lang w:val="en-CA"/>
        </w:rPr>
      </w:pPr>
      <w:r w:rsidRPr="1A20D3CF">
        <w:rPr>
          <w:rFonts w:eastAsia="Times New Roman" w:cs="Times New Roman"/>
          <w:b/>
          <w:bCs/>
          <w:szCs w:val="24"/>
          <w:lang w:val="en-CA"/>
        </w:rPr>
        <w:t>Assumptions</w:t>
      </w:r>
    </w:p>
    <w:p w14:paraId="6225B9F4" w14:textId="77777777" w:rsidR="00871394" w:rsidRDefault="00871394" w:rsidP="00871394">
      <w:pPr>
        <w:tabs>
          <w:tab w:val="left" w:pos="720"/>
        </w:tabs>
        <w:spacing w:after="0"/>
      </w:pPr>
      <w:r w:rsidRPr="1A20D3CF">
        <w:rPr>
          <w:rFonts w:eastAsia="Times New Roman" w:cs="Times New Roman"/>
          <w:szCs w:val="24"/>
        </w:rPr>
        <w:t>The project is based on the following assumptions:</w:t>
      </w:r>
    </w:p>
    <w:p w14:paraId="5C5BB548" w14:textId="77777777" w:rsidR="00871394" w:rsidRDefault="00871394" w:rsidP="00871394">
      <w:pPr>
        <w:pStyle w:val="ListParagraph"/>
        <w:numPr>
          <w:ilvl w:val="1"/>
          <w:numId w:val="45"/>
        </w:numPr>
        <w:spacing w:after="0"/>
        <w:jc w:val="both"/>
        <w:rPr>
          <w:rFonts w:eastAsia="Times New Roman" w:cs="Times New Roman"/>
          <w:szCs w:val="24"/>
          <w:lang w:val="en-CA"/>
        </w:rPr>
      </w:pPr>
      <w:r w:rsidRPr="1A20D3CF">
        <w:rPr>
          <w:rFonts w:eastAsia="Times New Roman" w:cs="Times New Roman"/>
          <w:szCs w:val="24"/>
          <w:lang w:val="en-CA"/>
        </w:rPr>
        <w:t>Adequate public datasets containing traffic accident videos are available for training and validating the model</w:t>
      </w:r>
    </w:p>
    <w:p w14:paraId="45467DB9" w14:textId="77777777" w:rsidR="00871394" w:rsidRDefault="00871394" w:rsidP="00871394">
      <w:pPr>
        <w:pStyle w:val="ListParagraph"/>
        <w:numPr>
          <w:ilvl w:val="1"/>
          <w:numId w:val="45"/>
        </w:numPr>
        <w:spacing w:after="0"/>
        <w:jc w:val="both"/>
        <w:rPr>
          <w:rFonts w:eastAsia="Times New Roman" w:cs="Times New Roman"/>
          <w:szCs w:val="24"/>
          <w:lang w:val="en-CA"/>
        </w:rPr>
      </w:pPr>
      <w:r w:rsidRPr="1A20D3CF">
        <w:rPr>
          <w:rFonts w:eastAsia="Times New Roman" w:cs="Times New Roman"/>
          <w:szCs w:val="24"/>
          <w:lang w:val="en-CA"/>
        </w:rPr>
        <w:t>Team members are skilled or can become skilled in Python, TensorFlow/</w:t>
      </w:r>
      <w:proofErr w:type="spellStart"/>
      <w:r w:rsidRPr="1A20D3CF">
        <w:rPr>
          <w:rFonts w:eastAsia="Times New Roman" w:cs="Times New Roman"/>
          <w:szCs w:val="24"/>
          <w:lang w:val="en-CA"/>
        </w:rPr>
        <w:t>PyTorch</w:t>
      </w:r>
      <w:proofErr w:type="spellEnd"/>
      <w:r w:rsidRPr="1A20D3CF">
        <w:rPr>
          <w:rFonts w:eastAsia="Times New Roman" w:cs="Times New Roman"/>
          <w:szCs w:val="24"/>
          <w:lang w:val="en-CA"/>
        </w:rPr>
        <w:t>, and computer vision</w:t>
      </w:r>
    </w:p>
    <w:p w14:paraId="3C51F1A2" w14:textId="77777777" w:rsidR="00871394" w:rsidRDefault="00871394" w:rsidP="00871394">
      <w:pPr>
        <w:pStyle w:val="ListParagraph"/>
        <w:numPr>
          <w:ilvl w:val="1"/>
          <w:numId w:val="45"/>
        </w:numPr>
        <w:spacing w:after="0"/>
        <w:jc w:val="both"/>
        <w:rPr>
          <w:rFonts w:eastAsia="Times New Roman" w:cs="Times New Roman"/>
          <w:szCs w:val="24"/>
          <w:lang w:val="en-CA"/>
        </w:rPr>
      </w:pPr>
      <w:r w:rsidRPr="1A20D3CF">
        <w:rPr>
          <w:rFonts w:eastAsia="Times New Roman" w:cs="Times New Roman"/>
          <w:szCs w:val="24"/>
          <w:lang w:val="en-CA"/>
        </w:rPr>
        <w:t>University computing resources and labs are accessible during the whole project period</w:t>
      </w:r>
    </w:p>
    <w:p w14:paraId="2EAF9C02" w14:textId="77777777" w:rsidR="00871394" w:rsidRDefault="00871394" w:rsidP="00871394">
      <w:pPr>
        <w:pStyle w:val="ListParagraph"/>
        <w:numPr>
          <w:ilvl w:val="1"/>
          <w:numId w:val="45"/>
        </w:numPr>
        <w:spacing w:after="0"/>
        <w:jc w:val="both"/>
        <w:rPr>
          <w:rFonts w:eastAsia="Times New Roman" w:cs="Times New Roman"/>
          <w:szCs w:val="24"/>
          <w:lang w:val="en-CA"/>
        </w:rPr>
      </w:pPr>
      <w:r w:rsidRPr="1A20D3CF">
        <w:rPr>
          <w:rFonts w:eastAsia="Times New Roman" w:cs="Times New Roman"/>
          <w:szCs w:val="24"/>
          <w:lang w:val="en-CA"/>
        </w:rPr>
        <w:t xml:space="preserve">If the local hardware is not adequate, then GPU resources from the cloud (Google </w:t>
      </w:r>
      <w:proofErr w:type="spellStart"/>
      <w:r w:rsidRPr="1A20D3CF">
        <w:rPr>
          <w:rFonts w:eastAsia="Times New Roman" w:cs="Times New Roman"/>
          <w:szCs w:val="24"/>
          <w:lang w:val="en-CA"/>
        </w:rPr>
        <w:t>Colab</w:t>
      </w:r>
      <w:proofErr w:type="spellEnd"/>
      <w:r w:rsidRPr="1A20D3CF">
        <w:rPr>
          <w:rFonts w:eastAsia="Times New Roman" w:cs="Times New Roman"/>
          <w:szCs w:val="24"/>
          <w:lang w:val="en-CA"/>
        </w:rPr>
        <w:t xml:space="preserve"> Pro, AWS) will be available for use</w:t>
      </w:r>
    </w:p>
    <w:p w14:paraId="2200CF7F" w14:textId="77777777" w:rsidR="00871394" w:rsidRDefault="00871394" w:rsidP="00871394">
      <w:pPr>
        <w:pStyle w:val="ListParagraph"/>
        <w:numPr>
          <w:ilvl w:val="1"/>
          <w:numId w:val="45"/>
        </w:numPr>
        <w:spacing w:after="0"/>
        <w:jc w:val="both"/>
        <w:rPr>
          <w:rFonts w:eastAsia="Times New Roman" w:cs="Times New Roman"/>
          <w:szCs w:val="24"/>
          <w:lang w:val="en-CA"/>
        </w:rPr>
      </w:pPr>
      <w:r w:rsidRPr="1A20D3CF">
        <w:rPr>
          <w:rFonts w:eastAsia="Times New Roman" w:cs="Times New Roman"/>
          <w:szCs w:val="24"/>
          <w:lang w:val="en-CA"/>
        </w:rPr>
        <w:t>The project supervisor will give prompt critique and direction when the project reaches important points</w:t>
      </w:r>
    </w:p>
    <w:p w14:paraId="1424FBA7" w14:textId="77777777" w:rsidR="00871394" w:rsidRDefault="00871394" w:rsidP="00871394">
      <w:pPr>
        <w:pStyle w:val="ListParagraph"/>
        <w:numPr>
          <w:ilvl w:val="1"/>
          <w:numId w:val="45"/>
        </w:numPr>
        <w:spacing w:after="0"/>
        <w:jc w:val="both"/>
        <w:rPr>
          <w:rFonts w:eastAsia="Times New Roman" w:cs="Times New Roman"/>
          <w:szCs w:val="24"/>
          <w:lang w:val="en-CA"/>
        </w:rPr>
      </w:pPr>
      <w:r w:rsidRPr="1A20D3CF">
        <w:rPr>
          <w:rFonts w:eastAsia="Times New Roman" w:cs="Times New Roman"/>
          <w:szCs w:val="24"/>
          <w:lang w:val="en-CA"/>
        </w:rPr>
        <w:t xml:space="preserve">Internet access and collaborative tools (GitHub, Microsoft Teams) will be available all the time </w:t>
      </w:r>
    </w:p>
    <w:p w14:paraId="69D6F834" w14:textId="77777777" w:rsidR="00871394" w:rsidRDefault="00871394" w:rsidP="00871394">
      <w:pPr>
        <w:pStyle w:val="ListParagraph"/>
        <w:numPr>
          <w:ilvl w:val="0"/>
          <w:numId w:val="45"/>
        </w:numPr>
        <w:spacing w:after="0"/>
        <w:jc w:val="both"/>
        <w:rPr>
          <w:rFonts w:eastAsia="Times New Roman" w:cs="Times New Roman"/>
          <w:b/>
          <w:bCs/>
          <w:szCs w:val="24"/>
          <w:lang w:val="en-CA"/>
        </w:rPr>
      </w:pPr>
      <w:r w:rsidRPr="1A20D3CF">
        <w:rPr>
          <w:rFonts w:eastAsia="Times New Roman" w:cs="Times New Roman"/>
          <w:b/>
          <w:bCs/>
          <w:szCs w:val="24"/>
          <w:lang w:val="en-CA"/>
        </w:rPr>
        <w:t>Constraints</w:t>
      </w:r>
    </w:p>
    <w:p w14:paraId="76FCC81E" w14:textId="77777777" w:rsidR="00871394" w:rsidRDefault="00871394" w:rsidP="00871394">
      <w:pPr>
        <w:tabs>
          <w:tab w:val="left" w:pos="720"/>
        </w:tabs>
        <w:spacing w:after="0"/>
        <w:ind w:left="432" w:hanging="432"/>
        <w:jc w:val="both"/>
      </w:pPr>
      <w:r w:rsidRPr="1A20D3CF">
        <w:rPr>
          <w:rFonts w:eastAsia="Times New Roman" w:cs="Times New Roman"/>
          <w:szCs w:val="24"/>
        </w:rPr>
        <w:t>The project is being carried out with the strength of the following imposed constraints:</w:t>
      </w:r>
    </w:p>
    <w:p w14:paraId="5A960FF2" w14:textId="77777777" w:rsidR="00871394" w:rsidRDefault="00871394" w:rsidP="00871394">
      <w:pPr>
        <w:pStyle w:val="ListParagraph"/>
        <w:numPr>
          <w:ilvl w:val="1"/>
          <w:numId w:val="45"/>
        </w:numPr>
        <w:spacing w:after="0"/>
        <w:jc w:val="both"/>
        <w:rPr>
          <w:rFonts w:eastAsia="Times New Roman" w:cs="Times New Roman"/>
          <w:b/>
          <w:bCs/>
          <w:szCs w:val="24"/>
          <w:lang w:val="en-CA"/>
        </w:rPr>
      </w:pPr>
      <w:r w:rsidRPr="1A20D3CF">
        <w:rPr>
          <w:rFonts w:eastAsia="Times New Roman" w:cs="Times New Roman"/>
          <w:b/>
          <w:bCs/>
          <w:szCs w:val="24"/>
          <w:lang w:val="en-CA"/>
        </w:rPr>
        <w:t>Schedule Constraints:</w:t>
      </w:r>
    </w:p>
    <w:p w14:paraId="49EEAA3A" w14:textId="77777777" w:rsidR="00871394" w:rsidRDefault="00871394" w:rsidP="00871394">
      <w:pPr>
        <w:pStyle w:val="ListParagraph"/>
        <w:numPr>
          <w:ilvl w:val="2"/>
          <w:numId w:val="45"/>
        </w:numPr>
        <w:spacing w:after="0"/>
        <w:jc w:val="both"/>
        <w:rPr>
          <w:rFonts w:eastAsia="Times New Roman" w:cs="Times New Roman"/>
          <w:szCs w:val="24"/>
        </w:rPr>
      </w:pPr>
      <w:r w:rsidRPr="1A20D3CF">
        <w:rPr>
          <w:rFonts w:eastAsia="Times New Roman" w:cs="Times New Roman"/>
          <w:szCs w:val="24"/>
        </w:rPr>
        <w:t>The project has a time limit that corresponds to the academic year 2025/2026.</w:t>
      </w:r>
    </w:p>
    <w:p w14:paraId="640561D0" w14:textId="77777777" w:rsidR="00871394" w:rsidRDefault="00871394" w:rsidP="00871394">
      <w:pPr>
        <w:pStyle w:val="ListParagraph"/>
        <w:numPr>
          <w:ilvl w:val="2"/>
          <w:numId w:val="45"/>
        </w:numPr>
        <w:spacing w:after="0"/>
        <w:jc w:val="both"/>
        <w:rPr>
          <w:rFonts w:eastAsia="Times New Roman" w:cs="Times New Roman"/>
          <w:szCs w:val="24"/>
        </w:rPr>
      </w:pPr>
      <w:r w:rsidRPr="1A20D3CF">
        <w:rPr>
          <w:rFonts w:eastAsia="Times New Roman" w:cs="Times New Roman"/>
          <w:szCs w:val="24"/>
        </w:rPr>
        <w:t>The deadlines for submission of the reports are bi-weekly and mid-semester reports by October 16, 2025, and the final report by December 11, 2025, which are unchangeable.</w:t>
      </w:r>
    </w:p>
    <w:p w14:paraId="3D86543C" w14:textId="77777777" w:rsidR="00871394" w:rsidRDefault="00871394" w:rsidP="00871394">
      <w:pPr>
        <w:pStyle w:val="ListParagraph"/>
        <w:numPr>
          <w:ilvl w:val="2"/>
          <w:numId w:val="45"/>
        </w:numPr>
        <w:spacing w:after="0"/>
        <w:jc w:val="both"/>
        <w:rPr>
          <w:rFonts w:eastAsia="Times New Roman" w:cs="Times New Roman"/>
          <w:szCs w:val="24"/>
          <w:lang w:val="en-CA"/>
        </w:rPr>
      </w:pPr>
      <w:r w:rsidRPr="1A20D3CF">
        <w:rPr>
          <w:rFonts w:eastAsia="Times New Roman" w:cs="Times New Roman"/>
          <w:szCs w:val="24"/>
          <w:lang w:val="en-CA"/>
        </w:rPr>
        <w:t>The final presentation is going to take place on December 17-18, 2025.</w:t>
      </w:r>
    </w:p>
    <w:p w14:paraId="655A5C4F" w14:textId="77777777" w:rsidR="00871394" w:rsidRDefault="00871394" w:rsidP="00871394">
      <w:pPr>
        <w:pStyle w:val="ListParagraph"/>
        <w:numPr>
          <w:ilvl w:val="1"/>
          <w:numId w:val="45"/>
        </w:numPr>
        <w:spacing w:after="0"/>
        <w:jc w:val="both"/>
        <w:rPr>
          <w:rFonts w:eastAsia="Times New Roman" w:cs="Times New Roman"/>
          <w:b/>
          <w:bCs/>
          <w:szCs w:val="24"/>
          <w:lang w:val="en-CA"/>
        </w:rPr>
      </w:pPr>
      <w:r w:rsidRPr="1A20D3CF">
        <w:rPr>
          <w:rFonts w:eastAsia="Times New Roman" w:cs="Times New Roman"/>
          <w:b/>
          <w:bCs/>
          <w:szCs w:val="24"/>
          <w:lang w:val="en-CA"/>
        </w:rPr>
        <w:t>Budget Constraints:</w:t>
      </w:r>
    </w:p>
    <w:p w14:paraId="56942CB9" w14:textId="77777777" w:rsidR="00871394" w:rsidRDefault="00871394" w:rsidP="00871394">
      <w:pPr>
        <w:pStyle w:val="ListParagraph"/>
        <w:numPr>
          <w:ilvl w:val="2"/>
          <w:numId w:val="45"/>
        </w:numPr>
        <w:spacing w:after="0"/>
        <w:jc w:val="both"/>
        <w:rPr>
          <w:rFonts w:eastAsia="Times New Roman" w:cs="Times New Roman"/>
          <w:szCs w:val="24"/>
          <w:lang w:val="en-CA"/>
        </w:rPr>
      </w:pPr>
      <w:r w:rsidRPr="1A20D3CF">
        <w:rPr>
          <w:rFonts w:eastAsia="Times New Roman" w:cs="Times New Roman"/>
          <w:szCs w:val="24"/>
          <w:lang w:val="en-CA"/>
        </w:rPr>
        <w:t>Budget allocation is minimal or not at all (mainly open-source tools and existing resources will be used).</w:t>
      </w:r>
    </w:p>
    <w:p w14:paraId="0D848FE0" w14:textId="77777777" w:rsidR="00871394" w:rsidRDefault="00871394" w:rsidP="00871394">
      <w:pPr>
        <w:pStyle w:val="ListParagraph"/>
        <w:numPr>
          <w:ilvl w:val="2"/>
          <w:numId w:val="45"/>
        </w:numPr>
        <w:spacing w:after="0"/>
        <w:jc w:val="both"/>
        <w:rPr>
          <w:rFonts w:eastAsia="Times New Roman" w:cs="Times New Roman"/>
          <w:szCs w:val="24"/>
          <w:lang w:val="en-CA"/>
        </w:rPr>
      </w:pPr>
      <w:r w:rsidRPr="1A20D3CF">
        <w:rPr>
          <w:rFonts w:eastAsia="Times New Roman" w:cs="Times New Roman"/>
          <w:szCs w:val="24"/>
          <w:lang w:val="en-CA"/>
        </w:rPr>
        <w:t>A limited budget may be possible for cloud GPU services if required for intensive model training.</w:t>
      </w:r>
    </w:p>
    <w:p w14:paraId="31902F9C" w14:textId="77777777" w:rsidR="00871394" w:rsidRDefault="00871394" w:rsidP="00871394">
      <w:pPr>
        <w:pStyle w:val="ListParagraph"/>
        <w:numPr>
          <w:ilvl w:val="2"/>
          <w:numId w:val="45"/>
        </w:numPr>
        <w:spacing w:after="0"/>
        <w:jc w:val="both"/>
        <w:rPr>
          <w:rFonts w:eastAsia="Times New Roman" w:cs="Times New Roman"/>
          <w:szCs w:val="24"/>
          <w:lang w:val="en-CA"/>
        </w:rPr>
      </w:pPr>
      <w:r w:rsidRPr="1A20D3CF">
        <w:rPr>
          <w:rFonts w:eastAsia="Times New Roman" w:cs="Times New Roman"/>
          <w:szCs w:val="24"/>
          <w:lang w:val="en-CA"/>
        </w:rPr>
        <w:t>No funding is allocated for commercial software licenses or proprietary datasets.</w:t>
      </w:r>
    </w:p>
    <w:p w14:paraId="037F4619" w14:textId="77777777" w:rsidR="00871394" w:rsidRDefault="00871394" w:rsidP="00871394">
      <w:pPr>
        <w:pStyle w:val="ListParagraph"/>
        <w:numPr>
          <w:ilvl w:val="1"/>
          <w:numId w:val="45"/>
        </w:numPr>
        <w:spacing w:after="0"/>
        <w:jc w:val="both"/>
        <w:rPr>
          <w:rFonts w:eastAsia="Times New Roman" w:cs="Times New Roman"/>
          <w:b/>
          <w:bCs/>
          <w:szCs w:val="24"/>
          <w:lang w:val="en-CA"/>
        </w:rPr>
      </w:pPr>
      <w:r w:rsidRPr="1A20D3CF">
        <w:rPr>
          <w:rFonts w:eastAsia="Times New Roman" w:cs="Times New Roman"/>
          <w:b/>
          <w:bCs/>
          <w:szCs w:val="24"/>
          <w:lang w:val="en-CA"/>
        </w:rPr>
        <w:t>Resource Constraints:</w:t>
      </w:r>
    </w:p>
    <w:p w14:paraId="44B0D911" w14:textId="77777777" w:rsidR="00871394" w:rsidRDefault="00871394" w:rsidP="00871394">
      <w:pPr>
        <w:pStyle w:val="ListParagraph"/>
        <w:numPr>
          <w:ilvl w:val="2"/>
          <w:numId w:val="45"/>
        </w:numPr>
        <w:spacing w:after="0"/>
        <w:jc w:val="both"/>
        <w:rPr>
          <w:rFonts w:eastAsia="Times New Roman" w:cs="Times New Roman"/>
          <w:szCs w:val="24"/>
          <w:lang w:val="en-CA"/>
        </w:rPr>
      </w:pPr>
      <w:r w:rsidRPr="1A20D3CF">
        <w:rPr>
          <w:rFonts w:eastAsia="Times New Roman" w:cs="Times New Roman"/>
          <w:szCs w:val="24"/>
          <w:lang w:val="en-CA"/>
        </w:rPr>
        <w:t>The composition of the team is limited to five undergraduate students.</w:t>
      </w:r>
    </w:p>
    <w:p w14:paraId="4F842C8E" w14:textId="77777777" w:rsidR="00871394" w:rsidRDefault="00871394" w:rsidP="00871394">
      <w:pPr>
        <w:pStyle w:val="ListParagraph"/>
        <w:numPr>
          <w:ilvl w:val="2"/>
          <w:numId w:val="45"/>
        </w:numPr>
        <w:spacing w:after="0"/>
        <w:jc w:val="both"/>
        <w:rPr>
          <w:rFonts w:eastAsia="Times New Roman" w:cs="Times New Roman"/>
          <w:szCs w:val="24"/>
          <w:lang w:val="en-CA"/>
        </w:rPr>
      </w:pPr>
      <w:r w:rsidRPr="1A20D3CF">
        <w:rPr>
          <w:rFonts w:eastAsia="Times New Roman" w:cs="Times New Roman"/>
          <w:szCs w:val="24"/>
          <w:lang w:val="en-CA"/>
        </w:rPr>
        <w:t>Development will rely on personal computers and university lab facilities.</w:t>
      </w:r>
    </w:p>
    <w:p w14:paraId="1CAE1316" w14:textId="77777777" w:rsidR="00871394" w:rsidRDefault="00871394" w:rsidP="00871394">
      <w:pPr>
        <w:pStyle w:val="ListParagraph"/>
        <w:numPr>
          <w:ilvl w:val="2"/>
          <w:numId w:val="45"/>
        </w:numPr>
        <w:spacing w:after="0"/>
        <w:jc w:val="both"/>
        <w:rPr>
          <w:rFonts w:eastAsia="Times New Roman" w:cs="Times New Roman"/>
          <w:szCs w:val="24"/>
          <w:lang w:val="en-CA"/>
        </w:rPr>
      </w:pPr>
      <w:r w:rsidRPr="1A20D3CF">
        <w:rPr>
          <w:rFonts w:eastAsia="Times New Roman" w:cs="Times New Roman"/>
          <w:szCs w:val="24"/>
          <w:lang w:val="en-CA"/>
        </w:rPr>
        <w:t>Public datasets are the only source of data to be used (no access to proprietary traffic camera feeds).</w:t>
      </w:r>
    </w:p>
    <w:p w14:paraId="5D1F021D" w14:textId="77777777" w:rsidR="00871394" w:rsidRDefault="00871394" w:rsidP="00871394">
      <w:pPr>
        <w:pStyle w:val="ListParagraph"/>
        <w:numPr>
          <w:ilvl w:val="2"/>
          <w:numId w:val="45"/>
        </w:numPr>
        <w:spacing w:after="0"/>
        <w:jc w:val="both"/>
        <w:rPr>
          <w:rFonts w:eastAsia="Times New Roman" w:cs="Times New Roman"/>
          <w:szCs w:val="24"/>
          <w:lang w:val="en-CA"/>
        </w:rPr>
      </w:pPr>
      <w:r w:rsidRPr="1A20D3CF">
        <w:rPr>
          <w:rFonts w:eastAsia="Times New Roman" w:cs="Times New Roman"/>
          <w:szCs w:val="24"/>
          <w:lang w:val="en-CA"/>
        </w:rPr>
        <w:t>Access to high-performance computing resources is very limited.</w:t>
      </w:r>
    </w:p>
    <w:p w14:paraId="09A10B8C" w14:textId="77777777" w:rsidR="00871394" w:rsidRDefault="00871394" w:rsidP="00871394">
      <w:pPr>
        <w:pStyle w:val="ListParagraph"/>
        <w:numPr>
          <w:ilvl w:val="0"/>
          <w:numId w:val="45"/>
        </w:numPr>
        <w:spacing w:after="0"/>
        <w:jc w:val="both"/>
        <w:rPr>
          <w:rFonts w:eastAsia="Times New Roman" w:cs="Times New Roman"/>
          <w:b/>
          <w:bCs/>
          <w:szCs w:val="24"/>
          <w:lang w:val="en-CA"/>
        </w:rPr>
      </w:pPr>
      <w:r w:rsidRPr="1A20D3CF">
        <w:rPr>
          <w:rFonts w:eastAsia="Times New Roman" w:cs="Times New Roman"/>
          <w:b/>
          <w:bCs/>
          <w:szCs w:val="24"/>
          <w:lang w:val="en-CA"/>
        </w:rPr>
        <w:t>Risks</w:t>
      </w:r>
    </w:p>
    <w:p w14:paraId="0244BAC0" w14:textId="77777777" w:rsidR="00871394" w:rsidRDefault="00871394" w:rsidP="00871394">
      <w:pPr>
        <w:tabs>
          <w:tab w:val="left" w:pos="720"/>
        </w:tabs>
        <w:spacing w:after="0"/>
        <w:jc w:val="both"/>
      </w:pPr>
      <w:r w:rsidRPr="1A20D3CF">
        <w:rPr>
          <w:rFonts w:eastAsia="Times New Roman" w:cs="Times New Roman"/>
          <w:szCs w:val="24"/>
          <w:lang w:val="en-CA"/>
        </w:rPr>
        <w:t>T</w:t>
      </w:r>
      <w:r w:rsidRPr="1A20D3CF">
        <w:rPr>
          <w:rFonts w:eastAsia="Times New Roman" w:cs="Times New Roman"/>
          <w:szCs w:val="24"/>
        </w:rPr>
        <w:t>he key project risks and the corresponding strategies for their mitigation:</w:t>
      </w:r>
    </w:p>
    <w:tbl>
      <w:tblPr>
        <w:tblStyle w:val="GridTable4-Accent1"/>
        <w:tblW w:w="0" w:type="auto"/>
        <w:tblLayout w:type="fixed"/>
        <w:tblLook w:val="04A0" w:firstRow="1" w:lastRow="0" w:firstColumn="1" w:lastColumn="0" w:noHBand="0" w:noVBand="1"/>
      </w:tblPr>
      <w:tblGrid>
        <w:gridCol w:w="1525"/>
        <w:gridCol w:w="2445"/>
        <w:gridCol w:w="1985"/>
        <w:gridCol w:w="1600"/>
        <w:gridCol w:w="2371"/>
      </w:tblGrid>
      <w:tr w:rsidR="00871394" w14:paraId="279F3353" w14:textId="77777777" w:rsidTr="004528F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Pr>
          <w:p w14:paraId="21BD16C4" w14:textId="77777777" w:rsidR="00871394" w:rsidRDefault="00871394" w:rsidP="004528F3">
            <w:pPr>
              <w:tabs>
                <w:tab w:val="left" w:pos="720"/>
              </w:tabs>
              <w:spacing w:line="276" w:lineRule="auto"/>
              <w:jc w:val="both"/>
            </w:pPr>
            <w:r w:rsidRPr="1A20D3CF">
              <w:rPr>
                <w:rFonts w:eastAsia="Times New Roman" w:cs="Times New Roman"/>
                <w:szCs w:val="24"/>
                <w:lang w:val="en-CA"/>
              </w:rPr>
              <w:t>Risk ID</w:t>
            </w:r>
          </w:p>
        </w:tc>
        <w:tc>
          <w:tcPr>
            <w:tcW w:w="2445" w:type="dxa"/>
          </w:tcPr>
          <w:p w14:paraId="6E1F2DD3" w14:textId="77777777" w:rsidR="00871394" w:rsidRDefault="00871394" w:rsidP="004528F3">
            <w:pPr>
              <w:tabs>
                <w:tab w:val="left" w:pos="720"/>
              </w:tabs>
              <w:spacing w:line="276" w:lineRule="auto"/>
              <w:jc w:val="both"/>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lang w:val="en-CA"/>
              </w:rPr>
              <w:t>Risk Description</w:t>
            </w:r>
          </w:p>
        </w:tc>
        <w:tc>
          <w:tcPr>
            <w:tcW w:w="1985" w:type="dxa"/>
          </w:tcPr>
          <w:p w14:paraId="3D2DF994" w14:textId="77777777" w:rsidR="00871394" w:rsidRDefault="00871394" w:rsidP="004528F3">
            <w:pPr>
              <w:tabs>
                <w:tab w:val="left" w:pos="720"/>
              </w:tabs>
              <w:spacing w:line="276" w:lineRule="auto"/>
              <w:jc w:val="both"/>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lang w:val="en-CA"/>
              </w:rPr>
              <w:t>Probability</w:t>
            </w:r>
          </w:p>
        </w:tc>
        <w:tc>
          <w:tcPr>
            <w:tcW w:w="1600" w:type="dxa"/>
          </w:tcPr>
          <w:p w14:paraId="27CC7B68" w14:textId="77777777" w:rsidR="00871394" w:rsidRDefault="00871394" w:rsidP="004528F3">
            <w:pPr>
              <w:tabs>
                <w:tab w:val="left" w:pos="720"/>
              </w:tabs>
              <w:spacing w:line="276" w:lineRule="auto"/>
              <w:jc w:val="both"/>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lang w:val="en-CA"/>
              </w:rPr>
              <w:t>Impact</w:t>
            </w:r>
          </w:p>
        </w:tc>
        <w:tc>
          <w:tcPr>
            <w:tcW w:w="2371" w:type="dxa"/>
          </w:tcPr>
          <w:p w14:paraId="6AA71A0C" w14:textId="77777777" w:rsidR="00871394" w:rsidRDefault="00871394" w:rsidP="004528F3">
            <w:pPr>
              <w:tabs>
                <w:tab w:val="left" w:pos="720"/>
              </w:tabs>
              <w:spacing w:line="276" w:lineRule="auto"/>
              <w:jc w:val="both"/>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lang w:val="en-CA"/>
              </w:rPr>
              <w:t>Mitigation Strategy</w:t>
            </w:r>
          </w:p>
        </w:tc>
      </w:tr>
      <w:tr w:rsidR="00871394" w14:paraId="0FDC8D25"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Pr>
          <w:p w14:paraId="2180BF63" w14:textId="77777777" w:rsidR="00871394" w:rsidRDefault="00871394" w:rsidP="004528F3">
            <w:pPr>
              <w:tabs>
                <w:tab w:val="left" w:pos="720"/>
              </w:tabs>
              <w:spacing w:line="276" w:lineRule="auto"/>
              <w:jc w:val="both"/>
            </w:pPr>
            <w:r w:rsidRPr="1A20D3CF">
              <w:rPr>
                <w:rFonts w:eastAsia="Times New Roman" w:cs="Times New Roman"/>
                <w:szCs w:val="24"/>
                <w:lang w:val="en-CA"/>
              </w:rPr>
              <w:lastRenderedPageBreak/>
              <w:t>R1</w:t>
            </w:r>
          </w:p>
        </w:tc>
        <w:tc>
          <w:tcPr>
            <w:tcW w:w="2445" w:type="dxa"/>
          </w:tcPr>
          <w:p w14:paraId="633AF056" w14:textId="77777777" w:rsidR="00871394" w:rsidRDefault="00871394" w:rsidP="004528F3">
            <w:pPr>
              <w:tabs>
                <w:tab w:val="left" w:pos="720"/>
              </w:tabs>
              <w:spacing w:line="276" w:lineRule="auto"/>
              <w:jc w:val="both"/>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Insufficient number of accidents or their poor video quality for training</w:t>
            </w:r>
          </w:p>
        </w:tc>
        <w:tc>
          <w:tcPr>
            <w:tcW w:w="1985" w:type="dxa"/>
          </w:tcPr>
          <w:p w14:paraId="6722F5FF" w14:textId="77777777" w:rsidR="00871394" w:rsidRDefault="00871394" w:rsidP="004528F3">
            <w:pPr>
              <w:tabs>
                <w:tab w:val="left" w:pos="720"/>
              </w:tabs>
              <w:spacing w:line="276" w:lineRule="auto"/>
              <w:jc w:val="both"/>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Moderate</w:t>
            </w:r>
          </w:p>
        </w:tc>
        <w:tc>
          <w:tcPr>
            <w:tcW w:w="1600" w:type="dxa"/>
          </w:tcPr>
          <w:p w14:paraId="434420E9" w14:textId="77777777" w:rsidR="00871394" w:rsidRDefault="00871394" w:rsidP="004528F3">
            <w:pPr>
              <w:tabs>
                <w:tab w:val="left" w:pos="720"/>
              </w:tabs>
              <w:spacing w:line="276" w:lineRule="auto"/>
              <w:jc w:val="both"/>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Quality, Schedule</w:t>
            </w:r>
          </w:p>
        </w:tc>
        <w:tc>
          <w:tcPr>
            <w:tcW w:w="2371" w:type="dxa"/>
          </w:tcPr>
          <w:p w14:paraId="27AF6C5A" w14:textId="77777777" w:rsidR="00871394" w:rsidRDefault="00871394" w:rsidP="004528F3">
            <w:pPr>
              <w:tabs>
                <w:tab w:val="left" w:pos="720"/>
              </w:tabs>
              <w:spacing w:line="276" w:lineRule="auto"/>
              <w:jc w:val="both"/>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Combine data from several public sources; apply data augmentation methods</w:t>
            </w:r>
          </w:p>
        </w:tc>
      </w:tr>
      <w:tr w:rsidR="00871394" w14:paraId="1EC39C82"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525" w:type="dxa"/>
          </w:tcPr>
          <w:p w14:paraId="1B1F6CC1" w14:textId="77777777" w:rsidR="00871394" w:rsidRDefault="00871394" w:rsidP="004528F3">
            <w:pPr>
              <w:tabs>
                <w:tab w:val="left" w:pos="720"/>
              </w:tabs>
              <w:spacing w:line="276" w:lineRule="auto"/>
              <w:jc w:val="both"/>
            </w:pPr>
            <w:r w:rsidRPr="1A20D3CF">
              <w:rPr>
                <w:rFonts w:eastAsia="Times New Roman" w:cs="Times New Roman"/>
                <w:szCs w:val="24"/>
                <w:lang w:val="en-CA"/>
              </w:rPr>
              <w:t>R2</w:t>
            </w:r>
          </w:p>
        </w:tc>
        <w:tc>
          <w:tcPr>
            <w:tcW w:w="2445" w:type="dxa"/>
          </w:tcPr>
          <w:p w14:paraId="1F9BF751" w14:textId="77777777" w:rsidR="00871394" w:rsidRDefault="00871394" w:rsidP="004528F3">
            <w:pPr>
              <w:tabs>
                <w:tab w:val="left" w:pos="720"/>
              </w:tabs>
              <w:spacing w:line="276" w:lineRule="auto"/>
              <w:jc w:val="both"/>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Low model performance not reaching the target accuracy</w:t>
            </w:r>
          </w:p>
        </w:tc>
        <w:tc>
          <w:tcPr>
            <w:tcW w:w="1985" w:type="dxa"/>
          </w:tcPr>
          <w:p w14:paraId="3D6B91AD" w14:textId="77777777" w:rsidR="00871394" w:rsidRDefault="00871394" w:rsidP="004528F3">
            <w:pPr>
              <w:tabs>
                <w:tab w:val="left" w:pos="720"/>
              </w:tabs>
              <w:spacing w:line="276" w:lineRule="auto"/>
              <w:jc w:val="both"/>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Moderate</w:t>
            </w:r>
          </w:p>
        </w:tc>
        <w:tc>
          <w:tcPr>
            <w:tcW w:w="1600" w:type="dxa"/>
          </w:tcPr>
          <w:p w14:paraId="62C07CFA" w14:textId="77777777" w:rsidR="00871394" w:rsidRDefault="00871394" w:rsidP="004528F3">
            <w:pPr>
              <w:tabs>
                <w:tab w:val="left" w:pos="720"/>
              </w:tabs>
              <w:spacing w:line="276" w:lineRule="auto"/>
              <w:jc w:val="both"/>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Quality</w:t>
            </w:r>
          </w:p>
        </w:tc>
        <w:tc>
          <w:tcPr>
            <w:tcW w:w="2371" w:type="dxa"/>
          </w:tcPr>
          <w:p w14:paraId="0D876894" w14:textId="77777777" w:rsidR="00871394" w:rsidRDefault="00871394" w:rsidP="004528F3">
            <w:pPr>
              <w:tabs>
                <w:tab w:val="left" w:pos="720"/>
              </w:tabs>
              <w:spacing w:line="276" w:lineRule="auto"/>
              <w:jc w:val="both"/>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Testing with different architectures; deep hyperparameter tuning</w:t>
            </w:r>
          </w:p>
        </w:tc>
      </w:tr>
      <w:tr w:rsidR="00871394" w14:paraId="3FDF608B"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Pr>
          <w:p w14:paraId="5157D72E" w14:textId="77777777" w:rsidR="00871394" w:rsidRDefault="00871394" w:rsidP="004528F3">
            <w:pPr>
              <w:tabs>
                <w:tab w:val="left" w:pos="720"/>
              </w:tabs>
              <w:spacing w:line="276" w:lineRule="auto"/>
              <w:jc w:val="both"/>
            </w:pPr>
            <w:r w:rsidRPr="1A20D3CF">
              <w:rPr>
                <w:rFonts w:eastAsia="Times New Roman" w:cs="Times New Roman"/>
                <w:szCs w:val="24"/>
                <w:lang w:val="en-CA"/>
              </w:rPr>
              <w:t>R3</w:t>
            </w:r>
          </w:p>
        </w:tc>
        <w:tc>
          <w:tcPr>
            <w:tcW w:w="2445" w:type="dxa"/>
          </w:tcPr>
          <w:p w14:paraId="31E6E324" w14:textId="77777777" w:rsidR="00871394" w:rsidRDefault="00871394" w:rsidP="004528F3">
            <w:pPr>
              <w:tabs>
                <w:tab w:val="left" w:pos="720"/>
              </w:tabs>
              <w:spacing w:line="276" w:lineRule="auto"/>
              <w:jc w:val="both"/>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Not enough computing power to train the model efficiently</w:t>
            </w:r>
          </w:p>
        </w:tc>
        <w:tc>
          <w:tcPr>
            <w:tcW w:w="1985" w:type="dxa"/>
          </w:tcPr>
          <w:p w14:paraId="01A4B758" w14:textId="77777777" w:rsidR="00871394" w:rsidRDefault="00871394" w:rsidP="004528F3">
            <w:pPr>
              <w:tabs>
                <w:tab w:val="left" w:pos="720"/>
              </w:tabs>
              <w:spacing w:line="276" w:lineRule="auto"/>
              <w:jc w:val="both"/>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High</w:t>
            </w:r>
          </w:p>
        </w:tc>
        <w:tc>
          <w:tcPr>
            <w:tcW w:w="1600" w:type="dxa"/>
          </w:tcPr>
          <w:p w14:paraId="271A6796" w14:textId="77777777" w:rsidR="00871394" w:rsidRDefault="00871394" w:rsidP="004528F3">
            <w:pPr>
              <w:tabs>
                <w:tab w:val="left" w:pos="720"/>
              </w:tabs>
              <w:spacing w:line="276" w:lineRule="auto"/>
              <w:jc w:val="both"/>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Budget, Schedule</w:t>
            </w:r>
          </w:p>
        </w:tc>
        <w:tc>
          <w:tcPr>
            <w:tcW w:w="2371" w:type="dxa"/>
          </w:tcPr>
          <w:p w14:paraId="3B04BD4F" w14:textId="77777777" w:rsidR="00871394" w:rsidRDefault="00871394" w:rsidP="004528F3">
            <w:pPr>
              <w:tabs>
                <w:tab w:val="left" w:pos="720"/>
              </w:tabs>
              <w:spacing w:line="276" w:lineRule="auto"/>
              <w:jc w:val="both"/>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Cloud GPU access setup with primary/backup solution</w:t>
            </w:r>
          </w:p>
        </w:tc>
      </w:tr>
      <w:tr w:rsidR="00871394" w14:paraId="79A886D1"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525" w:type="dxa"/>
          </w:tcPr>
          <w:p w14:paraId="778798BF" w14:textId="77777777" w:rsidR="00871394" w:rsidRDefault="00871394" w:rsidP="004528F3">
            <w:pPr>
              <w:tabs>
                <w:tab w:val="left" w:pos="720"/>
              </w:tabs>
              <w:spacing w:line="276" w:lineRule="auto"/>
              <w:jc w:val="both"/>
            </w:pPr>
            <w:r w:rsidRPr="1A20D3CF">
              <w:rPr>
                <w:rFonts w:eastAsia="Times New Roman" w:cs="Times New Roman"/>
                <w:szCs w:val="24"/>
                <w:lang w:val="en-CA"/>
              </w:rPr>
              <w:t>R4</w:t>
            </w:r>
          </w:p>
        </w:tc>
        <w:tc>
          <w:tcPr>
            <w:tcW w:w="2445" w:type="dxa"/>
          </w:tcPr>
          <w:p w14:paraId="27FBD8F1" w14:textId="77777777" w:rsidR="00871394" w:rsidRDefault="00871394" w:rsidP="004528F3">
            <w:pPr>
              <w:tabs>
                <w:tab w:val="left" w:pos="720"/>
              </w:tabs>
              <w:spacing w:line="276" w:lineRule="auto"/>
              <w:jc w:val="both"/>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Manual annotation takes longer than expected and affects the schedule</w:t>
            </w:r>
          </w:p>
        </w:tc>
        <w:tc>
          <w:tcPr>
            <w:tcW w:w="1985" w:type="dxa"/>
          </w:tcPr>
          <w:p w14:paraId="03BE4B47" w14:textId="77777777" w:rsidR="00871394" w:rsidRDefault="00871394" w:rsidP="004528F3">
            <w:pPr>
              <w:tabs>
                <w:tab w:val="left" w:pos="720"/>
              </w:tabs>
              <w:spacing w:line="276" w:lineRule="auto"/>
              <w:jc w:val="both"/>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Moderate</w:t>
            </w:r>
          </w:p>
        </w:tc>
        <w:tc>
          <w:tcPr>
            <w:tcW w:w="1600" w:type="dxa"/>
          </w:tcPr>
          <w:p w14:paraId="365A9F56" w14:textId="77777777" w:rsidR="00871394" w:rsidRDefault="00871394" w:rsidP="004528F3">
            <w:pPr>
              <w:tabs>
                <w:tab w:val="left" w:pos="720"/>
              </w:tabs>
              <w:spacing w:line="276" w:lineRule="auto"/>
              <w:jc w:val="both"/>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Schedule</w:t>
            </w:r>
          </w:p>
        </w:tc>
        <w:tc>
          <w:tcPr>
            <w:tcW w:w="2371" w:type="dxa"/>
          </w:tcPr>
          <w:p w14:paraId="4D9F7717" w14:textId="77777777" w:rsidR="00871394" w:rsidRDefault="00871394" w:rsidP="004528F3">
            <w:pPr>
              <w:keepNext/>
              <w:tabs>
                <w:tab w:val="left" w:pos="720"/>
              </w:tabs>
              <w:spacing w:line="276" w:lineRule="auto"/>
              <w:jc w:val="both"/>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Implementing the use of efficient tools (CVAT); splitting the workload among team members</w:t>
            </w:r>
          </w:p>
        </w:tc>
      </w:tr>
    </w:tbl>
    <w:p w14:paraId="5148FB7B" w14:textId="2E3406CC" w:rsidR="00871394" w:rsidRDefault="00871394" w:rsidP="00871394">
      <w:pPr>
        <w:pStyle w:val="Caption"/>
        <w:spacing w:line="276" w:lineRule="auto"/>
      </w:pPr>
      <w:bookmarkStart w:id="62" w:name="_Toc211800162"/>
      <w:bookmarkStart w:id="63" w:name="_Toc231317961"/>
      <w:r>
        <w:t xml:space="preserve">Table </w:t>
      </w:r>
      <w:fldSimple w:instr=" SEQ Table \* ARABIC ">
        <w:r w:rsidR="00FA1D5A">
          <w:rPr>
            <w:noProof/>
          </w:rPr>
          <w:t>3</w:t>
        </w:r>
      </w:fldSimple>
      <w:r>
        <w:rPr>
          <w:lang w:val="en-GB"/>
        </w:rPr>
        <w:t xml:space="preserve">: </w:t>
      </w:r>
      <w:r w:rsidRPr="00D553C0">
        <w:rPr>
          <w:lang w:val="en-GB"/>
        </w:rPr>
        <w:t>Key projects risks</w:t>
      </w:r>
      <w:bookmarkEnd w:id="62"/>
      <w:bookmarkEnd w:id="63"/>
    </w:p>
    <w:p w14:paraId="77E48BC0" w14:textId="77777777" w:rsidR="00871394" w:rsidRDefault="00871394" w:rsidP="00871394">
      <w:pPr>
        <w:pStyle w:val="Heading3"/>
        <w:rPr>
          <w:rFonts w:eastAsia="Cambria"/>
        </w:rPr>
      </w:pPr>
      <w:bookmarkStart w:id="64" w:name="_Toc211800184"/>
      <w:bookmarkStart w:id="65" w:name="_Toc231317779"/>
      <w:r>
        <w:rPr>
          <w:rFonts w:eastAsia="Cambria"/>
        </w:rPr>
        <w:t xml:space="preserve">3.1.3 </w:t>
      </w:r>
      <w:r w:rsidRPr="1A20D3CF">
        <w:rPr>
          <w:rFonts w:eastAsia="Cambria"/>
        </w:rPr>
        <w:t>Project Deliverables</w:t>
      </w:r>
      <w:bookmarkEnd w:id="64"/>
      <w:bookmarkEnd w:id="65"/>
    </w:p>
    <w:p w14:paraId="15D23E70" w14:textId="77777777" w:rsidR="00871394" w:rsidRDefault="00871394" w:rsidP="00871394">
      <w:pPr>
        <w:tabs>
          <w:tab w:val="left" w:pos="720"/>
        </w:tabs>
        <w:spacing w:after="0"/>
      </w:pPr>
      <w:r w:rsidRPr="1A20D3CF">
        <w:rPr>
          <w:rFonts w:eastAsia="Times New Roman" w:cs="Times New Roman"/>
          <w:szCs w:val="24"/>
          <w:lang w:val="en-CA"/>
        </w:rPr>
        <w:t>To fulfill the goals set for the ARTI-511 class and the project charter, the items listed below will be delivered:</w:t>
      </w:r>
    </w:p>
    <w:tbl>
      <w:tblPr>
        <w:tblStyle w:val="GridTable4-Accent1"/>
        <w:tblW w:w="0" w:type="auto"/>
        <w:tblLayout w:type="fixed"/>
        <w:tblLook w:val="04A0" w:firstRow="1" w:lastRow="0" w:firstColumn="1" w:lastColumn="0" w:noHBand="0" w:noVBand="1"/>
      </w:tblPr>
      <w:tblGrid>
        <w:gridCol w:w="1525"/>
        <w:gridCol w:w="3437"/>
        <w:gridCol w:w="2482"/>
        <w:gridCol w:w="2482"/>
      </w:tblGrid>
      <w:tr w:rsidR="00871394" w14:paraId="32C31DE8" w14:textId="77777777" w:rsidTr="004528F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Pr>
          <w:p w14:paraId="3DB20190" w14:textId="77777777" w:rsidR="00871394" w:rsidRDefault="00871394" w:rsidP="004528F3">
            <w:pPr>
              <w:tabs>
                <w:tab w:val="left" w:pos="0"/>
                <w:tab w:val="left" w:pos="0"/>
                <w:tab w:val="left" w:pos="720"/>
              </w:tabs>
              <w:spacing w:line="276" w:lineRule="auto"/>
            </w:pPr>
            <w:r w:rsidRPr="1A20D3CF">
              <w:rPr>
                <w:rFonts w:eastAsia="Times New Roman" w:cs="Times New Roman"/>
                <w:szCs w:val="24"/>
                <w:lang w:val="en-CA"/>
              </w:rPr>
              <w:t>Deliverable</w:t>
            </w:r>
          </w:p>
        </w:tc>
        <w:tc>
          <w:tcPr>
            <w:tcW w:w="3437" w:type="dxa"/>
          </w:tcPr>
          <w:p w14:paraId="70F2D7F6" w14:textId="77777777" w:rsidR="00871394" w:rsidRDefault="00871394" w:rsidP="004528F3">
            <w:pPr>
              <w:tabs>
                <w:tab w:val="left" w:pos="0"/>
                <w:tab w:val="left" w:pos="0"/>
                <w:tab w:val="left" w:pos="720"/>
              </w:tabs>
              <w:spacing w:line="276" w:lineRule="auto"/>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lang w:val="en-CA"/>
              </w:rPr>
              <w:t>Description</w:t>
            </w:r>
          </w:p>
        </w:tc>
        <w:tc>
          <w:tcPr>
            <w:tcW w:w="2482" w:type="dxa"/>
          </w:tcPr>
          <w:p w14:paraId="2F53F2BA" w14:textId="77777777" w:rsidR="00871394" w:rsidRDefault="00871394" w:rsidP="004528F3">
            <w:pPr>
              <w:tabs>
                <w:tab w:val="left" w:pos="0"/>
                <w:tab w:val="left" w:pos="0"/>
                <w:tab w:val="left" w:pos="720"/>
              </w:tabs>
              <w:spacing w:line="276" w:lineRule="auto"/>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lang w:val="en-CA"/>
              </w:rPr>
              <w:t>Delivery Date</w:t>
            </w:r>
          </w:p>
        </w:tc>
        <w:tc>
          <w:tcPr>
            <w:tcW w:w="2482" w:type="dxa"/>
          </w:tcPr>
          <w:p w14:paraId="429394E0" w14:textId="77777777" w:rsidR="00871394" w:rsidRDefault="00871394" w:rsidP="004528F3">
            <w:pPr>
              <w:tabs>
                <w:tab w:val="left" w:pos="0"/>
                <w:tab w:val="left" w:pos="0"/>
                <w:tab w:val="left" w:pos="720"/>
              </w:tabs>
              <w:spacing w:line="276" w:lineRule="auto"/>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lang w:val="en-CA"/>
              </w:rPr>
              <w:t>Format</w:t>
            </w:r>
          </w:p>
        </w:tc>
      </w:tr>
      <w:tr w:rsidR="00871394" w14:paraId="704927D4"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Pr>
          <w:p w14:paraId="025F2088" w14:textId="77777777" w:rsidR="00871394" w:rsidRDefault="00871394" w:rsidP="004528F3">
            <w:pPr>
              <w:tabs>
                <w:tab w:val="left" w:pos="0"/>
                <w:tab w:val="left" w:pos="0"/>
                <w:tab w:val="left" w:pos="720"/>
              </w:tabs>
              <w:spacing w:line="276" w:lineRule="auto"/>
            </w:pPr>
            <w:r w:rsidRPr="1A20D3CF">
              <w:rPr>
                <w:rFonts w:eastAsia="Times New Roman" w:cs="Times New Roman"/>
                <w:szCs w:val="24"/>
                <w:lang w:val="en-CA"/>
              </w:rPr>
              <w:t>Bi-weekly Report #1</w:t>
            </w:r>
          </w:p>
        </w:tc>
        <w:tc>
          <w:tcPr>
            <w:tcW w:w="3437" w:type="dxa"/>
          </w:tcPr>
          <w:p w14:paraId="166FAD51" w14:textId="77777777" w:rsidR="00871394" w:rsidRDefault="00871394" w:rsidP="004528F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Initial planning and role assignment</w:t>
            </w:r>
          </w:p>
        </w:tc>
        <w:tc>
          <w:tcPr>
            <w:tcW w:w="2482" w:type="dxa"/>
          </w:tcPr>
          <w:p w14:paraId="5558C0D6" w14:textId="77777777" w:rsidR="00871394" w:rsidRDefault="00871394" w:rsidP="004528F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September 18, 2025</w:t>
            </w:r>
          </w:p>
        </w:tc>
        <w:tc>
          <w:tcPr>
            <w:tcW w:w="2482" w:type="dxa"/>
          </w:tcPr>
          <w:p w14:paraId="48EABC5D" w14:textId="77777777" w:rsidR="00871394" w:rsidRDefault="00871394" w:rsidP="004528F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MS Word document</w:t>
            </w:r>
          </w:p>
        </w:tc>
      </w:tr>
      <w:tr w:rsidR="00871394" w14:paraId="0C044C9A"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525" w:type="dxa"/>
          </w:tcPr>
          <w:p w14:paraId="4189ED5F" w14:textId="77777777" w:rsidR="00871394" w:rsidRDefault="00871394" w:rsidP="004528F3">
            <w:pPr>
              <w:tabs>
                <w:tab w:val="left" w:pos="0"/>
                <w:tab w:val="left" w:pos="0"/>
                <w:tab w:val="left" w:pos="720"/>
              </w:tabs>
              <w:spacing w:line="276" w:lineRule="auto"/>
            </w:pPr>
            <w:r w:rsidRPr="1A20D3CF">
              <w:rPr>
                <w:rFonts w:eastAsia="Times New Roman" w:cs="Times New Roman"/>
                <w:szCs w:val="24"/>
                <w:lang w:val="en-CA"/>
              </w:rPr>
              <w:t>Bi-weekly Report #2</w:t>
            </w:r>
          </w:p>
        </w:tc>
        <w:tc>
          <w:tcPr>
            <w:tcW w:w="3437" w:type="dxa"/>
          </w:tcPr>
          <w:p w14:paraId="63642B01" w14:textId="77777777" w:rsidR="00871394" w:rsidRDefault="00871394" w:rsidP="004528F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Literature review findings</w:t>
            </w:r>
          </w:p>
        </w:tc>
        <w:tc>
          <w:tcPr>
            <w:tcW w:w="2482" w:type="dxa"/>
          </w:tcPr>
          <w:p w14:paraId="14D2A8DF" w14:textId="77777777" w:rsidR="00871394" w:rsidRDefault="00871394" w:rsidP="004528F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October 2, 2025</w:t>
            </w:r>
          </w:p>
        </w:tc>
        <w:tc>
          <w:tcPr>
            <w:tcW w:w="2482" w:type="dxa"/>
          </w:tcPr>
          <w:p w14:paraId="70A52EE0" w14:textId="77777777" w:rsidR="00871394" w:rsidRDefault="00871394" w:rsidP="004528F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MS Word document</w:t>
            </w:r>
          </w:p>
        </w:tc>
      </w:tr>
      <w:tr w:rsidR="00871394" w14:paraId="5C801A7D"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Pr>
          <w:p w14:paraId="1BFB61ED" w14:textId="77777777" w:rsidR="00871394" w:rsidRDefault="00871394" w:rsidP="004528F3">
            <w:pPr>
              <w:tabs>
                <w:tab w:val="left" w:pos="0"/>
                <w:tab w:val="left" w:pos="0"/>
                <w:tab w:val="left" w:pos="720"/>
              </w:tabs>
              <w:spacing w:line="276" w:lineRule="auto"/>
            </w:pPr>
            <w:r w:rsidRPr="1A20D3CF">
              <w:rPr>
                <w:rFonts w:eastAsia="Times New Roman" w:cs="Times New Roman"/>
                <w:szCs w:val="24"/>
                <w:lang w:val="en-CA"/>
              </w:rPr>
              <w:t>Mid-Semester Report</w:t>
            </w:r>
          </w:p>
        </w:tc>
        <w:tc>
          <w:tcPr>
            <w:tcW w:w="3437" w:type="dxa"/>
          </w:tcPr>
          <w:p w14:paraId="15E87A7F" w14:textId="77777777" w:rsidR="00871394" w:rsidRDefault="00871394" w:rsidP="004528F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Project progress, SPMP development</w:t>
            </w:r>
          </w:p>
        </w:tc>
        <w:tc>
          <w:tcPr>
            <w:tcW w:w="2482" w:type="dxa"/>
          </w:tcPr>
          <w:p w14:paraId="12B012DC" w14:textId="77777777" w:rsidR="00871394" w:rsidRDefault="00871394" w:rsidP="004528F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October 16, 2025</w:t>
            </w:r>
          </w:p>
        </w:tc>
        <w:tc>
          <w:tcPr>
            <w:tcW w:w="2482" w:type="dxa"/>
          </w:tcPr>
          <w:p w14:paraId="07D048A8" w14:textId="77777777" w:rsidR="00871394" w:rsidRDefault="00871394" w:rsidP="004528F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MS Word document</w:t>
            </w:r>
          </w:p>
        </w:tc>
      </w:tr>
      <w:tr w:rsidR="00871394" w14:paraId="305E06E7"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525" w:type="dxa"/>
          </w:tcPr>
          <w:p w14:paraId="398515DC" w14:textId="77777777" w:rsidR="00871394" w:rsidRDefault="00871394" w:rsidP="004528F3">
            <w:pPr>
              <w:tabs>
                <w:tab w:val="left" w:pos="0"/>
                <w:tab w:val="left" w:pos="0"/>
                <w:tab w:val="left" w:pos="720"/>
              </w:tabs>
              <w:spacing w:line="276" w:lineRule="auto"/>
            </w:pPr>
            <w:r w:rsidRPr="1A20D3CF">
              <w:rPr>
                <w:rFonts w:eastAsia="Times New Roman" w:cs="Times New Roman"/>
                <w:szCs w:val="24"/>
                <w:lang w:val="en-CA"/>
              </w:rPr>
              <w:t>Software Project Management Plan (SPMP)</w:t>
            </w:r>
          </w:p>
        </w:tc>
        <w:tc>
          <w:tcPr>
            <w:tcW w:w="3437" w:type="dxa"/>
          </w:tcPr>
          <w:p w14:paraId="41A47AB4" w14:textId="77777777" w:rsidR="00871394" w:rsidRDefault="00871394" w:rsidP="004528F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Complete project management documentation</w:t>
            </w:r>
          </w:p>
        </w:tc>
        <w:tc>
          <w:tcPr>
            <w:tcW w:w="2482" w:type="dxa"/>
          </w:tcPr>
          <w:p w14:paraId="5E0426CD" w14:textId="77777777" w:rsidR="00871394" w:rsidRDefault="00871394" w:rsidP="004528F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October 16, 2025</w:t>
            </w:r>
          </w:p>
        </w:tc>
        <w:tc>
          <w:tcPr>
            <w:tcW w:w="2482" w:type="dxa"/>
          </w:tcPr>
          <w:p w14:paraId="60517763" w14:textId="77777777" w:rsidR="00871394" w:rsidRDefault="00871394" w:rsidP="004528F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MS Word document (IEEE 1058-1998)</w:t>
            </w:r>
          </w:p>
        </w:tc>
      </w:tr>
      <w:tr w:rsidR="00871394" w14:paraId="108D9FA2"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Pr>
          <w:p w14:paraId="223BA203" w14:textId="77777777" w:rsidR="00871394" w:rsidRDefault="00871394" w:rsidP="004528F3">
            <w:pPr>
              <w:tabs>
                <w:tab w:val="left" w:pos="0"/>
                <w:tab w:val="left" w:pos="0"/>
                <w:tab w:val="left" w:pos="720"/>
              </w:tabs>
              <w:spacing w:line="276" w:lineRule="auto"/>
            </w:pPr>
            <w:r w:rsidRPr="1A20D3CF">
              <w:rPr>
                <w:rFonts w:eastAsia="Times New Roman" w:cs="Times New Roman"/>
                <w:szCs w:val="24"/>
                <w:lang w:val="en-CA"/>
              </w:rPr>
              <w:t>Bi-weekly Report #3</w:t>
            </w:r>
          </w:p>
        </w:tc>
        <w:tc>
          <w:tcPr>
            <w:tcW w:w="3437" w:type="dxa"/>
          </w:tcPr>
          <w:p w14:paraId="64C31B9D" w14:textId="77777777" w:rsidR="00871394" w:rsidRDefault="00871394" w:rsidP="004528F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Software Requirements Specification</w:t>
            </w:r>
          </w:p>
        </w:tc>
        <w:tc>
          <w:tcPr>
            <w:tcW w:w="2482" w:type="dxa"/>
          </w:tcPr>
          <w:p w14:paraId="2C073DAA" w14:textId="77777777" w:rsidR="00871394" w:rsidRDefault="00871394" w:rsidP="004528F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October 30, 2025</w:t>
            </w:r>
          </w:p>
        </w:tc>
        <w:tc>
          <w:tcPr>
            <w:tcW w:w="2482" w:type="dxa"/>
          </w:tcPr>
          <w:p w14:paraId="2CD55E41" w14:textId="77777777" w:rsidR="00871394" w:rsidRDefault="00871394" w:rsidP="004528F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MS Word document</w:t>
            </w:r>
          </w:p>
        </w:tc>
      </w:tr>
      <w:tr w:rsidR="00871394" w14:paraId="719184A1"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525" w:type="dxa"/>
          </w:tcPr>
          <w:p w14:paraId="2431D049" w14:textId="77777777" w:rsidR="00871394" w:rsidRDefault="00871394" w:rsidP="004528F3">
            <w:pPr>
              <w:tabs>
                <w:tab w:val="left" w:pos="0"/>
                <w:tab w:val="left" w:pos="0"/>
                <w:tab w:val="left" w:pos="720"/>
              </w:tabs>
              <w:spacing w:line="276" w:lineRule="auto"/>
            </w:pPr>
            <w:r w:rsidRPr="1A20D3CF">
              <w:rPr>
                <w:rFonts w:eastAsia="Times New Roman" w:cs="Times New Roman"/>
                <w:szCs w:val="24"/>
                <w:lang w:val="en-CA"/>
              </w:rPr>
              <w:t xml:space="preserve">Software Requirements </w:t>
            </w:r>
            <w:r w:rsidRPr="1A20D3CF">
              <w:rPr>
                <w:rFonts w:eastAsia="Times New Roman" w:cs="Times New Roman"/>
                <w:szCs w:val="24"/>
                <w:lang w:val="en-CA"/>
              </w:rPr>
              <w:lastRenderedPageBreak/>
              <w:t>Specification (SRS)</w:t>
            </w:r>
          </w:p>
        </w:tc>
        <w:tc>
          <w:tcPr>
            <w:tcW w:w="3437" w:type="dxa"/>
          </w:tcPr>
          <w:p w14:paraId="26105078" w14:textId="77777777" w:rsidR="00871394" w:rsidRDefault="00871394" w:rsidP="004528F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lastRenderedPageBreak/>
              <w:t>Detailed functional and non-functional requirements</w:t>
            </w:r>
          </w:p>
        </w:tc>
        <w:tc>
          <w:tcPr>
            <w:tcW w:w="2482" w:type="dxa"/>
          </w:tcPr>
          <w:p w14:paraId="5AEBDE2A" w14:textId="77777777" w:rsidR="00871394" w:rsidRDefault="00871394" w:rsidP="004528F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October 30, 2025</w:t>
            </w:r>
          </w:p>
        </w:tc>
        <w:tc>
          <w:tcPr>
            <w:tcW w:w="2482" w:type="dxa"/>
          </w:tcPr>
          <w:p w14:paraId="25B6D18B" w14:textId="77777777" w:rsidR="00871394" w:rsidRDefault="00871394" w:rsidP="004528F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MS Word document (IEEE 830-1998)</w:t>
            </w:r>
          </w:p>
        </w:tc>
      </w:tr>
      <w:tr w:rsidR="00871394" w14:paraId="1A397537"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Pr>
          <w:p w14:paraId="769A0B19" w14:textId="77777777" w:rsidR="00871394" w:rsidRDefault="00871394" w:rsidP="004528F3">
            <w:pPr>
              <w:tabs>
                <w:tab w:val="left" w:pos="0"/>
                <w:tab w:val="left" w:pos="0"/>
                <w:tab w:val="left" w:pos="720"/>
              </w:tabs>
              <w:spacing w:line="276" w:lineRule="auto"/>
            </w:pPr>
            <w:r w:rsidRPr="1A20D3CF">
              <w:rPr>
                <w:rFonts w:eastAsia="Times New Roman" w:cs="Times New Roman"/>
                <w:szCs w:val="24"/>
                <w:lang w:val="en-CA"/>
              </w:rPr>
              <w:t>Bi-weekly Report #4</w:t>
            </w:r>
          </w:p>
        </w:tc>
        <w:tc>
          <w:tcPr>
            <w:tcW w:w="3437" w:type="dxa"/>
          </w:tcPr>
          <w:p w14:paraId="0EA8AC9B" w14:textId="77777777" w:rsidR="00871394" w:rsidRDefault="00871394" w:rsidP="004528F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Software Design Specification</w:t>
            </w:r>
          </w:p>
        </w:tc>
        <w:tc>
          <w:tcPr>
            <w:tcW w:w="2482" w:type="dxa"/>
          </w:tcPr>
          <w:p w14:paraId="77F266C9" w14:textId="77777777" w:rsidR="00871394" w:rsidRDefault="00871394" w:rsidP="004528F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November 13, 2025</w:t>
            </w:r>
          </w:p>
        </w:tc>
        <w:tc>
          <w:tcPr>
            <w:tcW w:w="2482" w:type="dxa"/>
          </w:tcPr>
          <w:p w14:paraId="295E1ADE" w14:textId="77777777" w:rsidR="00871394" w:rsidRDefault="00871394" w:rsidP="004528F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MS Word document</w:t>
            </w:r>
          </w:p>
        </w:tc>
      </w:tr>
      <w:tr w:rsidR="00871394" w14:paraId="6B5162C8"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525" w:type="dxa"/>
          </w:tcPr>
          <w:p w14:paraId="29528C29" w14:textId="77777777" w:rsidR="00871394" w:rsidRDefault="00871394" w:rsidP="004528F3">
            <w:pPr>
              <w:tabs>
                <w:tab w:val="left" w:pos="0"/>
                <w:tab w:val="left" w:pos="0"/>
                <w:tab w:val="left" w:pos="720"/>
              </w:tabs>
              <w:spacing w:line="276" w:lineRule="auto"/>
            </w:pPr>
            <w:r w:rsidRPr="1A20D3CF">
              <w:rPr>
                <w:rFonts w:eastAsia="Times New Roman" w:cs="Times New Roman"/>
                <w:szCs w:val="24"/>
                <w:lang w:val="en-CA"/>
              </w:rPr>
              <w:t>Software Design Specification (SDS)</w:t>
            </w:r>
          </w:p>
        </w:tc>
        <w:tc>
          <w:tcPr>
            <w:tcW w:w="3437" w:type="dxa"/>
          </w:tcPr>
          <w:p w14:paraId="5ED7B7D1" w14:textId="77777777" w:rsidR="00871394" w:rsidRDefault="00871394" w:rsidP="004528F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System architecture and design details</w:t>
            </w:r>
          </w:p>
        </w:tc>
        <w:tc>
          <w:tcPr>
            <w:tcW w:w="2482" w:type="dxa"/>
          </w:tcPr>
          <w:p w14:paraId="14B3AC3D" w14:textId="77777777" w:rsidR="00871394" w:rsidRDefault="00871394" w:rsidP="004528F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November 13, 2025</w:t>
            </w:r>
          </w:p>
        </w:tc>
        <w:tc>
          <w:tcPr>
            <w:tcW w:w="2482" w:type="dxa"/>
          </w:tcPr>
          <w:p w14:paraId="4BE3556F" w14:textId="77777777" w:rsidR="00871394" w:rsidRDefault="00871394" w:rsidP="004528F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MS Word document (IEEE 1016-1998)</w:t>
            </w:r>
          </w:p>
        </w:tc>
      </w:tr>
      <w:tr w:rsidR="00871394" w14:paraId="2DE7F713"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Pr>
          <w:p w14:paraId="2C477C3B" w14:textId="77777777" w:rsidR="00871394" w:rsidRDefault="00871394" w:rsidP="004528F3">
            <w:pPr>
              <w:tabs>
                <w:tab w:val="left" w:pos="0"/>
                <w:tab w:val="left" w:pos="0"/>
                <w:tab w:val="left" w:pos="720"/>
              </w:tabs>
              <w:spacing w:line="276" w:lineRule="auto"/>
            </w:pPr>
            <w:r w:rsidRPr="1A20D3CF">
              <w:rPr>
                <w:rFonts w:eastAsia="Times New Roman" w:cs="Times New Roman"/>
                <w:szCs w:val="24"/>
                <w:lang w:val="en-CA"/>
              </w:rPr>
              <w:t>Bi-weekly Report #5</w:t>
            </w:r>
          </w:p>
        </w:tc>
        <w:tc>
          <w:tcPr>
            <w:tcW w:w="3437" w:type="dxa"/>
          </w:tcPr>
          <w:p w14:paraId="4D75BAB9" w14:textId="77777777" w:rsidR="00871394" w:rsidRDefault="00871394" w:rsidP="004528F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Design finalization progress</w:t>
            </w:r>
          </w:p>
        </w:tc>
        <w:tc>
          <w:tcPr>
            <w:tcW w:w="2482" w:type="dxa"/>
          </w:tcPr>
          <w:p w14:paraId="38893C80" w14:textId="77777777" w:rsidR="00871394" w:rsidRDefault="00871394" w:rsidP="004528F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November 27, 2025</w:t>
            </w:r>
          </w:p>
        </w:tc>
        <w:tc>
          <w:tcPr>
            <w:tcW w:w="2482" w:type="dxa"/>
          </w:tcPr>
          <w:p w14:paraId="03E2C68E" w14:textId="77777777" w:rsidR="00871394" w:rsidRDefault="00871394" w:rsidP="004528F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MS Word document</w:t>
            </w:r>
          </w:p>
        </w:tc>
      </w:tr>
      <w:tr w:rsidR="00871394" w14:paraId="07C95853"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525" w:type="dxa"/>
          </w:tcPr>
          <w:p w14:paraId="36FE644D" w14:textId="77777777" w:rsidR="00871394" w:rsidRDefault="00871394" w:rsidP="004528F3">
            <w:pPr>
              <w:tabs>
                <w:tab w:val="left" w:pos="0"/>
                <w:tab w:val="left" w:pos="0"/>
                <w:tab w:val="left" w:pos="720"/>
              </w:tabs>
              <w:spacing w:line="276" w:lineRule="auto"/>
            </w:pPr>
            <w:r w:rsidRPr="1A20D3CF">
              <w:rPr>
                <w:rFonts w:eastAsia="Times New Roman" w:cs="Times New Roman"/>
                <w:szCs w:val="24"/>
                <w:lang w:val="en-CA"/>
              </w:rPr>
              <w:t>First Semester Final Report</w:t>
            </w:r>
          </w:p>
        </w:tc>
        <w:tc>
          <w:tcPr>
            <w:tcW w:w="3437" w:type="dxa"/>
          </w:tcPr>
          <w:p w14:paraId="585AB3FD" w14:textId="77777777" w:rsidR="00871394" w:rsidRDefault="00871394" w:rsidP="004528F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Comprehensive project documentation</w:t>
            </w:r>
          </w:p>
        </w:tc>
        <w:tc>
          <w:tcPr>
            <w:tcW w:w="2482" w:type="dxa"/>
          </w:tcPr>
          <w:p w14:paraId="2AB7DED5" w14:textId="77777777" w:rsidR="00871394" w:rsidRDefault="00871394" w:rsidP="004528F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December 11, 2025</w:t>
            </w:r>
          </w:p>
        </w:tc>
        <w:tc>
          <w:tcPr>
            <w:tcW w:w="2482" w:type="dxa"/>
          </w:tcPr>
          <w:p w14:paraId="6AEC56C3" w14:textId="77777777" w:rsidR="00871394" w:rsidRDefault="00871394" w:rsidP="004528F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MS Word document</w:t>
            </w:r>
          </w:p>
        </w:tc>
      </w:tr>
      <w:tr w:rsidR="00871394" w14:paraId="4D9EEDEB"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Pr>
          <w:p w14:paraId="524E27C4" w14:textId="77777777" w:rsidR="00871394" w:rsidRDefault="00871394" w:rsidP="004528F3">
            <w:pPr>
              <w:tabs>
                <w:tab w:val="left" w:pos="0"/>
                <w:tab w:val="left" w:pos="0"/>
                <w:tab w:val="left" w:pos="720"/>
              </w:tabs>
              <w:spacing w:line="276" w:lineRule="auto"/>
            </w:pPr>
            <w:r w:rsidRPr="1A20D3CF">
              <w:rPr>
                <w:rFonts w:eastAsia="Times New Roman" w:cs="Times New Roman"/>
                <w:szCs w:val="24"/>
                <w:lang w:val="en-CA"/>
              </w:rPr>
              <w:t>Final Presentation</w:t>
            </w:r>
          </w:p>
        </w:tc>
        <w:tc>
          <w:tcPr>
            <w:tcW w:w="3437" w:type="dxa"/>
          </w:tcPr>
          <w:p w14:paraId="1B586C36" w14:textId="77777777" w:rsidR="00871394" w:rsidRDefault="00871394" w:rsidP="004528F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Oral presentation of project outcomes</w:t>
            </w:r>
          </w:p>
        </w:tc>
        <w:tc>
          <w:tcPr>
            <w:tcW w:w="2482" w:type="dxa"/>
          </w:tcPr>
          <w:p w14:paraId="2A3C1D93" w14:textId="77777777" w:rsidR="00871394" w:rsidRDefault="00871394" w:rsidP="004528F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December 17-18, 2025</w:t>
            </w:r>
          </w:p>
        </w:tc>
        <w:tc>
          <w:tcPr>
            <w:tcW w:w="2482" w:type="dxa"/>
          </w:tcPr>
          <w:p w14:paraId="5F474E97" w14:textId="77777777" w:rsidR="00871394" w:rsidRDefault="00871394" w:rsidP="004528F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PowerPoint presentation</w:t>
            </w:r>
          </w:p>
        </w:tc>
      </w:tr>
      <w:tr w:rsidR="00871394" w14:paraId="316BCF4F"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525" w:type="dxa"/>
          </w:tcPr>
          <w:p w14:paraId="651A1BE6" w14:textId="77777777" w:rsidR="00871394" w:rsidRDefault="00871394" w:rsidP="004528F3">
            <w:pPr>
              <w:tabs>
                <w:tab w:val="left" w:pos="0"/>
                <w:tab w:val="left" w:pos="0"/>
                <w:tab w:val="left" w:pos="720"/>
              </w:tabs>
              <w:spacing w:line="276" w:lineRule="auto"/>
            </w:pPr>
            <w:r w:rsidRPr="1A20D3CF">
              <w:rPr>
                <w:rFonts w:eastAsia="Times New Roman" w:cs="Times New Roman"/>
                <w:szCs w:val="24"/>
                <w:lang w:val="en-CA"/>
              </w:rPr>
              <w:t>Trained AI Models</w:t>
            </w:r>
          </w:p>
        </w:tc>
        <w:tc>
          <w:tcPr>
            <w:tcW w:w="3437" w:type="dxa"/>
          </w:tcPr>
          <w:p w14:paraId="35AD23FE" w14:textId="77777777" w:rsidR="00871394" w:rsidRDefault="00871394" w:rsidP="004528F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YOLOv8 and CNN model weights</w:t>
            </w:r>
          </w:p>
        </w:tc>
        <w:tc>
          <w:tcPr>
            <w:tcW w:w="2482" w:type="dxa"/>
          </w:tcPr>
          <w:p w14:paraId="4E4A8E28" w14:textId="77777777" w:rsidR="00871394" w:rsidRDefault="00871394" w:rsidP="004528F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Phase completion</w:t>
            </w:r>
          </w:p>
        </w:tc>
        <w:tc>
          <w:tcPr>
            <w:tcW w:w="2482" w:type="dxa"/>
          </w:tcPr>
          <w:p w14:paraId="1D3C67EE" w14:textId="77777777" w:rsidR="00871394" w:rsidRDefault="00871394" w:rsidP="004528F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Python/</w:t>
            </w:r>
            <w:proofErr w:type="spellStart"/>
            <w:r w:rsidRPr="1A20D3CF">
              <w:rPr>
                <w:rFonts w:eastAsia="Times New Roman" w:cs="Times New Roman"/>
                <w:color w:val="000000" w:themeColor="text1"/>
                <w:szCs w:val="24"/>
                <w:lang w:val="en-CA"/>
              </w:rPr>
              <w:t>PyTorch</w:t>
            </w:r>
            <w:proofErr w:type="spellEnd"/>
            <w:r w:rsidRPr="1A20D3CF">
              <w:rPr>
                <w:rFonts w:eastAsia="Times New Roman" w:cs="Times New Roman"/>
                <w:color w:val="000000" w:themeColor="text1"/>
                <w:szCs w:val="24"/>
                <w:lang w:val="en-CA"/>
              </w:rPr>
              <w:t xml:space="preserve"> format</w:t>
            </w:r>
          </w:p>
        </w:tc>
      </w:tr>
      <w:tr w:rsidR="00871394" w14:paraId="52CC522F"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Pr>
          <w:p w14:paraId="0FFCC5DF" w14:textId="77777777" w:rsidR="00871394" w:rsidRDefault="00871394" w:rsidP="004528F3">
            <w:pPr>
              <w:tabs>
                <w:tab w:val="left" w:pos="0"/>
                <w:tab w:val="left" w:pos="0"/>
                <w:tab w:val="left" w:pos="720"/>
              </w:tabs>
              <w:spacing w:line="276" w:lineRule="auto"/>
            </w:pPr>
            <w:r w:rsidRPr="1A20D3CF">
              <w:rPr>
                <w:rFonts w:eastAsia="Times New Roman" w:cs="Times New Roman"/>
                <w:szCs w:val="24"/>
                <w:lang w:val="en-CA"/>
              </w:rPr>
              <w:t>Source Code Repository</w:t>
            </w:r>
          </w:p>
        </w:tc>
        <w:tc>
          <w:tcPr>
            <w:tcW w:w="3437" w:type="dxa"/>
          </w:tcPr>
          <w:p w14:paraId="6F3FAA04" w14:textId="77777777" w:rsidR="00871394" w:rsidRDefault="00871394" w:rsidP="004528F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Complete system implementation</w:t>
            </w:r>
          </w:p>
        </w:tc>
        <w:tc>
          <w:tcPr>
            <w:tcW w:w="2482" w:type="dxa"/>
          </w:tcPr>
          <w:p w14:paraId="786A4985" w14:textId="77777777" w:rsidR="00871394" w:rsidRDefault="00871394" w:rsidP="004528F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Project completion</w:t>
            </w:r>
          </w:p>
        </w:tc>
        <w:tc>
          <w:tcPr>
            <w:tcW w:w="2482" w:type="dxa"/>
          </w:tcPr>
          <w:p w14:paraId="20936D14" w14:textId="77777777" w:rsidR="00871394" w:rsidRDefault="00871394" w:rsidP="004528F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GitHub repository</w:t>
            </w:r>
          </w:p>
        </w:tc>
      </w:tr>
      <w:tr w:rsidR="00871394" w14:paraId="17A1D59A"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525" w:type="dxa"/>
          </w:tcPr>
          <w:p w14:paraId="0379BE94" w14:textId="77777777" w:rsidR="00871394" w:rsidRDefault="00871394" w:rsidP="004528F3">
            <w:pPr>
              <w:tabs>
                <w:tab w:val="left" w:pos="0"/>
                <w:tab w:val="left" w:pos="0"/>
                <w:tab w:val="left" w:pos="720"/>
              </w:tabs>
              <w:spacing w:line="276" w:lineRule="auto"/>
            </w:pPr>
            <w:r w:rsidRPr="1A20D3CF">
              <w:rPr>
                <w:rFonts w:eastAsia="Times New Roman" w:cs="Times New Roman"/>
                <w:szCs w:val="24"/>
                <w:lang w:val="en-CA"/>
              </w:rPr>
              <w:t>User Manual</w:t>
            </w:r>
          </w:p>
        </w:tc>
        <w:tc>
          <w:tcPr>
            <w:tcW w:w="3437" w:type="dxa"/>
          </w:tcPr>
          <w:p w14:paraId="7090DDA6" w14:textId="77777777" w:rsidR="00871394" w:rsidRDefault="00871394" w:rsidP="004528F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System operation and maintenance guide</w:t>
            </w:r>
          </w:p>
        </w:tc>
        <w:tc>
          <w:tcPr>
            <w:tcW w:w="2482" w:type="dxa"/>
          </w:tcPr>
          <w:p w14:paraId="009417C1" w14:textId="77777777" w:rsidR="00871394" w:rsidRDefault="00871394" w:rsidP="004528F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Project completion</w:t>
            </w:r>
          </w:p>
        </w:tc>
        <w:tc>
          <w:tcPr>
            <w:tcW w:w="2482" w:type="dxa"/>
          </w:tcPr>
          <w:p w14:paraId="4C5FF0B3" w14:textId="77777777" w:rsidR="00871394" w:rsidRDefault="00871394" w:rsidP="004528F3">
            <w:pPr>
              <w:keepNext/>
              <w:tabs>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MS Word document (IEEE format)</w:t>
            </w:r>
          </w:p>
        </w:tc>
      </w:tr>
    </w:tbl>
    <w:p w14:paraId="368C3A54" w14:textId="2915CFA2" w:rsidR="00871394" w:rsidRDefault="00871394" w:rsidP="00871394">
      <w:pPr>
        <w:pStyle w:val="Caption"/>
        <w:spacing w:line="276" w:lineRule="auto"/>
      </w:pPr>
      <w:bookmarkStart w:id="66" w:name="_Toc211800163"/>
      <w:bookmarkStart w:id="67" w:name="_Toc231317962"/>
      <w:r>
        <w:t xml:space="preserve">Table </w:t>
      </w:r>
      <w:fldSimple w:instr=" SEQ Table \* ARABIC ">
        <w:r w:rsidR="00FA1D5A">
          <w:rPr>
            <w:noProof/>
          </w:rPr>
          <w:t>4</w:t>
        </w:r>
      </w:fldSimple>
      <w:r>
        <w:rPr>
          <w:lang w:val="en-GB"/>
        </w:rPr>
        <w:t xml:space="preserve">: </w:t>
      </w:r>
      <w:r w:rsidRPr="00E17064">
        <w:rPr>
          <w:lang w:val="en-GB"/>
        </w:rPr>
        <w:t>Project Deliverables</w:t>
      </w:r>
      <w:bookmarkEnd w:id="66"/>
      <w:bookmarkEnd w:id="67"/>
    </w:p>
    <w:p w14:paraId="3CA689FF" w14:textId="77777777" w:rsidR="00871394" w:rsidRDefault="00871394" w:rsidP="00871394">
      <w:pPr>
        <w:tabs>
          <w:tab w:val="left" w:pos="720"/>
        </w:tabs>
        <w:spacing w:after="0"/>
        <w:jc w:val="both"/>
      </w:pPr>
      <w:r w:rsidRPr="1A20D3CF">
        <w:rPr>
          <w:rFonts w:eastAsia="Times New Roman" w:cs="Times New Roman"/>
          <w:b/>
          <w:bCs/>
          <w:szCs w:val="24"/>
          <w:lang w:val="en-CA"/>
        </w:rPr>
        <w:t>Delivery Location</w:t>
      </w:r>
      <w:r w:rsidRPr="1A20D3CF">
        <w:rPr>
          <w:rFonts w:eastAsia="Times New Roman" w:cs="Times New Roman"/>
          <w:szCs w:val="24"/>
          <w:lang w:val="en-CA"/>
        </w:rPr>
        <w:t xml:space="preserve">: The university's learning management system will be used to submit all documents and/or Dr. Mohammad Aftab Alam Khan, the project supervisor, will receive them directly. On GitHub, source code and models will be recorded/archived. </w:t>
      </w:r>
    </w:p>
    <w:p w14:paraId="5C08E18A" w14:textId="77777777" w:rsidR="00871394" w:rsidRDefault="00871394" w:rsidP="00871394">
      <w:pPr>
        <w:tabs>
          <w:tab w:val="left" w:pos="720"/>
        </w:tabs>
        <w:spacing w:after="0"/>
        <w:jc w:val="both"/>
      </w:pPr>
      <w:r w:rsidRPr="1A20D3CF">
        <w:rPr>
          <w:rFonts w:eastAsia="Times New Roman" w:cs="Times New Roman"/>
          <w:szCs w:val="24"/>
          <w:lang w:val="en-CA"/>
        </w:rPr>
        <w:t xml:space="preserve"> </w:t>
      </w:r>
    </w:p>
    <w:p w14:paraId="5BC1462B" w14:textId="77777777" w:rsidR="00871394" w:rsidRDefault="00871394" w:rsidP="00871394">
      <w:pPr>
        <w:tabs>
          <w:tab w:val="left" w:pos="720"/>
        </w:tabs>
        <w:spacing w:after="0"/>
        <w:jc w:val="both"/>
      </w:pPr>
      <w:r w:rsidRPr="1A20D3CF">
        <w:rPr>
          <w:rFonts w:eastAsia="Times New Roman" w:cs="Times New Roman"/>
          <w:b/>
          <w:bCs/>
          <w:szCs w:val="24"/>
          <w:lang w:val="en-CA"/>
        </w:rPr>
        <w:t>Packaging and Handling</w:t>
      </w:r>
      <w:r w:rsidRPr="1A20D3CF">
        <w:rPr>
          <w:rFonts w:eastAsia="Times New Roman" w:cs="Times New Roman"/>
          <w:szCs w:val="24"/>
          <w:lang w:val="en-CA"/>
        </w:rPr>
        <w:t>: Digital submission will be carried out as per the university's submission guidelines. Source code will be managed via version control using Git, accompanied with complete documentation and README files.</w:t>
      </w:r>
    </w:p>
    <w:p w14:paraId="20ADD410" w14:textId="77777777" w:rsidR="00871394" w:rsidRDefault="00871394" w:rsidP="00871394">
      <w:pPr>
        <w:pStyle w:val="Heading3"/>
        <w:rPr>
          <w:rFonts w:eastAsia="Cambria"/>
        </w:rPr>
      </w:pPr>
      <w:bookmarkStart w:id="68" w:name="_Toc211800185"/>
      <w:bookmarkStart w:id="69" w:name="_Toc231317780"/>
      <w:r>
        <w:rPr>
          <w:rFonts w:eastAsia="Cambria"/>
        </w:rPr>
        <w:t>3.1.4 Schedule</w:t>
      </w:r>
      <w:r w:rsidRPr="1A20D3CF">
        <w:rPr>
          <w:rFonts w:eastAsia="Cambria"/>
        </w:rPr>
        <w:t xml:space="preserve"> and Budget Summary</w:t>
      </w:r>
      <w:bookmarkEnd w:id="68"/>
      <w:bookmarkEnd w:id="69"/>
    </w:p>
    <w:p w14:paraId="47AD27A1" w14:textId="77777777" w:rsidR="00871394" w:rsidRDefault="00871394" w:rsidP="00871394">
      <w:pPr>
        <w:pStyle w:val="ListParagraph"/>
        <w:numPr>
          <w:ilvl w:val="0"/>
          <w:numId w:val="43"/>
        </w:numPr>
        <w:spacing w:after="0"/>
        <w:rPr>
          <w:rFonts w:eastAsia="Times New Roman" w:cs="Times New Roman"/>
          <w:b/>
          <w:bCs/>
          <w:szCs w:val="24"/>
        </w:rPr>
      </w:pPr>
      <w:r w:rsidRPr="1A20D3CF">
        <w:rPr>
          <w:rFonts w:eastAsia="Times New Roman" w:cs="Times New Roman"/>
          <w:b/>
          <w:bCs/>
          <w:szCs w:val="24"/>
        </w:rPr>
        <w:t>Schedule summary</w:t>
      </w:r>
    </w:p>
    <w:p w14:paraId="58D61FB5" w14:textId="77777777" w:rsidR="00871394" w:rsidRDefault="00871394" w:rsidP="00871394">
      <w:r w:rsidRPr="1A20D3CF">
        <w:rPr>
          <w:rFonts w:eastAsia="Times New Roman" w:cs="Times New Roman"/>
          <w:szCs w:val="24"/>
        </w:rPr>
        <w:t>The project has a timeline from August 31, 2025, to February 20, 2026, which is divided into seven major phases:</w:t>
      </w:r>
    </w:p>
    <w:tbl>
      <w:tblPr>
        <w:tblStyle w:val="GridTable4-Accent1"/>
        <w:tblW w:w="0" w:type="auto"/>
        <w:tblLayout w:type="fixed"/>
        <w:tblLook w:val="04A0" w:firstRow="1" w:lastRow="0" w:firstColumn="1" w:lastColumn="0" w:noHBand="0" w:noVBand="1"/>
      </w:tblPr>
      <w:tblGrid>
        <w:gridCol w:w="1795"/>
        <w:gridCol w:w="1800"/>
        <w:gridCol w:w="2340"/>
        <w:gridCol w:w="3991"/>
      </w:tblGrid>
      <w:tr w:rsidR="00871394" w14:paraId="5C2899C9" w14:textId="77777777" w:rsidTr="004528F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Pr>
          <w:p w14:paraId="298B42E3" w14:textId="77777777" w:rsidR="00871394" w:rsidRDefault="00871394" w:rsidP="004528F3">
            <w:pPr>
              <w:spacing w:line="276" w:lineRule="auto"/>
            </w:pPr>
            <w:r w:rsidRPr="1A20D3CF">
              <w:rPr>
                <w:rFonts w:eastAsia="Times New Roman" w:cs="Times New Roman"/>
                <w:szCs w:val="24"/>
              </w:rPr>
              <w:t>Phase</w:t>
            </w:r>
          </w:p>
        </w:tc>
        <w:tc>
          <w:tcPr>
            <w:tcW w:w="1800" w:type="dxa"/>
          </w:tcPr>
          <w:p w14:paraId="5E91DA07" w14:textId="77777777" w:rsidR="00871394" w:rsidRDefault="00871394" w:rsidP="004528F3">
            <w:pPr>
              <w:spacing w:line="276" w:lineRule="auto"/>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rPr>
              <w:t>Duration</w:t>
            </w:r>
          </w:p>
        </w:tc>
        <w:tc>
          <w:tcPr>
            <w:tcW w:w="2340" w:type="dxa"/>
          </w:tcPr>
          <w:p w14:paraId="1C661709" w14:textId="77777777" w:rsidR="00871394" w:rsidRDefault="00871394" w:rsidP="004528F3">
            <w:pPr>
              <w:spacing w:line="276" w:lineRule="auto"/>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rPr>
              <w:t>Timeline</w:t>
            </w:r>
          </w:p>
        </w:tc>
        <w:tc>
          <w:tcPr>
            <w:tcW w:w="3991" w:type="dxa"/>
          </w:tcPr>
          <w:p w14:paraId="138E7B9B" w14:textId="77777777" w:rsidR="00871394" w:rsidRDefault="00871394" w:rsidP="004528F3">
            <w:pPr>
              <w:spacing w:line="276" w:lineRule="auto"/>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rPr>
              <w:t>Accountable Actions</w:t>
            </w:r>
          </w:p>
        </w:tc>
      </w:tr>
      <w:tr w:rsidR="00871394" w14:paraId="4BBC42E7"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Pr>
          <w:p w14:paraId="1CA0A1DE" w14:textId="77777777" w:rsidR="00871394" w:rsidRDefault="00871394" w:rsidP="004528F3">
            <w:pPr>
              <w:spacing w:line="276" w:lineRule="auto"/>
            </w:pPr>
            <w:r w:rsidRPr="1A20D3CF">
              <w:rPr>
                <w:rFonts w:eastAsia="Times New Roman" w:cs="Times New Roman"/>
                <w:szCs w:val="24"/>
              </w:rPr>
              <w:t>1. Project Initiation &amp; Proposal</w:t>
            </w:r>
          </w:p>
        </w:tc>
        <w:tc>
          <w:tcPr>
            <w:tcW w:w="1800" w:type="dxa"/>
          </w:tcPr>
          <w:p w14:paraId="596E8010"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2.5 weeks</w:t>
            </w:r>
          </w:p>
        </w:tc>
        <w:tc>
          <w:tcPr>
            <w:tcW w:w="2340" w:type="dxa"/>
          </w:tcPr>
          <w:p w14:paraId="7F33CB69"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Aug 31 - Sep 18, 2025</w:t>
            </w:r>
          </w:p>
        </w:tc>
        <w:tc>
          <w:tcPr>
            <w:tcW w:w="3991" w:type="dxa"/>
          </w:tcPr>
          <w:p w14:paraId="010F870A"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Proposal approval, team planning, and role assignment</w:t>
            </w:r>
          </w:p>
        </w:tc>
      </w:tr>
      <w:tr w:rsidR="00871394" w14:paraId="1D72ADF7"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795" w:type="dxa"/>
          </w:tcPr>
          <w:p w14:paraId="105F8192" w14:textId="77777777" w:rsidR="00871394" w:rsidRDefault="00871394" w:rsidP="004528F3">
            <w:pPr>
              <w:spacing w:line="276" w:lineRule="auto"/>
            </w:pPr>
            <w:r w:rsidRPr="1A20D3CF">
              <w:rPr>
                <w:rFonts w:eastAsia="Times New Roman" w:cs="Times New Roman"/>
                <w:szCs w:val="24"/>
              </w:rPr>
              <w:t>2. Literature Review</w:t>
            </w:r>
          </w:p>
        </w:tc>
        <w:tc>
          <w:tcPr>
            <w:tcW w:w="1800" w:type="dxa"/>
          </w:tcPr>
          <w:p w14:paraId="3AFA8153"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2 weeks</w:t>
            </w:r>
          </w:p>
        </w:tc>
        <w:tc>
          <w:tcPr>
            <w:tcW w:w="2340" w:type="dxa"/>
          </w:tcPr>
          <w:p w14:paraId="37402B57"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Sep 21 - Oct 2, 2025</w:t>
            </w:r>
          </w:p>
        </w:tc>
        <w:tc>
          <w:tcPr>
            <w:tcW w:w="3991" w:type="dxa"/>
          </w:tcPr>
          <w:p w14:paraId="33CB6872"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Thorough examination of past research and present technologies</w:t>
            </w:r>
          </w:p>
        </w:tc>
      </w:tr>
      <w:tr w:rsidR="00871394" w14:paraId="5CC8EFC8"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Pr>
          <w:p w14:paraId="53889A52" w14:textId="77777777" w:rsidR="00871394" w:rsidRDefault="00871394" w:rsidP="004528F3">
            <w:pPr>
              <w:spacing w:line="276" w:lineRule="auto"/>
            </w:pPr>
            <w:r w:rsidRPr="1A20D3CF">
              <w:rPr>
                <w:rFonts w:eastAsia="Times New Roman" w:cs="Times New Roman"/>
                <w:szCs w:val="24"/>
              </w:rPr>
              <w:lastRenderedPageBreak/>
              <w:t>3. Project Plan &amp; Mid-Semester Report</w:t>
            </w:r>
          </w:p>
        </w:tc>
        <w:tc>
          <w:tcPr>
            <w:tcW w:w="1800" w:type="dxa"/>
          </w:tcPr>
          <w:p w14:paraId="3A952178"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2 weeks</w:t>
            </w:r>
          </w:p>
        </w:tc>
        <w:tc>
          <w:tcPr>
            <w:tcW w:w="2340" w:type="dxa"/>
          </w:tcPr>
          <w:p w14:paraId="0631BEBB"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Oct 5 - Oct 16, 2025</w:t>
            </w:r>
          </w:p>
        </w:tc>
        <w:tc>
          <w:tcPr>
            <w:tcW w:w="3991" w:type="dxa"/>
          </w:tcPr>
          <w:p w14:paraId="3D6EC002"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SPMP creation, work plan development, mid-semester report</w:t>
            </w:r>
          </w:p>
        </w:tc>
      </w:tr>
      <w:tr w:rsidR="00871394" w14:paraId="1D5C0ABD"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795" w:type="dxa"/>
          </w:tcPr>
          <w:p w14:paraId="23A3AA71" w14:textId="77777777" w:rsidR="00871394" w:rsidRDefault="00871394" w:rsidP="004528F3">
            <w:pPr>
              <w:spacing w:line="276" w:lineRule="auto"/>
            </w:pPr>
            <w:r w:rsidRPr="1A20D3CF">
              <w:rPr>
                <w:rFonts w:eastAsia="Times New Roman" w:cs="Times New Roman"/>
                <w:szCs w:val="24"/>
              </w:rPr>
              <w:t>4. System Requirements (SRS)</w:t>
            </w:r>
          </w:p>
        </w:tc>
        <w:tc>
          <w:tcPr>
            <w:tcW w:w="1800" w:type="dxa"/>
          </w:tcPr>
          <w:p w14:paraId="58CE8246"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2 weeks</w:t>
            </w:r>
          </w:p>
        </w:tc>
        <w:tc>
          <w:tcPr>
            <w:tcW w:w="2340" w:type="dxa"/>
          </w:tcPr>
          <w:p w14:paraId="05688D60"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Oct 19 - Oct 30, 2025</w:t>
            </w:r>
          </w:p>
        </w:tc>
        <w:tc>
          <w:tcPr>
            <w:tcW w:w="3991" w:type="dxa"/>
          </w:tcPr>
          <w:p w14:paraId="17045C77"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Gathering and analyzing requirements</w:t>
            </w:r>
          </w:p>
        </w:tc>
      </w:tr>
      <w:tr w:rsidR="00871394" w14:paraId="6EEFACF4"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Pr>
          <w:p w14:paraId="6F14AF67" w14:textId="77777777" w:rsidR="00871394" w:rsidRDefault="00871394" w:rsidP="004528F3">
            <w:pPr>
              <w:spacing w:line="276" w:lineRule="auto"/>
            </w:pPr>
            <w:r w:rsidRPr="1A20D3CF">
              <w:rPr>
                <w:rFonts w:eastAsia="Times New Roman" w:cs="Times New Roman"/>
                <w:szCs w:val="24"/>
              </w:rPr>
              <w:t>5. System Design (SDS)</w:t>
            </w:r>
          </w:p>
        </w:tc>
        <w:tc>
          <w:tcPr>
            <w:tcW w:w="1800" w:type="dxa"/>
          </w:tcPr>
          <w:p w14:paraId="0799EBD9"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2 weeks</w:t>
            </w:r>
          </w:p>
        </w:tc>
        <w:tc>
          <w:tcPr>
            <w:tcW w:w="2340" w:type="dxa"/>
          </w:tcPr>
          <w:p w14:paraId="36F986D3"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Nov 2 - Nov 13, 2025</w:t>
            </w:r>
          </w:p>
        </w:tc>
        <w:tc>
          <w:tcPr>
            <w:tcW w:w="3991" w:type="dxa"/>
          </w:tcPr>
          <w:p w14:paraId="1DB61FD3"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Architecture designing, data flow specification</w:t>
            </w:r>
          </w:p>
        </w:tc>
      </w:tr>
      <w:tr w:rsidR="00871394" w14:paraId="1D68C6B2"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795" w:type="dxa"/>
          </w:tcPr>
          <w:p w14:paraId="7BCAFB88" w14:textId="77777777" w:rsidR="00871394" w:rsidRDefault="00871394" w:rsidP="004528F3">
            <w:pPr>
              <w:spacing w:line="276" w:lineRule="auto"/>
            </w:pPr>
            <w:r w:rsidRPr="1A20D3CF">
              <w:rPr>
                <w:rFonts w:eastAsia="Times New Roman" w:cs="Times New Roman"/>
                <w:szCs w:val="24"/>
              </w:rPr>
              <w:t>6. Final Design &amp; Report Writing</w:t>
            </w:r>
          </w:p>
        </w:tc>
        <w:tc>
          <w:tcPr>
            <w:tcW w:w="1800" w:type="dxa"/>
          </w:tcPr>
          <w:p w14:paraId="35208A04"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4 weeks</w:t>
            </w:r>
          </w:p>
        </w:tc>
        <w:tc>
          <w:tcPr>
            <w:tcW w:w="2340" w:type="dxa"/>
          </w:tcPr>
          <w:p w14:paraId="3C5B8DCD"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Nov 16 - Dec 11, 2025</w:t>
            </w:r>
          </w:p>
        </w:tc>
        <w:tc>
          <w:tcPr>
            <w:tcW w:w="3991" w:type="dxa"/>
          </w:tcPr>
          <w:p w14:paraId="1F5BBCDA"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Design finalizing and writing of the first semester final report</w:t>
            </w:r>
          </w:p>
        </w:tc>
      </w:tr>
      <w:tr w:rsidR="00871394" w14:paraId="66E613A2"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Pr>
          <w:p w14:paraId="579B69CA" w14:textId="77777777" w:rsidR="00871394" w:rsidRDefault="00871394" w:rsidP="004528F3">
            <w:pPr>
              <w:spacing w:line="276" w:lineRule="auto"/>
            </w:pPr>
            <w:r w:rsidRPr="1A20D3CF">
              <w:rPr>
                <w:rFonts w:eastAsia="Times New Roman" w:cs="Times New Roman"/>
                <w:szCs w:val="24"/>
              </w:rPr>
              <w:t>7. Final Presentation</w:t>
            </w:r>
          </w:p>
        </w:tc>
        <w:tc>
          <w:tcPr>
            <w:tcW w:w="1800" w:type="dxa"/>
          </w:tcPr>
          <w:p w14:paraId="00363D08"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1 week</w:t>
            </w:r>
          </w:p>
        </w:tc>
        <w:tc>
          <w:tcPr>
            <w:tcW w:w="2340" w:type="dxa"/>
          </w:tcPr>
          <w:p w14:paraId="3BD01CCB"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Dec 14 - Dec 18, 2025</w:t>
            </w:r>
          </w:p>
        </w:tc>
        <w:tc>
          <w:tcPr>
            <w:tcW w:w="3991" w:type="dxa"/>
          </w:tcPr>
          <w:p w14:paraId="39ED7D20" w14:textId="77777777" w:rsidR="00871394" w:rsidRDefault="00871394" w:rsidP="004528F3">
            <w:pPr>
              <w:keepNext/>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Presentation preparation and delivery</w:t>
            </w:r>
          </w:p>
        </w:tc>
      </w:tr>
    </w:tbl>
    <w:p w14:paraId="238C13FB" w14:textId="5FB427A4" w:rsidR="00871394" w:rsidRDefault="00871394" w:rsidP="00871394">
      <w:pPr>
        <w:pStyle w:val="Caption"/>
        <w:spacing w:line="276" w:lineRule="auto"/>
      </w:pPr>
      <w:bookmarkStart w:id="70" w:name="_Toc211800164"/>
      <w:bookmarkStart w:id="71" w:name="_Toc231317963"/>
      <w:r>
        <w:t xml:space="preserve">Table </w:t>
      </w:r>
      <w:fldSimple w:instr=" SEQ Table \* ARABIC ">
        <w:r w:rsidR="00FA1D5A">
          <w:rPr>
            <w:noProof/>
          </w:rPr>
          <w:t>5</w:t>
        </w:r>
      </w:fldSimple>
      <w:r>
        <w:rPr>
          <w:lang w:val="en-GB"/>
        </w:rPr>
        <w:t xml:space="preserve">: </w:t>
      </w:r>
      <w:r w:rsidRPr="00AD2E4D">
        <w:rPr>
          <w:lang w:val="en-GB"/>
        </w:rPr>
        <w:t>Schedule summary</w:t>
      </w:r>
      <w:bookmarkEnd w:id="70"/>
      <w:bookmarkEnd w:id="71"/>
    </w:p>
    <w:p w14:paraId="4FE74DC3" w14:textId="77777777" w:rsidR="00871394" w:rsidRDefault="00871394" w:rsidP="00871394">
      <w:r w:rsidRPr="1A20D3CF">
        <w:rPr>
          <w:rFonts w:eastAsia="Times New Roman" w:cs="Times New Roman"/>
          <w:szCs w:val="24"/>
        </w:rPr>
        <w:t>The timeline of the first semester covers planning, requirements, and design, while the second semester (January-February 2026) is allocated for implementation, testing, and deployment.</w:t>
      </w:r>
    </w:p>
    <w:p w14:paraId="779F19EA" w14:textId="77777777" w:rsidR="00871394" w:rsidRDefault="00871394" w:rsidP="00871394">
      <w:pPr>
        <w:pStyle w:val="ListParagraph"/>
        <w:numPr>
          <w:ilvl w:val="0"/>
          <w:numId w:val="43"/>
        </w:numPr>
        <w:spacing w:after="0"/>
        <w:rPr>
          <w:rFonts w:eastAsia="Times New Roman" w:cs="Times New Roman"/>
          <w:b/>
          <w:bCs/>
          <w:szCs w:val="24"/>
        </w:rPr>
      </w:pPr>
      <w:r w:rsidRPr="1A20D3CF">
        <w:rPr>
          <w:rFonts w:eastAsia="Times New Roman" w:cs="Times New Roman"/>
          <w:b/>
          <w:bCs/>
          <w:szCs w:val="24"/>
        </w:rPr>
        <w:t>Budget summary</w:t>
      </w:r>
    </w:p>
    <w:p w14:paraId="2DB20B50" w14:textId="77777777" w:rsidR="00871394" w:rsidRDefault="00871394" w:rsidP="00871394">
      <w:pPr>
        <w:jc w:val="both"/>
      </w:pPr>
      <w:r w:rsidRPr="1A20D3CF">
        <w:rPr>
          <w:rFonts w:eastAsia="Times New Roman" w:cs="Times New Roman"/>
          <w:szCs w:val="24"/>
        </w:rPr>
        <w:t>The financial aspect of the project is quite meager since it mostly supports itself with institutional resources and open-source software:</w:t>
      </w:r>
    </w:p>
    <w:p w14:paraId="2268C5B8" w14:textId="77777777" w:rsidR="00871394" w:rsidRDefault="00871394" w:rsidP="00871394">
      <w:pPr>
        <w:pStyle w:val="ListParagraph"/>
        <w:numPr>
          <w:ilvl w:val="1"/>
          <w:numId w:val="43"/>
        </w:numPr>
        <w:spacing w:after="0"/>
        <w:jc w:val="both"/>
        <w:rPr>
          <w:rFonts w:eastAsia="Times New Roman" w:cs="Times New Roman"/>
          <w:szCs w:val="24"/>
        </w:rPr>
      </w:pPr>
      <w:r w:rsidRPr="1A20D3CF">
        <w:rPr>
          <w:rFonts w:eastAsia="Times New Roman" w:cs="Times New Roman"/>
          <w:szCs w:val="24"/>
        </w:rPr>
        <w:t>Primary Resources (No Cost):</w:t>
      </w:r>
    </w:p>
    <w:p w14:paraId="2875EC87" w14:textId="77777777" w:rsidR="00871394" w:rsidRDefault="00871394" w:rsidP="00871394">
      <w:pPr>
        <w:pStyle w:val="ListParagraph"/>
        <w:numPr>
          <w:ilvl w:val="2"/>
          <w:numId w:val="43"/>
        </w:numPr>
        <w:spacing w:after="0"/>
        <w:jc w:val="both"/>
        <w:rPr>
          <w:rFonts w:eastAsia="Times New Roman" w:cs="Times New Roman"/>
          <w:szCs w:val="24"/>
        </w:rPr>
      </w:pPr>
      <w:r w:rsidRPr="1A20D3CF">
        <w:rPr>
          <w:rFonts w:eastAsia="Times New Roman" w:cs="Times New Roman"/>
          <w:szCs w:val="24"/>
        </w:rPr>
        <w:t xml:space="preserve">Open-source development tools: Python, TensorFlow, </w:t>
      </w:r>
      <w:proofErr w:type="spellStart"/>
      <w:r w:rsidRPr="1A20D3CF">
        <w:rPr>
          <w:rFonts w:eastAsia="Times New Roman" w:cs="Times New Roman"/>
          <w:szCs w:val="24"/>
        </w:rPr>
        <w:t>PyTorch</w:t>
      </w:r>
      <w:proofErr w:type="spellEnd"/>
      <w:r w:rsidRPr="1A20D3CF">
        <w:rPr>
          <w:rFonts w:eastAsia="Times New Roman" w:cs="Times New Roman"/>
          <w:szCs w:val="24"/>
        </w:rPr>
        <w:t xml:space="preserve">, OpenCV </w:t>
      </w:r>
    </w:p>
    <w:p w14:paraId="4EFFB1DC" w14:textId="77777777" w:rsidR="00871394" w:rsidRDefault="00871394" w:rsidP="00871394">
      <w:pPr>
        <w:pStyle w:val="ListParagraph"/>
        <w:numPr>
          <w:ilvl w:val="2"/>
          <w:numId w:val="43"/>
        </w:numPr>
        <w:spacing w:after="0"/>
        <w:jc w:val="both"/>
        <w:rPr>
          <w:rFonts w:eastAsia="Times New Roman" w:cs="Times New Roman"/>
          <w:szCs w:val="24"/>
        </w:rPr>
      </w:pPr>
      <w:r w:rsidRPr="1A20D3CF">
        <w:rPr>
          <w:rFonts w:eastAsia="Times New Roman" w:cs="Times New Roman"/>
          <w:szCs w:val="24"/>
        </w:rPr>
        <w:t xml:space="preserve">University computer labs and personal PCs equipped with NVIDIA GPUs </w:t>
      </w:r>
    </w:p>
    <w:p w14:paraId="42573551" w14:textId="77777777" w:rsidR="00871394" w:rsidRDefault="00871394" w:rsidP="00871394">
      <w:pPr>
        <w:pStyle w:val="ListParagraph"/>
        <w:numPr>
          <w:ilvl w:val="2"/>
          <w:numId w:val="43"/>
        </w:numPr>
        <w:spacing w:after="0"/>
        <w:jc w:val="both"/>
        <w:rPr>
          <w:rFonts w:eastAsia="Times New Roman" w:cs="Times New Roman"/>
          <w:szCs w:val="24"/>
        </w:rPr>
      </w:pPr>
      <w:r w:rsidRPr="1A20D3CF">
        <w:rPr>
          <w:rFonts w:eastAsia="Times New Roman" w:cs="Times New Roman"/>
          <w:szCs w:val="24"/>
        </w:rPr>
        <w:t xml:space="preserve">Free collaboration tools: GitHub, Microsoft Teams  </w:t>
      </w:r>
    </w:p>
    <w:p w14:paraId="26A52996" w14:textId="77777777" w:rsidR="00871394" w:rsidRDefault="00871394" w:rsidP="00871394">
      <w:pPr>
        <w:pStyle w:val="ListParagraph"/>
        <w:numPr>
          <w:ilvl w:val="2"/>
          <w:numId w:val="43"/>
        </w:numPr>
        <w:spacing w:after="0"/>
        <w:jc w:val="both"/>
        <w:rPr>
          <w:rFonts w:eastAsia="Times New Roman" w:cs="Times New Roman"/>
          <w:szCs w:val="24"/>
        </w:rPr>
      </w:pPr>
      <w:r w:rsidRPr="1A20D3CF">
        <w:rPr>
          <w:rFonts w:eastAsia="Times New Roman" w:cs="Times New Roman"/>
          <w:szCs w:val="24"/>
        </w:rPr>
        <w:t>Publicly available datasets for training and testing</w:t>
      </w:r>
    </w:p>
    <w:p w14:paraId="29392C12" w14:textId="77777777" w:rsidR="00871394" w:rsidRDefault="00871394" w:rsidP="00871394">
      <w:pPr>
        <w:pStyle w:val="ListParagraph"/>
        <w:numPr>
          <w:ilvl w:val="1"/>
          <w:numId w:val="43"/>
        </w:numPr>
        <w:spacing w:after="0"/>
        <w:jc w:val="both"/>
        <w:rPr>
          <w:rFonts w:eastAsia="Times New Roman" w:cs="Times New Roman"/>
          <w:szCs w:val="24"/>
        </w:rPr>
      </w:pPr>
      <w:r w:rsidRPr="1A20D3CF">
        <w:rPr>
          <w:rFonts w:eastAsia="Times New Roman" w:cs="Times New Roman"/>
          <w:szCs w:val="24"/>
        </w:rPr>
        <w:t>Possible Costs:</w:t>
      </w:r>
    </w:p>
    <w:p w14:paraId="115C7A72" w14:textId="77777777" w:rsidR="00871394" w:rsidRDefault="00871394" w:rsidP="00871394">
      <w:pPr>
        <w:pStyle w:val="ListParagraph"/>
        <w:numPr>
          <w:ilvl w:val="2"/>
          <w:numId w:val="43"/>
        </w:numPr>
        <w:spacing w:after="0"/>
        <w:jc w:val="both"/>
        <w:rPr>
          <w:rFonts w:eastAsia="Times New Roman" w:cs="Times New Roman"/>
          <w:szCs w:val="24"/>
        </w:rPr>
      </w:pPr>
      <w:r w:rsidRPr="1A20D3CF">
        <w:rPr>
          <w:rFonts w:eastAsia="Times New Roman" w:cs="Times New Roman"/>
          <w:szCs w:val="24"/>
        </w:rPr>
        <w:t xml:space="preserve">Approximate $50-150 for cloud GPU services (Google </w:t>
      </w:r>
      <w:proofErr w:type="spellStart"/>
      <w:r w:rsidRPr="1A20D3CF">
        <w:rPr>
          <w:rFonts w:eastAsia="Times New Roman" w:cs="Times New Roman"/>
          <w:szCs w:val="24"/>
        </w:rPr>
        <w:t>Colab</w:t>
      </w:r>
      <w:proofErr w:type="spellEnd"/>
      <w:r w:rsidRPr="1A20D3CF">
        <w:rPr>
          <w:rFonts w:eastAsia="Times New Roman" w:cs="Times New Roman"/>
          <w:szCs w:val="24"/>
        </w:rPr>
        <w:t xml:space="preserve"> Pro, AWS EC2) when their local capacity is exceeded due to intensive training </w:t>
      </w:r>
    </w:p>
    <w:p w14:paraId="23D21AF7" w14:textId="77777777" w:rsidR="00871394" w:rsidRDefault="00871394" w:rsidP="00871394">
      <w:pPr>
        <w:pStyle w:val="ListParagraph"/>
        <w:numPr>
          <w:ilvl w:val="2"/>
          <w:numId w:val="43"/>
        </w:numPr>
        <w:spacing w:after="0"/>
        <w:jc w:val="both"/>
        <w:rPr>
          <w:rFonts w:eastAsia="Times New Roman" w:cs="Times New Roman"/>
          <w:szCs w:val="24"/>
        </w:rPr>
      </w:pPr>
      <w:r w:rsidRPr="1A20D3CF">
        <w:rPr>
          <w:rFonts w:eastAsia="Times New Roman" w:cs="Times New Roman"/>
          <w:szCs w:val="24"/>
        </w:rPr>
        <w:t xml:space="preserve">The total budget is estimated at $0-150 for the entire project duration </w:t>
      </w:r>
    </w:p>
    <w:p w14:paraId="4E614E5F" w14:textId="77777777" w:rsidR="00871394" w:rsidRDefault="00871394" w:rsidP="00871394">
      <w:pPr>
        <w:jc w:val="both"/>
      </w:pPr>
      <w:r w:rsidRPr="1A20D3CF">
        <w:rPr>
          <w:rFonts w:eastAsia="Times New Roman" w:cs="Times New Roman"/>
          <w:b/>
          <w:bCs/>
          <w:szCs w:val="24"/>
        </w:rPr>
        <w:t>Note</w:t>
      </w:r>
      <w:r w:rsidRPr="1A20D3CF">
        <w:rPr>
          <w:rFonts w:eastAsia="Times New Roman" w:cs="Times New Roman"/>
          <w:szCs w:val="24"/>
        </w:rPr>
        <w:t>: The actual budget for computational resources will be based on actual needs during the implementation phase.</w:t>
      </w:r>
    </w:p>
    <w:p w14:paraId="060867C9" w14:textId="77777777" w:rsidR="00871394" w:rsidRDefault="00871394" w:rsidP="00871394">
      <w:pPr>
        <w:pStyle w:val="Heading3"/>
        <w:rPr>
          <w:rFonts w:eastAsia="Cambria"/>
        </w:rPr>
      </w:pPr>
      <w:bookmarkStart w:id="72" w:name="_Toc211800186"/>
      <w:bookmarkStart w:id="73" w:name="_Toc231317781"/>
      <w:r>
        <w:rPr>
          <w:rFonts w:eastAsia="Cambria"/>
        </w:rPr>
        <w:t xml:space="preserve">3.1.5 </w:t>
      </w:r>
      <w:r w:rsidRPr="1A20D3CF">
        <w:rPr>
          <w:rFonts w:eastAsia="Cambria"/>
        </w:rPr>
        <w:t>Evolution of the Plan</w:t>
      </w:r>
      <w:bookmarkEnd w:id="72"/>
      <w:bookmarkEnd w:id="73"/>
    </w:p>
    <w:p w14:paraId="0B823242" w14:textId="77777777" w:rsidR="00871394" w:rsidRDefault="00871394" w:rsidP="00871394">
      <w:pPr>
        <w:pStyle w:val="ListParagraph"/>
        <w:numPr>
          <w:ilvl w:val="0"/>
          <w:numId w:val="43"/>
        </w:numPr>
        <w:spacing w:after="0"/>
        <w:rPr>
          <w:rFonts w:eastAsia="Times New Roman" w:cs="Times New Roman"/>
          <w:b/>
          <w:bCs/>
          <w:szCs w:val="24"/>
          <w:lang w:val="en-CA"/>
        </w:rPr>
      </w:pPr>
      <w:r w:rsidRPr="1A20D3CF">
        <w:rPr>
          <w:rFonts w:eastAsia="Times New Roman" w:cs="Times New Roman"/>
          <w:b/>
          <w:bCs/>
          <w:szCs w:val="24"/>
          <w:lang w:val="en-CA"/>
        </w:rPr>
        <w:t>Compliance to Standards</w:t>
      </w:r>
    </w:p>
    <w:p w14:paraId="1CCED636" w14:textId="77777777" w:rsidR="00871394" w:rsidRDefault="00871394" w:rsidP="00871394">
      <w:pPr>
        <w:tabs>
          <w:tab w:val="left" w:pos="720"/>
        </w:tabs>
        <w:spacing w:after="0"/>
        <w:jc w:val="both"/>
      </w:pPr>
      <w:r w:rsidRPr="1A20D3CF">
        <w:rPr>
          <w:rFonts w:eastAsia="Times New Roman" w:cs="Times New Roman"/>
          <w:szCs w:val="24"/>
          <w:lang w:val="en-CA"/>
        </w:rPr>
        <w:t xml:space="preserve">The layout of the Software Project Management Plan adheres to the IEEE standard 1058-1998 (IEEE Standard for Software Project Management Plans). In addition, it is intended that all the related documents such as SRS, SDS, STP, and User Manual will also adopt the relevant IEEE standards to ensure consistency and high-quality professional work. </w:t>
      </w:r>
    </w:p>
    <w:p w14:paraId="45FC8CFD" w14:textId="77777777" w:rsidR="00871394" w:rsidRDefault="00871394" w:rsidP="00871394">
      <w:pPr>
        <w:pStyle w:val="ListParagraph"/>
        <w:numPr>
          <w:ilvl w:val="0"/>
          <w:numId w:val="43"/>
        </w:numPr>
        <w:spacing w:after="0"/>
        <w:jc w:val="both"/>
        <w:rPr>
          <w:rFonts w:eastAsia="Times New Roman" w:cs="Times New Roman"/>
          <w:b/>
          <w:bCs/>
          <w:szCs w:val="24"/>
          <w:lang w:val="en-CA"/>
        </w:rPr>
      </w:pPr>
      <w:r w:rsidRPr="1A20D3CF">
        <w:rPr>
          <w:rFonts w:eastAsia="Times New Roman" w:cs="Times New Roman"/>
          <w:b/>
          <w:bCs/>
          <w:szCs w:val="24"/>
          <w:lang w:val="en-CA"/>
        </w:rPr>
        <w:t>Plan Updates</w:t>
      </w:r>
    </w:p>
    <w:p w14:paraId="04B9A8AB" w14:textId="77777777" w:rsidR="00871394" w:rsidRDefault="00871394" w:rsidP="00871394">
      <w:pPr>
        <w:pStyle w:val="ListParagraph"/>
        <w:numPr>
          <w:ilvl w:val="1"/>
          <w:numId w:val="43"/>
        </w:numPr>
        <w:spacing w:after="0"/>
        <w:jc w:val="both"/>
        <w:rPr>
          <w:rFonts w:eastAsia="Times New Roman" w:cs="Times New Roman"/>
          <w:szCs w:val="24"/>
          <w:lang w:val="en-CA"/>
        </w:rPr>
      </w:pPr>
      <w:r w:rsidRPr="1A20D3CF">
        <w:rPr>
          <w:rFonts w:eastAsia="Times New Roman" w:cs="Times New Roman"/>
          <w:szCs w:val="24"/>
          <w:lang w:val="en-CA"/>
        </w:rPr>
        <w:t>Scheduled Updates:</w:t>
      </w:r>
    </w:p>
    <w:p w14:paraId="61886B08" w14:textId="77777777" w:rsidR="00871394" w:rsidRDefault="00871394" w:rsidP="00871394">
      <w:pPr>
        <w:pStyle w:val="ListParagraph"/>
        <w:numPr>
          <w:ilvl w:val="2"/>
          <w:numId w:val="43"/>
        </w:numPr>
        <w:spacing w:after="0"/>
        <w:jc w:val="both"/>
        <w:rPr>
          <w:rFonts w:eastAsia="Times New Roman" w:cs="Times New Roman"/>
          <w:szCs w:val="24"/>
          <w:lang w:val="en-CA"/>
        </w:rPr>
      </w:pPr>
      <w:r w:rsidRPr="1A20D3CF">
        <w:rPr>
          <w:rFonts w:eastAsia="Times New Roman" w:cs="Times New Roman"/>
          <w:szCs w:val="24"/>
          <w:lang w:val="en-CA"/>
        </w:rPr>
        <w:lastRenderedPageBreak/>
        <w:t>At the end of each major project phase, the SPMP will be subjected to a review and update procedure.</w:t>
      </w:r>
    </w:p>
    <w:p w14:paraId="497EF39D" w14:textId="77777777" w:rsidR="00871394" w:rsidRDefault="00871394" w:rsidP="00871394">
      <w:pPr>
        <w:pStyle w:val="ListParagraph"/>
        <w:numPr>
          <w:ilvl w:val="2"/>
          <w:numId w:val="43"/>
        </w:numPr>
        <w:spacing w:after="0"/>
        <w:jc w:val="both"/>
        <w:rPr>
          <w:rFonts w:eastAsia="Times New Roman" w:cs="Times New Roman"/>
          <w:szCs w:val="24"/>
          <w:lang w:val="en-CA"/>
        </w:rPr>
      </w:pPr>
      <w:r w:rsidRPr="1A20D3CF">
        <w:rPr>
          <w:rFonts w:eastAsia="Times New Roman" w:cs="Times New Roman"/>
          <w:szCs w:val="24"/>
          <w:lang w:val="en-CA"/>
        </w:rPr>
        <w:t>The mid-semester review (October 2025) and the start of the second semester (January 2026) will mark the times for announcing formal updates.</w:t>
      </w:r>
    </w:p>
    <w:p w14:paraId="2654A27B" w14:textId="77777777" w:rsidR="00871394" w:rsidRDefault="00871394" w:rsidP="00871394">
      <w:pPr>
        <w:pStyle w:val="ListParagraph"/>
        <w:numPr>
          <w:ilvl w:val="2"/>
          <w:numId w:val="43"/>
        </w:numPr>
        <w:spacing w:after="0"/>
        <w:jc w:val="both"/>
        <w:rPr>
          <w:rFonts w:eastAsia="Times New Roman" w:cs="Times New Roman"/>
          <w:szCs w:val="24"/>
          <w:lang w:val="en-CA"/>
        </w:rPr>
      </w:pPr>
      <w:r w:rsidRPr="1A20D3CF">
        <w:rPr>
          <w:rFonts w:eastAsia="Times New Roman" w:cs="Times New Roman"/>
          <w:szCs w:val="24"/>
          <w:lang w:val="en-CA"/>
        </w:rPr>
        <w:t xml:space="preserve">Each change will be tracked by version control along with a transparent revision history. </w:t>
      </w:r>
    </w:p>
    <w:p w14:paraId="17EA175C" w14:textId="77777777" w:rsidR="00871394" w:rsidRDefault="00871394" w:rsidP="00871394">
      <w:pPr>
        <w:pStyle w:val="ListParagraph"/>
        <w:numPr>
          <w:ilvl w:val="1"/>
          <w:numId w:val="43"/>
        </w:numPr>
        <w:spacing w:after="0"/>
        <w:jc w:val="both"/>
        <w:rPr>
          <w:rFonts w:eastAsia="Times New Roman" w:cs="Times New Roman"/>
          <w:szCs w:val="24"/>
          <w:lang w:val="en-CA"/>
        </w:rPr>
      </w:pPr>
      <w:r w:rsidRPr="1A20D3CF">
        <w:rPr>
          <w:rFonts w:eastAsia="Times New Roman" w:cs="Times New Roman"/>
          <w:szCs w:val="24"/>
          <w:lang w:val="en-CA"/>
        </w:rPr>
        <w:t>Unscheduled Updates:</w:t>
      </w:r>
    </w:p>
    <w:p w14:paraId="0A8EF3A0" w14:textId="77777777" w:rsidR="00871394" w:rsidRDefault="00871394" w:rsidP="00871394">
      <w:pPr>
        <w:pStyle w:val="ListParagraph"/>
        <w:numPr>
          <w:ilvl w:val="2"/>
          <w:numId w:val="43"/>
        </w:numPr>
        <w:spacing w:after="0"/>
        <w:jc w:val="both"/>
        <w:rPr>
          <w:rFonts w:eastAsia="Times New Roman" w:cs="Times New Roman"/>
          <w:szCs w:val="24"/>
          <w:lang w:val="en-CA"/>
        </w:rPr>
      </w:pPr>
      <w:r w:rsidRPr="1A20D3CF">
        <w:rPr>
          <w:rFonts w:eastAsia="Times New Roman" w:cs="Times New Roman"/>
          <w:szCs w:val="24"/>
          <w:lang w:val="en-CA"/>
        </w:rPr>
        <w:t>In case of significant changes in the scope of the project, probably lack of resources or any risk event that has a huge impact on the project plan, emergency updates will be developed.</w:t>
      </w:r>
    </w:p>
    <w:p w14:paraId="2924F461" w14:textId="77777777" w:rsidR="00871394" w:rsidRDefault="00871394" w:rsidP="00871394">
      <w:pPr>
        <w:pStyle w:val="ListParagraph"/>
        <w:numPr>
          <w:ilvl w:val="2"/>
          <w:numId w:val="43"/>
        </w:numPr>
        <w:spacing w:after="0"/>
        <w:jc w:val="both"/>
        <w:rPr>
          <w:rFonts w:eastAsia="Times New Roman" w:cs="Times New Roman"/>
          <w:szCs w:val="24"/>
          <w:lang w:val="en-CA"/>
        </w:rPr>
      </w:pPr>
      <w:r w:rsidRPr="1A20D3CF">
        <w:rPr>
          <w:rFonts w:eastAsia="Times New Roman" w:cs="Times New Roman"/>
          <w:szCs w:val="24"/>
          <w:lang w:val="en-CA"/>
        </w:rPr>
        <w:t xml:space="preserve">Any unscheduled updates will have to be approved by the project supervisor and will need to be accompanied by a justification. </w:t>
      </w:r>
    </w:p>
    <w:p w14:paraId="09BFEA02" w14:textId="77777777" w:rsidR="00871394" w:rsidRDefault="00871394" w:rsidP="00871394">
      <w:pPr>
        <w:pStyle w:val="ListParagraph"/>
        <w:numPr>
          <w:ilvl w:val="1"/>
          <w:numId w:val="43"/>
        </w:numPr>
        <w:spacing w:after="0"/>
        <w:jc w:val="both"/>
        <w:rPr>
          <w:rFonts w:eastAsia="Times New Roman" w:cs="Times New Roman"/>
          <w:szCs w:val="24"/>
          <w:lang w:val="en-CA"/>
        </w:rPr>
      </w:pPr>
      <w:r w:rsidRPr="1A20D3CF">
        <w:rPr>
          <w:rFonts w:eastAsia="Times New Roman" w:cs="Times New Roman"/>
          <w:szCs w:val="24"/>
          <w:lang w:val="en-CA"/>
        </w:rPr>
        <w:t>Dissemination of Updates</w:t>
      </w:r>
    </w:p>
    <w:p w14:paraId="22810E1E" w14:textId="77777777" w:rsidR="00871394" w:rsidRDefault="00871394" w:rsidP="00871394">
      <w:pPr>
        <w:pStyle w:val="ListParagraph"/>
        <w:numPr>
          <w:ilvl w:val="2"/>
          <w:numId w:val="43"/>
        </w:numPr>
        <w:spacing w:after="0"/>
        <w:jc w:val="both"/>
        <w:rPr>
          <w:rFonts w:eastAsia="Times New Roman" w:cs="Times New Roman"/>
          <w:szCs w:val="24"/>
          <w:lang w:val="en-CA"/>
        </w:rPr>
      </w:pPr>
      <w:r w:rsidRPr="1A20D3CF">
        <w:rPr>
          <w:rFonts w:eastAsia="Times New Roman" w:cs="Times New Roman"/>
          <w:szCs w:val="24"/>
          <w:lang w:val="en-CA"/>
        </w:rPr>
        <w:t>Microsoft Teams will be the channel through which all plan updates will be sent to team members, and they will also be stored in the shared Google Drive.</w:t>
      </w:r>
    </w:p>
    <w:p w14:paraId="4C076200" w14:textId="77777777" w:rsidR="00871394" w:rsidRDefault="00871394" w:rsidP="00871394">
      <w:pPr>
        <w:pStyle w:val="ListParagraph"/>
        <w:numPr>
          <w:ilvl w:val="2"/>
          <w:numId w:val="43"/>
        </w:numPr>
        <w:spacing w:after="0"/>
        <w:jc w:val="both"/>
        <w:rPr>
          <w:rFonts w:eastAsia="Times New Roman" w:cs="Times New Roman"/>
          <w:szCs w:val="24"/>
          <w:lang w:val="en-CA"/>
        </w:rPr>
      </w:pPr>
      <w:r w:rsidRPr="1A20D3CF">
        <w:rPr>
          <w:rFonts w:eastAsia="Times New Roman" w:cs="Times New Roman"/>
          <w:szCs w:val="24"/>
          <w:lang w:val="en-CA"/>
        </w:rPr>
        <w:t>Updates will be formally communicated to Dr. Mohammad Aftab Alam Khan, project supervisor.</w:t>
      </w:r>
    </w:p>
    <w:p w14:paraId="52477051" w14:textId="77777777" w:rsidR="00871394" w:rsidRDefault="00871394" w:rsidP="00871394">
      <w:pPr>
        <w:pStyle w:val="ListParagraph"/>
        <w:numPr>
          <w:ilvl w:val="2"/>
          <w:numId w:val="43"/>
        </w:numPr>
        <w:spacing w:after="0"/>
        <w:jc w:val="both"/>
        <w:rPr>
          <w:rFonts w:eastAsia="Times New Roman" w:cs="Times New Roman"/>
          <w:szCs w:val="24"/>
          <w:lang w:val="en-CA"/>
        </w:rPr>
      </w:pPr>
      <w:r w:rsidRPr="1A20D3CF">
        <w:rPr>
          <w:rFonts w:eastAsia="Times New Roman" w:cs="Times New Roman"/>
          <w:szCs w:val="24"/>
          <w:lang w:val="en-CA"/>
        </w:rPr>
        <w:t xml:space="preserve">The newest versions along with the respective version tags will be uploaded to the GitHub repository. </w:t>
      </w:r>
    </w:p>
    <w:p w14:paraId="19ACB6DC" w14:textId="77777777" w:rsidR="00871394" w:rsidRDefault="00871394" w:rsidP="00871394">
      <w:pPr>
        <w:pStyle w:val="ListParagraph"/>
        <w:numPr>
          <w:ilvl w:val="1"/>
          <w:numId w:val="43"/>
        </w:numPr>
        <w:spacing w:after="0"/>
        <w:jc w:val="both"/>
        <w:rPr>
          <w:rFonts w:eastAsia="Times New Roman" w:cs="Times New Roman"/>
          <w:szCs w:val="24"/>
          <w:lang w:val="en-CA"/>
        </w:rPr>
      </w:pPr>
      <w:r w:rsidRPr="1A20D3CF">
        <w:rPr>
          <w:rFonts w:eastAsia="Times New Roman" w:cs="Times New Roman"/>
          <w:szCs w:val="24"/>
          <w:lang w:val="en-CA"/>
        </w:rPr>
        <w:t>Configuration Management</w:t>
      </w:r>
    </w:p>
    <w:p w14:paraId="11EFCAD3" w14:textId="77777777" w:rsidR="00871394" w:rsidRDefault="00871394" w:rsidP="00871394">
      <w:pPr>
        <w:pStyle w:val="ListParagraph"/>
        <w:numPr>
          <w:ilvl w:val="2"/>
          <w:numId w:val="43"/>
        </w:numPr>
        <w:spacing w:after="0"/>
        <w:jc w:val="both"/>
        <w:rPr>
          <w:rFonts w:eastAsia="Times New Roman" w:cs="Times New Roman"/>
          <w:szCs w:val="24"/>
          <w:lang w:val="en-CA"/>
        </w:rPr>
      </w:pPr>
      <w:r w:rsidRPr="1A20D3CF">
        <w:rPr>
          <w:rFonts w:eastAsia="Times New Roman" w:cs="Times New Roman"/>
          <w:szCs w:val="24"/>
          <w:lang w:val="en-CA"/>
        </w:rPr>
        <w:t>Until the team leads by the supervisor, the first edition of this SPMP, will be subjected to configuration management right after being approved by the supervisor.</w:t>
      </w:r>
    </w:p>
    <w:p w14:paraId="3744BD45" w14:textId="77777777" w:rsidR="00871394" w:rsidRDefault="00871394" w:rsidP="00871394">
      <w:pPr>
        <w:pStyle w:val="ListParagraph"/>
        <w:numPr>
          <w:ilvl w:val="2"/>
          <w:numId w:val="43"/>
        </w:numPr>
        <w:spacing w:after="0"/>
        <w:jc w:val="both"/>
        <w:rPr>
          <w:rFonts w:eastAsia="Times New Roman" w:cs="Times New Roman"/>
          <w:szCs w:val="24"/>
          <w:lang w:val="en-CA"/>
        </w:rPr>
      </w:pPr>
      <w:r w:rsidRPr="1A20D3CF">
        <w:rPr>
          <w:rFonts w:eastAsia="Times New Roman" w:cs="Times New Roman"/>
          <w:szCs w:val="24"/>
          <w:lang w:val="en-CA"/>
        </w:rPr>
        <w:t>Change management for the SPMP will be conducted through a formal change control process which will require the consensus of the team and the supervisor’s approval, and this process will be applied to all changes thereafter.</w:t>
      </w:r>
    </w:p>
    <w:p w14:paraId="631DD7E1" w14:textId="77777777" w:rsidR="00871394" w:rsidRDefault="00871394" w:rsidP="00871394">
      <w:pPr>
        <w:pStyle w:val="ListParagraph"/>
        <w:numPr>
          <w:ilvl w:val="0"/>
          <w:numId w:val="43"/>
        </w:numPr>
        <w:spacing w:after="0"/>
        <w:jc w:val="both"/>
        <w:rPr>
          <w:rFonts w:eastAsia="Times New Roman" w:cs="Times New Roman"/>
          <w:b/>
          <w:bCs/>
          <w:szCs w:val="24"/>
          <w:lang w:val="en-CA"/>
        </w:rPr>
      </w:pPr>
      <w:r w:rsidRPr="1A20D3CF">
        <w:rPr>
          <w:rFonts w:eastAsia="Times New Roman" w:cs="Times New Roman"/>
          <w:b/>
          <w:bCs/>
          <w:szCs w:val="24"/>
          <w:lang w:val="en-CA"/>
        </w:rPr>
        <w:t>Change Control</w:t>
      </w:r>
    </w:p>
    <w:p w14:paraId="0AEFCE73" w14:textId="77777777" w:rsidR="00871394" w:rsidRDefault="00871394" w:rsidP="00871394">
      <w:pPr>
        <w:tabs>
          <w:tab w:val="left" w:pos="720"/>
        </w:tabs>
        <w:spacing w:after="0"/>
        <w:jc w:val="both"/>
      </w:pPr>
      <w:r w:rsidRPr="1A20D3CF">
        <w:rPr>
          <w:rFonts w:eastAsia="Times New Roman" w:cs="Times New Roman"/>
          <w:szCs w:val="24"/>
          <w:lang w:val="en-CA"/>
        </w:rPr>
        <w:t>After the initial issue of this plan, all changes will be controlled through the following process:</w:t>
      </w:r>
    </w:p>
    <w:p w14:paraId="2CCFC0FC" w14:textId="77777777" w:rsidR="00871394" w:rsidRDefault="00871394" w:rsidP="00871394">
      <w:pPr>
        <w:pStyle w:val="ListParagraph"/>
        <w:numPr>
          <w:ilvl w:val="1"/>
          <w:numId w:val="43"/>
        </w:numPr>
        <w:spacing w:after="0"/>
        <w:jc w:val="both"/>
        <w:rPr>
          <w:rFonts w:eastAsia="Times New Roman" w:cs="Times New Roman"/>
          <w:szCs w:val="24"/>
          <w:lang w:val="en-CA"/>
        </w:rPr>
      </w:pPr>
      <w:r w:rsidRPr="1A20D3CF">
        <w:rPr>
          <w:rFonts w:eastAsia="Times New Roman" w:cs="Times New Roman"/>
          <w:szCs w:val="24"/>
          <w:lang w:val="en-CA"/>
        </w:rPr>
        <w:t>Change request presented by team member along with the reason</w:t>
      </w:r>
    </w:p>
    <w:p w14:paraId="392B47A8" w14:textId="77777777" w:rsidR="00871394" w:rsidRDefault="00871394" w:rsidP="00871394">
      <w:pPr>
        <w:pStyle w:val="ListParagraph"/>
        <w:numPr>
          <w:ilvl w:val="1"/>
          <w:numId w:val="43"/>
        </w:numPr>
        <w:spacing w:after="0"/>
        <w:jc w:val="both"/>
        <w:rPr>
          <w:rFonts w:eastAsia="Times New Roman" w:cs="Times New Roman"/>
          <w:szCs w:val="24"/>
          <w:lang w:val="en-CA"/>
        </w:rPr>
      </w:pPr>
      <w:r w:rsidRPr="1A20D3CF">
        <w:rPr>
          <w:rFonts w:eastAsia="Times New Roman" w:cs="Times New Roman"/>
          <w:szCs w:val="24"/>
          <w:lang w:val="en-CA"/>
        </w:rPr>
        <w:t>Impact evaluation performed by project leader</w:t>
      </w:r>
    </w:p>
    <w:p w14:paraId="4C68D624" w14:textId="77777777" w:rsidR="00871394" w:rsidRDefault="00871394" w:rsidP="00871394">
      <w:pPr>
        <w:pStyle w:val="ListParagraph"/>
        <w:numPr>
          <w:ilvl w:val="1"/>
          <w:numId w:val="43"/>
        </w:numPr>
        <w:spacing w:after="0"/>
        <w:jc w:val="both"/>
        <w:rPr>
          <w:rFonts w:eastAsia="Times New Roman" w:cs="Times New Roman"/>
          <w:szCs w:val="24"/>
          <w:lang w:val="en-CA"/>
        </w:rPr>
      </w:pPr>
      <w:r w:rsidRPr="1A20D3CF">
        <w:rPr>
          <w:rFonts w:eastAsia="Times New Roman" w:cs="Times New Roman"/>
          <w:szCs w:val="24"/>
          <w:lang w:val="en-CA"/>
        </w:rPr>
        <w:t>Team consideration and debate in the weekly meeting</w:t>
      </w:r>
    </w:p>
    <w:p w14:paraId="6CEC024F" w14:textId="77777777" w:rsidR="00871394" w:rsidRDefault="00871394" w:rsidP="00871394">
      <w:pPr>
        <w:pStyle w:val="ListParagraph"/>
        <w:numPr>
          <w:ilvl w:val="1"/>
          <w:numId w:val="43"/>
        </w:numPr>
        <w:spacing w:after="0"/>
        <w:jc w:val="both"/>
        <w:rPr>
          <w:rFonts w:eastAsia="Times New Roman" w:cs="Times New Roman"/>
          <w:szCs w:val="24"/>
          <w:lang w:val="en-CA"/>
        </w:rPr>
      </w:pPr>
      <w:r w:rsidRPr="1A20D3CF">
        <w:rPr>
          <w:rFonts w:eastAsia="Times New Roman" w:cs="Times New Roman"/>
          <w:szCs w:val="24"/>
          <w:lang w:val="en-CA"/>
        </w:rPr>
        <w:t>Manager's approval for major alterations that affect the project’s scope, schedule, or resources</w:t>
      </w:r>
    </w:p>
    <w:p w14:paraId="35218BBC" w14:textId="77777777" w:rsidR="00871394" w:rsidRDefault="00871394" w:rsidP="00871394">
      <w:pPr>
        <w:pStyle w:val="ListParagraph"/>
        <w:numPr>
          <w:ilvl w:val="1"/>
          <w:numId w:val="43"/>
        </w:numPr>
        <w:spacing w:after="0"/>
        <w:jc w:val="both"/>
        <w:rPr>
          <w:rFonts w:eastAsia="Times New Roman" w:cs="Times New Roman"/>
          <w:szCs w:val="24"/>
          <w:lang w:val="en-CA"/>
        </w:rPr>
      </w:pPr>
      <w:r w:rsidRPr="1A20D3CF">
        <w:rPr>
          <w:rFonts w:eastAsia="Times New Roman" w:cs="Times New Roman"/>
          <w:szCs w:val="24"/>
          <w:lang w:val="en-CA"/>
        </w:rPr>
        <w:t>Incorporation of sanctioned changes into the revision history</w:t>
      </w:r>
    </w:p>
    <w:p w14:paraId="62FA68A9" w14:textId="77777777" w:rsidR="00871394" w:rsidRDefault="00871394" w:rsidP="00871394">
      <w:pPr>
        <w:pStyle w:val="ListParagraph"/>
        <w:numPr>
          <w:ilvl w:val="1"/>
          <w:numId w:val="43"/>
        </w:numPr>
        <w:spacing w:after="0"/>
        <w:jc w:val="both"/>
        <w:rPr>
          <w:rFonts w:eastAsia="Times New Roman" w:cs="Times New Roman"/>
          <w:szCs w:val="24"/>
          <w:lang w:val="en-CA"/>
        </w:rPr>
      </w:pPr>
      <w:r w:rsidRPr="1A20D3CF">
        <w:rPr>
          <w:rFonts w:eastAsia="Times New Roman" w:cs="Times New Roman"/>
          <w:szCs w:val="24"/>
          <w:lang w:val="en-CA"/>
        </w:rPr>
        <w:t>Circulation of the new version to all stakeholders.</w:t>
      </w:r>
    </w:p>
    <w:p w14:paraId="3B8E1288" w14:textId="77777777" w:rsidR="00871394" w:rsidRDefault="00871394" w:rsidP="00871394">
      <w:pPr>
        <w:pStyle w:val="Heading3"/>
        <w:rPr>
          <w:rFonts w:eastAsia="Cambria"/>
        </w:rPr>
      </w:pPr>
      <w:bookmarkStart w:id="74" w:name="_Toc211800187"/>
      <w:bookmarkStart w:id="75" w:name="_Toc231317782"/>
      <w:r>
        <w:rPr>
          <w:rFonts w:eastAsia="Cambria"/>
        </w:rPr>
        <w:t xml:space="preserve">3.1.6 </w:t>
      </w:r>
      <w:r w:rsidRPr="1A20D3CF">
        <w:rPr>
          <w:rFonts w:eastAsia="Cambria"/>
        </w:rPr>
        <w:t>References</w:t>
      </w:r>
      <w:bookmarkEnd w:id="74"/>
      <w:bookmarkEnd w:id="75"/>
    </w:p>
    <w:p w14:paraId="5469BDE7" w14:textId="77777777" w:rsidR="00871394" w:rsidRDefault="00871394" w:rsidP="00871394">
      <w:pPr>
        <w:tabs>
          <w:tab w:val="left" w:pos="720"/>
        </w:tabs>
        <w:spacing w:after="0"/>
        <w:jc w:val="both"/>
      </w:pPr>
      <w:r w:rsidRPr="1A20D3CF">
        <w:rPr>
          <w:rFonts w:eastAsia="Times New Roman" w:cs="Times New Roman"/>
          <w:szCs w:val="24"/>
          <w:lang w:val="en-CA"/>
        </w:rPr>
        <w:t>The present Software Project Management Plan includes the following documents and sources of information:</w:t>
      </w:r>
    </w:p>
    <w:p w14:paraId="77A7203B" w14:textId="77777777" w:rsidR="00871394" w:rsidRDefault="00871394" w:rsidP="00871394">
      <w:pPr>
        <w:pStyle w:val="ListParagraph"/>
        <w:numPr>
          <w:ilvl w:val="0"/>
          <w:numId w:val="44"/>
        </w:numPr>
        <w:spacing w:after="0"/>
        <w:ind w:left="864" w:hanging="432"/>
        <w:jc w:val="both"/>
        <w:rPr>
          <w:rFonts w:eastAsia="Times New Roman" w:cs="Times New Roman"/>
          <w:szCs w:val="24"/>
          <w:lang w:val="en-CA"/>
        </w:rPr>
      </w:pPr>
      <w:r w:rsidRPr="1A20D3CF">
        <w:rPr>
          <w:rFonts w:eastAsia="Times New Roman" w:cs="Times New Roman"/>
          <w:b/>
          <w:bCs/>
          <w:szCs w:val="24"/>
          <w:lang w:val="en-CA"/>
        </w:rPr>
        <w:t>IEEE Std 1058-1998</w:t>
      </w:r>
      <w:r w:rsidRPr="1A20D3CF">
        <w:rPr>
          <w:rFonts w:eastAsia="Times New Roman" w:cs="Times New Roman"/>
          <w:szCs w:val="24"/>
          <w:lang w:val="en-CA"/>
        </w:rPr>
        <w:t xml:space="preserve">, IEEE Standard for Software Project Management Plans, Institute of Electrical and Electronics Engineers, 1998 </w:t>
      </w:r>
    </w:p>
    <w:p w14:paraId="618C650D" w14:textId="77777777" w:rsidR="00871394" w:rsidRDefault="00871394" w:rsidP="00871394">
      <w:pPr>
        <w:pStyle w:val="ListParagraph"/>
        <w:numPr>
          <w:ilvl w:val="0"/>
          <w:numId w:val="44"/>
        </w:numPr>
        <w:spacing w:after="0"/>
        <w:ind w:left="864" w:hanging="432"/>
        <w:jc w:val="both"/>
        <w:rPr>
          <w:rFonts w:eastAsia="Times New Roman" w:cs="Times New Roman"/>
          <w:szCs w:val="24"/>
          <w:lang w:val="en-CA"/>
        </w:rPr>
      </w:pPr>
      <w:r w:rsidRPr="1A20D3CF">
        <w:rPr>
          <w:rFonts w:eastAsia="Times New Roman" w:cs="Times New Roman"/>
          <w:b/>
          <w:bCs/>
          <w:szCs w:val="24"/>
          <w:lang w:val="en-CA"/>
        </w:rPr>
        <w:lastRenderedPageBreak/>
        <w:t>IEEE Std 830-1998</w:t>
      </w:r>
      <w:r w:rsidRPr="1A20D3CF">
        <w:rPr>
          <w:rFonts w:eastAsia="Times New Roman" w:cs="Times New Roman"/>
          <w:szCs w:val="24"/>
          <w:lang w:val="en-CA"/>
        </w:rPr>
        <w:t xml:space="preserve">, IEEE Recommended Practice for Software Requirements Specifications, Institute of Electrical and Electronics Engineers, 1998 </w:t>
      </w:r>
    </w:p>
    <w:p w14:paraId="620D9A08" w14:textId="77777777" w:rsidR="00871394" w:rsidRDefault="00871394" w:rsidP="00871394">
      <w:pPr>
        <w:pStyle w:val="ListParagraph"/>
        <w:numPr>
          <w:ilvl w:val="0"/>
          <w:numId w:val="44"/>
        </w:numPr>
        <w:spacing w:after="0"/>
        <w:ind w:left="864" w:hanging="432"/>
        <w:jc w:val="both"/>
        <w:rPr>
          <w:rFonts w:eastAsia="Times New Roman" w:cs="Times New Roman"/>
          <w:szCs w:val="24"/>
          <w:lang w:val="en-CA"/>
        </w:rPr>
      </w:pPr>
      <w:r w:rsidRPr="1A20D3CF">
        <w:rPr>
          <w:rFonts w:eastAsia="Times New Roman" w:cs="Times New Roman"/>
          <w:b/>
          <w:bCs/>
          <w:szCs w:val="24"/>
          <w:lang w:val="en-CA"/>
        </w:rPr>
        <w:t>IEEE Std 1016-1998</w:t>
      </w:r>
      <w:r w:rsidRPr="1A20D3CF">
        <w:rPr>
          <w:rFonts w:eastAsia="Times New Roman" w:cs="Times New Roman"/>
          <w:szCs w:val="24"/>
          <w:lang w:val="en-CA"/>
        </w:rPr>
        <w:t xml:space="preserve">, IEEE Recommended Practice for Software Design Descriptions, Institute of Electrical and Electronics Engineers, 1998 </w:t>
      </w:r>
    </w:p>
    <w:p w14:paraId="3EDB1DD7" w14:textId="77777777" w:rsidR="00871394" w:rsidRDefault="00871394" w:rsidP="00871394">
      <w:pPr>
        <w:pStyle w:val="ListParagraph"/>
        <w:numPr>
          <w:ilvl w:val="0"/>
          <w:numId w:val="44"/>
        </w:numPr>
        <w:spacing w:after="0"/>
        <w:ind w:left="864" w:hanging="432"/>
        <w:jc w:val="both"/>
        <w:rPr>
          <w:rFonts w:eastAsia="Times New Roman" w:cs="Times New Roman"/>
          <w:szCs w:val="24"/>
          <w:lang w:val="en-CA"/>
        </w:rPr>
      </w:pPr>
      <w:r w:rsidRPr="1A20D3CF">
        <w:rPr>
          <w:rFonts w:eastAsia="Times New Roman" w:cs="Times New Roman"/>
          <w:b/>
          <w:bCs/>
          <w:szCs w:val="24"/>
          <w:lang w:val="en-CA"/>
        </w:rPr>
        <w:t>ARTI 511 Course Syllabus</w:t>
      </w:r>
      <w:r w:rsidRPr="1A20D3CF">
        <w:rPr>
          <w:rFonts w:eastAsia="Times New Roman" w:cs="Times New Roman"/>
          <w:szCs w:val="24"/>
          <w:lang w:val="en-CA"/>
        </w:rPr>
        <w:t xml:space="preserve">, Term 1 (2024/2025), Imam Abdulrahman Bin Faisal University, College of Computer Science &amp; Information Technology </w:t>
      </w:r>
    </w:p>
    <w:p w14:paraId="7714A163" w14:textId="77777777" w:rsidR="00871394" w:rsidRDefault="00871394" w:rsidP="00871394">
      <w:pPr>
        <w:pStyle w:val="ListParagraph"/>
        <w:numPr>
          <w:ilvl w:val="0"/>
          <w:numId w:val="44"/>
        </w:numPr>
        <w:spacing w:after="0"/>
        <w:ind w:left="864" w:hanging="432"/>
        <w:jc w:val="both"/>
        <w:rPr>
          <w:rFonts w:eastAsia="Times New Roman" w:cs="Times New Roman"/>
          <w:szCs w:val="24"/>
          <w:lang w:val="en-CA"/>
        </w:rPr>
      </w:pPr>
      <w:proofErr w:type="spellStart"/>
      <w:r w:rsidRPr="1A20D3CF">
        <w:rPr>
          <w:rFonts w:eastAsia="Times New Roman" w:cs="Times New Roman"/>
          <w:b/>
          <w:bCs/>
          <w:szCs w:val="24"/>
          <w:lang w:val="en-CA"/>
        </w:rPr>
        <w:t>Ultralytics</w:t>
      </w:r>
      <w:proofErr w:type="spellEnd"/>
      <w:r w:rsidRPr="1A20D3CF">
        <w:rPr>
          <w:rFonts w:eastAsia="Times New Roman" w:cs="Times New Roman"/>
          <w:b/>
          <w:bCs/>
          <w:szCs w:val="24"/>
          <w:lang w:val="en-CA"/>
        </w:rPr>
        <w:t xml:space="preserve"> YOLOv8 Documentation</w:t>
      </w:r>
      <w:r w:rsidRPr="1A20D3CF">
        <w:rPr>
          <w:rFonts w:eastAsia="Times New Roman" w:cs="Times New Roman"/>
          <w:szCs w:val="24"/>
          <w:lang w:val="en-CA"/>
        </w:rPr>
        <w:t>, Available at</w:t>
      </w:r>
      <w:r w:rsidRPr="00CD383F">
        <w:t xml:space="preserve">: </w:t>
      </w:r>
      <w:hyperlink r:id="rId44">
        <w:r w:rsidRPr="00CD383F">
          <w:t>https://docs.ultralytics.com/</w:t>
        </w:r>
      </w:hyperlink>
      <w:r w:rsidRPr="1A20D3CF">
        <w:rPr>
          <w:rFonts w:eastAsia="Times New Roman" w:cs="Times New Roman"/>
          <w:szCs w:val="24"/>
          <w:lang w:val="en-CA"/>
        </w:rPr>
        <w:t xml:space="preserve">, Accessed: October 2025 </w:t>
      </w:r>
    </w:p>
    <w:p w14:paraId="6D803C76" w14:textId="77777777" w:rsidR="00871394" w:rsidRPr="00CD383F" w:rsidRDefault="00871394" w:rsidP="00871394">
      <w:pPr>
        <w:pStyle w:val="ListParagraph"/>
        <w:numPr>
          <w:ilvl w:val="0"/>
          <w:numId w:val="44"/>
        </w:numPr>
        <w:spacing w:after="0"/>
        <w:ind w:left="864" w:hanging="432"/>
        <w:jc w:val="both"/>
      </w:pPr>
      <w:r w:rsidRPr="1A20D3CF">
        <w:rPr>
          <w:rFonts w:eastAsia="Times New Roman" w:cs="Times New Roman"/>
          <w:b/>
          <w:bCs/>
          <w:szCs w:val="24"/>
          <w:lang w:val="en-CA"/>
        </w:rPr>
        <w:t>TensorFlow Documentation</w:t>
      </w:r>
      <w:r w:rsidRPr="1A20D3CF">
        <w:rPr>
          <w:rFonts w:eastAsia="Times New Roman" w:cs="Times New Roman"/>
          <w:szCs w:val="24"/>
          <w:lang w:val="en-CA"/>
        </w:rPr>
        <w:t xml:space="preserve">, TensorFlow Core v2.x, Available at: </w:t>
      </w:r>
      <w:hyperlink r:id="rId45">
        <w:r w:rsidRPr="00CD383F">
          <w:t>https://www.tensorflow.org/</w:t>
        </w:r>
      </w:hyperlink>
      <w:r w:rsidRPr="00CD383F">
        <w:t xml:space="preserve"> </w:t>
      </w:r>
    </w:p>
    <w:p w14:paraId="6B9C717A" w14:textId="77777777" w:rsidR="00871394" w:rsidRDefault="00871394" w:rsidP="00871394">
      <w:pPr>
        <w:pStyle w:val="ListParagraph"/>
        <w:numPr>
          <w:ilvl w:val="0"/>
          <w:numId w:val="44"/>
        </w:numPr>
        <w:spacing w:after="0"/>
        <w:ind w:left="864" w:hanging="432"/>
        <w:jc w:val="both"/>
        <w:rPr>
          <w:rFonts w:eastAsia="Times New Roman" w:cs="Times New Roman"/>
          <w:szCs w:val="24"/>
          <w:lang w:val="en-CA"/>
        </w:rPr>
      </w:pPr>
      <w:proofErr w:type="spellStart"/>
      <w:r w:rsidRPr="1A20D3CF">
        <w:rPr>
          <w:rFonts w:eastAsia="Times New Roman" w:cs="Times New Roman"/>
          <w:b/>
          <w:bCs/>
          <w:szCs w:val="24"/>
          <w:lang w:val="en-CA"/>
        </w:rPr>
        <w:t>PyTorch</w:t>
      </w:r>
      <w:proofErr w:type="spellEnd"/>
      <w:r w:rsidRPr="1A20D3CF">
        <w:rPr>
          <w:rFonts w:eastAsia="Times New Roman" w:cs="Times New Roman"/>
          <w:b/>
          <w:bCs/>
          <w:szCs w:val="24"/>
          <w:lang w:val="en-CA"/>
        </w:rPr>
        <w:t xml:space="preserve"> Documentation</w:t>
      </w:r>
      <w:r w:rsidRPr="1A20D3CF">
        <w:rPr>
          <w:rFonts w:eastAsia="Times New Roman" w:cs="Times New Roman"/>
          <w:szCs w:val="24"/>
          <w:lang w:val="en-CA"/>
        </w:rPr>
        <w:t xml:space="preserve">, </w:t>
      </w:r>
      <w:proofErr w:type="spellStart"/>
      <w:r w:rsidRPr="1A20D3CF">
        <w:rPr>
          <w:rFonts w:eastAsia="Times New Roman" w:cs="Times New Roman"/>
          <w:szCs w:val="24"/>
          <w:lang w:val="en-CA"/>
        </w:rPr>
        <w:t>PyTorch</w:t>
      </w:r>
      <w:proofErr w:type="spellEnd"/>
      <w:r w:rsidRPr="1A20D3CF">
        <w:rPr>
          <w:rFonts w:eastAsia="Times New Roman" w:cs="Times New Roman"/>
          <w:szCs w:val="24"/>
          <w:lang w:val="en-CA"/>
        </w:rPr>
        <w:t xml:space="preserve"> v2.x, Available at: </w:t>
      </w:r>
      <w:hyperlink r:id="rId46">
        <w:r w:rsidRPr="00CD383F">
          <w:t>https://pytorch.org/docs/</w:t>
        </w:r>
      </w:hyperlink>
      <w:r w:rsidRPr="1A20D3CF">
        <w:rPr>
          <w:rFonts w:eastAsia="Times New Roman" w:cs="Times New Roman"/>
          <w:szCs w:val="24"/>
          <w:lang w:val="en-CA"/>
        </w:rPr>
        <w:t xml:space="preserve"> </w:t>
      </w:r>
    </w:p>
    <w:p w14:paraId="6BBA43D6" w14:textId="77777777" w:rsidR="00871394" w:rsidRPr="00CD383F" w:rsidRDefault="00871394" w:rsidP="00871394">
      <w:pPr>
        <w:pStyle w:val="ListParagraph"/>
        <w:numPr>
          <w:ilvl w:val="0"/>
          <w:numId w:val="44"/>
        </w:numPr>
        <w:spacing w:after="0"/>
        <w:ind w:left="864" w:hanging="432"/>
        <w:jc w:val="both"/>
      </w:pPr>
      <w:r w:rsidRPr="1A20D3CF">
        <w:rPr>
          <w:rFonts w:eastAsia="Times New Roman" w:cs="Times New Roman"/>
          <w:b/>
          <w:bCs/>
          <w:szCs w:val="24"/>
          <w:lang w:val="en-CA"/>
        </w:rPr>
        <w:t>OpenCV Documentation</w:t>
      </w:r>
      <w:r w:rsidRPr="1A20D3CF">
        <w:rPr>
          <w:rFonts w:eastAsia="Times New Roman" w:cs="Times New Roman"/>
          <w:szCs w:val="24"/>
          <w:lang w:val="en-CA"/>
        </w:rPr>
        <w:t xml:space="preserve">, OpenCV 4.x, Available at: </w:t>
      </w:r>
      <w:hyperlink r:id="rId47">
        <w:r w:rsidRPr="00CD383F">
          <w:t>https://docs.opencv.org/</w:t>
        </w:r>
      </w:hyperlink>
      <w:r w:rsidRPr="00CD383F">
        <w:t xml:space="preserve"> </w:t>
      </w:r>
    </w:p>
    <w:p w14:paraId="63C965F2" w14:textId="77777777" w:rsidR="00871394" w:rsidRDefault="00871394" w:rsidP="00871394">
      <w:pPr>
        <w:tabs>
          <w:tab w:val="left" w:pos="720"/>
        </w:tabs>
        <w:spacing w:after="0"/>
        <w:jc w:val="both"/>
      </w:pPr>
      <w:r w:rsidRPr="1A20D3CF">
        <w:rPr>
          <w:rFonts w:eastAsia="Times New Roman" w:cs="Times New Roman"/>
          <w:b/>
          <w:bCs/>
          <w:szCs w:val="24"/>
          <w:lang w:val="en-CA"/>
        </w:rPr>
        <w:t>Note</w:t>
      </w:r>
      <w:r w:rsidRPr="1A20D3CF">
        <w:rPr>
          <w:rFonts w:eastAsia="Times New Roman" w:cs="Times New Roman"/>
          <w:szCs w:val="24"/>
          <w:lang w:val="en-CA"/>
        </w:rPr>
        <w:t>: Additional references for specific technical implementations, research papers, and methodologies will be documented in the Literature Review section and will also be included in subsequent deliverables.</w:t>
      </w:r>
    </w:p>
    <w:p w14:paraId="4058E2D6" w14:textId="77777777" w:rsidR="00871394" w:rsidRDefault="00871394" w:rsidP="00871394">
      <w:pPr>
        <w:pStyle w:val="Heading3"/>
        <w:rPr>
          <w:rFonts w:eastAsia="Cambria"/>
        </w:rPr>
      </w:pPr>
      <w:bookmarkStart w:id="76" w:name="_Toc211800188"/>
      <w:bookmarkStart w:id="77" w:name="_Toc231317783"/>
      <w:r>
        <w:rPr>
          <w:rFonts w:eastAsia="Cambria"/>
        </w:rPr>
        <w:t xml:space="preserve">3.1.7 </w:t>
      </w:r>
      <w:r w:rsidRPr="1A20D3CF">
        <w:rPr>
          <w:rFonts w:eastAsia="Cambria"/>
        </w:rPr>
        <w:t>Definitions and Acronyms</w:t>
      </w:r>
      <w:bookmarkEnd w:id="76"/>
      <w:bookmarkEnd w:id="77"/>
    </w:p>
    <w:p w14:paraId="2D02F121" w14:textId="77777777" w:rsidR="00871394" w:rsidRDefault="00871394" w:rsidP="00871394">
      <w:pPr>
        <w:pStyle w:val="ListParagraph"/>
        <w:numPr>
          <w:ilvl w:val="0"/>
          <w:numId w:val="42"/>
        </w:numPr>
        <w:spacing w:after="0"/>
        <w:rPr>
          <w:rFonts w:eastAsia="Times New Roman" w:cs="Times New Roman"/>
          <w:b/>
          <w:bCs/>
          <w:szCs w:val="24"/>
          <w:lang w:val="en-GB"/>
        </w:rPr>
      </w:pPr>
      <w:r w:rsidRPr="1A20D3CF">
        <w:rPr>
          <w:rFonts w:eastAsia="Times New Roman" w:cs="Times New Roman"/>
          <w:b/>
          <w:bCs/>
          <w:szCs w:val="24"/>
          <w:lang w:val="en-GB"/>
        </w:rPr>
        <w:t>Definitions</w:t>
      </w:r>
    </w:p>
    <w:p w14:paraId="64E93A1B" w14:textId="77777777" w:rsidR="00871394" w:rsidRDefault="00871394" w:rsidP="00871394">
      <w:pPr>
        <w:pStyle w:val="ListParagraph"/>
        <w:numPr>
          <w:ilvl w:val="1"/>
          <w:numId w:val="42"/>
        </w:numPr>
        <w:spacing w:after="0"/>
        <w:rPr>
          <w:rFonts w:eastAsia="Times New Roman" w:cs="Times New Roman"/>
          <w:szCs w:val="24"/>
        </w:rPr>
      </w:pPr>
      <w:r w:rsidRPr="1A20D3CF">
        <w:rPr>
          <w:rFonts w:eastAsia="Times New Roman" w:cs="Times New Roman"/>
          <w:b/>
          <w:bCs/>
          <w:szCs w:val="24"/>
        </w:rPr>
        <w:t>Accident Detection</w:t>
      </w:r>
      <w:r w:rsidRPr="1A20D3CF">
        <w:rPr>
          <w:rFonts w:eastAsia="Times New Roman" w:cs="Times New Roman"/>
          <w:szCs w:val="24"/>
        </w:rPr>
        <w:t xml:space="preserve">: via live monitoring video clips, the whole process of detections of accidents using machine vision and deep learning methods is done. </w:t>
      </w:r>
    </w:p>
    <w:p w14:paraId="626703B6" w14:textId="77777777" w:rsidR="00871394" w:rsidRDefault="00871394" w:rsidP="00871394">
      <w:pPr>
        <w:pStyle w:val="ListParagraph"/>
        <w:numPr>
          <w:ilvl w:val="1"/>
          <w:numId w:val="42"/>
        </w:numPr>
        <w:spacing w:after="0"/>
        <w:rPr>
          <w:rFonts w:eastAsia="Times New Roman" w:cs="Times New Roman"/>
          <w:szCs w:val="24"/>
        </w:rPr>
      </w:pPr>
      <w:r w:rsidRPr="1A20D3CF">
        <w:rPr>
          <w:rFonts w:eastAsia="Times New Roman" w:cs="Times New Roman"/>
          <w:b/>
          <w:bCs/>
          <w:szCs w:val="24"/>
        </w:rPr>
        <w:t>Alert Generation</w:t>
      </w:r>
      <w:r w:rsidRPr="1A20D3CF">
        <w:rPr>
          <w:rFonts w:eastAsia="Times New Roman" w:cs="Times New Roman"/>
          <w:szCs w:val="24"/>
        </w:rPr>
        <w:t xml:space="preserve">: the notifications are created and sent to the emergency response services instantly right after the accident is detected. </w:t>
      </w:r>
    </w:p>
    <w:p w14:paraId="25063828" w14:textId="77777777" w:rsidR="00871394" w:rsidRDefault="00871394" w:rsidP="00871394">
      <w:pPr>
        <w:pStyle w:val="ListParagraph"/>
        <w:numPr>
          <w:ilvl w:val="1"/>
          <w:numId w:val="42"/>
        </w:numPr>
        <w:spacing w:after="0"/>
        <w:rPr>
          <w:rFonts w:eastAsia="Times New Roman" w:cs="Times New Roman"/>
          <w:szCs w:val="24"/>
        </w:rPr>
      </w:pPr>
      <w:r w:rsidRPr="1A20D3CF">
        <w:rPr>
          <w:rFonts w:eastAsia="Times New Roman" w:cs="Times New Roman"/>
          <w:b/>
          <w:bCs/>
          <w:szCs w:val="24"/>
        </w:rPr>
        <w:t>Deep Learning</w:t>
      </w:r>
      <w:r w:rsidRPr="1A20D3CF">
        <w:rPr>
          <w:rFonts w:eastAsia="Times New Roman" w:cs="Times New Roman"/>
          <w:szCs w:val="24"/>
        </w:rPr>
        <w:t xml:space="preserve">: the aspect of machine learning that utilizes sophisticated multi-layered neural networks to extract intricate patterns from very large datasets. </w:t>
      </w:r>
    </w:p>
    <w:p w14:paraId="7AA5249A" w14:textId="77777777" w:rsidR="00871394" w:rsidRDefault="00871394" w:rsidP="00871394">
      <w:pPr>
        <w:pStyle w:val="ListParagraph"/>
        <w:numPr>
          <w:ilvl w:val="1"/>
          <w:numId w:val="42"/>
        </w:numPr>
        <w:spacing w:after="0"/>
        <w:rPr>
          <w:rFonts w:eastAsia="Times New Roman" w:cs="Times New Roman"/>
          <w:szCs w:val="24"/>
        </w:rPr>
      </w:pPr>
      <w:r w:rsidRPr="1A20D3CF">
        <w:rPr>
          <w:rFonts w:eastAsia="Times New Roman" w:cs="Times New Roman"/>
          <w:b/>
          <w:bCs/>
          <w:szCs w:val="24"/>
        </w:rPr>
        <w:t>Real-time Processing</w:t>
      </w:r>
      <w:r w:rsidRPr="1A20D3CF">
        <w:rPr>
          <w:rFonts w:eastAsia="Times New Roman" w:cs="Times New Roman"/>
          <w:szCs w:val="24"/>
        </w:rPr>
        <w:t xml:space="preserve">: the ability to process video streams and detect accidents within a time frame of 2 seconds (the target is to achieve a latency of under 2 seconds). </w:t>
      </w:r>
    </w:p>
    <w:p w14:paraId="2C7A327D" w14:textId="77777777" w:rsidR="00871394" w:rsidRDefault="00871394" w:rsidP="00871394">
      <w:pPr>
        <w:pStyle w:val="ListParagraph"/>
        <w:numPr>
          <w:ilvl w:val="1"/>
          <w:numId w:val="42"/>
        </w:numPr>
        <w:spacing w:after="0"/>
        <w:rPr>
          <w:rFonts w:eastAsia="Times New Roman" w:cs="Times New Roman"/>
          <w:szCs w:val="24"/>
        </w:rPr>
      </w:pPr>
      <w:r w:rsidRPr="1A20D3CF">
        <w:rPr>
          <w:rFonts w:eastAsia="Times New Roman" w:cs="Times New Roman"/>
          <w:b/>
          <w:bCs/>
          <w:szCs w:val="24"/>
        </w:rPr>
        <w:t>Model Training</w:t>
      </w:r>
      <w:r w:rsidRPr="1A20D3CF">
        <w:rPr>
          <w:rFonts w:eastAsia="Times New Roman" w:cs="Times New Roman"/>
          <w:szCs w:val="24"/>
        </w:rPr>
        <w:t>: the training procedure of a neural network for identification of accident detection patterns by a dataset containing labeled training examples.</w:t>
      </w:r>
    </w:p>
    <w:p w14:paraId="685D856D" w14:textId="77777777" w:rsidR="00871394" w:rsidRDefault="00871394" w:rsidP="00871394">
      <w:pPr>
        <w:pStyle w:val="Heading3"/>
        <w:rPr>
          <w:rFonts w:eastAsia="Cambria"/>
        </w:rPr>
      </w:pPr>
      <w:bookmarkStart w:id="78" w:name="_Toc211800189"/>
      <w:bookmarkStart w:id="79" w:name="_Toc231317784"/>
      <w:r>
        <w:rPr>
          <w:rFonts w:eastAsia="Cambria"/>
        </w:rPr>
        <w:t xml:space="preserve">3.1.8 </w:t>
      </w:r>
      <w:r w:rsidRPr="1A20D3CF">
        <w:rPr>
          <w:rFonts w:eastAsia="Cambria"/>
        </w:rPr>
        <w:t>Document Structure</w:t>
      </w:r>
      <w:bookmarkEnd w:id="78"/>
      <w:bookmarkEnd w:id="79"/>
    </w:p>
    <w:p w14:paraId="66D491AB" w14:textId="77777777" w:rsidR="00871394" w:rsidRDefault="00871394" w:rsidP="00871394">
      <w:pPr>
        <w:jc w:val="both"/>
      </w:pPr>
      <w:r w:rsidRPr="1A20D3CF">
        <w:rPr>
          <w:rFonts w:eastAsia="Times New Roman" w:cs="Times New Roman"/>
          <w:szCs w:val="24"/>
          <w:lang w:val="en-GB"/>
        </w:rPr>
        <w:t>The Software Project Management Plan that follows the recommendations of IEEE Std 1058-1998 is divided into six main sections:</w:t>
      </w:r>
    </w:p>
    <w:p w14:paraId="03E53C9E" w14:textId="77777777" w:rsidR="00871394" w:rsidRDefault="00871394" w:rsidP="00871394">
      <w:pPr>
        <w:pStyle w:val="ListParagraph"/>
        <w:numPr>
          <w:ilvl w:val="0"/>
          <w:numId w:val="41"/>
        </w:numPr>
        <w:spacing w:after="0"/>
        <w:jc w:val="both"/>
        <w:rPr>
          <w:rFonts w:eastAsia="Times New Roman" w:cs="Times New Roman"/>
          <w:szCs w:val="24"/>
          <w:lang w:val="en-GB"/>
        </w:rPr>
      </w:pPr>
      <w:r w:rsidRPr="1A20D3CF">
        <w:rPr>
          <w:rFonts w:eastAsia="Times New Roman" w:cs="Times New Roman"/>
          <w:b/>
          <w:bCs/>
          <w:szCs w:val="24"/>
          <w:lang w:val="en-GB"/>
        </w:rPr>
        <w:t>Section 1: Project Overview</w:t>
      </w:r>
      <w:r w:rsidRPr="1A20D3CF">
        <w:rPr>
          <w:rFonts w:eastAsia="Times New Roman" w:cs="Times New Roman"/>
          <w:szCs w:val="24"/>
          <w:lang w:val="en-GB"/>
        </w:rPr>
        <w:t xml:space="preserve"> - This section gives an extensive description of the project attributes such as purpose, scope, objectives, assumptions, constraints, risks, deliverables, schedule and budget summary, plan evolution, references, and definitions. </w:t>
      </w:r>
    </w:p>
    <w:p w14:paraId="0C5337AB" w14:textId="77777777" w:rsidR="00871394" w:rsidRDefault="00871394" w:rsidP="00871394">
      <w:pPr>
        <w:pStyle w:val="ListParagraph"/>
        <w:numPr>
          <w:ilvl w:val="0"/>
          <w:numId w:val="41"/>
        </w:numPr>
        <w:spacing w:after="0"/>
        <w:jc w:val="both"/>
        <w:rPr>
          <w:rFonts w:eastAsia="Times New Roman" w:cs="Times New Roman"/>
          <w:szCs w:val="24"/>
          <w:lang w:val="en-GB"/>
        </w:rPr>
      </w:pPr>
      <w:r w:rsidRPr="1A20D3CF">
        <w:rPr>
          <w:rFonts w:eastAsia="Times New Roman" w:cs="Times New Roman"/>
          <w:b/>
          <w:bCs/>
          <w:szCs w:val="24"/>
          <w:lang w:val="en-GB"/>
        </w:rPr>
        <w:t>Section 2: Project Organization</w:t>
      </w:r>
      <w:r w:rsidRPr="1A20D3CF">
        <w:rPr>
          <w:rFonts w:eastAsia="Times New Roman" w:cs="Times New Roman"/>
          <w:szCs w:val="24"/>
          <w:lang w:val="en-GB"/>
        </w:rPr>
        <w:t xml:space="preserve"> - The section introduces the organizational context, the interface with external stakeholders, the internal team structure and the detailed roles and responsibilities of the individual team members. </w:t>
      </w:r>
    </w:p>
    <w:p w14:paraId="6F8B4C6C" w14:textId="77777777" w:rsidR="00871394" w:rsidRDefault="00871394" w:rsidP="00871394">
      <w:pPr>
        <w:pStyle w:val="ListParagraph"/>
        <w:numPr>
          <w:ilvl w:val="0"/>
          <w:numId w:val="41"/>
        </w:numPr>
        <w:spacing w:after="0"/>
        <w:jc w:val="both"/>
        <w:rPr>
          <w:rFonts w:eastAsia="Times New Roman" w:cs="Times New Roman"/>
          <w:szCs w:val="24"/>
          <w:lang w:val="en-GB"/>
        </w:rPr>
      </w:pPr>
      <w:r w:rsidRPr="1A20D3CF">
        <w:rPr>
          <w:rFonts w:eastAsia="Times New Roman" w:cs="Times New Roman"/>
          <w:b/>
          <w:bCs/>
          <w:szCs w:val="24"/>
          <w:lang w:val="en-GB"/>
        </w:rPr>
        <w:t xml:space="preserve">Section 3: Managerial Process Plans </w:t>
      </w:r>
      <w:r w:rsidRPr="1A20D3CF">
        <w:rPr>
          <w:rFonts w:eastAsia="Times New Roman" w:cs="Times New Roman"/>
          <w:szCs w:val="24"/>
          <w:lang w:val="en-GB"/>
        </w:rPr>
        <w:t xml:space="preserve">- The plan discusses the startup plan (estimates, staffing, training), work plan (WBS, schedule, resources, budget), project tracking plan (requirements management, schedule control, quality control, reporting, metrics), risk management plan, and project closeout plan in detail. </w:t>
      </w:r>
    </w:p>
    <w:p w14:paraId="4DFFB901" w14:textId="77777777" w:rsidR="00871394" w:rsidRDefault="00871394" w:rsidP="00871394">
      <w:pPr>
        <w:pStyle w:val="ListParagraph"/>
        <w:numPr>
          <w:ilvl w:val="0"/>
          <w:numId w:val="41"/>
        </w:numPr>
        <w:spacing w:after="0"/>
        <w:jc w:val="both"/>
        <w:rPr>
          <w:rFonts w:eastAsia="Times New Roman" w:cs="Times New Roman"/>
          <w:szCs w:val="24"/>
          <w:lang w:val="en-GB"/>
        </w:rPr>
      </w:pPr>
      <w:r w:rsidRPr="1A20D3CF">
        <w:rPr>
          <w:rFonts w:eastAsia="Times New Roman" w:cs="Times New Roman"/>
          <w:b/>
          <w:bCs/>
          <w:szCs w:val="24"/>
          <w:lang w:val="en-GB"/>
        </w:rPr>
        <w:lastRenderedPageBreak/>
        <w:t>Section 4: Technical Process Plans</w:t>
      </w:r>
      <w:r w:rsidRPr="1A20D3CF">
        <w:rPr>
          <w:rFonts w:eastAsia="Times New Roman" w:cs="Times New Roman"/>
          <w:szCs w:val="24"/>
          <w:lang w:val="en-GB"/>
        </w:rPr>
        <w:t xml:space="preserve"> - The section delineates the software development process model (Waterfall), methods, tools, and techniques to be used, infrastructure requirements, and product acceptance criteria. </w:t>
      </w:r>
    </w:p>
    <w:p w14:paraId="6669393F" w14:textId="77777777" w:rsidR="00871394" w:rsidRDefault="00871394" w:rsidP="00871394">
      <w:pPr>
        <w:pStyle w:val="ListParagraph"/>
        <w:numPr>
          <w:ilvl w:val="0"/>
          <w:numId w:val="41"/>
        </w:numPr>
        <w:spacing w:after="0"/>
        <w:jc w:val="both"/>
        <w:rPr>
          <w:rFonts w:eastAsia="Times New Roman" w:cs="Times New Roman"/>
          <w:szCs w:val="24"/>
          <w:lang w:val="en-GB"/>
        </w:rPr>
      </w:pPr>
      <w:r w:rsidRPr="1A20D3CF">
        <w:rPr>
          <w:rFonts w:eastAsia="Times New Roman" w:cs="Times New Roman"/>
          <w:b/>
          <w:bCs/>
          <w:szCs w:val="24"/>
          <w:lang w:val="en-GB"/>
        </w:rPr>
        <w:t>Section 5: Supporting Process Plans</w:t>
      </w:r>
      <w:r w:rsidRPr="1A20D3CF">
        <w:rPr>
          <w:rFonts w:eastAsia="Times New Roman" w:cs="Times New Roman"/>
          <w:szCs w:val="24"/>
          <w:lang w:val="en-GB"/>
        </w:rPr>
        <w:t xml:space="preserve"> - The section describes documenting standards, formats, preparation responsibilities, and reviewing procedures for all project deliverables. </w:t>
      </w:r>
    </w:p>
    <w:p w14:paraId="6DC61694" w14:textId="77777777" w:rsidR="00871394" w:rsidRDefault="00871394" w:rsidP="00871394">
      <w:pPr>
        <w:pStyle w:val="ListParagraph"/>
        <w:numPr>
          <w:ilvl w:val="0"/>
          <w:numId w:val="41"/>
        </w:numPr>
        <w:spacing w:after="0"/>
        <w:jc w:val="both"/>
        <w:rPr>
          <w:rFonts w:eastAsia="Times New Roman" w:cs="Times New Roman"/>
          <w:szCs w:val="24"/>
          <w:lang w:val="en-GB"/>
        </w:rPr>
      </w:pPr>
      <w:r w:rsidRPr="1A20D3CF">
        <w:rPr>
          <w:rFonts w:eastAsia="Times New Roman" w:cs="Times New Roman"/>
          <w:b/>
          <w:bCs/>
          <w:szCs w:val="24"/>
          <w:lang w:val="en-GB"/>
        </w:rPr>
        <w:t>Section 6: Additional Plans</w:t>
      </w:r>
      <w:r w:rsidRPr="1A20D3CF">
        <w:rPr>
          <w:rFonts w:eastAsia="Times New Roman" w:cs="Times New Roman"/>
          <w:szCs w:val="24"/>
          <w:lang w:val="en-GB"/>
        </w:rPr>
        <w:t xml:space="preserve"> - The section goes over issues like data privacy and security, documentation and user operation, maintenance and updates, and deployment ethical and legal compliance; all which are included in supplementary considerations. </w:t>
      </w:r>
    </w:p>
    <w:p w14:paraId="635D0CCC" w14:textId="77777777" w:rsidR="00871394" w:rsidRDefault="00871394" w:rsidP="00871394">
      <w:pPr>
        <w:jc w:val="both"/>
      </w:pPr>
      <w:r w:rsidRPr="1A20D3CF">
        <w:rPr>
          <w:rFonts w:eastAsia="Times New Roman" w:cs="Times New Roman"/>
          <w:szCs w:val="24"/>
          <w:lang w:val="en-GB"/>
        </w:rPr>
        <w:t>Every section consists of well-defined subsections which impart extensive assistance for all project management facets, thus allowing systematic progress and quality control to flow through the project lifecycle.</w:t>
      </w:r>
    </w:p>
    <w:p w14:paraId="03C0D0A5" w14:textId="77777777" w:rsidR="00871394" w:rsidRDefault="00871394" w:rsidP="00871394">
      <w:pPr>
        <w:rPr>
          <w:rFonts w:eastAsia="Calibri"/>
          <w:lang w:val="en-GB"/>
        </w:rPr>
      </w:pPr>
    </w:p>
    <w:p w14:paraId="1710F7F3" w14:textId="77777777" w:rsidR="00871394" w:rsidRDefault="00871394" w:rsidP="00871394">
      <w:pPr>
        <w:pStyle w:val="Heading2"/>
        <w:rPr>
          <w:rFonts w:eastAsia="Times New Roman"/>
          <w:color w:val="365F91"/>
        </w:rPr>
      </w:pPr>
      <w:bookmarkStart w:id="80" w:name="_Toc442704233"/>
      <w:bookmarkStart w:id="81" w:name="_Toc458336831"/>
      <w:bookmarkStart w:id="82" w:name="_Toc458850520"/>
      <w:bookmarkStart w:id="83" w:name="_Toc211800190"/>
      <w:bookmarkStart w:id="84" w:name="_Toc231317785"/>
      <w:r>
        <w:rPr>
          <w:rFonts w:eastAsia="Times New Roman"/>
          <w:lang w:val="en-GB"/>
        </w:rPr>
        <w:t xml:space="preserve">3.2 </w:t>
      </w:r>
      <w:r w:rsidRPr="4CF6B284">
        <w:rPr>
          <w:rFonts w:eastAsia="Times New Roman"/>
          <w:lang w:val="en-GB"/>
        </w:rPr>
        <w:t>Project Organization</w:t>
      </w:r>
      <w:bookmarkEnd w:id="80"/>
      <w:bookmarkEnd w:id="81"/>
      <w:bookmarkEnd w:id="82"/>
      <w:bookmarkEnd w:id="83"/>
      <w:bookmarkEnd w:id="84"/>
    </w:p>
    <w:p w14:paraId="0104ECFD" w14:textId="77777777" w:rsidR="00871394" w:rsidRDefault="00871394" w:rsidP="00871394">
      <w:pPr>
        <w:ind w:firstLine="360"/>
        <w:jc w:val="both"/>
      </w:pPr>
      <w:r w:rsidRPr="4CF6B284">
        <w:rPr>
          <w:rFonts w:eastAsia="Times New Roman" w:cs="Times New Roman"/>
          <w:szCs w:val="24"/>
        </w:rPr>
        <w:t>This section provides an overview of the organizational context of the project, its internal structure, and the key roles and responsibilities that are needed to deliver the Optimizing Emergency Response system. It outlines the interaction of the project with external parties, the structure of the team, and the kind of activity various positions are supposed to undertake.</w:t>
      </w:r>
    </w:p>
    <w:p w14:paraId="350452DE" w14:textId="77777777" w:rsidR="00871394" w:rsidRPr="00BB53C6" w:rsidRDefault="00871394" w:rsidP="00871394">
      <w:pPr>
        <w:pStyle w:val="Heading3"/>
      </w:pPr>
      <w:bookmarkStart w:id="85" w:name="_Toc458336832"/>
      <w:bookmarkStart w:id="86" w:name="_Toc458850521"/>
      <w:bookmarkStart w:id="87" w:name="_Toc211800191"/>
      <w:bookmarkStart w:id="88" w:name="_Toc231317786"/>
      <w:r>
        <w:t>3.</w:t>
      </w:r>
      <w:r w:rsidRPr="00BB53C6">
        <w:t>2.1 External Interfaces</w:t>
      </w:r>
      <w:bookmarkEnd w:id="85"/>
      <w:bookmarkEnd w:id="86"/>
      <w:bookmarkEnd w:id="87"/>
      <w:bookmarkEnd w:id="88"/>
    </w:p>
    <w:p w14:paraId="01EBE7E5" w14:textId="77777777" w:rsidR="00871394" w:rsidRDefault="00871394" w:rsidP="00871394">
      <w:pPr>
        <w:jc w:val="both"/>
      </w:pPr>
      <w:r w:rsidRPr="4CF6B284">
        <w:rPr>
          <w:rFonts w:eastAsia="Times New Roman" w:cs="Times New Roman"/>
          <w:szCs w:val="24"/>
          <w:lang w:val="en-GB"/>
        </w:rPr>
        <w:t xml:space="preserve">The project is carried out under the university's supervision and will be reviewed by the faculty evaluation committee. Key external interfaces include: </w:t>
      </w:r>
    </w:p>
    <w:p w14:paraId="522BE19E" w14:textId="77777777" w:rsidR="00871394" w:rsidRDefault="00871394" w:rsidP="00871394">
      <w:pPr>
        <w:pStyle w:val="ListParagraph"/>
        <w:numPr>
          <w:ilvl w:val="0"/>
          <w:numId w:val="32"/>
        </w:numPr>
        <w:spacing w:after="0"/>
        <w:jc w:val="both"/>
        <w:rPr>
          <w:rFonts w:eastAsia="Times New Roman" w:cs="Times New Roman"/>
          <w:szCs w:val="24"/>
          <w:lang w:val="en-GB"/>
        </w:rPr>
      </w:pPr>
      <w:r w:rsidRPr="4CF6B284">
        <w:rPr>
          <w:rFonts w:eastAsia="Times New Roman" w:cs="Times New Roman"/>
          <w:szCs w:val="24"/>
          <w:lang w:val="en-GB"/>
        </w:rPr>
        <w:t xml:space="preserve">Parent organization / sponsor: Imam Abdulrahman Bin Faisal University, in particular the College of Computer Science and Information Technology, offers academic supervision, institutional resources and formal assessment in the form of the project supervisor and the assigned committee. </w:t>
      </w:r>
    </w:p>
    <w:p w14:paraId="787B4D0A" w14:textId="77777777" w:rsidR="00871394" w:rsidRDefault="00871394" w:rsidP="00871394">
      <w:pPr>
        <w:pStyle w:val="ListParagraph"/>
        <w:numPr>
          <w:ilvl w:val="0"/>
          <w:numId w:val="31"/>
        </w:numPr>
        <w:spacing w:after="0"/>
        <w:jc w:val="both"/>
        <w:rPr>
          <w:rFonts w:eastAsia="Times New Roman" w:cs="Times New Roman"/>
          <w:szCs w:val="24"/>
          <w:lang w:val="en-GB"/>
        </w:rPr>
      </w:pPr>
      <w:r w:rsidRPr="4CF6B284">
        <w:rPr>
          <w:rFonts w:eastAsia="Times New Roman" w:cs="Times New Roman"/>
          <w:szCs w:val="24"/>
          <w:lang w:val="en-GB"/>
        </w:rPr>
        <w:t xml:space="preserve">Primary users / customers: emergency-response agencies (police, ambulance, fire and rescue) and traffic/transport authorities who will be notified and provided with outputs of the operations.   </w:t>
      </w:r>
    </w:p>
    <w:p w14:paraId="2D47819A" w14:textId="77777777" w:rsidR="00871394" w:rsidRDefault="00871394" w:rsidP="00871394">
      <w:pPr>
        <w:pStyle w:val="ListParagraph"/>
        <w:numPr>
          <w:ilvl w:val="0"/>
          <w:numId w:val="30"/>
        </w:numPr>
        <w:spacing w:after="0"/>
        <w:jc w:val="both"/>
        <w:rPr>
          <w:rFonts w:eastAsia="Times New Roman" w:cs="Times New Roman"/>
          <w:szCs w:val="24"/>
        </w:rPr>
      </w:pPr>
      <w:r w:rsidRPr="6ABDC757">
        <w:rPr>
          <w:rFonts w:eastAsia="Times New Roman" w:cs="Times New Roman"/>
          <w:szCs w:val="24"/>
        </w:rPr>
        <w:t xml:space="preserve">Data owners: CCTV network operators and traffic control centers of cities that can provide the video streams or the sample footage to develop and test it.   </w:t>
      </w:r>
    </w:p>
    <w:p w14:paraId="2B43CC49" w14:textId="77777777" w:rsidR="00871394" w:rsidRPr="00812900" w:rsidRDefault="00871394" w:rsidP="00871394">
      <w:pPr>
        <w:pStyle w:val="Heading3"/>
        <w:rPr>
          <w:rFonts w:eastAsia="Times New Roman"/>
          <w:color w:val="4F81BD"/>
        </w:rPr>
      </w:pPr>
      <w:bookmarkStart w:id="89" w:name="_Toc458336833"/>
      <w:bookmarkStart w:id="90" w:name="_Toc458850522"/>
      <w:bookmarkStart w:id="91" w:name="_Toc211800192"/>
      <w:bookmarkStart w:id="92" w:name="_Toc231317787"/>
      <w:r>
        <w:t xml:space="preserve">3.2.2 </w:t>
      </w:r>
      <w:r w:rsidRPr="4CF6B284">
        <w:rPr>
          <w:rFonts w:eastAsia="Times New Roman"/>
        </w:rPr>
        <w:t>Internal Structure</w:t>
      </w:r>
      <w:bookmarkEnd w:id="89"/>
      <w:bookmarkEnd w:id="90"/>
      <w:bookmarkEnd w:id="91"/>
      <w:bookmarkEnd w:id="92"/>
    </w:p>
    <w:p w14:paraId="6300D01A" w14:textId="77777777" w:rsidR="00871394" w:rsidRDefault="00871394" w:rsidP="00871394">
      <w:pPr>
        <w:jc w:val="both"/>
      </w:pPr>
      <w:r w:rsidRPr="4CF6B284">
        <w:rPr>
          <w:rFonts w:eastAsia="Times New Roman" w:cs="Times New Roman"/>
          <w:szCs w:val="24"/>
          <w:lang w:val="en-GB"/>
        </w:rPr>
        <w:t xml:space="preserve">The project follows a structured approach to roles and functional units to ensure consistent coordination and efficient workflow. The basic units are: </w:t>
      </w:r>
    </w:p>
    <w:p w14:paraId="313C6F81" w14:textId="77777777" w:rsidR="00871394" w:rsidRDefault="00871394" w:rsidP="00871394">
      <w:pPr>
        <w:pStyle w:val="ListParagraph"/>
        <w:numPr>
          <w:ilvl w:val="0"/>
          <w:numId w:val="29"/>
        </w:numPr>
        <w:spacing w:after="0"/>
        <w:jc w:val="both"/>
        <w:rPr>
          <w:rFonts w:eastAsia="Times New Roman" w:cs="Times New Roman"/>
          <w:szCs w:val="24"/>
          <w:lang w:val="en-GB"/>
        </w:rPr>
      </w:pPr>
      <w:r w:rsidRPr="4CF6B284">
        <w:rPr>
          <w:rFonts w:eastAsia="Times New Roman" w:cs="Times New Roman"/>
          <w:b/>
          <w:bCs/>
          <w:szCs w:val="24"/>
          <w:lang w:val="en-GB"/>
        </w:rPr>
        <w:t>Project management</w:t>
      </w:r>
      <w:r w:rsidRPr="4CF6B284">
        <w:rPr>
          <w:rFonts w:eastAsia="Times New Roman" w:cs="Times New Roman"/>
          <w:szCs w:val="24"/>
          <w:lang w:val="en-GB"/>
        </w:rPr>
        <w:t xml:space="preserve">: planning, monitoring of progress, reporting and liaising with the supervisor and committee. </w:t>
      </w:r>
    </w:p>
    <w:p w14:paraId="768E7D94" w14:textId="77777777" w:rsidR="00871394" w:rsidRDefault="00871394" w:rsidP="00871394">
      <w:pPr>
        <w:pStyle w:val="ListParagraph"/>
        <w:numPr>
          <w:ilvl w:val="0"/>
          <w:numId w:val="28"/>
        </w:numPr>
        <w:spacing w:after="0"/>
        <w:jc w:val="both"/>
        <w:rPr>
          <w:rFonts w:eastAsia="Times New Roman" w:cs="Times New Roman"/>
          <w:szCs w:val="24"/>
          <w:lang w:val="en-GB"/>
        </w:rPr>
      </w:pPr>
      <w:r w:rsidRPr="4CF6B284">
        <w:rPr>
          <w:rFonts w:eastAsia="Times New Roman" w:cs="Times New Roman"/>
          <w:b/>
          <w:bCs/>
          <w:szCs w:val="24"/>
          <w:lang w:val="en-GB"/>
        </w:rPr>
        <w:t>Development:</w:t>
      </w:r>
      <w:r w:rsidRPr="4CF6B284">
        <w:rPr>
          <w:rFonts w:eastAsia="Times New Roman" w:cs="Times New Roman"/>
          <w:szCs w:val="24"/>
          <w:lang w:val="en-GB"/>
        </w:rPr>
        <w:t xml:space="preserve"> implementation of the video ingest pipeline, object detection model, tracking, and alert logic. </w:t>
      </w:r>
    </w:p>
    <w:p w14:paraId="53748F2D" w14:textId="77777777" w:rsidR="00871394" w:rsidRDefault="00871394" w:rsidP="00871394">
      <w:pPr>
        <w:pStyle w:val="ListParagraph"/>
        <w:numPr>
          <w:ilvl w:val="0"/>
          <w:numId w:val="27"/>
        </w:numPr>
        <w:spacing w:after="0"/>
        <w:jc w:val="both"/>
        <w:rPr>
          <w:rFonts w:eastAsia="Times New Roman" w:cs="Times New Roman"/>
          <w:szCs w:val="24"/>
          <w:lang w:val="en-GB"/>
        </w:rPr>
      </w:pPr>
      <w:r w:rsidRPr="4CF6B284">
        <w:rPr>
          <w:rFonts w:eastAsia="Times New Roman" w:cs="Times New Roman"/>
          <w:b/>
          <w:bCs/>
          <w:szCs w:val="24"/>
          <w:lang w:val="en-GB"/>
        </w:rPr>
        <w:t>Design &amp; user interface:</w:t>
      </w:r>
      <w:r w:rsidRPr="4CF6B284">
        <w:rPr>
          <w:rFonts w:eastAsia="Times New Roman" w:cs="Times New Roman"/>
          <w:szCs w:val="24"/>
          <w:lang w:val="en-GB"/>
        </w:rPr>
        <w:t xml:space="preserve"> operator displays, dashboard design and usability checks. </w:t>
      </w:r>
    </w:p>
    <w:p w14:paraId="334F0816" w14:textId="3CF310F1" w:rsidR="00871394" w:rsidRPr="002A25F6" w:rsidRDefault="00871394" w:rsidP="002A25F6">
      <w:pPr>
        <w:pStyle w:val="ListParagraph"/>
        <w:numPr>
          <w:ilvl w:val="0"/>
          <w:numId w:val="26"/>
        </w:numPr>
        <w:spacing w:after="0"/>
        <w:jc w:val="both"/>
        <w:rPr>
          <w:rFonts w:eastAsia="Times New Roman" w:cs="Times New Roman"/>
          <w:szCs w:val="24"/>
          <w:lang w:val="en-GB"/>
        </w:rPr>
      </w:pPr>
      <w:r w:rsidRPr="4CF6B284">
        <w:rPr>
          <w:rFonts w:eastAsia="Times New Roman" w:cs="Times New Roman"/>
          <w:b/>
          <w:bCs/>
          <w:szCs w:val="24"/>
          <w:lang w:val="en-GB"/>
        </w:rPr>
        <w:t>Quality assurance &amp; documentation:</w:t>
      </w:r>
      <w:r w:rsidRPr="4CF6B284">
        <w:rPr>
          <w:rFonts w:eastAsia="Times New Roman" w:cs="Times New Roman"/>
          <w:szCs w:val="24"/>
          <w:lang w:val="en-GB"/>
        </w:rPr>
        <w:t xml:space="preserve"> checking, verification and making of reports and submission materials.</w:t>
      </w:r>
    </w:p>
    <w:p w14:paraId="79F5F3E7" w14:textId="77777777" w:rsidR="00871394" w:rsidRDefault="00871394" w:rsidP="00871394">
      <w:pPr>
        <w:pStyle w:val="Bullet2"/>
        <w:keepNext/>
        <w:numPr>
          <w:ilvl w:val="0"/>
          <w:numId w:val="0"/>
        </w:numPr>
        <w:spacing w:line="276" w:lineRule="auto"/>
      </w:pPr>
      <w:r w:rsidRPr="00C74DB7">
        <w:rPr>
          <w:noProof/>
          <w:sz w:val="10"/>
          <w:szCs w:val="10"/>
          <w:lang w:val="en-GB"/>
        </w:rPr>
        <w:lastRenderedPageBreak/>
        <w:drawing>
          <wp:inline distT="0" distB="0" distL="0" distR="0" wp14:anchorId="120746E0" wp14:editId="3C36BA58">
            <wp:extent cx="6057900" cy="2133600"/>
            <wp:effectExtent l="38100" t="0" r="76200" b="0"/>
            <wp:docPr id="1714437268"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6B9AE2CC" w14:textId="29A2F7E3" w:rsidR="00871394" w:rsidRDefault="00871394" w:rsidP="00871394">
      <w:pPr>
        <w:pStyle w:val="Caption"/>
        <w:spacing w:line="276" w:lineRule="auto"/>
        <w:rPr>
          <w:lang w:val="en-GB"/>
        </w:rPr>
      </w:pPr>
      <w:bookmarkStart w:id="93" w:name="_Toc211800224"/>
      <w:bookmarkStart w:id="94" w:name="_Toc213619113"/>
      <w:bookmarkStart w:id="95" w:name="_Toc231318040"/>
      <w:r>
        <w:t xml:space="preserve">Figure </w:t>
      </w:r>
      <w:r>
        <w:fldChar w:fldCharType="begin"/>
      </w:r>
      <w:r>
        <w:instrText>SEQ Figure \* ARABIC</w:instrText>
      </w:r>
      <w:r>
        <w:fldChar w:fldCharType="separate"/>
      </w:r>
      <w:r w:rsidR="008562BB">
        <w:rPr>
          <w:noProof/>
        </w:rPr>
        <w:t>1</w:t>
      </w:r>
      <w:r>
        <w:fldChar w:fldCharType="end"/>
      </w:r>
      <w:r>
        <w:rPr>
          <w:lang w:val="en-GB"/>
        </w:rPr>
        <w:t>: Internal structure</w:t>
      </w:r>
      <w:bookmarkEnd w:id="93"/>
      <w:bookmarkEnd w:id="94"/>
      <w:bookmarkEnd w:id="95"/>
    </w:p>
    <w:p w14:paraId="2FFB8BF2" w14:textId="77777777" w:rsidR="00871394" w:rsidRDefault="00871394" w:rsidP="00871394">
      <w:pPr>
        <w:pStyle w:val="Heading3"/>
        <w:rPr>
          <w:rFonts w:eastAsia="Times New Roman"/>
          <w:color w:val="4F81BD"/>
        </w:rPr>
      </w:pPr>
      <w:bookmarkStart w:id="96" w:name="_Toc458336834"/>
      <w:bookmarkStart w:id="97" w:name="_Toc458850523"/>
      <w:bookmarkStart w:id="98" w:name="_Toc211800193"/>
      <w:bookmarkStart w:id="99" w:name="_Toc231317788"/>
      <w:r>
        <w:rPr>
          <w:rFonts w:eastAsia="Times New Roman"/>
        </w:rPr>
        <w:t>3.</w:t>
      </w:r>
      <w:r w:rsidRPr="4CF6B284">
        <w:rPr>
          <w:rFonts w:eastAsia="Times New Roman"/>
        </w:rPr>
        <w:t>2.3 Roles and Responsibilities</w:t>
      </w:r>
      <w:bookmarkEnd w:id="96"/>
      <w:bookmarkEnd w:id="97"/>
      <w:bookmarkEnd w:id="98"/>
      <w:bookmarkEnd w:id="99"/>
    </w:p>
    <w:p w14:paraId="603482AD" w14:textId="77777777" w:rsidR="00871394" w:rsidRDefault="00871394" w:rsidP="00871394">
      <w:pPr>
        <w:jc w:val="both"/>
      </w:pPr>
      <w:r w:rsidRPr="4CF6B284">
        <w:rPr>
          <w:rFonts w:eastAsia="Times New Roman" w:cs="Times New Roman"/>
          <w:szCs w:val="24"/>
          <w:lang w:val="en-GB"/>
        </w:rPr>
        <w:t xml:space="preserve">The project manager shares responsibilities fairly among all the team members and he controls the performance of their duties assigned. In this model, every team member has a role to play in the entire life of development. Table </w:t>
      </w:r>
      <w:r>
        <w:rPr>
          <w:rFonts w:eastAsia="Times New Roman" w:cs="Times New Roman"/>
          <w:szCs w:val="24"/>
          <w:lang w:val="en-GB"/>
        </w:rPr>
        <w:t>5</w:t>
      </w:r>
      <w:r w:rsidRPr="4CF6B284">
        <w:rPr>
          <w:rFonts w:eastAsia="Times New Roman" w:cs="Times New Roman"/>
          <w:szCs w:val="24"/>
          <w:lang w:val="en-GB"/>
        </w:rPr>
        <w:t xml:space="preserve"> provides details on the assigned duties and responsibilities of each individual in the team.</w:t>
      </w:r>
    </w:p>
    <w:tbl>
      <w:tblPr>
        <w:tblStyle w:val="GridTable4-Accent1"/>
        <w:tblW w:w="0" w:type="auto"/>
        <w:tblLayout w:type="fixed"/>
        <w:tblLook w:val="04A0" w:firstRow="1" w:lastRow="0" w:firstColumn="1" w:lastColumn="0" w:noHBand="0" w:noVBand="1"/>
      </w:tblPr>
      <w:tblGrid>
        <w:gridCol w:w="2775"/>
        <w:gridCol w:w="6945"/>
      </w:tblGrid>
      <w:tr w:rsidR="00871394" w14:paraId="15010CCF" w14:textId="77777777" w:rsidTr="004528F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75" w:type="dxa"/>
          </w:tcPr>
          <w:p w14:paraId="598616CA" w14:textId="77777777" w:rsidR="00871394" w:rsidRDefault="00871394" w:rsidP="004528F3">
            <w:pPr>
              <w:spacing w:after="200" w:line="276" w:lineRule="auto"/>
            </w:pPr>
            <w:r w:rsidRPr="4CF6B284">
              <w:rPr>
                <w:rFonts w:eastAsia="Times New Roman" w:cs="Times New Roman"/>
                <w:sz w:val="22"/>
                <w:szCs w:val="22"/>
              </w:rPr>
              <w:t xml:space="preserve">Role </w:t>
            </w:r>
          </w:p>
        </w:tc>
        <w:tc>
          <w:tcPr>
            <w:tcW w:w="6945" w:type="dxa"/>
          </w:tcPr>
          <w:p w14:paraId="08252B76" w14:textId="77777777" w:rsidR="00871394" w:rsidRDefault="00871394" w:rsidP="004528F3">
            <w:pPr>
              <w:spacing w:after="200" w:line="276" w:lineRule="auto"/>
              <w:cnfStyle w:val="100000000000" w:firstRow="1" w:lastRow="0" w:firstColumn="0" w:lastColumn="0" w:oddVBand="0" w:evenVBand="0" w:oddHBand="0" w:evenHBand="0" w:firstRowFirstColumn="0" w:firstRowLastColumn="0" w:lastRowFirstColumn="0" w:lastRowLastColumn="0"/>
            </w:pPr>
            <w:r w:rsidRPr="4CF6B284">
              <w:rPr>
                <w:rFonts w:eastAsia="Times New Roman" w:cs="Times New Roman"/>
                <w:sz w:val="22"/>
                <w:szCs w:val="22"/>
              </w:rPr>
              <w:t xml:space="preserve">Responsibilities </w:t>
            </w:r>
          </w:p>
        </w:tc>
      </w:tr>
      <w:tr w:rsidR="00871394" w14:paraId="3C62F158" w14:textId="77777777" w:rsidTr="004528F3">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2775" w:type="dxa"/>
          </w:tcPr>
          <w:p w14:paraId="64552ADA" w14:textId="77777777" w:rsidR="00871394" w:rsidRDefault="00871394" w:rsidP="004528F3">
            <w:pPr>
              <w:spacing w:line="276" w:lineRule="auto"/>
            </w:pPr>
            <w:r w:rsidRPr="4CF6B284">
              <w:rPr>
                <w:rFonts w:eastAsia="Times New Roman" w:cs="Times New Roman"/>
                <w:color w:val="000000" w:themeColor="text1"/>
                <w:sz w:val="22"/>
                <w:szCs w:val="22"/>
              </w:rPr>
              <w:t>Project L</w:t>
            </w:r>
            <w:r>
              <w:rPr>
                <w:rFonts w:eastAsia="Times New Roman" w:cs="Times New Roman"/>
                <w:color w:val="000000" w:themeColor="text1"/>
                <w:sz w:val="22"/>
                <w:szCs w:val="22"/>
              </w:rPr>
              <w:t>e</w:t>
            </w:r>
            <w:r w:rsidRPr="4CF6B284">
              <w:rPr>
                <w:rFonts w:eastAsia="Times New Roman" w:cs="Times New Roman"/>
                <w:color w:val="000000" w:themeColor="text1"/>
                <w:sz w:val="22"/>
                <w:szCs w:val="22"/>
              </w:rPr>
              <w:t>ader-Mohammed Hadi</w:t>
            </w:r>
          </w:p>
        </w:tc>
        <w:tc>
          <w:tcPr>
            <w:tcW w:w="6945" w:type="dxa"/>
          </w:tcPr>
          <w:p w14:paraId="3259DC3D"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4CF6B284">
              <w:rPr>
                <w:rFonts w:eastAsia="Times New Roman" w:cs="Times New Roman"/>
                <w:color w:val="000000" w:themeColor="text1"/>
                <w:sz w:val="22"/>
                <w:szCs w:val="22"/>
              </w:rPr>
              <w:t xml:space="preserve">General planning and coordination; schedule and milestone control; major liaison with supervisor; makes deliverables of the first quality. </w:t>
            </w:r>
          </w:p>
        </w:tc>
      </w:tr>
      <w:tr w:rsidR="00871394" w14:paraId="6C228178" w14:textId="77777777" w:rsidTr="004528F3">
        <w:trPr>
          <w:trHeight w:val="1260"/>
        </w:trPr>
        <w:tc>
          <w:tcPr>
            <w:cnfStyle w:val="001000000000" w:firstRow="0" w:lastRow="0" w:firstColumn="1" w:lastColumn="0" w:oddVBand="0" w:evenVBand="0" w:oddHBand="0" w:evenHBand="0" w:firstRowFirstColumn="0" w:firstRowLastColumn="0" w:lastRowFirstColumn="0" w:lastRowLastColumn="0"/>
            <w:tcW w:w="2775" w:type="dxa"/>
          </w:tcPr>
          <w:p w14:paraId="3AD18700" w14:textId="77777777" w:rsidR="00871394" w:rsidRDefault="00871394" w:rsidP="004528F3">
            <w:pPr>
              <w:spacing w:after="200" w:line="276" w:lineRule="auto"/>
            </w:pPr>
            <w:r w:rsidRPr="4CF6B284">
              <w:rPr>
                <w:rFonts w:eastAsia="Times New Roman" w:cs="Times New Roman"/>
                <w:sz w:val="22"/>
                <w:szCs w:val="22"/>
              </w:rPr>
              <w:t xml:space="preserve">Abdulrhman Mohammed Alshehri, Saud Ali Rawdhan— Developers </w:t>
            </w:r>
          </w:p>
        </w:tc>
        <w:tc>
          <w:tcPr>
            <w:tcW w:w="6945" w:type="dxa"/>
          </w:tcPr>
          <w:p w14:paraId="1334D029"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4CF6B284">
              <w:rPr>
                <w:rFonts w:eastAsia="Times New Roman" w:cs="Times New Roman"/>
                <w:sz w:val="22"/>
                <w:szCs w:val="22"/>
              </w:rPr>
              <w:t xml:space="preserve">Build and integrate the detection and tracking modules, implement the streaming pipeline, and support testing and optimization. </w:t>
            </w:r>
          </w:p>
        </w:tc>
      </w:tr>
      <w:tr w:rsidR="00871394" w14:paraId="1F905142" w14:textId="77777777" w:rsidTr="004528F3">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2775" w:type="dxa"/>
          </w:tcPr>
          <w:p w14:paraId="02CDCADD" w14:textId="77777777" w:rsidR="00871394" w:rsidRDefault="00871394" w:rsidP="004528F3">
            <w:pPr>
              <w:spacing w:after="200" w:line="276" w:lineRule="auto"/>
            </w:pPr>
            <w:r w:rsidRPr="4CF6B284">
              <w:rPr>
                <w:rFonts w:eastAsia="Times New Roman" w:cs="Times New Roman"/>
                <w:color w:val="000000" w:themeColor="text1"/>
                <w:sz w:val="22"/>
                <w:szCs w:val="22"/>
              </w:rPr>
              <w:t xml:space="preserve">Ahmad Abdulqader Alakhdar — Designer / Tester </w:t>
            </w:r>
          </w:p>
        </w:tc>
        <w:tc>
          <w:tcPr>
            <w:tcW w:w="6945" w:type="dxa"/>
          </w:tcPr>
          <w:p w14:paraId="2BEC33EA"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4CF6B284">
              <w:rPr>
                <w:rFonts w:eastAsia="Times New Roman" w:cs="Times New Roman"/>
                <w:color w:val="000000" w:themeColor="text1"/>
                <w:sz w:val="22"/>
                <w:szCs w:val="22"/>
              </w:rPr>
              <w:t xml:space="preserve">UI/UX design of hub displays; prepares test plans, executes test plans, documentation of test results and bug reports. </w:t>
            </w:r>
          </w:p>
        </w:tc>
      </w:tr>
      <w:tr w:rsidR="00871394" w14:paraId="7290B124" w14:textId="77777777" w:rsidTr="004528F3">
        <w:trPr>
          <w:trHeight w:val="1260"/>
        </w:trPr>
        <w:tc>
          <w:tcPr>
            <w:cnfStyle w:val="001000000000" w:firstRow="0" w:lastRow="0" w:firstColumn="1" w:lastColumn="0" w:oddVBand="0" w:evenVBand="0" w:oddHBand="0" w:evenHBand="0" w:firstRowFirstColumn="0" w:firstRowLastColumn="0" w:lastRowFirstColumn="0" w:lastRowLastColumn="0"/>
            <w:tcW w:w="2775" w:type="dxa"/>
          </w:tcPr>
          <w:p w14:paraId="7E8A12C3" w14:textId="77777777" w:rsidR="00871394" w:rsidRDefault="00871394" w:rsidP="004528F3">
            <w:pPr>
              <w:spacing w:after="200" w:line="276" w:lineRule="auto"/>
            </w:pPr>
            <w:r w:rsidRPr="4CF6B284">
              <w:rPr>
                <w:rFonts w:eastAsia="Times New Roman" w:cs="Times New Roman"/>
                <w:sz w:val="22"/>
                <w:szCs w:val="22"/>
              </w:rPr>
              <w:t xml:space="preserve">Ali Ibrahim Asiri — Documentation &amp; Quality Lead </w:t>
            </w:r>
          </w:p>
        </w:tc>
        <w:tc>
          <w:tcPr>
            <w:tcW w:w="6945" w:type="dxa"/>
          </w:tcPr>
          <w:p w14:paraId="11FEAF1D"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4CF6B284">
              <w:rPr>
                <w:rFonts w:eastAsia="Times New Roman" w:cs="Times New Roman"/>
                <w:sz w:val="22"/>
                <w:szCs w:val="22"/>
              </w:rPr>
              <w:t xml:space="preserve">Develop and implement test plans (unit/frame level and sample stream tests), defects logging and fixes verification. </w:t>
            </w:r>
          </w:p>
        </w:tc>
      </w:tr>
      <w:tr w:rsidR="00871394" w14:paraId="60D77FBA" w14:textId="77777777" w:rsidTr="004528F3">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2775" w:type="dxa"/>
          </w:tcPr>
          <w:p w14:paraId="33E8A877" w14:textId="77777777" w:rsidR="00871394" w:rsidRDefault="00871394" w:rsidP="004528F3">
            <w:pPr>
              <w:spacing w:after="200" w:line="276" w:lineRule="auto"/>
            </w:pPr>
            <w:r w:rsidRPr="4CF6B284">
              <w:rPr>
                <w:rFonts w:eastAsia="Times New Roman" w:cs="Times New Roman"/>
                <w:color w:val="000000" w:themeColor="text1"/>
                <w:sz w:val="22"/>
                <w:szCs w:val="22"/>
              </w:rPr>
              <w:t>Supervisor: Dr. Mohammad Aftab Alam Khan</w:t>
            </w:r>
          </w:p>
        </w:tc>
        <w:tc>
          <w:tcPr>
            <w:tcW w:w="6945" w:type="dxa"/>
          </w:tcPr>
          <w:p w14:paraId="7F93B6C4" w14:textId="77777777" w:rsidR="00871394" w:rsidRDefault="00871394" w:rsidP="004528F3">
            <w:pPr>
              <w:keepNext/>
              <w:spacing w:line="276" w:lineRule="auto"/>
              <w:cnfStyle w:val="000000100000" w:firstRow="0" w:lastRow="0" w:firstColumn="0" w:lastColumn="0" w:oddVBand="0" w:evenVBand="0" w:oddHBand="1" w:evenHBand="0" w:firstRowFirstColumn="0" w:firstRowLastColumn="0" w:lastRowFirstColumn="0" w:lastRowLastColumn="0"/>
            </w:pPr>
            <w:r w:rsidRPr="4CF6B284">
              <w:rPr>
                <w:rFonts w:eastAsia="Times New Roman" w:cs="Times New Roman"/>
                <w:color w:val="000000" w:themeColor="text1"/>
                <w:sz w:val="22"/>
                <w:szCs w:val="22"/>
              </w:rPr>
              <w:t xml:space="preserve"> Technical oversight, decision approval on important design issues, milestone evaluations.</w:t>
            </w:r>
          </w:p>
        </w:tc>
      </w:tr>
    </w:tbl>
    <w:p w14:paraId="464BEC98" w14:textId="7AD8BFCB" w:rsidR="00871394" w:rsidRPr="00C74DB7" w:rsidRDefault="00871394" w:rsidP="00871394">
      <w:pPr>
        <w:pStyle w:val="Caption"/>
        <w:spacing w:line="276" w:lineRule="auto"/>
      </w:pPr>
      <w:bookmarkStart w:id="100" w:name="_Toc211800166"/>
      <w:r>
        <w:t xml:space="preserve">Table </w:t>
      </w:r>
      <w:r w:rsidR="002A25F6">
        <w:t>6</w:t>
      </w:r>
      <w:r>
        <w:rPr>
          <w:lang w:val="en-GB"/>
        </w:rPr>
        <w:t xml:space="preserve">: </w:t>
      </w:r>
      <w:r w:rsidRPr="4CF6B284">
        <w:rPr>
          <w:rFonts w:eastAsia="Times New Roman" w:cs="Times New Roman"/>
          <w:sz w:val="20"/>
          <w:szCs w:val="20"/>
          <w:lang w:val="en-GB"/>
        </w:rPr>
        <w:t>Roles and Responsibilities</w:t>
      </w:r>
      <w:bookmarkEnd w:id="100"/>
    </w:p>
    <w:p w14:paraId="69C05DE1" w14:textId="77777777" w:rsidR="00871394" w:rsidRDefault="00871394" w:rsidP="00871394">
      <w:pPr>
        <w:pStyle w:val="Heading2"/>
        <w:rPr>
          <w:rFonts w:eastAsia="Times New Roman"/>
          <w:color w:val="365F91"/>
        </w:rPr>
      </w:pPr>
      <w:bookmarkStart w:id="101" w:name="_Toc458336835"/>
      <w:bookmarkStart w:id="102" w:name="_Toc458850524"/>
      <w:bookmarkStart w:id="103" w:name="_Toc211800194"/>
      <w:bookmarkStart w:id="104" w:name="_Toc231317789"/>
      <w:r>
        <w:rPr>
          <w:rFonts w:eastAsia="Times New Roman"/>
          <w:lang w:val="en-GB"/>
        </w:rPr>
        <w:lastRenderedPageBreak/>
        <w:t xml:space="preserve">3.3 </w:t>
      </w:r>
      <w:r w:rsidRPr="4330BA30">
        <w:rPr>
          <w:rFonts w:eastAsia="Times New Roman"/>
          <w:lang w:val="en-GB"/>
        </w:rPr>
        <w:t>Managerial Process Plans</w:t>
      </w:r>
      <w:bookmarkEnd w:id="101"/>
      <w:bookmarkEnd w:id="102"/>
      <w:bookmarkEnd w:id="103"/>
      <w:bookmarkEnd w:id="104"/>
    </w:p>
    <w:p w14:paraId="13DE78B4" w14:textId="77777777" w:rsidR="00871394" w:rsidRDefault="00871394" w:rsidP="00871394">
      <w:pPr>
        <w:ind w:firstLine="360"/>
        <w:jc w:val="both"/>
        <w:rPr>
          <w:rFonts w:eastAsia="Times New Roman" w:cs="Times New Roman"/>
          <w:color w:val="000000" w:themeColor="text1"/>
          <w:szCs w:val="24"/>
          <w:lang w:val="en-CA"/>
        </w:rPr>
      </w:pPr>
      <w:r w:rsidRPr="6ABDC757">
        <w:rPr>
          <w:rFonts w:eastAsia="Times New Roman" w:cs="Times New Roman"/>
          <w:color w:val="000000" w:themeColor="text1"/>
          <w:szCs w:val="24"/>
          <w:lang w:val="en-CA"/>
        </w:rPr>
        <w:t>The section outlines the entire management plan of our project "Harnessing Deep Learning to Optimiz</w:t>
      </w:r>
      <w:r>
        <w:rPr>
          <w:rFonts w:eastAsia="Times New Roman" w:cs="Times New Roman"/>
          <w:color w:val="000000" w:themeColor="text1"/>
          <w:szCs w:val="24"/>
          <w:lang w:val="en-CA"/>
        </w:rPr>
        <w:t>e</w:t>
      </w:r>
      <w:r w:rsidRPr="6ABDC757">
        <w:rPr>
          <w:rFonts w:eastAsia="Times New Roman" w:cs="Times New Roman"/>
          <w:color w:val="000000" w:themeColor="text1"/>
          <w:szCs w:val="24"/>
          <w:lang w:val="en-CA"/>
        </w:rPr>
        <w:t xml:space="preserve"> Emergency Response”. It elaborates on the intended procedures of project launching, implementation, performance tracking, risk avoidance and the formal closure.</w:t>
      </w:r>
    </w:p>
    <w:p w14:paraId="58C93D73" w14:textId="77777777" w:rsidR="00871394" w:rsidRDefault="00871394" w:rsidP="00871394">
      <w:pPr>
        <w:pStyle w:val="Heading3"/>
        <w:rPr>
          <w:rFonts w:eastAsia="Times New Roman"/>
          <w:color w:val="4F81BD"/>
        </w:rPr>
      </w:pPr>
      <w:bookmarkStart w:id="105" w:name="_Toc458336836"/>
      <w:bookmarkStart w:id="106" w:name="_Toc458850525"/>
      <w:bookmarkStart w:id="107" w:name="_Toc211800195"/>
      <w:bookmarkStart w:id="108" w:name="_Toc231317790"/>
      <w:r>
        <w:rPr>
          <w:rFonts w:eastAsia="Times New Roman"/>
        </w:rPr>
        <w:t>3.</w:t>
      </w:r>
      <w:r w:rsidRPr="4330BA30">
        <w:rPr>
          <w:rFonts w:eastAsia="Times New Roman"/>
        </w:rPr>
        <w:t>3.1 Startup Plan</w:t>
      </w:r>
      <w:bookmarkEnd w:id="105"/>
      <w:bookmarkEnd w:id="106"/>
      <w:bookmarkEnd w:id="107"/>
      <w:bookmarkEnd w:id="108"/>
    </w:p>
    <w:p w14:paraId="3B473720" w14:textId="77777777" w:rsidR="00871394" w:rsidRDefault="00871394" w:rsidP="00871394">
      <w:pPr>
        <w:jc w:val="both"/>
        <w:rPr>
          <w:rFonts w:eastAsia="Times New Roman" w:cs="Times New Roman"/>
          <w:color w:val="000000" w:themeColor="text1"/>
          <w:szCs w:val="24"/>
        </w:rPr>
      </w:pPr>
      <w:r w:rsidRPr="4330BA30">
        <w:rPr>
          <w:rFonts w:eastAsiaTheme="minorEastAsia" w:cs="Times New Roman"/>
          <w:color w:val="000000" w:themeColor="text1"/>
          <w:szCs w:val="24"/>
        </w:rPr>
        <w:t xml:space="preserve">The startup plan will explain the components that will be the basis in the successful </w:t>
      </w:r>
      <w:proofErr w:type="spellStart"/>
      <w:r w:rsidRPr="4330BA30">
        <w:rPr>
          <w:rFonts w:eastAsiaTheme="minorEastAsia" w:cs="Times New Roman"/>
          <w:color w:val="000000" w:themeColor="text1"/>
          <w:szCs w:val="24"/>
        </w:rPr>
        <w:t>start up</w:t>
      </w:r>
      <w:proofErr w:type="spellEnd"/>
      <w:r w:rsidRPr="4330BA30">
        <w:rPr>
          <w:rFonts w:eastAsiaTheme="minorEastAsia" w:cs="Times New Roman"/>
          <w:color w:val="000000" w:themeColor="text1"/>
          <w:szCs w:val="24"/>
        </w:rPr>
        <w:t xml:space="preserve"> of the project. It involves preliminary estimates, project staffing, and the necessary competencies to run the project.</w:t>
      </w:r>
    </w:p>
    <w:p w14:paraId="361A9201" w14:textId="77777777" w:rsidR="00871394" w:rsidRPr="00C02C52" w:rsidRDefault="00871394" w:rsidP="00871394">
      <w:pPr>
        <w:pStyle w:val="Heading4"/>
      </w:pPr>
      <w:bookmarkStart w:id="109" w:name="_Toc458336837"/>
      <w:bookmarkStart w:id="110" w:name="_Toc458850526"/>
      <w:bookmarkStart w:id="111" w:name="_Toc211800196"/>
      <w:r w:rsidRPr="00C02C52">
        <w:t>3.</w:t>
      </w:r>
      <w:r>
        <w:t>3</w:t>
      </w:r>
      <w:r w:rsidRPr="00C02C52">
        <w:t>.1</w:t>
      </w:r>
      <w:r>
        <w:t>.1</w:t>
      </w:r>
      <w:r w:rsidRPr="00C02C52">
        <w:t xml:space="preserve"> Estimates</w:t>
      </w:r>
      <w:bookmarkEnd w:id="109"/>
      <w:bookmarkEnd w:id="110"/>
      <w:bookmarkEnd w:id="111"/>
    </w:p>
    <w:p w14:paraId="345FFFDD" w14:textId="77777777" w:rsidR="00871394" w:rsidRDefault="00871394" w:rsidP="00871394">
      <w:pPr>
        <w:pStyle w:val="Bullet4"/>
        <w:numPr>
          <w:ilvl w:val="0"/>
          <w:numId w:val="0"/>
        </w:numPr>
        <w:spacing w:before="240" w:after="240" w:line="276" w:lineRule="auto"/>
        <w:jc w:val="both"/>
      </w:pPr>
      <w:r w:rsidRPr="4330BA30">
        <w:rPr>
          <w:color w:val="000000" w:themeColor="text1"/>
        </w:rPr>
        <w:t>The cost, resource and time requirements of the project have been carefully planned to make the plan realistic and achievable</w:t>
      </w:r>
      <w:r>
        <w:t>.</w:t>
      </w:r>
    </w:p>
    <w:p w14:paraId="61E79068" w14:textId="77777777" w:rsidR="00871394" w:rsidRDefault="00871394" w:rsidP="00871394">
      <w:pPr>
        <w:pStyle w:val="Bullet4"/>
        <w:numPr>
          <w:ilvl w:val="0"/>
          <w:numId w:val="47"/>
        </w:numPr>
        <w:spacing w:before="240" w:after="240" w:line="276" w:lineRule="auto"/>
        <w:jc w:val="both"/>
        <w:rPr>
          <w:color w:val="000000" w:themeColor="text1"/>
        </w:rPr>
      </w:pPr>
      <w:r w:rsidRPr="4330BA30">
        <w:rPr>
          <w:b/>
          <w:bCs/>
          <w:color w:val="000000" w:themeColor="text1"/>
        </w:rPr>
        <w:t>Cost Estimate:</w:t>
      </w:r>
      <w:r w:rsidRPr="4330BA30">
        <w:rPr>
          <w:color w:val="000000" w:themeColor="text1"/>
        </w:rPr>
        <w:t xml:space="preserve"> The project is designed to be very cost-effective since it uses mostly open-source systems ( Python, OpenCV, TensorFlow, and </w:t>
      </w:r>
      <w:proofErr w:type="spellStart"/>
      <w:r w:rsidRPr="4330BA30">
        <w:rPr>
          <w:color w:val="000000" w:themeColor="text1"/>
        </w:rPr>
        <w:t>PyTorch</w:t>
      </w:r>
      <w:proofErr w:type="spellEnd"/>
      <w:r w:rsidRPr="4330BA30">
        <w:rPr>
          <w:color w:val="000000" w:themeColor="text1"/>
        </w:rPr>
        <w:t xml:space="preserve"> ) and already owned university hardware. The only expected expense is the possible use of cloud-based services of GPGUs (e.g., Google </w:t>
      </w:r>
      <w:proofErr w:type="spellStart"/>
      <w:r w:rsidRPr="4330BA30">
        <w:rPr>
          <w:color w:val="000000" w:themeColor="text1"/>
        </w:rPr>
        <w:t>Colab</w:t>
      </w:r>
      <w:proofErr w:type="spellEnd"/>
      <w:r w:rsidRPr="4330BA30">
        <w:rPr>
          <w:color w:val="000000" w:themeColor="text1"/>
        </w:rPr>
        <w:t xml:space="preserve"> Pro, AWS) to train models that are computationally intensive. Therefore, temporary budget will be allocated to these services in the event it is required.</w:t>
      </w:r>
    </w:p>
    <w:p w14:paraId="0B9BDECB" w14:textId="77777777" w:rsidR="00871394" w:rsidRDefault="00871394" w:rsidP="00871394">
      <w:pPr>
        <w:pStyle w:val="Bullet4"/>
        <w:numPr>
          <w:ilvl w:val="0"/>
          <w:numId w:val="47"/>
        </w:numPr>
        <w:spacing w:before="240" w:after="0" w:line="276" w:lineRule="auto"/>
        <w:jc w:val="both"/>
        <w:rPr>
          <w:color w:val="000000" w:themeColor="text1"/>
        </w:rPr>
      </w:pPr>
      <w:r w:rsidRPr="4330BA30">
        <w:rPr>
          <w:b/>
          <w:bCs/>
          <w:color w:val="000000" w:themeColor="text1"/>
        </w:rPr>
        <w:t>Resource Estimate:</w:t>
      </w:r>
      <w:r w:rsidRPr="4330BA30">
        <w:rPr>
          <w:color w:val="000000" w:themeColor="text1"/>
        </w:rPr>
        <w:t xml:space="preserve"> Resources of the project are further broken down into:</w:t>
      </w:r>
    </w:p>
    <w:p w14:paraId="75BED2A2" w14:textId="77777777" w:rsidR="00871394" w:rsidRDefault="00871394" w:rsidP="00871394">
      <w:pPr>
        <w:pStyle w:val="Bullet4"/>
        <w:numPr>
          <w:ilvl w:val="1"/>
          <w:numId w:val="47"/>
        </w:numPr>
        <w:spacing w:before="240" w:after="0" w:line="276" w:lineRule="auto"/>
        <w:jc w:val="both"/>
        <w:rPr>
          <w:color w:val="000000" w:themeColor="text1"/>
        </w:rPr>
      </w:pPr>
      <w:r w:rsidRPr="4330BA30">
        <w:rPr>
          <w:color w:val="000000" w:themeColor="text1"/>
        </w:rPr>
        <w:t>Human Resources: A team of five students.</w:t>
      </w:r>
    </w:p>
    <w:p w14:paraId="34A3763B" w14:textId="77777777" w:rsidR="00871394" w:rsidRDefault="00871394" w:rsidP="00871394">
      <w:pPr>
        <w:pStyle w:val="Bullet4"/>
        <w:numPr>
          <w:ilvl w:val="1"/>
          <w:numId w:val="47"/>
        </w:numPr>
        <w:spacing w:before="240" w:after="0" w:line="276" w:lineRule="auto"/>
        <w:jc w:val="both"/>
        <w:rPr>
          <w:color w:val="000000" w:themeColor="text1"/>
        </w:rPr>
      </w:pPr>
      <w:r w:rsidRPr="4330BA30">
        <w:rPr>
          <w:color w:val="000000" w:themeColor="text1"/>
        </w:rPr>
        <w:t>Technical Resources: The high-performance personal computers with GPUs, the access to the university labs, and a huge collection of traffic-accident videos to train the model.</w:t>
      </w:r>
    </w:p>
    <w:p w14:paraId="7DFB8621" w14:textId="77777777" w:rsidR="00871394" w:rsidRDefault="00871394" w:rsidP="00871394">
      <w:pPr>
        <w:pStyle w:val="Bullet4"/>
        <w:numPr>
          <w:ilvl w:val="0"/>
          <w:numId w:val="47"/>
        </w:numPr>
        <w:spacing w:before="240" w:after="240" w:line="276" w:lineRule="auto"/>
        <w:jc w:val="both"/>
        <w:rPr>
          <w:color w:val="000000" w:themeColor="text1"/>
        </w:rPr>
      </w:pPr>
      <w:r w:rsidRPr="4330BA30">
        <w:rPr>
          <w:b/>
          <w:bCs/>
          <w:color w:val="000000" w:themeColor="text1"/>
        </w:rPr>
        <w:t>Estimated Time:</w:t>
      </w:r>
      <w:r w:rsidRPr="4330BA30">
        <w:rPr>
          <w:color w:val="000000" w:themeColor="text1"/>
        </w:rPr>
        <w:t xml:space="preserve"> The project will be estimated to be completed during the 2025-2026 academic year. The Work Plan section has a detailed Gantt chart indicating a definite plan on each phase, thus, ensuring that all the deadlines are adhered to.</w:t>
      </w:r>
    </w:p>
    <w:p w14:paraId="355591E1" w14:textId="77777777" w:rsidR="00871394" w:rsidRDefault="00871394" w:rsidP="00871394">
      <w:pPr>
        <w:pStyle w:val="Heading4"/>
        <w:rPr>
          <w:rFonts w:eastAsia="Times New Roman"/>
          <w:color w:val="4F81BD"/>
        </w:rPr>
      </w:pPr>
      <w:bookmarkStart w:id="112" w:name="_Toc458336838"/>
      <w:bookmarkStart w:id="113" w:name="_Toc458850527"/>
      <w:bookmarkStart w:id="114" w:name="_Toc211800197"/>
      <w:r>
        <w:rPr>
          <w:rFonts w:eastAsia="Times New Roman"/>
        </w:rPr>
        <w:t>3.</w:t>
      </w:r>
      <w:r w:rsidRPr="4330BA30">
        <w:rPr>
          <w:rFonts w:eastAsia="Times New Roman"/>
        </w:rPr>
        <w:t>3.1.2 Staffing</w:t>
      </w:r>
      <w:bookmarkEnd w:id="112"/>
      <w:bookmarkEnd w:id="113"/>
      <w:bookmarkEnd w:id="114"/>
    </w:p>
    <w:p w14:paraId="2ECA422D" w14:textId="77777777" w:rsidR="00871394" w:rsidRDefault="00871394" w:rsidP="00871394">
      <w:pPr>
        <w:tabs>
          <w:tab w:val="num" w:pos="1584"/>
        </w:tabs>
        <w:jc w:val="both"/>
        <w:rPr>
          <w:rFonts w:eastAsia="Calibri"/>
          <w:color w:val="000000" w:themeColor="text1"/>
          <w:szCs w:val="24"/>
        </w:rPr>
      </w:pPr>
      <w:r w:rsidRPr="4330BA30">
        <w:rPr>
          <w:rFonts w:eastAsia="Calibri"/>
          <w:color w:val="000000" w:themeColor="text1"/>
          <w:szCs w:val="24"/>
        </w:rPr>
        <w:t>The project team will include five motivated students of the College of Computer Science and Information Technology. The sharing of roles and responsibilities is based on personal expertise in order to streamline the working process, and provide high-quality results.</w:t>
      </w:r>
    </w:p>
    <w:tbl>
      <w:tblPr>
        <w:tblStyle w:val="GridTable4-Accent1"/>
        <w:tblW w:w="10070" w:type="dxa"/>
        <w:tblLayout w:type="fixed"/>
        <w:tblLook w:val="04A0" w:firstRow="1" w:lastRow="0" w:firstColumn="1" w:lastColumn="0" w:noHBand="0" w:noVBand="1"/>
      </w:tblPr>
      <w:tblGrid>
        <w:gridCol w:w="4675"/>
        <w:gridCol w:w="2649"/>
        <w:gridCol w:w="2746"/>
      </w:tblGrid>
      <w:tr w:rsidR="00871394" w14:paraId="6D47533C" w14:textId="77777777" w:rsidTr="004528F3">
        <w:trPr>
          <w:cnfStyle w:val="100000000000" w:firstRow="1" w:lastRow="0" w:firstColumn="0" w:lastColumn="0" w:oddVBand="0" w:evenVBand="0" w:oddHBand="0"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4675" w:type="dxa"/>
          </w:tcPr>
          <w:p w14:paraId="20597F3B" w14:textId="77777777" w:rsidR="00871394" w:rsidRDefault="00871394" w:rsidP="004528F3">
            <w:pPr>
              <w:spacing w:before="120" w:after="120" w:line="276" w:lineRule="auto"/>
              <w:jc w:val="both"/>
            </w:pPr>
            <w:r w:rsidRPr="4330BA30">
              <w:rPr>
                <w:rFonts w:eastAsia="Times New Roman" w:cs="Times New Roman"/>
                <w:color w:val="1B1C1D"/>
                <w:sz w:val="22"/>
                <w:szCs w:val="22"/>
              </w:rPr>
              <w:t>Project Phase</w:t>
            </w:r>
          </w:p>
        </w:tc>
        <w:tc>
          <w:tcPr>
            <w:tcW w:w="2649" w:type="dxa"/>
          </w:tcPr>
          <w:p w14:paraId="2472CDD5" w14:textId="77777777" w:rsidR="00871394" w:rsidRDefault="00871394" w:rsidP="004528F3">
            <w:pPr>
              <w:spacing w:before="120" w:after="12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rPr>
              <w:t>Allocated Human Resources</w:t>
            </w:r>
          </w:p>
        </w:tc>
        <w:tc>
          <w:tcPr>
            <w:tcW w:w="2746" w:type="dxa"/>
          </w:tcPr>
          <w:p w14:paraId="634F1E39" w14:textId="77777777" w:rsidR="00871394" w:rsidRDefault="00871394" w:rsidP="004528F3">
            <w:pPr>
              <w:spacing w:before="120" w:after="12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rPr>
              <w:t>Estimated Duration</w:t>
            </w:r>
          </w:p>
        </w:tc>
      </w:tr>
      <w:tr w:rsidR="00871394" w14:paraId="16B15FDC"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5" w:type="dxa"/>
          </w:tcPr>
          <w:p w14:paraId="64511F87" w14:textId="77777777" w:rsidR="00871394" w:rsidRDefault="00871394" w:rsidP="004528F3">
            <w:pPr>
              <w:spacing w:line="276" w:lineRule="auto"/>
              <w:jc w:val="both"/>
            </w:pPr>
            <w:r w:rsidRPr="4330BA30">
              <w:rPr>
                <w:rFonts w:eastAsia="Times New Roman" w:cs="Times New Roman"/>
                <w:color w:val="1B1C1D"/>
                <w:sz w:val="22"/>
                <w:szCs w:val="22"/>
              </w:rPr>
              <w:t>Phase 1: Planning &amp; Requirement Analysis</w:t>
            </w:r>
          </w:p>
        </w:tc>
        <w:tc>
          <w:tcPr>
            <w:tcW w:w="2649" w:type="dxa"/>
            <w:vMerge w:val="restart"/>
          </w:tcPr>
          <w:p w14:paraId="17336C44" w14:textId="77777777" w:rsidR="00871394" w:rsidRDefault="00871394" w:rsidP="004528F3">
            <w:pPr>
              <w:spacing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8"/>
              </w:rPr>
              <w:t xml:space="preserve"> </w:t>
            </w:r>
          </w:p>
          <w:p w14:paraId="2ACD2799" w14:textId="77777777" w:rsidR="00871394" w:rsidRDefault="00871394" w:rsidP="004528F3">
            <w:pPr>
              <w:spacing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8"/>
              </w:rPr>
              <w:t xml:space="preserve"> </w:t>
            </w:r>
          </w:p>
          <w:p w14:paraId="1B74E995" w14:textId="77777777" w:rsidR="00871394" w:rsidRDefault="00871394" w:rsidP="004528F3">
            <w:pPr>
              <w:spacing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8"/>
              </w:rPr>
              <w:t xml:space="preserve"> </w:t>
            </w:r>
          </w:p>
          <w:p w14:paraId="6F31BA2A" w14:textId="77777777" w:rsidR="00871394" w:rsidRDefault="00871394" w:rsidP="004528F3">
            <w:pPr>
              <w:spacing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8"/>
              </w:rPr>
              <w:t>All Team Members</w:t>
            </w:r>
          </w:p>
        </w:tc>
        <w:tc>
          <w:tcPr>
            <w:tcW w:w="2746" w:type="dxa"/>
          </w:tcPr>
          <w:p w14:paraId="61BFD092" w14:textId="77777777" w:rsidR="00871394" w:rsidRDefault="00871394" w:rsidP="004528F3">
            <w:pPr>
              <w:spacing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2"/>
                <w:szCs w:val="22"/>
              </w:rPr>
              <w:t>4 Weeks</w:t>
            </w:r>
          </w:p>
        </w:tc>
      </w:tr>
      <w:tr w:rsidR="00871394" w14:paraId="20BE86B6"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4675" w:type="dxa"/>
          </w:tcPr>
          <w:p w14:paraId="2DB74733" w14:textId="77777777" w:rsidR="00871394" w:rsidRDefault="00871394" w:rsidP="004528F3">
            <w:pPr>
              <w:spacing w:line="276" w:lineRule="auto"/>
              <w:jc w:val="both"/>
            </w:pPr>
            <w:r w:rsidRPr="4330BA30">
              <w:rPr>
                <w:rFonts w:eastAsia="Times New Roman" w:cs="Times New Roman"/>
                <w:color w:val="1B1C1D"/>
                <w:sz w:val="22"/>
                <w:szCs w:val="22"/>
              </w:rPr>
              <w:t>Phase 2: Data Collection &amp; Preprocessing</w:t>
            </w:r>
          </w:p>
        </w:tc>
        <w:tc>
          <w:tcPr>
            <w:tcW w:w="2649" w:type="dxa"/>
            <w:vMerge/>
          </w:tcPr>
          <w:p w14:paraId="6B3345EB"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pPr>
          </w:p>
        </w:tc>
        <w:tc>
          <w:tcPr>
            <w:tcW w:w="2746" w:type="dxa"/>
          </w:tcPr>
          <w:p w14:paraId="290E32C5" w14:textId="77777777" w:rsidR="00871394" w:rsidRDefault="00871394" w:rsidP="004528F3">
            <w:pPr>
              <w:spacing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rPr>
              <w:t>4 Weeks</w:t>
            </w:r>
          </w:p>
        </w:tc>
      </w:tr>
      <w:tr w:rsidR="00871394" w14:paraId="378D0B52"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5" w:type="dxa"/>
          </w:tcPr>
          <w:p w14:paraId="4842B11C" w14:textId="77777777" w:rsidR="00871394" w:rsidRDefault="00871394" w:rsidP="004528F3">
            <w:pPr>
              <w:spacing w:line="276" w:lineRule="auto"/>
              <w:jc w:val="both"/>
            </w:pPr>
            <w:r w:rsidRPr="4330BA30">
              <w:rPr>
                <w:rFonts w:eastAsia="Times New Roman" w:cs="Times New Roman"/>
                <w:color w:val="1B1C1D"/>
                <w:sz w:val="22"/>
                <w:szCs w:val="22"/>
              </w:rPr>
              <w:t>Phase 3: Model Design, Training &amp; Validation</w:t>
            </w:r>
          </w:p>
        </w:tc>
        <w:tc>
          <w:tcPr>
            <w:tcW w:w="2649" w:type="dxa"/>
            <w:vMerge/>
          </w:tcPr>
          <w:p w14:paraId="41915377"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pPr>
          </w:p>
        </w:tc>
        <w:tc>
          <w:tcPr>
            <w:tcW w:w="2746" w:type="dxa"/>
          </w:tcPr>
          <w:p w14:paraId="7F3BE354" w14:textId="77777777" w:rsidR="00871394" w:rsidRDefault="00871394" w:rsidP="004528F3">
            <w:pPr>
              <w:spacing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2"/>
                <w:szCs w:val="22"/>
              </w:rPr>
              <w:t>10 Weeks</w:t>
            </w:r>
          </w:p>
        </w:tc>
      </w:tr>
      <w:tr w:rsidR="00871394" w14:paraId="3D32EE50"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4675" w:type="dxa"/>
          </w:tcPr>
          <w:p w14:paraId="38F821BB" w14:textId="77777777" w:rsidR="00871394" w:rsidRDefault="00871394" w:rsidP="004528F3">
            <w:pPr>
              <w:spacing w:line="276" w:lineRule="auto"/>
              <w:jc w:val="both"/>
            </w:pPr>
            <w:r w:rsidRPr="4330BA30">
              <w:rPr>
                <w:rFonts w:eastAsia="Times New Roman" w:cs="Times New Roman"/>
                <w:color w:val="1B1C1D"/>
                <w:sz w:val="22"/>
                <w:szCs w:val="22"/>
              </w:rPr>
              <w:t>Phase 4: System Implementation &amp; Integration</w:t>
            </w:r>
          </w:p>
        </w:tc>
        <w:tc>
          <w:tcPr>
            <w:tcW w:w="2649" w:type="dxa"/>
            <w:vMerge/>
          </w:tcPr>
          <w:p w14:paraId="2232CDB7"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pPr>
          </w:p>
        </w:tc>
        <w:tc>
          <w:tcPr>
            <w:tcW w:w="2746" w:type="dxa"/>
          </w:tcPr>
          <w:p w14:paraId="120AA399" w14:textId="77777777" w:rsidR="00871394" w:rsidRDefault="00871394" w:rsidP="004528F3">
            <w:pPr>
              <w:spacing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rPr>
              <w:t>8 Weeks</w:t>
            </w:r>
          </w:p>
        </w:tc>
      </w:tr>
      <w:tr w:rsidR="00871394" w14:paraId="2DBE9889"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5" w:type="dxa"/>
          </w:tcPr>
          <w:p w14:paraId="65ED42B6" w14:textId="77777777" w:rsidR="00871394" w:rsidRDefault="00871394" w:rsidP="004528F3">
            <w:pPr>
              <w:spacing w:line="276" w:lineRule="auto"/>
              <w:jc w:val="both"/>
            </w:pPr>
            <w:r w:rsidRPr="4330BA30">
              <w:rPr>
                <w:rFonts w:eastAsia="Times New Roman" w:cs="Times New Roman"/>
                <w:color w:val="1B1C1D"/>
                <w:sz w:val="22"/>
                <w:szCs w:val="22"/>
              </w:rPr>
              <w:t>Phase 5: System Testing &amp; Quality Assurance</w:t>
            </w:r>
          </w:p>
        </w:tc>
        <w:tc>
          <w:tcPr>
            <w:tcW w:w="2649" w:type="dxa"/>
            <w:vMerge/>
          </w:tcPr>
          <w:p w14:paraId="5A251D2D"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pPr>
          </w:p>
        </w:tc>
        <w:tc>
          <w:tcPr>
            <w:tcW w:w="2746" w:type="dxa"/>
          </w:tcPr>
          <w:p w14:paraId="5CDD381D" w14:textId="77777777" w:rsidR="00871394" w:rsidRDefault="00871394" w:rsidP="004528F3">
            <w:pPr>
              <w:spacing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2"/>
                <w:szCs w:val="22"/>
              </w:rPr>
              <w:t>3 Weeks</w:t>
            </w:r>
          </w:p>
        </w:tc>
      </w:tr>
      <w:tr w:rsidR="00871394" w14:paraId="034EE7E4"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4675" w:type="dxa"/>
          </w:tcPr>
          <w:p w14:paraId="03EE9E1C" w14:textId="77777777" w:rsidR="00871394" w:rsidRDefault="00871394" w:rsidP="004528F3">
            <w:pPr>
              <w:spacing w:line="276" w:lineRule="auto"/>
              <w:jc w:val="both"/>
            </w:pPr>
            <w:r w:rsidRPr="4330BA30">
              <w:rPr>
                <w:rFonts w:eastAsia="Times New Roman" w:cs="Times New Roman"/>
                <w:color w:val="1B1C1D"/>
                <w:sz w:val="22"/>
                <w:szCs w:val="22"/>
              </w:rPr>
              <w:lastRenderedPageBreak/>
              <w:t>Phase 6: Final Documentation &amp; Project Closeout</w:t>
            </w:r>
          </w:p>
        </w:tc>
        <w:tc>
          <w:tcPr>
            <w:tcW w:w="2649" w:type="dxa"/>
            <w:vMerge/>
          </w:tcPr>
          <w:p w14:paraId="74343F95"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pPr>
          </w:p>
        </w:tc>
        <w:tc>
          <w:tcPr>
            <w:tcW w:w="2746" w:type="dxa"/>
          </w:tcPr>
          <w:p w14:paraId="137825CD" w14:textId="77777777" w:rsidR="00871394" w:rsidRDefault="00871394" w:rsidP="004528F3">
            <w:pPr>
              <w:keepNext/>
              <w:spacing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rPr>
              <w:t>4 Weeks</w:t>
            </w:r>
          </w:p>
        </w:tc>
      </w:tr>
    </w:tbl>
    <w:p w14:paraId="0522D512" w14:textId="73C25775" w:rsidR="00871394" w:rsidRDefault="00871394" w:rsidP="00871394">
      <w:pPr>
        <w:pStyle w:val="Caption"/>
        <w:spacing w:line="276" w:lineRule="auto"/>
      </w:pPr>
      <w:bookmarkStart w:id="115" w:name="_Toc211800167"/>
      <w:bookmarkStart w:id="116" w:name="_Toc231317964"/>
      <w:r>
        <w:t xml:space="preserve">Table </w:t>
      </w:r>
      <w:fldSimple w:instr=" SEQ Table \* ARABIC ">
        <w:r w:rsidR="00FA1D5A">
          <w:rPr>
            <w:noProof/>
          </w:rPr>
          <w:t>6</w:t>
        </w:r>
      </w:fldSimple>
      <w:r>
        <w:rPr>
          <w:lang w:val="en-GB"/>
        </w:rPr>
        <w:t xml:space="preserve">: </w:t>
      </w:r>
      <w:r w:rsidRPr="005A7A09">
        <w:rPr>
          <w:lang w:val="en-GB"/>
        </w:rPr>
        <w:t>Human Resources and Phase Duration</w:t>
      </w:r>
      <w:bookmarkEnd w:id="115"/>
      <w:bookmarkEnd w:id="116"/>
    </w:p>
    <w:p w14:paraId="2454D2B5" w14:textId="77777777" w:rsidR="00871394" w:rsidRDefault="00871394" w:rsidP="00871394">
      <w:pPr>
        <w:pStyle w:val="Heading4"/>
        <w:rPr>
          <w:rFonts w:eastAsia="Times New Roman"/>
          <w:color w:val="4F81BD"/>
        </w:rPr>
      </w:pPr>
      <w:bookmarkStart w:id="117" w:name="_Toc458336840"/>
      <w:bookmarkStart w:id="118" w:name="_Toc458850529"/>
      <w:bookmarkStart w:id="119" w:name="_Toc211800198"/>
      <w:r>
        <w:rPr>
          <w:rFonts w:eastAsia="Times New Roman"/>
        </w:rPr>
        <w:t>3.</w:t>
      </w:r>
      <w:r w:rsidRPr="4330BA30">
        <w:rPr>
          <w:rFonts w:eastAsia="Times New Roman"/>
        </w:rPr>
        <w:t>3.1.3 Project Staff Training</w:t>
      </w:r>
      <w:bookmarkEnd w:id="117"/>
      <w:bookmarkEnd w:id="118"/>
      <w:bookmarkEnd w:id="119"/>
    </w:p>
    <w:p w14:paraId="652438F1" w14:textId="77777777" w:rsidR="00871394" w:rsidRDefault="00871394" w:rsidP="00871394">
      <w:pPr>
        <w:tabs>
          <w:tab w:val="num" w:pos="1584"/>
        </w:tabs>
        <w:jc w:val="both"/>
        <w:rPr>
          <w:rFonts w:eastAsia="Calibri"/>
          <w:szCs w:val="24"/>
        </w:rPr>
      </w:pPr>
      <w:r w:rsidRPr="4330BA30">
        <w:rPr>
          <w:rFonts w:eastAsia="Calibri"/>
          <w:szCs w:val="24"/>
        </w:rPr>
        <w:t>In order to meet the technical needs of the project, the team will implement and develop specific competencies associated with artificial intelligence and computer vision.</w:t>
      </w:r>
    </w:p>
    <w:tbl>
      <w:tblPr>
        <w:tblStyle w:val="GridTable4-Accent1"/>
        <w:tblW w:w="0" w:type="auto"/>
        <w:tblLayout w:type="fixed"/>
        <w:tblLook w:val="04A0" w:firstRow="1" w:lastRow="0" w:firstColumn="1" w:lastColumn="0" w:noHBand="0" w:noVBand="1"/>
      </w:tblPr>
      <w:tblGrid>
        <w:gridCol w:w="3304"/>
        <w:gridCol w:w="6577"/>
      </w:tblGrid>
      <w:tr w:rsidR="00871394" w14:paraId="640583EC" w14:textId="77777777" w:rsidTr="004528F3">
        <w:trPr>
          <w:cnfStyle w:val="100000000000" w:firstRow="1" w:lastRow="0" w:firstColumn="0" w:lastColumn="0" w:oddVBand="0" w:evenVBand="0" w:oddHBand="0"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3304" w:type="dxa"/>
            <w:tcBorders>
              <w:top w:val="single" w:sz="8" w:space="0" w:color="4F81BD" w:themeColor="accent1"/>
              <w:left w:val="single" w:sz="8" w:space="0" w:color="4F81BD" w:themeColor="accent1"/>
              <w:bottom w:val="single" w:sz="8" w:space="0" w:color="4F81BD" w:themeColor="accent1"/>
            </w:tcBorders>
            <w:tcMar>
              <w:left w:w="108" w:type="dxa"/>
              <w:right w:w="108" w:type="dxa"/>
            </w:tcMar>
          </w:tcPr>
          <w:p w14:paraId="39A96648" w14:textId="77777777" w:rsidR="00871394" w:rsidRDefault="00871394" w:rsidP="004528F3">
            <w:pPr>
              <w:spacing w:after="200" w:line="276" w:lineRule="auto"/>
              <w:jc w:val="both"/>
            </w:pPr>
            <w:r w:rsidRPr="4330BA30">
              <w:rPr>
                <w:rFonts w:eastAsia="Times New Roman" w:cs="Times New Roman"/>
                <w:szCs w:val="24"/>
              </w:rPr>
              <w:t>Role</w:t>
            </w:r>
          </w:p>
        </w:tc>
        <w:tc>
          <w:tcPr>
            <w:tcW w:w="6577" w:type="dxa"/>
            <w:tcBorders>
              <w:top w:val="single" w:sz="8" w:space="0" w:color="4F81BD" w:themeColor="accent1"/>
              <w:bottom w:val="single" w:sz="8" w:space="0" w:color="4F81BD" w:themeColor="accent1"/>
              <w:right w:val="single" w:sz="8" w:space="0" w:color="4F81BD" w:themeColor="accent1"/>
            </w:tcBorders>
            <w:tcMar>
              <w:left w:w="108" w:type="dxa"/>
              <w:right w:w="108" w:type="dxa"/>
            </w:tcMar>
          </w:tcPr>
          <w:p w14:paraId="32C5A988" w14:textId="77777777" w:rsidR="00871394" w:rsidRDefault="00871394" w:rsidP="004528F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szCs w:val="24"/>
              </w:rPr>
              <w:t>Key Skills &amp; Competencies</w:t>
            </w:r>
          </w:p>
        </w:tc>
      </w:tr>
      <w:tr w:rsidR="00871394" w14:paraId="32CD0F0C" w14:textId="77777777" w:rsidTr="004528F3">
        <w:trPr>
          <w:cnfStyle w:val="000000100000" w:firstRow="0" w:lastRow="0" w:firstColumn="0" w:lastColumn="0" w:oddVBand="0" w:evenVBand="0" w:oddHBand="1" w:evenHBand="0" w:firstRowFirstColumn="0" w:firstRowLastColumn="0" w:lastRowFirstColumn="0" w:lastRowLastColumn="0"/>
          <w:trHeight w:val="1470"/>
        </w:trPr>
        <w:tc>
          <w:tcPr>
            <w:cnfStyle w:val="001000000000" w:firstRow="0" w:lastRow="0" w:firstColumn="1" w:lastColumn="0" w:oddVBand="0" w:evenVBand="0" w:oddHBand="0" w:evenHBand="0" w:firstRowFirstColumn="0" w:firstRowLastColumn="0" w:lastRowFirstColumn="0" w:lastRowLastColumn="0"/>
            <w:tcW w:w="3304"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2A2D372" w14:textId="77777777" w:rsidR="00871394" w:rsidRDefault="00871394" w:rsidP="004528F3">
            <w:pPr>
              <w:spacing w:after="200" w:line="276" w:lineRule="auto"/>
              <w:jc w:val="both"/>
            </w:pPr>
            <w:r w:rsidRPr="4330BA30">
              <w:rPr>
                <w:rFonts w:eastAsia="Times New Roman" w:cs="Times New Roman"/>
                <w:color w:val="000000" w:themeColor="text1"/>
                <w:szCs w:val="24"/>
              </w:rPr>
              <w:t>Project Leader</w:t>
            </w:r>
          </w:p>
        </w:tc>
        <w:tc>
          <w:tcPr>
            <w:tcW w:w="6577"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B9686AA" w14:textId="77777777" w:rsidR="00871394" w:rsidRDefault="00871394" w:rsidP="00871394">
            <w:pPr>
              <w:pStyle w:val="ListParagraph"/>
              <w:numPr>
                <w:ilvl w:val="0"/>
                <w:numId w:val="39"/>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 xml:space="preserve">Leadership, </w:t>
            </w:r>
          </w:p>
          <w:p w14:paraId="58B9282F" w14:textId="77777777" w:rsidR="00871394" w:rsidRDefault="00871394" w:rsidP="00871394">
            <w:pPr>
              <w:pStyle w:val="ListParagraph"/>
              <w:numPr>
                <w:ilvl w:val="0"/>
                <w:numId w:val="39"/>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 xml:space="preserve">Project Scheduling, </w:t>
            </w:r>
          </w:p>
          <w:p w14:paraId="524779CD" w14:textId="77777777" w:rsidR="00871394" w:rsidRDefault="00871394" w:rsidP="00871394">
            <w:pPr>
              <w:pStyle w:val="ListParagraph"/>
              <w:numPr>
                <w:ilvl w:val="0"/>
                <w:numId w:val="39"/>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 xml:space="preserve">Risk Management, </w:t>
            </w:r>
          </w:p>
          <w:p w14:paraId="1B188870" w14:textId="77777777" w:rsidR="00871394" w:rsidRDefault="00871394" w:rsidP="00871394">
            <w:pPr>
              <w:pStyle w:val="ListParagraph"/>
              <w:numPr>
                <w:ilvl w:val="0"/>
                <w:numId w:val="39"/>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 xml:space="preserve">Team Coordination, </w:t>
            </w:r>
          </w:p>
          <w:p w14:paraId="1736F7CC" w14:textId="77777777" w:rsidR="00871394" w:rsidRDefault="00871394" w:rsidP="00871394">
            <w:pPr>
              <w:pStyle w:val="ListParagraph"/>
              <w:numPr>
                <w:ilvl w:val="0"/>
                <w:numId w:val="39"/>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Communication</w:t>
            </w:r>
          </w:p>
        </w:tc>
      </w:tr>
      <w:tr w:rsidR="00871394" w14:paraId="307D9042" w14:textId="77777777" w:rsidTr="004528F3">
        <w:trPr>
          <w:trHeight w:val="1770"/>
        </w:trPr>
        <w:tc>
          <w:tcPr>
            <w:cnfStyle w:val="001000000000" w:firstRow="0" w:lastRow="0" w:firstColumn="1" w:lastColumn="0" w:oddVBand="0" w:evenVBand="0" w:oddHBand="0" w:evenHBand="0" w:firstRowFirstColumn="0" w:firstRowLastColumn="0" w:lastRowFirstColumn="0" w:lastRowLastColumn="0"/>
            <w:tcW w:w="330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FC71333" w14:textId="77777777" w:rsidR="00871394" w:rsidRDefault="00871394" w:rsidP="004528F3">
            <w:pPr>
              <w:spacing w:after="200" w:line="276" w:lineRule="auto"/>
              <w:jc w:val="both"/>
            </w:pPr>
            <w:r w:rsidRPr="4330BA30">
              <w:rPr>
                <w:rFonts w:eastAsia="Times New Roman" w:cs="Times New Roman"/>
                <w:szCs w:val="24"/>
              </w:rPr>
              <w:t>AI/ML Developer</w:t>
            </w:r>
          </w:p>
        </w:tc>
        <w:tc>
          <w:tcPr>
            <w:tcW w:w="657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338958C" w14:textId="77777777" w:rsidR="00871394" w:rsidRDefault="00871394" w:rsidP="00871394">
            <w:pPr>
              <w:pStyle w:val="ListParagraph"/>
              <w:numPr>
                <w:ilvl w:val="0"/>
                <w:numId w:val="39"/>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 xml:space="preserve">Python, </w:t>
            </w:r>
          </w:p>
          <w:p w14:paraId="7CCDE5CF" w14:textId="77777777" w:rsidR="00871394" w:rsidRDefault="00871394" w:rsidP="00871394">
            <w:pPr>
              <w:pStyle w:val="ListParagraph"/>
              <w:numPr>
                <w:ilvl w:val="0"/>
                <w:numId w:val="39"/>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TensorFlow/</w:t>
            </w:r>
            <w:proofErr w:type="spellStart"/>
            <w:r w:rsidRPr="4330BA30">
              <w:rPr>
                <w:rFonts w:eastAsia="Times New Roman" w:cs="Times New Roman"/>
                <w:szCs w:val="24"/>
              </w:rPr>
              <w:t>PyTorch</w:t>
            </w:r>
            <w:proofErr w:type="spellEnd"/>
            <w:r w:rsidRPr="4330BA30">
              <w:rPr>
                <w:rFonts w:eastAsia="Times New Roman" w:cs="Times New Roman"/>
                <w:szCs w:val="24"/>
              </w:rPr>
              <w:t xml:space="preserve">, </w:t>
            </w:r>
          </w:p>
          <w:p w14:paraId="01F6411F" w14:textId="77777777" w:rsidR="00871394" w:rsidRDefault="00871394" w:rsidP="00871394">
            <w:pPr>
              <w:pStyle w:val="ListParagraph"/>
              <w:numPr>
                <w:ilvl w:val="0"/>
                <w:numId w:val="39"/>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 xml:space="preserve">OpenCV, </w:t>
            </w:r>
          </w:p>
          <w:p w14:paraId="5F2CECBF" w14:textId="77777777" w:rsidR="00871394" w:rsidRDefault="00871394" w:rsidP="00871394">
            <w:pPr>
              <w:pStyle w:val="ListParagraph"/>
              <w:numPr>
                <w:ilvl w:val="0"/>
                <w:numId w:val="39"/>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 xml:space="preserve">Computer Vision Models (YOLO, CNNs), </w:t>
            </w:r>
          </w:p>
          <w:p w14:paraId="598334DA" w14:textId="77777777" w:rsidR="00871394" w:rsidRDefault="00871394" w:rsidP="00871394">
            <w:pPr>
              <w:pStyle w:val="ListParagraph"/>
              <w:numPr>
                <w:ilvl w:val="0"/>
                <w:numId w:val="39"/>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 xml:space="preserve">Data Annotation, </w:t>
            </w:r>
          </w:p>
          <w:p w14:paraId="198F7B65" w14:textId="77777777" w:rsidR="00871394" w:rsidRDefault="00871394" w:rsidP="00871394">
            <w:pPr>
              <w:pStyle w:val="ListParagraph"/>
              <w:numPr>
                <w:ilvl w:val="0"/>
                <w:numId w:val="39"/>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Model Training &amp; Evaluation</w:t>
            </w:r>
          </w:p>
        </w:tc>
      </w:tr>
      <w:tr w:rsidR="00871394" w14:paraId="38B47FF8" w14:textId="77777777" w:rsidTr="004528F3">
        <w:trPr>
          <w:cnfStyle w:val="000000100000" w:firstRow="0" w:lastRow="0" w:firstColumn="0" w:lastColumn="0" w:oddVBand="0" w:evenVBand="0" w:oddHBand="1" w:evenHBand="0" w:firstRowFirstColumn="0" w:firstRowLastColumn="0" w:lastRowFirstColumn="0" w:lastRowLastColumn="0"/>
          <w:trHeight w:val="885"/>
        </w:trPr>
        <w:tc>
          <w:tcPr>
            <w:cnfStyle w:val="001000000000" w:firstRow="0" w:lastRow="0" w:firstColumn="1" w:lastColumn="0" w:oddVBand="0" w:evenVBand="0" w:oddHBand="0" w:evenHBand="0" w:firstRowFirstColumn="0" w:firstRowLastColumn="0" w:lastRowFirstColumn="0" w:lastRowLastColumn="0"/>
            <w:tcW w:w="330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C140127" w14:textId="77777777" w:rsidR="00871394" w:rsidRDefault="00871394" w:rsidP="004528F3">
            <w:pPr>
              <w:spacing w:after="200" w:line="276" w:lineRule="auto"/>
              <w:jc w:val="both"/>
            </w:pPr>
            <w:r w:rsidRPr="4330BA30">
              <w:rPr>
                <w:rFonts w:eastAsia="Times New Roman" w:cs="Times New Roman"/>
                <w:color w:val="000000" w:themeColor="text1"/>
                <w:szCs w:val="24"/>
              </w:rPr>
              <w:t>Backend Developer</w:t>
            </w:r>
          </w:p>
        </w:tc>
        <w:tc>
          <w:tcPr>
            <w:tcW w:w="657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67D1275" w14:textId="77777777" w:rsidR="00871394" w:rsidRDefault="00871394" w:rsidP="00871394">
            <w:pPr>
              <w:pStyle w:val="ListParagraph"/>
              <w:numPr>
                <w:ilvl w:val="0"/>
                <w:numId w:val="39"/>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 xml:space="preserve">API Development (Flask/Django), </w:t>
            </w:r>
          </w:p>
          <w:p w14:paraId="0739CB74" w14:textId="77777777" w:rsidR="00871394" w:rsidRDefault="00871394" w:rsidP="00871394">
            <w:pPr>
              <w:pStyle w:val="ListParagraph"/>
              <w:numPr>
                <w:ilvl w:val="0"/>
                <w:numId w:val="39"/>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 xml:space="preserve">System Integration, </w:t>
            </w:r>
          </w:p>
          <w:p w14:paraId="4F3ED66A" w14:textId="77777777" w:rsidR="00871394" w:rsidRDefault="00871394" w:rsidP="00871394">
            <w:pPr>
              <w:pStyle w:val="ListParagraph"/>
              <w:numPr>
                <w:ilvl w:val="0"/>
                <w:numId w:val="39"/>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Real-time Data Handling</w:t>
            </w:r>
          </w:p>
        </w:tc>
      </w:tr>
      <w:tr w:rsidR="00871394" w14:paraId="5275E048" w14:textId="77777777" w:rsidTr="004528F3">
        <w:trPr>
          <w:trHeight w:val="1170"/>
        </w:trPr>
        <w:tc>
          <w:tcPr>
            <w:cnfStyle w:val="001000000000" w:firstRow="0" w:lastRow="0" w:firstColumn="1" w:lastColumn="0" w:oddVBand="0" w:evenVBand="0" w:oddHBand="0" w:evenHBand="0" w:firstRowFirstColumn="0" w:firstRowLastColumn="0" w:lastRowFirstColumn="0" w:lastRowLastColumn="0"/>
            <w:tcW w:w="330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F9E104D" w14:textId="77777777" w:rsidR="00871394" w:rsidRDefault="00871394" w:rsidP="004528F3">
            <w:pPr>
              <w:spacing w:after="200" w:line="276" w:lineRule="auto"/>
              <w:jc w:val="both"/>
            </w:pPr>
            <w:r w:rsidRPr="4330BA30">
              <w:rPr>
                <w:rFonts w:eastAsia="Times New Roman" w:cs="Times New Roman"/>
                <w:szCs w:val="24"/>
              </w:rPr>
              <w:t>Data Specialist</w:t>
            </w:r>
          </w:p>
        </w:tc>
        <w:tc>
          <w:tcPr>
            <w:tcW w:w="657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DE4578D" w14:textId="77777777" w:rsidR="00871394" w:rsidRDefault="00871394" w:rsidP="00871394">
            <w:pPr>
              <w:pStyle w:val="ListParagraph"/>
              <w:numPr>
                <w:ilvl w:val="0"/>
                <w:numId w:val="39"/>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 xml:space="preserve">Data Sourcing &amp; Cleaning, </w:t>
            </w:r>
          </w:p>
          <w:p w14:paraId="6BFFA68B" w14:textId="77777777" w:rsidR="00871394" w:rsidRDefault="00871394" w:rsidP="00871394">
            <w:pPr>
              <w:pStyle w:val="ListParagraph"/>
              <w:numPr>
                <w:ilvl w:val="0"/>
                <w:numId w:val="39"/>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 xml:space="preserve">Video Preprocessing, </w:t>
            </w:r>
          </w:p>
          <w:p w14:paraId="49A5191B" w14:textId="77777777" w:rsidR="00871394" w:rsidRDefault="00871394" w:rsidP="00871394">
            <w:pPr>
              <w:pStyle w:val="ListParagraph"/>
              <w:numPr>
                <w:ilvl w:val="0"/>
                <w:numId w:val="39"/>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 xml:space="preserve">Data Annotation Tools (CVAT), </w:t>
            </w:r>
          </w:p>
          <w:p w14:paraId="5DC10F54" w14:textId="77777777" w:rsidR="00871394" w:rsidRDefault="00871394" w:rsidP="00871394">
            <w:pPr>
              <w:pStyle w:val="ListParagraph"/>
              <w:numPr>
                <w:ilvl w:val="0"/>
                <w:numId w:val="39"/>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Data Augmentation</w:t>
            </w:r>
          </w:p>
        </w:tc>
      </w:tr>
      <w:tr w:rsidR="00871394" w14:paraId="6E0465DF" w14:textId="77777777" w:rsidTr="004528F3">
        <w:trPr>
          <w:cnfStyle w:val="000000100000" w:firstRow="0" w:lastRow="0" w:firstColumn="0" w:lastColumn="0" w:oddVBand="0" w:evenVBand="0" w:oddHBand="1" w:evenHBand="0" w:firstRowFirstColumn="0" w:firstRowLastColumn="0" w:lastRowFirstColumn="0" w:lastRowLastColumn="0"/>
          <w:trHeight w:val="1185"/>
        </w:trPr>
        <w:tc>
          <w:tcPr>
            <w:cnfStyle w:val="001000000000" w:firstRow="0" w:lastRow="0" w:firstColumn="1" w:lastColumn="0" w:oddVBand="0" w:evenVBand="0" w:oddHBand="0" w:evenHBand="0" w:firstRowFirstColumn="0" w:firstRowLastColumn="0" w:lastRowFirstColumn="0" w:lastRowLastColumn="0"/>
            <w:tcW w:w="330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F2A1109" w14:textId="77777777" w:rsidR="00871394" w:rsidRDefault="00871394" w:rsidP="004528F3">
            <w:pPr>
              <w:spacing w:after="200" w:line="276" w:lineRule="auto"/>
              <w:jc w:val="both"/>
            </w:pPr>
            <w:r w:rsidRPr="4330BA30">
              <w:rPr>
                <w:rFonts w:eastAsia="Times New Roman" w:cs="Times New Roman"/>
                <w:color w:val="000000" w:themeColor="text1"/>
                <w:szCs w:val="24"/>
              </w:rPr>
              <w:t>QA &amp; Testing Engineer</w:t>
            </w:r>
          </w:p>
        </w:tc>
        <w:tc>
          <w:tcPr>
            <w:tcW w:w="657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BDC48CE" w14:textId="77777777" w:rsidR="00871394" w:rsidRDefault="00871394" w:rsidP="00871394">
            <w:pPr>
              <w:pStyle w:val="ListParagraph"/>
              <w:numPr>
                <w:ilvl w:val="0"/>
                <w:numId w:val="39"/>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 xml:space="preserve">Test Plan Development &amp; Execution, </w:t>
            </w:r>
          </w:p>
          <w:p w14:paraId="2CE1EC11" w14:textId="77777777" w:rsidR="00871394" w:rsidRDefault="00871394" w:rsidP="00871394">
            <w:pPr>
              <w:pStyle w:val="ListParagraph"/>
              <w:numPr>
                <w:ilvl w:val="0"/>
                <w:numId w:val="39"/>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 xml:space="preserve">Performance Analysis, </w:t>
            </w:r>
          </w:p>
          <w:p w14:paraId="722A0ADC" w14:textId="77777777" w:rsidR="00871394" w:rsidRDefault="00871394" w:rsidP="00871394">
            <w:pPr>
              <w:pStyle w:val="ListParagraph"/>
              <w:numPr>
                <w:ilvl w:val="0"/>
                <w:numId w:val="39"/>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 xml:space="preserve">Bug Tracking, </w:t>
            </w:r>
          </w:p>
          <w:p w14:paraId="51EF8D16" w14:textId="77777777" w:rsidR="00871394" w:rsidRDefault="00871394" w:rsidP="00871394">
            <w:pPr>
              <w:pStyle w:val="ListParagraph"/>
              <w:keepNext/>
              <w:numPr>
                <w:ilvl w:val="0"/>
                <w:numId w:val="39"/>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System Validation</w:t>
            </w:r>
          </w:p>
        </w:tc>
      </w:tr>
    </w:tbl>
    <w:p w14:paraId="39C516E5" w14:textId="64BA01DB" w:rsidR="00871394" w:rsidRDefault="00871394" w:rsidP="00871394">
      <w:pPr>
        <w:pStyle w:val="Caption"/>
        <w:spacing w:line="276" w:lineRule="auto"/>
      </w:pPr>
      <w:bookmarkStart w:id="120" w:name="_Toc211800168"/>
      <w:bookmarkStart w:id="121" w:name="_Toc231317965"/>
      <w:r>
        <w:t xml:space="preserve">Table </w:t>
      </w:r>
      <w:fldSimple w:instr=" SEQ Table \* ARABIC ">
        <w:r w:rsidR="00FA1D5A">
          <w:rPr>
            <w:noProof/>
          </w:rPr>
          <w:t>7</w:t>
        </w:r>
      </w:fldSimple>
      <w:r>
        <w:rPr>
          <w:lang w:val="en-GB"/>
        </w:rPr>
        <w:t xml:space="preserve">: </w:t>
      </w:r>
      <w:r w:rsidRPr="00C53916">
        <w:rPr>
          <w:lang w:val="en-GB"/>
        </w:rPr>
        <w:t>Required Skills for Project Roles</w:t>
      </w:r>
      <w:bookmarkEnd w:id="120"/>
      <w:bookmarkEnd w:id="121"/>
    </w:p>
    <w:p w14:paraId="590C24D5" w14:textId="77777777" w:rsidR="00871394" w:rsidRDefault="00871394" w:rsidP="00871394">
      <w:pPr>
        <w:pStyle w:val="Heading3"/>
        <w:rPr>
          <w:rFonts w:eastAsia="Times New Roman"/>
          <w:color w:val="4F81BD"/>
        </w:rPr>
      </w:pPr>
      <w:bookmarkStart w:id="122" w:name="_Toc458336841"/>
      <w:bookmarkStart w:id="123" w:name="_Toc458850530"/>
      <w:bookmarkStart w:id="124" w:name="_Toc211800199"/>
      <w:bookmarkStart w:id="125" w:name="_Toc231317791"/>
      <w:r>
        <w:rPr>
          <w:rFonts w:eastAsia="Times New Roman"/>
        </w:rPr>
        <w:t>3.</w:t>
      </w:r>
      <w:r w:rsidRPr="4330BA30">
        <w:rPr>
          <w:rFonts w:eastAsia="Times New Roman"/>
        </w:rPr>
        <w:t>3.2 Work Plan</w:t>
      </w:r>
      <w:bookmarkEnd w:id="122"/>
      <w:bookmarkEnd w:id="123"/>
      <w:bookmarkEnd w:id="124"/>
      <w:bookmarkEnd w:id="125"/>
    </w:p>
    <w:p w14:paraId="41EDF0D2" w14:textId="77777777" w:rsidR="00871394" w:rsidRDefault="00871394" w:rsidP="00871394">
      <w:pPr>
        <w:jc w:val="both"/>
      </w:pPr>
      <w:r w:rsidRPr="4330BA30">
        <w:rPr>
          <w:rFonts w:eastAsia="Times New Roman" w:cs="Times New Roman"/>
          <w:szCs w:val="24"/>
        </w:rPr>
        <w:t>The work plan provides a systematic way of implementing the project, listing the task breakdown, a graphical schedule and allocation of the necessary resources.</w:t>
      </w:r>
    </w:p>
    <w:p w14:paraId="603C8247" w14:textId="77777777" w:rsidR="00871394" w:rsidRDefault="00871394" w:rsidP="00871394">
      <w:pPr>
        <w:pStyle w:val="Heading4"/>
        <w:rPr>
          <w:rFonts w:eastAsia="Times New Roman"/>
          <w:color w:val="4F81BD"/>
        </w:rPr>
      </w:pPr>
      <w:bookmarkStart w:id="126" w:name="_Toc458336842"/>
      <w:bookmarkStart w:id="127" w:name="_Toc458850531"/>
      <w:bookmarkStart w:id="128" w:name="_Toc211800200"/>
      <w:r>
        <w:rPr>
          <w:rFonts w:eastAsia="Times New Roman"/>
        </w:rPr>
        <w:t>3.</w:t>
      </w:r>
      <w:r w:rsidRPr="4330BA30">
        <w:rPr>
          <w:rFonts w:eastAsia="Times New Roman"/>
        </w:rPr>
        <w:t>3.2.1 Work Breakdown Structure</w:t>
      </w:r>
      <w:bookmarkEnd w:id="126"/>
      <w:bookmarkEnd w:id="127"/>
      <w:bookmarkEnd w:id="128"/>
    </w:p>
    <w:p w14:paraId="0C5EBD68" w14:textId="77777777" w:rsidR="00871394" w:rsidRDefault="00871394" w:rsidP="00871394">
      <w:pPr>
        <w:jc w:val="both"/>
      </w:pPr>
      <w:r w:rsidRPr="4330BA30">
        <w:rPr>
          <w:rFonts w:eastAsia="Times New Roman" w:cs="Times New Roman"/>
          <w:szCs w:val="24"/>
        </w:rPr>
        <w:t>The project is outlined into a distinct order of activities and sub-activities. The table below further breaks down the activities of the work, the resources that will be needed, timelines and the key deliverables of the work involved in each component of the project.</w:t>
      </w:r>
    </w:p>
    <w:tbl>
      <w:tblPr>
        <w:tblStyle w:val="GridTable4-Accent1"/>
        <w:tblW w:w="0" w:type="auto"/>
        <w:tblLayout w:type="fixed"/>
        <w:tblLook w:val="04A0" w:firstRow="1" w:lastRow="0" w:firstColumn="1" w:lastColumn="0" w:noHBand="0" w:noVBand="1"/>
      </w:tblPr>
      <w:tblGrid>
        <w:gridCol w:w="990"/>
        <w:gridCol w:w="3170"/>
        <w:gridCol w:w="3143"/>
        <w:gridCol w:w="1142"/>
        <w:gridCol w:w="1545"/>
      </w:tblGrid>
      <w:tr w:rsidR="00871394" w14:paraId="5AAE62F5" w14:textId="77777777" w:rsidTr="004528F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2994E991" w14:textId="77777777" w:rsidR="00871394" w:rsidRDefault="00871394" w:rsidP="004528F3">
            <w:pPr>
              <w:spacing w:after="200" w:line="276" w:lineRule="auto"/>
              <w:jc w:val="both"/>
            </w:pPr>
            <w:r w:rsidRPr="4330BA30">
              <w:rPr>
                <w:rFonts w:eastAsia="Times New Roman" w:cs="Times New Roman"/>
                <w:color w:val="000000" w:themeColor="text1"/>
                <w:szCs w:val="24"/>
              </w:rPr>
              <w:lastRenderedPageBreak/>
              <w:t>Task ID</w:t>
            </w:r>
          </w:p>
        </w:tc>
        <w:tc>
          <w:tcPr>
            <w:tcW w:w="3170" w:type="dxa"/>
          </w:tcPr>
          <w:p w14:paraId="50D12EA6" w14:textId="77777777" w:rsidR="00871394" w:rsidRDefault="00871394" w:rsidP="004528F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000000" w:themeColor="text1"/>
                <w:szCs w:val="24"/>
              </w:rPr>
              <w:t>Activity</w:t>
            </w:r>
          </w:p>
        </w:tc>
        <w:tc>
          <w:tcPr>
            <w:tcW w:w="3143" w:type="dxa"/>
          </w:tcPr>
          <w:p w14:paraId="03F78162" w14:textId="77777777" w:rsidR="00871394" w:rsidRDefault="00871394" w:rsidP="004528F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000000" w:themeColor="text1"/>
                <w:szCs w:val="24"/>
              </w:rPr>
              <w:t>Resources</w:t>
            </w:r>
          </w:p>
        </w:tc>
        <w:tc>
          <w:tcPr>
            <w:tcW w:w="1142" w:type="dxa"/>
          </w:tcPr>
          <w:p w14:paraId="492B2F5E" w14:textId="77777777" w:rsidR="00871394" w:rsidRDefault="00871394" w:rsidP="004528F3">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000000" w:themeColor="text1"/>
                <w:szCs w:val="24"/>
              </w:rPr>
            </w:pPr>
            <w:r w:rsidRPr="4330BA30">
              <w:rPr>
                <w:rFonts w:eastAsia="Times New Roman" w:cs="Times New Roman"/>
                <w:color w:val="000000" w:themeColor="text1"/>
                <w:szCs w:val="24"/>
              </w:rPr>
              <w:t>Timeframe</w:t>
            </w:r>
          </w:p>
        </w:tc>
        <w:tc>
          <w:tcPr>
            <w:tcW w:w="1545" w:type="dxa"/>
          </w:tcPr>
          <w:p w14:paraId="18C50DC8" w14:textId="77777777" w:rsidR="00871394" w:rsidRDefault="00871394" w:rsidP="004528F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000000" w:themeColor="text1"/>
                <w:szCs w:val="24"/>
              </w:rPr>
              <w:t>Deliverable</w:t>
            </w:r>
          </w:p>
        </w:tc>
      </w:tr>
      <w:tr w:rsidR="00871394" w14:paraId="6A5C83E7"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6F173EC5" w14:textId="77777777" w:rsidR="00871394" w:rsidRDefault="00871394" w:rsidP="004528F3">
            <w:pPr>
              <w:spacing w:after="200" w:line="276" w:lineRule="auto"/>
              <w:jc w:val="both"/>
            </w:pPr>
            <w:r w:rsidRPr="4330BA30">
              <w:rPr>
                <w:rFonts w:eastAsia="Times New Roman" w:cs="Times New Roman"/>
                <w:color w:val="000000" w:themeColor="text1"/>
                <w:szCs w:val="24"/>
              </w:rPr>
              <w:t>1.0</w:t>
            </w:r>
          </w:p>
        </w:tc>
        <w:tc>
          <w:tcPr>
            <w:tcW w:w="3170" w:type="dxa"/>
          </w:tcPr>
          <w:p w14:paraId="69D00FBD"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Project Initiation &amp; Planning</w:t>
            </w:r>
          </w:p>
        </w:tc>
        <w:tc>
          <w:tcPr>
            <w:tcW w:w="3143" w:type="dxa"/>
          </w:tcPr>
          <w:p w14:paraId="6DF8AF62"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MS Office Suite</w:t>
            </w:r>
          </w:p>
        </w:tc>
        <w:tc>
          <w:tcPr>
            <w:tcW w:w="1142" w:type="dxa"/>
          </w:tcPr>
          <w:p w14:paraId="786D27C0"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4 Weeks</w:t>
            </w:r>
          </w:p>
        </w:tc>
        <w:tc>
          <w:tcPr>
            <w:tcW w:w="1545" w:type="dxa"/>
          </w:tcPr>
          <w:p w14:paraId="0E9AF959"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SPMP &amp; SRS Documents</w:t>
            </w:r>
          </w:p>
        </w:tc>
      </w:tr>
      <w:tr w:rsidR="00871394" w14:paraId="403DF52B"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7A3D1413" w14:textId="77777777" w:rsidR="00871394" w:rsidRDefault="00871394" w:rsidP="004528F3">
            <w:pPr>
              <w:spacing w:after="200" w:line="276" w:lineRule="auto"/>
              <w:jc w:val="both"/>
            </w:pPr>
            <w:r w:rsidRPr="4330BA30">
              <w:rPr>
                <w:rFonts w:eastAsia="Times New Roman" w:cs="Times New Roman"/>
                <w:color w:val="000000" w:themeColor="text1"/>
                <w:szCs w:val="24"/>
              </w:rPr>
              <w:t>1.1</w:t>
            </w:r>
          </w:p>
        </w:tc>
        <w:tc>
          <w:tcPr>
            <w:tcW w:w="3170" w:type="dxa"/>
          </w:tcPr>
          <w:p w14:paraId="143810F8"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Define Project Scope &amp; Objectives</w:t>
            </w:r>
          </w:p>
        </w:tc>
        <w:tc>
          <w:tcPr>
            <w:tcW w:w="3143" w:type="dxa"/>
          </w:tcPr>
          <w:p w14:paraId="45EFBB82"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MS Word</w:t>
            </w:r>
          </w:p>
        </w:tc>
        <w:tc>
          <w:tcPr>
            <w:tcW w:w="1142" w:type="dxa"/>
          </w:tcPr>
          <w:p w14:paraId="18F933A9"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1 Week</w:t>
            </w:r>
          </w:p>
        </w:tc>
        <w:tc>
          <w:tcPr>
            <w:tcW w:w="1545" w:type="dxa"/>
          </w:tcPr>
          <w:p w14:paraId="2B3F8E2C"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Approved Scope</w:t>
            </w:r>
          </w:p>
        </w:tc>
      </w:tr>
      <w:tr w:rsidR="00871394" w14:paraId="55AD5564"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23F33B87" w14:textId="77777777" w:rsidR="00871394" w:rsidRDefault="00871394" w:rsidP="004528F3">
            <w:pPr>
              <w:spacing w:after="200" w:line="276" w:lineRule="auto"/>
              <w:jc w:val="both"/>
            </w:pPr>
            <w:r w:rsidRPr="4330BA30">
              <w:rPr>
                <w:rFonts w:eastAsia="Times New Roman" w:cs="Times New Roman"/>
                <w:color w:val="000000" w:themeColor="text1"/>
                <w:szCs w:val="24"/>
              </w:rPr>
              <w:t>1.2</w:t>
            </w:r>
          </w:p>
        </w:tc>
        <w:tc>
          <w:tcPr>
            <w:tcW w:w="3170" w:type="dxa"/>
          </w:tcPr>
          <w:p w14:paraId="453F79C4"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Conduct In-depth Literature Review</w:t>
            </w:r>
          </w:p>
        </w:tc>
        <w:tc>
          <w:tcPr>
            <w:tcW w:w="3143" w:type="dxa"/>
          </w:tcPr>
          <w:p w14:paraId="2F2F383C"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Academic Databases</w:t>
            </w:r>
          </w:p>
        </w:tc>
        <w:tc>
          <w:tcPr>
            <w:tcW w:w="1142" w:type="dxa"/>
          </w:tcPr>
          <w:p w14:paraId="418D1C14"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2 Weeks</w:t>
            </w:r>
          </w:p>
        </w:tc>
        <w:tc>
          <w:tcPr>
            <w:tcW w:w="1545" w:type="dxa"/>
          </w:tcPr>
          <w:p w14:paraId="5D7B13A4"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Tech Stack Decision</w:t>
            </w:r>
          </w:p>
        </w:tc>
      </w:tr>
      <w:tr w:rsidR="00871394" w14:paraId="4494992F"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75B1BCDC" w14:textId="77777777" w:rsidR="00871394" w:rsidRDefault="00871394" w:rsidP="004528F3">
            <w:pPr>
              <w:spacing w:after="200" w:line="276" w:lineRule="auto"/>
              <w:jc w:val="both"/>
            </w:pPr>
            <w:r w:rsidRPr="4330BA30">
              <w:rPr>
                <w:rFonts w:eastAsia="Times New Roman" w:cs="Times New Roman"/>
                <w:color w:val="000000" w:themeColor="text1"/>
                <w:szCs w:val="24"/>
              </w:rPr>
              <w:t>1.3</w:t>
            </w:r>
          </w:p>
        </w:tc>
        <w:tc>
          <w:tcPr>
            <w:tcW w:w="3170" w:type="dxa"/>
          </w:tcPr>
          <w:p w14:paraId="3EA73477"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Develop SPMP &amp; SRS Documents</w:t>
            </w:r>
          </w:p>
        </w:tc>
        <w:tc>
          <w:tcPr>
            <w:tcW w:w="3143" w:type="dxa"/>
          </w:tcPr>
          <w:p w14:paraId="2F948C7A"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MS Word</w:t>
            </w:r>
          </w:p>
        </w:tc>
        <w:tc>
          <w:tcPr>
            <w:tcW w:w="1142" w:type="dxa"/>
          </w:tcPr>
          <w:p w14:paraId="70DDF697"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1 Week</w:t>
            </w:r>
          </w:p>
        </w:tc>
        <w:tc>
          <w:tcPr>
            <w:tcW w:w="1545" w:type="dxa"/>
          </w:tcPr>
          <w:p w14:paraId="0E49E9A2"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SPMP &amp; SRS</w:t>
            </w:r>
          </w:p>
        </w:tc>
      </w:tr>
      <w:tr w:rsidR="00871394" w14:paraId="69CC2AA7"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13C575CC" w14:textId="77777777" w:rsidR="00871394" w:rsidRDefault="00871394" w:rsidP="004528F3">
            <w:pPr>
              <w:spacing w:after="200" w:line="276" w:lineRule="auto"/>
              <w:jc w:val="both"/>
            </w:pPr>
            <w:r w:rsidRPr="4330BA30">
              <w:rPr>
                <w:rFonts w:eastAsia="Times New Roman" w:cs="Times New Roman"/>
                <w:color w:val="000000" w:themeColor="text1"/>
                <w:szCs w:val="24"/>
              </w:rPr>
              <w:t>2.0</w:t>
            </w:r>
          </w:p>
        </w:tc>
        <w:tc>
          <w:tcPr>
            <w:tcW w:w="3170" w:type="dxa"/>
          </w:tcPr>
          <w:p w14:paraId="1944BECC"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System Design</w:t>
            </w:r>
          </w:p>
        </w:tc>
        <w:tc>
          <w:tcPr>
            <w:tcW w:w="3143" w:type="dxa"/>
          </w:tcPr>
          <w:p w14:paraId="7D58479C"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Diagramming Tools, MS Word</w:t>
            </w:r>
          </w:p>
        </w:tc>
        <w:tc>
          <w:tcPr>
            <w:tcW w:w="1142" w:type="dxa"/>
          </w:tcPr>
          <w:p w14:paraId="3EC03205"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2 Weeks</w:t>
            </w:r>
          </w:p>
        </w:tc>
        <w:tc>
          <w:tcPr>
            <w:tcW w:w="1545" w:type="dxa"/>
          </w:tcPr>
          <w:p w14:paraId="6E4BB784"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SDS Document</w:t>
            </w:r>
          </w:p>
        </w:tc>
      </w:tr>
      <w:tr w:rsidR="00871394" w14:paraId="039CA4B9"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588D317E" w14:textId="77777777" w:rsidR="00871394" w:rsidRDefault="00871394" w:rsidP="004528F3">
            <w:pPr>
              <w:spacing w:after="200" w:line="276" w:lineRule="auto"/>
              <w:jc w:val="both"/>
            </w:pPr>
            <w:r w:rsidRPr="4330BA30">
              <w:rPr>
                <w:rFonts w:eastAsia="Times New Roman" w:cs="Times New Roman"/>
                <w:color w:val="000000" w:themeColor="text1"/>
                <w:szCs w:val="24"/>
              </w:rPr>
              <w:t>2.1</w:t>
            </w:r>
          </w:p>
        </w:tc>
        <w:tc>
          <w:tcPr>
            <w:tcW w:w="3170" w:type="dxa"/>
          </w:tcPr>
          <w:p w14:paraId="3BB08D09"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Design System Architecture</w:t>
            </w:r>
          </w:p>
        </w:tc>
        <w:tc>
          <w:tcPr>
            <w:tcW w:w="3143" w:type="dxa"/>
          </w:tcPr>
          <w:p w14:paraId="7F1F5913"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Draw.io</w:t>
            </w:r>
          </w:p>
        </w:tc>
        <w:tc>
          <w:tcPr>
            <w:tcW w:w="1142" w:type="dxa"/>
          </w:tcPr>
          <w:p w14:paraId="70A920B1"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1 Week</w:t>
            </w:r>
          </w:p>
        </w:tc>
        <w:tc>
          <w:tcPr>
            <w:tcW w:w="1545" w:type="dxa"/>
          </w:tcPr>
          <w:p w14:paraId="23580AA2"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Architecture Diagram</w:t>
            </w:r>
          </w:p>
        </w:tc>
      </w:tr>
      <w:tr w:rsidR="00871394" w14:paraId="45DD7D9E"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2B6805B4" w14:textId="77777777" w:rsidR="00871394" w:rsidRDefault="00871394" w:rsidP="004528F3">
            <w:pPr>
              <w:spacing w:after="200" w:line="276" w:lineRule="auto"/>
              <w:jc w:val="both"/>
            </w:pPr>
            <w:r w:rsidRPr="4330BA30">
              <w:rPr>
                <w:rFonts w:eastAsia="Times New Roman" w:cs="Times New Roman"/>
                <w:color w:val="000000" w:themeColor="text1"/>
                <w:szCs w:val="24"/>
              </w:rPr>
              <w:t>2.2</w:t>
            </w:r>
          </w:p>
        </w:tc>
        <w:tc>
          <w:tcPr>
            <w:tcW w:w="3170" w:type="dxa"/>
          </w:tcPr>
          <w:p w14:paraId="50AFA295"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Design Alert Mechanism &amp; Data Flow</w:t>
            </w:r>
          </w:p>
        </w:tc>
        <w:tc>
          <w:tcPr>
            <w:tcW w:w="3143" w:type="dxa"/>
          </w:tcPr>
          <w:p w14:paraId="7CFCFFF2"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MS Word</w:t>
            </w:r>
          </w:p>
        </w:tc>
        <w:tc>
          <w:tcPr>
            <w:tcW w:w="1142" w:type="dxa"/>
          </w:tcPr>
          <w:p w14:paraId="10F3F49B"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1 Week</w:t>
            </w:r>
          </w:p>
        </w:tc>
        <w:tc>
          <w:tcPr>
            <w:tcW w:w="1545" w:type="dxa"/>
          </w:tcPr>
          <w:p w14:paraId="79FBA45D"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Design Specifications</w:t>
            </w:r>
          </w:p>
        </w:tc>
      </w:tr>
      <w:tr w:rsidR="00871394" w14:paraId="5B0C34A3"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5D28FDB9" w14:textId="77777777" w:rsidR="00871394" w:rsidRDefault="00871394" w:rsidP="004528F3">
            <w:pPr>
              <w:spacing w:after="200" w:line="276" w:lineRule="auto"/>
              <w:jc w:val="both"/>
            </w:pPr>
            <w:r w:rsidRPr="4330BA30">
              <w:rPr>
                <w:rFonts w:eastAsia="Times New Roman" w:cs="Times New Roman"/>
                <w:color w:val="000000" w:themeColor="text1"/>
                <w:szCs w:val="24"/>
              </w:rPr>
              <w:t>3.0</w:t>
            </w:r>
          </w:p>
        </w:tc>
        <w:tc>
          <w:tcPr>
            <w:tcW w:w="3170" w:type="dxa"/>
          </w:tcPr>
          <w:p w14:paraId="089A8E8F"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Data Management</w:t>
            </w:r>
          </w:p>
        </w:tc>
        <w:tc>
          <w:tcPr>
            <w:tcW w:w="3143" w:type="dxa"/>
          </w:tcPr>
          <w:p w14:paraId="2C5BAA17"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themeColor="text1"/>
                <w:szCs w:val="24"/>
              </w:rPr>
            </w:pPr>
            <w:r w:rsidRPr="4330BA30">
              <w:rPr>
                <w:rFonts w:eastAsia="Times New Roman" w:cs="Times New Roman"/>
                <w:b/>
                <w:bCs/>
                <w:color w:val="000000" w:themeColor="text1"/>
                <w:szCs w:val="24"/>
              </w:rPr>
              <w:t>Python, CVAT/</w:t>
            </w:r>
            <w:proofErr w:type="spellStart"/>
            <w:r w:rsidRPr="4330BA30">
              <w:rPr>
                <w:rFonts w:eastAsia="Times New Roman" w:cs="Times New Roman"/>
                <w:b/>
                <w:bCs/>
                <w:color w:val="000000" w:themeColor="text1"/>
                <w:szCs w:val="24"/>
              </w:rPr>
              <w:t>LabelImg</w:t>
            </w:r>
            <w:proofErr w:type="spellEnd"/>
          </w:p>
        </w:tc>
        <w:tc>
          <w:tcPr>
            <w:tcW w:w="1142" w:type="dxa"/>
          </w:tcPr>
          <w:p w14:paraId="5398F94A"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4 Weeks</w:t>
            </w:r>
          </w:p>
        </w:tc>
        <w:tc>
          <w:tcPr>
            <w:tcW w:w="1545" w:type="dxa"/>
          </w:tcPr>
          <w:p w14:paraId="2EA069EB"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Prepared Dataset</w:t>
            </w:r>
          </w:p>
        </w:tc>
      </w:tr>
      <w:tr w:rsidR="00871394" w14:paraId="156A7047"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7E4C2A00" w14:textId="77777777" w:rsidR="00871394" w:rsidRDefault="00871394" w:rsidP="004528F3">
            <w:pPr>
              <w:spacing w:after="200" w:line="276" w:lineRule="auto"/>
              <w:jc w:val="both"/>
            </w:pPr>
            <w:r w:rsidRPr="4330BA30">
              <w:rPr>
                <w:rFonts w:eastAsia="Times New Roman" w:cs="Times New Roman"/>
                <w:color w:val="000000" w:themeColor="text1"/>
                <w:szCs w:val="24"/>
              </w:rPr>
              <w:t>3.1</w:t>
            </w:r>
          </w:p>
        </w:tc>
        <w:tc>
          <w:tcPr>
            <w:tcW w:w="3170" w:type="dxa"/>
          </w:tcPr>
          <w:p w14:paraId="4AF44B91"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Acquire Video Datasets</w:t>
            </w:r>
          </w:p>
        </w:tc>
        <w:tc>
          <w:tcPr>
            <w:tcW w:w="3143" w:type="dxa"/>
          </w:tcPr>
          <w:p w14:paraId="1903E666"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Web Browser</w:t>
            </w:r>
          </w:p>
        </w:tc>
        <w:tc>
          <w:tcPr>
            <w:tcW w:w="1142" w:type="dxa"/>
          </w:tcPr>
          <w:p w14:paraId="45AAA009"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2 Weeks</w:t>
            </w:r>
          </w:p>
        </w:tc>
        <w:tc>
          <w:tcPr>
            <w:tcW w:w="1545" w:type="dxa"/>
          </w:tcPr>
          <w:p w14:paraId="3DCA4FF6"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Raw Video Data</w:t>
            </w:r>
          </w:p>
        </w:tc>
      </w:tr>
      <w:tr w:rsidR="00871394" w14:paraId="149C43EF"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2F621A74" w14:textId="77777777" w:rsidR="00871394" w:rsidRDefault="00871394" w:rsidP="004528F3">
            <w:pPr>
              <w:spacing w:after="200" w:line="276" w:lineRule="auto"/>
              <w:jc w:val="both"/>
            </w:pPr>
            <w:r w:rsidRPr="4330BA30">
              <w:rPr>
                <w:rFonts w:eastAsia="Times New Roman" w:cs="Times New Roman"/>
                <w:color w:val="000000" w:themeColor="text1"/>
                <w:szCs w:val="24"/>
              </w:rPr>
              <w:t>3.2</w:t>
            </w:r>
          </w:p>
        </w:tc>
        <w:tc>
          <w:tcPr>
            <w:tcW w:w="3170" w:type="dxa"/>
          </w:tcPr>
          <w:p w14:paraId="619D92A1"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Annotate &amp; Preprocess Data</w:t>
            </w:r>
          </w:p>
        </w:tc>
        <w:tc>
          <w:tcPr>
            <w:tcW w:w="3143" w:type="dxa"/>
          </w:tcPr>
          <w:p w14:paraId="750F170E"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Python, CVAT</w:t>
            </w:r>
          </w:p>
        </w:tc>
        <w:tc>
          <w:tcPr>
            <w:tcW w:w="1142" w:type="dxa"/>
          </w:tcPr>
          <w:p w14:paraId="5EF47BDB"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2 Weeks</w:t>
            </w:r>
          </w:p>
        </w:tc>
        <w:tc>
          <w:tcPr>
            <w:tcW w:w="1545" w:type="dxa"/>
          </w:tcPr>
          <w:p w14:paraId="64405F7E"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Annotated Labels</w:t>
            </w:r>
          </w:p>
        </w:tc>
      </w:tr>
      <w:tr w:rsidR="00871394" w14:paraId="6847008B"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49E6F586" w14:textId="77777777" w:rsidR="00871394" w:rsidRDefault="00871394" w:rsidP="004528F3">
            <w:pPr>
              <w:spacing w:after="200" w:line="276" w:lineRule="auto"/>
              <w:jc w:val="both"/>
            </w:pPr>
            <w:r w:rsidRPr="4330BA30">
              <w:rPr>
                <w:rFonts w:eastAsia="Times New Roman" w:cs="Times New Roman"/>
                <w:color w:val="000000" w:themeColor="text1"/>
                <w:szCs w:val="24"/>
              </w:rPr>
              <w:t>4.0</w:t>
            </w:r>
          </w:p>
        </w:tc>
        <w:tc>
          <w:tcPr>
            <w:tcW w:w="3170" w:type="dxa"/>
          </w:tcPr>
          <w:p w14:paraId="3C65FD62"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Implementation &amp; Development</w:t>
            </w:r>
          </w:p>
        </w:tc>
        <w:tc>
          <w:tcPr>
            <w:tcW w:w="3143" w:type="dxa"/>
          </w:tcPr>
          <w:p w14:paraId="2FB65B10"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Python, AI Libraries</w:t>
            </w:r>
          </w:p>
        </w:tc>
        <w:tc>
          <w:tcPr>
            <w:tcW w:w="1142" w:type="dxa"/>
          </w:tcPr>
          <w:p w14:paraId="01D05314"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18 Weeks</w:t>
            </w:r>
          </w:p>
        </w:tc>
        <w:tc>
          <w:tcPr>
            <w:tcW w:w="1545" w:type="dxa"/>
          </w:tcPr>
          <w:p w14:paraId="300FC6B6"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Trained Model &amp; System</w:t>
            </w:r>
          </w:p>
        </w:tc>
      </w:tr>
      <w:tr w:rsidR="00871394" w14:paraId="558355CD"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06ECCFD5" w14:textId="77777777" w:rsidR="00871394" w:rsidRDefault="00871394" w:rsidP="004528F3">
            <w:pPr>
              <w:spacing w:after="200" w:line="276" w:lineRule="auto"/>
              <w:jc w:val="both"/>
            </w:pPr>
            <w:r w:rsidRPr="4330BA30">
              <w:rPr>
                <w:rFonts w:eastAsia="Times New Roman" w:cs="Times New Roman"/>
                <w:color w:val="000000" w:themeColor="text1"/>
                <w:szCs w:val="24"/>
              </w:rPr>
              <w:t>4.1</w:t>
            </w:r>
          </w:p>
        </w:tc>
        <w:tc>
          <w:tcPr>
            <w:tcW w:w="3170" w:type="dxa"/>
          </w:tcPr>
          <w:p w14:paraId="45EDD11B"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Develop &amp; Train Detection Model</w:t>
            </w:r>
          </w:p>
        </w:tc>
        <w:tc>
          <w:tcPr>
            <w:tcW w:w="3143" w:type="dxa"/>
          </w:tcPr>
          <w:p w14:paraId="4F7BD186"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 xml:space="preserve">Google </w:t>
            </w:r>
            <w:proofErr w:type="spellStart"/>
            <w:r w:rsidRPr="4330BA30">
              <w:rPr>
                <w:rFonts w:eastAsia="Times New Roman" w:cs="Times New Roman"/>
                <w:szCs w:val="24"/>
              </w:rPr>
              <w:t>Colab</w:t>
            </w:r>
            <w:proofErr w:type="spellEnd"/>
            <w:r w:rsidRPr="4330BA30">
              <w:rPr>
                <w:rFonts w:eastAsia="Times New Roman" w:cs="Times New Roman"/>
                <w:szCs w:val="24"/>
              </w:rPr>
              <w:t xml:space="preserve">, </w:t>
            </w:r>
            <w:proofErr w:type="spellStart"/>
            <w:r w:rsidRPr="4330BA30">
              <w:rPr>
                <w:rFonts w:eastAsia="Times New Roman" w:cs="Times New Roman"/>
                <w:szCs w:val="24"/>
              </w:rPr>
              <w:t>Jupyter</w:t>
            </w:r>
            <w:proofErr w:type="spellEnd"/>
          </w:p>
        </w:tc>
        <w:tc>
          <w:tcPr>
            <w:tcW w:w="1142" w:type="dxa"/>
          </w:tcPr>
          <w:p w14:paraId="5C21DDEA"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10 Weeks</w:t>
            </w:r>
          </w:p>
        </w:tc>
        <w:tc>
          <w:tcPr>
            <w:tcW w:w="1545" w:type="dxa"/>
          </w:tcPr>
          <w:p w14:paraId="1A4B4ADA"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Trained Model Weights</w:t>
            </w:r>
          </w:p>
        </w:tc>
      </w:tr>
      <w:tr w:rsidR="00871394" w14:paraId="44F49861"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2A7F73B0" w14:textId="77777777" w:rsidR="00871394" w:rsidRDefault="00871394" w:rsidP="004528F3">
            <w:pPr>
              <w:spacing w:after="200" w:line="276" w:lineRule="auto"/>
              <w:jc w:val="both"/>
            </w:pPr>
            <w:r w:rsidRPr="4330BA30">
              <w:rPr>
                <w:rFonts w:eastAsia="Times New Roman" w:cs="Times New Roman"/>
                <w:color w:val="000000" w:themeColor="text1"/>
                <w:szCs w:val="24"/>
              </w:rPr>
              <w:t>4.2</w:t>
            </w:r>
          </w:p>
        </w:tc>
        <w:tc>
          <w:tcPr>
            <w:tcW w:w="3170" w:type="dxa"/>
          </w:tcPr>
          <w:p w14:paraId="7685F516"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Implement Video Processing Module</w:t>
            </w:r>
          </w:p>
        </w:tc>
        <w:tc>
          <w:tcPr>
            <w:tcW w:w="3143" w:type="dxa"/>
          </w:tcPr>
          <w:p w14:paraId="0C183825"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Python, OpenCV</w:t>
            </w:r>
          </w:p>
        </w:tc>
        <w:tc>
          <w:tcPr>
            <w:tcW w:w="1142" w:type="dxa"/>
          </w:tcPr>
          <w:p w14:paraId="182E8D54"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4 Weeks</w:t>
            </w:r>
          </w:p>
        </w:tc>
        <w:tc>
          <w:tcPr>
            <w:tcW w:w="1545" w:type="dxa"/>
          </w:tcPr>
          <w:p w14:paraId="4CF09799"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Video Capture Script</w:t>
            </w:r>
          </w:p>
        </w:tc>
      </w:tr>
      <w:tr w:rsidR="00871394" w14:paraId="343A774B"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7686AC3C" w14:textId="77777777" w:rsidR="00871394" w:rsidRDefault="00871394" w:rsidP="004528F3">
            <w:pPr>
              <w:spacing w:after="200" w:line="276" w:lineRule="auto"/>
              <w:jc w:val="both"/>
            </w:pPr>
            <w:r w:rsidRPr="4330BA30">
              <w:rPr>
                <w:rFonts w:eastAsia="Times New Roman" w:cs="Times New Roman"/>
                <w:color w:val="000000" w:themeColor="text1"/>
                <w:szCs w:val="24"/>
              </w:rPr>
              <w:lastRenderedPageBreak/>
              <w:t>4.3</w:t>
            </w:r>
          </w:p>
        </w:tc>
        <w:tc>
          <w:tcPr>
            <w:tcW w:w="3170" w:type="dxa"/>
          </w:tcPr>
          <w:p w14:paraId="278A6253"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Develop Backend Alert System</w:t>
            </w:r>
          </w:p>
        </w:tc>
        <w:tc>
          <w:tcPr>
            <w:tcW w:w="3143" w:type="dxa"/>
          </w:tcPr>
          <w:p w14:paraId="02EACC9E"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Flask/Django</w:t>
            </w:r>
          </w:p>
        </w:tc>
        <w:tc>
          <w:tcPr>
            <w:tcW w:w="1142" w:type="dxa"/>
          </w:tcPr>
          <w:p w14:paraId="04B8814D"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4 Weeks</w:t>
            </w:r>
          </w:p>
        </w:tc>
        <w:tc>
          <w:tcPr>
            <w:tcW w:w="1545" w:type="dxa"/>
          </w:tcPr>
          <w:p w14:paraId="3545076C"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Alerting API</w:t>
            </w:r>
          </w:p>
        </w:tc>
      </w:tr>
      <w:tr w:rsidR="00871394" w14:paraId="689DBB08"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41FF4443" w14:textId="77777777" w:rsidR="00871394" w:rsidRDefault="00871394" w:rsidP="004528F3">
            <w:pPr>
              <w:spacing w:after="200" w:line="276" w:lineRule="auto"/>
              <w:jc w:val="both"/>
            </w:pPr>
            <w:r w:rsidRPr="4330BA30">
              <w:rPr>
                <w:rFonts w:eastAsia="Times New Roman" w:cs="Times New Roman"/>
                <w:color w:val="000000" w:themeColor="text1"/>
                <w:szCs w:val="24"/>
              </w:rPr>
              <w:t>5.0</w:t>
            </w:r>
          </w:p>
        </w:tc>
        <w:tc>
          <w:tcPr>
            <w:tcW w:w="3170" w:type="dxa"/>
          </w:tcPr>
          <w:p w14:paraId="78EA8F86"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Testing &amp; Validation</w:t>
            </w:r>
          </w:p>
        </w:tc>
        <w:tc>
          <w:tcPr>
            <w:tcW w:w="3143" w:type="dxa"/>
          </w:tcPr>
          <w:p w14:paraId="5990ED48"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Python, Test Plans</w:t>
            </w:r>
          </w:p>
        </w:tc>
        <w:tc>
          <w:tcPr>
            <w:tcW w:w="1142" w:type="dxa"/>
          </w:tcPr>
          <w:p w14:paraId="27EBC8B0"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3 Weeks</w:t>
            </w:r>
          </w:p>
        </w:tc>
        <w:tc>
          <w:tcPr>
            <w:tcW w:w="1545" w:type="dxa"/>
          </w:tcPr>
          <w:p w14:paraId="1B7EC023"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STP/STS &amp; Test Report</w:t>
            </w:r>
          </w:p>
        </w:tc>
      </w:tr>
      <w:tr w:rsidR="00871394" w14:paraId="5F06D142"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061D0437" w14:textId="77777777" w:rsidR="00871394" w:rsidRDefault="00871394" w:rsidP="004528F3">
            <w:pPr>
              <w:spacing w:after="200" w:line="276" w:lineRule="auto"/>
              <w:jc w:val="both"/>
            </w:pPr>
            <w:r w:rsidRPr="4330BA30">
              <w:rPr>
                <w:rFonts w:eastAsia="Times New Roman" w:cs="Times New Roman"/>
                <w:color w:val="000000" w:themeColor="text1"/>
                <w:szCs w:val="24"/>
              </w:rPr>
              <w:t>5.1</w:t>
            </w:r>
          </w:p>
        </w:tc>
        <w:tc>
          <w:tcPr>
            <w:tcW w:w="3170" w:type="dxa"/>
          </w:tcPr>
          <w:p w14:paraId="22377172"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Evaluate Model Performance Metrics</w:t>
            </w:r>
          </w:p>
        </w:tc>
        <w:tc>
          <w:tcPr>
            <w:tcW w:w="3143" w:type="dxa"/>
          </w:tcPr>
          <w:p w14:paraId="4407F67C"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proofErr w:type="spellStart"/>
            <w:r w:rsidRPr="4330BA30">
              <w:rPr>
                <w:rFonts w:eastAsia="Times New Roman" w:cs="Times New Roman"/>
                <w:szCs w:val="24"/>
              </w:rPr>
              <w:t>Jupyter</w:t>
            </w:r>
            <w:proofErr w:type="spellEnd"/>
          </w:p>
        </w:tc>
        <w:tc>
          <w:tcPr>
            <w:tcW w:w="1142" w:type="dxa"/>
          </w:tcPr>
          <w:p w14:paraId="0087C53F"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1 Week</w:t>
            </w:r>
          </w:p>
        </w:tc>
        <w:tc>
          <w:tcPr>
            <w:tcW w:w="1545" w:type="dxa"/>
          </w:tcPr>
          <w:p w14:paraId="73A6BF53"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Performance Metrics Report</w:t>
            </w:r>
          </w:p>
        </w:tc>
      </w:tr>
      <w:tr w:rsidR="00871394" w14:paraId="31241A4F"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2396AAF8" w14:textId="77777777" w:rsidR="00871394" w:rsidRDefault="00871394" w:rsidP="004528F3">
            <w:pPr>
              <w:spacing w:after="200" w:line="276" w:lineRule="auto"/>
              <w:jc w:val="both"/>
            </w:pPr>
            <w:r w:rsidRPr="4330BA30">
              <w:rPr>
                <w:rFonts w:eastAsia="Times New Roman" w:cs="Times New Roman"/>
                <w:color w:val="000000" w:themeColor="text1"/>
                <w:szCs w:val="24"/>
              </w:rPr>
              <w:t>5.2</w:t>
            </w:r>
          </w:p>
        </w:tc>
        <w:tc>
          <w:tcPr>
            <w:tcW w:w="3170" w:type="dxa"/>
          </w:tcPr>
          <w:p w14:paraId="6629A556"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Conduct Integration &amp; System Testing</w:t>
            </w:r>
          </w:p>
        </w:tc>
        <w:tc>
          <w:tcPr>
            <w:tcW w:w="3143" w:type="dxa"/>
          </w:tcPr>
          <w:p w14:paraId="66B8CBC0"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Local Server</w:t>
            </w:r>
          </w:p>
        </w:tc>
        <w:tc>
          <w:tcPr>
            <w:tcW w:w="1142" w:type="dxa"/>
          </w:tcPr>
          <w:p w14:paraId="5A6D7A16"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2 Weeks</w:t>
            </w:r>
          </w:p>
        </w:tc>
        <w:tc>
          <w:tcPr>
            <w:tcW w:w="1545" w:type="dxa"/>
          </w:tcPr>
          <w:p w14:paraId="34F18911"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Integration Test Log</w:t>
            </w:r>
          </w:p>
        </w:tc>
      </w:tr>
      <w:tr w:rsidR="00871394" w14:paraId="2D4F1932"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511206F7" w14:textId="77777777" w:rsidR="00871394" w:rsidRDefault="00871394" w:rsidP="004528F3">
            <w:pPr>
              <w:spacing w:after="200" w:line="276" w:lineRule="auto"/>
              <w:jc w:val="both"/>
            </w:pPr>
            <w:r w:rsidRPr="4330BA30">
              <w:rPr>
                <w:rFonts w:eastAsia="Times New Roman" w:cs="Times New Roman"/>
                <w:color w:val="000000" w:themeColor="text1"/>
                <w:szCs w:val="24"/>
              </w:rPr>
              <w:t>6.0</w:t>
            </w:r>
          </w:p>
        </w:tc>
        <w:tc>
          <w:tcPr>
            <w:tcW w:w="3170" w:type="dxa"/>
          </w:tcPr>
          <w:p w14:paraId="3BA20966"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Final Documentation &amp; Delivery</w:t>
            </w:r>
          </w:p>
        </w:tc>
        <w:tc>
          <w:tcPr>
            <w:tcW w:w="3143" w:type="dxa"/>
          </w:tcPr>
          <w:p w14:paraId="524F5576"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MS Office, GitHub</w:t>
            </w:r>
          </w:p>
        </w:tc>
        <w:tc>
          <w:tcPr>
            <w:tcW w:w="1142" w:type="dxa"/>
          </w:tcPr>
          <w:p w14:paraId="488E6DAD"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4 Weeks</w:t>
            </w:r>
          </w:p>
        </w:tc>
        <w:tc>
          <w:tcPr>
            <w:tcW w:w="1545" w:type="dxa"/>
          </w:tcPr>
          <w:p w14:paraId="1B126F93"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Final Report &amp; Code</w:t>
            </w:r>
          </w:p>
        </w:tc>
      </w:tr>
      <w:tr w:rsidR="00871394" w14:paraId="6EF48A8A"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4E864EE2" w14:textId="77777777" w:rsidR="00871394" w:rsidRDefault="00871394" w:rsidP="004528F3">
            <w:pPr>
              <w:spacing w:after="200" w:line="276" w:lineRule="auto"/>
              <w:jc w:val="both"/>
            </w:pPr>
            <w:r w:rsidRPr="4330BA30">
              <w:rPr>
                <w:rFonts w:eastAsia="Times New Roman" w:cs="Times New Roman"/>
                <w:color w:val="000000" w:themeColor="text1"/>
                <w:szCs w:val="24"/>
              </w:rPr>
              <w:t>6.1</w:t>
            </w:r>
          </w:p>
        </w:tc>
        <w:tc>
          <w:tcPr>
            <w:tcW w:w="3170" w:type="dxa"/>
          </w:tcPr>
          <w:p w14:paraId="118D0507"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Write Final Project Report</w:t>
            </w:r>
          </w:p>
        </w:tc>
        <w:tc>
          <w:tcPr>
            <w:tcW w:w="3143" w:type="dxa"/>
          </w:tcPr>
          <w:p w14:paraId="6A06979C"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MS Word</w:t>
            </w:r>
          </w:p>
        </w:tc>
        <w:tc>
          <w:tcPr>
            <w:tcW w:w="1142" w:type="dxa"/>
          </w:tcPr>
          <w:p w14:paraId="19F3331C"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3 Weeks</w:t>
            </w:r>
          </w:p>
        </w:tc>
        <w:tc>
          <w:tcPr>
            <w:tcW w:w="1545" w:type="dxa"/>
          </w:tcPr>
          <w:p w14:paraId="21FC812E"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Final Report</w:t>
            </w:r>
          </w:p>
        </w:tc>
      </w:tr>
      <w:tr w:rsidR="00871394" w14:paraId="4F971D31"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3673BF41" w14:textId="77777777" w:rsidR="00871394" w:rsidRDefault="00871394" w:rsidP="004528F3">
            <w:pPr>
              <w:spacing w:after="200" w:line="276" w:lineRule="auto"/>
              <w:jc w:val="both"/>
            </w:pPr>
            <w:r w:rsidRPr="4330BA30">
              <w:rPr>
                <w:rFonts w:eastAsia="Times New Roman" w:cs="Times New Roman"/>
                <w:color w:val="000000" w:themeColor="text1"/>
                <w:szCs w:val="24"/>
              </w:rPr>
              <w:t>6.2</w:t>
            </w:r>
          </w:p>
        </w:tc>
        <w:tc>
          <w:tcPr>
            <w:tcW w:w="3170" w:type="dxa"/>
          </w:tcPr>
          <w:p w14:paraId="117CE27A"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Prepare Final Presentation &amp; Archive</w:t>
            </w:r>
          </w:p>
        </w:tc>
        <w:tc>
          <w:tcPr>
            <w:tcW w:w="3143" w:type="dxa"/>
          </w:tcPr>
          <w:p w14:paraId="7F092F31"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PowerPoint, GitHub</w:t>
            </w:r>
          </w:p>
        </w:tc>
        <w:tc>
          <w:tcPr>
            <w:tcW w:w="1142" w:type="dxa"/>
          </w:tcPr>
          <w:p w14:paraId="1E6478F1"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1 Week</w:t>
            </w:r>
          </w:p>
        </w:tc>
        <w:tc>
          <w:tcPr>
            <w:tcW w:w="1545" w:type="dxa"/>
          </w:tcPr>
          <w:p w14:paraId="0F807F0F" w14:textId="77777777" w:rsidR="00871394" w:rsidRDefault="00871394" w:rsidP="004528F3">
            <w:pPr>
              <w:keepNext/>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Presentation &amp; Archive</w:t>
            </w:r>
          </w:p>
        </w:tc>
      </w:tr>
    </w:tbl>
    <w:p w14:paraId="7347CA39" w14:textId="35C11AA5" w:rsidR="00871394" w:rsidRDefault="00871394" w:rsidP="00871394">
      <w:pPr>
        <w:pStyle w:val="Caption"/>
        <w:spacing w:line="276" w:lineRule="auto"/>
      </w:pPr>
      <w:bookmarkStart w:id="129" w:name="_Toc211800169"/>
      <w:bookmarkStart w:id="130" w:name="_Toc231317966"/>
      <w:r>
        <w:t xml:space="preserve">Table </w:t>
      </w:r>
      <w:fldSimple w:instr=" SEQ Table \* ARABIC ">
        <w:r w:rsidR="00FA1D5A">
          <w:rPr>
            <w:noProof/>
          </w:rPr>
          <w:t>8</w:t>
        </w:r>
      </w:fldSimple>
      <w:r>
        <w:rPr>
          <w:lang w:val="en-GB"/>
        </w:rPr>
        <w:t xml:space="preserve">: </w:t>
      </w:r>
      <w:r w:rsidRPr="00017D5F">
        <w:rPr>
          <w:lang w:val="en-GB"/>
        </w:rPr>
        <w:t>Work Breakdown Structure</w:t>
      </w:r>
      <w:bookmarkEnd w:id="129"/>
      <w:bookmarkEnd w:id="130"/>
    </w:p>
    <w:p w14:paraId="2425DC5A" w14:textId="77777777" w:rsidR="00871394" w:rsidRDefault="00871394" w:rsidP="00871394">
      <w:pPr>
        <w:pStyle w:val="Heading4"/>
        <w:rPr>
          <w:rFonts w:eastAsia="Times New Roman"/>
          <w:color w:val="4F81BD"/>
        </w:rPr>
      </w:pPr>
      <w:bookmarkStart w:id="131" w:name="_Toc458336843"/>
      <w:bookmarkStart w:id="132" w:name="_Toc458850532"/>
      <w:bookmarkStart w:id="133" w:name="_Toc211800201"/>
      <w:r>
        <w:rPr>
          <w:rFonts w:eastAsia="Times New Roman"/>
        </w:rPr>
        <w:t>3.</w:t>
      </w:r>
      <w:r w:rsidRPr="4330BA30">
        <w:rPr>
          <w:rFonts w:eastAsia="Times New Roman"/>
        </w:rPr>
        <w:t>3.2.2 Schedule Allocation</w:t>
      </w:r>
      <w:bookmarkEnd w:id="131"/>
      <w:bookmarkEnd w:id="132"/>
      <w:bookmarkEnd w:id="133"/>
    </w:p>
    <w:p w14:paraId="5B83350C" w14:textId="77777777" w:rsidR="00871394" w:rsidRDefault="00871394" w:rsidP="00871394">
      <w:pPr>
        <w:tabs>
          <w:tab w:val="num" w:pos="1584"/>
        </w:tabs>
        <w:jc w:val="both"/>
        <w:rPr>
          <w:rFonts w:eastAsia="Calibri"/>
          <w:szCs w:val="24"/>
        </w:rPr>
      </w:pPr>
      <w:r w:rsidRPr="4330BA30">
        <w:rPr>
          <w:rFonts w:eastAsia="Calibri"/>
          <w:szCs w:val="24"/>
        </w:rPr>
        <w:t>The table below outlines the project schedule, and every task is scheduled in accordance with the official due dates that are outlined in the course outline of first semester.</w:t>
      </w:r>
    </w:p>
    <w:tbl>
      <w:tblPr>
        <w:tblStyle w:val="GridTable4-Accent1"/>
        <w:tblW w:w="0" w:type="auto"/>
        <w:tblLayout w:type="fixed"/>
        <w:tblLook w:val="04A0" w:firstRow="1" w:lastRow="0" w:firstColumn="1" w:lastColumn="0" w:noHBand="0" w:noVBand="1"/>
      </w:tblPr>
      <w:tblGrid>
        <w:gridCol w:w="1028"/>
        <w:gridCol w:w="4002"/>
        <w:gridCol w:w="1327"/>
        <w:gridCol w:w="2160"/>
        <w:gridCol w:w="1500"/>
      </w:tblGrid>
      <w:tr w:rsidR="00871394" w14:paraId="7449BBF8" w14:textId="77777777" w:rsidTr="004528F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5396EAB8" w14:textId="77777777" w:rsidR="00871394" w:rsidRDefault="00871394" w:rsidP="004528F3">
            <w:pPr>
              <w:spacing w:after="200" w:line="276" w:lineRule="auto"/>
              <w:jc w:val="both"/>
            </w:pPr>
            <w:r w:rsidRPr="4330BA30">
              <w:rPr>
                <w:rFonts w:eastAsia="Times New Roman" w:cs="Times New Roman"/>
                <w:color w:val="000000" w:themeColor="text1"/>
                <w:szCs w:val="24"/>
              </w:rPr>
              <w:t>No.</w:t>
            </w:r>
          </w:p>
        </w:tc>
        <w:tc>
          <w:tcPr>
            <w:tcW w:w="4002" w:type="dxa"/>
          </w:tcPr>
          <w:p w14:paraId="5FB77B1F" w14:textId="77777777" w:rsidR="00871394" w:rsidRDefault="00871394" w:rsidP="004528F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000000" w:themeColor="text1"/>
                <w:szCs w:val="24"/>
              </w:rPr>
              <w:t>Work Activity</w:t>
            </w:r>
          </w:p>
        </w:tc>
        <w:tc>
          <w:tcPr>
            <w:tcW w:w="1327" w:type="dxa"/>
          </w:tcPr>
          <w:p w14:paraId="1CFB2BC8" w14:textId="77777777" w:rsidR="00871394" w:rsidRDefault="00871394" w:rsidP="004528F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000000" w:themeColor="text1"/>
                <w:szCs w:val="24"/>
              </w:rPr>
              <w:t>Start Date</w:t>
            </w:r>
          </w:p>
        </w:tc>
        <w:tc>
          <w:tcPr>
            <w:tcW w:w="2160" w:type="dxa"/>
          </w:tcPr>
          <w:p w14:paraId="6ACB5120" w14:textId="77777777" w:rsidR="00871394" w:rsidRDefault="00871394" w:rsidP="004528F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000000" w:themeColor="text1"/>
                <w:szCs w:val="24"/>
              </w:rPr>
              <w:t>Duration</w:t>
            </w:r>
          </w:p>
        </w:tc>
        <w:tc>
          <w:tcPr>
            <w:tcW w:w="1500" w:type="dxa"/>
          </w:tcPr>
          <w:p w14:paraId="14F41EAE" w14:textId="77777777" w:rsidR="00871394" w:rsidRDefault="00871394" w:rsidP="004528F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000000" w:themeColor="text1"/>
                <w:szCs w:val="24"/>
              </w:rPr>
              <w:t>End Date</w:t>
            </w:r>
          </w:p>
        </w:tc>
      </w:tr>
      <w:tr w:rsidR="00871394" w14:paraId="7C8EB3AD"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4BBD133A" w14:textId="77777777" w:rsidR="00871394" w:rsidRDefault="00871394" w:rsidP="004528F3">
            <w:pPr>
              <w:spacing w:after="200" w:line="276" w:lineRule="auto"/>
              <w:jc w:val="both"/>
            </w:pPr>
            <w:r w:rsidRPr="4330BA30">
              <w:rPr>
                <w:rFonts w:eastAsia="Times New Roman" w:cs="Times New Roman"/>
                <w:color w:val="000000" w:themeColor="text1"/>
                <w:szCs w:val="24"/>
              </w:rPr>
              <w:t>1</w:t>
            </w:r>
          </w:p>
        </w:tc>
        <w:tc>
          <w:tcPr>
            <w:tcW w:w="4002" w:type="dxa"/>
          </w:tcPr>
          <w:p w14:paraId="2F9774E8"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Project Initiation &amp; Proposal</w:t>
            </w:r>
          </w:p>
        </w:tc>
        <w:tc>
          <w:tcPr>
            <w:tcW w:w="1327" w:type="dxa"/>
          </w:tcPr>
          <w:p w14:paraId="606CC424"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Aug 31, 2025</w:t>
            </w:r>
          </w:p>
        </w:tc>
        <w:tc>
          <w:tcPr>
            <w:tcW w:w="2160" w:type="dxa"/>
          </w:tcPr>
          <w:p w14:paraId="47AD8D71"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2.5 Weeks</w:t>
            </w:r>
          </w:p>
        </w:tc>
        <w:tc>
          <w:tcPr>
            <w:tcW w:w="1500" w:type="dxa"/>
          </w:tcPr>
          <w:p w14:paraId="68180542"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Sep 18, 2025</w:t>
            </w:r>
          </w:p>
        </w:tc>
      </w:tr>
      <w:tr w:rsidR="00871394" w14:paraId="5E107909"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098FF9F9" w14:textId="77777777" w:rsidR="00871394" w:rsidRDefault="00871394" w:rsidP="004528F3">
            <w:pPr>
              <w:spacing w:after="200" w:line="276" w:lineRule="auto"/>
              <w:jc w:val="both"/>
            </w:pPr>
            <w:r w:rsidRPr="4330BA30">
              <w:rPr>
                <w:rFonts w:eastAsia="Times New Roman" w:cs="Times New Roman"/>
                <w:color w:val="000000" w:themeColor="text1"/>
                <w:szCs w:val="24"/>
              </w:rPr>
              <w:t>1.1</w:t>
            </w:r>
          </w:p>
        </w:tc>
        <w:tc>
          <w:tcPr>
            <w:tcW w:w="4002" w:type="dxa"/>
          </w:tcPr>
          <w:p w14:paraId="73757E53"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Proposal Discussion &amp; Approval</w:t>
            </w:r>
          </w:p>
        </w:tc>
        <w:tc>
          <w:tcPr>
            <w:tcW w:w="1327" w:type="dxa"/>
          </w:tcPr>
          <w:p w14:paraId="7D7C312E"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Aug 31, 2025</w:t>
            </w:r>
          </w:p>
        </w:tc>
        <w:tc>
          <w:tcPr>
            <w:tcW w:w="2160" w:type="dxa"/>
          </w:tcPr>
          <w:p w14:paraId="2077BBCE"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5 days</w:t>
            </w:r>
          </w:p>
        </w:tc>
        <w:tc>
          <w:tcPr>
            <w:tcW w:w="1500" w:type="dxa"/>
          </w:tcPr>
          <w:p w14:paraId="2C6C9EAF"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Sep 4, 2025</w:t>
            </w:r>
          </w:p>
        </w:tc>
      </w:tr>
      <w:tr w:rsidR="00871394" w14:paraId="62BF42D3"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390049D4" w14:textId="77777777" w:rsidR="00871394" w:rsidRDefault="00871394" w:rsidP="004528F3">
            <w:pPr>
              <w:spacing w:after="200" w:line="276" w:lineRule="auto"/>
              <w:jc w:val="both"/>
            </w:pPr>
            <w:r w:rsidRPr="4330BA30">
              <w:rPr>
                <w:rFonts w:eastAsia="Times New Roman" w:cs="Times New Roman"/>
                <w:color w:val="000000" w:themeColor="text1"/>
                <w:szCs w:val="24"/>
              </w:rPr>
              <w:t>1.2</w:t>
            </w:r>
          </w:p>
        </w:tc>
        <w:tc>
          <w:tcPr>
            <w:tcW w:w="4002" w:type="dxa"/>
          </w:tcPr>
          <w:p w14:paraId="5B1D11A5"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Initial Team Planning &amp; Role Assignment</w:t>
            </w:r>
          </w:p>
        </w:tc>
        <w:tc>
          <w:tcPr>
            <w:tcW w:w="1327" w:type="dxa"/>
          </w:tcPr>
          <w:p w14:paraId="053AD9A9"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Sep 7, 2025</w:t>
            </w:r>
          </w:p>
        </w:tc>
        <w:tc>
          <w:tcPr>
            <w:tcW w:w="2160" w:type="dxa"/>
          </w:tcPr>
          <w:p w14:paraId="3DBCDF64"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11 days</w:t>
            </w:r>
          </w:p>
        </w:tc>
        <w:tc>
          <w:tcPr>
            <w:tcW w:w="1500" w:type="dxa"/>
          </w:tcPr>
          <w:p w14:paraId="11D2E59C"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Sep 18, 2025</w:t>
            </w:r>
          </w:p>
        </w:tc>
      </w:tr>
      <w:tr w:rsidR="00871394" w14:paraId="05EA642C"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5E73787C" w14:textId="77777777" w:rsidR="00871394" w:rsidRDefault="00871394" w:rsidP="004528F3">
            <w:pPr>
              <w:spacing w:after="200" w:line="276" w:lineRule="auto"/>
              <w:jc w:val="both"/>
            </w:pPr>
            <w:r w:rsidRPr="4330BA30">
              <w:rPr>
                <w:rFonts w:eastAsia="Times New Roman" w:cs="Times New Roman"/>
                <w:color w:val="000000" w:themeColor="text1"/>
                <w:szCs w:val="24"/>
              </w:rPr>
              <w:t>1.3</w:t>
            </w:r>
          </w:p>
        </w:tc>
        <w:tc>
          <w:tcPr>
            <w:tcW w:w="4002" w:type="dxa"/>
          </w:tcPr>
          <w:p w14:paraId="0EE2131A"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i/>
                <w:iCs/>
                <w:szCs w:val="24"/>
              </w:rPr>
              <w:t>Submit Bi-weekly Report #1</w:t>
            </w:r>
          </w:p>
        </w:tc>
        <w:tc>
          <w:tcPr>
            <w:tcW w:w="1327" w:type="dxa"/>
          </w:tcPr>
          <w:p w14:paraId="12038F0F"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w:t>
            </w:r>
          </w:p>
        </w:tc>
        <w:tc>
          <w:tcPr>
            <w:tcW w:w="2160" w:type="dxa"/>
          </w:tcPr>
          <w:p w14:paraId="2D93F849"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w:t>
            </w:r>
          </w:p>
        </w:tc>
        <w:tc>
          <w:tcPr>
            <w:tcW w:w="1500" w:type="dxa"/>
          </w:tcPr>
          <w:p w14:paraId="20A8C716"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i/>
                <w:iCs/>
                <w:szCs w:val="24"/>
              </w:rPr>
              <w:t>Sep 18, 2025</w:t>
            </w:r>
          </w:p>
        </w:tc>
      </w:tr>
      <w:tr w:rsidR="00871394" w14:paraId="555B42F1"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0C11A2E9" w14:textId="77777777" w:rsidR="00871394" w:rsidRDefault="00871394" w:rsidP="004528F3">
            <w:pPr>
              <w:spacing w:after="200" w:line="276" w:lineRule="auto"/>
              <w:jc w:val="both"/>
            </w:pPr>
            <w:r w:rsidRPr="4330BA30">
              <w:rPr>
                <w:rFonts w:eastAsia="Times New Roman" w:cs="Times New Roman"/>
                <w:color w:val="000000" w:themeColor="text1"/>
                <w:szCs w:val="24"/>
              </w:rPr>
              <w:t>2</w:t>
            </w:r>
          </w:p>
        </w:tc>
        <w:tc>
          <w:tcPr>
            <w:tcW w:w="4002" w:type="dxa"/>
          </w:tcPr>
          <w:p w14:paraId="1BA37D98"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Literature Review</w:t>
            </w:r>
          </w:p>
        </w:tc>
        <w:tc>
          <w:tcPr>
            <w:tcW w:w="1327" w:type="dxa"/>
          </w:tcPr>
          <w:p w14:paraId="6A15E57E"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Sep 21, 2025</w:t>
            </w:r>
          </w:p>
        </w:tc>
        <w:tc>
          <w:tcPr>
            <w:tcW w:w="2160" w:type="dxa"/>
          </w:tcPr>
          <w:p w14:paraId="6511F23B"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2 Weeks</w:t>
            </w:r>
          </w:p>
        </w:tc>
        <w:tc>
          <w:tcPr>
            <w:tcW w:w="1500" w:type="dxa"/>
          </w:tcPr>
          <w:p w14:paraId="7C86AB01"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Oct 2, 2025</w:t>
            </w:r>
          </w:p>
        </w:tc>
      </w:tr>
      <w:tr w:rsidR="00871394" w14:paraId="06C15E01"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292401E0" w14:textId="77777777" w:rsidR="00871394" w:rsidRDefault="00871394" w:rsidP="004528F3">
            <w:pPr>
              <w:spacing w:after="200" w:line="276" w:lineRule="auto"/>
              <w:jc w:val="both"/>
            </w:pPr>
            <w:r w:rsidRPr="4330BA30">
              <w:rPr>
                <w:rFonts w:eastAsia="Times New Roman" w:cs="Times New Roman"/>
                <w:color w:val="000000" w:themeColor="text1"/>
                <w:szCs w:val="24"/>
              </w:rPr>
              <w:t>2.1</w:t>
            </w:r>
          </w:p>
        </w:tc>
        <w:tc>
          <w:tcPr>
            <w:tcW w:w="4002" w:type="dxa"/>
          </w:tcPr>
          <w:p w14:paraId="6568BE8C"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Conduct In-depth Literature Study</w:t>
            </w:r>
          </w:p>
        </w:tc>
        <w:tc>
          <w:tcPr>
            <w:tcW w:w="1327" w:type="dxa"/>
          </w:tcPr>
          <w:p w14:paraId="7E62E855"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Sep 21, 2025</w:t>
            </w:r>
          </w:p>
        </w:tc>
        <w:tc>
          <w:tcPr>
            <w:tcW w:w="2160" w:type="dxa"/>
          </w:tcPr>
          <w:p w14:paraId="3377FF2A"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11 days</w:t>
            </w:r>
          </w:p>
        </w:tc>
        <w:tc>
          <w:tcPr>
            <w:tcW w:w="1500" w:type="dxa"/>
          </w:tcPr>
          <w:p w14:paraId="1D84B285"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Oct 2, 2025</w:t>
            </w:r>
          </w:p>
        </w:tc>
      </w:tr>
      <w:tr w:rsidR="00871394" w14:paraId="5B71C49A"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433FFCFE" w14:textId="77777777" w:rsidR="00871394" w:rsidRDefault="00871394" w:rsidP="004528F3">
            <w:pPr>
              <w:spacing w:after="200" w:line="276" w:lineRule="auto"/>
              <w:jc w:val="both"/>
            </w:pPr>
            <w:r w:rsidRPr="4330BA30">
              <w:rPr>
                <w:rFonts w:eastAsia="Times New Roman" w:cs="Times New Roman"/>
                <w:color w:val="000000" w:themeColor="text1"/>
                <w:szCs w:val="24"/>
              </w:rPr>
              <w:t>2.2</w:t>
            </w:r>
          </w:p>
        </w:tc>
        <w:tc>
          <w:tcPr>
            <w:tcW w:w="4002" w:type="dxa"/>
          </w:tcPr>
          <w:p w14:paraId="08D971B2"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i/>
                <w:iCs/>
                <w:szCs w:val="24"/>
              </w:rPr>
              <w:t>Submit Bi-weekly Report #2</w:t>
            </w:r>
          </w:p>
        </w:tc>
        <w:tc>
          <w:tcPr>
            <w:tcW w:w="1327" w:type="dxa"/>
          </w:tcPr>
          <w:p w14:paraId="18EB6FD7"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t>
            </w:r>
          </w:p>
        </w:tc>
        <w:tc>
          <w:tcPr>
            <w:tcW w:w="2160" w:type="dxa"/>
          </w:tcPr>
          <w:p w14:paraId="1B2E4B19"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t>
            </w:r>
          </w:p>
        </w:tc>
        <w:tc>
          <w:tcPr>
            <w:tcW w:w="1500" w:type="dxa"/>
          </w:tcPr>
          <w:p w14:paraId="5A03B634"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i/>
                <w:iCs/>
                <w:szCs w:val="24"/>
              </w:rPr>
              <w:t>Oct 2, 2025</w:t>
            </w:r>
          </w:p>
        </w:tc>
      </w:tr>
      <w:tr w:rsidR="00871394" w14:paraId="3C54C072"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36902E60" w14:textId="77777777" w:rsidR="00871394" w:rsidRDefault="00871394" w:rsidP="004528F3">
            <w:pPr>
              <w:spacing w:after="200" w:line="276" w:lineRule="auto"/>
              <w:jc w:val="both"/>
            </w:pPr>
            <w:r w:rsidRPr="4330BA30">
              <w:rPr>
                <w:rFonts w:eastAsia="Times New Roman" w:cs="Times New Roman"/>
                <w:color w:val="000000" w:themeColor="text1"/>
                <w:szCs w:val="24"/>
              </w:rPr>
              <w:lastRenderedPageBreak/>
              <w:t>3</w:t>
            </w:r>
          </w:p>
        </w:tc>
        <w:tc>
          <w:tcPr>
            <w:tcW w:w="4002" w:type="dxa"/>
          </w:tcPr>
          <w:p w14:paraId="544FD7F7"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Project Plan (SPMP) &amp; Mid-Semester Report</w:t>
            </w:r>
          </w:p>
        </w:tc>
        <w:tc>
          <w:tcPr>
            <w:tcW w:w="1327" w:type="dxa"/>
          </w:tcPr>
          <w:p w14:paraId="161CF653"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Oct 5, 2025</w:t>
            </w:r>
          </w:p>
        </w:tc>
        <w:tc>
          <w:tcPr>
            <w:tcW w:w="2160" w:type="dxa"/>
          </w:tcPr>
          <w:p w14:paraId="70228E97"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2 Weeks</w:t>
            </w:r>
          </w:p>
        </w:tc>
        <w:tc>
          <w:tcPr>
            <w:tcW w:w="1500" w:type="dxa"/>
          </w:tcPr>
          <w:p w14:paraId="78C518C9"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Oct 16, 2025</w:t>
            </w:r>
          </w:p>
        </w:tc>
      </w:tr>
      <w:tr w:rsidR="00871394" w14:paraId="5B5970C3"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1A679EC5" w14:textId="77777777" w:rsidR="00871394" w:rsidRDefault="00871394" w:rsidP="004528F3">
            <w:pPr>
              <w:spacing w:after="200" w:line="276" w:lineRule="auto"/>
              <w:jc w:val="both"/>
            </w:pPr>
            <w:r w:rsidRPr="4330BA30">
              <w:rPr>
                <w:rFonts w:eastAsia="Times New Roman" w:cs="Times New Roman"/>
                <w:color w:val="000000" w:themeColor="text1"/>
                <w:szCs w:val="24"/>
              </w:rPr>
              <w:t>3.1</w:t>
            </w:r>
          </w:p>
        </w:tc>
        <w:tc>
          <w:tcPr>
            <w:tcW w:w="4002" w:type="dxa"/>
          </w:tcPr>
          <w:p w14:paraId="1442BEBD"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Develop Work Plan, Risks, &amp; Resources</w:t>
            </w:r>
          </w:p>
        </w:tc>
        <w:tc>
          <w:tcPr>
            <w:tcW w:w="1327" w:type="dxa"/>
          </w:tcPr>
          <w:p w14:paraId="5F9C23F6"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Oct 5, 2025</w:t>
            </w:r>
          </w:p>
        </w:tc>
        <w:tc>
          <w:tcPr>
            <w:tcW w:w="2160" w:type="dxa"/>
          </w:tcPr>
          <w:p w14:paraId="041C8344"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11 days</w:t>
            </w:r>
          </w:p>
        </w:tc>
        <w:tc>
          <w:tcPr>
            <w:tcW w:w="1500" w:type="dxa"/>
          </w:tcPr>
          <w:p w14:paraId="54E47496"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Oct 16, 2025</w:t>
            </w:r>
          </w:p>
        </w:tc>
      </w:tr>
      <w:tr w:rsidR="00871394" w14:paraId="7A4E08F1"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1147D39E" w14:textId="77777777" w:rsidR="00871394" w:rsidRDefault="00871394" w:rsidP="004528F3">
            <w:pPr>
              <w:spacing w:after="200" w:line="276" w:lineRule="auto"/>
              <w:jc w:val="both"/>
            </w:pPr>
            <w:r w:rsidRPr="4330BA30">
              <w:rPr>
                <w:rFonts w:eastAsia="Times New Roman" w:cs="Times New Roman"/>
                <w:color w:val="000000" w:themeColor="text1"/>
                <w:szCs w:val="24"/>
              </w:rPr>
              <w:t>3.2</w:t>
            </w:r>
          </w:p>
        </w:tc>
        <w:tc>
          <w:tcPr>
            <w:tcW w:w="4002" w:type="dxa"/>
          </w:tcPr>
          <w:p w14:paraId="0B8E01A9"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Consolidate Mid-Semester Report</w:t>
            </w:r>
          </w:p>
        </w:tc>
        <w:tc>
          <w:tcPr>
            <w:tcW w:w="1327" w:type="dxa"/>
          </w:tcPr>
          <w:p w14:paraId="61E258C7"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Oct 5, 2025</w:t>
            </w:r>
          </w:p>
        </w:tc>
        <w:tc>
          <w:tcPr>
            <w:tcW w:w="2160" w:type="dxa"/>
          </w:tcPr>
          <w:p w14:paraId="4374C6D3"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11 days</w:t>
            </w:r>
          </w:p>
        </w:tc>
        <w:tc>
          <w:tcPr>
            <w:tcW w:w="1500" w:type="dxa"/>
          </w:tcPr>
          <w:p w14:paraId="71FC6225"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Oct 16, 2025</w:t>
            </w:r>
          </w:p>
        </w:tc>
      </w:tr>
      <w:tr w:rsidR="00871394" w14:paraId="09592193"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1EBA0E26" w14:textId="77777777" w:rsidR="00871394" w:rsidRDefault="00871394" w:rsidP="004528F3">
            <w:pPr>
              <w:spacing w:after="200" w:line="276" w:lineRule="auto"/>
              <w:jc w:val="both"/>
            </w:pPr>
            <w:r w:rsidRPr="4330BA30">
              <w:rPr>
                <w:rFonts w:eastAsia="Times New Roman" w:cs="Times New Roman"/>
                <w:color w:val="000000" w:themeColor="text1"/>
                <w:szCs w:val="24"/>
              </w:rPr>
              <w:t>3.3</w:t>
            </w:r>
          </w:p>
        </w:tc>
        <w:tc>
          <w:tcPr>
            <w:tcW w:w="4002" w:type="dxa"/>
          </w:tcPr>
          <w:p w14:paraId="62BD8060"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i/>
                <w:iCs/>
                <w:szCs w:val="24"/>
              </w:rPr>
              <w:t>Submit Midterm Report</w:t>
            </w:r>
          </w:p>
        </w:tc>
        <w:tc>
          <w:tcPr>
            <w:tcW w:w="1327" w:type="dxa"/>
          </w:tcPr>
          <w:p w14:paraId="1AF2C209"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t>
            </w:r>
          </w:p>
        </w:tc>
        <w:tc>
          <w:tcPr>
            <w:tcW w:w="2160" w:type="dxa"/>
          </w:tcPr>
          <w:p w14:paraId="6E0AA0F8"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t>
            </w:r>
          </w:p>
        </w:tc>
        <w:tc>
          <w:tcPr>
            <w:tcW w:w="1500" w:type="dxa"/>
          </w:tcPr>
          <w:p w14:paraId="28CE31CC"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i/>
                <w:iCs/>
                <w:szCs w:val="24"/>
              </w:rPr>
              <w:t>Oct 16, 2025</w:t>
            </w:r>
          </w:p>
        </w:tc>
      </w:tr>
      <w:tr w:rsidR="00871394" w14:paraId="4CC3D7EF"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3B69BC4D" w14:textId="77777777" w:rsidR="00871394" w:rsidRDefault="00871394" w:rsidP="004528F3">
            <w:pPr>
              <w:spacing w:after="200" w:line="276" w:lineRule="auto"/>
              <w:jc w:val="both"/>
            </w:pPr>
            <w:r w:rsidRPr="4330BA30">
              <w:rPr>
                <w:rFonts w:eastAsia="Times New Roman" w:cs="Times New Roman"/>
                <w:color w:val="000000" w:themeColor="text1"/>
                <w:szCs w:val="24"/>
              </w:rPr>
              <w:t>4</w:t>
            </w:r>
          </w:p>
        </w:tc>
        <w:tc>
          <w:tcPr>
            <w:tcW w:w="4002" w:type="dxa"/>
          </w:tcPr>
          <w:p w14:paraId="62699CC7"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System Requirements (SRS)</w:t>
            </w:r>
          </w:p>
        </w:tc>
        <w:tc>
          <w:tcPr>
            <w:tcW w:w="1327" w:type="dxa"/>
          </w:tcPr>
          <w:p w14:paraId="08B07116"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Oct 19, 2025</w:t>
            </w:r>
          </w:p>
        </w:tc>
        <w:tc>
          <w:tcPr>
            <w:tcW w:w="2160" w:type="dxa"/>
          </w:tcPr>
          <w:p w14:paraId="73EF16F4"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2 Weeks</w:t>
            </w:r>
          </w:p>
        </w:tc>
        <w:tc>
          <w:tcPr>
            <w:tcW w:w="1500" w:type="dxa"/>
          </w:tcPr>
          <w:p w14:paraId="36509729"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Oct 30, 2025</w:t>
            </w:r>
          </w:p>
        </w:tc>
      </w:tr>
      <w:tr w:rsidR="00871394" w14:paraId="309607E6"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103FD613" w14:textId="77777777" w:rsidR="00871394" w:rsidRDefault="00871394" w:rsidP="004528F3">
            <w:pPr>
              <w:spacing w:after="200" w:line="276" w:lineRule="auto"/>
              <w:jc w:val="both"/>
            </w:pPr>
            <w:r w:rsidRPr="4330BA30">
              <w:rPr>
                <w:rFonts w:eastAsia="Times New Roman" w:cs="Times New Roman"/>
                <w:color w:val="000000" w:themeColor="text1"/>
                <w:szCs w:val="24"/>
              </w:rPr>
              <w:t>4.1</w:t>
            </w:r>
          </w:p>
        </w:tc>
        <w:tc>
          <w:tcPr>
            <w:tcW w:w="4002" w:type="dxa"/>
          </w:tcPr>
          <w:p w14:paraId="7C04601B"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Gather &amp; Analyze Requirements</w:t>
            </w:r>
          </w:p>
        </w:tc>
        <w:tc>
          <w:tcPr>
            <w:tcW w:w="1327" w:type="dxa"/>
          </w:tcPr>
          <w:p w14:paraId="4EE7D768"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Oct 19, 2025</w:t>
            </w:r>
          </w:p>
        </w:tc>
        <w:tc>
          <w:tcPr>
            <w:tcW w:w="2160" w:type="dxa"/>
          </w:tcPr>
          <w:p w14:paraId="2F3F8454"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11 days</w:t>
            </w:r>
          </w:p>
        </w:tc>
        <w:tc>
          <w:tcPr>
            <w:tcW w:w="1500" w:type="dxa"/>
          </w:tcPr>
          <w:p w14:paraId="32C4524C"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Oct 30, 2025</w:t>
            </w:r>
          </w:p>
        </w:tc>
      </w:tr>
      <w:tr w:rsidR="00871394" w14:paraId="35C2B367"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06B9D7AD" w14:textId="77777777" w:rsidR="00871394" w:rsidRDefault="00871394" w:rsidP="004528F3">
            <w:pPr>
              <w:spacing w:after="200" w:line="276" w:lineRule="auto"/>
              <w:jc w:val="both"/>
            </w:pPr>
            <w:r w:rsidRPr="4330BA30">
              <w:rPr>
                <w:rFonts w:eastAsia="Times New Roman" w:cs="Times New Roman"/>
                <w:color w:val="000000" w:themeColor="text1"/>
                <w:szCs w:val="24"/>
              </w:rPr>
              <w:t>4.2</w:t>
            </w:r>
          </w:p>
        </w:tc>
        <w:tc>
          <w:tcPr>
            <w:tcW w:w="4002" w:type="dxa"/>
          </w:tcPr>
          <w:p w14:paraId="2293C883"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i/>
                <w:iCs/>
                <w:szCs w:val="24"/>
              </w:rPr>
              <w:t>Submit Bi-weekly Report #3 (SRS)</w:t>
            </w:r>
          </w:p>
        </w:tc>
        <w:tc>
          <w:tcPr>
            <w:tcW w:w="1327" w:type="dxa"/>
          </w:tcPr>
          <w:p w14:paraId="1A801A11"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w:t>
            </w:r>
          </w:p>
        </w:tc>
        <w:tc>
          <w:tcPr>
            <w:tcW w:w="2160" w:type="dxa"/>
          </w:tcPr>
          <w:p w14:paraId="3F74B4CD"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w:t>
            </w:r>
          </w:p>
        </w:tc>
        <w:tc>
          <w:tcPr>
            <w:tcW w:w="1500" w:type="dxa"/>
          </w:tcPr>
          <w:p w14:paraId="7B48DFE8"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i/>
                <w:iCs/>
                <w:szCs w:val="24"/>
              </w:rPr>
              <w:t>Oct 30, 2025</w:t>
            </w:r>
          </w:p>
        </w:tc>
      </w:tr>
      <w:tr w:rsidR="00871394" w14:paraId="10065CDF"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09695475" w14:textId="77777777" w:rsidR="00871394" w:rsidRDefault="00871394" w:rsidP="004528F3">
            <w:pPr>
              <w:spacing w:after="200" w:line="276" w:lineRule="auto"/>
              <w:jc w:val="both"/>
            </w:pPr>
            <w:r w:rsidRPr="4330BA30">
              <w:rPr>
                <w:rFonts w:eastAsia="Times New Roman" w:cs="Times New Roman"/>
                <w:color w:val="000000" w:themeColor="text1"/>
                <w:szCs w:val="24"/>
              </w:rPr>
              <w:t>5</w:t>
            </w:r>
          </w:p>
        </w:tc>
        <w:tc>
          <w:tcPr>
            <w:tcW w:w="4002" w:type="dxa"/>
          </w:tcPr>
          <w:p w14:paraId="28D9BE68"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System Design (SDS)</w:t>
            </w:r>
          </w:p>
        </w:tc>
        <w:tc>
          <w:tcPr>
            <w:tcW w:w="1327" w:type="dxa"/>
          </w:tcPr>
          <w:p w14:paraId="446A7492"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Nov 2, 2025</w:t>
            </w:r>
          </w:p>
        </w:tc>
        <w:tc>
          <w:tcPr>
            <w:tcW w:w="2160" w:type="dxa"/>
          </w:tcPr>
          <w:p w14:paraId="4306E83F"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2 Weeks</w:t>
            </w:r>
          </w:p>
        </w:tc>
        <w:tc>
          <w:tcPr>
            <w:tcW w:w="1500" w:type="dxa"/>
          </w:tcPr>
          <w:p w14:paraId="7B087F3E"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Nov 13, 2025</w:t>
            </w:r>
          </w:p>
        </w:tc>
      </w:tr>
      <w:tr w:rsidR="00871394" w14:paraId="12CC827A"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5F25877D" w14:textId="77777777" w:rsidR="00871394" w:rsidRDefault="00871394" w:rsidP="004528F3">
            <w:pPr>
              <w:spacing w:after="200" w:line="276" w:lineRule="auto"/>
              <w:jc w:val="both"/>
            </w:pPr>
            <w:r w:rsidRPr="4330BA30">
              <w:rPr>
                <w:rFonts w:eastAsia="Times New Roman" w:cs="Times New Roman"/>
                <w:color w:val="000000" w:themeColor="text1"/>
                <w:szCs w:val="24"/>
              </w:rPr>
              <w:t>5.1</w:t>
            </w:r>
          </w:p>
        </w:tc>
        <w:tc>
          <w:tcPr>
            <w:tcW w:w="4002" w:type="dxa"/>
          </w:tcPr>
          <w:p w14:paraId="3DCBB441"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Design System Architecture &amp; Data Flow</w:t>
            </w:r>
          </w:p>
        </w:tc>
        <w:tc>
          <w:tcPr>
            <w:tcW w:w="1327" w:type="dxa"/>
          </w:tcPr>
          <w:p w14:paraId="4ACF0664"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Nov 2, 2025</w:t>
            </w:r>
          </w:p>
        </w:tc>
        <w:tc>
          <w:tcPr>
            <w:tcW w:w="2160" w:type="dxa"/>
          </w:tcPr>
          <w:p w14:paraId="03350FEF"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11 days</w:t>
            </w:r>
          </w:p>
        </w:tc>
        <w:tc>
          <w:tcPr>
            <w:tcW w:w="1500" w:type="dxa"/>
          </w:tcPr>
          <w:p w14:paraId="25B102FE"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Nov 13, 2025</w:t>
            </w:r>
          </w:p>
        </w:tc>
      </w:tr>
      <w:tr w:rsidR="00871394" w14:paraId="1974D602"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4AB62F47" w14:textId="77777777" w:rsidR="00871394" w:rsidRDefault="00871394" w:rsidP="004528F3">
            <w:pPr>
              <w:spacing w:after="200" w:line="276" w:lineRule="auto"/>
              <w:jc w:val="both"/>
            </w:pPr>
            <w:r w:rsidRPr="4330BA30">
              <w:rPr>
                <w:rFonts w:eastAsia="Times New Roman" w:cs="Times New Roman"/>
                <w:color w:val="000000" w:themeColor="text1"/>
                <w:szCs w:val="24"/>
              </w:rPr>
              <w:t>5.2</w:t>
            </w:r>
          </w:p>
        </w:tc>
        <w:tc>
          <w:tcPr>
            <w:tcW w:w="4002" w:type="dxa"/>
          </w:tcPr>
          <w:p w14:paraId="4A409008"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i/>
                <w:iCs/>
                <w:szCs w:val="24"/>
              </w:rPr>
              <w:t>Submit Bi-weekly Report #4 (SDS)</w:t>
            </w:r>
          </w:p>
        </w:tc>
        <w:tc>
          <w:tcPr>
            <w:tcW w:w="1327" w:type="dxa"/>
          </w:tcPr>
          <w:p w14:paraId="29E2698F"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t>
            </w:r>
          </w:p>
        </w:tc>
        <w:tc>
          <w:tcPr>
            <w:tcW w:w="2160" w:type="dxa"/>
          </w:tcPr>
          <w:p w14:paraId="6DF866F1"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t>
            </w:r>
          </w:p>
        </w:tc>
        <w:tc>
          <w:tcPr>
            <w:tcW w:w="1500" w:type="dxa"/>
          </w:tcPr>
          <w:p w14:paraId="6D921D24"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i/>
                <w:iCs/>
                <w:szCs w:val="24"/>
              </w:rPr>
              <w:t>Nov 13, 2025</w:t>
            </w:r>
          </w:p>
        </w:tc>
      </w:tr>
      <w:tr w:rsidR="00871394" w14:paraId="5763DE23"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3242BBCE" w14:textId="77777777" w:rsidR="00871394" w:rsidRDefault="00871394" w:rsidP="004528F3">
            <w:pPr>
              <w:spacing w:after="200" w:line="276" w:lineRule="auto"/>
              <w:jc w:val="both"/>
            </w:pPr>
            <w:r w:rsidRPr="4330BA30">
              <w:rPr>
                <w:rFonts w:eastAsia="Times New Roman" w:cs="Times New Roman"/>
                <w:color w:val="000000" w:themeColor="text1"/>
                <w:szCs w:val="24"/>
              </w:rPr>
              <w:t>6</w:t>
            </w:r>
          </w:p>
        </w:tc>
        <w:tc>
          <w:tcPr>
            <w:tcW w:w="4002" w:type="dxa"/>
          </w:tcPr>
          <w:p w14:paraId="452BA6B3"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Final Design &amp; Report Writing</w:t>
            </w:r>
          </w:p>
        </w:tc>
        <w:tc>
          <w:tcPr>
            <w:tcW w:w="1327" w:type="dxa"/>
          </w:tcPr>
          <w:p w14:paraId="36A70B34"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Nov 16, 2025</w:t>
            </w:r>
          </w:p>
        </w:tc>
        <w:tc>
          <w:tcPr>
            <w:tcW w:w="2160" w:type="dxa"/>
          </w:tcPr>
          <w:p w14:paraId="41658C21"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4 Weeks</w:t>
            </w:r>
          </w:p>
        </w:tc>
        <w:tc>
          <w:tcPr>
            <w:tcW w:w="1500" w:type="dxa"/>
          </w:tcPr>
          <w:p w14:paraId="6FBD9757"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Dec 11, 2025</w:t>
            </w:r>
          </w:p>
        </w:tc>
      </w:tr>
      <w:tr w:rsidR="00871394" w14:paraId="789D4886"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2D4DD688" w14:textId="77777777" w:rsidR="00871394" w:rsidRDefault="00871394" w:rsidP="004528F3">
            <w:pPr>
              <w:spacing w:after="200" w:line="276" w:lineRule="auto"/>
              <w:jc w:val="both"/>
            </w:pPr>
            <w:r w:rsidRPr="4330BA30">
              <w:rPr>
                <w:rFonts w:eastAsia="Times New Roman" w:cs="Times New Roman"/>
                <w:color w:val="000000" w:themeColor="text1"/>
                <w:szCs w:val="24"/>
              </w:rPr>
              <w:t>6.1</w:t>
            </w:r>
          </w:p>
        </w:tc>
        <w:tc>
          <w:tcPr>
            <w:tcW w:w="4002" w:type="dxa"/>
          </w:tcPr>
          <w:p w14:paraId="1E2BF5E0"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Finalize Project Design</w:t>
            </w:r>
          </w:p>
        </w:tc>
        <w:tc>
          <w:tcPr>
            <w:tcW w:w="1327" w:type="dxa"/>
          </w:tcPr>
          <w:p w14:paraId="17845D62"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Nov 16, 2025</w:t>
            </w:r>
          </w:p>
        </w:tc>
        <w:tc>
          <w:tcPr>
            <w:tcW w:w="2160" w:type="dxa"/>
          </w:tcPr>
          <w:p w14:paraId="4BFF2542"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11 days</w:t>
            </w:r>
          </w:p>
        </w:tc>
        <w:tc>
          <w:tcPr>
            <w:tcW w:w="1500" w:type="dxa"/>
          </w:tcPr>
          <w:p w14:paraId="164538B6"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Nov 27, 2025</w:t>
            </w:r>
          </w:p>
        </w:tc>
      </w:tr>
      <w:tr w:rsidR="00871394" w14:paraId="234584EC"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44F4358A" w14:textId="77777777" w:rsidR="00871394" w:rsidRDefault="00871394" w:rsidP="004528F3">
            <w:pPr>
              <w:spacing w:after="200" w:line="276" w:lineRule="auto"/>
              <w:jc w:val="both"/>
            </w:pPr>
            <w:r w:rsidRPr="4330BA30">
              <w:rPr>
                <w:rFonts w:eastAsia="Times New Roman" w:cs="Times New Roman"/>
                <w:color w:val="000000" w:themeColor="text1"/>
                <w:szCs w:val="24"/>
              </w:rPr>
              <w:t>6.2</w:t>
            </w:r>
          </w:p>
        </w:tc>
        <w:tc>
          <w:tcPr>
            <w:tcW w:w="4002" w:type="dxa"/>
          </w:tcPr>
          <w:p w14:paraId="67B6C885"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i/>
                <w:iCs/>
                <w:szCs w:val="24"/>
              </w:rPr>
              <w:t>Submit Bi-weekly Report #5</w:t>
            </w:r>
          </w:p>
        </w:tc>
        <w:tc>
          <w:tcPr>
            <w:tcW w:w="1327" w:type="dxa"/>
          </w:tcPr>
          <w:p w14:paraId="6A378AE7"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w:t>
            </w:r>
          </w:p>
        </w:tc>
        <w:tc>
          <w:tcPr>
            <w:tcW w:w="2160" w:type="dxa"/>
          </w:tcPr>
          <w:p w14:paraId="6FD8B208"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w:t>
            </w:r>
          </w:p>
        </w:tc>
        <w:tc>
          <w:tcPr>
            <w:tcW w:w="1500" w:type="dxa"/>
          </w:tcPr>
          <w:p w14:paraId="6732CF3F"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i/>
                <w:iCs/>
                <w:szCs w:val="24"/>
              </w:rPr>
              <w:t>Nov 27, 2025</w:t>
            </w:r>
          </w:p>
        </w:tc>
      </w:tr>
      <w:tr w:rsidR="00871394" w14:paraId="452D7E3D"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3D090DD4" w14:textId="77777777" w:rsidR="00871394" w:rsidRDefault="00871394" w:rsidP="004528F3">
            <w:pPr>
              <w:spacing w:after="200" w:line="276" w:lineRule="auto"/>
              <w:jc w:val="both"/>
            </w:pPr>
            <w:r w:rsidRPr="4330BA30">
              <w:rPr>
                <w:rFonts w:eastAsia="Times New Roman" w:cs="Times New Roman"/>
                <w:color w:val="000000" w:themeColor="text1"/>
                <w:szCs w:val="24"/>
              </w:rPr>
              <w:t>6.3</w:t>
            </w:r>
          </w:p>
        </w:tc>
        <w:tc>
          <w:tcPr>
            <w:tcW w:w="4002" w:type="dxa"/>
          </w:tcPr>
          <w:p w14:paraId="1F644B6B"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Write First Semester Final Report</w:t>
            </w:r>
          </w:p>
        </w:tc>
        <w:tc>
          <w:tcPr>
            <w:tcW w:w="1327" w:type="dxa"/>
          </w:tcPr>
          <w:p w14:paraId="65AE13B2"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Nov 16, 2025</w:t>
            </w:r>
          </w:p>
        </w:tc>
        <w:tc>
          <w:tcPr>
            <w:tcW w:w="2160" w:type="dxa"/>
          </w:tcPr>
          <w:p w14:paraId="62368CF9"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25 days</w:t>
            </w:r>
          </w:p>
        </w:tc>
        <w:tc>
          <w:tcPr>
            <w:tcW w:w="1500" w:type="dxa"/>
          </w:tcPr>
          <w:p w14:paraId="61CB0937"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Dec 11, 2025</w:t>
            </w:r>
          </w:p>
        </w:tc>
      </w:tr>
      <w:tr w:rsidR="00871394" w14:paraId="4B38CDD8"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7D50BC47" w14:textId="77777777" w:rsidR="00871394" w:rsidRDefault="00871394" w:rsidP="004528F3">
            <w:pPr>
              <w:spacing w:after="200" w:line="276" w:lineRule="auto"/>
              <w:jc w:val="both"/>
            </w:pPr>
            <w:r w:rsidRPr="4330BA30">
              <w:rPr>
                <w:rFonts w:eastAsia="Times New Roman" w:cs="Times New Roman"/>
                <w:color w:val="000000" w:themeColor="text1"/>
                <w:szCs w:val="24"/>
              </w:rPr>
              <w:t>6.4</w:t>
            </w:r>
          </w:p>
        </w:tc>
        <w:tc>
          <w:tcPr>
            <w:tcW w:w="4002" w:type="dxa"/>
          </w:tcPr>
          <w:p w14:paraId="1D53F2FF"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i/>
                <w:iCs/>
                <w:szCs w:val="24"/>
              </w:rPr>
              <w:t>Submit Final Report</w:t>
            </w:r>
          </w:p>
        </w:tc>
        <w:tc>
          <w:tcPr>
            <w:tcW w:w="1327" w:type="dxa"/>
          </w:tcPr>
          <w:p w14:paraId="389DD636"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w:t>
            </w:r>
          </w:p>
        </w:tc>
        <w:tc>
          <w:tcPr>
            <w:tcW w:w="2160" w:type="dxa"/>
          </w:tcPr>
          <w:p w14:paraId="1A2FAA97"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w:t>
            </w:r>
          </w:p>
        </w:tc>
        <w:tc>
          <w:tcPr>
            <w:tcW w:w="1500" w:type="dxa"/>
          </w:tcPr>
          <w:p w14:paraId="31B01595"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i/>
                <w:iCs/>
                <w:szCs w:val="24"/>
              </w:rPr>
              <w:t>Dec 11, 2025</w:t>
            </w:r>
          </w:p>
        </w:tc>
      </w:tr>
      <w:tr w:rsidR="00871394" w14:paraId="1D297C26"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5D3DB3B4" w14:textId="77777777" w:rsidR="00871394" w:rsidRDefault="00871394" w:rsidP="004528F3">
            <w:pPr>
              <w:spacing w:after="200" w:line="276" w:lineRule="auto"/>
              <w:jc w:val="both"/>
            </w:pPr>
            <w:r w:rsidRPr="4330BA30">
              <w:rPr>
                <w:rFonts w:eastAsia="Times New Roman" w:cs="Times New Roman"/>
                <w:color w:val="000000" w:themeColor="text1"/>
                <w:szCs w:val="24"/>
              </w:rPr>
              <w:t>7</w:t>
            </w:r>
          </w:p>
        </w:tc>
        <w:tc>
          <w:tcPr>
            <w:tcW w:w="4002" w:type="dxa"/>
          </w:tcPr>
          <w:p w14:paraId="2323F13C"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Final Presentation</w:t>
            </w:r>
          </w:p>
        </w:tc>
        <w:tc>
          <w:tcPr>
            <w:tcW w:w="1327" w:type="dxa"/>
          </w:tcPr>
          <w:p w14:paraId="34EA5367"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Dec 14, 2025</w:t>
            </w:r>
          </w:p>
        </w:tc>
        <w:tc>
          <w:tcPr>
            <w:tcW w:w="2160" w:type="dxa"/>
          </w:tcPr>
          <w:p w14:paraId="1C8E70A2"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1 Week</w:t>
            </w:r>
          </w:p>
        </w:tc>
        <w:tc>
          <w:tcPr>
            <w:tcW w:w="1500" w:type="dxa"/>
          </w:tcPr>
          <w:p w14:paraId="1F83C501"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Dec 18, 2025</w:t>
            </w:r>
          </w:p>
        </w:tc>
      </w:tr>
      <w:tr w:rsidR="00871394" w14:paraId="11198AED"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5B8C8DE7" w14:textId="77777777" w:rsidR="00871394" w:rsidRDefault="00871394" w:rsidP="004528F3">
            <w:pPr>
              <w:spacing w:after="200" w:line="276" w:lineRule="auto"/>
              <w:jc w:val="both"/>
            </w:pPr>
            <w:r w:rsidRPr="4330BA30">
              <w:rPr>
                <w:rFonts w:eastAsia="Times New Roman" w:cs="Times New Roman"/>
                <w:color w:val="000000" w:themeColor="text1"/>
                <w:szCs w:val="24"/>
              </w:rPr>
              <w:t>7.1</w:t>
            </w:r>
          </w:p>
        </w:tc>
        <w:tc>
          <w:tcPr>
            <w:tcW w:w="4002" w:type="dxa"/>
          </w:tcPr>
          <w:p w14:paraId="3A2CB76D"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Prepare Oral Presentation</w:t>
            </w:r>
          </w:p>
        </w:tc>
        <w:tc>
          <w:tcPr>
            <w:tcW w:w="1327" w:type="dxa"/>
          </w:tcPr>
          <w:p w14:paraId="6085A8A3"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Dec 11, 2025</w:t>
            </w:r>
          </w:p>
        </w:tc>
        <w:tc>
          <w:tcPr>
            <w:tcW w:w="2160" w:type="dxa"/>
          </w:tcPr>
          <w:p w14:paraId="02A35F78"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5 days</w:t>
            </w:r>
          </w:p>
        </w:tc>
        <w:tc>
          <w:tcPr>
            <w:tcW w:w="1500" w:type="dxa"/>
          </w:tcPr>
          <w:p w14:paraId="5092216F"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Dec 16, 2025</w:t>
            </w:r>
          </w:p>
        </w:tc>
      </w:tr>
      <w:tr w:rsidR="00871394" w14:paraId="396C1E3B"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1BF36A49" w14:textId="77777777" w:rsidR="00871394" w:rsidRDefault="00871394" w:rsidP="004528F3">
            <w:pPr>
              <w:spacing w:after="200" w:line="276" w:lineRule="auto"/>
              <w:jc w:val="both"/>
            </w:pPr>
            <w:r w:rsidRPr="4330BA30">
              <w:rPr>
                <w:rFonts w:eastAsia="Times New Roman" w:cs="Times New Roman"/>
                <w:color w:val="000000" w:themeColor="text1"/>
                <w:szCs w:val="24"/>
              </w:rPr>
              <w:t>7.2</w:t>
            </w:r>
          </w:p>
        </w:tc>
        <w:tc>
          <w:tcPr>
            <w:tcW w:w="4002" w:type="dxa"/>
          </w:tcPr>
          <w:p w14:paraId="6441313C"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i/>
                <w:iCs/>
                <w:szCs w:val="24"/>
              </w:rPr>
              <w:t>Deliver Final Presentation</w:t>
            </w:r>
          </w:p>
        </w:tc>
        <w:tc>
          <w:tcPr>
            <w:tcW w:w="1327" w:type="dxa"/>
          </w:tcPr>
          <w:p w14:paraId="340AA5E9"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t>
            </w:r>
          </w:p>
        </w:tc>
        <w:tc>
          <w:tcPr>
            <w:tcW w:w="2160" w:type="dxa"/>
          </w:tcPr>
          <w:p w14:paraId="178BB0B1"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t>
            </w:r>
          </w:p>
        </w:tc>
        <w:tc>
          <w:tcPr>
            <w:tcW w:w="1500" w:type="dxa"/>
          </w:tcPr>
          <w:p w14:paraId="65062FFE" w14:textId="77777777" w:rsidR="00871394" w:rsidRDefault="00871394" w:rsidP="004528F3">
            <w:pPr>
              <w:keepNext/>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i/>
                <w:iCs/>
                <w:szCs w:val="24"/>
              </w:rPr>
              <w:t>Dec 17-18, 2025</w:t>
            </w:r>
          </w:p>
        </w:tc>
      </w:tr>
    </w:tbl>
    <w:p w14:paraId="03D09A0D" w14:textId="638592D8" w:rsidR="00871394" w:rsidRDefault="00871394" w:rsidP="00871394">
      <w:pPr>
        <w:pStyle w:val="Caption"/>
        <w:spacing w:line="276" w:lineRule="auto"/>
      </w:pPr>
      <w:bookmarkStart w:id="134" w:name="_Toc211800170"/>
      <w:bookmarkStart w:id="135" w:name="_Toc231317967"/>
      <w:r>
        <w:t xml:space="preserve">Table </w:t>
      </w:r>
      <w:fldSimple w:instr=" SEQ Table \* ARABIC ">
        <w:r w:rsidR="00FA1D5A">
          <w:rPr>
            <w:noProof/>
          </w:rPr>
          <w:t>9</w:t>
        </w:r>
      </w:fldSimple>
      <w:r>
        <w:rPr>
          <w:lang w:val="en-GB"/>
        </w:rPr>
        <w:t xml:space="preserve">: </w:t>
      </w:r>
      <w:r w:rsidRPr="00CA1F79">
        <w:rPr>
          <w:lang w:val="en-GB"/>
        </w:rPr>
        <w:t>Schedule Allocation (First Semester)</w:t>
      </w:r>
      <w:bookmarkEnd w:id="134"/>
      <w:bookmarkEnd w:id="135"/>
    </w:p>
    <w:p w14:paraId="74B28550" w14:textId="77777777" w:rsidR="00871394" w:rsidRDefault="00871394" w:rsidP="00871394">
      <w:pPr>
        <w:pStyle w:val="Heading4"/>
        <w:rPr>
          <w:rFonts w:eastAsia="Times New Roman"/>
          <w:color w:val="4F81BD"/>
        </w:rPr>
      </w:pPr>
      <w:bookmarkStart w:id="136" w:name="_Toc458336844"/>
      <w:bookmarkStart w:id="137" w:name="_Toc458850533"/>
      <w:bookmarkStart w:id="138" w:name="_Toc211800202"/>
      <w:r>
        <w:rPr>
          <w:rFonts w:eastAsia="Times New Roman"/>
        </w:rPr>
        <w:lastRenderedPageBreak/>
        <w:t>3.</w:t>
      </w:r>
      <w:r w:rsidRPr="4330BA30">
        <w:rPr>
          <w:rFonts w:eastAsia="Times New Roman"/>
        </w:rPr>
        <w:t>3.2.3 Resource Allocation</w:t>
      </w:r>
      <w:bookmarkEnd w:id="136"/>
      <w:bookmarkEnd w:id="137"/>
      <w:bookmarkEnd w:id="138"/>
    </w:p>
    <w:p w14:paraId="7FB14EC9" w14:textId="77777777" w:rsidR="00871394" w:rsidRDefault="00871394" w:rsidP="00871394">
      <w:pPr>
        <w:tabs>
          <w:tab w:val="left" w:pos="720"/>
        </w:tabs>
        <w:spacing w:after="240"/>
        <w:jc w:val="both"/>
      </w:pPr>
      <w:r w:rsidRPr="4330BA30">
        <w:rPr>
          <w:rFonts w:eastAsia="Times New Roman" w:cs="Times New Roman"/>
          <w:szCs w:val="24"/>
        </w:rPr>
        <w:t>The project will also take advantage of a collection of modern hardware, software, and informational sources to enable the growth.</w:t>
      </w:r>
    </w:p>
    <w:tbl>
      <w:tblPr>
        <w:tblStyle w:val="GridTable4-Accent1"/>
        <w:tblW w:w="0" w:type="auto"/>
        <w:tblLayout w:type="fixed"/>
        <w:tblLook w:val="04A0" w:firstRow="1" w:lastRow="0" w:firstColumn="1" w:lastColumn="0" w:noHBand="0" w:noVBand="1"/>
      </w:tblPr>
      <w:tblGrid>
        <w:gridCol w:w="1653"/>
        <w:gridCol w:w="8280"/>
      </w:tblGrid>
      <w:tr w:rsidR="00871394" w14:paraId="7F7AC7FF" w14:textId="77777777" w:rsidTr="004528F3">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653" w:type="dxa"/>
          </w:tcPr>
          <w:p w14:paraId="5028779E" w14:textId="77777777" w:rsidR="00871394" w:rsidRDefault="00871394" w:rsidP="004528F3">
            <w:pPr>
              <w:spacing w:before="120" w:after="120" w:line="276" w:lineRule="auto"/>
              <w:jc w:val="both"/>
            </w:pPr>
            <w:r w:rsidRPr="4330BA30">
              <w:rPr>
                <w:rFonts w:eastAsia="Times New Roman" w:cs="Times New Roman"/>
                <w:color w:val="1B1C1D"/>
                <w:sz w:val="22"/>
                <w:szCs w:val="22"/>
              </w:rPr>
              <w:t>Category</w:t>
            </w:r>
          </w:p>
        </w:tc>
        <w:tc>
          <w:tcPr>
            <w:tcW w:w="8280" w:type="dxa"/>
          </w:tcPr>
          <w:p w14:paraId="3B81D951" w14:textId="77777777" w:rsidR="00871394" w:rsidRDefault="00871394" w:rsidP="004528F3">
            <w:pPr>
              <w:spacing w:before="120" w:after="12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rPr>
              <w:t>Allocated Resources</w:t>
            </w:r>
          </w:p>
        </w:tc>
      </w:tr>
      <w:tr w:rsidR="00871394" w14:paraId="07450FFC" w14:textId="77777777" w:rsidTr="004528F3">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1653" w:type="dxa"/>
          </w:tcPr>
          <w:p w14:paraId="24577E18" w14:textId="77777777" w:rsidR="00871394" w:rsidRDefault="00871394" w:rsidP="004528F3">
            <w:pPr>
              <w:spacing w:line="276" w:lineRule="auto"/>
              <w:jc w:val="both"/>
            </w:pPr>
            <w:r w:rsidRPr="4330BA30">
              <w:rPr>
                <w:rFonts w:eastAsia="Times New Roman" w:cs="Times New Roman"/>
                <w:color w:val="1B1C1D"/>
                <w:sz w:val="22"/>
                <w:szCs w:val="22"/>
              </w:rPr>
              <w:t>Hardware</w:t>
            </w:r>
          </w:p>
        </w:tc>
        <w:tc>
          <w:tcPr>
            <w:tcW w:w="8280" w:type="dxa"/>
          </w:tcPr>
          <w:p w14:paraId="4B8D2D51" w14:textId="77777777" w:rsidR="00871394" w:rsidRDefault="00871394" w:rsidP="00871394">
            <w:pPr>
              <w:pStyle w:val="ListParagraph"/>
              <w:numPr>
                <w:ilvl w:val="0"/>
                <w:numId w:val="38"/>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 xml:space="preserve">High-performance PCs with NVIDIA GPUs, </w:t>
            </w:r>
          </w:p>
          <w:p w14:paraId="02106B06" w14:textId="77777777" w:rsidR="00871394" w:rsidRDefault="00871394" w:rsidP="00871394">
            <w:pPr>
              <w:pStyle w:val="ListParagraph"/>
              <w:numPr>
                <w:ilvl w:val="0"/>
                <w:numId w:val="38"/>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 xml:space="preserve">University Computer Labs, </w:t>
            </w:r>
          </w:p>
          <w:p w14:paraId="4AE67C8D" w14:textId="77777777" w:rsidR="00871394" w:rsidRDefault="00871394" w:rsidP="00871394">
            <w:pPr>
              <w:pStyle w:val="ListParagraph"/>
              <w:numPr>
                <w:ilvl w:val="0"/>
                <w:numId w:val="38"/>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Cloud-based GPU Instances (as needed).</w:t>
            </w:r>
          </w:p>
        </w:tc>
      </w:tr>
      <w:tr w:rsidR="00871394" w14:paraId="6F3197AA" w14:textId="77777777" w:rsidTr="004528F3">
        <w:trPr>
          <w:trHeight w:val="1140"/>
        </w:trPr>
        <w:tc>
          <w:tcPr>
            <w:cnfStyle w:val="001000000000" w:firstRow="0" w:lastRow="0" w:firstColumn="1" w:lastColumn="0" w:oddVBand="0" w:evenVBand="0" w:oddHBand="0" w:evenHBand="0" w:firstRowFirstColumn="0" w:firstRowLastColumn="0" w:lastRowFirstColumn="0" w:lastRowLastColumn="0"/>
            <w:tcW w:w="1653" w:type="dxa"/>
          </w:tcPr>
          <w:p w14:paraId="7F82EA18" w14:textId="77777777" w:rsidR="00871394" w:rsidRDefault="00871394" w:rsidP="004528F3">
            <w:pPr>
              <w:spacing w:line="276" w:lineRule="auto"/>
              <w:jc w:val="both"/>
            </w:pPr>
            <w:r w:rsidRPr="4330BA30">
              <w:rPr>
                <w:rFonts w:eastAsia="Times New Roman" w:cs="Times New Roman"/>
                <w:color w:val="1B1C1D"/>
                <w:sz w:val="22"/>
                <w:szCs w:val="22"/>
              </w:rPr>
              <w:t>Software</w:t>
            </w:r>
          </w:p>
        </w:tc>
        <w:tc>
          <w:tcPr>
            <w:tcW w:w="8280" w:type="dxa"/>
          </w:tcPr>
          <w:p w14:paraId="5C5B99B9" w14:textId="77777777" w:rsidR="00871394" w:rsidRDefault="00871394" w:rsidP="00871394">
            <w:pPr>
              <w:pStyle w:val="ListParagraph"/>
              <w:numPr>
                <w:ilvl w:val="0"/>
                <w:numId w:val="37"/>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 xml:space="preserve">Development: Python, VS Code, </w:t>
            </w:r>
            <w:proofErr w:type="spellStart"/>
            <w:r w:rsidRPr="4330BA30">
              <w:rPr>
                <w:rFonts w:eastAsia="Times New Roman" w:cs="Times New Roman"/>
                <w:color w:val="1B1C1D"/>
                <w:sz w:val="22"/>
                <w:szCs w:val="22"/>
              </w:rPr>
              <w:t>Jupyter</w:t>
            </w:r>
            <w:proofErr w:type="spellEnd"/>
            <w:r w:rsidRPr="4330BA30">
              <w:rPr>
                <w:rFonts w:eastAsia="Times New Roman" w:cs="Times New Roman"/>
                <w:color w:val="1B1C1D"/>
                <w:sz w:val="22"/>
                <w:szCs w:val="22"/>
              </w:rPr>
              <w:t xml:space="preserve"> Notebook</w:t>
            </w:r>
          </w:p>
          <w:p w14:paraId="4125238D" w14:textId="77777777" w:rsidR="00871394" w:rsidRDefault="00871394" w:rsidP="00871394">
            <w:pPr>
              <w:pStyle w:val="ListParagraph"/>
              <w:numPr>
                <w:ilvl w:val="0"/>
                <w:numId w:val="37"/>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 xml:space="preserve">AI/ML Libraries: TensorFlow, </w:t>
            </w:r>
            <w:proofErr w:type="spellStart"/>
            <w:r w:rsidRPr="4330BA30">
              <w:rPr>
                <w:rFonts w:eastAsia="Times New Roman" w:cs="Times New Roman"/>
                <w:color w:val="1B1C1D"/>
                <w:sz w:val="22"/>
                <w:szCs w:val="22"/>
              </w:rPr>
              <w:t>PyTorch</w:t>
            </w:r>
            <w:proofErr w:type="spellEnd"/>
            <w:r w:rsidRPr="4330BA30">
              <w:rPr>
                <w:rFonts w:eastAsia="Times New Roman" w:cs="Times New Roman"/>
                <w:color w:val="1B1C1D"/>
                <w:sz w:val="22"/>
                <w:szCs w:val="22"/>
              </w:rPr>
              <w:t>, OpenCV, Scikit-learn</w:t>
            </w:r>
          </w:p>
          <w:p w14:paraId="48D1ADCA" w14:textId="77777777" w:rsidR="00871394" w:rsidRDefault="00871394" w:rsidP="00871394">
            <w:pPr>
              <w:pStyle w:val="ListParagraph"/>
              <w:numPr>
                <w:ilvl w:val="0"/>
                <w:numId w:val="37"/>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Collaboration: Git, GitHub, Microsoft Teams</w:t>
            </w:r>
          </w:p>
          <w:p w14:paraId="2F0508DB" w14:textId="77777777" w:rsidR="00871394" w:rsidRDefault="00871394" w:rsidP="00871394">
            <w:pPr>
              <w:pStyle w:val="ListParagraph"/>
              <w:numPr>
                <w:ilvl w:val="0"/>
                <w:numId w:val="37"/>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Documentation: Microsoft Office Suite</w:t>
            </w:r>
          </w:p>
        </w:tc>
      </w:tr>
      <w:tr w:rsidR="00871394" w14:paraId="6DE5884D" w14:textId="77777777" w:rsidTr="004528F3">
        <w:trPr>
          <w:cnfStyle w:val="000000100000" w:firstRow="0" w:lastRow="0" w:firstColumn="0" w:lastColumn="0" w:oddVBand="0" w:evenVBand="0" w:oddHBand="1" w:evenHBand="0" w:firstRowFirstColumn="0" w:firstRowLastColumn="0" w:lastRowFirstColumn="0" w:lastRowLastColumn="0"/>
          <w:trHeight w:val="825"/>
        </w:trPr>
        <w:tc>
          <w:tcPr>
            <w:cnfStyle w:val="001000000000" w:firstRow="0" w:lastRow="0" w:firstColumn="1" w:lastColumn="0" w:oddVBand="0" w:evenVBand="0" w:oddHBand="0" w:evenHBand="0" w:firstRowFirstColumn="0" w:firstRowLastColumn="0" w:lastRowFirstColumn="0" w:lastRowLastColumn="0"/>
            <w:tcW w:w="1653" w:type="dxa"/>
          </w:tcPr>
          <w:p w14:paraId="5C945A5B" w14:textId="77777777" w:rsidR="00871394" w:rsidRDefault="00871394" w:rsidP="004528F3">
            <w:pPr>
              <w:spacing w:line="276" w:lineRule="auto"/>
              <w:jc w:val="both"/>
            </w:pPr>
            <w:r w:rsidRPr="4330BA30">
              <w:rPr>
                <w:rFonts w:eastAsia="Times New Roman" w:cs="Times New Roman"/>
                <w:color w:val="1B1C1D"/>
                <w:sz w:val="22"/>
                <w:szCs w:val="22"/>
              </w:rPr>
              <w:t>Informational</w:t>
            </w:r>
          </w:p>
        </w:tc>
        <w:tc>
          <w:tcPr>
            <w:tcW w:w="8280" w:type="dxa"/>
          </w:tcPr>
          <w:p w14:paraId="425B29CD" w14:textId="77777777" w:rsidR="00871394" w:rsidRDefault="00871394" w:rsidP="00871394">
            <w:pPr>
              <w:pStyle w:val="ListParagraph"/>
              <w:numPr>
                <w:ilvl w:val="0"/>
                <w:numId w:val="36"/>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 xml:space="preserve">Research Papers (IEEE Xplore, </w:t>
            </w:r>
            <w:proofErr w:type="spellStart"/>
            <w:r w:rsidRPr="4330BA30">
              <w:rPr>
                <w:rFonts w:eastAsia="Times New Roman" w:cs="Times New Roman"/>
                <w:color w:val="1B1C1D"/>
                <w:sz w:val="22"/>
                <w:szCs w:val="22"/>
              </w:rPr>
              <w:t>arXiv</w:t>
            </w:r>
            <w:proofErr w:type="spellEnd"/>
            <w:r w:rsidRPr="4330BA30">
              <w:rPr>
                <w:rFonts w:eastAsia="Times New Roman" w:cs="Times New Roman"/>
                <w:color w:val="1B1C1D"/>
                <w:sz w:val="22"/>
                <w:szCs w:val="22"/>
              </w:rPr>
              <w:t xml:space="preserve">), </w:t>
            </w:r>
          </w:p>
          <w:p w14:paraId="3E5F8805" w14:textId="77777777" w:rsidR="00871394" w:rsidRDefault="00871394" w:rsidP="00871394">
            <w:pPr>
              <w:pStyle w:val="ListParagraph"/>
              <w:numPr>
                <w:ilvl w:val="0"/>
                <w:numId w:val="36"/>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 xml:space="preserve">Official Software Documentation, </w:t>
            </w:r>
          </w:p>
          <w:p w14:paraId="71F20CE4" w14:textId="77777777" w:rsidR="00871394" w:rsidRDefault="00871394" w:rsidP="00871394">
            <w:pPr>
              <w:pStyle w:val="ListParagraph"/>
              <w:keepNext/>
              <w:numPr>
                <w:ilvl w:val="0"/>
                <w:numId w:val="36"/>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Online AI/ML Community Forums.</w:t>
            </w:r>
          </w:p>
        </w:tc>
      </w:tr>
    </w:tbl>
    <w:p w14:paraId="19AAED62" w14:textId="5320D1E4" w:rsidR="00871394" w:rsidRDefault="00871394" w:rsidP="00871394">
      <w:pPr>
        <w:pStyle w:val="Caption"/>
        <w:spacing w:line="276" w:lineRule="auto"/>
      </w:pPr>
      <w:bookmarkStart w:id="139" w:name="_Toc211800171"/>
      <w:bookmarkStart w:id="140" w:name="_Toc231317968"/>
      <w:r>
        <w:t xml:space="preserve">Table </w:t>
      </w:r>
      <w:fldSimple w:instr=" SEQ Table \* ARABIC ">
        <w:r w:rsidR="00FA1D5A">
          <w:rPr>
            <w:noProof/>
          </w:rPr>
          <w:t>10</w:t>
        </w:r>
      </w:fldSimple>
      <w:r>
        <w:rPr>
          <w:lang w:val="en-GB"/>
        </w:rPr>
        <w:t xml:space="preserve">: </w:t>
      </w:r>
      <w:r w:rsidRPr="003F2047">
        <w:rPr>
          <w:lang w:val="en-GB"/>
        </w:rPr>
        <w:t>Technical and Informational Resources</w:t>
      </w:r>
      <w:bookmarkEnd w:id="139"/>
      <w:bookmarkEnd w:id="140"/>
    </w:p>
    <w:p w14:paraId="4D61825F" w14:textId="77777777" w:rsidR="00871394" w:rsidRDefault="00871394" w:rsidP="00871394">
      <w:pPr>
        <w:pStyle w:val="Heading4"/>
        <w:rPr>
          <w:rFonts w:eastAsia="Times New Roman"/>
          <w:color w:val="4F81BD"/>
        </w:rPr>
      </w:pPr>
      <w:bookmarkStart w:id="141" w:name="_Toc458336845"/>
      <w:bookmarkStart w:id="142" w:name="_Toc458850534"/>
      <w:bookmarkStart w:id="143" w:name="_Toc211800203"/>
      <w:r>
        <w:rPr>
          <w:rFonts w:eastAsia="Times New Roman"/>
        </w:rPr>
        <w:t>3.</w:t>
      </w:r>
      <w:r w:rsidRPr="4330BA30">
        <w:rPr>
          <w:rFonts w:eastAsia="Times New Roman"/>
        </w:rPr>
        <w:t>3.2.4 Budget Allocation</w:t>
      </w:r>
      <w:bookmarkEnd w:id="141"/>
      <w:bookmarkEnd w:id="142"/>
      <w:bookmarkEnd w:id="143"/>
    </w:p>
    <w:p w14:paraId="30D35213" w14:textId="77777777" w:rsidR="00871394" w:rsidRDefault="00871394" w:rsidP="00871394">
      <w:pPr>
        <w:jc w:val="both"/>
        <w:rPr>
          <w:rFonts w:eastAsia="Times New Roman" w:cs="Times New Roman"/>
          <w:szCs w:val="24"/>
        </w:rPr>
      </w:pPr>
      <w:r w:rsidRPr="4330BA30">
        <w:rPr>
          <w:rFonts w:eastAsia="Times New Roman" w:cs="Times New Roman"/>
          <w:szCs w:val="24"/>
        </w:rPr>
        <w:t>Budgetary allocations are not yet decided but the project is expected to have low expenditure on the project but no expenses to be made on software licensing. One of the possible cost can be the cloud computing services in case an intensive model training is necessary.</w:t>
      </w:r>
    </w:p>
    <w:p w14:paraId="36007B65" w14:textId="77777777" w:rsidR="00871394" w:rsidRDefault="00871394" w:rsidP="00871394">
      <w:pPr>
        <w:pStyle w:val="Heading3"/>
        <w:rPr>
          <w:rFonts w:eastAsia="Times New Roman"/>
          <w:color w:val="4F81BD"/>
        </w:rPr>
      </w:pPr>
      <w:bookmarkStart w:id="144" w:name="_Toc458336846"/>
      <w:bookmarkStart w:id="145" w:name="_Toc458850535"/>
      <w:bookmarkStart w:id="146" w:name="_Toc211800204"/>
      <w:bookmarkStart w:id="147" w:name="_Toc231317792"/>
      <w:r>
        <w:rPr>
          <w:rFonts w:eastAsia="Times New Roman"/>
        </w:rPr>
        <w:t>3.</w:t>
      </w:r>
      <w:r w:rsidRPr="4330BA30">
        <w:rPr>
          <w:rFonts w:eastAsia="Times New Roman"/>
        </w:rPr>
        <w:t>3.3 Project Tracking Plan</w:t>
      </w:r>
      <w:bookmarkEnd w:id="144"/>
      <w:bookmarkEnd w:id="145"/>
      <w:bookmarkEnd w:id="146"/>
      <w:bookmarkEnd w:id="147"/>
    </w:p>
    <w:p w14:paraId="4B8A9906" w14:textId="77777777" w:rsidR="00871394" w:rsidRDefault="00871394" w:rsidP="00871394">
      <w:pPr>
        <w:jc w:val="both"/>
      </w:pPr>
      <w:r w:rsidRPr="4330BA30">
        <w:rPr>
          <w:rFonts w:eastAsia="Times New Roman" w:cs="Times New Roman"/>
          <w:szCs w:val="24"/>
        </w:rPr>
        <w:t>This plan outlines steps to follow to monitor progress, changes, and also to make sure that the project deliverables are of the highest quality.</w:t>
      </w:r>
    </w:p>
    <w:p w14:paraId="1F1D5206" w14:textId="77777777" w:rsidR="00871394" w:rsidRDefault="00871394" w:rsidP="00871394">
      <w:pPr>
        <w:pStyle w:val="Heading4"/>
        <w:rPr>
          <w:rFonts w:eastAsia="Times New Roman"/>
          <w:color w:val="4F81BD"/>
        </w:rPr>
      </w:pPr>
      <w:bookmarkStart w:id="148" w:name="_Toc458336847"/>
      <w:bookmarkStart w:id="149" w:name="_Toc458850536"/>
      <w:bookmarkStart w:id="150" w:name="_Toc211800205"/>
      <w:r>
        <w:rPr>
          <w:rFonts w:eastAsia="Times New Roman"/>
        </w:rPr>
        <w:t>3.</w:t>
      </w:r>
      <w:r w:rsidRPr="4330BA30">
        <w:rPr>
          <w:rFonts w:eastAsia="Times New Roman"/>
        </w:rPr>
        <w:t>3.3.1 Requirements Management</w:t>
      </w:r>
      <w:bookmarkEnd w:id="148"/>
      <w:bookmarkEnd w:id="149"/>
      <w:bookmarkEnd w:id="150"/>
    </w:p>
    <w:p w14:paraId="42E077A9" w14:textId="77777777" w:rsidR="00871394" w:rsidRDefault="00871394" w:rsidP="00871394">
      <w:pPr>
        <w:jc w:val="both"/>
        <w:rPr>
          <w:rFonts w:eastAsia="Times New Roman" w:cs="Times New Roman"/>
          <w:szCs w:val="24"/>
        </w:rPr>
      </w:pPr>
      <w:r w:rsidRPr="4330BA30">
        <w:rPr>
          <w:rFonts w:eastAsia="Times New Roman" w:cs="Times New Roman"/>
          <w:szCs w:val="24"/>
        </w:rPr>
        <w:t>In order to ensure that the project is a success, it is important that the project requirements are given priority and clearly defined. This kind of clarity makes it easy to monitor the status of the project. The requirements will be addressed as required to make any amendments or updates. In cases where change is justified, one needs to consider the impact that the project is likely to be affected by change. In case it is necessary and crucial, the revision of requirements will go through only with the unanimous agreement of the whole team and consultants, and the process of revision will require significant effort. On the other hand, when the change is not very critical and it does not affect the project flow, implementation will depend on the timing.</w:t>
      </w:r>
    </w:p>
    <w:p w14:paraId="385B732D" w14:textId="77777777" w:rsidR="00871394" w:rsidRDefault="00871394" w:rsidP="00871394">
      <w:pPr>
        <w:pStyle w:val="Heading4"/>
        <w:rPr>
          <w:rFonts w:eastAsia="Times New Roman"/>
          <w:color w:val="4F81BD"/>
        </w:rPr>
      </w:pPr>
      <w:bookmarkStart w:id="151" w:name="_Toc458336848"/>
      <w:bookmarkStart w:id="152" w:name="_Toc458850537"/>
      <w:bookmarkStart w:id="153" w:name="_Toc211800206"/>
      <w:r>
        <w:rPr>
          <w:rFonts w:eastAsia="Times New Roman"/>
        </w:rPr>
        <w:t>3.</w:t>
      </w:r>
      <w:r w:rsidRPr="4330BA30">
        <w:rPr>
          <w:rFonts w:eastAsia="Times New Roman"/>
        </w:rPr>
        <w:t>3.3.2 Schedule Control</w:t>
      </w:r>
      <w:bookmarkEnd w:id="151"/>
      <w:bookmarkEnd w:id="152"/>
      <w:bookmarkEnd w:id="153"/>
    </w:p>
    <w:p w14:paraId="275E4497" w14:textId="77777777" w:rsidR="00871394" w:rsidRDefault="00871394" w:rsidP="00871394">
      <w:pPr>
        <w:tabs>
          <w:tab w:val="left" w:pos="720"/>
        </w:tabs>
        <w:spacing w:after="240"/>
        <w:jc w:val="both"/>
      </w:pPr>
      <w:r w:rsidRPr="4CF6B284">
        <w:rPr>
          <w:rFonts w:eastAsia="Times New Roman" w:cs="Times New Roman"/>
          <w:szCs w:val="24"/>
        </w:rPr>
        <w:t xml:space="preserve">The monitoring of the project advancement will be done proactively and in relation to the detailed schedule. </w:t>
      </w:r>
      <w:r>
        <w:rPr>
          <w:rFonts w:eastAsia="Times New Roman" w:cs="Times New Roman"/>
          <w:szCs w:val="24"/>
        </w:rPr>
        <w:t xml:space="preserve">The </w:t>
      </w:r>
      <w:r w:rsidRPr="4CF6B284">
        <w:rPr>
          <w:rFonts w:eastAsia="Times New Roman" w:cs="Times New Roman"/>
          <w:szCs w:val="24"/>
        </w:rPr>
        <w:t>Gantt chart as the main visual tracking tool will be used to show task dependencies, durations and milestones. This allows the delays to be noticed at once and corrective measures to be planned.</w:t>
      </w:r>
    </w:p>
    <w:p w14:paraId="667A1405" w14:textId="77777777" w:rsidR="00871394" w:rsidRDefault="00871394" w:rsidP="00871394">
      <w:pPr>
        <w:keepNext/>
        <w:tabs>
          <w:tab w:val="num" w:pos="1584"/>
        </w:tabs>
        <w:jc w:val="center"/>
      </w:pPr>
      <w:r>
        <w:rPr>
          <w:noProof/>
        </w:rPr>
        <w:lastRenderedPageBreak/>
        <w:drawing>
          <wp:inline distT="0" distB="0" distL="0" distR="0" wp14:anchorId="1A9799F0" wp14:editId="44F9491B">
            <wp:extent cx="6297714" cy="1999661"/>
            <wp:effectExtent l="19050" t="19050" r="27305" b="19685"/>
            <wp:docPr id="19888526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52665" name=""/>
                    <pic:cNvPicPr/>
                  </pic:nvPicPr>
                  <pic:blipFill>
                    <a:blip r:embed="rId53">
                      <a:extLst>
                        <a:ext uri="{28A0092B-C50C-407E-A947-70E740481C1C}">
                          <a14:useLocalDpi xmlns:a14="http://schemas.microsoft.com/office/drawing/2010/main" val="0"/>
                        </a:ext>
                      </a:extLst>
                    </a:blip>
                    <a:stretch>
                      <a:fillRect/>
                    </a:stretch>
                  </pic:blipFill>
                  <pic:spPr>
                    <a:xfrm>
                      <a:off x="0" y="0"/>
                      <a:ext cx="6297714" cy="1999661"/>
                    </a:xfrm>
                    <a:prstGeom prst="rect">
                      <a:avLst/>
                    </a:prstGeom>
                    <a:ln>
                      <a:solidFill>
                        <a:schemeClr val="tx1"/>
                      </a:solidFill>
                    </a:ln>
                  </pic:spPr>
                </pic:pic>
              </a:graphicData>
            </a:graphic>
          </wp:inline>
        </w:drawing>
      </w:r>
    </w:p>
    <w:p w14:paraId="745EE25F" w14:textId="026B6609" w:rsidR="00871394" w:rsidRDefault="00871394" w:rsidP="00871394">
      <w:pPr>
        <w:pStyle w:val="Caption"/>
        <w:spacing w:line="276" w:lineRule="auto"/>
      </w:pPr>
      <w:bookmarkStart w:id="154" w:name="_Toc211800225"/>
      <w:bookmarkStart w:id="155" w:name="_Toc213619114"/>
      <w:bookmarkStart w:id="156" w:name="_Toc231318041"/>
      <w:r>
        <w:t xml:space="preserve">Figure </w:t>
      </w:r>
      <w:r>
        <w:fldChar w:fldCharType="begin"/>
      </w:r>
      <w:r>
        <w:instrText>SEQ Figure \* ARABIC</w:instrText>
      </w:r>
      <w:r>
        <w:fldChar w:fldCharType="separate"/>
      </w:r>
      <w:r w:rsidR="008562BB">
        <w:rPr>
          <w:noProof/>
        </w:rPr>
        <w:t>2</w:t>
      </w:r>
      <w:r>
        <w:fldChar w:fldCharType="end"/>
      </w:r>
      <w:r>
        <w:rPr>
          <w:noProof/>
          <w:lang w:val="en-GB"/>
        </w:rPr>
        <w:t xml:space="preserve">: </w:t>
      </w:r>
      <w:r w:rsidRPr="00C269E2">
        <w:rPr>
          <w:noProof/>
          <w:lang w:val="en-GB"/>
        </w:rPr>
        <w:t>Gantt Chart: Project Schedule</w:t>
      </w:r>
      <w:bookmarkEnd w:id="154"/>
      <w:bookmarkEnd w:id="155"/>
      <w:bookmarkEnd w:id="156"/>
    </w:p>
    <w:p w14:paraId="771F5F8D" w14:textId="77777777" w:rsidR="00871394" w:rsidRDefault="00871394" w:rsidP="00871394">
      <w:pPr>
        <w:pStyle w:val="Heading4"/>
        <w:rPr>
          <w:rFonts w:eastAsia="Times New Roman"/>
          <w:color w:val="4F81BD"/>
        </w:rPr>
      </w:pPr>
      <w:bookmarkStart w:id="157" w:name="_Toc458336850"/>
      <w:bookmarkStart w:id="158" w:name="_Toc458850539"/>
      <w:bookmarkStart w:id="159" w:name="_Toc211800207"/>
      <w:r>
        <w:rPr>
          <w:rFonts w:eastAsia="Times New Roman"/>
        </w:rPr>
        <w:t>3.</w:t>
      </w:r>
      <w:r w:rsidRPr="4330BA30">
        <w:rPr>
          <w:rFonts w:eastAsia="Times New Roman"/>
        </w:rPr>
        <w:t>3.3.</w:t>
      </w:r>
      <w:r>
        <w:rPr>
          <w:rFonts w:eastAsia="Times New Roman"/>
        </w:rPr>
        <w:t>3</w:t>
      </w:r>
      <w:r w:rsidRPr="4330BA30">
        <w:rPr>
          <w:rFonts w:eastAsia="Times New Roman"/>
        </w:rPr>
        <w:t xml:space="preserve"> Quality Control</w:t>
      </w:r>
      <w:bookmarkEnd w:id="157"/>
      <w:bookmarkEnd w:id="158"/>
      <w:bookmarkEnd w:id="159"/>
    </w:p>
    <w:p w14:paraId="09A1ACF8" w14:textId="77777777" w:rsidR="00871394" w:rsidRDefault="00871394" w:rsidP="00871394">
      <w:pPr>
        <w:spacing w:after="0"/>
        <w:jc w:val="both"/>
      </w:pPr>
      <w:r w:rsidRPr="4330BA30">
        <w:rPr>
          <w:rFonts w:eastAsia="Times New Roman" w:cs="Times New Roman"/>
          <w:szCs w:val="24"/>
        </w:rPr>
        <w:t>The quality assurance will be ensured by the strict testing and following the standards defined. The main quality requirements are:</w:t>
      </w:r>
    </w:p>
    <w:p w14:paraId="1A756C9B" w14:textId="77777777" w:rsidR="00871394" w:rsidRDefault="00871394" w:rsidP="00871394">
      <w:pPr>
        <w:pStyle w:val="ListParagraph"/>
        <w:numPr>
          <w:ilvl w:val="0"/>
          <w:numId w:val="35"/>
        </w:numPr>
        <w:spacing w:after="0"/>
        <w:ind w:left="465"/>
        <w:jc w:val="both"/>
        <w:rPr>
          <w:rFonts w:eastAsia="Times New Roman" w:cs="Times New Roman"/>
          <w:szCs w:val="24"/>
        </w:rPr>
      </w:pPr>
      <w:r w:rsidRPr="4330BA30">
        <w:rPr>
          <w:rFonts w:eastAsia="Times New Roman" w:cs="Times New Roman"/>
          <w:b/>
          <w:bCs/>
          <w:szCs w:val="24"/>
        </w:rPr>
        <w:t>Model Performance:</w:t>
      </w:r>
      <w:r w:rsidRPr="4330BA30">
        <w:rPr>
          <w:rFonts w:eastAsia="Times New Roman" w:cs="Times New Roman"/>
          <w:szCs w:val="24"/>
        </w:rPr>
        <w:t xml:space="preserve"> The AI model should obtain a high accuracy, precision and recall on a special test set. </w:t>
      </w:r>
    </w:p>
    <w:p w14:paraId="25D426DD" w14:textId="77777777" w:rsidR="00871394" w:rsidRDefault="00871394" w:rsidP="00871394">
      <w:pPr>
        <w:pStyle w:val="ListParagraph"/>
        <w:numPr>
          <w:ilvl w:val="0"/>
          <w:numId w:val="35"/>
        </w:numPr>
        <w:spacing w:after="0"/>
        <w:ind w:left="465"/>
        <w:jc w:val="both"/>
        <w:rPr>
          <w:rFonts w:eastAsia="Times New Roman" w:cs="Times New Roman"/>
          <w:szCs w:val="24"/>
        </w:rPr>
      </w:pPr>
      <w:r w:rsidRPr="4330BA30">
        <w:rPr>
          <w:rFonts w:eastAsia="Times New Roman" w:cs="Times New Roman"/>
          <w:b/>
          <w:bCs/>
          <w:szCs w:val="24"/>
        </w:rPr>
        <w:t>System Performance:</w:t>
      </w:r>
      <w:r w:rsidRPr="4330BA30">
        <w:rPr>
          <w:rFonts w:eastAsia="Times New Roman" w:cs="Times New Roman"/>
          <w:szCs w:val="24"/>
        </w:rPr>
        <w:t xml:space="preserve"> The video streams should be processed by the system with low latency to achieve real-time processing. </w:t>
      </w:r>
    </w:p>
    <w:p w14:paraId="56E3BABC" w14:textId="77777777" w:rsidR="00871394" w:rsidRDefault="00871394" w:rsidP="00871394">
      <w:pPr>
        <w:pStyle w:val="ListParagraph"/>
        <w:numPr>
          <w:ilvl w:val="0"/>
          <w:numId w:val="35"/>
        </w:numPr>
        <w:spacing w:after="0"/>
        <w:ind w:left="465"/>
        <w:jc w:val="both"/>
        <w:rPr>
          <w:rFonts w:eastAsia="Times New Roman" w:cs="Times New Roman"/>
          <w:szCs w:val="24"/>
        </w:rPr>
      </w:pPr>
      <w:r w:rsidRPr="4330BA30">
        <w:rPr>
          <w:rFonts w:eastAsia="Times New Roman" w:cs="Times New Roman"/>
          <w:b/>
          <w:bCs/>
          <w:szCs w:val="24"/>
        </w:rPr>
        <w:t>Code Quality:</w:t>
      </w:r>
      <w:r w:rsidRPr="4330BA30">
        <w:rPr>
          <w:rFonts w:eastAsia="Times New Roman" w:cs="Times New Roman"/>
          <w:szCs w:val="24"/>
        </w:rPr>
        <w:t xml:space="preserve"> The code will be version-controlled, documented, and peer-reviewed.</w:t>
      </w:r>
    </w:p>
    <w:p w14:paraId="797F9EF4" w14:textId="77777777" w:rsidR="00871394" w:rsidRDefault="00871394" w:rsidP="00871394">
      <w:pPr>
        <w:pStyle w:val="Heading4"/>
        <w:rPr>
          <w:rFonts w:eastAsia="Times New Roman"/>
          <w:color w:val="4F81BD"/>
        </w:rPr>
      </w:pPr>
      <w:bookmarkStart w:id="160" w:name="_Toc458336851"/>
      <w:bookmarkStart w:id="161" w:name="_Toc458850540"/>
      <w:bookmarkStart w:id="162" w:name="_Toc211800208"/>
      <w:r>
        <w:rPr>
          <w:rFonts w:eastAsia="Times New Roman"/>
        </w:rPr>
        <w:t>3.</w:t>
      </w:r>
      <w:r w:rsidRPr="4330BA30">
        <w:rPr>
          <w:rFonts w:eastAsia="Times New Roman"/>
        </w:rPr>
        <w:t>3.3.</w:t>
      </w:r>
      <w:r>
        <w:rPr>
          <w:rFonts w:eastAsia="Times New Roman"/>
        </w:rPr>
        <w:t>4</w:t>
      </w:r>
      <w:r w:rsidRPr="4330BA30">
        <w:rPr>
          <w:rFonts w:eastAsia="Times New Roman"/>
        </w:rPr>
        <w:t xml:space="preserve"> Reporting</w:t>
      </w:r>
      <w:bookmarkEnd w:id="160"/>
      <w:bookmarkEnd w:id="161"/>
      <w:bookmarkEnd w:id="162"/>
    </w:p>
    <w:p w14:paraId="3001DC9F" w14:textId="77777777" w:rsidR="00871394" w:rsidRDefault="00871394" w:rsidP="00871394">
      <w:pPr>
        <w:jc w:val="both"/>
      </w:pPr>
      <w:r w:rsidRPr="4330BA30">
        <w:rPr>
          <w:rFonts w:eastAsia="Times New Roman" w:cs="Times New Roman"/>
          <w:szCs w:val="24"/>
        </w:rPr>
        <w:t>The team and the supervisor will maintain constant communication and transparency on the status of the projects through a well-organized reporting system.</w:t>
      </w:r>
    </w:p>
    <w:p w14:paraId="52797B7B" w14:textId="77777777" w:rsidR="00871394" w:rsidRDefault="00871394" w:rsidP="00871394">
      <w:pPr>
        <w:pStyle w:val="ListParagraph"/>
        <w:numPr>
          <w:ilvl w:val="0"/>
          <w:numId w:val="34"/>
        </w:numPr>
        <w:spacing w:after="0"/>
        <w:jc w:val="both"/>
        <w:rPr>
          <w:rFonts w:eastAsia="Times New Roman" w:cs="Times New Roman"/>
          <w:szCs w:val="24"/>
        </w:rPr>
      </w:pPr>
      <w:r w:rsidRPr="4330BA30">
        <w:rPr>
          <w:rFonts w:eastAsia="Times New Roman" w:cs="Times New Roman"/>
          <w:b/>
          <w:bCs/>
          <w:szCs w:val="24"/>
        </w:rPr>
        <w:t xml:space="preserve">Team Meetings: </w:t>
      </w:r>
      <w:r w:rsidRPr="4330BA30">
        <w:rPr>
          <w:rFonts w:eastAsia="Times New Roman" w:cs="Times New Roman"/>
          <w:szCs w:val="24"/>
        </w:rPr>
        <w:t>Meeting will take place on a weekly basis with internal members to report progress and address any arising issues and to discuss future functions. There will be recording of minutes, which will be distributed among the members.</w:t>
      </w:r>
    </w:p>
    <w:p w14:paraId="1982EE9C" w14:textId="77777777" w:rsidR="00871394" w:rsidRDefault="00871394" w:rsidP="00871394">
      <w:pPr>
        <w:pStyle w:val="ListParagraph"/>
        <w:numPr>
          <w:ilvl w:val="0"/>
          <w:numId w:val="34"/>
        </w:numPr>
        <w:spacing w:after="0"/>
        <w:jc w:val="both"/>
        <w:rPr>
          <w:rFonts w:eastAsia="Times New Roman" w:cs="Times New Roman"/>
          <w:szCs w:val="24"/>
        </w:rPr>
      </w:pPr>
      <w:r w:rsidRPr="4330BA30">
        <w:rPr>
          <w:rFonts w:eastAsia="Times New Roman" w:cs="Times New Roman"/>
          <w:b/>
          <w:bCs/>
          <w:szCs w:val="24"/>
        </w:rPr>
        <w:t xml:space="preserve">Bi-Weekly Reports: </w:t>
      </w:r>
      <w:r w:rsidRPr="4330BA30">
        <w:rPr>
          <w:rFonts w:eastAsia="Times New Roman" w:cs="Times New Roman"/>
          <w:szCs w:val="24"/>
        </w:rPr>
        <w:t>As required by the course syllabus, formal progress reports will be presented to the supervisor after every two weeks where information on the work done, status and further plans of the next cycle will be given.</w:t>
      </w:r>
    </w:p>
    <w:p w14:paraId="4F0890BE" w14:textId="77777777" w:rsidR="00871394" w:rsidRDefault="00871394" w:rsidP="00871394">
      <w:pPr>
        <w:pStyle w:val="ListParagraph"/>
        <w:numPr>
          <w:ilvl w:val="0"/>
          <w:numId w:val="34"/>
        </w:numPr>
        <w:spacing w:after="0"/>
        <w:jc w:val="both"/>
        <w:rPr>
          <w:rFonts w:eastAsia="Times New Roman" w:cs="Times New Roman"/>
          <w:szCs w:val="24"/>
        </w:rPr>
      </w:pPr>
      <w:r w:rsidRPr="4330BA30">
        <w:rPr>
          <w:rFonts w:eastAsia="Times New Roman" w:cs="Times New Roman"/>
          <w:b/>
          <w:bCs/>
          <w:szCs w:val="24"/>
        </w:rPr>
        <w:t xml:space="preserve">Milestone Reports: </w:t>
      </w:r>
      <w:r w:rsidRPr="4330BA30">
        <w:rPr>
          <w:rFonts w:eastAsia="Times New Roman" w:cs="Times New Roman"/>
          <w:szCs w:val="24"/>
        </w:rPr>
        <w:t>This will include major deliverables that will be prepared and presented formally to be reviewed by the supervisor and the evaluation committee, including the Mid-Semester and Final reports. Such reports will give a detailed review of the project progress and success at the critical points.</w:t>
      </w:r>
    </w:p>
    <w:p w14:paraId="16A59A19" w14:textId="77777777" w:rsidR="00871394" w:rsidRDefault="00871394" w:rsidP="00871394">
      <w:pPr>
        <w:pStyle w:val="Heading4"/>
        <w:rPr>
          <w:rFonts w:eastAsia="Times New Roman"/>
          <w:color w:val="4F81BD"/>
        </w:rPr>
      </w:pPr>
      <w:bookmarkStart w:id="163" w:name="_Toc458336852"/>
      <w:bookmarkStart w:id="164" w:name="_Toc458850541"/>
      <w:bookmarkStart w:id="165" w:name="_Toc211800209"/>
      <w:r>
        <w:rPr>
          <w:rFonts w:eastAsia="Times New Roman"/>
        </w:rPr>
        <w:t>3.</w:t>
      </w:r>
      <w:r w:rsidRPr="4330BA30">
        <w:rPr>
          <w:rFonts w:eastAsia="Times New Roman"/>
        </w:rPr>
        <w:t>3.3.</w:t>
      </w:r>
      <w:r>
        <w:rPr>
          <w:rFonts w:eastAsia="Times New Roman"/>
        </w:rPr>
        <w:t>5</w:t>
      </w:r>
      <w:r w:rsidRPr="4330BA30">
        <w:rPr>
          <w:rFonts w:eastAsia="Times New Roman"/>
        </w:rPr>
        <w:t xml:space="preserve"> Project Metrics</w:t>
      </w:r>
      <w:bookmarkEnd w:id="163"/>
      <w:bookmarkEnd w:id="164"/>
      <w:bookmarkEnd w:id="165"/>
    </w:p>
    <w:p w14:paraId="6A157916" w14:textId="77777777" w:rsidR="00871394" w:rsidRDefault="00871394" w:rsidP="00871394">
      <w:pPr>
        <w:tabs>
          <w:tab w:val="left" w:pos="720"/>
        </w:tabs>
        <w:spacing w:after="240"/>
        <w:jc w:val="both"/>
      </w:pPr>
      <w:r w:rsidRPr="4330BA30">
        <w:rPr>
          <w:rFonts w:eastAsia="Times New Roman" w:cs="Times New Roman"/>
          <w:szCs w:val="24"/>
        </w:rPr>
        <w:t>Quantifiable metrics will be used to track the performance of the project.</w:t>
      </w:r>
    </w:p>
    <w:tbl>
      <w:tblPr>
        <w:tblStyle w:val="GridTable4-Accent1"/>
        <w:tblW w:w="0" w:type="auto"/>
        <w:tblLayout w:type="fixed"/>
        <w:tblLook w:val="04A0" w:firstRow="1" w:lastRow="0" w:firstColumn="1" w:lastColumn="0" w:noHBand="0" w:noVBand="1"/>
      </w:tblPr>
      <w:tblGrid>
        <w:gridCol w:w="1729"/>
        <w:gridCol w:w="6539"/>
        <w:gridCol w:w="1972"/>
      </w:tblGrid>
      <w:tr w:rsidR="00871394" w14:paraId="30C7738D" w14:textId="77777777" w:rsidTr="004528F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29" w:type="dxa"/>
            <w:tcBorders>
              <w:top w:val="single" w:sz="8" w:space="0" w:color="4F81BD" w:themeColor="accent1"/>
              <w:left w:val="single" w:sz="8" w:space="0" w:color="4F81BD" w:themeColor="accent1"/>
              <w:bottom w:val="single" w:sz="8" w:space="0" w:color="4F81BD" w:themeColor="accent1"/>
            </w:tcBorders>
            <w:tcMar>
              <w:left w:w="108" w:type="dxa"/>
              <w:right w:w="108" w:type="dxa"/>
            </w:tcMar>
          </w:tcPr>
          <w:p w14:paraId="54D3302F" w14:textId="77777777" w:rsidR="00871394" w:rsidRDefault="00871394" w:rsidP="004528F3">
            <w:pPr>
              <w:tabs>
                <w:tab w:val="left" w:pos="720"/>
              </w:tabs>
              <w:spacing w:after="240" w:line="276" w:lineRule="auto"/>
              <w:jc w:val="both"/>
            </w:pPr>
            <w:r w:rsidRPr="4330BA30">
              <w:rPr>
                <w:rFonts w:eastAsia="Times New Roman" w:cs="Times New Roman"/>
                <w:color w:val="1B1C1D"/>
                <w:sz w:val="22"/>
                <w:szCs w:val="22"/>
                <w:lang w:val="en-CA"/>
              </w:rPr>
              <w:t>Metric</w:t>
            </w:r>
          </w:p>
        </w:tc>
        <w:tc>
          <w:tcPr>
            <w:tcW w:w="6539" w:type="dxa"/>
            <w:tcBorders>
              <w:top w:val="single" w:sz="8" w:space="0" w:color="4F81BD" w:themeColor="accent1"/>
              <w:bottom w:val="single" w:sz="8" w:space="0" w:color="4F81BD" w:themeColor="accent1"/>
            </w:tcBorders>
            <w:tcMar>
              <w:left w:w="108" w:type="dxa"/>
              <w:right w:w="108" w:type="dxa"/>
            </w:tcMar>
          </w:tcPr>
          <w:p w14:paraId="44EC6A31" w14:textId="77777777" w:rsidR="00871394" w:rsidRDefault="00871394" w:rsidP="004528F3">
            <w:pPr>
              <w:tabs>
                <w:tab w:val="left" w:pos="720"/>
              </w:tabs>
              <w:spacing w:after="24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lang w:val="en-CA"/>
              </w:rPr>
              <w:t>Description</w:t>
            </w:r>
          </w:p>
        </w:tc>
        <w:tc>
          <w:tcPr>
            <w:tcW w:w="1972" w:type="dxa"/>
            <w:tcBorders>
              <w:top w:val="single" w:sz="8" w:space="0" w:color="4F81BD" w:themeColor="accent1"/>
              <w:bottom w:val="single" w:sz="8" w:space="0" w:color="4F81BD" w:themeColor="accent1"/>
              <w:right w:val="single" w:sz="8" w:space="0" w:color="4F81BD" w:themeColor="accent1"/>
            </w:tcBorders>
            <w:tcMar>
              <w:left w:w="108" w:type="dxa"/>
              <w:right w:w="108" w:type="dxa"/>
            </w:tcMar>
          </w:tcPr>
          <w:p w14:paraId="3CB2C1F4" w14:textId="77777777" w:rsidR="00871394" w:rsidRDefault="00871394" w:rsidP="004528F3">
            <w:pPr>
              <w:tabs>
                <w:tab w:val="left" w:pos="720"/>
              </w:tabs>
              <w:spacing w:after="24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lang w:val="en-CA"/>
              </w:rPr>
              <w:t>Frequency</w:t>
            </w:r>
          </w:p>
        </w:tc>
      </w:tr>
      <w:tr w:rsidR="00871394" w14:paraId="0C7F7ED6"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29"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EA8ADC1" w14:textId="77777777" w:rsidR="00871394" w:rsidRDefault="00871394" w:rsidP="004528F3">
            <w:pPr>
              <w:tabs>
                <w:tab w:val="left" w:pos="720"/>
              </w:tabs>
              <w:spacing w:after="240" w:line="276" w:lineRule="auto"/>
              <w:jc w:val="both"/>
            </w:pPr>
            <w:r w:rsidRPr="4330BA30">
              <w:rPr>
                <w:rFonts w:eastAsia="Times New Roman" w:cs="Times New Roman"/>
                <w:color w:val="1B1C1D"/>
                <w:sz w:val="22"/>
                <w:szCs w:val="22"/>
                <w:lang w:val="en-CA"/>
              </w:rPr>
              <w:t>Schedule Variance</w:t>
            </w:r>
          </w:p>
        </w:tc>
        <w:tc>
          <w:tcPr>
            <w:tcW w:w="6539"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81EB488" w14:textId="77777777" w:rsidR="00871394" w:rsidRDefault="00871394" w:rsidP="004528F3">
            <w:pPr>
              <w:tabs>
                <w:tab w:val="left" w:pos="720"/>
              </w:tabs>
              <w:spacing w:after="24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2"/>
                <w:szCs w:val="22"/>
                <w:lang w:val="en-CA"/>
              </w:rPr>
              <w:t>Measures the deviation from the planned schedule to identify delays early.</w:t>
            </w:r>
          </w:p>
        </w:tc>
        <w:tc>
          <w:tcPr>
            <w:tcW w:w="1972"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D00A325" w14:textId="77777777" w:rsidR="00871394" w:rsidRDefault="00871394" w:rsidP="004528F3">
            <w:pPr>
              <w:tabs>
                <w:tab w:val="left" w:pos="720"/>
              </w:tabs>
              <w:spacing w:after="24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2"/>
                <w:szCs w:val="22"/>
                <w:lang w:val="en-CA"/>
              </w:rPr>
              <w:t>Weekly</w:t>
            </w:r>
          </w:p>
        </w:tc>
      </w:tr>
      <w:tr w:rsidR="00871394" w14:paraId="6C793D76"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72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2319AA8" w14:textId="77777777" w:rsidR="00871394" w:rsidRDefault="00871394" w:rsidP="004528F3">
            <w:pPr>
              <w:tabs>
                <w:tab w:val="left" w:pos="720"/>
              </w:tabs>
              <w:spacing w:after="240" w:line="276" w:lineRule="auto"/>
              <w:jc w:val="both"/>
            </w:pPr>
            <w:r w:rsidRPr="4330BA30">
              <w:rPr>
                <w:rFonts w:eastAsia="Times New Roman" w:cs="Times New Roman"/>
                <w:color w:val="1B1C1D"/>
                <w:sz w:val="22"/>
                <w:szCs w:val="22"/>
                <w:lang w:val="en-CA"/>
              </w:rPr>
              <w:lastRenderedPageBreak/>
              <w:t>Model Accuracy</w:t>
            </w:r>
          </w:p>
        </w:tc>
        <w:tc>
          <w:tcPr>
            <w:tcW w:w="653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406DA61" w14:textId="77777777" w:rsidR="00871394" w:rsidRDefault="00871394" w:rsidP="004528F3">
            <w:pPr>
              <w:tabs>
                <w:tab w:val="left" w:pos="720"/>
              </w:tabs>
              <w:spacing w:after="24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lang w:val="en-CA"/>
              </w:rPr>
              <w:t>Quantifies the model's detection performance (</w:t>
            </w:r>
            <w:proofErr w:type="spellStart"/>
            <w:r w:rsidRPr="4330BA30">
              <w:rPr>
                <w:rFonts w:eastAsia="Times New Roman" w:cs="Times New Roman"/>
                <w:color w:val="1B1C1D"/>
                <w:sz w:val="22"/>
                <w:szCs w:val="22"/>
                <w:lang w:val="en-CA"/>
              </w:rPr>
              <w:t>mAP</w:t>
            </w:r>
            <w:proofErr w:type="spellEnd"/>
            <w:r w:rsidRPr="4330BA30">
              <w:rPr>
                <w:rFonts w:eastAsia="Times New Roman" w:cs="Times New Roman"/>
                <w:color w:val="1B1C1D"/>
                <w:sz w:val="22"/>
                <w:szCs w:val="22"/>
                <w:lang w:val="en-CA"/>
              </w:rPr>
              <w:t>, F1-Score).</w:t>
            </w:r>
          </w:p>
        </w:tc>
        <w:tc>
          <w:tcPr>
            <w:tcW w:w="197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5F46951" w14:textId="77777777" w:rsidR="00871394" w:rsidRDefault="00871394" w:rsidP="004528F3">
            <w:pPr>
              <w:tabs>
                <w:tab w:val="left" w:pos="720"/>
              </w:tabs>
              <w:spacing w:after="24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lang w:val="en-CA"/>
              </w:rPr>
              <w:t>Per Training Cycle</w:t>
            </w:r>
          </w:p>
        </w:tc>
      </w:tr>
      <w:tr w:rsidR="00871394" w14:paraId="0ADA880E"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2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237CD6F" w14:textId="77777777" w:rsidR="00871394" w:rsidRDefault="00871394" w:rsidP="004528F3">
            <w:pPr>
              <w:tabs>
                <w:tab w:val="left" w:pos="720"/>
              </w:tabs>
              <w:spacing w:after="240" w:line="276" w:lineRule="auto"/>
              <w:jc w:val="both"/>
            </w:pPr>
            <w:r w:rsidRPr="4330BA30">
              <w:rPr>
                <w:rFonts w:eastAsia="Times New Roman" w:cs="Times New Roman"/>
                <w:color w:val="1B1C1D"/>
                <w:sz w:val="22"/>
                <w:szCs w:val="22"/>
                <w:lang w:val="en-CA"/>
              </w:rPr>
              <w:t>System Stability</w:t>
            </w:r>
          </w:p>
        </w:tc>
        <w:tc>
          <w:tcPr>
            <w:tcW w:w="653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1D0CEA7" w14:textId="77777777" w:rsidR="00871394" w:rsidRDefault="00871394" w:rsidP="004528F3">
            <w:pPr>
              <w:tabs>
                <w:tab w:val="left" w:pos="720"/>
              </w:tabs>
              <w:spacing w:after="24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2"/>
                <w:szCs w:val="22"/>
                <w:lang w:val="en-CA"/>
              </w:rPr>
              <w:t>Tracks the number of critical bugs identified and resolved during testing.</w:t>
            </w:r>
          </w:p>
        </w:tc>
        <w:tc>
          <w:tcPr>
            <w:tcW w:w="197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294A068" w14:textId="77777777" w:rsidR="00871394" w:rsidRDefault="00871394" w:rsidP="004528F3">
            <w:pPr>
              <w:keepNext/>
              <w:tabs>
                <w:tab w:val="left" w:pos="720"/>
              </w:tabs>
              <w:spacing w:after="24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2"/>
                <w:szCs w:val="22"/>
                <w:lang w:val="en-CA"/>
              </w:rPr>
              <w:t>During Testing Phases</w:t>
            </w:r>
          </w:p>
        </w:tc>
      </w:tr>
    </w:tbl>
    <w:p w14:paraId="7CA2457E" w14:textId="2E88F470" w:rsidR="00871394" w:rsidRDefault="00871394" w:rsidP="00871394">
      <w:pPr>
        <w:pStyle w:val="Caption"/>
        <w:spacing w:line="276" w:lineRule="auto"/>
      </w:pPr>
      <w:bookmarkStart w:id="166" w:name="_Toc211800172"/>
      <w:bookmarkStart w:id="167" w:name="_Toc231317969"/>
      <w:r>
        <w:t xml:space="preserve">Table </w:t>
      </w:r>
      <w:fldSimple w:instr=" SEQ Table \* ARABIC ">
        <w:r w:rsidR="00FA1D5A">
          <w:rPr>
            <w:noProof/>
          </w:rPr>
          <w:t>11</w:t>
        </w:r>
      </w:fldSimple>
      <w:r>
        <w:rPr>
          <w:lang w:val="en-GB"/>
        </w:rPr>
        <w:t xml:space="preserve">: </w:t>
      </w:r>
      <w:r w:rsidRPr="00E727DE">
        <w:rPr>
          <w:lang w:val="en-GB"/>
        </w:rPr>
        <w:t>Key Project Metrics</w:t>
      </w:r>
      <w:bookmarkEnd w:id="166"/>
      <w:bookmarkEnd w:id="167"/>
    </w:p>
    <w:p w14:paraId="7850ECC1" w14:textId="77777777" w:rsidR="00871394" w:rsidRDefault="00871394" w:rsidP="00871394">
      <w:pPr>
        <w:pStyle w:val="Heading3"/>
        <w:rPr>
          <w:rFonts w:eastAsia="Times New Roman"/>
          <w:color w:val="4F81BD"/>
        </w:rPr>
      </w:pPr>
      <w:bookmarkStart w:id="168" w:name="_Toc458336853"/>
      <w:bookmarkStart w:id="169" w:name="_Toc458850542"/>
      <w:bookmarkStart w:id="170" w:name="_Toc211800210"/>
      <w:bookmarkStart w:id="171" w:name="_Toc231317793"/>
      <w:r>
        <w:rPr>
          <w:rFonts w:eastAsia="Times New Roman"/>
        </w:rPr>
        <w:t>3.</w:t>
      </w:r>
      <w:r w:rsidRPr="4330BA30">
        <w:rPr>
          <w:rFonts w:eastAsia="Times New Roman"/>
        </w:rPr>
        <w:t>3.4 Risk Management Plan</w:t>
      </w:r>
      <w:bookmarkEnd w:id="168"/>
      <w:bookmarkEnd w:id="169"/>
      <w:bookmarkEnd w:id="170"/>
      <w:bookmarkEnd w:id="171"/>
    </w:p>
    <w:p w14:paraId="53979D3A" w14:textId="77777777" w:rsidR="00871394" w:rsidRDefault="00871394" w:rsidP="00871394">
      <w:pPr>
        <w:spacing w:after="240"/>
        <w:jc w:val="both"/>
      </w:pPr>
      <w:r w:rsidRPr="4330BA30">
        <w:rPr>
          <w:rFonts w:eastAsia="Times New Roman" w:cs="Times New Roman"/>
          <w:szCs w:val="24"/>
        </w:rPr>
        <w:t>There are possible risks in the project that are identified in this plan and proactive measures to capture the effect of these risks.</w:t>
      </w:r>
    </w:p>
    <w:tbl>
      <w:tblPr>
        <w:tblStyle w:val="GridTable4-Accent1"/>
        <w:tblW w:w="0" w:type="auto"/>
        <w:tblLayout w:type="fixed"/>
        <w:tblLook w:val="04A0" w:firstRow="1" w:lastRow="0" w:firstColumn="1" w:lastColumn="0" w:noHBand="0" w:noVBand="1"/>
      </w:tblPr>
      <w:tblGrid>
        <w:gridCol w:w="1114"/>
        <w:gridCol w:w="3565"/>
        <w:gridCol w:w="1425"/>
        <w:gridCol w:w="2749"/>
        <w:gridCol w:w="1214"/>
      </w:tblGrid>
      <w:tr w:rsidR="00871394" w14:paraId="33792013" w14:textId="77777777" w:rsidTr="004528F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14" w:type="dxa"/>
            <w:tcBorders>
              <w:top w:val="single" w:sz="8" w:space="0" w:color="4F81BD" w:themeColor="accent1"/>
              <w:left w:val="single" w:sz="8" w:space="0" w:color="4F81BD" w:themeColor="accent1"/>
              <w:bottom w:val="single" w:sz="8" w:space="0" w:color="4F81BD" w:themeColor="accent1"/>
            </w:tcBorders>
            <w:tcMar>
              <w:left w:w="108" w:type="dxa"/>
              <w:right w:w="108" w:type="dxa"/>
            </w:tcMar>
          </w:tcPr>
          <w:p w14:paraId="7A77904F" w14:textId="77777777" w:rsidR="00871394" w:rsidRDefault="00871394" w:rsidP="004528F3">
            <w:pPr>
              <w:spacing w:after="200" w:line="276" w:lineRule="auto"/>
              <w:jc w:val="both"/>
            </w:pPr>
            <w:r w:rsidRPr="4330BA30">
              <w:rPr>
                <w:rFonts w:eastAsia="Times New Roman" w:cs="Times New Roman"/>
                <w:szCs w:val="24"/>
              </w:rPr>
              <w:t>Risk ID</w:t>
            </w:r>
          </w:p>
        </w:tc>
        <w:tc>
          <w:tcPr>
            <w:tcW w:w="3565" w:type="dxa"/>
            <w:tcBorders>
              <w:top w:val="single" w:sz="8" w:space="0" w:color="4F81BD" w:themeColor="accent1"/>
              <w:bottom w:val="single" w:sz="8" w:space="0" w:color="4F81BD" w:themeColor="accent1"/>
            </w:tcBorders>
            <w:tcMar>
              <w:left w:w="108" w:type="dxa"/>
              <w:right w:w="108" w:type="dxa"/>
            </w:tcMar>
          </w:tcPr>
          <w:p w14:paraId="57E82986" w14:textId="77777777" w:rsidR="00871394" w:rsidRDefault="00871394" w:rsidP="004528F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szCs w:val="24"/>
              </w:rPr>
              <w:t>Risk Description</w:t>
            </w:r>
          </w:p>
        </w:tc>
        <w:tc>
          <w:tcPr>
            <w:tcW w:w="1425" w:type="dxa"/>
            <w:tcBorders>
              <w:top w:val="single" w:sz="8" w:space="0" w:color="4F81BD" w:themeColor="accent1"/>
              <w:bottom w:val="single" w:sz="8" w:space="0" w:color="4F81BD" w:themeColor="accent1"/>
            </w:tcBorders>
            <w:tcMar>
              <w:left w:w="108" w:type="dxa"/>
              <w:right w:w="108" w:type="dxa"/>
            </w:tcMar>
          </w:tcPr>
          <w:p w14:paraId="008DD938" w14:textId="77777777" w:rsidR="00871394" w:rsidRDefault="00871394" w:rsidP="004528F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szCs w:val="24"/>
              </w:rPr>
              <w:t>Probability</w:t>
            </w:r>
          </w:p>
        </w:tc>
        <w:tc>
          <w:tcPr>
            <w:tcW w:w="2749" w:type="dxa"/>
            <w:tcBorders>
              <w:top w:val="single" w:sz="8" w:space="0" w:color="4F81BD" w:themeColor="accent1"/>
              <w:bottom w:val="single" w:sz="8" w:space="0" w:color="4F81BD" w:themeColor="accent1"/>
            </w:tcBorders>
            <w:tcMar>
              <w:left w:w="108" w:type="dxa"/>
              <w:right w:w="108" w:type="dxa"/>
            </w:tcMar>
          </w:tcPr>
          <w:p w14:paraId="5CD2DD28" w14:textId="77777777" w:rsidR="00871394" w:rsidRDefault="00871394" w:rsidP="004528F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szCs w:val="24"/>
              </w:rPr>
              <w:t>Mitigation Strategy</w:t>
            </w:r>
          </w:p>
        </w:tc>
        <w:tc>
          <w:tcPr>
            <w:tcW w:w="1214" w:type="dxa"/>
            <w:tcBorders>
              <w:top w:val="single" w:sz="8" w:space="0" w:color="4F81BD" w:themeColor="accent1"/>
              <w:bottom w:val="single" w:sz="8" w:space="0" w:color="4F81BD" w:themeColor="accent1"/>
              <w:right w:val="single" w:sz="8" w:space="0" w:color="4F81BD" w:themeColor="accent1"/>
            </w:tcBorders>
            <w:tcMar>
              <w:left w:w="108" w:type="dxa"/>
              <w:right w:w="108" w:type="dxa"/>
            </w:tcMar>
          </w:tcPr>
          <w:p w14:paraId="207B40FE" w14:textId="77777777" w:rsidR="00871394" w:rsidRDefault="00871394" w:rsidP="004528F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szCs w:val="24"/>
              </w:rPr>
              <w:t>Impact</w:t>
            </w:r>
          </w:p>
        </w:tc>
      </w:tr>
      <w:tr w:rsidR="00871394" w14:paraId="11A0F451"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14"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8D03D89" w14:textId="77777777" w:rsidR="00871394" w:rsidRDefault="00871394" w:rsidP="004528F3">
            <w:pPr>
              <w:spacing w:after="200" w:line="276" w:lineRule="auto"/>
              <w:jc w:val="both"/>
            </w:pPr>
            <w:r w:rsidRPr="4330BA30">
              <w:rPr>
                <w:rFonts w:eastAsia="Times New Roman" w:cs="Times New Roman"/>
                <w:color w:val="000000" w:themeColor="text1"/>
                <w:szCs w:val="24"/>
              </w:rPr>
              <w:t>R1</w:t>
            </w:r>
          </w:p>
        </w:tc>
        <w:tc>
          <w:tcPr>
            <w:tcW w:w="3565"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7D5994B"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Data Scarcity/Poor Quality:</w:t>
            </w:r>
            <w:r w:rsidRPr="4330BA30">
              <w:rPr>
                <w:rFonts w:eastAsia="Times New Roman" w:cs="Times New Roman"/>
                <w:color w:val="000000" w:themeColor="text1"/>
                <w:szCs w:val="24"/>
              </w:rPr>
              <w:t xml:space="preserve"> Lack of sufficient or diverse accident footage for robust model training.</w:t>
            </w:r>
          </w:p>
        </w:tc>
        <w:tc>
          <w:tcPr>
            <w:tcW w:w="1425"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866BAFF"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000000" w:themeColor="text1"/>
                <w:szCs w:val="24"/>
              </w:rPr>
              <w:t>Moderate</w:t>
            </w:r>
          </w:p>
        </w:tc>
        <w:tc>
          <w:tcPr>
            <w:tcW w:w="2749"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820A013"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000000" w:themeColor="text1"/>
                <w:szCs w:val="24"/>
              </w:rPr>
              <w:t>Proactively aggregate data from multiple public sources; employ data augmentation techniques.</w:t>
            </w:r>
          </w:p>
        </w:tc>
        <w:tc>
          <w:tcPr>
            <w:tcW w:w="1214"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6A9F822"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000000" w:themeColor="text1"/>
                <w:szCs w:val="24"/>
              </w:rPr>
              <w:t>Quality, Schedule</w:t>
            </w:r>
          </w:p>
        </w:tc>
      </w:tr>
      <w:tr w:rsidR="00871394" w14:paraId="30A189CD"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11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6C9713C" w14:textId="77777777" w:rsidR="00871394" w:rsidRDefault="00871394" w:rsidP="004528F3">
            <w:pPr>
              <w:spacing w:after="200" w:line="276" w:lineRule="auto"/>
              <w:jc w:val="both"/>
            </w:pPr>
            <w:r w:rsidRPr="4330BA30">
              <w:rPr>
                <w:rFonts w:eastAsia="Times New Roman" w:cs="Times New Roman"/>
                <w:szCs w:val="24"/>
              </w:rPr>
              <w:t>R2</w:t>
            </w:r>
          </w:p>
        </w:tc>
        <w:tc>
          <w:tcPr>
            <w:tcW w:w="3565"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909F246"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szCs w:val="24"/>
              </w:rPr>
              <w:t>Low Model Performance:</w:t>
            </w:r>
            <w:r w:rsidRPr="4330BA30">
              <w:rPr>
                <w:rFonts w:eastAsia="Times New Roman" w:cs="Times New Roman"/>
                <w:szCs w:val="24"/>
              </w:rPr>
              <w:t xml:space="preserve"> The trained model fails to achieve the desired accuracy for reliable, real-world detection.</w:t>
            </w:r>
          </w:p>
        </w:tc>
        <w:tc>
          <w:tcPr>
            <w:tcW w:w="1425"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DA03B59"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Moderate</w:t>
            </w:r>
          </w:p>
        </w:tc>
        <w:tc>
          <w:tcPr>
            <w:tcW w:w="274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711AFF5"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Experiment with various state-of-the-art model architectures and conduct extensive hyperparameter tuning.</w:t>
            </w:r>
          </w:p>
        </w:tc>
        <w:tc>
          <w:tcPr>
            <w:tcW w:w="121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C980FC3"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Quality</w:t>
            </w:r>
          </w:p>
        </w:tc>
      </w:tr>
      <w:tr w:rsidR="00871394" w14:paraId="3511BEBC"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1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0304EC5" w14:textId="77777777" w:rsidR="00871394" w:rsidRDefault="00871394" w:rsidP="004528F3">
            <w:pPr>
              <w:spacing w:after="200" w:line="276" w:lineRule="auto"/>
              <w:jc w:val="both"/>
            </w:pPr>
            <w:r w:rsidRPr="4330BA30">
              <w:rPr>
                <w:rFonts w:eastAsia="Times New Roman" w:cs="Times New Roman"/>
                <w:color w:val="000000" w:themeColor="text1"/>
                <w:szCs w:val="24"/>
              </w:rPr>
              <w:t>R3</w:t>
            </w:r>
          </w:p>
        </w:tc>
        <w:tc>
          <w:tcPr>
            <w:tcW w:w="3565"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84AB87B"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Insufficient Computing Power:</w:t>
            </w:r>
            <w:r w:rsidRPr="4330BA30">
              <w:rPr>
                <w:rFonts w:eastAsia="Times New Roman" w:cs="Times New Roman"/>
                <w:color w:val="000000" w:themeColor="text1"/>
                <w:szCs w:val="24"/>
              </w:rPr>
              <w:t xml:space="preserve"> Local hardware is inadequate for training the deep learning model efficiently.</w:t>
            </w:r>
          </w:p>
        </w:tc>
        <w:tc>
          <w:tcPr>
            <w:tcW w:w="1425"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5940328"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000000" w:themeColor="text1"/>
                <w:szCs w:val="24"/>
              </w:rPr>
              <w:t>High</w:t>
            </w:r>
          </w:p>
        </w:tc>
        <w:tc>
          <w:tcPr>
            <w:tcW w:w="274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A49B90D"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000000" w:themeColor="text1"/>
                <w:szCs w:val="24"/>
              </w:rPr>
              <w:t xml:space="preserve">Establish and test access to cloud GPU platforms (e.g., Google </w:t>
            </w:r>
            <w:proofErr w:type="spellStart"/>
            <w:r w:rsidRPr="4330BA30">
              <w:rPr>
                <w:rFonts w:eastAsia="Times New Roman" w:cs="Times New Roman"/>
                <w:color w:val="000000" w:themeColor="text1"/>
                <w:szCs w:val="24"/>
              </w:rPr>
              <w:t>Colab</w:t>
            </w:r>
            <w:proofErr w:type="spellEnd"/>
            <w:r w:rsidRPr="4330BA30">
              <w:rPr>
                <w:rFonts w:eastAsia="Times New Roman" w:cs="Times New Roman"/>
                <w:color w:val="000000" w:themeColor="text1"/>
                <w:szCs w:val="24"/>
              </w:rPr>
              <w:t xml:space="preserve"> Pro) as a primary or backup solution.</w:t>
            </w:r>
          </w:p>
        </w:tc>
        <w:tc>
          <w:tcPr>
            <w:tcW w:w="121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94CDEF3"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000000" w:themeColor="text1"/>
                <w:szCs w:val="24"/>
              </w:rPr>
              <w:t>Budget, Schedule</w:t>
            </w:r>
          </w:p>
        </w:tc>
      </w:tr>
      <w:tr w:rsidR="00871394" w14:paraId="1272ABBF" w14:textId="77777777" w:rsidTr="004528F3">
        <w:trPr>
          <w:trHeight w:val="1526"/>
        </w:trPr>
        <w:tc>
          <w:tcPr>
            <w:cnfStyle w:val="001000000000" w:firstRow="0" w:lastRow="0" w:firstColumn="1" w:lastColumn="0" w:oddVBand="0" w:evenVBand="0" w:oddHBand="0" w:evenHBand="0" w:firstRowFirstColumn="0" w:firstRowLastColumn="0" w:lastRowFirstColumn="0" w:lastRowLastColumn="0"/>
            <w:tcW w:w="111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4CEFD74" w14:textId="77777777" w:rsidR="00871394" w:rsidRDefault="00871394" w:rsidP="004528F3">
            <w:pPr>
              <w:spacing w:after="200" w:line="276" w:lineRule="auto"/>
              <w:jc w:val="both"/>
            </w:pPr>
            <w:r w:rsidRPr="4330BA30">
              <w:rPr>
                <w:rFonts w:eastAsia="Times New Roman" w:cs="Times New Roman"/>
                <w:szCs w:val="24"/>
              </w:rPr>
              <w:t>R4</w:t>
            </w:r>
          </w:p>
        </w:tc>
        <w:tc>
          <w:tcPr>
            <w:tcW w:w="3565"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3DE05BD"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szCs w:val="24"/>
              </w:rPr>
              <w:t>Time-Consuming Annotation:</w:t>
            </w:r>
            <w:r w:rsidRPr="4330BA30">
              <w:rPr>
                <w:rFonts w:eastAsia="Times New Roman" w:cs="Times New Roman"/>
                <w:szCs w:val="24"/>
              </w:rPr>
              <w:t xml:space="preserve"> Manual labeling of video frames takes longer than allocated in the schedule.</w:t>
            </w:r>
          </w:p>
        </w:tc>
        <w:tc>
          <w:tcPr>
            <w:tcW w:w="1425"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78ED8C9"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Moderate</w:t>
            </w:r>
          </w:p>
        </w:tc>
        <w:tc>
          <w:tcPr>
            <w:tcW w:w="274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E1F688A"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Utilize efficient annotation tools (e.g., CVAT) and distribute the workload evenly among team members.</w:t>
            </w:r>
          </w:p>
        </w:tc>
        <w:tc>
          <w:tcPr>
            <w:tcW w:w="121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5FA67F3" w14:textId="77777777" w:rsidR="00871394" w:rsidRDefault="00871394" w:rsidP="004528F3">
            <w:pPr>
              <w:keepNext/>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Schedule</w:t>
            </w:r>
          </w:p>
        </w:tc>
      </w:tr>
    </w:tbl>
    <w:p w14:paraId="54338964" w14:textId="1773C748" w:rsidR="00871394" w:rsidRDefault="00871394" w:rsidP="00871394">
      <w:pPr>
        <w:pStyle w:val="Caption"/>
        <w:spacing w:line="276" w:lineRule="auto"/>
      </w:pPr>
      <w:bookmarkStart w:id="172" w:name="_Toc211800173"/>
      <w:bookmarkStart w:id="173" w:name="_Toc231317970"/>
      <w:r>
        <w:t xml:space="preserve">Table </w:t>
      </w:r>
      <w:fldSimple w:instr=" SEQ Table \* ARABIC ">
        <w:r w:rsidR="00FA1D5A">
          <w:rPr>
            <w:noProof/>
          </w:rPr>
          <w:t>12</w:t>
        </w:r>
      </w:fldSimple>
      <w:r>
        <w:rPr>
          <w:lang w:val="en-GB"/>
        </w:rPr>
        <w:t xml:space="preserve">: </w:t>
      </w:r>
      <w:r w:rsidRPr="001F4ED7">
        <w:rPr>
          <w:lang w:val="en-GB"/>
        </w:rPr>
        <w:t>Risk Management Plan</w:t>
      </w:r>
      <w:bookmarkEnd w:id="172"/>
      <w:bookmarkEnd w:id="173"/>
    </w:p>
    <w:p w14:paraId="582A9459" w14:textId="77777777" w:rsidR="00871394" w:rsidRDefault="00871394" w:rsidP="00871394">
      <w:pPr>
        <w:pStyle w:val="Heading3"/>
        <w:rPr>
          <w:rFonts w:eastAsia="Times New Roman"/>
          <w:color w:val="4F81BD"/>
        </w:rPr>
      </w:pPr>
      <w:bookmarkStart w:id="174" w:name="_Toc458336854"/>
      <w:bookmarkStart w:id="175" w:name="_Toc458850543"/>
      <w:bookmarkStart w:id="176" w:name="_Toc211800211"/>
      <w:bookmarkStart w:id="177" w:name="_Toc231317794"/>
      <w:r>
        <w:rPr>
          <w:rFonts w:eastAsia="Times New Roman"/>
        </w:rPr>
        <w:t>3.</w:t>
      </w:r>
      <w:r w:rsidRPr="4330BA30">
        <w:rPr>
          <w:rFonts w:eastAsia="Times New Roman"/>
        </w:rPr>
        <w:t>3.5 Project Closeout Plan</w:t>
      </w:r>
      <w:bookmarkEnd w:id="174"/>
      <w:bookmarkEnd w:id="175"/>
      <w:bookmarkEnd w:id="176"/>
      <w:bookmarkEnd w:id="177"/>
    </w:p>
    <w:p w14:paraId="7489FE0F" w14:textId="77777777" w:rsidR="00871394" w:rsidRDefault="00871394" w:rsidP="00871394">
      <w:pPr>
        <w:tabs>
          <w:tab w:val="num" w:pos="864"/>
        </w:tabs>
        <w:jc w:val="both"/>
        <w:rPr>
          <w:rFonts w:eastAsia="Calibri"/>
          <w:szCs w:val="24"/>
        </w:rPr>
      </w:pPr>
      <w:r w:rsidRPr="4330BA30">
        <w:rPr>
          <w:rFonts w:eastAsia="Calibri"/>
          <w:szCs w:val="24"/>
        </w:rPr>
        <w:t>The project closeout phase will be used to ensure that the project is professional and in an orderly manner ended.</w:t>
      </w:r>
    </w:p>
    <w:p w14:paraId="6CE47C95" w14:textId="77777777" w:rsidR="00871394" w:rsidRDefault="00871394" w:rsidP="00871394">
      <w:pPr>
        <w:numPr>
          <w:ilvl w:val="0"/>
          <w:numId w:val="33"/>
        </w:numPr>
        <w:tabs>
          <w:tab w:val="num" w:pos="864"/>
        </w:tabs>
        <w:jc w:val="both"/>
        <w:rPr>
          <w:rFonts w:eastAsia="Calibri"/>
          <w:szCs w:val="24"/>
          <w:lang w:val="en-CA"/>
        </w:rPr>
      </w:pPr>
      <w:r w:rsidRPr="4330BA30">
        <w:rPr>
          <w:rFonts w:eastAsia="Calibri"/>
          <w:b/>
          <w:bCs/>
          <w:szCs w:val="24"/>
          <w:lang w:val="en-CA"/>
        </w:rPr>
        <w:t>Final Verification:</w:t>
      </w:r>
      <w:r w:rsidRPr="4330BA30">
        <w:rPr>
          <w:rFonts w:eastAsia="Calibri"/>
          <w:szCs w:val="24"/>
          <w:lang w:val="en-CA"/>
        </w:rPr>
        <w:t xml:space="preserve"> Making sure that all systems functions and requirements have been covered. </w:t>
      </w:r>
    </w:p>
    <w:p w14:paraId="148C5924" w14:textId="77777777" w:rsidR="00871394" w:rsidRDefault="00871394" w:rsidP="00871394">
      <w:pPr>
        <w:numPr>
          <w:ilvl w:val="0"/>
          <w:numId w:val="33"/>
        </w:numPr>
        <w:tabs>
          <w:tab w:val="num" w:pos="864"/>
        </w:tabs>
        <w:jc w:val="both"/>
        <w:rPr>
          <w:rFonts w:eastAsia="Calibri"/>
          <w:szCs w:val="24"/>
          <w:lang w:val="en-CA"/>
        </w:rPr>
      </w:pPr>
      <w:r w:rsidRPr="4330BA30">
        <w:rPr>
          <w:rFonts w:eastAsia="Calibri"/>
          <w:b/>
          <w:bCs/>
          <w:szCs w:val="24"/>
          <w:lang w:val="en-CA"/>
        </w:rPr>
        <w:lastRenderedPageBreak/>
        <w:t>Project Archiving:</w:t>
      </w:r>
      <w:r w:rsidRPr="4330BA30">
        <w:rPr>
          <w:rFonts w:eastAsia="Calibri"/>
          <w:szCs w:val="24"/>
          <w:lang w:val="en-CA"/>
        </w:rPr>
        <w:t xml:space="preserve"> The project materials such as source code, trained models and documentation will be arranged and archived on GitHub. </w:t>
      </w:r>
    </w:p>
    <w:p w14:paraId="67447B0A" w14:textId="77777777" w:rsidR="00871394" w:rsidRDefault="00871394" w:rsidP="00871394">
      <w:pPr>
        <w:numPr>
          <w:ilvl w:val="0"/>
          <w:numId w:val="33"/>
        </w:numPr>
        <w:tabs>
          <w:tab w:val="num" w:pos="864"/>
        </w:tabs>
        <w:jc w:val="both"/>
        <w:rPr>
          <w:rFonts w:eastAsia="Calibri"/>
          <w:szCs w:val="24"/>
          <w:lang w:val="en-CA"/>
        </w:rPr>
      </w:pPr>
      <w:r w:rsidRPr="4330BA30">
        <w:rPr>
          <w:rFonts w:eastAsia="Calibri"/>
          <w:b/>
          <w:bCs/>
          <w:szCs w:val="24"/>
          <w:lang w:val="en-CA"/>
        </w:rPr>
        <w:t>Final Reporting:</w:t>
      </w:r>
      <w:r w:rsidRPr="4330BA30">
        <w:rPr>
          <w:rFonts w:eastAsia="Calibri"/>
          <w:szCs w:val="24"/>
          <w:lang w:val="en-CA"/>
        </w:rPr>
        <w:t xml:space="preserve"> It will produce a final report and user manual that has undergone a review and is submitted. </w:t>
      </w:r>
    </w:p>
    <w:p w14:paraId="49311AFB" w14:textId="77777777" w:rsidR="00871394" w:rsidRPr="00B667F2" w:rsidRDefault="00871394" w:rsidP="00871394">
      <w:pPr>
        <w:numPr>
          <w:ilvl w:val="0"/>
          <w:numId w:val="33"/>
        </w:numPr>
        <w:tabs>
          <w:tab w:val="num" w:pos="864"/>
        </w:tabs>
        <w:jc w:val="both"/>
        <w:rPr>
          <w:rFonts w:eastAsia="Calibri"/>
          <w:szCs w:val="24"/>
          <w:lang w:val="en-CA"/>
        </w:rPr>
      </w:pPr>
      <w:r w:rsidRPr="4330BA30">
        <w:rPr>
          <w:rFonts w:eastAsia="Calibri"/>
          <w:b/>
          <w:bCs/>
          <w:szCs w:val="24"/>
          <w:lang w:val="en-CA"/>
        </w:rPr>
        <w:t>Knowledge Transfer:</w:t>
      </w:r>
      <w:r w:rsidRPr="4330BA30">
        <w:rPr>
          <w:rFonts w:eastAsia="Calibri"/>
          <w:szCs w:val="24"/>
          <w:lang w:val="en-CA"/>
        </w:rPr>
        <w:t xml:space="preserve"> The group will provide a final presentation and hold a session of lessons learned to document lessons learned that will be used in future projects.</w:t>
      </w:r>
    </w:p>
    <w:p w14:paraId="7BE4DBAF" w14:textId="77777777" w:rsidR="00871394" w:rsidRPr="00002D06" w:rsidRDefault="00871394" w:rsidP="00871394">
      <w:pPr>
        <w:pStyle w:val="Heading2"/>
      </w:pPr>
      <w:bookmarkStart w:id="178" w:name="_Toc458336855"/>
      <w:bookmarkStart w:id="179" w:name="_Toc458850544"/>
      <w:bookmarkStart w:id="180" w:name="_Toc211800212"/>
      <w:bookmarkStart w:id="181" w:name="_Toc231317795"/>
      <w:r w:rsidRPr="00002D06">
        <w:t>3.4 Technical Process Plans</w:t>
      </w:r>
      <w:bookmarkEnd w:id="178"/>
      <w:bookmarkEnd w:id="179"/>
      <w:bookmarkEnd w:id="180"/>
      <w:bookmarkEnd w:id="181"/>
    </w:p>
    <w:p w14:paraId="15CCB3E0" w14:textId="77777777" w:rsidR="00871394" w:rsidRDefault="00871394" w:rsidP="00871394">
      <w:pPr>
        <w:spacing w:after="0"/>
        <w:ind w:firstLine="432"/>
        <w:jc w:val="both"/>
      </w:pPr>
      <w:r w:rsidRPr="4330BA30">
        <w:rPr>
          <w:rFonts w:eastAsia="Times New Roman" w:cs="Times New Roman"/>
          <w:color w:val="000000" w:themeColor="text1"/>
          <w:szCs w:val="24"/>
        </w:rPr>
        <w:t>This section includes process models, methods, tools, and techniques. Moreover, it includes infrastructure and product acceptance.</w:t>
      </w:r>
    </w:p>
    <w:p w14:paraId="691D500B" w14:textId="77777777" w:rsidR="00871394" w:rsidRDefault="00871394" w:rsidP="00871394">
      <w:pPr>
        <w:pStyle w:val="Heading3"/>
        <w:rPr>
          <w:rFonts w:eastAsia="Times New Roman"/>
          <w:color w:val="4F81BD"/>
        </w:rPr>
      </w:pPr>
      <w:bookmarkStart w:id="182" w:name="_Toc458336856"/>
      <w:bookmarkStart w:id="183" w:name="_Toc458850545"/>
      <w:bookmarkStart w:id="184" w:name="_Toc211800213"/>
      <w:bookmarkStart w:id="185" w:name="_Toc231317796"/>
      <w:r>
        <w:rPr>
          <w:rFonts w:eastAsia="Times New Roman"/>
        </w:rPr>
        <w:t>3.</w:t>
      </w:r>
      <w:r w:rsidRPr="4330BA30">
        <w:rPr>
          <w:rFonts w:eastAsia="Times New Roman"/>
        </w:rPr>
        <w:t>4.1 Process Model</w:t>
      </w:r>
      <w:bookmarkEnd w:id="182"/>
      <w:bookmarkEnd w:id="183"/>
      <w:bookmarkEnd w:id="184"/>
      <w:bookmarkEnd w:id="185"/>
    </w:p>
    <w:p w14:paraId="2494B4A0" w14:textId="77777777" w:rsidR="00871394" w:rsidRDefault="00871394" w:rsidP="00871394">
      <w:pPr>
        <w:spacing w:after="0"/>
        <w:jc w:val="both"/>
      </w:pPr>
      <w:r w:rsidRPr="4330BA30">
        <w:rPr>
          <w:rFonts w:eastAsia="Times New Roman" w:cs="Times New Roman"/>
          <w:color w:val="000000" w:themeColor="text1"/>
          <w:szCs w:val="24"/>
        </w:rPr>
        <w:t>The Waterfall model was selected as the primary software development approach for this project, Optimizing Emergency Response, because of its structured, sequential, and documentation-oriented nature. Each phase produces a set of deliverables that serve as verified inputs to the next phase. Given that this project follows academic supervision, institutional milestones, and fixed submission deadlines, the Waterfall model ensures systematic progress and traceable quality control across all development stages.</w:t>
      </w:r>
    </w:p>
    <w:p w14:paraId="77E236E9" w14:textId="77777777" w:rsidR="00871394" w:rsidRDefault="00871394" w:rsidP="00871394">
      <w:pPr>
        <w:spacing w:after="0"/>
        <w:jc w:val="both"/>
        <w:rPr>
          <w:rFonts w:eastAsia="Times New Roman" w:cs="Times New Roman"/>
          <w:color w:val="000000" w:themeColor="text1"/>
          <w:szCs w:val="24"/>
        </w:rPr>
      </w:pPr>
    </w:p>
    <w:p w14:paraId="3C619237" w14:textId="77777777" w:rsidR="00871394" w:rsidRDefault="00871394" w:rsidP="00871394">
      <w:pPr>
        <w:keepNext/>
        <w:tabs>
          <w:tab w:val="num" w:pos="864"/>
        </w:tabs>
      </w:pPr>
      <w:r>
        <w:rPr>
          <w:noProof/>
        </w:rPr>
        <w:drawing>
          <wp:inline distT="0" distB="0" distL="0" distR="0" wp14:anchorId="2A765E23" wp14:editId="1A062994">
            <wp:extent cx="6352450" cy="1661822"/>
            <wp:effectExtent l="19050" t="19050" r="10795" b="14605"/>
            <wp:docPr id="7665378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37878" name=""/>
                    <pic:cNvPicPr/>
                  </pic:nvPicPr>
                  <pic:blipFill>
                    <a:blip r:embed="rId54">
                      <a:extLst>
                        <a:ext uri="{28A0092B-C50C-407E-A947-70E740481C1C}">
                          <a14:useLocalDpi xmlns:a14="http://schemas.microsoft.com/office/drawing/2010/main" val="0"/>
                        </a:ext>
                      </a:extLst>
                    </a:blip>
                    <a:stretch>
                      <a:fillRect/>
                    </a:stretch>
                  </pic:blipFill>
                  <pic:spPr>
                    <a:xfrm>
                      <a:off x="0" y="0"/>
                      <a:ext cx="6371439" cy="1666789"/>
                    </a:xfrm>
                    <a:prstGeom prst="rect">
                      <a:avLst/>
                    </a:prstGeom>
                    <a:ln>
                      <a:solidFill>
                        <a:schemeClr val="tx1"/>
                      </a:solidFill>
                    </a:ln>
                  </pic:spPr>
                </pic:pic>
              </a:graphicData>
            </a:graphic>
          </wp:inline>
        </w:drawing>
      </w:r>
    </w:p>
    <w:p w14:paraId="06330E58" w14:textId="11D6EEAA" w:rsidR="00871394" w:rsidRPr="006455EF" w:rsidRDefault="00871394" w:rsidP="00871394">
      <w:pPr>
        <w:pStyle w:val="Caption"/>
        <w:spacing w:line="276" w:lineRule="auto"/>
      </w:pPr>
      <w:bookmarkStart w:id="186" w:name="_Toc211800226"/>
      <w:bookmarkStart w:id="187" w:name="_Toc213619115"/>
      <w:bookmarkStart w:id="188" w:name="_Toc231318042"/>
      <w:r>
        <w:t xml:space="preserve">Figure </w:t>
      </w:r>
      <w:r>
        <w:fldChar w:fldCharType="begin"/>
      </w:r>
      <w:r>
        <w:instrText>SEQ Figure \* ARABIC</w:instrText>
      </w:r>
      <w:r>
        <w:fldChar w:fldCharType="separate"/>
      </w:r>
      <w:r w:rsidR="008562BB">
        <w:rPr>
          <w:noProof/>
        </w:rPr>
        <w:t>3</w:t>
      </w:r>
      <w:r>
        <w:fldChar w:fldCharType="end"/>
      </w:r>
      <w:r>
        <w:rPr>
          <w:lang w:val="en-GB"/>
        </w:rPr>
        <w:t xml:space="preserve">: </w:t>
      </w:r>
      <w:r w:rsidRPr="008E65ED">
        <w:rPr>
          <w:lang w:val="en-GB"/>
        </w:rPr>
        <w:t>The Waterfall Model</w:t>
      </w:r>
      <w:bookmarkEnd w:id="186"/>
      <w:bookmarkEnd w:id="187"/>
      <w:bookmarkEnd w:id="188"/>
    </w:p>
    <w:p w14:paraId="6FB9E895" w14:textId="77777777" w:rsidR="00871394" w:rsidRDefault="00871394" w:rsidP="00871394">
      <w:pPr>
        <w:spacing w:after="0"/>
      </w:pPr>
      <w:r w:rsidRPr="4CF6B284">
        <w:rPr>
          <w:rFonts w:eastAsia="Times New Roman" w:cs="Times New Roman"/>
          <w:szCs w:val="24"/>
        </w:rPr>
        <w:t xml:space="preserve">Table </w:t>
      </w:r>
      <w:r w:rsidRPr="006455EF">
        <w:rPr>
          <w:rFonts w:eastAsia="Times New Roman" w:cs="Times New Roman"/>
          <w:szCs w:val="24"/>
        </w:rPr>
        <w:t>13</w:t>
      </w:r>
      <w:r w:rsidRPr="4CF6B284">
        <w:rPr>
          <w:rFonts w:eastAsia="Times New Roman" w:cs="Times New Roman"/>
          <w:szCs w:val="24"/>
        </w:rPr>
        <w:t xml:space="preserve"> shows the waterfall phases, along with their Phase, Duration, Description, Main Activities, Deliverables and Outcomes.</w:t>
      </w:r>
    </w:p>
    <w:tbl>
      <w:tblPr>
        <w:tblStyle w:val="GridTable4-Accent1"/>
        <w:tblW w:w="0" w:type="auto"/>
        <w:tblLayout w:type="fixed"/>
        <w:tblLook w:val="04A0" w:firstRow="1" w:lastRow="0" w:firstColumn="1" w:lastColumn="0" w:noHBand="0" w:noVBand="1"/>
      </w:tblPr>
      <w:tblGrid>
        <w:gridCol w:w="1590"/>
        <w:gridCol w:w="1020"/>
        <w:gridCol w:w="2010"/>
        <w:gridCol w:w="3103"/>
        <w:gridCol w:w="2207"/>
      </w:tblGrid>
      <w:tr w:rsidR="00871394" w14:paraId="7946F8FE" w14:textId="77777777" w:rsidTr="004528F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0" w:type="dxa"/>
          </w:tcPr>
          <w:p w14:paraId="4A1C992F" w14:textId="77777777" w:rsidR="00871394" w:rsidRDefault="00871394" w:rsidP="004528F3">
            <w:pPr>
              <w:spacing w:after="200" w:line="276" w:lineRule="auto"/>
              <w:rPr>
                <w:rFonts w:eastAsia="Times New Roman" w:cs="Times New Roman"/>
                <w:b w:val="0"/>
                <w:bCs w:val="0"/>
                <w:sz w:val="22"/>
                <w:szCs w:val="22"/>
                <w:lang w:val="en-GB"/>
              </w:rPr>
            </w:pPr>
            <w:r w:rsidRPr="4330BA30">
              <w:rPr>
                <w:rFonts w:eastAsia="Times New Roman" w:cs="Times New Roman"/>
                <w:sz w:val="22"/>
                <w:szCs w:val="22"/>
                <w:lang w:val="en-GB"/>
              </w:rPr>
              <w:t>Phase</w:t>
            </w:r>
          </w:p>
        </w:tc>
        <w:tc>
          <w:tcPr>
            <w:tcW w:w="1020" w:type="dxa"/>
          </w:tcPr>
          <w:p w14:paraId="462D800F" w14:textId="77777777" w:rsidR="00871394" w:rsidRDefault="00871394" w:rsidP="004528F3">
            <w:pPr>
              <w:spacing w:after="200"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2"/>
                <w:szCs w:val="22"/>
                <w:lang w:val="en-GB"/>
              </w:rPr>
            </w:pPr>
            <w:r w:rsidRPr="4330BA30">
              <w:rPr>
                <w:rFonts w:eastAsia="Times New Roman" w:cs="Times New Roman"/>
                <w:sz w:val="22"/>
                <w:szCs w:val="22"/>
                <w:lang w:val="en-GB"/>
              </w:rPr>
              <w:t>Duration</w:t>
            </w:r>
          </w:p>
        </w:tc>
        <w:tc>
          <w:tcPr>
            <w:tcW w:w="2010" w:type="dxa"/>
          </w:tcPr>
          <w:p w14:paraId="5A968D13" w14:textId="77777777" w:rsidR="00871394" w:rsidRDefault="00871394" w:rsidP="004528F3">
            <w:pPr>
              <w:spacing w:after="200"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2"/>
                <w:szCs w:val="22"/>
                <w:lang w:val="en-GB"/>
              </w:rPr>
            </w:pPr>
            <w:r w:rsidRPr="4330BA30">
              <w:rPr>
                <w:rFonts w:eastAsia="Times New Roman" w:cs="Times New Roman"/>
                <w:sz w:val="22"/>
                <w:szCs w:val="22"/>
                <w:lang w:val="en-GB"/>
              </w:rPr>
              <w:t>Description</w:t>
            </w:r>
          </w:p>
        </w:tc>
        <w:tc>
          <w:tcPr>
            <w:tcW w:w="3103" w:type="dxa"/>
          </w:tcPr>
          <w:p w14:paraId="5CAEF2A2" w14:textId="77777777" w:rsidR="00871394" w:rsidRDefault="00871394" w:rsidP="004528F3">
            <w:pPr>
              <w:spacing w:after="200"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2"/>
                <w:szCs w:val="22"/>
                <w:lang w:val="en-GB"/>
              </w:rPr>
            </w:pPr>
            <w:r w:rsidRPr="4330BA30">
              <w:rPr>
                <w:rFonts w:eastAsia="Times New Roman" w:cs="Times New Roman"/>
                <w:sz w:val="22"/>
                <w:szCs w:val="22"/>
                <w:lang w:val="en-GB"/>
              </w:rPr>
              <w:t>Main Activities</w:t>
            </w:r>
          </w:p>
        </w:tc>
        <w:tc>
          <w:tcPr>
            <w:tcW w:w="2207" w:type="dxa"/>
          </w:tcPr>
          <w:p w14:paraId="3E9F1DCC" w14:textId="77777777" w:rsidR="00871394" w:rsidRDefault="00871394" w:rsidP="004528F3">
            <w:pPr>
              <w:spacing w:after="200"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2"/>
                <w:szCs w:val="22"/>
                <w:lang w:val="en-GB"/>
              </w:rPr>
            </w:pPr>
            <w:r w:rsidRPr="4330BA30">
              <w:rPr>
                <w:rFonts w:eastAsia="Times New Roman" w:cs="Times New Roman"/>
                <w:sz w:val="22"/>
                <w:szCs w:val="22"/>
                <w:lang w:val="en-GB"/>
              </w:rPr>
              <w:t>Deliverables / Outcomes</w:t>
            </w:r>
          </w:p>
        </w:tc>
      </w:tr>
      <w:tr w:rsidR="00871394" w14:paraId="0765EC52"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0" w:type="dxa"/>
          </w:tcPr>
          <w:p w14:paraId="32CB18F7" w14:textId="77777777" w:rsidR="00871394" w:rsidRDefault="00871394" w:rsidP="004528F3">
            <w:pPr>
              <w:spacing w:after="200" w:line="276" w:lineRule="auto"/>
              <w:rPr>
                <w:rFonts w:eastAsia="Times New Roman" w:cs="Times New Roman"/>
                <w:b w:val="0"/>
                <w:bCs w:val="0"/>
                <w:sz w:val="22"/>
                <w:szCs w:val="22"/>
                <w:lang w:val="en-GB"/>
              </w:rPr>
            </w:pPr>
            <w:r w:rsidRPr="4330BA30">
              <w:rPr>
                <w:rFonts w:eastAsia="Times New Roman" w:cs="Times New Roman"/>
                <w:sz w:val="22"/>
                <w:szCs w:val="22"/>
                <w:lang w:val="en-GB"/>
              </w:rPr>
              <w:t>1. Requirements Analysis</w:t>
            </w:r>
          </w:p>
        </w:tc>
        <w:tc>
          <w:tcPr>
            <w:tcW w:w="1020" w:type="dxa"/>
          </w:tcPr>
          <w:p w14:paraId="34899CC3"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Nov 1 – Nov 20 2025</w:t>
            </w:r>
          </w:p>
        </w:tc>
        <w:tc>
          <w:tcPr>
            <w:tcW w:w="2010" w:type="dxa"/>
          </w:tcPr>
          <w:p w14:paraId="1E4FC74C"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 xml:space="preserve">Identify, </w:t>
            </w:r>
            <w:proofErr w:type="spellStart"/>
            <w:r w:rsidRPr="4330BA30">
              <w:rPr>
                <w:rFonts w:eastAsia="Times New Roman" w:cs="Times New Roman"/>
                <w:sz w:val="22"/>
                <w:szCs w:val="22"/>
                <w:lang w:val="en-GB"/>
              </w:rPr>
              <w:t>analyze</w:t>
            </w:r>
            <w:proofErr w:type="spellEnd"/>
            <w:r w:rsidRPr="4330BA30">
              <w:rPr>
                <w:rFonts w:eastAsia="Times New Roman" w:cs="Times New Roman"/>
                <w:sz w:val="22"/>
                <w:szCs w:val="22"/>
                <w:lang w:val="en-GB"/>
              </w:rPr>
              <w:t>, and document all functional and non-functional requirements for the system.</w:t>
            </w:r>
          </w:p>
        </w:tc>
        <w:tc>
          <w:tcPr>
            <w:tcW w:w="3103" w:type="dxa"/>
          </w:tcPr>
          <w:p w14:paraId="759D7C02"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szCs w:val="22"/>
              </w:rPr>
            </w:pPr>
            <w:r w:rsidRPr="6ABDC757">
              <w:rPr>
                <w:rFonts w:eastAsia="Times New Roman" w:cs="Times New Roman"/>
                <w:sz w:val="22"/>
                <w:szCs w:val="22"/>
              </w:rPr>
              <w:t xml:space="preserve">• Gather requirements from literature and emergency response protocols.• Define system functions (accident detection, alert generation, and reporting).• Specify hardware &amp; </w:t>
            </w:r>
            <w:r w:rsidRPr="6ABDC757">
              <w:rPr>
                <w:rFonts w:eastAsia="Times New Roman" w:cs="Times New Roman"/>
                <w:sz w:val="22"/>
                <w:szCs w:val="22"/>
              </w:rPr>
              <w:lastRenderedPageBreak/>
              <w:t>software constraints, datasets, and ethical considerations.</w:t>
            </w:r>
          </w:p>
        </w:tc>
        <w:tc>
          <w:tcPr>
            <w:tcW w:w="2207" w:type="dxa"/>
          </w:tcPr>
          <w:p w14:paraId="35AB4AEB"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szCs w:val="22"/>
                <w:lang w:val="en-GB"/>
              </w:rPr>
            </w:pPr>
            <w:r w:rsidRPr="6ABDC757">
              <w:rPr>
                <w:rFonts w:eastAsia="Times New Roman" w:cs="Times New Roman"/>
                <w:sz w:val="22"/>
                <w:szCs w:val="22"/>
                <w:lang w:val="en-GB"/>
              </w:rPr>
              <w:lastRenderedPageBreak/>
              <w:t>• Software Requirements Specification (SRS).• Use-case and context diagrams.• Dataset description document.</w:t>
            </w:r>
          </w:p>
        </w:tc>
      </w:tr>
      <w:tr w:rsidR="00871394" w14:paraId="6548EA82"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6C27BC2F" w14:textId="77777777" w:rsidR="00871394" w:rsidRDefault="00871394" w:rsidP="004528F3">
            <w:pPr>
              <w:spacing w:after="200" w:line="276" w:lineRule="auto"/>
              <w:rPr>
                <w:rFonts w:eastAsia="Times New Roman" w:cs="Times New Roman"/>
                <w:b w:val="0"/>
                <w:bCs w:val="0"/>
                <w:sz w:val="22"/>
                <w:szCs w:val="22"/>
                <w:lang w:val="en-GB"/>
              </w:rPr>
            </w:pPr>
            <w:r w:rsidRPr="4330BA30">
              <w:rPr>
                <w:rFonts w:eastAsia="Times New Roman" w:cs="Times New Roman"/>
                <w:sz w:val="22"/>
                <w:szCs w:val="22"/>
                <w:lang w:val="en-GB"/>
              </w:rPr>
              <w:t>2. System and Software Design</w:t>
            </w:r>
          </w:p>
        </w:tc>
        <w:tc>
          <w:tcPr>
            <w:tcW w:w="1020" w:type="dxa"/>
          </w:tcPr>
          <w:p w14:paraId="4B6B5255"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Nov 21 – Dec 10 2025</w:t>
            </w:r>
          </w:p>
        </w:tc>
        <w:tc>
          <w:tcPr>
            <w:tcW w:w="2010" w:type="dxa"/>
          </w:tcPr>
          <w:p w14:paraId="6F425913"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Translate the requirements into detailed architecture and technical design.</w:t>
            </w:r>
          </w:p>
        </w:tc>
        <w:tc>
          <w:tcPr>
            <w:tcW w:w="3103" w:type="dxa"/>
          </w:tcPr>
          <w:p w14:paraId="5F6011B5"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6ABDC757">
              <w:rPr>
                <w:rFonts w:eastAsia="Times New Roman" w:cs="Times New Roman"/>
                <w:sz w:val="22"/>
                <w:szCs w:val="22"/>
                <w:lang w:val="en-GB"/>
              </w:rPr>
              <w:t xml:space="preserve">• Design overall system architecture (camera feed → YOLOv8 model → alert module).• Define data flow and database structure.• Select frameworks and AI tools (TensorFlow 2.x, </w:t>
            </w:r>
            <w:proofErr w:type="spellStart"/>
            <w:r w:rsidRPr="6ABDC757">
              <w:rPr>
                <w:rFonts w:eastAsia="Times New Roman" w:cs="Times New Roman"/>
                <w:sz w:val="22"/>
                <w:szCs w:val="22"/>
                <w:lang w:val="en-GB"/>
              </w:rPr>
              <w:t>PyTorch</w:t>
            </w:r>
            <w:proofErr w:type="spellEnd"/>
            <w:r w:rsidRPr="6ABDC757">
              <w:rPr>
                <w:rFonts w:eastAsia="Times New Roman" w:cs="Times New Roman"/>
                <w:sz w:val="22"/>
                <w:szCs w:val="22"/>
                <w:lang w:val="en-GB"/>
              </w:rPr>
              <w:t>, OpenCV).</w:t>
            </w:r>
          </w:p>
        </w:tc>
        <w:tc>
          <w:tcPr>
            <w:tcW w:w="2207" w:type="dxa"/>
          </w:tcPr>
          <w:p w14:paraId="03942480"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6ABDC757">
              <w:rPr>
                <w:rFonts w:eastAsia="Times New Roman" w:cs="Times New Roman"/>
                <w:sz w:val="22"/>
                <w:szCs w:val="22"/>
                <w:lang w:val="en-GB"/>
              </w:rPr>
              <w:t>• Software Design Specification (SDS).• Architecture and dataflow diagrams.• Database schema and interface design.</w:t>
            </w:r>
          </w:p>
        </w:tc>
      </w:tr>
      <w:tr w:rsidR="00871394" w14:paraId="4B495607"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0" w:type="dxa"/>
          </w:tcPr>
          <w:p w14:paraId="39597D48" w14:textId="77777777" w:rsidR="00871394" w:rsidRDefault="00871394" w:rsidP="004528F3">
            <w:pPr>
              <w:spacing w:after="200" w:line="276" w:lineRule="auto"/>
              <w:rPr>
                <w:rFonts w:eastAsia="Times New Roman" w:cs="Times New Roman"/>
                <w:b w:val="0"/>
                <w:bCs w:val="0"/>
                <w:sz w:val="22"/>
                <w:szCs w:val="22"/>
                <w:lang w:val="en-GB"/>
              </w:rPr>
            </w:pPr>
            <w:r w:rsidRPr="4330BA30">
              <w:rPr>
                <w:rFonts w:eastAsia="Times New Roman" w:cs="Times New Roman"/>
                <w:sz w:val="22"/>
                <w:szCs w:val="22"/>
                <w:lang w:val="en-GB"/>
              </w:rPr>
              <w:t>3. Implementation (Coding)</w:t>
            </w:r>
          </w:p>
        </w:tc>
        <w:tc>
          <w:tcPr>
            <w:tcW w:w="1020" w:type="dxa"/>
          </w:tcPr>
          <w:p w14:paraId="3927F6E4"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Dec 11 – Jan 10 2026</w:t>
            </w:r>
          </w:p>
        </w:tc>
        <w:tc>
          <w:tcPr>
            <w:tcW w:w="2010" w:type="dxa"/>
          </w:tcPr>
          <w:p w14:paraId="4D376A76"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Convert the design into executable modules and integrate the core AI model.</w:t>
            </w:r>
          </w:p>
        </w:tc>
        <w:tc>
          <w:tcPr>
            <w:tcW w:w="3103" w:type="dxa"/>
          </w:tcPr>
          <w:p w14:paraId="61FBFE57"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 xml:space="preserve">• Develop and train YOLOv8 and CNN models on </w:t>
            </w:r>
            <w:proofErr w:type="spellStart"/>
            <w:r w:rsidRPr="4330BA30">
              <w:rPr>
                <w:rFonts w:eastAsia="Times New Roman" w:cs="Times New Roman"/>
                <w:sz w:val="22"/>
                <w:szCs w:val="22"/>
                <w:lang w:val="en-GB"/>
              </w:rPr>
              <w:t>labeled</w:t>
            </w:r>
            <w:proofErr w:type="spellEnd"/>
            <w:r w:rsidRPr="4330BA30">
              <w:rPr>
                <w:rFonts w:eastAsia="Times New Roman" w:cs="Times New Roman"/>
                <w:sz w:val="22"/>
                <w:szCs w:val="22"/>
                <w:lang w:val="en-GB"/>
              </w:rPr>
              <w:t xml:space="preserve"> datasets.• Implement real-time accident detection and alert system in Python.• Develop API and dashboard interface for emergency notifications.• Use GitHub for version control and continuous testing.</w:t>
            </w:r>
          </w:p>
        </w:tc>
        <w:tc>
          <w:tcPr>
            <w:tcW w:w="2207" w:type="dxa"/>
          </w:tcPr>
          <w:p w14:paraId="1B5948C4"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szCs w:val="22"/>
                <w:lang w:val="en-GB"/>
              </w:rPr>
            </w:pPr>
            <w:r w:rsidRPr="00871394">
              <w:rPr>
                <w:rFonts w:eastAsia="Times New Roman" w:cs="Times New Roman"/>
                <w:sz w:val="22"/>
                <w:szCs w:val="22"/>
                <w:lang w:val="fr-FR"/>
              </w:rPr>
              <w:t xml:space="preserve">• </w:t>
            </w:r>
            <w:proofErr w:type="spellStart"/>
            <w:r w:rsidRPr="00871394">
              <w:rPr>
                <w:rFonts w:eastAsia="Times New Roman" w:cs="Times New Roman"/>
                <w:sz w:val="22"/>
                <w:szCs w:val="22"/>
                <w:lang w:val="fr-FR"/>
              </w:rPr>
              <w:t>Trained</w:t>
            </w:r>
            <w:proofErr w:type="spellEnd"/>
            <w:r w:rsidRPr="00871394">
              <w:rPr>
                <w:rFonts w:eastAsia="Times New Roman" w:cs="Times New Roman"/>
                <w:sz w:val="22"/>
                <w:szCs w:val="22"/>
                <w:lang w:val="fr-FR"/>
              </w:rPr>
              <w:t xml:space="preserve"> AI </w:t>
            </w:r>
            <w:proofErr w:type="spellStart"/>
            <w:r w:rsidRPr="00871394">
              <w:rPr>
                <w:rFonts w:eastAsia="Times New Roman" w:cs="Times New Roman"/>
                <w:sz w:val="22"/>
                <w:szCs w:val="22"/>
                <w:lang w:val="fr-FR"/>
              </w:rPr>
              <w:t>models</w:t>
            </w:r>
            <w:proofErr w:type="spellEnd"/>
            <w:r w:rsidRPr="00871394">
              <w:rPr>
                <w:rFonts w:eastAsia="Times New Roman" w:cs="Times New Roman"/>
                <w:sz w:val="22"/>
                <w:szCs w:val="22"/>
                <w:lang w:val="fr-FR"/>
              </w:rPr>
              <w:t xml:space="preserve">.• Source code repository.• </w:t>
            </w:r>
            <w:r w:rsidRPr="4330BA30">
              <w:rPr>
                <w:rFonts w:eastAsia="Times New Roman" w:cs="Times New Roman"/>
                <w:sz w:val="22"/>
                <w:szCs w:val="22"/>
                <w:lang w:val="en-GB"/>
              </w:rPr>
              <w:t>Integrated prototype with detection and alert modules.</w:t>
            </w:r>
          </w:p>
        </w:tc>
      </w:tr>
      <w:tr w:rsidR="00871394" w14:paraId="14E98582"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577627AD" w14:textId="77777777" w:rsidR="00871394" w:rsidRDefault="00871394" w:rsidP="004528F3">
            <w:pPr>
              <w:spacing w:after="200" w:line="276" w:lineRule="auto"/>
              <w:rPr>
                <w:rFonts w:eastAsia="Times New Roman" w:cs="Times New Roman"/>
                <w:b w:val="0"/>
                <w:bCs w:val="0"/>
                <w:sz w:val="22"/>
                <w:szCs w:val="22"/>
                <w:lang w:val="en-GB"/>
              </w:rPr>
            </w:pPr>
            <w:r w:rsidRPr="4330BA30">
              <w:rPr>
                <w:rFonts w:eastAsia="Times New Roman" w:cs="Times New Roman"/>
                <w:sz w:val="22"/>
                <w:szCs w:val="22"/>
                <w:lang w:val="en-GB"/>
              </w:rPr>
              <w:t>4. Testing and Verification</w:t>
            </w:r>
          </w:p>
        </w:tc>
        <w:tc>
          <w:tcPr>
            <w:tcW w:w="1020" w:type="dxa"/>
          </w:tcPr>
          <w:p w14:paraId="6ADD0F95"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Jan 11 – Jan 25 2026</w:t>
            </w:r>
          </w:p>
        </w:tc>
        <w:tc>
          <w:tcPr>
            <w:tcW w:w="2010" w:type="dxa"/>
          </w:tcPr>
          <w:p w14:paraId="3DABAB02"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Validate that the system meets specified requirements and performance targets.</w:t>
            </w:r>
          </w:p>
        </w:tc>
        <w:tc>
          <w:tcPr>
            <w:tcW w:w="3103" w:type="dxa"/>
          </w:tcPr>
          <w:p w14:paraId="7DCC4A82"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rPr>
            </w:pPr>
            <w:r w:rsidRPr="6ABDC757">
              <w:rPr>
                <w:rFonts w:eastAsia="Times New Roman" w:cs="Times New Roman"/>
                <w:sz w:val="22"/>
                <w:szCs w:val="22"/>
              </w:rPr>
              <w:t>• Conduct unit testing for each module.• Perform integration and system testing.• Evaluate accuracy (Precision, Recall, F1-Score).• Simulate accident scenarios for response time testing.</w:t>
            </w:r>
          </w:p>
        </w:tc>
        <w:tc>
          <w:tcPr>
            <w:tcW w:w="2207" w:type="dxa"/>
          </w:tcPr>
          <w:p w14:paraId="215354D0"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6ABDC757">
              <w:rPr>
                <w:rFonts w:eastAsia="Times New Roman" w:cs="Times New Roman"/>
                <w:sz w:val="22"/>
                <w:szCs w:val="22"/>
                <w:lang w:val="en-GB"/>
              </w:rPr>
              <w:t>• Software Testing Plan (STP).• Test reports and performance metrics.• Validated system ready for deployment.</w:t>
            </w:r>
          </w:p>
        </w:tc>
      </w:tr>
      <w:tr w:rsidR="00871394" w14:paraId="6C911B45"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0" w:type="dxa"/>
          </w:tcPr>
          <w:p w14:paraId="5DB38CD0" w14:textId="77777777" w:rsidR="00871394" w:rsidRDefault="00871394" w:rsidP="004528F3">
            <w:pPr>
              <w:spacing w:after="200" w:line="276" w:lineRule="auto"/>
              <w:rPr>
                <w:rFonts w:eastAsia="Times New Roman" w:cs="Times New Roman"/>
                <w:b w:val="0"/>
                <w:bCs w:val="0"/>
                <w:sz w:val="22"/>
                <w:szCs w:val="22"/>
                <w:lang w:val="en-GB"/>
              </w:rPr>
            </w:pPr>
            <w:r w:rsidRPr="4330BA30">
              <w:rPr>
                <w:rFonts w:eastAsia="Times New Roman" w:cs="Times New Roman"/>
                <w:sz w:val="22"/>
                <w:szCs w:val="22"/>
                <w:lang w:val="en-GB"/>
              </w:rPr>
              <w:t>5. Deployment and Integration</w:t>
            </w:r>
          </w:p>
        </w:tc>
        <w:tc>
          <w:tcPr>
            <w:tcW w:w="1020" w:type="dxa"/>
          </w:tcPr>
          <w:p w14:paraId="4C2DF76E"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Jan 26 – Feb 5 2026</w:t>
            </w:r>
          </w:p>
        </w:tc>
        <w:tc>
          <w:tcPr>
            <w:tcW w:w="2010" w:type="dxa"/>
          </w:tcPr>
          <w:p w14:paraId="1A7A1812"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Deploy the validated system for demonstration and evaluation.</w:t>
            </w:r>
          </w:p>
        </w:tc>
        <w:tc>
          <w:tcPr>
            <w:tcW w:w="3103" w:type="dxa"/>
          </w:tcPr>
          <w:p w14:paraId="58FA2D99"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szCs w:val="22"/>
                <w:lang w:val="en-GB"/>
              </w:rPr>
            </w:pPr>
            <w:r w:rsidRPr="6ABDC757">
              <w:rPr>
                <w:rFonts w:eastAsia="Times New Roman" w:cs="Times New Roman"/>
                <w:sz w:val="22"/>
                <w:szCs w:val="22"/>
                <w:lang w:val="en-GB"/>
              </w:rPr>
              <w:t xml:space="preserve">• Deploy system on cloud platform (Google </w:t>
            </w:r>
            <w:proofErr w:type="spellStart"/>
            <w:r w:rsidRPr="6ABDC757">
              <w:rPr>
                <w:rFonts w:eastAsia="Times New Roman" w:cs="Times New Roman"/>
                <w:sz w:val="22"/>
                <w:szCs w:val="22"/>
                <w:lang w:val="en-GB"/>
              </w:rPr>
              <w:t>Colab</w:t>
            </w:r>
            <w:proofErr w:type="spellEnd"/>
            <w:r w:rsidRPr="6ABDC757">
              <w:rPr>
                <w:rFonts w:eastAsia="Times New Roman" w:cs="Times New Roman"/>
                <w:sz w:val="22"/>
                <w:szCs w:val="22"/>
                <w:lang w:val="en-GB"/>
              </w:rPr>
              <w:t xml:space="preserve"> or AWS EC2).• Integrate real-time video feed for testing.• Prepare user manual and presentation materials.</w:t>
            </w:r>
          </w:p>
        </w:tc>
        <w:tc>
          <w:tcPr>
            <w:tcW w:w="2207" w:type="dxa"/>
          </w:tcPr>
          <w:p w14:paraId="10B4363A"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 Operational prototype demonstration.• Deployment report.• User manual and demo video.</w:t>
            </w:r>
          </w:p>
        </w:tc>
      </w:tr>
      <w:tr w:rsidR="00871394" w14:paraId="00168EAD"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15D01BDB" w14:textId="77777777" w:rsidR="00871394" w:rsidRDefault="00871394" w:rsidP="004528F3">
            <w:pPr>
              <w:spacing w:after="200" w:line="276" w:lineRule="auto"/>
              <w:rPr>
                <w:rFonts w:eastAsia="Times New Roman" w:cs="Times New Roman"/>
                <w:b w:val="0"/>
                <w:bCs w:val="0"/>
                <w:sz w:val="22"/>
                <w:szCs w:val="22"/>
                <w:lang w:val="en-GB"/>
              </w:rPr>
            </w:pPr>
            <w:r w:rsidRPr="4330BA30">
              <w:rPr>
                <w:rFonts w:eastAsia="Times New Roman" w:cs="Times New Roman"/>
                <w:sz w:val="22"/>
                <w:szCs w:val="22"/>
                <w:lang w:val="en-GB"/>
              </w:rPr>
              <w:t>6. Maintenance and Enhancement</w:t>
            </w:r>
          </w:p>
        </w:tc>
        <w:tc>
          <w:tcPr>
            <w:tcW w:w="1020" w:type="dxa"/>
          </w:tcPr>
          <w:p w14:paraId="6BC968B6"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Feb 6 – Feb 20 2026</w:t>
            </w:r>
          </w:p>
        </w:tc>
        <w:tc>
          <w:tcPr>
            <w:tcW w:w="2010" w:type="dxa"/>
          </w:tcPr>
          <w:p w14:paraId="28C30B40"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Conduct system review, bug fixes, and enhancements based on feedback.</w:t>
            </w:r>
          </w:p>
        </w:tc>
        <w:tc>
          <w:tcPr>
            <w:tcW w:w="3103" w:type="dxa"/>
          </w:tcPr>
          <w:p w14:paraId="5D9356E9"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 Resolve issues from testing and presentation reviews.• Optimize model parameters and update dataset.• Document lessons learned and future improvements.</w:t>
            </w:r>
          </w:p>
        </w:tc>
        <w:tc>
          <w:tcPr>
            <w:tcW w:w="2207" w:type="dxa"/>
          </w:tcPr>
          <w:p w14:paraId="787A1F7A" w14:textId="77777777" w:rsidR="00871394" w:rsidRDefault="00871394" w:rsidP="004528F3">
            <w:pPr>
              <w:keepNext/>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 Updated system version.• Maintenance log.• Final project closure report.</w:t>
            </w:r>
          </w:p>
        </w:tc>
      </w:tr>
    </w:tbl>
    <w:p w14:paraId="7C6C1FFE" w14:textId="26F2C154" w:rsidR="00871394" w:rsidRDefault="00871394" w:rsidP="00871394">
      <w:pPr>
        <w:pStyle w:val="Caption"/>
        <w:spacing w:line="276" w:lineRule="auto"/>
      </w:pPr>
      <w:bookmarkStart w:id="189" w:name="_Toc211800174"/>
      <w:bookmarkStart w:id="190" w:name="_Toc231317971"/>
      <w:r>
        <w:t xml:space="preserve">Table </w:t>
      </w:r>
      <w:fldSimple w:instr=" SEQ Table \* ARABIC ">
        <w:r w:rsidR="00FA1D5A">
          <w:rPr>
            <w:noProof/>
          </w:rPr>
          <w:t>13</w:t>
        </w:r>
      </w:fldSimple>
      <w:r>
        <w:rPr>
          <w:lang w:val="en-GB"/>
        </w:rPr>
        <w:t>:</w:t>
      </w:r>
      <w:r w:rsidRPr="00A90371">
        <w:rPr>
          <w:lang w:val="en-GB"/>
        </w:rPr>
        <w:t>The Waterfall Phases</w:t>
      </w:r>
      <w:bookmarkEnd w:id="189"/>
      <w:bookmarkEnd w:id="190"/>
    </w:p>
    <w:p w14:paraId="5B14465D" w14:textId="77777777" w:rsidR="00871394" w:rsidRDefault="00871394" w:rsidP="00871394">
      <w:pPr>
        <w:pStyle w:val="Heading3"/>
        <w:rPr>
          <w:rFonts w:eastAsia="Times New Roman"/>
          <w:color w:val="4F81BD"/>
        </w:rPr>
      </w:pPr>
      <w:bookmarkStart w:id="191" w:name="_Toc458336857"/>
      <w:bookmarkStart w:id="192" w:name="_Toc458850546"/>
      <w:bookmarkStart w:id="193" w:name="_Toc211800214"/>
      <w:bookmarkStart w:id="194" w:name="_Toc231317797"/>
      <w:r>
        <w:rPr>
          <w:rFonts w:eastAsia="Times New Roman"/>
        </w:rPr>
        <w:lastRenderedPageBreak/>
        <w:t>3.</w:t>
      </w:r>
      <w:r w:rsidRPr="4330BA30">
        <w:rPr>
          <w:rFonts w:eastAsia="Times New Roman"/>
        </w:rPr>
        <w:t>4.2 Methods, Tools, and Techniques</w:t>
      </w:r>
      <w:bookmarkEnd w:id="191"/>
      <w:bookmarkEnd w:id="192"/>
      <w:bookmarkEnd w:id="193"/>
      <w:bookmarkEnd w:id="194"/>
    </w:p>
    <w:p w14:paraId="33DC4569" w14:textId="77777777" w:rsidR="00871394" w:rsidRDefault="00871394" w:rsidP="00871394">
      <w:pPr>
        <w:spacing w:after="0"/>
        <w:jc w:val="both"/>
      </w:pPr>
      <w:r w:rsidRPr="4330BA30">
        <w:rPr>
          <w:rFonts w:eastAsia="Times New Roman" w:cs="Times New Roman"/>
          <w:szCs w:val="24"/>
        </w:rPr>
        <w:t>This section describes the software development methods, tools, and techniques utilized throughout the project Optimizing Emergency Response. The project integrates Artificial Intelligence, computer vision, and web technologies to detect car accidents in real time using live surveillance footage. The adopted methods focus on ensuring high detection accuracy, efficient model performance, and seamless communication with emergency services. The tools and frameworks were selected based on their reliability, open-source support, and suitability for AI-based computer vision applications.</w:t>
      </w:r>
    </w:p>
    <w:p w14:paraId="245FAF01" w14:textId="77777777" w:rsidR="00871394" w:rsidRDefault="00871394" w:rsidP="00871394">
      <w:pPr>
        <w:tabs>
          <w:tab w:val="num" w:pos="864"/>
        </w:tabs>
      </w:pPr>
    </w:p>
    <w:tbl>
      <w:tblPr>
        <w:tblStyle w:val="GridTable4-Accent1"/>
        <w:tblW w:w="0" w:type="auto"/>
        <w:tblLayout w:type="fixed"/>
        <w:tblLook w:val="04A0" w:firstRow="1" w:lastRow="0" w:firstColumn="1" w:lastColumn="0" w:noHBand="0" w:noVBand="1"/>
      </w:tblPr>
      <w:tblGrid>
        <w:gridCol w:w="1996"/>
        <w:gridCol w:w="2087"/>
        <w:gridCol w:w="5847"/>
      </w:tblGrid>
      <w:tr w:rsidR="00871394" w14:paraId="11550AEB" w14:textId="77777777" w:rsidTr="004528F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6" w:type="dxa"/>
          </w:tcPr>
          <w:p w14:paraId="05C97562" w14:textId="77777777" w:rsidR="00871394" w:rsidRDefault="00871394" w:rsidP="004528F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Category</w:t>
            </w:r>
          </w:p>
        </w:tc>
        <w:tc>
          <w:tcPr>
            <w:tcW w:w="2087" w:type="dxa"/>
          </w:tcPr>
          <w:p w14:paraId="1CA8F709" w14:textId="77777777" w:rsidR="00871394" w:rsidRDefault="00871394" w:rsidP="004528F3">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2"/>
                <w:szCs w:val="22"/>
                <w:lang w:val="en-GB"/>
              </w:rPr>
            </w:pPr>
            <w:r w:rsidRPr="4330BA30">
              <w:rPr>
                <w:rFonts w:eastAsia="Times New Roman" w:cs="Times New Roman"/>
                <w:sz w:val="22"/>
                <w:szCs w:val="22"/>
                <w:lang w:val="en-GB"/>
              </w:rPr>
              <w:t>Tool / Framework</w:t>
            </w:r>
          </w:p>
        </w:tc>
        <w:tc>
          <w:tcPr>
            <w:tcW w:w="5847" w:type="dxa"/>
          </w:tcPr>
          <w:p w14:paraId="1919E439" w14:textId="77777777" w:rsidR="00871394" w:rsidRDefault="00871394" w:rsidP="004528F3">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2"/>
                <w:szCs w:val="22"/>
                <w:lang w:val="en-GB"/>
              </w:rPr>
            </w:pPr>
            <w:r w:rsidRPr="4330BA30">
              <w:rPr>
                <w:rFonts w:eastAsia="Times New Roman" w:cs="Times New Roman"/>
                <w:sz w:val="22"/>
                <w:szCs w:val="22"/>
                <w:lang w:val="en-GB"/>
              </w:rPr>
              <w:t>Purpose / Description</w:t>
            </w:r>
          </w:p>
        </w:tc>
      </w:tr>
      <w:tr w:rsidR="00871394" w14:paraId="4387755A"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6" w:type="dxa"/>
          </w:tcPr>
          <w:p w14:paraId="0690934B" w14:textId="77777777" w:rsidR="00871394" w:rsidRDefault="00871394" w:rsidP="004528F3">
            <w:pPr>
              <w:spacing w:line="276" w:lineRule="auto"/>
              <w:rPr>
                <w:rFonts w:eastAsia="Times New Roman" w:cs="Times New Roman"/>
                <w:b w:val="0"/>
                <w:bCs w:val="0"/>
                <w:color w:val="000000" w:themeColor="text1"/>
                <w:sz w:val="22"/>
                <w:szCs w:val="22"/>
                <w:lang w:val="en-GB"/>
              </w:rPr>
            </w:pPr>
            <w:r w:rsidRPr="4330BA30">
              <w:rPr>
                <w:rFonts w:eastAsia="Times New Roman" w:cs="Times New Roman"/>
                <w:color w:val="000000" w:themeColor="text1"/>
                <w:sz w:val="22"/>
                <w:szCs w:val="22"/>
                <w:lang w:val="en-GB"/>
              </w:rPr>
              <w:t>Development Environment</w:t>
            </w:r>
          </w:p>
        </w:tc>
        <w:tc>
          <w:tcPr>
            <w:tcW w:w="2087" w:type="dxa"/>
          </w:tcPr>
          <w:p w14:paraId="736F6761"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themeColor="text1"/>
                <w:sz w:val="22"/>
                <w:szCs w:val="22"/>
                <w:lang w:val="en-GB"/>
              </w:rPr>
            </w:pPr>
            <w:r w:rsidRPr="4330BA30">
              <w:rPr>
                <w:rFonts w:eastAsia="Times New Roman" w:cs="Times New Roman"/>
                <w:b/>
                <w:bCs/>
                <w:color w:val="000000" w:themeColor="text1"/>
                <w:sz w:val="22"/>
                <w:szCs w:val="22"/>
                <w:lang w:val="en-GB"/>
              </w:rPr>
              <w:t>Python 3.10</w:t>
            </w:r>
          </w:p>
        </w:tc>
        <w:tc>
          <w:tcPr>
            <w:tcW w:w="5847" w:type="dxa"/>
          </w:tcPr>
          <w:p w14:paraId="13DDEADA"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2"/>
                <w:szCs w:val="22"/>
                <w:lang w:val="en-GB"/>
              </w:rPr>
            </w:pPr>
            <w:r w:rsidRPr="4330BA30">
              <w:rPr>
                <w:rFonts w:eastAsia="Times New Roman" w:cs="Times New Roman"/>
                <w:color w:val="000000" w:themeColor="text1"/>
                <w:sz w:val="22"/>
                <w:szCs w:val="22"/>
                <w:lang w:val="en-GB"/>
              </w:rPr>
              <w:t xml:space="preserve">Primary programming language for system development, AI </w:t>
            </w:r>
            <w:proofErr w:type="spellStart"/>
            <w:r w:rsidRPr="4330BA30">
              <w:rPr>
                <w:rFonts w:eastAsia="Times New Roman" w:cs="Times New Roman"/>
                <w:color w:val="000000" w:themeColor="text1"/>
                <w:sz w:val="22"/>
                <w:szCs w:val="22"/>
                <w:lang w:val="en-GB"/>
              </w:rPr>
              <w:t>modeling</w:t>
            </w:r>
            <w:proofErr w:type="spellEnd"/>
            <w:r w:rsidRPr="4330BA30">
              <w:rPr>
                <w:rFonts w:eastAsia="Times New Roman" w:cs="Times New Roman"/>
                <w:color w:val="000000" w:themeColor="text1"/>
                <w:sz w:val="22"/>
                <w:szCs w:val="22"/>
                <w:lang w:val="en-GB"/>
              </w:rPr>
              <w:t>, and automation.</w:t>
            </w:r>
          </w:p>
        </w:tc>
      </w:tr>
      <w:tr w:rsidR="00871394" w14:paraId="6AA7A0F6"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996" w:type="dxa"/>
          </w:tcPr>
          <w:p w14:paraId="3EADD476" w14:textId="77777777" w:rsidR="00871394" w:rsidRDefault="00871394" w:rsidP="004528F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AI &amp; Deep Learning Frameworks</w:t>
            </w:r>
          </w:p>
        </w:tc>
        <w:tc>
          <w:tcPr>
            <w:tcW w:w="2087" w:type="dxa"/>
          </w:tcPr>
          <w:p w14:paraId="2DBC99BF"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YOLOv8 (</w:t>
            </w:r>
            <w:proofErr w:type="spellStart"/>
            <w:r w:rsidRPr="4330BA30">
              <w:rPr>
                <w:rFonts w:eastAsia="Times New Roman" w:cs="Times New Roman"/>
                <w:b/>
                <w:bCs/>
                <w:sz w:val="22"/>
                <w:szCs w:val="22"/>
                <w:lang w:val="en-GB"/>
              </w:rPr>
              <w:t>Ultralytics</w:t>
            </w:r>
            <w:proofErr w:type="spellEnd"/>
            <w:r w:rsidRPr="4330BA30">
              <w:rPr>
                <w:rFonts w:eastAsia="Times New Roman" w:cs="Times New Roman"/>
                <w:b/>
                <w:bCs/>
                <w:sz w:val="22"/>
                <w:szCs w:val="22"/>
                <w:lang w:val="en-GB"/>
              </w:rPr>
              <w:t>)</w:t>
            </w:r>
          </w:p>
        </w:tc>
        <w:tc>
          <w:tcPr>
            <w:tcW w:w="5847" w:type="dxa"/>
          </w:tcPr>
          <w:p w14:paraId="3762F6ED"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Used for real-time object and accident detection in traffic footage. Offers state-of-the-art accuracy and fast inference speed.</w:t>
            </w:r>
          </w:p>
        </w:tc>
      </w:tr>
      <w:tr w:rsidR="00871394" w14:paraId="53B370CC"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6" w:type="dxa"/>
          </w:tcPr>
          <w:p w14:paraId="3BD6E66B" w14:textId="77777777" w:rsidR="00871394" w:rsidRDefault="00871394" w:rsidP="004528F3">
            <w:pPr>
              <w:spacing w:line="276" w:lineRule="auto"/>
              <w:rPr>
                <w:sz w:val="22"/>
                <w:szCs w:val="22"/>
              </w:rPr>
            </w:pPr>
          </w:p>
        </w:tc>
        <w:tc>
          <w:tcPr>
            <w:tcW w:w="2087" w:type="dxa"/>
          </w:tcPr>
          <w:p w14:paraId="3E5263AC"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themeColor="text1"/>
                <w:sz w:val="22"/>
                <w:szCs w:val="22"/>
                <w:lang w:val="en-GB"/>
              </w:rPr>
            </w:pPr>
            <w:r w:rsidRPr="4330BA30">
              <w:rPr>
                <w:rFonts w:eastAsia="Times New Roman" w:cs="Times New Roman"/>
                <w:b/>
                <w:bCs/>
                <w:color w:val="000000" w:themeColor="text1"/>
                <w:sz w:val="22"/>
                <w:szCs w:val="22"/>
                <w:lang w:val="en-GB"/>
              </w:rPr>
              <w:t xml:space="preserve">TensorFlow 2.x / </w:t>
            </w:r>
            <w:proofErr w:type="spellStart"/>
            <w:r w:rsidRPr="4330BA30">
              <w:rPr>
                <w:rFonts w:eastAsia="Times New Roman" w:cs="Times New Roman"/>
                <w:b/>
                <w:bCs/>
                <w:color w:val="000000" w:themeColor="text1"/>
                <w:sz w:val="22"/>
                <w:szCs w:val="22"/>
                <w:lang w:val="en-GB"/>
              </w:rPr>
              <w:t>PyTorch</w:t>
            </w:r>
            <w:proofErr w:type="spellEnd"/>
          </w:p>
        </w:tc>
        <w:tc>
          <w:tcPr>
            <w:tcW w:w="5847" w:type="dxa"/>
          </w:tcPr>
          <w:p w14:paraId="79C69E4A"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2"/>
                <w:szCs w:val="22"/>
                <w:lang w:val="en-GB"/>
              </w:rPr>
            </w:pPr>
            <w:r w:rsidRPr="4330BA30">
              <w:rPr>
                <w:rFonts w:eastAsia="Times New Roman" w:cs="Times New Roman"/>
                <w:color w:val="000000" w:themeColor="text1"/>
                <w:sz w:val="22"/>
                <w:szCs w:val="22"/>
                <w:lang w:val="en-GB"/>
              </w:rPr>
              <w:t>For training and fine-tuning Convolutional Neural Network (CNN) models and integrating YOLOv8 models.</w:t>
            </w:r>
          </w:p>
        </w:tc>
      </w:tr>
      <w:tr w:rsidR="00871394" w14:paraId="2F339F59"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996" w:type="dxa"/>
          </w:tcPr>
          <w:p w14:paraId="25FB1BF3" w14:textId="77777777" w:rsidR="00871394" w:rsidRDefault="00871394" w:rsidP="004528F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Computer Vision Library</w:t>
            </w:r>
          </w:p>
        </w:tc>
        <w:tc>
          <w:tcPr>
            <w:tcW w:w="2087" w:type="dxa"/>
          </w:tcPr>
          <w:p w14:paraId="2D6C0AF3"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OpenCV</w:t>
            </w:r>
          </w:p>
        </w:tc>
        <w:tc>
          <w:tcPr>
            <w:tcW w:w="5847" w:type="dxa"/>
          </w:tcPr>
          <w:p w14:paraId="24ECE5AB"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Used for video stream handling, frame extraction, and pre-processing of camera footage.</w:t>
            </w:r>
          </w:p>
        </w:tc>
      </w:tr>
      <w:tr w:rsidR="00871394" w14:paraId="59A97557"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6" w:type="dxa"/>
          </w:tcPr>
          <w:p w14:paraId="6A74E515" w14:textId="77777777" w:rsidR="00871394" w:rsidRDefault="00871394" w:rsidP="004528F3">
            <w:pPr>
              <w:spacing w:line="276" w:lineRule="auto"/>
              <w:rPr>
                <w:rFonts w:eastAsia="Times New Roman" w:cs="Times New Roman"/>
                <w:b w:val="0"/>
                <w:bCs w:val="0"/>
                <w:color w:val="000000" w:themeColor="text1"/>
                <w:sz w:val="22"/>
                <w:szCs w:val="22"/>
                <w:lang w:val="en-GB"/>
              </w:rPr>
            </w:pPr>
            <w:r w:rsidRPr="4330BA30">
              <w:rPr>
                <w:rFonts w:eastAsia="Times New Roman" w:cs="Times New Roman"/>
                <w:color w:val="000000" w:themeColor="text1"/>
                <w:sz w:val="22"/>
                <w:szCs w:val="22"/>
                <w:lang w:val="en-GB"/>
              </w:rPr>
              <w:t xml:space="preserve">Data </w:t>
            </w:r>
            <w:proofErr w:type="spellStart"/>
            <w:r w:rsidRPr="4330BA30">
              <w:rPr>
                <w:rFonts w:eastAsia="Times New Roman" w:cs="Times New Roman"/>
                <w:color w:val="000000" w:themeColor="text1"/>
                <w:sz w:val="22"/>
                <w:szCs w:val="22"/>
                <w:lang w:val="en-GB"/>
              </w:rPr>
              <w:t>Labeling</w:t>
            </w:r>
            <w:proofErr w:type="spellEnd"/>
            <w:r w:rsidRPr="4330BA30">
              <w:rPr>
                <w:rFonts w:eastAsia="Times New Roman" w:cs="Times New Roman"/>
                <w:color w:val="000000" w:themeColor="text1"/>
                <w:sz w:val="22"/>
                <w:szCs w:val="22"/>
                <w:lang w:val="en-GB"/>
              </w:rPr>
              <w:t xml:space="preserve"> and Preparation</w:t>
            </w:r>
          </w:p>
        </w:tc>
        <w:tc>
          <w:tcPr>
            <w:tcW w:w="2087" w:type="dxa"/>
          </w:tcPr>
          <w:p w14:paraId="218548F9"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themeColor="text1"/>
                <w:sz w:val="22"/>
                <w:szCs w:val="22"/>
                <w:lang w:val="en-GB"/>
              </w:rPr>
            </w:pPr>
            <w:proofErr w:type="spellStart"/>
            <w:r w:rsidRPr="4330BA30">
              <w:rPr>
                <w:rFonts w:eastAsia="Times New Roman" w:cs="Times New Roman"/>
                <w:b/>
                <w:bCs/>
                <w:color w:val="000000" w:themeColor="text1"/>
                <w:sz w:val="22"/>
                <w:szCs w:val="22"/>
                <w:lang w:val="en-GB"/>
              </w:rPr>
              <w:t>LabelImg</w:t>
            </w:r>
            <w:proofErr w:type="spellEnd"/>
            <w:r w:rsidRPr="4330BA30">
              <w:rPr>
                <w:rFonts w:eastAsia="Times New Roman" w:cs="Times New Roman"/>
                <w:b/>
                <w:bCs/>
                <w:color w:val="000000" w:themeColor="text1"/>
                <w:sz w:val="22"/>
                <w:szCs w:val="22"/>
                <w:lang w:val="en-GB"/>
              </w:rPr>
              <w:t xml:space="preserve"> / </w:t>
            </w:r>
            <w:proofErr w:type="spellStart"/>
            <w:r w:rsidRPr="4330BA30">
              <w:rPr>
                <w:rFonts w:eastAsia="Times New Roman" w:cs="Times New Roman"/>
                <w:b/>
                <w:bCs/>
                <w:color w:val="000000" w:themeColor="text1"/>
                <w:sz w:val="22"/>
                <w:szCs w:val="22"/>
                <w:lang w:val="en-GB"/>
              </w:rPr>
              <w:t>Roboflow</w:t>
            </w:r>
            <w:proofErr w:type="spellEnd"/>
          </w:p>
        </w:tc>
        <w:tc>
          <w:tcPr>
            <w:tcW w:w="5847" w:type="dxa"/>
          </w:tcPr>
          <w:p w14:paraId="114D32FB"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2"/>
                <w:szCs w:val="22"/>
                <w:lang w:val="en-GB"/>
              </w:rPr>
            </w:pPr>
            <w:r w:rsidRPr="4330BA30">
              <w:rPr>
                <w:rFonts w:eastAsia="Times New Roman" w:cs="Times New Roman"/>
                <w:color w:val="000000" w:themeColor="text1"/>
                <w:sz w:val="22"/>
                <w:szCs w:val="22"/>
                <w:lang w:val="en-GB"/>
              </w:rPr>
              <w:t>Tools for annotating accident datasets and managing dataset versions for model training.</w:t>
            </w:r>
          </w:p>
        </w:tc>
      </w:tr>
      <w:tr w:rsidR="00871394" w14:paraId="2F0FB679"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996" w:type="dxa"/>
          </w:tcPr>
          <w:p w14:paraId="5507603F" w14:textId="77777777" w:rsidR="00871394" w:rsidRDefault="00871394" w:rsidP="004528F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Database Management</w:t>
            </w:r>
          </w:p>
        </w:tc>
        <w:tc>
          <w:tcPr>
            <w:tcW w:w="2087" w:type="dxa"/>
          </w:tcPr>
          <w:p w14:paraId="17044255"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MySQL / SQLite</w:t>
            </w:r>
          </w:p>
        </w:tc>
        <w:tc>
          <w:tcPr>
            <w:tcW w:w="5847" w:type="dxa"/>
          </w:tcPr>
          <w:p w14:paraId="19716A82"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Used to store incident records, alert logs, and user information.</w:t>
            </w:r>
          </w:p>
        </w:tc>
      </w:tr>
      <w:tr w:rsidR="00871394" w14:paraId="2B1CC511"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6" w:type="dxa"/>
          </w:tcPr>
          <w:p w14:paraId="08D8111C" w14:textId="77777777" w:rsidR="00871394" w:rsidRDefault="00871394" w:rsidP="004528F3">
            <w:pPr>
              <w:spacing w:line="276" w:lineRule="auto"/>
              <w:rPr>
                <w:rFonts w:eastAsia="Times New Roman" w:cs="Times New Roman"/>
                <w:b w:val="0"/>
                <w:bCs w:val="0"/>
                <w:color w:val="000000" w:themeColor="text1"/>
                <w:sz w:val="22"/>
                <w:szCs w:val="22"/>
                <w:lang w:val="en-GB"/>
              </w:rPr>
            </w:pPr>
            <w:r w:rsidRPr="4330BA30">
              <w:rPr>
                <w:rFonts w:eastAsia="Times New Roman" w:cs="Times New Roman"/>
                <w:color w:val="000000" w:themeColor="text1"/>
                <w:sz w:val="22"/>
                <w:szCs w:val="22"/>
                <w:lang w:val="en-GB"/>
              </w:rPr>
              <w:t>Backend Framework</w:t>
            </w:r>
          </w:p>
        </w:tc>
        <w:tc>
          <w:tcPr>
            <w:tcW w:w="2087" w:type="dxa"/>
          </w:tcPr>
          <w:p w14:paraId="641507C8"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themeColor="text1"/>
                <w:sz w:val="22"/>
                <w:szCs w:val="22"/>
                <w:lang w:val="en-GB"/>
              </w:rPr>
            </w:pPr>
            <w:r w:rsidRPr="4330BA30">
              <w:rPr>
                <w:rFonts w:eastAsia="Times New Roman" w:cs="Times New Roman"/>
                <w:b/>
                <w:bCs/>
                <w:color w:val="000000" w:themeColor="text1"/>
                <w:sz w:val="22"/>
                <w:szCs w:val="22"/>
                <w:lang w:val="en-GB"/>
              </w:rPr>
              <w:t>Flask (Python)</w:t>
            </w:r>
          </w:p>
        </w:tc>
        <w:tc>
          <w:tcPr>
            <w:tcW w:w="5847" w:type="dxa"/>
          </w:tcPr>
          <w:p w14:paraId="15D86EBB"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2"/>
                <w:szCs w:val="22"/>
                <w:lang w:val="en-GB"/>
              </w:rPr>
            </w:pPr>
            <w:r w:rsidRPr="4330BA30">
              <w:rPr>
                <w:rFonts w:eastAsia="Times New Roman" w:cs="Times New Roman"/>
                <w:color w:val="000000" w:themeColor="text1"/>
                <w:sz w:val="22"/>
                <w:szCs w:val="22"/>
                <w:lang w:val="en-GB"/>
              </w:rPr>
              <w:t>Lightweight web framework used to handle the system’s API for alert generation and response communication.</w:t>
            </w:r>
          </w:p>
        </w:tc>
      </w:tr>
      <w:tr w:rsidR="00871394" w14:paraId="5285E40F"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996" w:type="dxa"/>
          </w:tcPr>
          <w:p w14:paraId="09C0DB72" w14:textId="77777777" w:rsidR="00871394" w:rsidRDefault="00871394" w:rsidP="004528F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Frontend Development</w:t>
            </w:r>
          </w:p>
        </w:tc>
        <w:tc>
          <w:tcPr>
            <w:tcW w:w="2087" w:type="dxa"/>
          </w:tcPr>
          <w:p w14:paraId="46AF55B8"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HTML, CSS, JavaScript (React optional)</w:t>
            </w:r>
          </w:p>
        </w:tc>
        <w:tc>
          <w:tcPr>
            <w:tcW w:w="5847" w:type="dxa"/>
          </w:tcPr>
          <w:p w14:paraId="4F783B40"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Used to design the monitoring dashboard for displaying live detection and alerts.</w:t>
            </w:r>
          </w:p>
        </w:tc>
      </w:tr>
      <w:tr w:rsidR="00871394" w14:paraId="727BD8D8"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6" w:type="dxa"/>
          </w:tcPr>
          <w:p w14:paraId="758AFD2C" w14:textId="77777777" w:rsidR="00871394" w:rsidRDefault="00871394" w:rsidP="004528F3">
            <w:pPr>
              <w:spacing w:line="276" w:lineRule="auto"/>
              <w:rPr>
                <w:rFonts w:eastAsia="Times New Roman" w:cs="Times New Roman"/>
                <w:b w:val="0"/>
                <w:bCs w:val="0"/>
                <w:color w:val="000000" w:themeColor="text1"/>
                <w:sz w:val="22"/>
                <w:szCs w:val="22"/>
                <w:lang w:val="en-GB"/>
              </w:rPr>
            </w:pPr>
            <w:r w:rsidRPr="4330BA30">
              <w:rPr>
                <w:rFonts w:eastAsia="Times New Roman" w:cs="Times New Roman"/>
                <w:color w:val="000000" w:themeColor="text1"/>
                <w:sz w:val="22"/>
                <w:szCs w:val="22"/>
                <w:lang w:val="en-GB"/>
              </w:rPr>
              <w:t>Version Control</w:t>
            </w:r>
          </w:p>
        </w:tc>
        <w:tc>
          <w:tcPr>
            <w:tcW w:w="2087" w:type="dxa"/>
          </w:tcPr>
          <w:p w14:paraId="701F6623"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themeColor="text1"/>
                <w:sz w:val="22"/>
                <w:szCs w:val="22"/>
                <w:lang w:val="en-GB"/>
              </w:rPr>
            </w:pPr>
            <w:r w:rsidRPr="4330BA30">
              <w:rPr>
                <w:rFonts w:eastAsia="Times New Roman" w:cs="Times New Roman"/>
                <w:b/>
                <w:bCs/>
                <w:color w:val="000000" w:themeColor="text1"/>
                <w:sz w:val="22"/>
                <w:szCs w:val="22"/>
                <w:lang w:val="en-GB"/>
              </w:rPr>
              <w:t>Git &amp; GitHub</w:t>
            </w:r>
          </w:p>
        </w:tc>
        <w:tc>
          <w:tcPr>
            <w:tcW w:w="5847" w:type="dxa"/>
          </w:tcPr>
          <w:p w14:paraId="7F9E2EF1"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2"/>
                <w:szCs w:val="22"/>
                <w:lang w:val="en-GB"/>
              </w:rPr>
            </w:pPr>
            <w:r w:rsidRPr="4330BA30">
              <w:rPr>
                <w:rFonts w:eastAsia="Times New Roman" w:cs="Times New Roman"/>
                <w:color w:val="000000" w:themeColor="text1"/>
                <w:sz w:val="22"/>
                <w:szCs w:val="22"/>
                <w:lang w:val="en-GB"/>
              </w:rPr>
              <w:t>For collaborative source code management, version control, and tracking development progress.</w:t>
            </w:r>
          </w:p>
        </w:tc>
      </w:tr>
      <w:tr w:rsidR="00871394" w14:paraId="0E8AC574"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996" w:type="dxa"/>
          </w:tcPr>
          <w:p w14:paraId="143ADC12" w14:textId="77777777" w:rsidR="00871394" w:rsidRDefault="00871394" w:rsidP="004528F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Testing Tools</w:t>
            </w:r>
          </w:p>
        </w:tc>
        <w:tc>
          <w:tcPr>
            <w:tcW w:w="2087" w:type="dxa"/>
          </w:tcPr>
          <w:p w14:paraId="31194CEC"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proofErr w:type="spellStart"/>
            <w:r w:rsidRPr="4330BA30">
              <w:rPr>
                <w:rFonts w:eastAsia="Times New Roman" w:cs="Times New Roman"/>
                <w:b/>
                <w:bCs/>
                <w:sz w:val="22"/>
                <w:szCs w:val="22"/>
                <w:lang w:val="en-GB"/>
              </w:rPr>
              <w:t>PyTest</w:t>
            </w:r>
            <w:proofErr w:type="spellEnd"/>
            <w:r w:rsidRPr="4330BA30">
              <w:rPr>
                <w:rFonts w:eastAsia="Times New Roman" w:cs="Times New Roman"/>
                <w:b/>
                <w:bCs/>
                <w:sz w:val="22"/>
                <w:szCs w:val="22"/>
                <w:lang w:val="en-GB"/>
              </w:rPr>
              <w:t xml:space="preserve"> / </w:t>
            </w:r>
            <w:proofErr w:type="spellStart"/>
            <w:r w:rsidRPr="4330BA30">
              <w:rPr>
                <w:rFonts w:eastAsia="Times New Roman" w:cs="Times New Roman"/>
                <w:b/>
                <w:bCs/>
                <w:sz w:val="22"/>
                <w:szCs w:val="22"/>
                <w:lang w:val="en-GB"/>
              </w:rPr>
              <w:t>Unittest</w:t>
            </w:r>
            <w:proofErr w:type="spellEnd"/>
          </w:p>
        </w:tc>
        <w:tc>
          <w:tcPr>
            <w:tcW w:w="5847" w:type="dxa"/>
          </w:tcPr>
          <w:p w14:paraId="32A8BDEC"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Used for unit and integration testing of modules to ensure system stability and correctness.</w:t>
            </w:r>
          </w:p>
        </w:tc>
      </w:tr>
      <w:tr w:rsidR="00871394" w14:paraId="24832001"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6" w:type="dxa"/>
          </w:tcPr>
          <w:p w14:paraId="7CC5A7E3" w14:textId="77777777" w:rsidR="00871394" w:rsidRDefault="00871394" w:rsidP="004528F3">
            <w:pPr>
              <w:spacing w:line="276" w:lineRule="auto"/>
              <w:rPr>
                <w:rFonts w:eastAsia="Times New Roman" w:cs="Times New Roman"/>
                <w:b w:val="0"/>
                <w:bCs w:val="0"/>
                <w:color w:val="000000" w:themeColor="text1"/>
                <w:sz w:val="22"/>
                <w:szCs w:val="22"/>
                <w:lang w:val="en-GB"/>
              </w:rPr>
            </w:pPr>
            <w:r w:rsidRPr="4330BA30">
              <w:rPr>
                <w:rFonts w:eastAsia="Times New Roman" w:cs="Times New Roman"/>
                <w:color w:val="000000" w:themeColor="text1"/>
                <w:sz w:val="22"/>
                <w:szCs w:val="22"/>
                <w:lang w:val="en-GB"/>
              </w:rPr>
              <w:t>Deployment Platform</w:t>
            </w:r>
          </w:p>
        </w:tc>
        <w:tc>
          <w:tcPr>
            <w:tcW w:w="2087" w:type="dxa"/>
          </w:tcPr>
          <w:p w14:paraId="45C6AADF"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themeColor="text1"/>
                <w:sz w:val="22"/>
                <w:szCs w:val="22"/>
                <w:lang w:val="en-GB"/>
              </w:rPr>
            </w:pPr>
            <w:r w:rsidRPr="4330BA30">
              <w:rPr>
                <w:rFonts w:eastAsia="Times New Roman" w:cs="Times New Roman"/>
                <w:b/>
                <w:bCs/>
                <w:color w:val="000000" w:themeColor="text1"/>
                <w:sz w:val="22"/>
                <w:szCs w:val="22"/>
                <w:lang w:val="en-GB"/>
              </w:rPr>
              <w:t xml:space="preserve">Google </w:t>
            </w:r>
            <w:proofErr w:type="spellStart"/>
            <w:r w:rsidRPr="4330BA30">
              <w:rPr>
                <w:rFonts w:eastAsia="Times New Roman" w:cs="Times New Roman"/>
                <w:b/>
                <w:bCs/>
                <w:color w:val="000000" w:themeColor="text1"/>
                <w:sz w:val="22"/>
                <w:szCs w:val="22"/>
                <w:lang w:val="en-GB"/>
              </w:rPr>
              <w:t>Colab</w:t>
            </w:r>
            <w:proofErr w:type="spellEnd"/>
            <w:r w:rsidRPr="4330BA30">
              <w:rPr>
                <w:rFonts w:eastAsia="Times New Roman" w:cs="Times New Roman"/>
                <w:b/>
                <w:bCs/>
                <w:color w:val="000000" w:themeColor="text1"/>
                <w:sz w:val="22"/>
                <w:szCs w:val="22"/>
                <w:lang w:val="en-GB"/>
              </w:rPr>
              <w:t xml:space="preserve"> / AWS EC2</w:t>
            </w:r>
          </w:p>
        </w:tc>
        <w:tc>
          <w:tcPr>
            <w:tcW w:w="5847" w:type="dxa"/>
          </w:tcPr>
          <w:p w14:paraId="71960D24"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2"/>
                <w:szCs w:val="22"/>
                <w:lang w:val="en-GB"/>
              </w:rPr>
            </w:pPr>
            <w:r w:rsidRPr="4330BA30">
              <w:rPr>
                <w:rFonts w:eastAsia="Times New Roman" w:cs="Times New Roman"/>
                <w:color w:val="000000" w:themeColor="text1"/>
                <w:sz w:val="22"/>
                <w:szCs w:val="22"/>
                <w:lang w:val="en-GB"/>
              </w:rPr>
              <w:t>Used for model training, testing, and hosting the prototype in a cloud environment.</w:t>
            </w:r>
          </w:p>
        </w:tc>
      </w:tr>
      <w:tr w:rsidR="00871394" w14:paraId="7C9AF95E"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996" w:type="dxa"/>
          </w:tcPr>
          <w:p w14:paraId="556F9F01" w14:textId="77777777" w:rsidR="00871394" w:rsidRDefault="00871394" w:rsidP="004528F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Project Management &amp; Documentation</w:t>
            </w:r>
          </w:p>
        </w:tc>
        <w:tc>
          <w:tcPr>
            <w:tcW w:w="2087" w:type="dxa"/>
          </w:tcPr>
          <w:p w14:paraId="3633BEA2"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Microsoft Word / Excel / Trello</w:t>
            </w:r>
          </w:p>
        </w:tc>
        <w:tc>
          <w:tcPr>
            <w:tcW w:w="5847" w:type="dxa"/>
          </w:tcPr>
          <w:p w14:paraId="7A251B73" w14:textId="77777777" w:rsidR="00871394" w:rsidRDefault="00871394" w:rsidP="004528F3">
            <w:pPr>
              <w:keepNext/>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Used for documentation, scheduling tasks, and progress tracking throughout the development cycle.</w:t>
            </w:r>
          </w:p>
        </w:tc>
      </w:tr>
    </w:tbl>
    <w:p w14:paraId="605D8F3F" w14:textId="1D601DA0" w:rsidR="00871394" w:rsidRPr="00B667F2" w:rsidRDefault="00871394" w:rsidP="00871394">
      <w:pPr>
        <w:pStyle w:val="Caption"/>
      </w:pPr>
      <w:bookmarkStart w:id="195" w:name="_Toc211800175"/>
      <w:bookmarkStart w:id="196" w:name="_Toc231317972"/>
      <w:r w:rsidRPr="00B667F2">
        <w:t xml:space="preserve">Table </w:t>
      </w:r>
      <w:fldSimple w:instr=" SEQ Table \* ARABIC ">
        <w:r w:rsidR="00FA1D5A">
          <w:rPr>
            <w:noProof/>
          </w:rPr>
          <w:t>14</w:t>
        </w:r>
      </w:fldSimple>
      <w:r w:rsidRPr="00B667F2">
        <w:t>: Used Tools</w:t>
      </w:r>
      <w:bookmarkEnd w:id="195"/>
      <w:bookmarkEnd w:id="196"/>
    </w:p>
    <w:p w14:paraId="004D46B9" w14:textId="77777777" w:rsidR="00871394" w:rsidRDefault="00871394" w:rsidP="00871394">
      <w:pPr>
        <w:pStyle w:val="Heading3"/>
        <w:rPr>
          <w:rFonts w:eastAsia="Times New Roman"/>
          <w:color w:val="4F81BD"/>
        </w:rPr>
      </w:pPr>
      <w:bookmarkStart w:id="197" w:name="_Toc458336858"/>
      <w:bookmarkStart w:id="198" w:name="_Toc458850547"/>
      <w:bookmarkStart w:id="199" w:name="_Toc211800215"/>
      <w:bookmarkStart w:id="200" w:name="_Toc231317798"/>
      <w:r>
        <w:rPr>
          <w:rFonts w:eastAsia="Times New Roman"/>
        </w:rPr>
        <w:t>3.</w:t>
      </w:r>
      <w:r w:rsidRPr="4330BA30">
        <w:rPr>
          <w:rFonts w:eastAsia="Times New Roman"/>
        </w:rPr>
        <w:t>4.3 Infrastructure</w:t>
      </w:r>
      <w:bookmarkEnd w:id="197"/>
      <w:bookmarkEnd w:id="198"/>
      <w:bookmarkEnd w:id="199"/>
      <w:bookmarkEnd w:id="200"/>
    </w:p>
    <w:p w14:paraId="2F9ECAB9" w14:textId="77777777" w:rsidR="00871394" w:rsidRDefault="00871394" w:rsidP="00871394">
      <w:pPr>
        <w:spacing w:after="0"/>
        <w:jc w:val="both"/>
      </w:pPr>
      <w:r w:rsidRPr="4CF6B284">
        <w:rPr>
          <w:rFonts w:eastAsia="Times New Roman" w:cs="Times New Roman"/>
          <w:szCs w:val="24"/>
        </w:rPr>
        <w:t>This section outlines the hardware and software infrastructure used in each development phase of the Optimizing Emergency Response project.</w:t>
      </w:r>
      <w:r>
        <w:t xml:space="preserve"> </w:t>
      </w:r>
      <w:r w:rsidRPr="4CF6B284">
        <w:rPr>
          <w:rFonts w:eastAsia="Times New Roman" w:cs="Times New Roman"/>
          <w:szCs w:val="24"/>
        </w:rPr>
        <w:t>The infrastructure was selected to support deep learning model training, real-time video processing, and deployment of the system prototype. Each phase of the Waterfall model relies on specific tools and environments to ensure efficiency, accuracy, and scalability.</w:t>
      </w:r>
    </w:p>
    <w:p w14:paraId="79D3F8CA" w14:textId="77777777" w:rsidR="00871394" w:rsidRDefault="00871394" w:rsidP="00871394">
      <w:pPr>
        <w:spacing w:after="0"/>
        <w:rPr>
          <w:rFonts w:eastAsia="Times New Roman" w:cs="Times New Roman"/>
          <w:szCs w:val="24"/>
        </w:rPr>
      </w:pPr>
    </w:p>
    <w:tbl>
      <w:tblPr>
        <w:tblStyle w:val="GridTable4-Accent1"/>
        <w:tblW w:w="0" w:type="auto"/>
        <w:tblLayout w:type="fixed"/>
        <w:tblLook w:val="04A0" w:firstRow="1" w:lastRow="0" w:firstColumn="1" w:lastColumn="0" w:noHBand="0" w:noVBand="1"/>
      </w:tblPr>
      <w:tblGrid>
        <w:gridCol w:w="3254"/>
        <w:gridCol w:w="6702"/>
      </w:tblGrid>
      <w:tr w:rsidR="00871394" w14:paraId="315D79FB" w14:textId="77777777" w:rsidTr="004528F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54" w:type="dxa"/>
          </w:tcPr>
          <w:p w14:paraId="53FC66F3" w14:textId="77777777" w:rsidR="00871394" w:rsidRDefault="00871394" w:rsidP="004528F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lastRenderedPageBreak/>
              <w:t>Project Phase</w:t>
            </w:r>
          </w:p>
        </w:tc>
        <w:tc>
          <w:tcPr>
            <w:tcW w:w="6702" w:type="dxa"/>
          </w:tcPr>
          <w:p w14:paraId="15066500" w14:textId="77777777" w:rsidR="00871394" w:rsidRDefault="00871394" w:rsidP="004528F3">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2"/>
                <w:szCs w:val="22"/>
                <w:lang w:val="en-GB"/>
              </w:rPr>
            </w:pPr>
            <w:r w:rsidRPr="4330BA30">
              <w:rPr>
                <w:rFonts w:eastAsia="Times New Roman" w:cs="Times New Roman"/>
                <w:sz w:val="22"/>
                <w:szCs w:val="22"/>
                <w:lang w:val="en-GB"/>
              </w:rPr>
              <w:t>Tools / Infrastructure Used</w:t>
            </w:r>
          </w:p>
        </w:tc>
      </w:tr>
      <w:tr w:rsidR="00871394" w14:paraId="7E9B6C2C"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54" w:type="dxa"/>
          </w:tcPr>
          <w:p w14:paraId="6A1D68E0" w14:textId="77777777" w:rsidR="00871394" w:rsidRDefault="00871394" w:rsidP="004528F3">
            <w:pPr>
              <w:spacing w:line="276" w:lineRule="auto"/>
              <w:rPr>
                <w:rFonts w:eastAsia="Times New Roman" w:cs="Times New Roman"/>
                <w:b w:val="0"/>
                <w:bCs w:val="0"/>
                <w:color w:val="000000" w:themeColor="text1"/>
                <w:sz w:val="22"/>
                <w:szCs w:val="22"/>
                <w:lang w:val="en-GB"/>
              </w:rPr>
            </w:pPr>
            <w:r w:rsidRPr="4330BA30">
              <w:rPr>
                <w:rFonts w:eastAsia="Times New Roman" w:cs="Times New Roman"/>
                <w:color w:val="000000" w:themeColor="text1"/>
                <w:sz w:val="22"/>
                <w:szCs w:val="22"/>
                <w:lang w:val="en-GB"/>
              </w:rPr>
              <w:t>Requirements Analysis</w:t>
            </w:r>
          </w:p>
        </w:tc>
        <w:tc>
          <w:tcPr>
            <w:tcW w:w="6702" w:type="dxa"/>
          </w:tcPr>
          <w:p w14:paraId="054D394A"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2"/>
                <w:szCs w:val="22"/>
                <w:lang w:val="en-GB"/>
              </w:rPr>
            </w:pPr>
            <w:r w:rsidRPr="4330BA30">
              <w:rPr>
                <w:rFonts w:eastAsia="Times New Roman" w:cs="Times New Roman"/>
                <w:color w:val="000000" w:themeColor="text1"/>
                <w:sz w:val="22"/>
                <w:szCs w:val="22"/>
                <w:lang w:val="en-GB"/>
              </w:rPr>
              <w:t>Microsoft Word, Excel, Trello, Google Drive</w:t>
            </w:r>
          </w:p>
        </w:tc>
      </w:tr>
      <w:tr w:rsidR="00871394" w14:paraId="4740243B"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3254" w:type="dxa"/>
          </w:tcPr>
          <w:p w14:paraId="2B91DF34" w14:textId="77777777" w:rsidR="00871394" w:rsidRDefault="00871394" w:rsidP="004528F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System and Software Design</w:t>
            </w:r>
          </w:p>
        </w:tc>
        <w:tc>
          <w:tcPr>
            <w:tcW w:w="6702" w:type="dxa"/>
          </w:tcPr>
          <w:p w14:paraId="162C9440"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 xml:space="preserve">Draw.io, </w:t>
            </w:r>
            <w:proofErr w:type="spellStart"/>
            <w:r w:rsidRPr="4330BA30">
              <w:rPr>
                <w:rFonts w:eastAsia="Times New Roman" w:cs="Times New Roman"/>
                <w:sz w:val="22"/>
                <w:szCs w:val="22"/>
                <w:lang w:val="en-GB"/>
              </w:rPr>
              <w:t>Lucidchart</w:t>
            </w:r>
            <w:proofErr w:type="spellEnd"/>
            <w:r w:rsidRPr="4330BA30">
              <w:rPr>
                <w:rFonts w:eastAsia="Times New Roman" w:cs="Times New Roman"/>
                <w:sz w:val="22"/>
                <w:szCs w:val="22"/>
                <w:lang w:val="en-GB"/>
              </w:rPr>
              <w:t>, Visual Paradigm, MySQL Workbench</w:t>
            </w:r>
          </w:p>
        </w:tc>
      </w:tr>
      <w:tr w:rsidR="00871394" w14:paraId="53CABF6E"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54" w:type="dxa"/>
          </w:tcPr>
          <w:p w14:paraId="02BAC221" w14:textId="77777777" w:rsidR="00871394" w:rsidRDefault="00871394" w:rsidP="004528F3">
            <w:pPr>
              <w:spacing w:line="276" w:lineRule="auto"/>
              <w:rPr>
                <w:rFonts w:eastAsia="Times New Roman" w:cs="Times New Roman"/>
                <w:b w:val="0"/>
                <w:bCs w:val="0"/>
                <w:color w:val="000000" w:themeColor="text1"/>
                <w:sz w:val="22"/>
                <w:szCs w:val="22"/>
                <w:lang w:val="en-GB"/>
              </w:rPr>
            </w:pPr>
            <w:r w:rsidRPr="4330BA30">
              <w:rPr>
                <w:rFonts w:eastAsia="Times New Roman" w:cs="Times New Roman"/>
                <w:color w:val="000000" w:themeColor="text1"/>
                <w:sz w:val="22"/>
                <w:szCs w:val="22"/>
                <w:lang w:val="en-GB"/>
              </w:rPr>
              <w:t>Implementation (Coding)</w:t>
            </w:r>
          </w:p>
        </w:tc>
        <w:tc>
          <w:tcPr>
            <w:tcW w:w="6702" w:type="dxa"/>
          </w:tcPr>
          <w:p w14:paraId="51B62588"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2"/>
                <w:szCs w:val="22"/>
                <w:lang w:val="en-GB"/>
              </w:rPr>
            </w:pPr>
            <w:r w:rsidRPr="4330BA30">
              <w:rPr>
                <w:rFonts w:eastAsia="Times New Roman" w:cs="Times New Roman"/>
                <w:color w:val="000000" w:themeColor="text1"/>
                <w:sz w:val="22"/>
                <w:szCs w:val="22"/>
                <w:lang w:val="en-GB"/>
              </w:rPr>
              <w:t xml:space="preserve">Python 3.10, TensorFlow 2.x, </w:t>
            </w:r>
            <w:proofErr w:type="spellStart"/>
            <w:r w:rsidRPr="4330BA30">
              <w:rPr>
                <w:rFonts w:eastAsia="Times New Roman" w:cs="Times New Roman"/>
                <w:color w:val="000000" w:themeColor="text1"/>
                <w:sz w:val="22"/>
                <w:szCs w:val="22"/>
                <w:lang w:val="en-GB"/>
              </w:rPr>
              <w:t>PyTorch</w:t>
            </w:r>
            <w:proofErr w:type="spellEnd"/>
            <w:r w:rsidRPr="4330BA30">
              <w:rPr>
                <w:rFonts w:eastAsia="Times New Roman" w:cs="Times New Roman"/>
                <w:color w:val="000000" w:themeColor="text1"/>
                <w:sz w:val="22"/>
                <w:szCs w:val="22"/>
                <w:lang w:val="en-GB"/>
              </w:rPr>
              <w:t>, YOLOv8, OpenCV, Flask</w:t>
            </w:r>
          </w:p>
        </w:tc>
      </w:tr>
      <w:tr w:rsidR="00871394" w14:paraId="4662012C"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3254" w:type="dxa"/>
          </w:tcPr>
          <w:p w14:paraId="241EB475" w14:textId="77777777" w:rsidR="00871394" w:rsidRDefault="00871394" w:rsidP="004528F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Testing and Verification</w:t>
            </w:r>
          </w:p>
        </w:tc>
        <w:tc>
          <w:tcPr>
            <w:tcW w:w="6702" w:type="dxa"/>
          </w:tcPr>
          <w:p w14:paraId="48FDA9A5"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proofErr w:type="spellStart"/>
            <w:r w:rsidRPr="4330BA30">
              <w:rPr>
                <w:rFonts w:eastAsia="Times New Roman" w:cs="Times New Roman"/>
                <w:sz w:val="22"/>
                <w:szCs w:val="22"/>
                <w:lang w:val="en-GB"/>
              </w:rPr>
              <w:t>PyTest</w:t>
            </w:r>
            <w:proofErr w:type="spellEnd"/>
            <w:r w:rsidRPr="4330BA30">
              <w:rPr>
                <w:rFonts w:eastAsia="Times New Roman" w:cs="Times New Roman"/>
                <w:sz w:val="22"/>
                <w:szCs w:val="22"/>
                <w:lang w:val="en-GB"/>
              </w:rPr>
              <w:t xml:space="preserve">, </w:t>
            </w:r>
            <w:proofErr w:type="spellStart"/>
            <w:r w:rsidRPr="4330BA30">
              <w:rPr>
                <w:rFonts w:eastAsia="Times New Roman" w:cs="Times New Roman"/>
                <w:sz w:val="22"/>
                <w:szCs w:val="22"/>
                <w:lang w:val="en-GB"/>
              </w:rPr>
              <w:t>Unittest</w:t>
            </w:r>
            <w:proofErr w:type="spellEnd"/>
            <w:r w:rsidRPr="4330BA30">
              <w:rPr>
                <w:rFonts w:eastAsia="Times New Roman" w:cs="Times New Roman"/>
                <w:sz w:val="22"/>
                <w:szCs w:val="22"/>
                <w:lang w:val="en-GB"/>
              </w:rPr>
              <w:t xml:space="preserve">, </w:t>
            </w:r>
            <w:proofErr w:type="spellStart"/>
            <w:r w:rsidRPr="4330BA30">
              <w:rPr>
                <w:rFonts w:eastAsia="Times New Roman" w:cs="Times New Roman"/>
                <w:sz w:val="22"/>
                <w:szCs w:val="22"/>
                <w:lang w:val="en-GB"/>
              </w:rPr>
              <w:t>Jupyter</w:t>
            </w:r>
            <w:proofErr w:type="spellEnd"/>
            <w:r w:rsidRPr="4330BA30">
              <w:rPr>
                <w:rFonts w:eastAsia="Times New Roman" w:cs="Times New Roman"/>
                <w:sz w:val="22"/>
                <w:szCs w:val="22"/>
                <w:lang w:val="en-GB"/>
              </w:rPr>
              <w:t xml:space="preserve"> Notebook, Confusion Matrix Metrics</w:t>
            </w:r>
          </w:p>
        </w:tc>
      </w:tr>
      <w:tr w:rsidR="00871394" w14:paraId="1EAE6E38"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54" w:type="dxa"/>
          </w:tcPr>
          <w:p w14:paraId="38D3D3D8" w14:textId="77777777" w:rsidR="00871394" w:rsidRDefault="00871394" w:rsidP="004528F3">
            <w:pPr>
              <w:spacing w:line="276" w:lineRule="auto"/>
              <w:rPr>
                <w:rFonts w:eastAsia="Times New Roman" w:cs="Times New Roman"/>
                <w:b w:val="0"/>
                <w:bCs w:val="0"/>
                <w:color w:val="000000" w:themeColor="text1"/>
                <w:sz w:val="22"/>
                <w:szCs w:val="22"/>
                <w:lang w:val="en-GB"/>
              </w:rPr>
            </w:pPr>
            <w:r w:rsidRPr="4330BA30">
              <w:rPr>
                <w:rFonts w:eastAsia="Times New Roman" w:cs="Times New Roman"/>
                <w:color w:val="000000" w:themeColor="text1"/>
                <w:sz w:val="22"/>
                <w:szCs w:val="22"/>
                <w:lang w:val="en-GB"/>
              </w:rPr>
              <w:t>Deployment and Integration</w:t>
            </w:r>
          </w:p>
        </w:tc>
        <w:tc>
          <w:tcPr>
            <w:tcW w:w="6702" w:type="dxa"/>
          </w:tcPr>
          <w:p w14:paraId="3172DDA9"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2"/>
                <w:szCs w:val="22"/>
                <w:lang w:val="en-GB"/>
              </w:rPr>
            </w:pPr>
            <w:r w:rsidRPr="4330BA30">
              <w:rPr>
                <w:rFonts w:eastAsia="Times New Roman" w:cs="Times New Roman"/>
                <w:color w:val="000000" w:themeColor="text1"/>
                <w:sz w:val="22"/>
                <w:szCs w:val="22"/>
                <w:lang w:val="en-GB"/>
              </w:rPr>
              <w:t xml:space="preserve">Google </w:t>
            </w:r>
            <w:proofErr w:type="spellStart"/>
            <w:r w:rsidRPr="4330BA30">
              <w:rPr>
                <w:rFonts w:eastAsia="Times New Roman" w:cs="Times New Roman"/>
                <w:color w:val="000000" w:themeColor="text1"/>
                <w:sz w:val="22"/>
                <w:szCs w:val="22"/>
                <w:lang w:val="en-GB"/>
              </w:rPr>
              <w:t>Colab</w:t>
            </w:r>
            <w:proofErr w:type="spellEnd"/>
            <w:r w:rsidRPr="4330BA30">
              <w:rPr>
                <w:rFonts w:eastAsia="Times New Roman" w:cs="Times New Roman"/>
                <w:color w:val="000000" w:themeColor="text1"/>
                <w:sz w:val="22"/>
                <w:szCs w:val="22"/>
                <w:lang w:val="en-GB"/>
              </w:rPr>
              <w:t>, AWS EC2, GitHub, Flask Server</w:t>
            </w:r>
          </w:p>
        </w:tc>
      </w:tr>
      <w:tr w:rsidR="00871394" w14:paraId="1E82E514"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3254" w:type="dxa"/>
          </w:tcPr>
          <w:p w14:paraId="24C71B4F" w14:textId="77777777" w:rsidR="00871394" w:rsidRDefault="00871394" w:rsidP="004528F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Maintenance and Enhancement</w:t>
            </w:r>
          </w:p>
        </w:tc>
        <w:tc>
          <w:tcPr>
            <w:tcW w:w="6702" w:type="dxa"/>
          </w:tcPr>
          <w:p w14:paraId="056F6BB0" w14:textId="77777777" w:rsidR="00871394" w:rsidRDefault="00871394" w:rsidP="004528F3">
            <w:pPr>
              <w:keepNext/>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 xml:space="preserve">GitHub Issues Tracker, Google </w:t>
            </w:r>
            <w:proofErr w:type="spellStart"/>
            <w:r w:rsidRPr="4330BA30">
              <w:rPr>
                <w:rFonts w:eastAsia="Times New Roman" w:cs="Times New Roman"/>
                <w:sz w:val="22"/>
                <w:szCs w:val="22"/>
                <w:lang w:val="en-GB"/>
              </w:rPr>
              <w:t>Colab</w:t>
            </w:r>
            <w:proofErr w:type="spellEnd"/>
            <w:r w:rsidRPr="4330BA30">
              <w:rPr>
                <w:rFonts w:eastAsia="Times New Roman" w:cs="Times New Roman"/>
                <w:sz w:val="22"/>
                <w:szCs w:val="22"/>
                <w:lang w:val="en-GB"/>
              </w:rPr>
              <w:t>, MySQL, Documentation Tools</w:t>
            </w:r>
          </w:p>
        </w:tc>
      </w:tr>
    </w:tbl>
    <w:p w14:paraId="1E9AF534" w14:textId="28671554" w:rsidR="00871394" w:rsidRPr="00B667F2" w:rsidRDefault="00871394" w:rsidP="00871394">
      <w:pPr>
        <w:pStyle w:val="Caption"/>
      </w:pPr>
      <w:bookmarkStart w:id="201" w:name="_Toc211800176"/>
      <w:bookmarkStart w:id="202" w:name="_Toc231317973"/>
      <w:r w:rsidRPr="00B667F2">
        <w:t xml:space="preserve">Table </w:t>
      </w:r>
      <w:fldSimple w:instr=" SEQ Table \* ARABIC ">
        <w:r w:rsidR="00FA1D5A">
          <w:rPr>
            <w:noProof/>
          </w:rPr>
          <w:t>15</w:t>
        </w:r>
      </w:fldSimple>
      <w:r w:rsidRPr="00B667F2">
        <w:t>: The Essential Requirements</w:t>
      </w:r>
      <w:bookmarkEnd w:id="201"/>
      <w:bookmarkEnd w:id="202"/>
    </w:p>
    <w:p w14:paraId="39BD8390" w14:textId="77777777" w:rsidR="00871394" w:rsidRPr="006367C2" w:rsidRDefault="00871394" w:rsidP="00871394">
      <w:pPr>
        <w:pStyle w:val="Heading3"/>
      </w:pPr>
      <w:bookmarkStart w:id="203" w:name="_Toc458336859"/>
      <w:bookmarkStart w:id="204" w:name="_Toc458850548"/>
      <w:bookmarkStart w:id="205" w:name="_Toc211800216"/>
      <w:bookmarkStart w:id="206" w:name="_Toc231317799"/>
      <w:r w:rsidRPr="006367C2">
        <w:t>3.4.4 Product Acceptance</w:t>
      </w:r>
      <w:bookmarkEnd w:id="203"/>
      <w:bookmarkEnd w:id="204"/>
      <w:bookmarkEnd w:id="205"/>
      <w:bookmarkEnd w:id="206"/>
    </w:p>
    <w:p w14:paraId="366D0394" w14:textId="77777777" w:rsidR="00871394" w:rsidRDefault="00871394" w:rsidP="00871394">
      <w:pPr>
        <w:spacing w:after="0"/>
        <w:jc w:val="both"/>
      </w:pPr>
      <w:r w:rsidRPr="4330BA30">
        <w:rPr>
          <w:rFonts w:eastAsia="Times New Roman" w:cs="Times New Roman"/>
          <w:color w:val="000000" w:themeColor="text1"/>
          <w:szCs w:val="24"/>
        </w:rPr>
        <w:t xml:space="preserve">This section defines the criteria and procedures that will be followed to ensure the </w:t>
      </w:r>
      <w:r w:rsidRPr="4330BA30">
        <w:rPr>
          <w:rFonts w:eastAsia="Times New Roman" w:cs="Times New Roman"/>
          <w:i/>
          <w:iCs/>
          <w:color w:val="000000" w:themeColor="text1"/>
          <w:szCs w:val="24"/>
        </w:rPr>
        <w:t>Optimizing Emergency Response</w:t>
      </w:r>
      <w:r w:rsidRPr="4330BA30">
        <w:rPr>
          <w:rFonts w:eastAsia="Times New Roman" w:cs="Times New Roman"/>
          <w:color w:val="000000" w:themeColor="text1"/>
          <w:szCs w:val="24"/>
        </w:rPr>
        <w:t xml:space="preserve"> system meets its intended objectives and quality standards before final submission and deployment. Product acceptance is based on verifying that all functional and non-functional requirements are satisfied, that the system performs reliably in real-time environments, and that it operates according to its design specifications.</w:t>
      </w:r>
    </w:p>
    <w:p w14:paraId="0F2F1D8F" w14:textId="77777777" w:rsidR="00871394" w:rsidRDefault="00871394" w:rsidP="00871394">
      <w:pPr>
        <w:tabs>
          <w:tab w:val="num" w:pos="864"/>
        </w:tabs>
      </w:pPr>
    </w:p>
    <w:p w14:paraId="1D8DB3CB" w14:textId="77777777" w:rsidR="00871394" w:rsidRDefault="00871394" w:rsidP="00871394">
      <w:pPr>
        <w:pStyle w:val="Heading2"/>
        <w:rPr>
          <w:rFonts w:eastAsia="Times New Roman"/>
          <w:color w:val="365F91"/>
        </w:rPr>
      </w:pPr>
      <w:bookmarkStart w:id="207" w:name="_Toc458336860"/>
      <w:bookmarkStart w:id="208" w:name="_Toc458850549"/>
      <w:bookmarkStart w:id="209" w:name="_Toc211800217"/>
      <w:bookmarkStart w:id="210" w:name="_Toc231317800"/>
      <w:r>
        <w:rPr>
          <w:rFonts w:eastAsia="Times New Roman"/>
        </w:rPr>
        <w:t>3.</w:t>
      </w:r>
      <w:r w:rsidRPr="4330BA30">
        <w:rPr>
          <w:rFonts w:eastAsia="Times New Roman"/>
        </w:rPr>
        <w:t>5 Supporting Process Plans</w:t>
      </w:r>
      <w:bookmarkEnd w:id="207"/>
      <w:bookmarkEnd w:id="208"/>
      <w:bookmarkEnd w:id="209"/>
      <w:bookmarkEnd w:id="210"/>
    </w:p>
    <w:p w14:paraId="6037391A" w14:textId="77777777" w:rsidR="00871394" w:rsidRDefault="00871394" w:rsidP="00871394">
      <w:pPr>
        <w:spacing w:after="0"/>
        <w:ind w:firstLine="432"/>
        <w:jc w:val="both"/>
        <w:rPr>
          <w:rFonts w:eastAsia="Times New Roman" w:cs="Times New Roman"/>
          <w:szCs w:val="24"/>
        </w:rPr>
      </w:pPr>
      <w:r w:rsidRPr="4330BA30">
        <w:rPr>
          <w:rFonts w:eastAsia="Times New Roman" w:cs="Times New Roman"/>
          <w:szCs w:val="24"/>
        </w:rPr>
        <w:t xml:space="preserve">This section outlines the documentation standards, responsibilities, and review procedures followed throughout the </w:t>
      </w:r>
      <w:r w:rsidRPr="4330BA30">
        <w:rPr>
          <w:rFonts w:eastAsia="Times New Roman" w:cs="Times New Roman"/>
          <w:i/>
          <w:iCs/>
          <w:szCs w:val="24"/>
        </w:rPr>
        <w:t>Optimizing Emergency Response</w:t>
      </w:r>
      <w:r w:rsidRPr="4330BA30">
        <w:rPr>
          <w:rFonts w:eastAsia="Times New Roman" w:cs="Times New Roman"/>
          <w:szCs w:val="24"/>
        </w:rPr>
        <w:t xml:space="preserve"> project.</w:t>
      </w:r>
      <w:r>
        <w:t xml:space="preserve"> </w:t>
      </w:r>
      <w:r w:rsidRPr="4330BA30">
        <w:rPr>
          <w:rFonts w:eastAsia="Times New Roman" w:cs="Times New Roman"/>
          <w:szCs w:val="24"/>
        </w:rPr>
        <w:t xml:space="preserve">All project documents are prepared in accordance with the relevant IEEE standards and university-provided templates to ensure consistency, accuracy, and traceability across all development phases. Each document is collaboratively prepared by the project team and reviewed under the supervision of </w:t>
      </w:r>
      <w:r w:rsidRPr="4330BA30">
        <w:rPr>
          <w:rFonts w:eastAsia="Times New Roman" w:cs="Times New Roman"/>
          <w:b/>
          <w:bCs/>
          <w:szCs w:val="24"/>
        </w:rPr>
        <w:t>Dr. Aftab</w:t>
      </w:r>
      <w:r w:rsidRPr="4330BA30">
        <w:rPr>
          <w:rFonts w:eastAsia="Times New Roman" w:cs="Times New Roman"/>
          <w:szCs w:val="24"/>
        </w:rPr>
        <w:t>, ensuring that all deliverables meet academic and professional quality standards before submission.</w:t>
      </w:r>
    </w:p>
    <w:p w14:paraId="419689CA" w14:textId="77777777" w:rsidR="00871394" w:rsidRDefault="00871394" w:rsidP="00871394">
      <w:pPr>
        <w:spacing w:after="0"/>
        <w:jc w:val="both"/>
        <w:rPr>
          <w:rFonts w:eastAsia="Times New Roman" w:cs="Times New Roman"/>
          <w:szCs w:val="24"/>
        </w:rPr>
      </w:pPr>
    </w:p>
    <w:tbl>
      <w:tblPr>
        <w:tblStyle w:val="GridTable4-Accent1"/>
        <w:tblW w:w="0" w:type="auto"/>
        <w:tblLayout w:type="fixed"/>
        <w:tblLook w:val="04A0" w:firstRow="1" w:lastRow="0" w:firstColumn="1" w:lastColumn="0" w:noHBand="0" w:noVBand="1"/>
      </w:tblPr>
      <w:tblGrid>
        <w:gridCol w:w="2957"/>
        <w:gridCol w:w="2762"/>
        <w:gridCol w:w="1680"/>
        <w:gridCol w:w="2700"/>
      </w:tblGrid>
      <w:tr w:rsidR="00871394" w14:paraId="504E3ABC" w14:textId="77777777" w:rsidTr="004528F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57" w:type="dxa"/>
          </w:tcPr>
          <w:p w14:paraId="4730E113" w14:textId="77777777" w:rsidR="00871394" w:rsidRDefault="00871394" w:rsidP="004528F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Document Type</w:t>
            </w:r>
          </w:p>
        </w:tc>
        <w:tc>
          <w:tcPr>
            <w:tcW w:w="2762" w:type="dxa"/>
          </w:tcPr>
          <w:p w14:paraId="393775D0" w14:textId="77777777" w:rsidR="00871394" w:rsidRDefault="00871394" w:rsidP="004528F3">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2"/>
                <w:szCs w:val="22"/>
                <w:lang w:val="en-GB"/>
              </w:rPr>
            </w:pPr>
            <w:r w:rsidRPr="4330BA30">
              <w:rPr>
                <w:rFonts w:eastAsia="Times New Roman" w:cs="Times New Roman"/>
                <w:sz w:val="22"/>
                <w:szCs w:val="22"/>
                <w:lang w:val="en-GB"/>
              </w:rPr>
              <w:t>Format Standard</w:t>
            </w:r>
          </w:p>
        </w:tc>
        <w:tc>
          <w:tcPr>
            <w:tcW w:w="1680" w:type="dxa"/>
          </w:tcPr>
          <w:p w14:paraId="1FAF7339" w14:textId="77777777" w:rsidR="00871394" w:rsidRDefault="00871394" w:rsidP="004528F3">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2"/>
                <w:szCs w:val="22"/>
                <w:lang w:val="en-GB"/>
              </w:rPr>
            </w:pPr>
            <w:r w:rsidRPr="4330BA30">
              <w:rPr>
                <w:rFonts w:eastAsia="Times New Roman" w:cs="Times New Roman"/>
                <w:sz w:val="22"/>
                <w:szCs w:val="22"/>
                <w:lang w:val="en-GB"/>
              </w:rPr>
              <w:t>Prepare Document</w:t>
            </w:r>
          </w:p>
        </w:tc>
        <w:tc>
          <w:tcPr>
            <w:tcW w:w="2700" w:type="dxa"/>
          </w:tcPr>
          <w:p w14:paraId="28E41033" w14:textId="77777777" w:rsidR="00871394" w:rsidRDefault="00871394" w:rsidP="004528F3">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2"/>
                <w:szCs w:val="22"/>
                <w:lang w:val="en-GB"/>
              </w:rPr>
            </w:pPr>
            <w:r w:rsidRPr="4330BA30">
              <w:rPr>
                <w:rFonts w:eastAsia="Times New Roman" w:cs="Times New Roman"/>
                <w:sz w:val="22"/>
                <w:szCs w:val="22"/>
                <w:lang w:val="en-GB"/>
              </w:rPr>
              <w:t>Review Document</w:t>
            </w:r>
          </w:p>
        </w:tc>
      </w:tr>
      <w:tr w:rsidR="00871394" w14:paraId="40A3108A"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57" w:type="dxa"/>
          </w:tcPr>
          <w:p w14:paraId="64301FB4" w14:textId="77777777" w:rsidR="00871394" w:rsidRDefault="00871394" w:rsidP="004528F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Introduction and Literature Review</w:t>
            </w:r>
          </w:p>
        </w:tc>
        <w:tc>
          <w:tcPr>
            <w:tcW w:w="2762" w:type="dxa"/>
          </w:tcPr>
          <w:p w14:paraId="253D1B54"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Provided by the supervisor</w:t>
            </w:r>
          </w:p>
        </w:tc>
        <w:tc>
          <w:tcPr>
            <w:tcW w:w="1680" w:type="dxa"/>
          </w:tcPr>
          <w:p w14:paraId="344E1E50"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Pr>
          <w:p w14:paraId="33EDB0C4"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r w:rsidR="00871394" w14:paraId="3C6791C8"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2957" w:type="dxa"/>
          </w:tcPr>
          <w:p w14:paraId="4ABE66F5" w14:textId="77777777" w:rsidR="00871394" w:rsidRDefault="00871394" w:rsidP="004528F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Mid-Semester Report</w:t>
            </w:r>
          </w:p>
        </w:tc>
        <w:tc>
          <w:tcPr>
            <w:tcW w:w="2762" w:type="dxa"/>
          </w:tcPr>
          <w:p w14:paraId="0580A345"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Provided by the supervisor</w:t>
            </w:r>
          </w:p>
        </w:tc>
        <w:tc>
          <w:tcPr>
            <w:tcW w:w="1680" w:type="dxa"/>
          </w:tcPr>
          <w:p w14:paraId="33042E83"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Pr>
          <w:p w14:paraId="42792404"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r w:rsidR="00871394" w14:paraId="56BC4A3B"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57" w:type="dxa"/>
          </w:tcPr>
          <w:p w14:paraId="6C5087CF" w14:textId="77777777" w:rsidR="00871394" w:rsidRDefault="00871394" w:rsidP="004528F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Software Project Management Plan (SPMP)</w:t>
            </w:r>
          </w:p>
        </w:tc>
        <w:tc>
          <w:tcPr>
            <w:tcW w:w="2762" w:type="dxa"/>
          </w:tcPr>
          <w:p w14:paraId="68770E74"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IEEE Standard 1058-1998</w:t>
            </w:r>
          </w:p>
        </w:tc>
        <w:tc>
          <w:tcPr>
            <w:tcW w:w="1680" w:type="dxa"/>
          </w:tcPr>
          <w:p w14:paraId="3A725487"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Pr>
          <w:p w14:paraId="4F219775"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r w:rsidR="00871394" w14:paraId="15325376"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2957" w:type="dxa"/>
          </w:tcPr>
          <w:p w14:paraId="10789466" w14:textId="77777777" w:rsidR="00871394" w:rsidRDefault="00871394" w:rsidP="004528F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Software Requirements Specification (SRS)</w:t>
            </w:r>
          </w:p>
        </w:tc>
        <w:tc>
          <w:tcPr>
            <w:tcW w:w="2762" w:type="dxa"/>
          </w:tcPr>
          <w:p w14:paraId="7CE1D429"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IEEE Standard 1058-1998</w:t>
            </w:r>
          </w:p>
        </w:tc>
        <w:tc>
          <w:tcPr>
            <w:tcW w:w="1680" w:type="dxa"/>
          </w:tcPr>
          <w:p w14:paraId="7E951131"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Pr>
          <w:p w14:paraId="37C17F02"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r w:rsidR="00871394" w14:paraId="11390BE5"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57" w:type="dxa"/>
          </w:tcPr>
          <w:p w14:paraId="46B88047" w14:textId="77777777" w:rsidR="00871394" w:rsidRDefault="00871394" w:rsidP="004528F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Methodology</w:t>
            </w:r>
          </w:p>
        </w:tc>
        <w:tc>
          <w:tcPr>
            <w:tcW w:w="2762" w:type="dxa"/>
          </w:tcPr>
          <w:p w14:paraId="2F1DF64A"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Provided by the supervisor</w:t>
            </w:r>
          </w:p>
        </w:tc>
        <w:tc>
          <w:tcPr>
            <w:tcW w:w="1680" w:type="dxa"/>
          </w:tcPr>
          <w:p w14:paraId="2B7E4E33"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Pr>
          <w:p w14:paraId="278AC1C9"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r w:rsidR="00871394" w14:paraId="55A9FF1E"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2957" w:type="dxa"/>
          </w:tcPr>
          <w:p w14:paraId="548A1BCB" w14:textId="77777777" w:rsidR="00871394" w:rsidRDefault="00871394" w:rsidP="004528F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Software Design Specification (SDS)</w:t>
            </w:r>
          </w:p>
        </w:tc>
        <w:tc>
          <w:tcPr>
            <w:tcW w:w="2762" w:type="dxa"/>
          </w:tcPr>
          <w:p w14:paraId="51591F26"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IEEE Standard 1058-1998</w:t>
            </w:r>
          </w:p>
        </w:tc>
        <w:tc>
          <w:tcPr>
            <w:tcW w:w="1680" w:type="dxa"/>
          </w:tcPr>
          <w:p w14:paraId="630CDDED"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Pr>
          <w:p w14:paraId="7FAAC73A"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r w:rsidR="00871394" w14:paraId="0460AFC7"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57" w:type="dxa"/>
          </w:tcPr>
          <w:p w14:paraId="75AD1642" w14:textId="77777777" w:rsidR="00871394" w:rsidRDefault="00871394" w:rsidP="004528F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First Semester Final Report</w:t>
            </w:r>
          </w:p>
        </w:tc>
        <w:tc>
          <w:tcPr>
            <w:tcW w:w="2762" w:type="dxa"/>
          </w:tcPr>
          <w:p w14:paraId="0C3BE58E"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Provided by the supervisor</w:t>
            </w:r>
          </w:p>
        </w:tc>
        <w:tc>
          <w:tcPr>
            <w:tcW w:w="1680" w:type="dxa"/>
          </w:tcPr>
          <w:p w14:paraId="70E22A8F"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Pr>
          <w:p w14:paraId="2F87B612"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r w:rsidR="00871394" w14:paraId="33A9BE12"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2957" w:type="dxa"/>
          </w:tcPr>
          <w:p w14:paraId="0C44139A" w14:textId="77777777" w:rsidR="00871394" w:rsidRDefault="00871394" w:rsidP="004528F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Software Test Plan</w:t>
            </w:r>
          </w:p>
        </w:tc>
        <w:tc>
          <w:tcPr>
            <w:tcW w:w="2762" w:type="dxa"/>
          </w:tcPr>
          <w:p w14:paraId="2AB0B82A"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IEEE Standard 1058-1998</w:t>
            </w:r>
          </w:p>
        </w:tc>
        <w:tc>
          <w:tcPr>
            <w:tcW w:w="1680" w:type="dxa"/>
          </w:tcPr>
          <w:p w14:paraId="5895E618"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Pr>
          <w:p w14:paraId="09A90176"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r w:rsidR="00871394" w14:paraId="710C4810"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57" w:type="dxa"/>
          </w:tcPr>
          <w:p w14:paraId="11ED86D8" w14:textId="77777777" w:rsidR="00871394" w:rsidRDefault="00871394" w:rsidP="004528F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User Manual</w:t>
            </w:r>
          </w:p>
        </w:tc>
        <w:tc>
          <w:tcPr>
            <w:tcW w:w="2762" w:type="dxa"/>
          </w:tcPr>
          <w:p w14:paraId="605AB8D3"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IEEE Standard 1058-1998</w:t>
            </w:r>
          </w:p>
        </w:tc>
        <w:tc>
          <w:tcPr>
            <w:tcW w:w="1680" w:type="dxa"/>
          </w:tcPr>
          <w:p w14:paraId="137164E0"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Pr>
          <w:p w14:paraId="0037A046" w14:textId="77777777" w:rsidR="00871394"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r w:rsidR="00871394" w14:paraId="7F3CF5A5"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2957" w:type="dxa"/>
          </w:tcPr>
          <w:p w14:paraId="7F357536" w14:textId="77777777" w:rsidR="00871394" w:rsidRDefault="00871394" w:rsidP="004528F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lastRenderedPageBreak/>
              <w:t>Senior Project Source Code and Report</w:t>
            </w:r>
          </w:p>
        </w:tc>
        <w:tc>
          <w:tcPr>
            <w:tcW w:w="2762" w:type="dxa"/>
          </w:tcPr>
          <w:p w14:paraId="40DE9A51"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Provided by the supervisor</w:t>
            </w:r>
          </w:p>
        </w:tc>
        <w:tc>
          <w:tcPr>
            <w:tcW w:w="1680" w:type="dxa"/>
          </w:tcPr>
          <w:p w14:paraId="36D2FF73" w14:textId="77777777" w:rsidR="00871394"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Pr>
          <w:p w14:paraId="579EB971" w14:textId="77777777" w:rsidR="00871394" w:rsidRDefault="00871394" w:rsidP="004528F3">
            <w:pPr>
              <w:keepNext/>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bl>
    <w:p w14:paraId="60A8B3B9" w14:textId="1F1139BC" w:rsidR="00871394" w:rsidRPr="00B667F2" w:rsidRDefault="00871394" w:rsidP="00871394">
      <w:pPr>
        <w:pStyle w:val="Caption"/>
      </w:pPr>
      <w:bookmarkStart w:id="211" w:name="_Toc211800177"/>
      <w:bookmarkStart w:id="212" w:name="_Toc231317974"/>
      <w:r w:rsidRPr="00B667F2">
        <w:t xml:space="preserve">Table </w:t>
      </w:r>
      <w:fldSimple w:instr=" SEQ Table \* ARABIC ">
        <w:r w:rsidR="00FA1D5A">
          <w:rPr>
            <w:noProof/>
          </w:rPr>
          <w:t>16</w:t>
        </w:r>
      </w:fldSimple>
      <w:r w:rsidRPr="00B667F2">
        <w:t>: Supporting Process Plans</w:t>
      </w:r>
      <w:bookmarkEnd w:id="211"/>
      <w:bookmarkEnd w:id="212"/>
    </w:p>
    <w:p w14:paraId="4303B8EB" w14:textId="77777777" w:rsidR="00871394" w:rsidRDefault="00871394" w:rsidP="00871394">
      <w:pPr>
        <w:pStyle w:val="Bullet3"/>
        <w:numPr>
          <w:ilvl w:val="0"/>
          <w:numId w:val="0"/>
        </w:numPr>
        <w:spacing w:line="276" w:lineRule="auto"/>
      </w:pPr>
    </w:p>
    <w:p w14:paraId="00D9DAC1" w14:textId="77777777" w:rsidR="00871394" w:rsidRDefault="00871394" w:rsidP="00871394">
      <w:pPr>
        <w:pStyle w:val="Heading2"/>
        <w:rPr>
          <w:rFonts w:eastAsia="Times New Roman"/>
          <w:color w:val="365F91"/>
        </w:rPr>
      </w:pPr>
      <w:bookmarkStart w:id="213" w:name="_Toc458336869"/>
      <w:bookmarkStart w:id="214" w:name="_Toc458850558"/>
      <w:bookmarkStart w:id="215" w:name="_Toc211800218"/>
      <w:bookmarkStart w:id="216" w:name="_Toc231317801"/>
      <w:r>
        <w:rPr>
          <w:rFonts w:eastAsia="Times New Roman"/>
        </w:rPr>
        <w:t>3.</w:t>
      </w:r>
      <w:r w:rsidRPr="4330BA30">
        <w:rPr>
          <w:rFonts w:eastAsia="Times New Roman"/>
        </w:rPr>
        <w:t>6 Additional Plans</w:t>
      </w:r>
      <w:bookmarkEnd w:id="213"/>
      <w:bookmarkEnd w:id="214"/>
      <w:bookmarkEnd w:id="215"/>
      <w:bookmarkEnd w:id="216"/>
    </w:p>
    <w:p w14:paraId="40A9C740" w14:textId="77777777" w:rsidR="00871394" w:rsidRDefault="00871394" w:rsidP="00871394">
      <w:pPr>
        <w:ind w:firstLine="432"/>
        <w:jc w:val="both"/>
      </w:pPr>
      <w:r w:rsidRPr="4330BA30">
        <w:rPr>
          <w:rFonts w:eastAsia="Times New Roman" w:cs="Times New Roman"/>
          <w:szCs w:val="24"/>
          <w:lang w:val="en-CA"/>
        </w:rPr>
        <w:t>This section describes the supporting considerations for data handling, documentation, system operation, and compliance with ethical and legal standards. These plans help ensure the project is properly organized, secure, and adaptable to different use contexts.</w:t>
      </w:r>
    </w:p>
    <w:p w14:paraId="4C4DB160" w14:textId="77777777" w:rsidR="00871394" w:rsidRDefault="00871394" w:rsidP="00871394">
      <w:pPr>
        <w:pStyle w:val="Heading3"/>
      </w:pPr>
      <w:bookmarkStart w:id="217" w:name="_Toc211800219"/>
      <w:bookmarkStart w:id="218" w:name="_Toc231317802"/>
      <w:r>
        <w:rPr>
          <w:rFonts w:eastAsia="Cambria"/>
          <w:lang w:val="en-CA"/>
        </w:rPr>
        <w:t>3.</w:t>
      </w:r>
      <w:r w:rsidRPr="4330BA30">
        <w:rPr>
          <w:rFonts w:eastAsia="Cambria"/>
          <w:lang w:val="en-CA"/>
        </w:rPr>
        <w:t>6.1 Data Privacy and Security</w:t>
      </w:r>
      <w:bookmarkEnd w:id="217"/>
      <w:bookmarkEnd w:id="218"/>
    </w:p>
    <w:p w14:paraId="5B9A8DFC" w14:textId="77777777" w:rsidR="00871394" w:rsidRDefault="00871394" w:rsidP="00871394">
      <w:pPr>
        <w:jc w:val="both"/>
      </w:pPr>
      <w:r w:rsidRPr="4330BA30">
        <w:rPr>
          <w:rFonts w:eastAsia="Times New Roman" w:cs="Times New Roman"/>
          <w:szCs w:val="24"/>
          <w:lang w:val="en-CA"/>
        </w:rPr>
        <w:t>All datasets used in this project are publicly available and pre-annotated. No personal information is collected or stored. Data processing is performed locally to maintain security and control. Appropriate care will be taken to ensure data is used responsibly and handled according to standard academic and institutional guidelines.</w:t>
      </w:r>
    </w:p>
    <w:p w14:paraId="5345DBC8" w14:textId="77777777" w:rsidR="00871394" w:rsidRDefault="00871394" w:rsidP="00871394">
      <w:pPr>
        <w:pStyle w:val="Heading3"/>
      </w:pPr>
      <w:bookmarkStart w:id="219" w:name="_Toc211800220"/>
      <w:bookmarkStart w:id="220" w:name="_Toc231317803"/>
      <w:r>
        <w:rPr>
          <w:rFonts w:eastAsia="Cambria"/>
          <w:lang w:val="en-CA"/>
        </w:rPr>
        <w:t>3.</w:t>
      </w:r>
      <w:r w:rsidRPr="4330BA30">
        <w:rPr>
          <w:rFonts w:eastAsia="Cambria"/>
          <w:lang w:val="en-CA"/>
        </w:rPr>
        <w:t>6.2 Documentation and User Operation</w:t>
      </w:r>
      <w:bookmarkEnd w:id="219"/>
      <w:bookmarkEnd w:id="220"/>
    </w:p>
    <w:p w14:paraId="3A0D5C53" w14:textId="77777777" w:rsidR="00871394" w:rsidRDefault="00871394" w:rsidP="00871394">
      <w:pPr>
        <w:jc w:val="both"/>
      </w:pPr>
      <w:r w:rsidRPr="4330BA30">
        <w:rPr>
          <w:rFonts w:eastAsia="Times New Roman" w:cs="Times New Roman"/>
          <w:szCs w:val="24"/>
          <w:lang w:val="en-CA"/>
        </w:rPr>
        <w:t>A structured set of instructions will accompany the system, detailing the environment setup, model execution steps, and how to view and interpret results. This documentation ensures that the system can be operated consistently and understood clearly by authorized users.</w:t>
      </w:r>
    </w:p>
    <w:p w14:paraId="2D9BBFBC" w14:textId="77777777" w:rsidR="00871394" w:rsidRDefault="00871394" w:rsidP="00871394">
      <w:pPr>
        <w:pStyle w:val="Heading3"/>
      </w:pPr>
      <w:bookmarkStart w:id="221" w:name="_Toc211800221"/>
      <w:bookmarkStart w:id="222" w:name="_Toc231317804"/>
      <w:r>
        <w:rPr>
          <w:rFonts w:eastAsia="Cambria"/>
          <w:lang w:val="en-CA"/>
        </w:rPr>
        <w:t>3.</w:t>
      </w:r>
      <w:r w:rsidRPr="4330BA30">
        <w:rPr>
          <w:rFonts w:eastAsia="Cambria"/>
          <w:lang w:val="en-CA"/>
        </w:rPr>
        <w:t>6.3 Maintenance and Updates</w:t>
      </w:r>
      <w:bookmarkEnd w:id="221"/>
      <w:bookmarkEnd w:id="222"/>
    </w:p>
    <w:p w14:paraId="4B175222" w14:textId="77777777" w:rsidR="00871394" w:rsidRDefault="00871394" w:rsidP="00871394">
      <w:pPr>
        <w:jc w:val="both"/>
      </w:pPr>
      <w:r w:rsidRPr="4330BA30">
        <w:rPr>
          <w:rFonts w:eastAsia="Times New Roman" w:cs="Times New Roman"/>
          <w:szCs w:val="24"/>
          <w:lang w:val="en-CA"/>
        </w:rPr>
        <w:t>The project resources, including the source code and model files, are organized to support proper tracking and structured management. This organization facilitates adjustments or technical refinements when necessary, without requiring major system changes.</w:t>
      </w:r>
    </w:p>
    <w:p w14:paraId="58B6BD17" w14:textId="77777777" w:rsidR="00871394" w:rsidRDefault="00871394" w:rsidP="00871394">
      <w:pPr>
        <w:pStyle w:val="Heading3"/>
      </w:pPr>
      <w:bookmarkStart w:id="223" w:name="_Toc211800222"/>
      <w:bookmarkStart w:id="224" w:name="_Toc231317805"/>
      <w:r>
        <w:rPr>
          <w:rFonts w:eastAsia="Cambria"/>
          <w:lang w:val="en-CA"/>
        </w:rPr>
        <w:t>3.</w:t>
      </w:r>
      <w:r w:rsidRPr="4330BA30">
        <w:rPr>
          <w:rFonts w:eastAsia="Cambria"/>
          <w:lang w:val="en-CA"/>
        </w:rPr>
        <w:t>6.4 Deployment Considerations</w:t>
      </w:r>
      <w:bookmarkEnd w:id="223"/>
      <w:bookmarkEnd w:id="224"/>
    </w:p>
    <w:p w14:paraId="7580F3EB" w14:textId="77777777" w:rsidR="00871394" w:rsidRDefault="00871394" w:rsidP="00871394">
      <w:pPr>
        <w:jc w:val="both"/>
      </w:pPr>
      <w:r w:rsidRPr="4330BA30">
        <w:rPr>
          <w:rFonts w:eastAsia="Times New Roman" w:cs="Times New Roman"/>
          <w:szCs w:val="24"/>
          <w:lang w:val="en-CA"/>
        </w:rPr>
        <w:t>The system is developed to operate on standard computing environments. Its structure allows it to be integrated with external components or operational setups as needed. The design emphasizes modularity, making it easier to adapt the system to different configurations or extend its functionality when required.</w:t>
      </w:r>
    </w:p>
    <w:p w14:paraId="6F1A7308" w14:textId="77777777" w:rsidR="00871394" w:rsidRDefault="00871394" w:rsidP="00871394">
      <w:pPr>
        <w:pStyle w:val="Heading3"/>
      </w:pPr>
      <w:bookmarkStart w:id="225" w:name="_Toc211800223"/>
      <w:bookmarkStart w:id="226" w:name="_Toc231317806"/>
      <w:r>
        <w:rPr>
          <w:rFonts w:eastAsia="Cambria"/>
          <w:lang w:val="en-CA"/>
        </w:rPr>
        <w:t>3.</w:t>
      </w:r>
      <w:r w:rsidRPr="4330BA30">
        <w:rPr>
          <w:rFonts w:eastAsia="Cambria"/>
          <w:lang w:val="en-CA"/>
        </w:rPr>
        <w:t>6.5 Ethical and Legal Considerations</w:t>
      </w:r>
      <w:bookmarkEnd w:id="225"/>
      <w:bookmarkEnd w:id="226"/>
    </w:p>
    <w:p w14:paraId="64BBF310" w14:textId="77777777" w:rsidR="00871394" w:rsidRDefault="00871394" w:rsidP="00871394">
      <w:pPr>
        <w:jc w:val="both"/>
        <w:rPr>
          <w:rFonts w:eastAsia="Times New Roman" w:cs="Times New Roman"/>
          <w:szCs w:val="24"/>
          <w:lang w:val="en-CA"/>
        </w:rPr>
      </w:pPr>
      <w:r w:rsidRPr="4330BA30">
        <w:rPr>
          <w:rFonts w:eastAsia="Times New Roman" w:cs="Times New Roman"/>
          <w:szCs w:val="24"/>
          <w:lang w:val="en-CA"/>
        </w:rPr>
        <w:t>The system complies with ethical standards by avoiding the use of any personal data and ensuring responsible handling of input sources. In all cases, data usage and system operation are expected to align with relevant legal and regulatory frameworks concerning surveillance and information security.</w:t>
      </w:r>
      <w:bookmarkEnd w:id="54"/>
      <w:bookmarkEnd w:id="55"/>
    </w:p>
    <w:p w14:paraId="1968A214" w14:textId="77777777" w:rsidR="00871394" w:rsidRPr="00002D06" w:rsidRDefault="00871394" w:rsidP="00871394">
      <w:pPr>
        <w:jc w:val="both"/>
        <w:rPr>
          <w:rFonts w:eastAsia="Times New Roman" w:cs="Times New Roman"/>
          <w:szCs w:val="24"/>
          <w:lang w:val="en-CA"/>
        </w:rPr>
      </w:pPr>
      <w:r>
        <w:rPr>
          <w:rFonts w:eastAsia="Times New Roman" w:cs="Times New Roman"/>
          <w:szCs w:val="24"/>
          <w:lang w:val="en-CA"/>
        </w:rPr>
        <w:br w:type="page"/>
      </w:r>
    </w:p>
    <w:p w14:paraId="5E1E9701" w14:textId="77777777" w:rsidR="00871394" w:rsidRPr="00C02C52" w:rsidRDefault="00871394" w:rsidP="00871394">
      <w:pPr>
        <w:pStyle w:val="Heading1"/>
        <w:jc w:val="center"/>
      </w:pPr>
      <w:bookmarkStart w:id="227" w:name="_Toc231317807"/>
      <w:r w:rsidRPr="00C02C52">
        <w:lastRenderedPageBreak/>
        <w:t>Chapter 4: Software Requirements Specification (SRS)</w:t>
      </w:r>
      <w:bookmarkStart w:id="228" w:name="_Toc372012738"/>
      <w:bookmarkEnd w:id="227"/>
    </w:p>
    <w:p w14:paraId="5693F4FA" w14:textId="77777777" w:rsidR="00871394" w:rsidRPr="00024883" w:rsidRDefault="00871394" w:rsidP="00871394">
      <w:pPr>
        <w:pStyle w:val="Heading2"/>
      </w:pPr>
      <w:bookmarkStart w:id="229" w:name="_Toc231317808"/>
      <w:r>
        <w:t xml:space="preserve">4.1 </w:t>
      </w:r>
      <w:r w:rsidRPr="0C24CCD5">
        <w:t>Introduction</w:t>
      </w:r>
      <w:bookmarkEnd w:id="228"/>
      <w:bookmarkEnd w:id="229"/>
    </w:p>
    <w:p w14:paraId="0529FF14" w14:textId="77777777" w:rsidR="00871394" w:rsidRDefault="00871394" w:rsidP="00871394">
      <w:pPr>
        <w:tabs>
          <w:tab w:val="left" w:pos="360"/>
        </w:tabs>
        <w:spacing w:after="0"/>
        <w:jc w:val="both"/>
        <w:rPr>
          <w:rFonts w:eastAsia="Calibri" w:cs="Times New Roman"/>
          <w:szCs w:val="24"/>
        </w:rPr>
      </w:pPr>
      <w:r>
        <w:rPr>
          <w:rFonts w:eastAsia="Calibri" w:cs="Times New Roman"/>
          <w:szCs w:val="24"/>
        </w:rPr>
        <w:tab/>
      </w:r>
      <w:r w:rsidRPr="46463D2E">
        <w:rPr>
          <w:rFonts w:eastAsia="Calibri" w:cs="Times New Roman"/>
          <w:szCs w:val="24"/>
        </w:rPr>
        <w:t>This Software Requirements Specification (SRS) document describes the requirements for the project Harnessing Deep Learning to Optimize Emergency Response. It defines the overall purpose, features, and behavior of the system, along with its expected performance and interaction with users. The document serves as a guide for the project team, supervisor, and evaluators, ensuring that all members share a clear understanding of what the system will do and how it will operate.</w:t>
      </w:r>
    </w:p>
    <w:p w14:paraId="372B5717" w14:textId="77777777" w:rsidR="00871394" w:rsidRPr="00024883" w:rsidRDefault="00871394" w:rsidP="00871394">
      <w:pPr>
        <w:pStyle w:val="Heading3"/>
      </w:pPr>
      <w:bookmarkStart w:id="230" w:name="_Toc356830676"/>
      <w:bookmarkStart w:id="231" w:name="_Toc358293322"/>
      <w:bookmarkStart w:id="232" w:name="_Toc372012739"/>
      <w:bookmarkStart w:id="233" w:name="_Toc231317809"/>
      <w:r>
        <w:t xml:space="preserve">4.1.1 </w:t>
      </w:r>
      <w:r w:rsidRPr="0C24CCD5">
        <w:t>Purpose</w:t>
      </w:r>
      <w:bookmarkEnd w:id="230"/>
      <w:bookmarkEnd w:id="231"/>
      <w:bookmarkEnd w:id="232"/>
      <w:bookmarkEnd w:id="233"/>
    </w:p>
    <w:p w14:paraId="14B8E95F" w14:textId="77777777" w:rsidR="00871394" w:rsidRDefault="00871394" w:rsidP="00871394">
      <w:pPr>
        <w:spacing w:after="0"/>
        <w:jc w:val="both"/>
        <w:rPr>
          <w:rFonts w:eastAsia="Calibri"/>
          <w:szCs w:val="24"/>
        </w:rPr>
      </w:pPr>
      <w:r w:rsidRPr="46463D2E">
        <w:rPr>
          <w:rFonts w:eastAsia="Calibri"/>
          <w:szCs w:val="24"/>
        </w:rPr>
        <w:t>The purpose of this Software Requirements Specification (SRS) is to clearly define and document the functional and non-functional requirements of the proposed system. It provides a foundation for design, development, and testing, ensuring that the system aligns with its intended goals of accuracy, reliability, and usability. This document also facilitates communication by establishing a shared understanding of the system’s objectives, scope, and constraints.</w:t>
      </w:r>
    </w:p>
    <w:p w14:paraId="14DD9717" w14:textId="77777777" w:rsidR="00871394" w:rsidRPr="00024883" w:rsidRDefault="00871394" w:rsidP="00871394">
      <w:pPr>
        <w:pStyle w:val="Heading3"/>
      </w:pPr>
      <w:bookmarkStart w:id="234" w:name="_Toc372012740"/>
      <w:bookmarkStart w:id="235" w:name="_Toc231317810"/>
      <w:r>
        <w:t>4.1.2 Scope</w:t>
      </w:r>
      <w:bookmarkEnd w:id="234"/>
      <w:bookmarkEnd w:id="235"/>
    </w:p>
    <w:p w14:paraId="13F9FBF7" w14:textId="77777777" w:rsidR="00871394" w:rsidRDefault="00871394" w:rsidP="00871394">
      <w:pPr>
        <w:tabs>
          <w:tab w:val="left" w:pos="540"/>
        </w:tabs>
        <w:jc w:val="both"/>
      </w:pPr>
      <w:r>
        <w:t>This project has in its goal the designer, tester, and implementation of a real-time emergency response optimization system which utilizes deep learning for the detection of accidents. It takes in real-time video streams from traffic cameras and uses YOLO and CNN algorithms to recognize car crashes. Then, it initiates the alert procedure for the emergency responders (police, ambulance, fire services) automatically. By covering the whole process from detection to alert creation, the system supports live deployment all day, every day aiming at cutting down emergency response time and enhancing road safety.</w:t>
      </w:r>
    </w:p>
    <w:p w14:paraId="7843E574" w14:textId="77777777" w:rsidR="00871394" w:rsidRPr="00024883" w:rsidRDefault="00871394" w:rsidP="00871394">
      <w:pPr>
        <w:pStyle w:val="Heading3"/>
      </w:pPr>
      <w:bookmarkStart w:id="236" w:name="_Toc356830679"/>
      <w:bookmarkStart w:id="237" w:name="_Toc358293325"/>
      <w:bookmarkStart w:id="238" w:name="_Toc372012741"/>
      <w:bookmarkStart w:id="239" w:name="_Toc231317811"/>
      <w:r>
        <w:t>4.1.3 Definitions, Acronyms, and Abbreviations</w:t>
      </w:r>
      <w:bookmarkEnd w:id="236"/>
      <w:bookmarkEnd w:id="237"/>
      <w:bookmarkEnd w:id="238"/>
      <w:bookmarkEnd w:id="239"/>
    </w:p>
    <w:p w14:paraId="5FC69238" w14:textId="77777777" w:rsidR="00871394" w:rsidRPr="000462F6" w:rsidRDefault="00871394">
      <w:pPr>
        <w:pStyle w:val="ListParagraph"/>
        <w:numPr>
          <w:ilvl w:val="0"/>
          <w:numId w:val="58"/>
        </w:numPr>
        <w:tabs>
          <w:tab w:val="left" w:pos="540"/>
        </w:tabs>
        <w:rPr>
          <w:b/>
          <w:bCs/>
        </w:rPr>
      </w:pPr>
      <w:r w:rsidRPr="000462F6">
        <w:rPr>
          <w:b/>
          <w:bCs/>
        </w:rPr>
        <w:t>Definitions</w:t>
      </w:r>
    </w:p>
    <w:p w14:paraId="5FE44A94" w14:textId="77777777" w:rsidR="00871394" w:rsidRDefault="00871394">
      <w:pPr>
        <w:pStyle w:val="ListParagraph"/>
        <w:numPr>
          <w:ilvl w:val="1"/>
          <w:numId w:val="58"/>
        </w:numPr>
        <w:tabs>
          <w:tab w:val="left" w:pos="540"/>
        </w:tabs>
        <w:jc w:val="both"/>
      </w:pPr>
      <w:r w:rsidRPr="2690CDBD">
        <w:rPr>
          <w:b/>
          <w:bCs/>
        </w:rPr>
        <w:t>Accident Detection</w:t>
      </w:r>
      <w:r>
        <w:t xml:space="preserve">: the entire procedure of letting machines see and learn to detect accidents through the application of state-of-the-art technology in vision processing and deep learning is carried out using video clips in real time monitoring. </w:t>
      </w:r>
    </w:p>
    <w:p w14:paraId="540E009B" w14:textId="77777777" w:rsidR="00871394" w:rsidRDefault="00871394">
      <w:pPr>
        <w:pStyle w:val="ListParagraph"/>
        <w:numPr>
          <w:ilvl w:val="1"/>
          <w:numId w:val="58"/>
        </w:numPr>
        <w:tabs>
          <w:tab w:val="left" w:pos="540"/>
        </w:tabs>
        <w:jc w:val="both"/>
      </w:pPr>
      <w:r w:rsidRPr="2690CDBD">
        <w:rPr>
          <w:b/>
          <w:bCs/>
        </w:rPr>
        <w:t>Alert Generation</w:t>
      </w:r>
      <w:r>
        <w:t xml:space="preserve">: immediately after the accident is detected, the alerts are generated and sent to the emergency response services. </w:t>
      </w:r>
    </w:p>
    <w:p w14:paraId="383A2947" w14:textId="77777777" w:rsidR="00871394" w:rsidRDefault="00871394">
      <w:pPr>
        <w:pStyle w:val="ListParagraph"/>
        <w:numPr>
          <w:ilvl w:val="1"/>
          <w:numId w:val="58"/>
        </w:numPr>
        <w:tabs>
          <w:tab w:val="left" w:pos="540"/>
        </w:tabs>
        <w:jc w:val="both"/>
      </w:pPr>
      <w:r w:rsidRPr="2690CDBD">
        <w:rPr>
          <w:b/>
          <w:bCs/>
        </w:rPr>
        <w:t>Deep Learning</w:t>
      </w:r>
      <w:r>
        <w:t xml:space="preserve">: the area of machine learning that relies on extremely complex and layered neural networks to identify very subtle patterns among the colossal amount of data. </w:t>
      </w:r>
    </w:p>
    <w:p w14:paraId="2A4E6302" w14:textId="77777777" w:rsidR="00871394" w:rsidRDefault="00871394">
      <w:pPr>
        <w:pStyle w:val="ListParagraph"/>
        <w:numPr>
          <w:ilvl w:val="1"/>
          <w:numId w:val="58"/>
        </w:numPr>
        <w:tabs>
          <w:tab w:val="left" w:pos="540"/>
        </w:tabs>
        <w:jc w:val="both"/>
      </w:pPr>
      <w:r w:rsidRPr="2690CDBD">
        <w:rPr>
          <w:b/>
          <w:bCs/>
        </w:rPr>
        <w:t>Real-time Processing</w:t>
      </w:r>
      <w:r>
        <w:t xml:space="preserve">: it is a video processing performance that recognizes accidents at a maximum duration of 2 seconds (the target is to make the delay shorter than 2 seconds). </w:t>
      </w:r>
    </w:p>
    <w:p w14:paraId="1C3911E1" w14:textId="77777777" w:rsidR="00871394" w:rsidRDefault="00871394">
      <w:pPr>
        <w:pStyle w:val="ListParagraph"/>
        <w:numPr>
          <w:ilvl w:val="1"/>
          <w:numId w:val="58"/>
        </w:numPr>
        <w:tabs>
          <w:tab w:val="left" w:pos="540"/>
        </w:tabs>
        <w:jc w:val="both"/>
      </w:pPr>
      <w:r w:rsidRPr="000462F6">
        <w:rPr>
          <w:b/>
          <w:bCs/>
        </w:rPr>
        <w:t>Model Training</w:t>
      </w:r>
      <w:r>
        <w:t>: the process of teaching a neural network to recognize accident detection patterns through a dataset that has labeled training examples.</w:t>
      </w:r>
    </w:p>
    <w:p w14:paraId="3A052EFC" w14:textId="77777777" w:rsidR="00871394" w:rsidRPr="00731A4F" w:rsidRDefault="00871394" w:rsidP="00871394">
      <w:pPr>
        <w:pStyle w:val="Heading3"/>
      </w:pPr>
      <w:bookmarkStart w:id="240" w:name="_Toc356830683"/>
      <w:bookmarkStart w:id="241" w:name="_Toc358293329"/>
      <w:bookmarkStart w:id="242" w:name="_Toc372012742"/>
      <w:bookmarkStart w:id="243" w:name="_Toc231317812"/>
      <w:r>
        <w:t>4.1.4 References</w:t>
      </w:r>
      <w:bookmarkEnd w:id="240"/>
      <w:bookmarkEnd w:id="241"/>
      <w:bookmarkEnd w:id="242"/>
      <w:bookmarkEnd w:id="243"/>
    </w:p>
    <w:p w14:paraId="73E8563B" w14:textId="77777777" w:rsidR="00871394" w:rsidRPr="00CB0E89" w:rsidRDefault="00871394">
      <w:pPr>
        <w:pStyle w:val="ListParagraph"/>
        <w:numPr>
          <w:ilvl w:val="0"/>
          <w:numId w:val="59"/>
        </w:numPr>
        <w:spacing w:after="0" w:line="240" w:lineRule="auto"/>
        <w:jc w:val="both"/>
        <w:rPr>
          <w:rFonts w:cs="Times New Roman"/>
        </w:rPr>
      </w:pPr>
      <w:r w:rsidRPr="2690CDBD">
        <w:rPr>
          <w:rFonts w:cs="Times New Roman"/>
        </w:rPr>
        <w:t>IEEE Std 1058-1998, IEEE Standard for Software Project Management Plans, Institute of Electrical and Electronics Engineers, 1998</w:t>
      </w:r>
    </w:p>
    <w:p w14:paraId="334109B9" w14:textId="77777777" w:rsidR="00871394" w:rsidRPr="00CB0E89" w:rsidRDefault="00871394">
      <w:pPr>
        <w:pStyle w:val="ListParagraph"/>
        <w:numPr>
          <w:ilvl w:val="0"/>
          <w:numId w:val="59"/>
        </w:numPr>
        <w:spacing w:after="0" w:line="240" w:lineRule="auto"/>
        <w:jc w:val="both"/>
        <w:rPr>
          <w:rFonts w:cs="Times New Roman"/>
        </w:rPr>
      </w:pPr>
      <w:r w:rsidRPr="2690CDBD">
        <w:rPr>
          <w:rFonts w:cs="Times New Roman"/>
        </w:rPr>
        <w:lastRenderedPageBreak/>
        <w:t>IEEE Std 830-1998, IEEE Recommended Practice for Software Requirements Specifications, Institute of Electrical and Electronics Engineers, 1998</w:t>
      </w:r>
    </w:p>
    <w:p w14:paraId="611ED473" w14:textId="77777777" w:rsidR="00871394" w:rsidRPr="00CB0E89" w:rsidRDefault="00871394">
      <w:pPr>
        <w:pStyle w:val="ListParagraph"/>
        <w:numPr>
          <w:ilvl w:val="0"/>
          <w:numId w:val="59"/>
        </w:numPr>
        <w:spacing w:after="0" w:line="240" w:lineRule="auto"/>
        <w:jc w:val="both"/>
        <w:rPr>
          <w:rFonts w:cs="Times New Roman"/>
        </w:rPr>
      </w:pPr>
      <w:r w:rsidRPr="2690CDBD">
        <w:rPr>
          <w:rFonts w:cs="Times New Roman"/>
        </w:rPr>
        <w:t>IEEE Std 1016-1998, IEEE Recommended Practice for Software Design Descriptions, Institute of Electrical and Electronics Engineers, 1998</w:t>
      </w:r>
    </w:p>
    <w:p w14:paraId="76C91C3C" w14:textId="77777777" w:rsidR="00871394" w:rsidRPr="00CB0E89" w:rsidRDefault="00871394">
      <w:pPr>
        <w:pStyle w:val="ListParagraph"/>
        <w:numPr>
          <w:ilvl w:val="0"/>
          <w:numId w:val="59"/>
        </w:numPr>
        <w:spacing w:after="0" w:line="240" w:lineRule="auto"/>
        <w:jc w:val="both"/>
        <w:rPr>
          <w:rFonts w:cs="Times New Roman"/>
        </w:rPr>
      </w:pPr>
      <w:r w:rsidRPr="2690CDBD">
        <w:rPr>
          <w:rFonts w:cs="Times New Roman"/>
        </w:rPr>
        <w:t>ARTI 511 Course Syllabus, Term 1 2025-2026, Imam Abdulrahman Bin Faisal University, College of Computer Science &amp; IT</w:t>
      </w:r>
    </w:p>
    <w:p w14:paraId="1C4D2F8C" w14:textId="77777777" w:rsidR="00871394" w:rsidRPr="00CB0E89" w:rsidRDefault="00871394">
      <w:pPr>
        <w:pStyle w:val="ListParagraph"/>
        <w:numPr>
          <w:ilvl w:val="0"/>
          <w:numId w:val="59"/>
        </w:numPr>
        <w:spacing w:after="0" w:line="240" w:lineRule="auto"/>
        <w:jc w:val="both"/>
        <w:rPr>
          <w:rFonts w:cs="Times New Roman"/>
        </w:rPr>
      </w:pPr>
      <w:proofErr w:type="spellStart"/>
      <w:r w:rsidRPr="2690CDBD">
        <w:rPr>
          <w:rFonts w:cs="Times New Roman"/>
        </w:rPr>
        <w:t>Ultralytics</w:t>
      </w:r>
      <w:proofErr w:type="spellEnd"/>
      <w:r w:rsidRPr="2690CDBD">
        <w:rPr>
          <w:rFonts w:cs="Times New Roman"/>
        </w:rPr>
        <w:t xml:space="preserve"> YOLOv8 Documentation, Available at https://docs.ultralytics.com, accessed October 2025</w:t>
      </w:r>
    </w:p>
    <w:p w14:paraId="5825CA2D" w14:textId="77777777" w:rsidR="00871394" w:rsidRPr="00CB0E89" w:rsidRDefault="00871394">
      <w:pPr>
        <w:pStyle w:val="ListParagraph"/>
        <w:numPr>
          <w:ilvl w:val="0"/>
          <w:numId w:val="59"/>
        </w:numPr>
        <w:spacing w:after="0" w:line="240" w:lineRule="auto"/>
        <w:jc w:val="both"/>
        <w:rPr>
          <w:rFonts w:cs="Times New Roman"/>
        </w:rPr>
      </w:pPr>
      <w:r w:rsidRPr="2690CDBD">
        <w:rPr>
          <w:rFonts w:cs="Times New Roman"/>
        </w:rPr>
        <w:t xml:space="preserve">TensorFlow Documentation, TensorFlow Core v2.20, Available at </w:t>
      </w:r>
      <w:hyperlink r:id="rId55">
        <w:r w:rsidRPr="2690CDBD">
          <w:rPr>
            <w:rStyle w:val="Hyperlink"/>
            <w:rFonts w:cs="Times New Roman"/>
          </w:rPr>
          <w:t>https://www.tensorflow.org</w:t>
        </w:r>
      </w:hyperlink>
    </w:p>
    <w:p w14:paraId="3CCA02A7" w14:textId="77777777" w:rsidR="00871394" w:rsidRPr="00CB0E89" w:rsidRDefault="00871394">
      <w:pPr>
        <w:pStyle w:val="ListParagraph"/>
        <w:numPr>
          <w:ilvl w:val="0"/>
          <w:numId w:val="59"/>
        </w:numPr>
        <w:spacing w:after="0" w:line="240" w:lineRule="auto"/>
        <w:jc w:val="both"/>
        <w:rPr>
          <w:rFonts w:cs="Times New Roman"/>
        </w:rPr>
      </w:pPr>
      <w:proofErr w:type="spellStart"/>
      <w:r w:rsidRPr="2690CDBD">
        <w:rPr>
          <w:rFonts w:cs="Times New Roman"/>
        </w:rPr>
        <w:t>PyTorch</w:t>
      </w:r>
      <w:proofErr w:type="spellEnd"/>
      <w:r w:rsidRPr="2690CDBD">
        <w:rPr>
          <w:rFonts w:cs="Times New Roman"/>
        </w:rPr>
        <w:t xml:space="preserve"> Documentation, </w:t>
      </w:r>
      <w:proofErr w:type="spellStart"/>
      <w:r w:rsidRPr="2690CDBD">
        <w:rPr>
          <w:rFonts w:cs="Times New Roman"/>
        </w:rPr>
        <w:t>PyTorch</w:t>
      </w:r>
      <w:proofErr w:type="spellEnd"/>
      <w:r w:rsidRPr="2690CDBD">
        <w:rPr>
          <w:rFonts w:cs="Times New Roman"/>
        </w:rPr>
        <w:t xml:space="preserve"> v2.90, Available at </w:t>
      </w:r>
      <w:hyperlink r:id="rId56">
        <w:r w:rsidRPr="2690CDBD">
          <w:rPr>
            <w:rStyle w:val="Hyperlink"/>
            <w:rFonts w:cs="Times New Roman"/>
          </w:rPr>
          <w:t>https://pytorch.org/docs</w:t>
        </w:r>
      </w:hyperlink>
    </w:p>
    <w:p w14:paraId="2CD4A67F" w14:textId="77777777" w:rsidR="00871394" w:rsidRPr="00CB0E89" w:rsidRDefault="00871394">
      <w:pPr>
        <w:pStyle w:val="ListParagraph"/>
        <w:numPr>
          <w:ilvl w:val="0"/>
          <w:numId w:val="59"/>
        </w:numPr>
        <w:spacing w:after="0" w:line="240" w:lineRule="auto"/>
        <w:jc w:val="both"/>
        <w:rPr>
          <w:rFonts w:cs="Times New Roman"/>
        </w:rPr>
      </w:pPr>
      <w:r w:rsidRPr="2690CDBD">
        <w:rPr>
          <w:rFonts w:cs="Times New Roman"/>
        </w:rPr>
        <w:t xml:space="preserve">OpenCV Documentation, OpenCV 4.12.0, Available at </w:t>
      </w:r>
      <w:hyperlink r:id="rId57">
        <w:r w:rsidRPr="2690CDBD">
          <w:rPr>
            <w:rStyle w:val="Hyperlink"/>
            <w:rFonts w:cs="Times New Roman"/>
          </w:rPr>
          <w:t>https://docs.opencv.org</w:t>
        </w:r>
      </w:hyperlink>
    </w:p>
    <w:p w14:paraId="75042A34" w14:textId="77777777" w:rsidR="00871394" w:rsidRPr="00024883" w:rsidRDefault="00871394" w:rsidP="00871394">
      <w:pPr>
        <w:pStyle w:val="Heading2"/>
      </w:pPr>
      <w:bookmarkStart w:id="244" w:name="_Toc372012743"/>
      <w:bookmarkStart w:id="245" w:name="_Toc231317813"/>
      <w:r>
        <w:t>4.2 Overall description</w:t>
      </w:r>
      <w:bookmarkEnd w:id="244"/>
      <w:bookmarkEnd w:id="245"/>
    </w:p>
    <w:p w14:paraId="3BD40573" w14:textId="77777777" w:rsidR="00871394" w:rsidRPr="004C6BFA" w:rsidRDefault="00871394" w:rsidP="00871394">
      <w:pPr>
        <w:spacing w:after="0"/>
        <w:ind w:firstLine="720"/>
        <w:jc w:val="both"/>
        <w:rPr>
          <w:rFonts w:eastAsia="Times New Roman" w:cs="Times New Roman"/>
          <w:szCs w:val="24"/>
        </w:rPr>
      </w:pPr>
      <w:r w:rsidRPr="4284D2D3">
        <w:rPr>
          <w:rFonts w:eastAsia="Times New Roman" w:cs="Times New Roman"/>
          <w:szCs w:val="24"/>
        </w:rPr>
        <w:t>The product is a smart software system, which uses artificial intelligence and computer vision to track live video feeds and identify road incidents automatically. It runs live camera feeds through trained models to detect and categorize accidents, retains temporary footage to verify them, and directly transmits the relevant emergency response agencies including police, ambulance, and fire departments. It is an autonomous system as well as it does not require any direct interaction with the user and is instead used as a background monitoring system to assist emergency teams by providing proper, reliable and timely alerts. It may be used as a standalone solution, or work with the current city or agency infrastructure, guaranteeing that it will operate continuously under the different environmental and network parameters. The main aspects will be privacy, data processing, and reliability of the work, ensuring that the entire visual information is processed safely and the system does not drop even when the quality of input or connection is impaired.</w:t>
      </w:r>
    </w:p>
    <w:p w14:paraId="4FE1F0A8" w14:textId="77777777" w:rsidR="00871394" w:rsidRDefault="00871394" w:rsidP="00871394">
      <w:pPr>
        <w:pStyle w:val="Heading3"/>
        <w:rPr>
          <w:rtl/>
        </w:rPr>
      </w:pPr>
      <w:bookmarkStart w:id="246" w:name="_Toc372012744"/>
      <w:bookmarkStart w:id="247" w:name="_Toc231317814"/>
      <w:r>
        <w:t>4.2.1 Product perspective</w:t>
      </w:r>
      <w:bookmarkEnd w:id="246"/>
      <w:bookmarkEnd w:id="247"/>
    </w:p>
    <w:p w14:paraId="29DA3BBE" w14:textId="77777777" w:rsidR="00871394" w:rsidRPr="00B237BB" w:rsidRDefault="00871394" w:rsidP="00871394">
      <w:pPr>
        <w:jc w:val="both"/>
      </w:pPr>
      <w:r w:rsidRPr="4284D2D3">
        <w:rPr>
          <w:rFonts w:eastAsia="Times New Roman" w:cs="Times New Roman"/>
          <w:szCs w:val="24"/>
        </w:rPr>
        <w:t>The software is mainly a stand-alone program which may also have an integration as a part of a larger emergency management or smart city program. It independently observes live video streams, identifies an incident on the road, and is automatically able to dispatch structured messages to the emergency authorities, including police, ambulance, and fire services. The software can be integrated with the available dispatch or analytics platforms to share incident data and metadata of the camera to facilitate coordinated and prompt reactions. When used independently, it does the same monitoring and alerting functions on its own and has its own local database and communication interfaces.</w:t>
      </w:r>
    </w:p>
    <w:p w14:paraId="3432B247" w14:textId="77777777" w:rsidR="00871394" w:rsidRDefault="00871394" w:rsidP="00871394">
      <w:pPr>
        <w:jc w:val="both"/>
      </w:pPr>
      <w:r w:rsidRPr="4284D2D3">
        <w:rPr>
          <w:rFonts w:eastAsia="Times New Roman" w:cs="Times New Roman"/>
          <w:b/>
          <w:bCs/>
          <w:szCs w:val="24"/>
        </w:rPr>
        <w:t>Major Inputs and Outputs:</w:t>
      </w:r>
    </w:p>
    <w:p w14:paraId="17EE27DC" w14:textId="77777777" w:rsidR="00871394" w:rsidRPr="00B237BB" w:rsidRDefault="00871394" w:rsidP="00871394">
      <w:pPr>
        <w:jc w:val="both"/>
      </w:pPr>
      <w:r w:rsidRPr="4284D2D3">
        <w:rPr>
          <w:rFonts w:eastAsia="Times New Roman" w:cs="Times New Roman"/>
          <w:b/>
          <w:bCs/>
          <w:szCs w:val="24"/>
        </w:rPr>
        <w:t>Inputs:</w:t>
      </w:r>
      <w:r w:rsidRPr="4284D2D3">
        <w:rPr>
          <w:rFonts w:eastAsia="Times New Roman" w:cs="Times New Roman"/>
          <w:szCs w:val="24"/>
        </w:rPr>
        <w:t xml:space="preserve"> Continuous live video streams from surveillance or traffic cameras, along with optional metadata such as camera identifiers and geographic coordinates.</w:t>
      </w:r>
    </w:p>
    <w:p w14:paraId="267BE323" w14:textId="77777777" w:rsidR="00871394" w:rsidRPr="00B237BB" w:rsidRDefault="00871394" w:rsidP="00871394">
      <w:pPr>
        <w:jc w:val="both"/>
      </w:pPr>
      <w:r w:rsidRPr="4284D2D3">
        <w:rPr>
          <w:rFonts w:eastAsia="Times New Roman" w:cs="Times New Roman"/>
          <w:b/>
          <w:bCs/>
          <w:szCs w:val="24"/>
        </w:rPr>
        <w:t>Outputs</w:t>
      </w:r>
      <w:r w:rsidRPr="4284D2D3">
        <w:rPr>
          <w:rFonts w:eastAsia="Times New Roman" w:cs="Times New Roman"/>
          <w:szCs w:val="24"/>
        </w:rPr>
        <w:t>: Automatically generated messages with event information, time and place of events, severity measurements, and graphical evidence, which are safely sent to assigned emergency response units or systems.</w:t>
      </w:r>
    </w:p>
    <w:p w14:paraId="79C582BD" w14:textId="77777777" w:rsidR="00871394" w:rsidRPr="004C6BFA" w:rsidRDefault="00871394" w:rsidP="00871394">
      <w:pPr>
        <w:pStyle w:val="Heading3"/>
      </w:pPr>
      <w:bookmarkStart w:id="248" w:name="_Toc372012745"/>
      <w:bookmarkStart w:id="249" w:name="_Toc231317815"/>
      <w:r>
        <w:t>4.2.2 Product functions</w:t>
      </w:r>
      <w:bookmarkEnd w:id="248"/>
      <w:bookmarkEnd w:id="249"/>
    </w:p>
    <w:p w14:paraId="29358260" w14:textId="77777777" w:rsidR="00871394" w:rsidRDefault="00871394" w:rsidP="00871394">
      <w:pPr>
        <w:spacing w:after="0" w:line="240" w:lineRule="auto"/>
        <w:jc w:val="both"/>
        <w:rPr>
          <w:rtl/>
        </w:rPr>
      </w:pPr>
      <w:r>
        <w:t xml:space="preserve">The proposed system, Harnessing Deep Learning to Optimize Emergency Response, is designed to automatically detect and report car accidents using real-time video analysis powered by deep learning </w:t>
      </w:r>
      <w:r>
        <w:lastRenderedPageBreak/>
        <w:t>and computer vision. Its main functions work together to minimize human error and reduce emergency response time.</w:t>
      </w:r>
    </w:p>
    <w:p w14:paraId="04D75E24" w14:textId="77777777" w:rsidR="00871394" w:rsidRDefault="00871394" w:rsidP="00871394">
      <w:pPr>
        <w:spacing w:after="0" w:line="240" w:lineRule="auto"/>
        <w:ind w:left="360"/>
        <w:jc w:val="both"/>
        <w:rPr>
          <w:rtl/>
        </w:rPr>
      </w:pPr>
    </w:p>
    <w:p w14:paraId="55434692" w14:textId="77777777" w:rsidR="00871394" w:rsidRPr="00265973" w:rsidRDefault="00871394" w:rsidP="00871394">
      <w:pPr>
        <w:jc w:val="both"/>
        <w:rPr>
          <w:b/>
          <w:bCs/>
        </w:rPr>
      </w:pPr>
      <w:r w:rsidRPr="00265973">
        <w:rPr>
          <w:b/>
          <w:bCs/>
        </w:rPr>
        <w:t>1. Real-Time Video Monitoring</w:t>
      </w:r>
    </w:p>
    <w:p w14:paraId="10F7316C" w14:textId="77777777" w:rsidR="00871394" w:rsidRDefault="00871394">
      <w:pPr>
        <w:pStyle w:val="ListParagraph"/>
        <w:numPr>
          <w:ilvl w:val="0"/>
          <w:numId w:val="115"/>
        </w:numPr>
        <w:spacing w:after="0" w:line="240" w:lineRule="auto"/>
        <w:jc w:val="both"/>
        <w:rPr>
          <w:rtl/>
        </w:rPr>
      </w:pPr>
      <w:r>
        <w:t>The system continuously receives live video streams from surveillance and traffic cameras placed across urban roads and intersections.</w:t>
      </w:r>
    </w:p>
    <w:p w14:paraId="762FC2AA" w14:textId="77777777" w:rsidR="00871394" w:rsidRPr="00B237BB" w:rsidRDefault="00871394">
      <w:pPr>
        <w:pStyle w:val="ListParagraph"/>
        <w:numPr>
          <w:ilvl w:val="0"/>
          <w:numId w:val="115"/>
        </w:numPr>
        <w:spacing w:after="0" w:line="240" w:lineRule="auto"/>
        <w:jc w:val="both"/>
      </w:pPr>
      <w:r>
        <w:t>Video feeds are processed in real time to ensure that the system can immediately analyze ongoing traffic events.</w:t>
      </w:r>
    </w:p>
    <w:p w14:paraId="214BEA12" w14:textId="77777777" w:rsidR="00871394" w:rsidRDefault="00871394">
      <w:pPr>
        <w:pStyle w:val="ListParagraph"/>
        <w:numPr>
          <w:ilvl w:val="0"/>
          <w:numId w:val="115"/>
        </w:numPr>
        <w:spacing w:after="0" w:line="240" w:lineRule="auto"/>
        <w:jc w:val="both"/>
      </w:pPr>
      <w:r>
        <w:t>A video buffering mechanism maintains short-term footage storage for immediate review or evidence collection.</w:t>
      </w:r>
    </w:p>
    <w:p w14:paraId="785F872F" w14:textId="77777777" w:rsidR="00871394" w:rsidRPr="00265973" w:rsidRDefault="00871394" w:rsidP="00871394">
      <w:pPr>
        <w:tabs>
          <w:tab w:val="num" w:pos="720"/>
        </w:tabs>
        <w:jc w:val="both"/>
        <w:rPr>
          <w:b/>
          <w:bCs/>
        </w:rPr>
      </w:pPr>
      <w:r w:rsidRPr="00265973">
        <w:rPr>
          <w:b/>
          <w:bCs/>
        </w:rPr>
        <w:t>2. Accident Detection Using Deep Learning</w:t>
      </w:r>
    </w:p>
    <w:p w14:paraId="03D1FD54" w14:textId="77777777" w:rsidR="00871394" w:rsidRPr="00B237BB" w:rsidRDefault="00871394">
      <w:pPr>
        <w:pStyle w:val="ListParagraph"/>
        <w:numPr>
          <w:ilvl w:val="0"/>
          <w:numId w:val="115"/>
        </w:numPr>
        <w:spacing w:after="0" w:line="240" w:lineRule="auto"/>
        <w:jc w:val="both"/>
      </w:pPr>
      <w:r>
        <w:t>The system uses AI models such as YOLO and Convolutional Neural Networks (CNNs) to detect accidents within video frames.</w:t>
      </w:r>
    </w:p>
    <w:p w14:paraId="29F03EAF" w14:textId="77777777" w:rsidR="00871394" w:rsidRDefault="00871394">
      <w:pPr>
        <w:pStyle w:val="ListParagraph"/>
        <w:numPr>
          <w:ilvl w:val="0"/>
          <w:numId w:val="115"/>
        </w:numPr>
        <w:spacing w:after="0" w:line="240" w:lineRule="auto"/>
        <w:jc w:val="both"/>
        <w:rPr>
          <w:rtl/>
        </w:rPr>
      </w:pPr>
      <w:r>
        <w:t>Upon detection, the system validates the event to minimize false alarms, ensuring high accuracy and reliability.</w:t>
      </w:r>
    </w:p>
    <w:p w14:paraId="00A177C6" w14:textId="77777777" w:rsidR="00871394" w:rsidRPr="00265973" w:rsidRDefault="00871394" w:rsidP="00871394">
      <w:pPr>
        <w:tabs>
          <w:tab w:val="num" w:pos="720"/>
        </w:tabs>
        <w:jc w:val="both"/>
        <w:rPr>
          <w:b/>
          <w:bCs/>
        </w:rPr>
      </w:pPr>
      <w:r w:rsidRPr="00265973">
        <w:rPr>
          <w:b/>
          <w:bCs/>
        </w:rPr>
        <w:t>3. Accident Classification and Severity Assessment</w:t>
      </w:r>
    </w:p>
    <w:p w14:paraId="4D7CA33F" w14:textId="77777777" w:rsidR="00871394" w:rsidRPr="00B237BB" w:rsidRDefault="00871394">
      <w:pPr>
        <w:pStyle w:val="ListParagraph"/>
        <w:numPr>
          <w:ilvl w:val="0"/>
          <w:numId w:val="115"/>
        </w:numPr>
        <w:spacing w:after="0" w:line="240" w:lineRule="auto"/>
        <w:jc w:val="both"/>
      </w:pPr>
      <w:r>
        <w:t>After identifying an incident, the system classifies it by severity level (e.g., minor, moderate, or major crash) based on visual cues such as collision intensity, number of vehicles, and fire or debris presence.</w:t>
      </w:r>
    </w:p>
    <w:p w14:paraId="418F8A32" w14:textId="77777777" w:rsidR="00871394" w:rsidRDefault="00871394">
      <w:pPr>
        <w:pStyle w:val="ListParagraph"/>
        <w:numPr>
          <w:ilvl w:val="0"/>
          <w:numId w:val="115"/>
        </w:numPr>
        <w:spacing w:after="0" w:line="240" w:lineRule="auto"/>
        <w:jc w:val="both"/>
      </w:pPr>
      <w:r>
        <w:t>Severity classification helps emergency control centers allocate the right resources (ambulance, police, or fire services).</w:t>
      </w:r>
    </w:p>
    <w:p w14:paraId="3AB56B18" w14:textId="77777777" w:rsidR="00871394" w:rsidRPr="00265973" w:rsidRDefault="00871394" w:rsidP="00871394">
      <w:pPr>
        <w:jc w:val="both"/>
        <w:rPr>
          <w:b/>
          <w:bCs/>
        </w:rPr>
      </w:pPr>
      <w:r w:rsidRPr="00265973">
        <w:rPr>
          <w:b/>
          <w:bCs/>
        </w:rPr>
        <w:t>4. Automated Alert and Notification System</w:t>
      </w:r>
    </w:p>
    <w:p w14:paraId="5CDA43C5" w14:textId="77777777" w:rsidR="00871394" w:rsidRPr="00237DFB" w:rsidRDefault="00871394" w:rsidP="00871394">
      <w:pPr>
        <w:jc w:val="both"/>
      </w:pPr>
      <w:r>
        <w:t>Once an accident is confirmed, the system automatically generates an alert that includes:</w:t>
      </w:r>
    </w:p>
    <w:p w14:paraId="3C66C46B" w14:textId="77777777" w:rsidR="00871394" w:rsidRPr="00237DFB" w:rsidRDefault="00871394">
      <w:pPr>
        <w:pStyle w:val="ListParagraph"/>
        <w:numPr>
          <w:ilvl w:val="0"/>
          <w:numId w:val="57"/>
        </w:numPr>
        <w:jc w:val="both"/>
      </w:pPr>
      <w:r>
        <w:t>Accident location (via GPS or mapped camera coordinates)</w:t>
      </w:r>
    </w:p>
    <w:p w14:paraId="4D8A0D45" w14:textId="77777777" w:rsidR="00871394" w:rsidRPr="00237DFB" w:rsidRDefault="00871394">
      <w:pPr>
        <w:pStyle w:val="ListParagraph"/>
        <w:numPr>
          <w:ilvl w:val="0"/>
          <w:numId w:val="57"/>
        </w:numPr>
        <w:jc w:val="both"/>
      </w:pPr>
      <w:r>
        <w:t>Time and estimated severity</w:t>
      </w:r>
    </w:p>
    <w:p w14:paraId="442BE616" w14:textId="77777777" w:rsidR="00871394" w:rsidRPr="00237DFB" w:rsidRDefault="00871394">
      <w:pPr>
        <w:pStyle w:val="ListParagraph"/>
        <w:numPr>
          <w:ilvl w:val="0"/>
          <w:numId w:val="57"/>
        </w:numPr>
        <w:jc w:val="both"/>
      </w:pPr>
      <w:r>
        <w:t>Reference camera ID and a visual of the incident</w:t>
      </w:r>
    </w:p>
    <w:p w14:paraId="6326A18C" w14:textId="77777777" w:rsidR="00871394" w:rsidRDefault="00871394" w:rsidP="00871394">
      <w:pPr>
        <w:jc w:val="both"/>
      </w:pPr>
      <w:r>
        <w:t>The alert is then sent to relevant emergency units through mobile notification, or integration with emergency service platforms.</w:t>
      </w:r>
    </w:p>
    <w:p w14:paraId="5C10639B" w14:textId="77777777" w:rsidR="00871394" w:rsidRPr="00265973" w:rsidRDefault="00871394" w:rsidP="00871394">
      <w:pPr>
        <w:jc w:val="both"/>
        <w:rPr>
          <w:b/>
          <w:bCs/>
        </w:rPr>
      </w:pPr>
      <w:r w:rsidRPr="00265973">
        <w:rPr>
          <w:b/>
          <w:bCs/>
        </w:rPr>
        <w:t>5. System Management and Monitoring Dashboard</w:t>
      </w:r>
    </w:p>
    <w:p w14:paraId="7BCA12C9" w14:textId="77777777" w:rsidR="00871394" w:rsidRPr="00AB764C" w:rsidRDefault="00871394" w:rsidP="00871394">
      <w:pPr>
        <w:jc w:val="both"/>
      </w:pPr>
      <w:r>
        <w:t>Authorized users, such as emergency control staff, can access a centralized Emergency Response Dashboard.</w:t>
      </w:r>
    </w:p>
    <w:p w14:paraId="123FB54A" w14:textId="77777777" w:rsidR="00871394" w:rsidRPr="00AB764C" w:rsidRDefault="00871394" w:rsidP="00871394">
      <w:pPr>
        <w:jc w:val="both"/>
      </w:pPr>
      <w:r>
        <w:t>The dashboard enables users to:</w:t>
      </w:r>
    </w:p>
    <w:p w14:paraId="311A8C8F" w14:textId="77777777" w:rsidR="00871394" w:rsidRPr="00AB764C" w:rsidRDefault="00871394">
      <w:pPr>
        <w:pStyle w:val="ListParagraph"/>
        <w:numPr>
          <w:ilvl w:val="0"/>
          <w:numId w:val="57"/>
        </w:numPr>
        <w:jc w:val="both"/>
      </w:pPr>
      <w:r>
        <w:t>View live camera feeds and add or remove connected Surveillance Nodes.</w:t>
      </w:r>
    </w:p>
    <w:p w14:paraId="628F1806" w14:textId="77777777" w:rsidR="00871394" w:rsidRPr="00AB764C" w:rsidRDefault="00871394">
      <w:pPr>
        <w:pStyle w:val="ListParagraph"/>
        <w:numPr>
          <w:ilvl w:val="0"/>
          <w:numId w:val="57"/>
        </w:numPr>
        <w:jc w:val="both"/>
      </w:pPr>
      <w:r>
        <w:t>Monitor real-time accident alerts and update linked Emergency Units (hospitals, fire departments, police stations).</w:t>
      </w:r>
    </w:p>
    <w:p w14:paraId="2699825C" w14:textId="77777777" w:rsidR="00871394" w:rsidRPr="00237DFB" w:rsidRDefault="00871394">
      <w:pPr>
        <w:pStyle w:val="ListParagraph"/>
        <w:numPr>
          <w:ilvl w:val="0"/>
          <w:numId w:val="57"/>
        </w:numPr>
        <w:jc w:val="both"/>
      </w:pPr>
      <w:r>
        <w:t>Review past incidents and generate analytics reports for performance and response tracking.</w:t>
      </w:r>
    </w:p>
    <w:p w14:paraId="6A2AD7A4" w14:textId="77777777" w:rsidR="00871394" w:rsidRDefault="00871394" w:rsidP="00871394">
      <w:pPr>
        <w:keepNext/>
        <w:ind w:left="360"/>
      </w:pPr>
      <w:r>
        <w:rPr>
          <w:noProof/>
        </w:rPr>
        <w:lastRenderedPageBreak/>
        <w:drawing>
          <wp:inline distT="0" distB="0" distL="0" distR="0" wp14:anchorId="7975C377" wp14:editId="35D8AEFB">
            <wp:extent cx="6114818" cy="3139712"/>
            <wp:effectExtent l="19050" t="19050" r="19685" b="22860"/>
            <wp:docPr id="4969615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61596" name="Picture 496961596"/>
                    <pic:cNvPicPr/>
                  </pic:nvPicPr>
                  <pic:blipFill>
                    <a:blip r:embed="rId58">
                      <a:extLst>
                        <a:ext uri="{28A0092B-C50C-407E-A947-70E740481C1C}">
                          <a14:useLocalDpi xmlns:a14="http://schemas.microsoft.com/office/drawing/2010/main"/>
                        </a:ext>
                      </a:extLst>
                    </a:blip>
                    <a:stretch>
                      <a:fillRect/>
                    </a:stretch>
                  </pic:blipFill>
                  <pic:spPr>
                    <a:xfrm>
                      <a:off x="0" y="0"/>
                      <a:ext cx="6114818" cy="3139712"/>
                    </a:xfrm>
                    <a:prstGeom prst="rect">
                      <a:avLst/>
                    </a:prstGeom>
                    <a:ln>
                      <a:solidFill>
                        <a:schemeClr val="tx1"/>
                      </a:solidFill>
                    </a:ln>
                  </pic:spPr>
                </pic:pic>
              </a:graphicData>
            </a:graphic>
          </wp:inline>
        </w:drawing>
      </w:r>
    </w:p>
    <w:p w14:paraId="089F8EB7" w14:textId="784E5A55" w:rsidR="00871394" w:rsidRDefault="00871394" w:rsidP="00871394">
      <w:pPr>
        <w:pStyle w:val="Caption"/>
      </w:pPr>
      <w:bookmarkStart w:id="250" w:name="_Toc231318043"/>
      <w:r>
        <w:t xml:space="preserve">Figure </w:t>
      </w:r>
      <w:fldSimple w:instr=" SEQ Figure \* ARABIC ">
        <w:r w:rsidR="008562BB">
          <w:rPr>
            <w:noProof/>
          </w:rPr>
          <w:t>4</w:t>
        </w:r>
      </w:fldSimple>
      <w:r>
        <w:t xml:space="preserve">: </w:t>
      </w:r>
      <w:r w:rsidRPr="009126AE">
        <w:t>Admin Use Case</w:t>
      </w:r>
      <w:bookmarkEnd w:id="250"/>
    </w:p>
    <w:p w14:paraId="6C32B7AD" w14:textId="77777777" w:rsidR="00871394" w:rsidRPr="00B237BB" w:rsidRDefault="00871394" w:rsidP="00871394"/>
    <w:p w14:paraId="70BD66B3" w14:textId="77777777" w:rsidR="00871394" w:rsidRPr="00B237BB" w:rsidRDefault="00871394" w:rsidP="00871394"/>
    <w:p w14:paraId="2D19CECC" w14:textId="77777777" w:rsidR="00871394" w:rsidRDefault="00871394" w:rsidP="00871394">
      <w:pPr>
        <w:keepNext/>
      </w:pPr>
      <w:r>
        <w:rPr>
          <w:noProof/>
        </w:rPr>
        <w:drawing>
          <wp:inline distT="0" distB="0" distL="0" distR="0" wp14:anchorId="54BDABAC" wp14:editId="0B6FD32F">
            <wp:extent cx="6324600" cy="2657475"/>
            <wp:effectExtent l="19050" t="19050" r="19050" b="28575"/>
            <wp:docPr id="17625585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58502"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324600" cy="2657475"/>
                    </a:xfrm>
                    <a:prstGeom prst="rect">
                      <a:avLst/>
                    </a:prstGeom>
                    <a:ln>
                      <a:solidFill>
                        <a:schemeClr val="tx1"/>
                      </a:solidFill>
                    </a:ln>
                  </pic:spPr>
                </pic:pic>
              </a:graphicData>
            </a:graphic>
          </wp:inline>
        </w:drawing>
      </w:r>
    </w:p>
    <w:p w14:paraId="521F45FE" w14:textId="1C0847B4" w:rsidR="00871394" w:rsidRPr="00B237BB" w:rsidRDefault="00871394" w:rsidP="00871394">
      <w:pPr>
        <w:pStyle w:val="Caption"/>
      </w:pPr>
      <w:bookmarkStart w:id="251" w:name="_Toc231318044"/>
      <w:r>
        <w:t xml:space="preserve">Figure </w:t>
      </w:r>
      <w:fldSimple w:instr=" SEQ Figure \* ARABIC ">
        <w:r w:rsidR="008562BB">
          <w:rPr>
            <w:noProof/>
          </w:rPr>
          <w:t>5</w:t>
        </w:r>
      </w:fldSimple>
      <w:r>
        <w:t xml:space="preserve">: </w:t>
      </w:r>
      <w:r w:rsidRPr="00DD7161">
        <w:t>First Responders Use Case</w:t>
      </w:r>
      <w:bookmarkEnd w:id="251"/>
    </w:p>
    <w:p w14:paraId="14CD11F8" w14:textId="77777777" w:rsidR="00871394" w:rsidRPr="00B237BB" w:rsidRDefault="00871394" w:rsidP="00871394">
      <w:pPr>
        <w:tabs>
          <w:tab w:val="num" w:pos="720"/>
        </w:tabs>
      </w:pPr>
    </w:p>
    <w:p w14:paraId="1A3711C4" w14:textId="77777777" w:rsidR="00871394" w:rsidRPr="00731A4F" w:rsidRDefault="00871394" w:rsidP="00871394">
      <w:pPr>
        <w:spacing w:after="0" w:line="240" w:lineRule="auto"/>
        <w:ind w:left="360"/>
        <w:rPr>
          <w:rFonts w:cs="Times New Roman"/>
          <w:sz w:val="32"/>
          <w:szCs w:val="32"/>
          <w:u w:val="single"/>
          <w:rtl/>
        </w:rPr>
      </w:pPr>
    </w:p>
    <w:p w14:paraId="4DB1484C" w14:textId="77777777" w:rsidR="00871394" w:rsidRPr="00731A4F" w:rsidRDefault="00871394" w:rsidP="00871394">
      <w:pPr>
        <w:spacing w:after="0" w:line="240" w:lineRule="auto"/>
        <w:ind w:left="360" w:hanging="360"/>
        <w:rPr>
          <w:rFonts w:cs="Times New Roman"/>
          <w:sz w:val="32"/>
          <w:szCs w:val="32"/>
          <w:u w:val="single"/>
        </w:rPr>
      </w:pPr>
    </w:p>
    <w:p w14:paraId="252F5903" w14:textId="77777777" w:rsidR="00871394" w:rsidRPr="002B25AE" w:rsidRDefault="00871394" w:rsidP="00871394">
      <w:pPr>
        <w:spacing w:after="0" w:line="240" w:lineRule="auto"/>
        <w:rPr>
          <w:rFonts w:cs="Times New Roman"/>
          <w:color w:val="0070C0"/>
          <w:sz w:val="32"/>
          <w:szCs w:val="32"/>
          <w:u w:val="single"/>
        </w:rPr>
      </w:pPr>
    </w:p>
    <w:p w14:paraId="247693EB" w14:textId="77777777" w:rsidR="00871394" w:rsidRPr="00AB764C" w:rsidRDefault="00871394" w:rsidP="00871394">
      <w:pPr>
        <w:pStyle w:val="Heading2"/>
      </w:pPr>
      <w:bookmarkStart w:id="252" w:name="_Toc372012746"/>
      <w:bookmarkStart w:id="253" w:name="_Toc231317816"/>
      <w:r>
        <w:lastRenderedPageBreak/>
        <w:t>4.3 Specific requirements</w:t>
      </w:r>
      <w:bookmarkEnd w:id="252"/>
      <w:bookmarkEnd w:id="253"/>
    </w:p>
    <w:p w14:paraId="74157150" w14:textId="77777777" w:rsidR="00871394" w:rsidRPr="001F6F71" w:rsidRDefault="00871394" w:rsidP="00871394">
      <w:pPr>
        <w:ind w:firstLine="720"/>
        <w:jc w:val="both"/>
      </w:pPr>
      <w:r>
        <w:t>This section outlines the detailed functional and non-functional requirements of the Emergency Response Optimization System. It defines how the system will operate, including data input from surveillance cameras, real-time accident detection using deep learning models, alert generation, and communication with emergency units. The requirements specify user interactions, system performance, reliability, and security standards to ensure accurate detection, fast response, and seamless integration with existing smart city infrastructure.</w:t>
      </w:r>
    </w:p>
    <w:p w14:paraId="75A90D2F" w14:textId="77777777" w:rsidR="00871394" w:rsidRDefault="00871394" w:rsidP="00871394">
      <w:pPr>
        <w:pStyle w:val="Heading3"/>
      </w:pPr>
      <w:bookmarkStart w:id="254" w:name="_Toc372012747"/>
      <w:bookmarkStart w:id="255" w:name="_Toc231317817"/>
      <w:r>
        <w:t xml:space="preserve">4.3.1 </w:t>
      </w:r>
      <w:r w:rsidRPr="2690CDBD">
        <w:t>External interface requirements</w:t>
      </w:r>
      <w:bookmarkEnd w:id="254"/>
      <w:bookmarkEnd w:id="255"/>
    </w:p>
    <w:p w14:paraId="716BBF7A" w14:textId="77777777" w:rsidR="00871394" w:rsidRDefault="00871394" w:rsidP="00871394">
      <w:r w:rsidRPr="2690CDBD">
        <w:rPr>
          <w:rFonts w:eastAsia="Times New Roman" w:cs="Times New Roman"/>
          <w:szCs w:val="24"/>
        </w:rPr>
        <w:t>This section details the interfaces connecting the system to its users and other external components.</w:t>
      </w:r>
    </w:p>
    <w:p w14:paraId="4D9DB1D1" w14:textId="77777777" w:rsidR="00871394" w:rsidRDefault="00871394" w:rsidP="00871394">
      <w:pPr>
        <w:pStyle w:val="Heading4"/>
      </w:pPr>
      <w:bookmarkStart w:id="256" w:name="_Toc372012748"/>
      <w:r>
        <w:t>4.3.1.1 User interfaces</w:t>
      </w:r>
      <w:bookmarkEnd w:id="256"/>
    </w:p>
    <w:p w14:paraId="35BB7A90" w14:textId="77777777" w:rsidR="00871394" w:rsidRPr="001D2E6C" w:rsidRDefault="00871394" w:rsidP="00871394">
      <w:pPr>
        <w:jc w:val="both"/>
      </w:pPr>
      <w:r w:rsidRPr="2690CDBD">
        <w:rPr>
          <w:rFonts w:eastAsia="Times New Roman" w:cs="Times New Roman"/>
          <w:szCs w:val="24"/>
        </w:rPr>
        <w:t>The system will provide a web-based graphical user interface (GUI) built using the React framework to ensure a responsive, modern, and high-performance user experience. The interface will be simple and intuitive, tailored to two primary user roles: System Administrator and First Responder User.</w:t>
      </w:r>
    </w:p>
    <w:p w14:paraId="7459C5C5" w14:textId="77777777" w:rsidR="00871394" w:rsidRPr="0045325E" w:rsidRDefault="00871394" w:rsidP="00871394">
      <w:pPr>
        <w:pStyle w:val="Heading5"/>
      </w:pPr>
      <w:r w:rsidRPr="0045325E">
        <w:t>4.3.1.1.1 Common Interfaces</w:t>
      </w:r>
    </w:p>
    <w:p w14:paraId="33050024" w14:textId="77777777" w:rsidR="00871394" w:rsidRPr="0045325E" w:rsidRDefault="00871394" w:rsidP="00871394">
      <w:pPr>
        <w:pStyle w:val="Heading6"/>
      </w:pPr>
      <w:r w:rsidRPr="0045325E">
        <w:t>4.3.1.1.1.1 Login Interface</w:t>
      </w:r>
    </w:p>
    <w:p w14:paraId="61E33C5E" w14:textId="77777777" w:rsidR="00871394" w:rsidRPr="001D2E6C" w:rsidRDefault="00871394" w:rsidP="00871394">
      <w:r w:rsidRPr="2690CDBD">
        <w:rPr>
          <w:rFonts w:eastAsia="Times New Roman" w:cs="Times New Roman"/>
          <w:szCs w:val="24"/>
        </w:rPr>
        <w:t>This is the secure entry point for all users.</w:t>
      </w:r>
    </w:p>
    <w:tbl>
      <w:tblPr>
        <w:tblStyle w:val="GridTable4-Accent1"/>
        <w:tblW w:w="0" w:type="auto"/>
        <w:tblLayout w:type="fixed"/>
        <w:tblLook w:val="04A0" w:firstRow="1" w:lastRow="0" w:firstColumn="1" w:lastColumn="0" w:noHBand="0" w:noVBand="1"/>
      </w:tblPr>
      <w:tblGrid>
        <w:gridCol w:w="1430"/>
        <w:gridCol w:w="1489"/>
        <w:gridCol w:w="1208"/>
        <w:gridCol w:w="1282"/>
        <w:gridCol w:w="4522"/>
      </w:tblGrid>
      <w:tr w:rsidR="00871394" w14:paraId="797897F1" w14:textId="77777777" w:rsidTr="004528F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Pr>
          <w:p w14:paraId="658FD370" w14:textId="77777777" w:rsidR="00871394" w:rsidRDefault="00871394" w:rsidP="004528F3">
            <w:pPr>
              <w:spacing w:after="200" w:line="276" w:lineRule="auto"/>
              <w:jc w:val="both"/>
            </w:pPr>
            <w:r w:rsidRPr="2690CDBD">
              <w:rPr>
                <w:rFonts w:eastAsia="Times New Roman" w:cs="Times New Roman"/>
                <w:szCs w:val="24"/>
              </w:rPr>
              <w:t>Field</w:t>
            </w:r>
          </w:p>
        </w:tc>
        <w:tc>
          <w:tcPr>
            <w:tcW w:w="1489" w:type="dxa"/>
          </w:tcPr>
          <w:p w14:paraId="59AF621A" w14:textId="77777777" w:rsidR="00871394" w:rsidRDefault="00871394" w:rsidP="004528F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Format</w:t>
            </w:r>
          </w:p>
        </w:tc>
        <w:tc>
          <w:tcPr>
            <w:tcW w:w="1208" w:type="dxa"/>
          </w:tcPr>
          <w:p w14:paraId="3853674C" w14:textId="77777777" w:rsidR="00871394" w:rsidRDefault="00871394" w:rsidP="004528F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Level</w:t>
            </w:r>
          </w:p>
        </w:tc>
        <w:tc>
          <w:tcPr>
            <w:tcW w:w="1282" w:type="dxa"/>
          </w:tcPr>
          <w:p w14:paraId="72AE9F01" w14:textId="77777777" w:rsidR="00871394" w:rsidRDefault="00871394" w:rsidP="004528F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Input/Output</w:t>
            </w:r>
          </w:p>
        </w:tc>
        <w:tc>
          <w:tcPr>
            <w:tcW w:w="4522" w:type="dxa"/>
          </w:tcPr>
          <w:p w14:paraId="3016E5BF" w14:textId="77777777" w:rsidR="00871394" w:rsidRDefault="00871394" w:rsidP="004528F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Comment</w:t>
            </w:r>
          </w:p>
        </w:tc>
      </w:tr>
      <w:tr w:rsidR="00871394" w14:paraId="788750F5"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Pr>
          <w:p w14:paraId="2269E44D" w14:textId="77777777" w:rsidR="00871394" w:rsidRDefault="00871394" w:rsidP="004528F3">
            <w:pPr>
              <w:spacing w:after="200" w:line="276" w:lineRule="auto"/>
              <w:jc w:val="both"/>
            </w:pPr>
            <w:r w:rsidRPr="2690CDBD">
              <w:rPr>
                <w:rFonts w:eastAsia="Times New Roman" w:cs="Times New Roman"/>
                <w:szCs w:val="24"/>
              </w:rPr>
              <w:t>Username / Email</w:t>
            </w:r>
          </w:p>
        </w:tc>
        <w:tc>
          <w:tcPr>
            <w:tcW w:w="1489" w:type="dxa"/>
          </w:tcPr>
          <w:p w14:paraId="5368193D"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Text (Email format)</w:t>
            </w:r>
          </w:p>
        </w:tc>
        <w:tc>
          <w:tcPr>
            <w:tcW w:w="1208" w:type="dxa"/>
          </w:tcPr>
          <w:p w14:paraId="5B9D2CFF"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282" w:type="dxa"/>
          </w:tcPr>
          <w:p w14:paraId="37D42BCC"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Input</w:t>
            </w:r>
          </w:p>
        </w:tc>
        <w:tc>
          <w:tcPr>
            <w:tcW w:w="4522" w:type="dxa"/>
          </w:tcPr>
          <w:p w14:paraId="61A0FFEF"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User's registered email address.</w:t>
            </w:r>
          </w:p>
        </w:tc>
      </w:tr>
      <w:tr w:rsidR="00871394" w14:paraId="699A8366"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430" w:type="dxa"/>
          </w:tcPr>
          <w:p w14:paraId="7A39BEBC" w14:textId="77777777" w:rsidR="00871394" w:rsidRDefault="00871394" w:rsidP="004528F3">
            <w:pPr>
              <w:spacing w:after="200" w:line="276" w:lineRule="auto"/>
              <w:jc w:val="both"/>
            </w:pPr>
            <w:r w:rsidRPr="2690CDBD">
              <w:rPr>
                <w:rFonts w:eastAsia="Times New Roman" w:cs="Times New Roman"/>
                <w:szCs w:val="24"/>
              </w:rPr>
              <w:t>Password</w:t>
            </w:r>
          </w:p>
        </w:tc>
        <w:tc>
          <w:tcPr>
            <w:tcW w:w="1489" w:type="dxa"/>
          </w:tcPr>
          <w:p w14:paraId="14573CB1"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Text (Masked)</w:t>
            </w:r>
          </w:p>
        </w:tc>
        <w:tc>
          <w:tcPr>
            <w:tcW w:w="1208" w:type="dxa"/>
          </w:tcPr>
          <w:p w14:paraId="71C018A8"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282" w:type="dxa"/>
          </w:tcPr>
          <w:p w14:paraId="717ED45F"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Input</w:t>
            </w:r>
          </w:p>
        </w:tc>
        <w:tc>
          <w:tcPr>
            <w:tcW w:w="4522" w:type="dxa"/>
          </w:tcPr>
          <w:p w14:paraId="29A63DB8"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User's secure password.</w:t>
            </w:r>
          </w:p>
        </w:tc>
      </w:tr>
      <w:tr w:rsidR="00871394" w14:paraId="7DADB0A5"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Pr>
          <w:p w14:paraId="67AFCBCD" w14:textId="77777777" w:rsidR="00871394" w:rsidRDefault="00871394" w:rsidP="004528F3">
            <w:pPr>
              <w:spacing w:after="200" w:line="276" w:lineRule="auto"/>
              <w:jc w:val="both"/>
            </w:pPr>
            <w:r w:rsidRPr="2690CDBD">
              <w:rPr>
                <w:rFonts w:eastAsia="Times New Roman" w:cs="Times New Roman"/>
                <w:szCs w:val="24"/>
              </w:rPr>
              <w:t>Login Button</w:t>
            </w:r>
          </w:p>
        </w:tc>
        <w:tc>
          <w:tcPr>
            <w:tcW w:w="1489" w:type="dxa"/>
          </w:tcPr>
          <w:p w14:paraId="5E2A58F4"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Button</w:t>
            </w:r>
          </w:p>
        </w:tc>
        <w:tc>
          <w:tcPr>
            <w:tcW w:w="1208" w:type="dxa"/>
          </w:tcPr>
          <w:p w14:paraId="19A36E8C"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282" w:type="dxa"/>
          </w:tcPr>
          <w:p w14:paraId="2DD4A589"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Input</w:t>
            </w:r>
          </w:p>
        </w:tc>
        <w:tc>
          <w:tcPr>
            <w:tcW w:w="4522" w:type="dxa"/>
          </w:tcPr>
          <w:p w14:paraId="51DF46D8"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Submits credentials for authentication.</w:t>
            </w:r>
          </w:p>
        </w:tc>
      </w:tr>
      <w:tr w:rsidR="00871394" w14:paraId="3D232245"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430" w:type="dxa"/>
          </w:tcPr>
          <w:p w14:paraId="0B5EA487" w14:textId="77777777" w:rsidR="00871394" w:rsidRDefault="00871394" w:rsidP="004528F3">
            <w:pPr>
              <w:spacing w:after="200" w:line="276" w:lineRule="auto"/>
              <w:jc w:val="both"/>
            </w:pPr>
            <w:r w:rsidRPr="2690CDBD">
              <w:rPr>
                <w:rFonts w:eastAsia="Times New Roman" w:cs="Times New Roman"/>
                <w:szCs w:val="24"/>
              </w:rPr>
              <w:t>Forgot Password</w:t>
            </w:r>
          </w:p>
        </w:tc>
        <w:tc>
          <w:tcPr>
            <w:tcW w:w="1489" w:type="dxa"/>
          </w:tcPr>
          <w:p w14:paraId="48DA88D0"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Link</w:t>
            </w:r>
          </w:p>
        </w:tc>
        <w:tc>
          <w:tcPr>
            <w:tcW w:w="1208" w:type="dxa"/>
          </w:tcPr>
          <w:p w14:paraId="02BF6F21"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Optional</w:t>
            </w:r>
          </w:p>
        </w:tc>
        <w:tc>
          <w:tcPr>
            <w:tcW w:w="1282" w:type="dxa"/>
          </w:tcPr>
          <w:p w14:paraId="0516F71F"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Input</w:t>
            </w:r>
          </w:p>
        </w:tc>
        <w:tc>
          <w:tcPr>
            <w:tcW w:w="4522" w:type="dxa"/>
          </w:tcPr>
          <w:p w14:paraId="5D13013B"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Initiates password reset flow.</w:t>
            </w:r>
          </w:p>
        </w:tc>
      </w:tr>
      <w:tr w:rsidR="00871394" w14:paraId="665784F4"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Pr>
          <w:p w14:paraId="07E68690" w14:textId="77777777" w:rsidR="00871394" w:rsidRDefault="00871394" w:rsidP="004528F3">
            <w:pPr>
              <w:spacing w:after="200" w:line="276" w:lineRule="auto"/>
              <w:jc w:val="both"/>
            </w:pPr>
            <w:r w:rsidRPr="2690CDBD">
              <w:rPr>
                <w:rFonts w:eastAsia="Times New Roman" w:cs="Times New Roman"/>
                <w:szCs w:val="24"/>
              </w:rPr>
              <w:t>Error Message</w:t>
            </w:r>
          </w:p>
        </w:tc>
        <w:tc>
          <w:tcPr>
            <w:tcW w:w="1489" w:type="dxa"/>
          </w:tcPr>
          <w:p w14:paraId="31C4FF75"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Text (Red)</w:t>
            </w:r>
          </w:p>
        </w:tc>
        <w:tc>
          <w:tcPr>
            <w:tcW w:w="1208" w:type="dxa"/>
          </w:tcPr>
          <w:p w14:paraId="6D88E75F"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N/A</w:t>
            </w:r>
          </w:p>
        </w:tc>
        <w:tc>
          <w:tcPr>
            <w:tcW w:w="1282" w:type="dxa"/>
          </w:tcPr>
          <w:p w14:paraId="3821065F"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Output</w:t>
            </w:r>
          </w:p>
        </w:tc>
        <w:tc>
          <w:tcPr>
            <w:tcW w:w="4522" w:type="dxa"/>
          </w:tcPr>
          <w:p w14:paraId="65FE42DA" w14:textId="77777777" w:rsidR="00871394" w:rsidRDefault="00871394" w:rsidP="004528F3">
            <w:pPr>
              <w:keepNext/>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Displays if authentication fails (e.g., "Invalid username or password").</w:t>
            </w:r>
          </w:p>
        </w:tc>
      </w:tr>
    </w:tbl>
    <w:p w14:paraId="469463B9" w14:textId="27E5CE20" w:rsidR="00871394" w:rsidRDefault="00871394" w:rsidP="00871394">
      <w:pPr>
        <w:pStyle w:val="Caption"/>
      </w:pPr>
      <w:bookmarkStart w:id="257" w:name="_Toc231317975"/>
      <w:r>
        <w:t xml:space="preserve">Table </w:t>
      </w:r>
      <w:fldSimple w:instr=" SEQ Table \* ARABIC ">
        <w:r w:rsidR="00FA1D5A">
          <w:rPr>
            <w:noProof/>
          </w:rPr>
          <w:t>17</w:t>
        </w:r>
      </w:fldSimple>
      <w:r>
        <w:t xml:space="preserve">: </w:t>
      </w:r>
      <w:r w:rsidRPr="00A81606">
        <w:t>Login Interface</w:t>
      </w:r>
      <w:bookmarkEnd w:id="257"/>
    </w:p>
    <w:p w14:paraId="45C29D4D" w14:textId="77777777" w:rsidR="00871394" w:rsidRPr="001D2E6C" w:rsidRDefault="00871394" w:rsidP="00871394">
      <w:pPr>
        <w:pStyle w:val="Heading5"/>
      </w:pPr>
      <w:r>
        <w:rPr>
          <w:rFonts w:ascii="Cambria" w:eastAsia="Cambria" w:hAnsi="Cambria" w:cs="Cambria"/>
          <w:bCs/>
          <w:color w:val="4F81BD" w:themeColor="accent1"/>
        </w:rPr>
        <w:t>4.</w:t>
      </w:r>
      <w:r w:rsidRPr="2690CDBD">
        <w:rPr>
          <w:rFonts w:ascii="Cambria" w:eastAsia="Cambria" w:hAnsi="Cambria" w:cs="Cambria"/>
          <w:bCs/>
          <w:color w:val="4F81BD" w:themeColor="accent1"/>
        </w:rPr>
        <w:t xml:space="preserve">3.1.1.2 </w:t>
      </w:r>
      <w:r w:rsidRPr="2690CDBD">
        <w:rPr>
          <w:rFonts w:eastAsia="Cambria"/>
        </w:rPr>
        <w:t>System Administrator Interfaces</w:t>
      </w:r>
    </w:p>
    <w:p w14:paraId="56197ECB" w14:textId="77777777" w:rsidR="00871394" w:rsidRPr="001D2E6C" w:rsidRDefault="00871394" w:rsidP="00871394">
      <w:r w:rsidRPr="2690CDBD">
        <w:rPr>
          <w:rFonts w:eastAsia="Times New Roman" w:cs="Times New Roman"/>
          <w:szCs w:val="24"/>
        </w:rPr>
        <w:t>Accessible after a user with "Admin" role logs in.</w:t>
      </w:r>
    </w:p>
    <w:p w14:paraId="2B221A33" w14:textId="77777777" w:rsidR="00871394" w:rsidRPr="0045325E" w:rsidRDefault="00871394" w:rsidP="00871394">
      <w:pPr>
        <w:pStyle w:val="Heading6"/>
      </w:pPr>
      <w:r w:rsidRPr="0045325E">
        <w:t>4.3.1.1.2.1 Admin Dashboard (Homepage)</w:t>
      </w:r>
    </w:p>
    <w:p w14:paraId="5653D1F2" w14:textId="77777777" w:rsidR="00871394" w:rsidRPr="001D2E6C" w:rsidRDefault="00871394" w:rsidP="00871394">
      <w:r w:rsidRPr="2690CDBD">
        <w:rPr>
          <w:rFonts w:eastAsia="Times New Roman" w:cs="Times New Roman"/>
          <w:szCs w:val="24"/>
        </w:rPr>
        <w:t>Main navigation hub for the administrator.</w:t>
      </w:r>
    </w:p>
    <w:tbl>
      <w:tblPr>
        <w:tblStyle w:val="GridTable4-Accent1"/>
        <w:tblW w:w="0" w:type="auto"/>
        <w:tblLayout w:type="fixed"/>
        <w:tblLook w:val="04A0" w:firstRow="1" w:lastRow="0" w:firstColumn="1" w:lastColumn="0" w:noHBand="0" w:noVBand="1"/>
      </w:tblPr>
      <w:tblGrid>
        <w:gridCol w:w="1402"/>
        <w:gridCol w:w="1163"/>
        <w:gridCol w:w="1207"/>
        <w:gridCol w:w="1216"/>
        <w:gridCol w:w="4942"/>
      </w:tblGrid>
      <w:tr w:rsidR="00871394" w14:paraId="633F22B7" w14:textId="77777777" w:rsidTr="004528F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2" w:type="dxa"/>
          </w:tcPr>
          <w:p w14:paraId="68AA0C53" w14:textId="77777777" w:rsidR="00871394" w:rsidRDefault="00871394" w:rsidP="004528F3">
            <w:pPr>
              <w:spacing w:after="200" w:line="276" w:lineRule="auto"/>
            </w:pPr>
            <w:r w:rsidRPr="2690CDBD">
              <w:rPr>
                <w:rFonts w:eastAsia="Times New Roman" w:cs="Times New Roman"/>
                <w:szCs w:val="24"/>
              </w:rPr>
              <w:lastRenderedPageBreak/>
              <w:t>Field</w:t>
            </w:r>
          </w:p>
        </w:tc>
        <w:tc>
          <w:tcPr>
            <w:tcW w:w="1163" w:type="dxa"/>
          </w:tcPr>
          <w:p w14:paraId="5EA7BD11" w14:textId="77777777" w:rsidR="00871394" w:rsidRDefault="00871394" w:rsidP="004528F3">
            <w:pPr>
              <w:spacing w:after="200" w:line="276" w:lineRule="auto"/>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Format</w:t>
            </w:r>
          </w:p>
        </w:tc>
        <w:tc>
          <w:tcPr>
            <w:tcW w:w="1207" w:type="dxa"/>
          </w:tcPr>
          <w:p w14:paraId="640D2B1C" w14:textId="77777777" w:rsidR="00871394" w:rsidRDefault="00871394" w:rsidP="004528F3">
            <w:pPr>
              <w:spacing w:after="200" w:line="276" w:lineRule="auto"/>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Level</w:t>
            </w:r>
          </w:p>
        </w:tc>
        <w:tc>
          <w:tcPr>
            <w:tcW w:w="1216" w:type="dxa"/>
          </w:tcPr>
          <w:p w14:paraId="683BCDA0" w14:textId="77777777" w:rsidR="00871394" w:rsidRDefault="00871394" w:rsidP="004528F3">
            <w:pPr>
              <w:spacing w:after="200" w:line="276" w:lineRule="auto"/>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Input/Output</w:t>
            </w:r>
          </w:p>
        </w:tc>
        <w:tc>
          <w:tcPr>
            <w:tcW w:w="4942" w:type="dxa"/>
          </w:tcPr>
          <w:p w14:paraId="594C6803" w14:textId="77777777" w:rsidR="00871394" w:rsidRDefault="00871394" w:rsidP="004528F3">
            <w:pPr>
              <w:spacing w:after="200" w:line="276" w:lineRule="auto"/>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Comment</w:t>
            </w:r>
          </w:p>
        </w:tc>
      </w:tr>
      <w:tr w:rsidR="00871394" w14:paraId="1C8D8FE9"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2" w:type="dxa"/>
          </w:tcPr>
          <w:p w14:paraId="0823A857" w14:textId="77777777" w:rsidR="00871394" w:rsidRDefault="00871394" w:rsidP="004528F3">
            <w:pPr>
              <w:spacing w:after="200" w:line="276" w:lineRule="auto"/>
            </w:pPr>
            <w:r w:rsidRPr="2690CDBD">
              <w:rPr>
                <w:rFonts w:eastAsia="Times New Roman" w:cs="Times New Roman"/>
                <w:szCs w:val="24"/>
              </w:rPr>
              <w:t>Header</w:t>
            </w:r>
          </w:p>
        </w:tc>
        <w:tc>
          <w:tcPr>
            <w:tcW w:w="1163" w:type="dxa"/>
          </w:tcPr>
          <w:p w14:paraId="5AFDCD9F"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Text</w:t>
            </w:r>
          </w:p>
        </w:tc>
        <w:tc>
          <w:tcPr>
            <w:tcW w:w="1207" w:type="dxa"/>
          </w:tcPr>
          <w:p w14:paraId="55C6398E"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216" w:type="dxa"/>
          </w:tcPr>
          <w:p w14:paraId="309AF2E6"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Output</w:t>
            </w:r>
          </w:p>
        </w:tc>
        <w:tc>
          <w:tcPr>
            <w:tcW w:w="4942" w:type="dxa"/>
          </w:tcPr>
          <w:p w14:paraId="43653420"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Displays "Administrator Dashboard" and logged-in user's name.</w:t>
            </w:r>
          </w:p>
        </w:tc>
      </w:tr>
      <w:tr w:rsidR="00871394" w14:paraId="1073C219"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402" w:type="dxa"/>
          </w:tcPr>
          <w:p w14:paraId="7DD6A0C7" w14:textId="77777777" w:rsidR="00871394" w:rsidRDefault="00871394" w:rsidP="004528F3">
            <w:pPr>
              <w:spacing w:after="200" w:line="276" w:lineRule="auto"/>
            </w:pPr>
            <w:r w:rsidRPr="2690CDBD">
              <w:rPr>
                <w:rFonts w:eastAsia="Times New Roman" w:cs="Times New Roman"/>
                <w:szCs w:val="24"/>
              </w:rPr>
              <w:t>Navigation Menu</w:t>
            </w:r>
          </w:p>
        </w:tc>
        <w:tc>
          <w:tcPr>
            <w:tcW w:w="1163" w:type="dxa"/>
          </w:tcPr>
          <w:p w14:paraId="2DE2E8E8"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Links</w:t>
            </w:r>
          </w:p>
        </w:tc>
        <w:tc>
          <w:tcPr>
            <w:tcW w:w="1207" w:type="dxa"/>
          </w:tcPr>
          <w:p w14:paraId="750DD46F"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216" w:type="dxa"/>
          </w:tcPr>
          <w:p w14:paraId="2E9BA375"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Input</w:t>
            </w:r>
          </w:p>
        </w:tc>
        <w:tc>
          <w:tcPr>
            <w:tcW w:w="4942" w:type="dxa"/>
          </w:tcPr>
          <w:p w14:paraId="23DA802B"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Links to "Camera Management" and "User Management".</w:t>
            </w:r>
          </w:p>
        </w:tc>
      </w:tr>
      <w:tr w:rsidR="00871394" w14:paraId="0155BFAE"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2" w:type="dxa"/>
          </w:tcPr>
          <w:p w14:paraId="43E9EFB4" w14:textId="77777777" w:rsidR="00871394" w:rsidRDefault="00871394" w:rsidP="004528F3">
            <w:pPr>
              <w:spacing w:after="200" w:line="276" w:lineRule="auto"/>
            </w:pPr>
            <w:r w:rsidRPr="2690CDBD">
              <w:rPr>
                <w:rFonts w:eastAsia="Times New Roman" w:cs="Times New Roman"/>
                <w:szCs w:val="24"/>
              </w:rPr>
              <w:t>System Status</w:t>
            </w:r>
          </w:p>
        </w:tc>
        <w:tc>
          <w:tcPr>
            <w:tcW w:w="1163" w:type="dxa"/>
          </w:tcPr>
          <w:p w14:paraId="009DB632"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Text / Graphics</w:t>
            </w:r>
          </w:p>
        </w:tc>
        <w:tc>
          <w:tcPr>
            <w:tcW w:w="1207" w:type="dxa"/>
          </w:tcPr>
          <w:p w14:paraId="3D633B8F"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216" w:type="dxa"/>
          </w:tcPr>
          <w:p w14:paraId="22F0BAEA"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Output</w:t>
            </w:r>
          </w:p>
        </w:tc>
        <w:tc>
          <w:tcPr>
            <w:tcW w:w="4942" w:type="dxa"/>
          </w:tcPr>
          <w:p w14:paraId="083F5969"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A summary view showing system health (e.g., "All systems operational").</w:t>
            </w:r>
          </w:p>
        </w:tc>
      </w:tr>
      <w:tr w:rsidR="00871394" w14:paraId="14D1D09B"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402" w:type="dxa"/>
          </w:tcPr>
          <w:p w14:paraId="51A721F8" w14:textId="77777777" w:rsidR="00871394" w:rsidRDefault="00871394" w:rsidP="004528F3">
            <w:pPr>
              <w:spacing w:after="200" w:line="276" w:lineRule="auto"/>
            </w:pPr>
            <w:r w:rsidRPr="2690CDBD">
              <w:rPr>
                <w:rFonts w:eastAsia="Times New Roman" w:cs="Times New Roman"/>
                <w:szCs w:val="24"/>
              </w:rPr>
              <w:t>Active Streams</w:t>
            </w:r>
          </w:p>
        </w:tc>
        <w:tc>
          <w:tcPr>
            <w:tcW w:w="1163" w:type="dxa"/>
          </w:tcPr>
          <w:p w14:paraId="13CF03EF"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Number</w:t>
            </w:r>
          </w:p>
        </w:tc>
        <w:tc>
          <w:tcPr>
            <w:tcW w:w="1207" w:type="dxa"/>
          </w:tcPr>
          <w:p w14:paraId="07D6A8CA"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216" w:type="dxa"/>
          </w:tcPr>
          <w:p w14:paraId="5116135D"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Output</w:t>
            </w:r>
          </w:p>
        </w:tc>
        <w:tc>
          <w:tcPr>
            <w:tcW w:w="4942" w:type="dxa"/>
          </w:tcPr>
          <w:p w14:paraId="56F1C9A6"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A count of currently active and processing video streams.</w:t>
            </w:r>
          </w:p>
        </w:tc>
      </w:tr>
      <w:tr w:rsidR="00871394" w14:paraId="6FB8A6EB"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2" w:type="dxa"/>
          </w:tcPr>
          <w:p w14:paraId="503C81FB" w14:textId="77777777" w:rsidR="00871394" w:rsidRDefault="00871394" w:rsidP="004528F3">
            <w:pPr>
              <w:spacing w:after="200" w:line="276" w:lineRule="auto"/>
            </w:pPr>
            <w:r w:rsidRPr="2690CDBD">
              <w:rPr>
                <w:rFonts w:eastAsia="Times New Roman" w:cs="Times New Roman"/>
                <w:szCs w:val="24"/>
              </w:rPr>
              <w:t>Logout Button</w:t>
            </w:r>
          </w:p>
        </w:tc>
        <w:tc>
          <w:tcPr>
            <w:tcW w:w="1163" w:type="dxa"/>
          </w:tcPr>
          <w:p w14:paraId="3C535273"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Button</w:t>
            </w:r>
          </w:p>
        </w:tc>
        <w:tc>
          <w:tcPr>
            <w:tcW w:w="1207" w:type="dxa"/>
          </w:tcPr>
          <w:p w14:paraId="638EDE91"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216" w:type="dxa"/>
          </w:tcPr>
          <w:p w14:paraId="7AFD43E1"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Input</w:t>
            </w:r>
          </w:p>
        </w:tc>
        <w:tc>
          <w:tcPr>
            <w:tcW w:w="4942" w:type="dxa"/>
          </w:tcPr>
          <w:p w14:paraId="6121FB75" w14:textId="77777777" w:rsidR="00871394" w:rsidRDefault="00871394" w:rsidP="004528F3">
            <w:pPr>
              <w:keepNext/>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Logs the administrator out of the system.</w:t>
            </w:r>
          </w:p>
        </w:tc>
      </w:tr>
    </w:tbl>
    <w:p w14:paraId="19E88966" w14:textId="53974554" w:rsidR="00871394" w:rsidRPr="001D2E6C" w:rsidRDefault="00871394" w:rsidP="00871394">
      <w:pPr>
        <w:pStyle w:val="Caption"/>
      </w:pPr>
      <w:bookmarkStart w:id="258" w:name="_Toc231317976"/>
      <w:r>
        <w:t xml:space="preserve">Table </w:t>
      </w:r>
      <w:fldSimple w:instr=" SEQ Table \* ARABIC ">
        <w:r w:rsidR="00FA1D5A">
          <w:rPr>
            <w:noProof/>
          </w:rPr>
          <w:t>18</w:t>
        </w:r>
      </w:fldSimple>
      <w:r>
        <w:t xml:space="preserve">: </w:t>
      </w:r>
      <w:r w:rsidRPr="002D1D27">
        <w:t>Admin Dashboard Interface</w:t>
      </w:r>
      <w:bookmarkEnd w:id="258"/>
    </w:p>
    <w:p w14:paraId="08EBC3A2" w14:textId="77777777" w:rsidR="00871394" w:rsidRPr="0045325E" w:rsidRDefault="00871394" w:rsidP="00871394">
      <w:pPr>
        <w:pStyle w:val="Heading6"/>
      </w:pPr>
      <w:r w:rsidRPr="0045325E">
        <w:t>4.3.1.1.2.2 Camera Management Interface</w:t>
      </w:r>
    </w:p>
    <w:p w14:paraId="57BCCC75" w14:textId="77777777" w:rsidR="00871394" w:rsidRPr="001D2E6C" w:rsidRDefault="00871394" w:rsidP="00871394">
      <w:r w:rsidRPr="2690CDBD">
        <w:rPr>
          <w:rFonts w:eastAsia="Times New Roman" w:cs="Times New Roman"/>
          <w:szCs w:val="24"/>
        </w:rPr>
        <w:t>Allows the admin to add, view, and manage the city's camera streams ("Surveillance Nodes").</w:t>
      </w:r>
    </w:p>
    <w:tbl>
      <w:tblPr>
        <w:tblStyle w:val="GridTable4-Accent1"/>
        <w:tblW w:w="0" w:type="auto"/>
        <w:tblLayout w:type="fixed"/>
        <w:tblLook w:val="04A0" w:firstRow="1" w:lastRow="0" w:firstColumn="1" w:lastColumn="0" w:noHBand="0" w:noVBand="1"/>
      </w:tblPr>
      <w:tblGrid>
        <w:gridCol w:w="1443"/>
        <w:gridCol w:w="1205"/>
        <w:gridCol w:w="1194"/>
        <w:gridCol w:w="1647"/>
        <w:gridCol w:w="4441"/>
      </w:tblGrid>
      <w:tr w:rsidR="00871394" w14:paraId="5C590C76" w14:textId="77777777" w:rsidTr="004528F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43" w:type="dxa"/>
          </w:tcPr>
          <w:p w14:paraId="00FC7D99" w14:textId="77777777" w:rsidR="00871394" w:rsidRDefault="00871394" w:rsidP="004528F3">
            <w:pPr>
              <w:spacing w:after="200" w:line="276" w:lineRule="auto"/>
              <w:jc w:val="both"/>
            </w:pPr>
            <w:r w:rsidRPr="2690CDBD">
              <w:rPr>
                <w:rFonts w:eastAsia="Times New Roman" w:cs="Times New Roman"/>
                <w:szCs w:val="24"/>
              </w:rPr>
              <w:t>Field</w:t>
            </w:r>
          </w:p>
        </w:tc>
        <w:tc>
          <w:tcPr>
            <w:tcW w:w="1205" w:type="dxa"/>
          </w:tcPr>
          <w:p w14:paraId="716B08EE" w14:textId="77777777" w:rsidR="00871394" w:rsidRDefault="00871394" w:rsidP="004528F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Format</w:t>
            </w:r>
          </w:p>
        </w:tc>
        <w:tc>
          <w:tcPr>
            <w:tcW w:w="1194" w:type="dxa"/>
          </w:tcPr>
          <w:p w14:paraId="32429510" w14:textId="77777777" w:rsidR="00871394" w:rsidRDefault="00871394" w:rsidP="004528F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Level</w:t>
            </w:r>
          </w:p>
        </w:tc>
        <w:tc>
          <w:tcPr>
            <w:tcW w:w="1647" w:type="dxa"/>
          </w:tcPr>
          <w:p w14:paraId="3F5D5CE8" w14:textId="77777777" w:rsidR="00871394" w:rsidRDefault="00871394" w:rsidP="004528F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Input/Output</w:t>
            </w:r>
          </w:p>
        </w:tc>
        <w:tc>
          <w:tcPr>
            <w:tcW w:w="4441" w:type="dxa"/>
          </w:tcPr>
          <w:p w14:paraId="7BC1FECE" w14:textId="77777777" w:rsidR="00871394" w:rsidRDefault="00871394" w:rsidP="004528F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Comment</w:t>
            </w:r>
          </w:p>
        </w:tc>
      </w:tr>
      <w:tr w:rsidR="00871394" w14:paraId="6AA1D68A"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43" w:type="dxa"/>
          </w:tcPr>
          <w:p w14:paraId="5F3FECCC" w14:textId="77777777" w:rsidR="00871394" w:rsidRDefault="00871394" w:rsidP="004528F3">
            <w:pPr>
              <w:spacing w:after="200" w:line="276" w:lineRule="auto"/>
              <w:jc w:val="both"/>
            </w:pPr>
            <w:r w:rsidRPr="2690CDBD">
              <w:rPr>
                <w:rFonts w:eastAsia="Times New Roman" w:cs="Times New Roman"/>
                <w:szCs w:val="24"/>
              </w:rPr>
              <w:t>Camera List</w:t>
            </w:r>
          </w:p>
        </w:tc>
        <w:tc>
          <w:tcPr>
            <w:tcW w:w="1205" w:type="dxa"/>
          </w:tcPr>
          <w:p w14:paraId="326C3776"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Table</w:t>
            </w:r>
          </w:p>
        </w:tc>
        <w:tc>
          <w:tcPr>
            <w:tcW w:w="1194" w:type="dxa"/>
          </w:tcPr>
          <w:p w14:paraId="7C986C2D"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47" w:type="dxa"/>
          </w:tcPr>
          <w:p w14:paraId="7E7AF108"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Output</w:t>
            </w:r>
          </w:p>
        </w:tc>
        <w:tc>
          <w:tcPr>
            <w:tcW w:w="4441" w:type="dxa"/>
          </w:tcPr>
          <w:p w14:paraId="4D7DB552"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Displays all registered cameras with their ID, Name, Stream URL, and Status (e.g., "Active", "Offline").</w:t>
            </w:r>
          </w:p>
        </w:tc>
      </w:tr>
      <w:tr w:rsidR="00871394" w14:paraId="4FCFEEE0"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443" w:type="dxa"/>
          </w:tcPr>
          <w:p w14:paraId="5DB05E79" w14:textId="77777777" w:rsidR="00871394" w:rsidRDefault="00871394" w:rsidP="004528F3">
            <w:pPr>
              <w:spacing w:after="200" w:line="276" w:lineRule="auto"/>
              <w:jc w:val="both"/>
            </w:pPr>
            <w:r w:rsidRPr="2690CDBD">
              <w:rPr>
                <w:rFonts w:eastAsia="Times New Roman" w:cs="Times New Roman"/>
                <w:szCs w:val="24"/>
              </w:rPr>
              <w:t>Add Camera Button</w:t>
            </w:r>
          </w:p>
        </w:tc>
        <w:tc>
          <w:tcPr>
            <w:tcW w:w="1205" w:type="dxa"/>
          </w:tcPr>
          <w:p w14:paraId="522528D7"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Button</w:t>
            </w:r>
          </w:p>
        </w:tc>
        <w:tc>
          <w:tcPr>
            <w:tcW w:w="1194" w:type="dxa"/>
          </w:tcPr>
          <w:p w14:paraId="769C949F"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647" w:type="dxa"/>
          </w:tcPr>
          <w:p w14:paraId="6FFE93C4"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Input</w:t>
            </w:r>
          </w:p>
        </w:tc>
        <w:tc>
          <w:tcPr>
            <w:tcW w:w="4441" w:type="dxa"/>
          </w:tcPr>
          <w:p w14:paraId="1477B7B9"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Opens the "Add Camera" modal/form.</w:t>
            </w:r>
          </w:p>
        </w:tc>
      </w:tr>
      <w:tr w:rsidR="00871394" w14:paraId="605E375D"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43" w:type="dxa"/>
          </w:tcPr>
          <w:p w14:paraId="770BE9D4" w14:textId="77777777" w:rsidR="00871394" w:rsidRDefault="00871394" w:rsidP="004528F3">
            <w:pPr>
              <w:spacing w:after="200" w:line="276" w:lineRule="auto"/>
              <w:jc w:val="both"/>
            </w:pPr>
            <w:r w:rsidRPr="2690CDBD">
              <w:rPr>
                <w:rFonts w:eastAsia="Times New Roman" w:cs="Times New Roman"/>
                <w:szCs w:val="24"/>
              </w:rPr>
              <w:t>View Stream</w:t>
            </w:r>
          </w:p>
        </w:tc>
        <w:tc>
          <w:tcPr>
            <w:tcW w:w="1205" w:type="dxa"/>
          </w:tcPr>
          <w:p w14:paraId="1F165DC8"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Button</w:t>
            </w:r>
          </w:p>
        </w:tc>
        <w:tc>
          <w:tcPr>
            <w:tcW w:w="1194" w:type="dxa"/>
          </w:tcPr>
          <w:p w14:paraId="38188D8F"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Optional</w:t>
            </w:r>
          </w:p>
        </w:tc>
        <w:tc>
          <w:tcPr>
            <w:tcW w:w="1647" w:type="dxa"/>
          </w:tcPr>
          <w:p w14:paraId="20FB80DE"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Input</w:t>
            </w:r>
          </w:p>
        </w:tc>
        <w:tc>
          <w:tcPr>
            <w:tcW w:w="4441" w:type="dxa"/>
          </w:tcPr>
          <w:p w14:paraId="6B8B76EC"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Allows admin to view the live feed from the camera.</w:t>
            </w:r>
          </w:p>
        </w:tc>
      </w:tr>
      <w:tr w:rsidR="00871394" w14:paraId="46449F13"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443" w:type="dxa"/>
          </w:tcPr>
          <w:p w14:paraId="197EDFE7" w14:textId="77777777" w:rsidR="00871394" w:rsidRDefault="00871394" w:rsidP="004528F3">
            <w:pPr>
              <w:spacing w:after="200" w:line="276" w:lineRule="auto"/>
              <w:jc w:val="both"/>
            </w:pPr>
            <w:r w:rsidRPr="2690CDBD">
              <w:rPr>
                <w:rFonts w:eastAsia="Times New Roman" w:cs="Times New Roman"/>
                <w:szCs w:val="24"/>
              </w:rPr>
              <w:t>Edit/Delete</w:t>
            </w:r>
          </w:p>
        </w:tc>
        <w:tc>
          <w:tcPr>
            <w:tcW w:w="1205" w:type="dxa"/>
          </w:tcPr>
          <w:p w14:paraId="336050B9"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Buttons</w:t>
            </w:r>
          </w:p>
        </w:tc>
        <w:tc>
          <w:tcPr>
            <w:tcW w:w="1194" w:type="dxa"/>
          </w:tcPr>
          <w:p w14:paraId="11059EB4"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Optional</w:t>
            </w:r>
          </w:p>
        </w:tc>
        <w:tc>
          <w:tcPr>
            <w:tcW w:w="1647" w:type="dxa"/>
          </w:tcPr>
          <w:p w14:paraId="1FA61C89"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Input</w:t>
            </w:r>
          </w:p>
        </w:tc>
        <w:tc>
          <w:tcPr>
            <w:tcW w:w="4441" w:type="dxa"/>
          </w:tcPr>
          <w:p w14:paraId="42A16FA3"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Allows editing or removing an existing camera from the list.</w:t>
            </w:r>
          </w:p>
        </w:tc>
      </w:tr>
      <w:tr w:rsidR="00871394" w14:paraId="2D65BE0A"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43" w:type="dxa"/>
          </w:tcPr>
          <w:p w14:paraId="51977418" w14:textId="77777777" w:rsidR="00871394" w:rsidRDefault="00871394" w:rsidP="004528F3">
            <w:pPr>
              <w:spacing w:after="200" w:line="276" w:lineRule="auto"/>
              <w:jc w:val="both"/>
            </w:pPr>
            <w:r w:rsidRPr="2690CDBD">
              <w:rPr>
                <w:rFonts w:eastAsia="Times New Roman" w:cs="Times New Roman"/>
                <w:szCs w:val="24"/>
              </w:rPr>
              <w:t>Camera ID (Form)</w:t>
            </w:r>
          </w:p>
        </w:tc>
        <w:tc>
          <w:tcPr>
            <w:tcW w:w="1205" w:type="dxa"/>
          </w:tcPr>
          <w:p w14:paraId="3A4D8E8B"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Text</w:t>
            </w:r>
          </w:p>
        </w:tc>
        <w:tc>
          <w:tcPr>
            <w:tcW w:w="1194" w:type="dxa"/>
          </w:tcPr>
          <w:p w14:paraId="4C622B75"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47" w:type="dxa"/>
          </w:tcPr>
          <w:p w14:paraId="6D2A13D9"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Input</w:t>
            </w:r>
          </w:p>
        </w:tc>
        <w:tc>
          <w:tcPr>
            <w:tcW w:w="4441" w:type="dxa"/>
          </w:tcPr>
          <w:p w14:paraId="02485EB4"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A unique identifier for the camera (e.g., "CAM-001-KSA").</w:t>
            </w:r>
          </w:p>
        </w:tc>
      </w:tr>
      <w:tr w:rsidR="00871394" w14:paraId="15C89B45"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443" w:type="dxa"/>
          </w:tcPr>
          <w:p w14:paraId="33384447" w14:textId="77777777" w:rsidR="00871394" w:rsidRDefault="00871394" w:rsidP="004528F3">
            <w:pPr>
              <w:spacing w:after="200" w:line="276" w:lineRule="auto"/>
              <w:jc w:val="both"/>
            </w:pPr>
            <w:r w:rsidRPr="2690CDBD">
              <w:rPr>
                <w:rFonts w:eastAsia="Times New Roman" w:cs="Times New Roman"/>
                <w:szCs w:val="24"/>
              </w:rPr>
              <w:t>Camera Name (Form)</w:t>
            </w:r>
          </w:p>
        </w:tc>
        <w:tc>
          <w:tcPr>
            <w:tcW w:w="1205" w:type="dxa"/>
          </w:tcPr>
          <w:p w14:paraId="10A01C95"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Text</w:t>
            </w:r>
          </w:p>
        </w:tc>
        <w:tc>
          <w:tcPr>
            <w:tcW w:w="1194" w:type="dxa"/>
          </w:tcPr>
          <w:p w14:paraId="697529DD"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647" w:type="dxa"/>
          </w:tcPr>
          <w:p w14:paraId="4ED3E3CB"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Input</w:t>
            </w:r>
          </w:p>
        </w:tc>
        <w:tc>
          <w:tcPr>
            <w:tcW w:w="4441" w:type="dxa"/>
          </w:tcPr>
          <w:p w14:paraId="31D6BACA"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A human-readable name (e.g., "King Fahd Rd @ Olaya St").</w:t>
            </w:r>
          </w:p>
        </w:tc>
      </w:tr>
      <w:tr w:rsidR="00871394" w14:paraId="7C47B98D"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43" w:type="dxa"/>
          </w:tcPr>
          <w:p w14:paraId="4BF96F45" w14:textId="77777777" w:rsidR="00871394" w:rsidRDefault="00871394" w:rsidP="004528F3">
            <w:pPr>
              <w:spacing w:after="200" w:line="276" w:lineRule="auto"/>
              <w:jc w:val="both"/>
            </w:pPr>
            <w:r w:rsidRPr="2690CDBD">
              <w:rPr>
                <w:rFonts w:eastAsia="Times New Roman" w:cs="Times New Roman"/>
                <w:szCs w:val="24"/>
              </w:rPr>
              <w:lastRenderedPageBreak/>
              <w:t>Stream URL (Form)</w:t>
            </w:r>
          </w:p>
        </w:tc>
        <w:tc>
          <w:tcPr>
            <w:tcW w:w="1205" w:type="dxa"/>
          </w:tcPr>
          <w:p w14:paraId="3B2E95AA"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Text (URL)</w:t>
            </w:r>
          </w:p>
        </w:tc>
        <w:tc>
          <w:tcPr>
            <w:tcW w:w="1194" w:type="dxa"/>
          </w:tcPr>
          <w:p w14:paraId="05306E4F"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47" w:type="dxa"/>
          </w:tcPr>
          <w:p w14:paraId="2E046E1E"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Input</w:t>
            </w:r>
          </w:p>
        </w:tc>
        <w:tc>
          <w:tcPr>
            <w:tcW w:w="4441" w:type="dxa"/>
          </w:tcPr>
          <w:p w14:paraId="7B014F2F"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The RTSP or HLS link for the live video feed.</w:t>
            </w:r>
          </w:p>
        </w:tc>
      </w:tr>
      <w:tr w:rsidR="00871394" w14:paraId="44D6DAD1"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443" w:type="dxa"/>
          </w:tcPr>
          <w:p w14:paraId="66A6639C" w14:textId="77777777" w:rsidR="00871394" w:rsidRDefault="00871394" w:rsidP="004528F3">
            <w:pPr>
              <w:spacing w:after="200" w:line="276" w:lineRule="auto"/>
              <w:jc w:val="both"/>
            </w:pPr>
            <w:r w:rsidRPr="2690CDBD">
              <w:rPr>
                <w:rFonts w:eastAsia="Times New Roman" w:cs="Times New Roman"/>
                <w:szCs w:val="24"/>
              </w:rPr>
              <w:t>Save Camera Button</w:t>
            </w:r>
          </w:p>
        </w:tc>
        <w:tc>
          <w:tcPr>
            <w:tcW w:w="1205" w:type="dxa"/>
          </w:tcPr>
          <w:p w14:paraId="18484E96"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Button</w:t>
            </w:r>
          </w:p>
        </w:tc>
        <w:tc>
          <w:tcPr>
            <w:tcW w:w="1194" w:type="dxa"/>
          </w:tcPr>
          <w:p w14:paraId="28FB8E16"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647" w:type="dxa"/>
          </w:tcPr>
          <w:p w14:paraId="5586A14E"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Input</w:t>
            </w:r>
          </w:p>
        </w:tc>
        <w:tc>
          <w:tcPr>
            <w:tcW w:w="4441" w:type="dxa"/>
          </w:tcPr>
          <w:p w14:paraId="28E719D5" w14:textId="77777777" w:rsidR="00871394" w:rsidRDefault="00871394" w:rsidP="004528F3">
            <w:pPr>
              <w:keepNext/>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Saves the new camera to the system.</w:t>
            </w:r>
          </w:p>
        </w:tc>
      </w:tr>
    </w:tbl>
    <w:p w14:paraId="019566FC" w14:textId="3FDAF821" w:rsidR="00871394" w:rsidRPr="001D2E6C" w:rsidRDefault="00871394" w:rsidP="00871394">
      <w:pPr>
        <w:pStyle w:val="Caption"/>
      </w:pPr>
      <w:bookmarkStart w:id="259" w:name="_Toc231317977"/>
      <w:r>
        <w:t xml:space="preserve">Table </w:t>
      </w:r>
      <w:fldSimple w:instr=" SEQ Table \* ARABIC ">
        <w:r w:rsidR="00FA1D5A">
          <w:rPr>
            <w:noProof/>
          </w:rPr>
          <w:t>19</w:t>
        </w:r>
      </w:fldSimple>
      <w:r>
        <w:t xml:space="preserve">: </w:t>
      </w:r>
      <w:r w:rsidRPr="007A7A81">
        <w:t>Camera Management Interface</w:t>
      </w:r>
      <w:bookmarkEnd w:id="259"/>
    </w:p>
    <w:p w14:paraId="5B9C89F7" w14:textId="77777777" w:rsidR="00871394" w:rsidRPr="0045325E" w:rsidRDefault="00871394" w:rsidP="00871394">
      <w:pPr>
        <w:pStyle w:val="Heading6"/>
      </w:pPr>
      <w:r w:rsidRPr="0045325E">
        <w:t>4.3.1.1.2.3 User Management Interface</w:t>
      </w:r>
    </w:p>
    <w:p w14:paraId="1F65C052" w14:textId="77777777" w:rsidR="00871394" w:rsidRPr="001D2E6C" w:rsidRDefault="00871394" w:rsidP="00871394">
      <w:r w:rsidRPr="2690CDBD">
        <w:rPr>
          <w:rFonts w:eastAsia="Times New Roman" w:cs="Times New Roman"/>
          <w:szCs w:val="24"/>
        </w:rPr>
        <w:t>Allows the admin to create, manage, and update "Emergency Units" (responder accounts).</w:t>
      </w:r>
    </w:p>
    <w:tbl>
      <w:tblPr>
        <w:tblStyle w:val="GridTable4-Accent1"/>
        <w:tblW w:w="0" w:type="auto"/>
        <w:tblLayout w:type="fixed"/>
        <w:tblLook w:val="04A0" w:firstRow="1" w:lastRow="0" w:firstColumn="1" w:lastColumn="0" w:noHBand="0" w:noVBand="1"/>
      </w:tblPr>
      <w:tblGrid>
        <w:gridCol w:w="1650"/>
        <w:gridCol w:w="1293"/>
        <w:gridCol w:w="1253"/>
        <w:gridCol w:w="1658"/>
        <w:gridCol w:w="4075"/>
      </w:tblGrid>
      <w:tr w:rsidR="00871394" w14:paraId="42FC8282" w14:textId="77777777" w:rsidTr="004528F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50" w:type="dxa"/>
          </w:tcPr>
          <w:p w14:paraId="1D8FC4D6" w14:textId="77777777" w:rsidR="00871394" w:rsidRDefault="00871394" w:rsidP="004528F3">
            <w:pPr>
              <w:spacing w:after="200" w:line="276" w:lineRule="auto"/>
            </w:pPr>
            <w:r w:rsidRPr="2690CDBD">
              <w:rPr>
                <w:rFonts w:eastAsia="Times New Roman" w:cs="Times New Roman"/>
                <w:szCs w:val="24"/>
              </w:rPr>
              <w:t>Field</w:t>
            </w:r>
          </w:p>
        </w:tc>
        <w:tc>
          <w:tcPr>
            <w:tcW w:w="1293" w:type="dxa"/>
          </w:tcPr>
          <w:p w14:paraId="2F7EFE50" w14:textId="77777777" w:rsidR="00871394" w:rsidRDefault="00871394" w:rsidP="004528F3">
            <w:pPr>
              <w:spacing w:after="200" w:line="276" w:lineRule="auto"/>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Format</w:t>
            </w:r>
          </w:p>
        </w:tc>
        <w:tc>
          <w:tcPr>
            <w:tcW w:w="1253" w:type="dxa"/>
          </w:tcPr>
          <w:p w14:paraId="35EF2239" w14:textId="77777777" w:rsidR="00871394" w:rsidRDefault="00871394" w:rsidP="004528F3">
            <w:pPr>
              <w:spacing w:after="200" w:line="276" w:lineRule="auto"/>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Level</w:t>
            </w:r>
          </w:p>
        </w:tc>
        <w:tc>
          <w:tcPr>
            <w:tcW w:w="1658" w:type="dxa"/>
          </w:tcPr>
          <w:p w14:paraId="3200B269" w14:textId="77777777" w:rsidR="00871394" w:rsidRDefault="00871394" w:rsidP="004528F3">
            <w:pPr>
              <w:spacing w:after="200" w:line="276" w:lineRule="auto"/>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Input/Output</w:t>
            </w:r>
          </w:p>
        </w:tc>
        <w:tc>
          <w:tcPr>
            <w:tcW w:w="4075" w:type="dxa"/>
          </w:tcPr>
          <w:p w14:paraId="5FC9277B" w14:textId="77777777" w:rsidR="00871394" w:rsidRDefault="00871394" w:rsidP="004528F3">
            <w:pPr>
              <w:spacing w:after="200" w:line="276" w:lineRule="auto"/>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Comment</w:t>
            </w:r>
          </w:p>
        </w:tc>
      </w:tr>
      <w:tr w:rsidR="00871394" w14:paraId="4C779F6D"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50" w:type="dxa"/>
          </w:tcPr>
          <w:p w14:paraId="6C27937C" w14:textId="77777777" w:rsidR="00871394" w:rsidRDefault="00871394" w:rsidP="004528F3">
            <w:pPr>
              <w:spacing w:after="200" w:line="276" w:lineRule="auto"/>
            </w:pPr>
            <w:r w:rsidRPr="2690CDBD">
              <w:rPr>
                <w:rFonts w:eastAsia="Times New Roman" w:cs="Times New Roman"/>
                <w:szCs w:val="24"/>
              </w:rPr>
              <w:t>Agency List</w:t>
            </w:r>
          </w:p>
        </w:tc>
        <w:tc>
          <w:tcPr>
            <w:tcW w:w="1293" w:type="dxa"/>
          </w:tcPr>
          <w:p w14:paraId="4551E938"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Table</w:t>
            </w:r>
          </w:p>
        </w:tc>
        <w:tc>
          <w:tcPr>
            <w:tcW w:w="1253" w:type="dxa"/>
          </w:tcPr>
          <w:p w14:paraId="726CD5D8"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58" w:type="dxa"/>
          </w:tcPr>
          <w:p w14:paraId="5454AAC4"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Output</w:t>
            </w:r>
          </w:p>
        </w:tc>
        <w:tc>
          <w:tcPr>
            <w:tcW w:w="4075" w:type="dxa"/>
          </w:tcPr>
          <w:p w14:paraId="4F27FF3D"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Displays all registered agencies (Hospital, Police, Najm) with their name, user email, and type.</w:t>
            </w:r>
          </w:p>
        </w:tc>
      </w:tr>
      <w:tr w:rsidR="00871394" w14:paraId="629DFE00"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650" w:type="dxa"/>
          </w:tcPr>
          <w:p w14:paraId="242BF164" w14:textId="77777777" w:rsidR="00871394" w:rsidRDefault="00871394" w:rsidP="004528F3">
            <w:pPr>
              <w:spacing w:after="200" w:line="276" w:lineRule="auto"/>
            </w:pPr>
            <w:r w:rsidRPr="2690CDBD">
              <w:rPr>
                <w:rFonts w:eastAsia="Times New Roman" w:cs="Times New Roman"/>
                <w:szCs w:val="24"/>
              </w:rPr>
              <w:t>Add Agency Button</w:t>
            </w:r>
          </w:p>
        </w:tc>
        <w:tc>
          <w:tcPr>
            <w:tcW w:w="1293" w:type="dxa"/>
          </w:tcPr>
          <w:p w14:paraId="44D8462C"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Button</w:t>
            </w:r>
          </w:p>
        </w:tc>
        <w:tc>
          <w:tcPr>
            <w:tcW w:w="1253" w:type="dxa"/>
          </w:tcPr>
          <w:p w14:paraId="3808CC58"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658" w:type="dxa"/>
          </w:tcPr>
          <w:p w14:paraId="449414F3"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Input</w:t>
            </w:r>
          </w:p>
        </w:tc>
        <w:tc>
          <w:tcPr>
            <w:tcW w:w="4075" w:type="dxa"/>
          </w:tcPr>
          <w:p w14:paraId="7FF484F7"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Opens the "Add Agency User" modal/form.</w:t>
            </w:r>
          </w:p>
        </w:tc>
      </w:tr>
      <w:tr w:rsidR="00871394" w14:paraId="49B4A4FD"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50" w:type="dxa"/>
          </w:tcPr>
          <w:p w14:paraId="62263305" w14:textId="77777777" w:rsidR="00871394" w:rsidRDefault="00871394" w:rsidP="004528F3">
            <w:pPr>
              <w:spacing w:after="200" w:line="276" w:lineRule="auto"/>
            </w:pPr>
            <w:r w:rsidRPr="2690CDBD">
              <w:rPr>
                <w:rFonts w:eastAsia="Times New Roman" w:cs="Times New Roman"/>
                <w:szCs w:val="24"/>
              </w:rPr>
              <w:t>Agency Name (Form)</w:t>
            </w:r>
          </w:p>
        </w:tc>
        <w:tc>
          <w:tcPr>
            <w:tcW w:w="1293" w:type="dxa"/>
          </w:tcPr>
          <w:p w14:paraId="6E802BAB"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Text</w:t>
            </w:r>
          </w:p>
        </w:tc>
        <w:tc>
          <w:tcPr>
            <w:tcW w:w="1253" w:type="dxa"/>
          </w:tcPr>
          <w:p w14:paraId="46182BB1"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58" w:type="dxa"/>
          </w:tcPr>
          <w:p w14:paraId="285106C9"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Input</w:t>
            </w:r>
          </w:p>
        </w:tc>
        <w:tc>
          <w:tcPr>
            <w:tcW w:w="4075" w:type="dxa"/>
          </w:tcPr>
          <w:p w14:paraId="477E0C8F"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e.g., "King Faisal Hospital ER" or "Najm - Riyadh".</w:t>
            </w:r>
          </w:p>
        </w:tc>
      </w:tr>
      <w:tr w:rsidR="00871394" w14:paraId="64C92971"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650" w:type="dxa"/>
          </w:tcPr>
          <w:p w14:paraId="322A4BFD" w14:textId="77777777" w:rsidR="00871394" w:rsidRDefault="00871394" w:rsidP="004528F3">
            <w:pPr>
              <w:spacing w:after="200" w:line="276" w:lineRule="auto"/>
            </w:pPr>
            <w:r w:rsidRPr="2690CDBD">
              <w:rPr>
                <w:rFonts w:eastAsia="Times New Roman" w:cs="Times New Roman"/>
                <w:szCs w:val="24"/>
              </w:rPr>
              <w:t>User Email (Form)</w:t>
            </w:r>
          </w:p>
        </w:tc>
        <w:tc>
          <w:tcPr>
            <w:tcW w:w="1293" w:type="dxa"/>
          </w:tcPr>
          <w:p w14:paraId="1BB1E6BB"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Text (Email)</w:t>
            </w:r>
          </w:p>
        </w:tc>
        <w:tc>
          <w:tcPr>
            <w:tcW w:w="1253" w:type="dxa"/>
          </w:tcPr>
          <w:p w14:paraId="12ED41CB"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658" w:type="dxa"/>
          </w:tcPr>
          <w:p w14:paraId="3301C284"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Input</w:t>
            </w:r>
          </w:p>
        </w:tc>
        <w:tc>
          <w:tcPr>
            <w:tcW w:w="4075" w:type="dxa"/>
          </w:tcPr>
          <w:p w14:paraId="65901D83"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The login email for the new user account.</w:t>
            </w:r>
          </w:p>
        </w:tc>
      </w:tr>
      <w:tr w:rsidR="00871394" w14:paraId="4E3EA34A"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50" w:type="dxa"/>
          </w:tcPr>
          <w:p w14:paraId="1447C1C0" w14:textId="77777777" w:rsidR="00871394" w:rsidRDefault="00871394" w:rsidP="004528F3">
            <w:pPr>
              <w:spacing w:after="200" w:line="276" w:lineRule="auto"/>
            </w:pPr>
            <w:r w:rsidRPr="2690CDBD">
              <w:rPr>
                <w:rFonts w:eastAsia="Times New Roman" w:cs="Times New Roman"/>
                <w:szCs w:val="24"/>
              </w:rPr>
              <w:t>Agency Type (Form)</w:t>
            </w:r>
          </w:p>
        </w:tc>
        <w:tc>
          <w:tcPr>
            <w:tcW w:w="1293" w:type="dxa"/>
          </w:tcPr>
          <w:p w14:paraId="1FE0933B"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Dropdown</w:t>
            </w:r>
          </w:p>
        </w:tc>
        <w:tc>
          <w:tcPr>
            <w:tcW w:w="1253" w:type="dxa"/>
          </w:tcPr>
          <w:p w14:paraId="057D05EB"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58" w:type="dxa"/>
          </w:tcPr>
          <w:p w14:paraId="2858C6CA"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Input</w:t>
            </w:r>
          </w:p>
        </w:tc>
        <w:tc>
          <w:tcPr>
            <w:tcW w:w="4075" w:type="dxa"/>
          </w:tcPr>
          <w:p w14:paraId="70CEF29F"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Options: "Hospital", "Police", "Civil Defense", "Najm".</w:t>
            </w:r>
          </w:p>
        </w:tc>
      </w:tr>
      <w:tr w:rsidR="00871394" w14:paraId="6F2A515C"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650" w:type="dxa"/>
          </w:tcPr>
          <w:p w14:paraId="540B2C84" w14:textId="77777777" w:rsidR="00871394" w:rsidRDefault="00871394" w:rsidP="004528F3">
            <w:pPr>
              <w:spacing w:after="200" w:line="276" w:lineRule="auto"/>
            </w:pPr>
            <w:r w:rsidRPr="2690CDBD">
              <w:rPr>
                <w:rFonts w:eastAsia="Times New Roman" w:cs="Times New Roman"/>
                <w:szCs w:val="24"/>
              </w:rPr>
              <w:t>Contact Number (Form)</w:t>
            </w:r>
          </w:p>
        </w:tc>
        <w:tc>
          <w:tcPr>
            <w:tcW w:w="1293" w:type="dxa"/>
          </w:tcPr>
          <w:p w14:paraId="4BB7AD9A"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Text (Phone)</w:t>
            </w:r>
          </w:p>
        </w:tc>
        <w:tc>
          <w:tcPr>
            <w:tcW w:w="1253" w:type="dxa"/>
          </w:tcPr>
          <w:p w14:paraId="608BCB21"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658" w:type="dxa"/>
          </w:tcPr>
          <w:p w14:paraId="6DFC9730"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Input</w:t>
            </w:r>
          </w:p>
        </w:tc>
        <w:tc>
          <w:tcPr>
            <w:tcW w:w="4075" w:type="dxa"/>
          </w:tcPr>
          <w:p w14:paraId="0E41035A"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Emergency contact number for alerts.</w:t>
            </w:r>
          </w:p>
        </w:tc>
      </w:tr>
      <w:tr w:rsidR="00871394" w14:paraId="5AEB7F49"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50" w:type="dxa"/>
          </w:tcPr>
          <w:p w14:paraId="45802311" w14:textId="77777777" w:rsidR="00871394" w:rsidRDefault="00871394" w:rsidP="004528F3">
            <w:pPr>
              <w:spacing w:after="200" w:line="276" w:lineRule="auto"/>
            </w:pPr>
            <w:r w:rsidRPr="2690CDBD">
              <w:rPr>
                <w:rFonts w:eastAsia="Times New Roman" w:cs="Times New Roman"/>
                <w:szCs w:val="24"/>
              </w:rPr>
              <w:t>Save User Button</w:t>
            </w:r>
          </w:p>
        </w:tc>
        <w:tc>
          <w:tcPr>
            <w:tcW w:w="1293" w:type="dxa"/>
          </w:tcPr>
          <w:p w14:paraId="5FCE2BB3"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Button</w:t>
            </w:r>
          </w:p>
        </w:tc>
        <w:tc>
          <w:tcPr>
            <w:tcW w:w="1253" w:type="dxa"/>
          </w:tcPr>
          <w:p w14:paraId="036F5AC8"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58" w:type="dxa"/>
          </w:tcPr>
          <w:p w14:paraId="61FA5B95"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Input</w:t>
            </w:r>
          </w:p>
        </w:tc>
        <w:tc>
          <w:tcPr>
            <w:tcW w:w="4075" w:type="dxa"/>
          </w:tcPr>
          <w:p w14:paraId="5C98546B"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Creates the new responder user account.</w:t>
            </w:r>
          </w:p>
        </w:tc>
      </w:tr>
      <w:tr w:rsidR="00871394" w14:paraId="676B028D" w14:textId="77777777" w:rsidTr="004528F3">
        <w:trPr>
          <w:trHeight w:val="432"/>
        </w:trPr>
        <w:tc>
          <w:tcPr>
            <w:cnfStyle w:val="001000000000" w:firstRow="0" w:lastRow="0" w:firstColumn="1" w:lastColumn="0" w:oddVBand="0" w:evenVBand="0" w:oddHBand="0" w:evenHBand="0" w:firstRowFirstColumn="0" w:firstRowLastColumn="0" w:lastRowFirstColumn="0" w:lastRowLastColumn="0"/>
            <w:tcW w:w="1650" w:type="dxa"/>
          </w:tcPr>
          <w:p w14:paraId="177EFB5F" w14:textId="77777777" w:rsidR="00871394" w:rsidRDefault="00871394" w:rsidP="004528F3">
            <w:pPr>
              <w:spacing w:after="200" w:line="276" w:lineRule="auto"/>
            </w:pPr>
            <w:r w:rsidRPr="2690CDBD">
              <w:rPr>
                <w:rFonts w:eastAsia="Times New Roman" w:cs="Times New Roman"/>
                <w:szCs w:val="24"/>
              </w:rPr>
              <w:t>Edit/Delete</w:t>
            </w:r>
          </w:p>
        </w:tc>
        <w:tc>
          <w:tcPr>
            <w:tcW w:w="1293" w:type="dxa"/>
          </w:tcPr>
          <w:p w14:paraId="7D7E3BE8"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Buttons</w:t>
            </w:r>
          </w:p>
        </w:tc>
        <w:tc>
          <w:tcPr>
            <w:tcW w:w="1253" w:type="dxa"/>
          </w:tcPr>
          <w:p w14:paraId="6ECD2FA9"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Optional</w:t>
            </w:r>
          </w:p>
        </w:tc>
        <w:tc>
          <w:tcPr>
            <w:tcW w:w="1658" w:type="dxa"/>
          </w:tcPr>
          <w:p w14:paraId="50AA5450"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Input</w:t>
            </w:r>
          </w:p>
        </w:tc>
        <w:tc>
          <w:tcPr>
            <w:tcW w:w="4075" w:type="dxa"/>
          </w:tcPr>
          <w:p w14:paraId="31716CE3" w14:textId="77777777" w:rsidR="00871394" w:rsidRDefault="00871394" w:rsidP="004528F3">
            <w:pPr>
              <w:keepNext/>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Allows editing or removing an existing agency account.</w:t>
            </w:r>
          </w:p>
        </w:tc>
      </w:tr>
    </w:tbl>
    <w:p w14:paraId="0F4DBD02" w14:textId="5B01FDB5" w:rsidR="00871394" w:rsidRPr="001D2E6C" w:rsidRDefault="00871394" w:rsidP="00871394">
      <w:pPr>
        <w:pStyle w:val="Caption"/>
      </w:pPr>
      <w:bookmarkStart w:id="260" w:name="_Toc231317978"/>
      <w:r>
        <w:t xml:space="preserve">Table </w:t>
      </w:r>
      <w:fldSimple w:instr=" SEQ Table \* ARABIC ">
        <w:r w:rsidR="00FA1D5A">
          <w:rPr>
            <w:noProof/>
          </w:rPr>
          <w:t>20</w:t>
        </w:r>
      </w:fldSimple>
      <w:r>
        <w:t xml:space="preserve">: </w:t>
      </w:r>
      <w:r w:rsidRPr="00E33C82">
        <w:t>User Management Interface</w:t>
      </w:r>
      <w:bookmarkEnd w:id="260"/>
    </w:p>
    <w:p w14:paraId="3458AAC7" w14:textId="77777777" w:rsidR="00871394" w:rsidRDefault="00871394" w:rsidP="00871394">
      <w:pPr>
        <w:keepNext/>
        <w:jc w:val="center"/>
      </w:pPr>
      <w:r>
        <w:rPr>
          <w:noProof/>
        </w:rPr>
        <w:lastRenderedPageBreak/>
        <w:drawing>
          <wp:inline distT="0" distB="0" distL="0" distR="0" wp14:anchorId="5C05628D" wp14:editId="55A2A911">
            <wp:extent cx="5370231" cy="6324600"/>
            <wp:effectExtent l="0" t="0" r="0" b="0"/>
            <wp:docPr id="373790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90303" name="Picture 373790303"/>
                    <pic:cNvPicPr/>
                  </pic:nvPicPr>
                  <pic:blipFill>
                    <a:blip r:embed="rId60">
                      <a:extLst>
                        <a:ext uri="{28A0092B-C50C-407E-A947-70E740481C1C}">
                          <a14:useLocalDpi xmlns:a14="http://schemas.microsoft.com/office/drawing/2010/main"/>
                        </a:ext>
                      </a:extLst>
                    </a:blip>
                    <a:stretch>
                      <a:fillRect/>
                    </a:stretch>
                  </pic:blipFill>
                  <pic:spPr>
                    <a:xfrm>
                      <a:off x="0" y="0"/>
                      <a:ext cx="5370231" cy="6324600"/>
                    </a:xfrm>
                    <a:prstGeom prst="rect">
                      <a:avLst/>
                    </a:prstGeom>
                  </pic:spPr>
                </pic:pic>
              </a:graphicData>
            </a:graphic>
          </wp:inline>
        </w:drawing>
      </w:r>
    </w:p>
    <w:p w14:paraId="489C5ED9" w14:textId="49C650DF" w:rsidR="00871394" w:rsidRPr="00E02C84" w:rsidRDefault="00871394" w:rsidP="00871394">
      <w:pPr>
        <w:pStyle w:val="Caption"/>
      </w:pPr>
      <w:bookmarkStart w:id="261" w:name="_Toc231318045"/>
      <w:r>
        <w:t xml:space="preserve">Figure </w:t>
      </w:r>
      <w:fldSimple w:instr=" SEQ Figure \* ARABIC ">
        <w:r w:rsidR="008562BB">
          <w:rPr>
            <w:noProof/>
          </w:rPr>
          <w:t>6</w:t>
        </w:r>
      </w:fldSimple>
      <w:r>
        <w:t xml:space="preserve">: </w:t>
      </w:r>
      <w:r w:rsidRPr="00B3739C">
        <w:t>Admin workflow system</w:t>
      </w:r>
      <w:bookmarkEnd w:id="261"/>
    </w:p>
    <w:p w14:paraId="31EF7A68" w14:textId="77777777" w:rsidR="00871394" w:rsidRPr="0045325E" w:rsidRDefault="00871394" w:rsidP="00871394">
      <w:pPr>
        <w:pStyle w:val="Heading5"/>
      </w:pPr>
      <w:r w:rsidRPr="0045325E">
        <w:t>4.3.1.1.3 First Responder User Interfaces</w:t>
      </w:r>
    </w:p>
    <w:p w14:paraId="4B37BDE0" w14:textId="77777777" w:rsidR="00871394" w:rsidRPr="001D2E6C" w:rsidRDefault="00871394" w:rsidP="00871394">
      <w:r w:rsidRPr="2690CDBD">
        <w:rPr>
          <w:rFonts w:eastAsia="Times New Roman" w:cs="Times New Roman"/>
          <w:szCs w:val="24"/>
        </w:rPr>
        <w:t>Accessible after a user with a "Responder" role (e.g., Hospital, Police, Najm) logs in.</w:t>
      </w:r>
    </w:p>
    <w:p w14:paraId="347C08E7" w14:textId="77777777" w:rsidR="00871394" w:rsidRDefault="00871394" w:rsidP="00871394">
      <w:pPr>
        <w:keepNext/>
      </w:pPr>
      <w:r>
        <w:rPr>
          <w:noProof/>
        </w:rPr>
        <w:lastRenderedPageBreak/>
        <w:drawing>
          <wp:inline distT="0" distB="0" distL="0" distR="0" wp14:anchorId="5C3CD5F4" wp14:editId="24E8D73F">
            <wp:extent cx="5948589" cy="5998984"/>
            <wp:effectExtent l="0" t="0" r="0" b="0"/>
            <wp:docPr id="5171454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45428" name="Picture 517145428"/>
                    <pic:cNvPicPr/>
                  </pic:nvPicPr>
                  <pic:blipFill>
                    <a:blip r:embed="rId61">
                      <a:extLst>
                        <a:ext uri="{28A0092B-C50C-407E-A947-70E740481C1C}">
                          <a14:useLocalDpi xmlns:a14="http://schemas.microsoft.com/office/drawing/2010/main"/>
                        </a:ext>
                      </a:extLst>
                    </a:blip>
                    <a:stretch>
                      <a:fillRect/>
                    </a:stretch>
                  </pic:blipFill>
                  <pic:spPr>
                    <a:xfrm>
                      <a:off x="0" y="0"/>
                      <a:ext cx="5948589" cy="5998984"/>
                    </a:xfrm>
                    <a:prstGeom prst="rect">
                      <a:avLst/>
                    </a:prstGeom>
                  </pic:spPr>
                </pic:pic>
              </a:graphicData>
            </a:graphic>
          </wp:inline>
        </w:drawing>
      </w:r>
    </w:p>
    <w:p w14:paraId="156E472F" w14:textId="39CABE75" w:rsidR="00871394" w:rsidRPr="001D2E6C" w:rsidRDefault="00871394" w:rsidP="00871394">
      <w:pPr>
        <w:pStyle w:val="Caption"/>
      </w:pPr>
      <w:bookmarkStart w:id="262" w:name="_Toc231318046"/>
      <w:r>
        <w:t xml:space="preserve">Figure </w:t>
      </w:r>
      <w:fldSimple w:instr=" SEQ Figure \* ARABIC ">
        <w:r w:rsidR="008562BB">
          <w:rPr>
            <w:noProof/>
          </w:rPr>
          <w:t>7</w:t>
        </w:r>
      </w:fldSimple>
      <w:r>
        <w:t xml:space="preserve">: </w:t>
      </w:r>
      <w:r w:rsidRPr="000D483C">
        <w:t>The Responders Login Flow</w:t>
      </w:r>
      <w:bookmarkEnd w:id="262"/>
    </w:p>
    <w:p w14:paraId="42AD9191" w14:textId="77777777" w:rsidR="00871394" w:rsidRPr="0045325E" w:rsidRDefault="00871394" w:rsidP="00871394">
      <w:pPr>
        <w:pStyle w:val="Heading6"/>
      </w:pPr>
      <w:r w:rsidRPr="0045325E">
        <w:t>4.3.1.1.3.1 Responder Dashboard (Homepage)</w:t>
      </w:r>
    </w:p>
    <w:p w14:paraId="17B64A0F" w14:textId="77777777" w:rsidR="00871394" w:rsidRPr="001D2E6C" w:rsidRDefault="00871394" w:rsidP="00871394">
      <w:r w:rsidRPr="2690CDBD">
        <w:rPr>
          <w:rFonts w:eastAsia="Times New Roman" w:cs="Times New Roman"/>
          <w:szCs w:val="24"/>
        </w:rPr>
        <w:t>Main dashboard for viewing and managing active accident alerts.</w:t>
      </w:r>
    </w:p>
    <w:tbl>
      <w:tblPr>
        <w:tblStyle w:val="GridTable4-Accent1"/>
        <w:tblW w:w="0" w:type="auto"/>
        <w:tblLayout w:type="fixed"/>
        <w:tblLook w:val="04A0" w:firstRow="1" w:lastRow="0" w:firstColumn="1" w:lastColumn="0" w:noHBand="0" w:noVBand="1"/>
      </w:tblPr>
      <w:tblGrid>
        <w:gridCol w:w="1470"/>
        <w:gridCol w:w="1425"/>
        <w:gridCol w:w="1198"/>
        <w:gridCol w:w="1630"/>
        <w:gridCol w:w="4207"/>
      </w:tblGrid>
      <w:tr w:rsidR="00871394" w14:paraId="1AAC3FBF" w14:textId="77777777" w:rsidTr="004528F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0" w:type="dxa"/>
          </w:tcPr>
          <w:p w14:paraId="4743E7E2" w14:textId="77777777" w:rsidR="00871394" w:rsidRDefault="00871394" w:rsidP="004528F3">
            <w:pPr>
              <w:spacing w:after="200" w:line="276" w:lineRule="auto"/>
            </w:pPr>
            <w:r w:rsidRPr="2690CDBD">
              <w:rPr>
                <w:rFonts w:eastAsia="Times New Roman" w:cs="Times New Roman"/>
                <w:szCs w:val="24"/>
              </w:rPr>
              <w:t>Field</w:t>
            </w:r>
          </w:p>
        </w:tc>
        <w:tc>
          <w:tcPr>
            <w:tcW w:w="1425" w:type="dxa"/>
          </w:tcPr>
          <w:p w14:paraId="1323990E" w14:textId="77777777" w:rsidR="00871394" w:rsidRDefault="00871394" w:rsidP="004528F3">
            <w:pPr>
              <w:spacing w:after="200" w:line="276" w:lineRule="auto"/>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Format</w:t>
            </w:r>
          </w:p>
        </w:tc>
        <w:tc>
          <w:tcPr>
            <w:tcW w:w="1198" w:type="dxa"/>
          </w:tcPr>
          <w:p w14:paraId="57B35A4B" w14:textId="77777777" w:rsidR="00871394" w:rsidRDefault="00871394" w:rsidP="004528F3">
            <w:pPr>
              <w:spacing w:after="200" w:line="276" w:lineRule="auto"/>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Level</w:t>
            </w:r>
          </w:p>
        </w:tc>
        <w:tc>
          <w:tcPr>
            <w:tcW w:w="1630" w:type="dxa"/>
          </w:tcPr>
          <w:p w14:paraId="169BCF88" w14:textId="77777777" w:rsidR="00871394" w:rsidRDefault="00871394" w:rsidP="004528F3">
            <w:pPr>
              <w:spacing w:after="200" w:line="276" w:lineRule="auto"/>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Input/Output</w:t>
            </w:r>
          </w:p>
        </w:tc>
        <w:tc>
          <w:tcPr>
            <w:tcW w:w="4207" w:type="dxa"/>
          </w:tcPr>
          <w:p w14:paraId="7275578A" w14:textId="77777777" w:rsidR="00871394" w:rsidRDefault="00871394" w:rsidP="004528F3">
            <w:pPr>
              <w:spacing w:after="200" w:line="276" w:lineRule="auto"/>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Comment</w:t>
            </w:r>
          </w:p>
        </w:tc>
      </w:tr>
      <w:tr w:rsidR="00871394" w14:paraId="21F040C8"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0" w:type="dxa"/>
          </w:tcPr>
          <w:p w14:paraId="5D164A8B" w14:textId="77777777" w:rsidR="00871394" w:rsidRDefault="00871394" w:rsidP="004528F3">
            <w:pPr>
              <w:spacing w:after="200" w:line="276" w:lineRule="auto"/>
            </w:pPr>
            <w:r w:rsidRPr="2690CDBD">
              <w:rPr>
                <w:rFonts w:eastAsia="Times New Roman" w:cs="Times New Roman"/>
                <w:szCs w:val="24"/>
              </w:rPr>
              <w:t>Header</w:t>
            </w:r>
          </w:p>
        </w:tc>
        <w:tc>
          <w:tcPr>
            <w:tcW w:w="1425" w:type="dxa"/>
          </w:tcPr>
          <w:p w14:paraId="3B368D44"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Text</w:t>
            </w:r>
          </w:p>
        </w:tc>
        <w:tc>
          <w:tcPr>
            <w:tcW w:w="1198" w:type="dxa"/>
          </w:tcPr>
          <w:p w14:paraId="36D62A38"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30" w:type="dxa"/>
          </w:tcPr>
          <w:p w14:paraId="511E68E1"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Output</w:t>
            </w:r>
          </w:p>
        </w:tc>
        <w:tc>
          <w:tcPr>
            <w:tcW w:w="4207" w:type="dxa"/>
          </w:tcPr>
          <w:p w14:paraId="16AA64F8"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Displays agency name (e.g., "King Faisal Hospital ER") and logged-in user.</w:t>
            </w:r>
          </w:p>
        </w:tc>
      </w:tr>
      <w:tr w:rsidR="00871394" w14:paraId="56E29E99"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470" w:type="dxa"/>
          </w:tcPr>
          <w:p w14:paraId="18F20576" w14:textId="77777777" w:rsidR="00871394" w:rsidRDefault="00871394" w:rsidP="004528F3">
            <w:pPr>
              <w:spacing w:after="200" w:line="276" w:lineRule="auto"/>
            </w:pPr>
            <w:r w:rsidRPr="2690CDBD">
              <w:rPr>
                <w:rFonts w:eastAsia="Times New Roman" w:cs="Times New Roman"/>
                <w:szCs w:val="24"/>
              </w:rPr>
              <w:t>Alerts List</w:t>
            </w:r>
          </w:p>
        </w:tc>
        <w:tc>
          <w:tcPr>
            <w:tcW w:w="1425" w:type="dxa"/>
          </w:tcPr>
          <w:p w14:paraId="17C83A50"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List / Table</w:t>
            </w:r>
          </w:p>
        </w:tc>
        <w:tc>
          <w:tcPr>
            <w:tcW w:w="1198" w:type="dxa"/>
          </w:tcPr>
          <w:p w14:paraId="7771DC9C"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630" w:type="dxa"/>
          </w:tcPr>
          <w:p w14:paraId="66294CCC"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Output</w:t>
            </w:r>
          </w:p>
        </w:tc>
        <w:tc>
          <w:tcPr>
            <w:tcW w:w="4207" w:type="dxa"/>
          </w:tcPr>
          <w:p w14:paraId="59741F53"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 xml:space="preserve">A list of active alerts, sorted by time (newest first). Each item shows location, </w:t>
            </w:r>
            <w:r w:rsidRPr="2690CDBD">
              <w:rPr>
                <w:rFonts w:eastAsia="Times New Roman" w:cs="Times New Roman"/>
                <w:color w:val="000000" w:themeColor="text1"/>
                <w:szCs w:val="24"/>
              </w:rPr>
              <w:lastRenderedPageBreak/>
              <w:t>time, and status (e.g., "New", "Accepted").</w:t>
            </w:r>
          </w:p>
        </w:tc>
      </w:tr>
      <w:tr w:rsidR="00871394" w14:paraId="5E839159"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0" w:type="dxa"/>
          </w:tcPr>
          <w:p w14:paraId="4EEB3F8E" w14:textId="77777777" w:rsidR="00871394" w:rsidRDefault="00871394" w:rsidP="004528F3">
            <w:pPr>
              <w:spacing w:after="200" w:line="276" w:lineRule="auto"/>
            </w:pPr>
            <w:r w:rsidRPr="2690CDBD">
              <w:rPr>
                <w:rFonts w:eastAsia="Times New Roman" w:cs="Times New Roman"/>
                <w:szCs w:val="24"/>
              </w:rPr>
              <w:lastRenderedPageBreak/>
              <w:t>Alerts Map</w:t>
            </w:r>
          </w:p>
        </w:tc>
        <w:tc>
          <w:tcPr>
            <w:tcW w:w="1425" w:type="dxa"/>
          </w:tcPr>
          <w:p w14:paraId="31F1FA9C"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Interactive Map</w:t>
            </w:r>
          </w:p>
        </w:tc>
        <w:tc>
          <w:tcPr>
            <w:tcW w:w="1198" w:type="dxa"/>
          </w:tcPr>
          <w:p w14:paraId="2B280C36"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30" w:type="dxa"/>
          </w:tcPr>
          <w:p w14:paraId="3A694FC8"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Output</w:t>
            </w:r>
          </w:p>
        </w:tc>
        <w:tc>
          <w:tcPr>
            <w:tcW w:w="4207" w:type="dxa"/>
          </w:tcPr>
          <w:p w14:paraId="75266F2A"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A map (e.g., OpenStreetMap) showing pins for all active accident locations.</w:t>
            </w:r>
          </w:p>
        </w:tc>
      </w:tr>
      <w:tr w:rsidR="00871394" w14:paraId="1624A726"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470" w:type="dxa"/>
          </w:tcPr>
          <w:p w14:paraId="786BDD2B" w14:textId="77777777" w:rsidR="00871394" w:rsidRDefault="00871394" w:rsidP="004528F3">
            <w:pPr>
              <w:spacing w:after="200" w:line="276" w:lineRule="auto"/>
            </w:pPr>
            <w:r w:rsidRPr="2690CDBD">
              <w:rPr>
                <w:rFonts w:eastAsia="Times New Roman" w:cs="Times New Roman"/>
                <w:szCs w:val="24"/>
              </w:rPr>
              <w:t>Logout Button</w:t>
            </w:r>
          </w:p>
        </w:tc>
        <w:tc>
          <w:tcPr>
            <w:tcW w:w="1425" w:type="dxa"/>
          </w:tcPr>
          <w:p w14:paraId="5D10B2A8"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Button</w:t>
            </w:r>
          </w:p>
        </w:tc>
        <w:tc>
          <w:tcPr>
            <w:tcW w:w="1198" w:type="dxa"/>
          </w:tcPr>
          <w:p w14:paraId="64A2B092"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630" w:type="dxa"/>
          </w:tcPr>
          <w:p w14:paraId="505CAD33"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Input</w:t>
            </w:r>
          </w:p>
        </w:tc>
        <w:tc>
          <w:tcPr>
            <w:tcW w:w="4207" w:type="dxa"/>
          </w:tcPr>
          <w:p w14:paraId="0E6D6768" w14:textId="77777777" w:rsidR="00871394" w:rsidRDefault="00871394" w:rsidP="004528F3">
            <w:pPr>
              <w:keepNext/>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Logs the responder out.</w:t>
            </w:r>
          </w:p>
        </w:tc>
      </w:tr>
    </w:tbl>
    <w:p w14:paraId="172D1049" w14:textId="6F234BFF" w:rsidR="00871394" w:rsidRPr="001D2E6C" w:rsidRDefault="00871394" w:rsidP="00871394">
      <w:pPr>
        <w:pStyle w:val="Caption"/>
      </w:pPr>
      <w:bookmarkStart w:id="263" w:name="_Toc231317979"/>
      <w:r>
        <w:t xml:space="preserve">Table </w:t>
      </w:r>
      <w:fldSimple w:instr=" SEQ Table \* ARABIC ">
        <w:r w:rsidR="00FA1D5A">
          <w:rPr>
            <w:noProof/>
          </w:rPr>
          <w:t>21</w:t>
        </w:r>
      </w:fldSimple>
      <w:r>
        <w:t xml:space="preserve">: </w:t>
      </w:r>
      <w:r w:rsidRPr="00A23794">
        <w:t>Responder Dashboard Interface</w:t>
      </w:r>
      <w:bookmarkEnd w:id="263"/>
    </w:p>
    <w:p w14:paraId="36D66BD4" w14:textId="77777777" w:rsidR="00871394" w:rsidRPr="001D2E6C" w:rsidRDefault="00871394" w:rsidP="00871394">
      <w:pPr>
        <w:pStyle w:val="Heading6"/>
      </w:pPr>
      <w:r>
        <w:rPr>
          <w:rFonts w:eastAsia="Cambria"/>
        </w:rPr>
        <w:t>4.</w:t>
      </w:r>
      <w:r w:rsidRPr="2690CDBD">
        <w:rPr>
          <w:rFonts w:eastAsia="Cambria"/>
        </w:rPr>
        <w:t>3.1.1.3.2 Accident Alert Interface (Modal)</w:t>
      </w:r>
    </w:p>
    <w:p w14:paraId="5AF37D67" w14:textId="77777777" w:rsidR="00871394" w:rsidRPr="001D2E6C" w:rsidRDefault="00871394" w:rsidP="00871394">
      <w:r w:rsidRPr="2690CDBD">
        <w:rPr>
          <w:rFonts w:eastAsia="Times New Roman" w:cs="Times New Roman"/>
          <w:szCs w:val="24"/>
        </w:rPr>
        <w:t>This is the immediate notification that appears on the Responder Dashboard.</w:t>
      </w:r>
    </w:p>
    <w:tbl>
      <w:tblPr>
        <w:tblStyle w:val="GridTable4-Accent1"/>
        <w:tblW w:w="0" w:type="auto"/>
        <w:tblLayout w:type="fixed"/>
        <w:tblLook w:val="04A0" w:firstRow="1" w:lastRow="0" w:firstColumn="1" w:lastColumn="0" w:noHBand="0" w:noVBand="1"/>
      </w:tblPr>
      <w:tblGrid>
        <w:gridCol w:w="1143"/>
        <w:gridCol w:w="1098"/>
        <w:gridCol w:w="1811"/>
        <w:gridCol w:w="1688"/>
        <w:gridCol w:w="4189"/>
      </w:tblGrid>
      <w:tr w:rsidR="00871394" w14:paraId="6826C1B4" w14:textId="77777777" w:rsidTr="004528F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3" w:type="dxa"/>
          </w:tcPr>
          <w:p w14:paraId="4A1ECD02" w14:textId="77777777" w:rsidR="00871394" w:rsidRDefault="00871394" w:rsidP="004528F3">
            <w:pPr>
              <w:spacing w:after="200" w:line="276" w:lineRule="auto"/>
              <w:jc w:val="both"/>
            </w:pPr>
            <w:r w:rsidRPr="2690CDBD">
              <w:rPr>
                <w:rFonts w:eastAsia="Times New Roman" w:cs="Times New Roman"/>
                <w:szCs w:val="24"/>
              </w:rPr>
              <w:t>Field</w:t>
            </w:r>
          </w:p>
        </w:tc>
        <w:tc>
          <w:tcPr>
            <w:tcW w:w="1098" w:type="dxa"/>
          </w:tcPr>
          <w:p w14:paraId="1AAB917B" w14:textId="77777777" w:rsidR="00871394" w:rsidRDefault="00871394" w:rsidP="004528F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Format</w:t>
            </w:r>
          </w:p>
        </w:tc>
        <w:tc>
          <w:tcPr>
            <w:tcW w:w="1811" w:type="dxa"/>
          </w:tcPr>
          <w:p w14:paraId="42F8E7A9" w14:textId="77777777" w:rsidR="00871394" w:rsidRDefault="00871394" w:rsidP="004528F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Level</w:t>
            </w:r>
          </w:p>
        </w:tc>
        <w:tc>
          <w:tcPr>
            <w:tcW w:w="1688" w:type="dxa"/>
          </w:tcPr>
          <w:p w14:paraId="61DC1F46" w14:textId="77777777" w:rsidR="00871394" w:rsidRDefault="00871394" w:rsidP="004528F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Input/Output</w:t>
            </w:r>
          </w:p>
        </w:tc>
        <w:tc>
          <w:tcPr>
            <w:tcW w:w="4189" w:type="dxa"/>
          </w:tcPr>
          <w:p w14:paraId="54A8BB50" w14:textId="77777777" w:rsidR="00871394" w:rsidRDefault="00871394" w:rsidP="004528F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Comment</w:t>
            </w:r>
          </w:p>
        </w:tc>
      </w:tr>
      <w:tr w:rsidR="00871394" w14:paraId="50E10327"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3" w:type="dxa"/>
          </w:tcPr>
          <w:p w14:paraId="31E207D5" w14:textId="77777777" w:rsidR="00871394" w:rsidRDefault="00871394" w:rsidP="004528F3">
            <w:pPr>
              <w:spacing w:after="200" w:line="276" w:lineRule="auto"/>
              <w:jc w:val="both"/>
            </w:pPr>
            <w:r w:rsidRPr="2690CDBD">
              <w:rPr>
                <w:rFonts w:eastAsia="Times New Roman" w:cs="Times New Roman"/>
                <w:szCs w:val="24"/>
              </w:rPr>
              <w:t>Alert Title</w:t>
            </w:r>
          </w:p>
        </w:tc>
        <w:tc>
          <w:tcPr>
            <w:tcW w:w="1098" w:type="dxa"/>
          </w:tcPr>
          <w:p w14:paraId="4753505E"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Text</w:t>
            </w:r>
          </w:p>
        </w:tc>
        <w:tc>
          <w:tcPr>
            <w:tcW w:w="1811" w:type="dxa"/>
          </w:tcPr>
          <w:p w14:paraId="623F05C1"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88" w:type="dxa"/>
          </w:tcPr>
          <w:p w14:paraId="26CCB4A0"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Output</w:t>
            </w:r>
          </w:p>
        </w:tc>
        <w:tc>
          <w:tcPr>
            <w:tcW w:w="4189" w:type="dxa"/>
          </w:tcPr>
          <w:p w14:paraId="163A2D1A"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 NEW ACCIDENT DETECTED !!"</w:t>
            </w:r>
          </w:p>
        </w:tc>
      </w:tr>
      <w:tr w:rsidR="00871394" w14:paraId="2A9B0BD2"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143" w:type="dxa"/>
          </w:tcPr>
          <w:p w14:paraId="6342DEA9" w14:textId="77777777" w:rsidR="00871394" w:rsidRDefault="00871394" w:rsidP="004528F3">
            <w:pPr>
              <w:spacing w:after="200" w:line="276" w:lineRule="auto"/>
              <w:jc w:val="both"/>
            </w:pPr>
            <w:r w:rsidRPr="2690CDBD">
              <w:rPr>
                <w:rFonts w:eastAsia="Times New Roman" w:cs="Times New Roman"/>
                <w:szCs w:val="24"/>
              </w:rPr>
              <w:t>Location</w:t>
            </w:r>
          </w:p>
        </w:tc>
        <w:tc>
          <w:tcPr>
            <w:tcW w:w="1098" w:type="dxa"/>
          </w:tcPr>
          <w:p w14:paraId="1764DE07"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Text</w:t>
            </w:r>
          </w:p>
        </w:tc>
        <w:tc>
          <w:tcPr>
            <w:tcW w:w="1811" w:type="dxa"/>
          </w:tcPr>
          <w:p w14:paraId="13A663D9"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688" w:type="dxa"/>
          </w:tcPr>
          <w:p w14:paraId="7151433C"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Output</w:t>
            </w:r>
          </w:p>
        </w:tc>
        <w:tc>
          <w:tcPr>
            <w:tcW w:w="4189" w:type="dxa"/>
          </w:tcPr>
          <w:p w14:paraId="558D58F8"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Address or GPS coordinates of the accident.</w:t>
            </w:r>
          </w:p>
        </w:tc>
      </w:tr>
      <w:tr w:rsidR="00871394" w14:paraId="0601F356"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3" w:type="dxa"/>
          </w:tcPr>
          <w:p w14:paraId="19213615" w14:textId="77777777" w:rsidR="00871394" w:rsidRDefault="00871394" w:rsidP="004528F3">
            <w:pPr>
              <w:spacing w:after="200" w:line="276" w:lineRule="auto"/>
              <w:jc w:val="both"/>
            </w:pPr>
            <w:r w:rsidRPr="2690CDBD">
              <w:rPr>
                <w:rFonts w:eastAsia="Times New Roman" w:cs="Times New Roman"/>
                <w:szCs w:val="24"/>
              </w:rPr>
              <w:t>Time</w:t>
            </w:r>
          </w:p>
        </w:tc>
        <w:tc>
          <w:tcPr>
            <w:tcW w:w="1098" w:type="dxa"/>
          </w:tcPr>
          <w:p w14:paraId="2A247F59"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Timestamp</w:t>
            </w:r>
          </w:p>
        </w:tc>
        <w:tc>
          <w:tcPr>
            <w:tcW w:w="1811" w:type="dxa"/>
          </w:tcPr>
          <w:p w14:paraId="55364A41"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88" w:type="dxa"/>
          </w:tcPr>
          <w:p w14:paraId="1ECB800C"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Output</w:t>
            </w:r>
          </w:p>
        </w:tc>
        <w:tc>
          <w:tcPr>
            <w:tcW w:w="4189" w:type="dxa"/>
          </w:tcPr>
          <w:p w14:paraId="7FFC1D6E"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Time of detection.</w:t>
            </w:r>
          </w:p>
        </w:tc>
      </w:tr>
      <w:tr w:rsidR="00871394" w14:paraId="6825477E"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143" w:type="dxa"/>
          </w:tcPr>
          <w:p w14:paraId="13E0CCCA" w14:textId="77777777" w:rsidR="00871394" w:rsidRDefault="00871394" w:rsidP="004528F3">
            <w:pPr>
              <w:spacing w:after="200" w:line="276" w:lineRule="auto"/>
              <w:jc w:val="both"/>
            </w:pPr>
            <w:r w:rsidRPr="2690CDBD">
              <w:rPr>
                <w:rFonts w:eastAsia="Times New Roman" w:cs="Times New Roman"/>
                <w:szCs w:val="24"/>
              </w:rPr>
              <w:t>Accept Button</w:t>
            </w:r>
          </w:p>
        </w:tc>
        <w:tc>
          <w:tcPr>
            <w:tcW w:w="1098" w:type="dxa"/>
          </w:tcPr>
          <w:p w14:paraId="321D0ABF"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Button</w:t>
            </w:r>
          </w:p>
        </w:tc>
        <w:tc>
          <w:tcPr>
            <w:tcW w:w="1811" w:type="dxa"/>
          </w:tcPr>
          <w:p w14:paraId="1F31FF0E"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 (for Hospitals)</w:t>
            </w:r>
          </w:p>
        </w:tc>
        <w:tc>
          <w:tcPr>
            <w:tcW w:w="1688" w:type="dxa"/>
          </w:tcPr>
          <w:p w14:paraId="5C12825E"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Input</w:t>
            </w:r>
          </w:p>
        </w:tc>
        <w:tc>
          <w:tcPr>
            <w:tcW w:w="4189" w:type="dxa"/>
          </w:tcPr>
          <w:p w14:paraId="4D203886"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Responder clicks to accept the case. after 10 seconds if not clicked/</w:t>
            </w:r>
            <w:proofErr w:type="spellStart"/>
            <w:r w:rsidRPr="2690CDBD">
              <w:rPr>
                <w:rFonts w:eastAsia="Times New Roman" w:cs="Times New Roman"/>
                <w:color w:val="000000" w:themeColor="text1"/>
                <w:szCs w:val="24"/>
              </w:rPr>
              <w:t>responeded</w:t>
            </w:r>
            <w:proofErr w:type="spellEnd"/>
            <w:r w:rsidRPr="2690CDBD">
              <w:rPr>
                <w:rFonts w:eastAsia="Times New Roman" w:cs="Times New Roman"/>
                <w:color w:val="000000" w:themeColor="text1"/>
                <w:szCs w:val="24"/>
              </w:rPr>
              <w:t>, it will send to the second nearest hospital.</w:t>
            </w:r>
          </w:p>
        </w:tc>
      </w:tr>
      <w:tr w:rsidR="00871394" w14:paraId="74C8C789"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3" w:type="dxa"/>
          </w:tcPr>
          <w:p w14:paraId="79348C4E" w14:textId="77777777" w:rsidR="00871394" w:rsidRDefault="00871394" w:rsidP="004528F3">
            <w:pPr>
              <w:spacing w:after="200" w:line="276" w:lineRule="auto"/>
              <w:jc w:val="both"/>
            </w:pPr>
            <w:r w:rsidRPr="2690CDBD">
              <w:rPr>
                <w:rFonts w:eastAsia="Times New Roman" w:cs="Times New Roman"/>
                <w:szCs w:val="24"/>
              </w:rPr>
              <w:t>View Details</w:t>
            </w:r>
          </w:p>
        </w:tc>
        <w:tc>
          <w:tcPr>
            <w:tcW w:w="1098" w:type="dxa"/>
          </w:tcPr>
          <w:p w14:paraId="6FF77CE0"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Button</w:t>
            </w:r>
          </w:p>
        </w:tc>
        <w:tc>
          <w:tcPr>
            <w:tcW w:w="1811" w:type="dxa"/>
          </w:tcPr>
          <w:p w14:paraId="047E96FD"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88" w:type="dxa"/>
          </w:tcPr>
          <w:p w14:paraId="077313E6"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Input</w:t>
            </w:r>
          </w:p>
        </w:tc>
        <w:tc>
          <w:tcPr>
            <w:tcW w:w="4189" w:type="dxa"/>
          </w:tcPr>
          <w:p w14:paraId="64CF0391"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Navigates to the full Accident Details Interface.</w:t>
            </w:r>
          </w:p>
        </w:tc>
      </w:tr>
      <w:tr w:rsidR="00871394" w14:paraId="3AABC1E7"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143" w:type="dxa"/>
          </w:tcPr>
          <w:p w14:paraId="559BC842" w14:textId="77777777" w:rsidR="00871394" w:rsidRDefault="00871394" w:rsidP="004528F3">
            <w:pPr>
              <w:spacing w:after="200" w:line="276" w:lineRule="auto"/>
              <w:jc w:val="both"/>
            </w:pPr>
            <w:r w:rsidRPr="2690CDBD">
              <w:rPr>
                <w:rFonts w:eastAsia="Times New Roman" w:cs="Times New Roman"/>
                <w:szCs w:val="24"/>
              </w:rPr>
              <w:t>Timer</w:t>
            </w:r>
          </w:p>
        </w:tc>
        <w:tc>
          <w:tcPr>
            <w:tcW w:w="1098" w:type="dxa"/>
          </w:tcPr>
          <w:p w14:paraId="545E5E9F"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Countdown</w:t>
            </w:r>
          </w:p>
        </w:tc>
        <w:tc>
          <w:tcPr>
            <w:tcW w:w="1811" w:type="dxa"/>
          </w:tcPr>
          <w:p w14:paraId="4360E103"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 (for Hospitals)</w:t>
            </w:r>
          </w:p>
        </w:tc>
        <w:tc>
          <w:tcPr>
            <w:tcW w:w="1688" w:type="dxa"/>
          </w:tcPr>
          <w:p w14:paraId="76A51577"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Output</w:t>
            </w:r>
          </w:p>
        </w:tc>
        <w:tc>
          <w:tcPr>
            <w:tcW w:w="4189" w:type="dxa"/>
          </w:tcPr>
          <w:p w14:paraId="36356D38" w14:textId="77777777" w:rsidR="00871394" w:rsidRDefault="00871394" w:rsidP="004528F3">
            <w:pPr>
              <w:keepNext/>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A visual 10-second countdown timer.</w:t>
            </w:r>
          </w:p>
        </w:tc>
      </w:tr>
    </w:tbl>
    <w:p w14:paraId="6A3A9C79" w14:textId="06CF7E0C" w:rsidR="00871394" w:rsidRPr="001D2E6C" w:rsidRDefault="00871394" w:rsidP="00871394">
      <w:pPr>
        <w:pStyle w:val="Caption"/>
      </w:pPr>
      <w:bookmarkStart w:id="264" w:name="_Toc231317980"/>
      <w:r>
        <w:t xml:space="preserve">Table </w:t>
      </w:r>
      <w:fldSimple w:instr=" SEQ Table \* ARABIC ">
        <w:r w:rsidR="00FA1D5A">
          <w:rPr>
            <w:noProof/>
          </w:rPr>
          <w:t>22</w:t>
        </w:r>
      </w:fldSimple>
      <w:r>
        <w:t xml:space="preserve">: </w:t>
      </w:r>
      <w:r w:rsidRPr="00F749E6">
        <w:t>Accident Alert Interface</w:t>
      </w:r>
      <w:bookmarkEnd w:id="264"/>
    </w:p>
    <w:p w14:paraId="6591BAD3" w14:textId="77777777" w:rsidR="00871394" w:rsidRPr="001D2E6C" w:rsidRDefault="00871394" w:rsidP="00871394">
      <w:pPr>
        <w:jc w:val="center"/>
        <w:rPr>
          <w:rFonts w:eastAsia="Times New Roman" w:cs="Times New Roman"/>
          <w:i/>
          <w:iCs/>
          <w:color w:val="7F7F7F" w:themeColor="text1" w:themeTint="80"/>
          <w:sz w:val="16"/>
          <w:szCs w:val="16"/>
        </w:rPr>
      </w:pPr>
    </w:p>
    <w:p w14:paraId="22B92DEF" w14:textId="77777777" w:rsidR="00871394" w:rsidRPr="001D2E6C" w:rsidRDefault="00871394" w:rsidP="00871394">
      <w:pPr>
        <w:pStyle w:val="Heading6"/>
      </w:pPr>
      <w:r>
        <w:rPr>
          <w:rFonts w:eastAsia="Cambria"/>
        </w:rPr>
        <w:t>4.</w:t>
      </w:r>
      <w:r w:rsidRPr="2690CDBD">
        <w:rPr>
          <w:rFonts w:eastAsia="Cambria"/>
        </w:rPr>
        <w:t>3.1.1.3.3 Accident Details Interface</w:t>
      </w:r>
    </w:p>
    <w:p w14:paraId="3523F846" w14:textId="77777777" w:rsidR="00871394" w:rsidRPr="001D2E6C" w:rsidRDefault="00871394" w:rsidP="00871394">
      <w:r w:rsidRPr="2690CDBD">
        <w:rPr>
          <w:rFonts w:eastAsia="Times New Roman" w:cs="Times New Roman"/>
          <w:szCs w:val="24"/>
        </w:rPr>
        <w:t>This page provides the full, LLM-generated summary of the accident event.</w:t>
      </w:r>
    </w:p>
    <w:tbl>
      <w:tblPr>
        <w:tblStyle w:val="GridTable4-Accent1"/>
        <w:tblW w:w="0" w:type="auto"/>
        <w:tblLayout w:type="fixed"/>
        <w:tblLook w:val="04A0" w:firstRow="1" w:lastRow="0" w:firstColumn="1" w:lastColumn="0" w:noHBand="0" w:noVBand="1"/>
      </w:tblPr>
      <w:tblGrid>
        <w:gridCol w:w="1789"/>
        <w:gridCol w:w="1040"/>
        <w:gridCol w:w="1218"/>
        <w:gridCol w:w="1645"/>
        <w:gridCol w:w="4238"/>
      </w:tblGrid>
      <w:tr w:rsidR="00871394" w14:paraId="6A516C5E" w14:textId="77777777" w:rsidTr="004528F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9" w:type="dxa"/>
          </w:tcPr>
          <w:p w14:paraId="3FF87616" w14:textId="77777777" w:rsidR="00871394" w:rsidRDefault="00871394" w:rsidP="004528F3">
            <w:pPr>
              <w:spacing w:after="200" w:line="276" w:lineRule="auto"/>
              <w:jc w:val="both"/>
            </w:pPr>
            <w:r w:rsidRPr="2690CDBD">
              <w:rPr>
                <w:rFonts w:eastAsia="Times New Roman" w:cs="Times New Roman"/>
                <w:szCs w:val="24"/>
              </w:rPr>
              <w:t>Field</w:t>
            </w:r>
          </w:p>
        </w:tc>
        <w:tc>
          <w:tcPr>
            <w:tcW w:w="1040" w:type="dxa"/>
          </w:tcPr>
          <w:p w14:paraId="39D70FF8" w14:textId="77777777" w:rsidR="00871394" w:rsidRDefault="00871394" w:rsidP="004528F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Format</w:t>
            </w:r>
          </w:p>
        </w:tc>
        <w:tc>
          <w:tcPr>
            <w:tcW w:w="1218" w:type="dxa"/>
          </w:tcPr>
          <w:p w14:paraId="0A8C7F1B" w14:textId="77777777" w:rsidR="00871394" w:rsidRDefault="00871394" w:rsidP="004528F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Level</w:t>
            </w:r>
          </w:p>
        </w:tc>
        <w:tc>
          <w:tcPr>
            <w:tcW w:w="1645" w:type="dxa"/>
          </w:tcPr>
          <w:p w14:paraId="4AF4D266" w14:textId="77777777" w:rsidR="00871394" w:rsidRDefault="00871394" w:rsidP="004528F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Input/Output</w:t>
            </w:r>
          </w:p>
        </w:tc>
        <w:tc>
          <w:tcPr>
            <w:tcW w:w="4238" w:type="dxa"/>
          </w:tcPr>
          <w:p w14:paraId="2D38779C" w14:textId="77777777" w:rsidR="00871394" w:rsidRDefault="00871394" w:rsidP="004528F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Comment</w:t>
            </w:r>
          </w:p>
        </w:tc>
      </w:tr>
      <w:tr w:rsidR="00871394" w14:paraId="06703F12"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9" w:type="dxa"/>
          </w:tcPr>
          <w:p w14:paraId="50B7440A" w14:textId="77777777" w:rsidR="00871394" w:rsidRDefault="00871394" w:rsidP="004528F3">
            <w:pPr>
              <w:spacing w:after="200" w:line="276" w:lineRule="auto"/>
              <w:jc w:val="both"/>
            </w:pPr>
            <w:r w:rsidRPr="2690CDBD">
              <w:rPr>
                <w:rFonts w:eastAsia="Times New Roman" w:cs="Times New Roman"/>
                <w:szCs w:val="24"/>
              </w:rPr>
              <w:t>Case ID</w:t>
            </w:r>
          </w:p>
        </w:tc>
        <w:tc>
          <w:tcPr>
            <w:tcW w:w="1040" w:type="dxa"/>
          </w:tcPr>
          <w:p w14:paraId="21BA1112"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Text</w:t>
            </w:r>
          </w:p>
        </w:tc>
        <w:tc>
          <w:tcPr>
            <w:tcW w:w="1218" w:type="dxa"/>
          </w:tcPr>
          <w:p w14:paraId="7A2DA66B"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45" w:type="dxa"/>
          </w:tcPr>
          <w:p w14:paraId="445650A1"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Output</w:t>
            </w:r>
          </w:p>
        </w:tc>
        <w:tc>
          <w:tcPr>
            <w:tcW w:w="4238" w:type="dxa"/>
          </w:tcPr>
          <w:p w14:paraId="3E6010C6"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Unique identifier for the accident.</w:t>
            </w:r>
          </w:p>
        </w:tc>
      </w:tr>
      <w:tr w:rsidR="00871394" w14:paraId="704509AE"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789" w:type="dxa"/>
          </w:tcPr>
          <w:p w14:paraId="1B303F6D" w14:textId="77777777" w:rsidR="00871394" w:rsidRDefault="00871394" w:rsidP="004528F3">
            <w:pPr>
              <w:spacing w:after="200" w:line="276" w:lineRule="auto"/>
              <w:jc w:val="both"/>
            </w:pPr>
            <w:r w:rsidRPr="2690CDBD">
              <w:rPr>
                <w:rFonts w:eastAsia="Times New Roman" w:cs="Times New Roman"/>
                <w:szCs w:val="24"/>
              </w:rPr>
              <w:t>Location</w:t>
            </w:r>
          </w:p>
        </w:tc>
        <w:tc>
          <w:tcPr>
            <w:tcW w:w="1040" w:type="dxa"/>
          </w:tcPr>
          <w:p w14:paraId="24FE00AE"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Text &amp; Map</w:t>
            </w:r>
          </w:p>
        </w:tc>
        <w:tc>
          <w:tcPr>
            <w:tcW w:w="1218" w:type="dxa"/>
          </w:tcPr>
          <w:p w14:paraId="3F6CE303"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645" w:type="dxa"/>
          </w:tcPr>
          <w:p w14:paraId="4F4DAEB9"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Output</w:t>
            </w:r>
          </w:p>
        </w:tc>
        <w:tc>
          <w:tcPr>
            <w:tcW w:w="4238" w:type="dxa"/>
          </w:tcPr>
          <w:p w14:paraId="7234D7BB"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Static map and text address.</w:t>
            </w:r>
          </w:p>
        </w:tc>
      </w:tr>
      <w:tr w:rsidR="00871394" w14:paraId="03BD2181"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9" w:type="dxa"/>
          </w:tcPr>
          <w:p w14:paraId="23915605" w14:textId="77777777" w:rsidR="00871394" w:rsidRDefault="00871394" w:rsidP="004528F3">
            <w:pPr>
              <w:spacing w:after="200" w:line="276" w:lineRule="auto"/>
              <w:jc w:val="both"/>
            </w:pPr>
            <w:r w:rsidRPr="2690CDBD">
              <w:rPr>
                <w:rFonts w:eastAsia="Times New Roman" w:cs="Times New Roman"/>
                <w:szCs w:val="24"/>
              </w:rPr>
              <w:lastRenderedPageBreak/>
              <w:t>Time of Incident</w:t>
            </w:r>
          </w:p>
        </w:tc>
        <w:tc>
          <w:tcPr>
            <w:tcW w:w="1040" w:type="dxa"/>
          </w:tcPr>
          <w:p w14:paraId="199DB065"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Timestamp</w:t>
            </w:r>
          </w:p>
        </w:tc>
        <w:tc>
          <w:tcPr>
            <w:tcW w:w="1218" w:type="dxa"/>
          </w:tcPr>
          <w:p w14:paraId="5184DD78"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45" w:type="dxa"/>
          </w:tcPr>
          <w:p w14:paraId="71312912"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Output</w:t>
            </w:r>
          </w:p>
        </w:tc>
        <w:tc>
          <w:tcPr>
            <w:tcW w:w="4238" w:type="dxa"/>
          </w:tcPr>
          <w:p w14:paraId="060187A3"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The time the accident was detected.</w:t>
            </w:r>
          </w:p>
        </w:tc>
      </w:tr>
      <w:tr w:rsidR="00871394" w14:paraId="18BB0787"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789" w:type="dxa"/>
          </w:tcPr>
          <w:p w14:paraId="09BB0891" w14:textId="77777777" w:rsidR="00871394" w:rsidRDefault="00871394" w:rsidP="004528F3">
            <w:pPr>
              <w:spacing w:after="200" w:line="276" w:lineRule="auto"/>
              <w:jc w:val="both"/>
            </w:pPr>
            <w:r w:rsidRPr="2690CDBD">
              <w:rPr>
                <w:rFonts w:eastAsia="Times New Roman" w:cs="Times New Roman"/>
                <w:szCs w:val="24"/>
              </w:rPr>
              <w:t>Accident Photos</w:t>
            </w:r>
          </w:p>
        </w:tc>
        <w:tc>
          <w:tcPr>
            <w:tcW w:w="1040" w:type="dxa"/>
          </w:tcPr>
          <w:p w14:paraId="674446B7"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Image Gallery</w:t>
            </w:r>
          </w:p>
        </w:tc>
        <w:tc>
          <w:tcPr>
            <w:tcW w:w="1218" w:type="dxa"/>
          </w:tcPr>
          <w:p w14:paraId="4159C27B"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645" w:type="dxa"/>
          </w:tcPr>
          <w:p w14:paraId="2B86C705"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Output</w:t>
            </w:r>
          </w:p>
        </w:tc>
        <w:tc>
          <w:tcPr>
            <w:tcW w:w="4238" w:type="dxa"/>
          </w:tcPr>
          <w:p w14:paraId="6C8DD897"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Key-frame snapshots captured by the AI.</w:t>
            </w:r>
          </w:p>
        </w:tc>
      </w:tr>
      <w:tr w:rsidR="00871394" w14:paraId="5AAE4979"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9" w:type="dxa"/>
          </w:tcPr>
          <w:p w14:paraId="5A1C8475" w14:textId="77777777" w:rsidR="00871394" w:rsidRDefault="00871394" w:rsidP="004528F3">
            <w:pPr>
              <w:spacing w:after="200" w:line="276" w:lineRule="auto"/>
              <w:jc w:val="both"/>
            </w:pPr>
            <w:r w:rsidRPr="2690CDBD">
              <w:rPr>
                <w:rFonts w:eastAsia="Times New Roman" w:cs="Times New Roman"/>
                <w:szCs w:val="24"/>
              </w:rPr>
              <w:t>Event Summary (LLM)</w:t>
            </w:r>
          </w:p>
        </w:tc>
        <w:tc>
          <w:tcPr>
            <w:tcW w:w="1040" w:type="dxa"/>
          </w:tcPr>
          <w:p w14:paraId="1312621C"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Text Block</w:t>
            </w:r>
          </w:p>
        </w:tc>
        <w:tc>
          <w:tcPr>
            <w:tcW w:w="1218" w:type="dxa"/>
          </w:tcPr>
          <w:p w14:paraId="434A8B56"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45" w:type="dxa"/>
          </w:tcPr>
          <w:p w14:paraId="1DD040CE"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Output</w:t>
            </w:r>
          </w:p>
        </w:tc>
        <w:tc>
          <w:tcPr>
            <w:tcW w:w="4238" w:type="dxa"/>
          </w:tcPr>
          <w:p w14:paraId="5952DB27"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A natural language summary of what happened (e.g., "A blue sedan collided with a white truck...").</w:t>
            </w:r>
          </w:p>
        </w:tc>
      </w:tr>
      <w:tr w:rsidR="00871394" w14:paraId="463A7571"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789" w:type="dxa"/>
          </w:tcPr>
          <w:p w14:paraId="6B458CC8" w14:textId="77777777" w:rsidR="00871394" w:rsidRDefault="00871394" w:rsidP="004528F3">
            <w:pPr>
              <w:spacing w:after="200" w:line="276" w:lineRule="auto"/>
              <w:jc w:val="both"/>
            </w:pPr>
            <w:r w:rsidRPr="2690CDBD">
              <w:rPr>
                <w:rFonts w:eastAsia="Times New Roman" w:cs="Times New Roman"/>
                <w:szCs w:val="24"/>
              </w:rPr>
              <w:t>Agency-Specific Info (LLM)</w:t>
            </w:r>
          </w:p>
        </w:tc>
        <w:tc>
          <w:tcPr>
            <w:tcW w:w="1040" w:type="dxa"/>
          </w:tcPr>
          <w:p w14:paraId="6636CF16"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Text Block</w:t>
            </w:r>
          </w:p>
        </w:tc>
        <w:tc>
          <w:tcPr>
            <w:tcW w:w="1218" w:type="dxa"/>
          </w:tcPr>
          <w:p w14:paraId="5FB377B3"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645" w:type="dxa"/>
          </w:tcPr>
          <w:p w14:paraId="0303FFC6"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Output</w:t>
            </w:r>
          </w:p>
        </w:tc>
        <w:tc>
          <w:tcPr>
            <w:tcW w:w="4238" w:type="dxa"/>
          </w:tcPr>
          <w:p w14:paraId="4B77F811"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b/>
                <w:bCs/>
                <w:color w:val="000000" w:themeColor="text1"/>
                <w:szCs w:val="24"/>
              </w:rPr>
              <w:t>This section is tailored.</w:t>
            </w:r>
          </w:p>
          <w:p w14:paraId="5474734D" w14:textId="77777777" w:rsidR="00871394" w:rsidRDefault="00871394">
            <w:pPr>
              <w:pStyle w:val="ListParagraph"/>
              <w:numPr>
                <w:ilvl w:val="0"/>
                <w:numId w:val="56"/>
              </w:numPr>
              <w:ind w:left="360"/>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Cs w:val="24"/>
              </w:rPr>
            </w:pPr>
            <w:r w:rsidRPr="2690CDBD">
              <w:rPr>
                <w:rFonts w:eastAsia="Times New Roman" w:cs="Times New Roman"/>
                <w:b/>
                <w:bCs/>
                <w:color w:val="000000" w:themeColor="text1"/>
                <w:szCs w:val="24"/>
              </w:rPr>
              <w:t>Hospital:</w:t>
            </w:r>
            <w:r w:rsidRPr="2690CDBD">
              <w:rPr>
                <w:rFonts w:eastAsia="Times New Roman" w:cs="Times New Roman"/>
                <w:color w:val="000000" w:themeColor="text1"/>
                <w:szCs w:val="24"/>
              </w:rPr>
              <w:t xml:space="preserve"> "Estimated Injuries: 3"</w:t>
            </w:r>
          </w:p>
          <w:p w14:paraId="12783AA0"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sz w:val="12"/>
                <w:szCs w:val="12"/>
              </w:rPr>
              <w:t xml:space="preserve"> </w:t>
            </w:r>
          </w:p>
          <w:p w14:paraId="296DC3F3" w14:textId="77777777" w:rsidR="00871394" w:rsidRDefault="00871394">
            <w:pPr>
              <w:pStyle w:val="ListParagraph"/>
              <w:numPr>
                <w:ilvl w:val="0"/>
                <w:numId w:val="56"/>
              </w:numPr>
              <w:ind w:left="360"/>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Cs w:val="24"/>
              </w:rPr>
            </w:pPr>
            <w:r w:rsidRPr="2690CDBD">
              <w:rPr>
                <w:rFonts w:eastAsia="Times New Roman" w:cs="Times New Roman"/>
                <w:b/>
                <w:bCs/>
                <w:color w:val="000000" w:themeColor="text1"/>
                <w:szCs w:val="24"/>
              </w:rPr>
              <w:t>Najm:</w:t>
            </w:r>
            <w:r w:rsidRPr="2690CDBD">
              <w:rPr>
                <w:rFonts w:eastAsia="Times New Roman" w:cs="Times New Roman"/>
                <w:color w:val="000000" w:themeColor="text1"/>
                <w:szCs w:val="24"/>
              </w:rPr>
              <w:t xml:space="preserve"> "Fault Assessment: 70% Blue Sedan, 30% White Truck."</w:t>
            </w:r>
          </w:p>
          <w:p w14:paraId="7303011D" w14:textId="77777777" w:rsidR="00871394" w:rsidRDefault="00871394" w:rsidP="004528F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sz w:val="12"/>
                <w:szCs w:val="12"/>
              </w:rPr>
              <w:t xml:space="preserve"> </w:t>
            </w:r>
          </w:p>
          <w:p w14:paraId="554EAC72" w14:textId="77777777" w:rsidR="00871394" w:rsidRDefault="00871394">
            <w:pPr>
              <w:pStyle w:val="ListParagraph"/>
              <w:numPr>
                <w:ilvl w:val="0"/>
                <w:numId w:val="56"/>
              </w:numPr>
              <w:ind w:left="360"/>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Cs w:val="24"/>
              </w:rPr>
            </w:pPr>
            <w:r w:rsidRPr="2690CDBD">
              <w:rPr>
                <w:rFonts w:eastAsia="Times New Roman" w:cs="Times New Roman"/>
                <w:b/>
                <w:bCs/>
                <w:color w:val="000000" w:themeColor="text1"/>
                <w:szCs w:val="24"/>
              </w:rPr>
              <w:t>Police:</w:t>
            </w:r>
            <w:r w:rsidRPr="2690CDBD">
              <w:rPr>
                <w:rFonts w:eastAsia="Times New Roman" w:cs="Times New Roman"/>
                <w:color w:val="000000" w:themeColor="text1"/>
                <w:szCs w:val="24"/>
              </w:rPr>
              <w:t xml:space="preserve"> "Vehicles: 2. Traffic Impact: High."</w:t>
            </w:r>
          </w:p>
        </w:tc>
      </w:tr>
      <w:tr w:rsidR="00871394" w14:paraId="66776699" w14:textId="77777777" w:rsidTr="00452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9" w:type="dxa"/>
          </w:tcPr>
          <w:p w14:paraId="4BB85CB2" w14:textId="77777777" w:rsidR="00871394" w:rsidRDefault="00871394" w:rsidP="004528F3">
            <w:pPr>
              <w:spacing w:after="200" w:line="276" w:lineRule="auto"/>
              <w:jc w:val="both"/>
            </w:pPr>
            <w:r w:rsidRPr="2690CDBD">
              <w:rPr>
                <w:rFonts w:eastAsia="Times New Roman" w:cs="Times New Roman"/>
                <w:szCs w:val="24"/>
              </w:rPr>
              <w:t>Action Log</w:t>
            </w:r>
          </w:p>
        </w:tc>
        <w:tc>
          <w:tcPr>
            <w:tcW w:w="1040" w:type="dxa"/>
          </w:tcPr>
          <w:p w14:paraId="7AC90109"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Text</w:t>
            </w:r>
          </w:p>
        </w:tc>
        <w:tc>
          <w:tcPr>
            <w:tcW w:w="1218" w:type="dxa"/>
          </w:tcPr>
          <w:p w14:paraId="0C39B773"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45" w:type="dxa"/>
          </w:tcPr>
          <w:p w14:paraId="1D3F6FF3" w14:textId="77777777" w:rsidR="00871394" w:rsidRDefault="00871394" w:rsidP="004528F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Output</w:t>
            </w:r>
          </w:p>
        </w:tc>
        <w:tc>
          <w:tcPr>
            <w:tcW w:w="4238" w:type="dxa"/>
          </w:tcPr>
          <w:p w14:paraId="25B68775" w14:textId="77777777" w:rsidR="00871394" w:rsidRDefault="00871394" w:rsidP="004528F3">
            <w:pPr>
              <w:keepNext/>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A log of actions (e.g., "Alert sent to KFH 14:32:01", "Alert accepted by KFH 14:32:08").</w:t>
            </w:r>
          </w:p>
        </w:tc>
      </w:tr>
    </w:tbl>
    <w:p w14:paraId="0DA7E649" w14:textId="22F99C44" w:rsidR="00871394" w:rsidRPr="001D2E6C" w:rsidRDefault="00871394" w:rsidP="00871394">
      <w:pPr>
        <w:pStyle w:val="Caption"/>
      </w:pPr>
      <w:bookmarkStart w:id="265" w:name="_Toc231317981"/>
      <w:r>
        <w:t xml:space="preserve">Table </w:t>
      </w:r>
      <w:fldSimple w:instr=" SEQ Table \* ARABIC ">
        <w:r w:rsidR="00FA1D5A">
          <w:rPr>
            <w:noProof/>
          </w:rPr>
          <w:t>23</w:t>
        </w:r>
      </w:fldSimple>
      <w:r>
        <w:t xml:space="preserve">: </w:t>
      </w:r>
      <w:r w:rsidRPr="005F6ECA">
        <w:t>Accident Alert Interface</w:t>
      </w:r>
      <w:bookmarkEnd w:id="265"/>
    </w:p>
    <w:p w14:paraId="7D3A24CE" w14:textId="77777777" w:rsidR="00871394" w:rsidRDefault="00871394" w:rsidP="00871394">
      <w:pPr>
        <w:keepNext/>
        <w:jc w:val="center"/>
      </w:pPr>
      <w:r>
        <w:rPr>
          <w:noProof/>
        </w:rPr>
        <w:lastRenderedPageBreak/>
        <w:drawing>
          <wp:inline distT="0" distB="0" distL="0" distR="0" wp14:anchorId="13964B0E" wp14:editId="07CA1049">
            <wp:extent cx="6205325" cy="6324600"/>
            <wp:effectExtent l="0" t="0" r="0" b="0"/>
            <wp:docPr id="3321840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84066" name="Picture 332184066"/>
                    <pic:cNvPicPr/>
                  </pic:nvPicPr>
                  <pic:blipFill>
                    <a:blip r:embed="rId62">
                      <a:extLst>
                        <a:ext uri="{28A0092B-C50C-407E-A947-70E740481C1C}">
                          <a14:useLocalDpi xmlns:a14="http://schemas.microsoft.com/office/drawing/2010/main"/>
                        </a:ext>
                      </a:extLst>
                    </a:blip>
                    <a:stretch>
                      <a:fillRect/>
                    </a:stretch>
                  </pic:blipFill>
                  <pic:spPr>
                    <a:xfrm>
                      <a:off x="0" y="0"/>
                      <a:ext cx="6205325" cy="6324600"/>
                    </a:xfrm>
                    <a:prstGeom prst="rect">
                      <a:avLst/>
                    </a:prstGeom>
                  </pic:spPr>
                </pic:pic>
              </a:graphicData>
            </a:graphic>
          </wp:inline>
        </w:drawing>
      </w:r>
    </w:p>
    <w:p w14:paraId="3AA2EC12" w14:textId="78E5A010" w:rsidR="00871394" w:rsidRDefault="00871394" w:rsidP="00871394">
      <w:pPr>
        <w:pStyle w:val="Caption"/>
      </w:pPr>
      <w:bookmarkStart w:id="266" w:name="_Toc231318047"/>
      <w:r>
        <w:t xml:space="preserve">Figure </w:t>
      </w:r>
      <w:fldSimple w:instr=" SEQ Figure \* ARABIC ">
        <w:r w:rsidR="008562BB">
          <w:rPr>
            <w:noProof/>
          </w:rPr>
          <w:t>8</w:t>
        </w:r>
      </w:fldSimple>
      <w:r>
        <w:t xml:space="preserve">: </w:t>
      </w:r>
      <w:r w:rsidRPr="00561947">
        <w:t>AI Alert System Flow</w:t>
      </w:r>
      <w:bookmarkEnd w:id="266"/>
    </w:p>
    <w:p w14:paraId="1747447C" w14:textId="77777777" w:rsidR="00871394" w:rsidRDefault="00871394" w:rsidP="00871394">
      <w:pPr>
        <w:pStyle w:val="Heading4"/>
      </w:pPr>
      <w:r>
        <w:rPr>
          <w:rFonts w:eastAsia="Times New Roman"/>
        </w:rPr>
        <w:t>4.</w:t>
      </w:r>
      <w:r w:rsidRPr="2690CDBD">
        <w:rPr>
          <w:rFonts w:eastAsia="Times New Roman"/>
        </w:rPr>
        <w:t>3.1.2 Hardware interfaces</w:t>
      </w:r>
    </w:p>
    <w:p w14:paraId="241B09A3" w14:textId="77777777" w:rsidR="00871394" w:rsidRDefault="00871394">
      <w:pPr>
        <w:pStyle w:val="ListParagraph"/>
        <w:numPr>
          <w:ilvl w:val="0"/>
          <w:numId w:val="55"/>
        </w:numPr>
        <w:spacing w:after="0"/>
        <w:jc w:val="both"/>
        <w:rPr>
          <w:rFonts w:eastAsia="Times New Roman" w:cs="Times New Roman"/>
          <w:szCs w:val="24"/>
        </w:rPr>
      </w:pPr>
      <w:r w:rsidRPr="2690CDBD">
        <w:rPr>
          <w:rFonts w:eastAsia="Times New Roman" w:cs="Times New Roman"/>
          <w:b/>
          <w:bCs/>
          <w:szCs w:val="24"/>
        </w:rPr>
        <w:t>CCTV Cameras:</w:t>
      </w:r>
      <w:r w:rsidRPr="2690CDBD">
        <w:rPr>
          <w:rFonts w:eastAsia="Times New Roman" w:cs="Times New Roman"/>
          <w:szCs w:val="24"/>
        </w:rPr>
        <w:t xml:space="preserve"> The system will connect to IP-based surveillance cameras, to which it will purchase discoverable video streams (e.g. by RTSP or HLS).</w:t>
      </w:r>
    </w:p>
    <w:p w14:paraId="3C4D7BB8" w14:textId="77777777" w:rsidR="00871394" w:rsidRDefault="00871394">
      <w:pPr>
        <w:pStyle w:val="ListParagraph"/>
        <w:numPr>
          <w:ilvl w:val="0"/>
          <w:numId w:val="55"/>
        </w:numPr>
        <w:spacing w:after="0"/>
        <w:jc w:val="both"/>
        <w:rPr>
          <w:rFonts w:eastAsia="Times New Roman" w:cs="Times New Roman"/>
          <w:szCs w:val="24"/>
        </w:rPr>
      </w:pPr>
      <w:r w:rsidRPr="2690CDBD">
        <w:rPr>
          <w:rFonts w:eastAsia="Times New Roman" w:cs="Times New Roman"/>
          <w:b/>
          <w:bCs/>
          <w:szCs w:val="24"/>
        </w:rPr>
        <w:t>Application Server:</w:t>
      </w:r>
      <w:r w:rsidRPr="2690CDBD">
        <w:rPr>
          <w:rFonts w:eastAsia="Times New Roman" w:cs="Times New Roman"/>
          <w:szCs w:val="24"/>
        </w:rPr>
        <w:t xml:space="preserve"> The back end of the system is the system of AIs and a web server that will run on a high-performance server, which usually has between one and more GPUs to able deep learning inference.</w:t>
      </w:r>
    </w:p>
    <w:p w14:paraId="039022F4" w14:textId="77777777" w:rsidR="00871394" w:rsidRDefault="00871394">
      <w:pPr>
        <w:pStyle w:val="ListParagraph"/>
        <w:numPr>
          <w:ilvl w:val="0"/>
          <w:numId w:val="55"/>
        </w:numPr>
        <w:spacing w:after="0"/>
        <w:jc w:val="both"/>
        <w:rPr>
          <w:rFonts w:eastAsia="Times New Roman" w:cs="Times New Roman"/>
          <w:szCs w:val="24"/>
        </w:rPr>
      </w:pPr>
      <w:r w:rsidRPr="2690CDBD">
        <w:rPr>
          <w:rFonts w:eastAsia="Times New Roman" w:cs="Times New Roman"/>
          <w:b/>
          <w:bCs/>
          <w:szCs w:val="24"/>
        </w:rPr>
        <w:t>User Devices:</w:t>
      </w:r>
      <w:r w:rsidRPr="2690CDBD">
        <w:rPr>
          <w:rFonts w:eastAsia="Times New Roman" w:cs="Times New Roman"/>
          <w:szCs w:val="24"/>
        </w:rPr>
        <w:t xml:space="preserve"> The web-based user interface is going to be available on the normal desktop computers (e.g. dispatch centers) and also on the handheld devices (i.e. field responders) using modern web browsers.</w:t>
      </w:r>
    </w:p>
    <w:p w14:paraId="4B99ADB3" w14:textId="77777777" w:rsidR="00871394" w:rsidRDefault="00871394" w:rsidP="00871394">
      <w:pPr>
        <w:pStyle w:val="Heading4"/>
      </w:pPr>
      <w:r>
        <w:rPr>
          <w:rFonts w:eastAsia="Times New Roman"/>
        </w:rPr>
        <w:lastRenderedPageBreak/>
        <w:t>4.</w:t>
      </w:r>
      <w:r w:rsidRPr="2690CDBD">
        <w:rPr>
          <w:rFonts w:eastAsia="Times New Roman"/>
        </w:rPr>
        <w:t>3.1.3 Software interfaces</w:t>
      </w:r>
    </w:p>
    <w:p w14:paraId="61A99BAB" w14:textId="77777777" w:rsidR="00871394" w:rsidRDefault="00871394">
      <w:pPr>
        <w:pStyle w:val="ListParagraph"/>
        <w:numPr>
          <w:ilvl w:val="0"/>
          <w:numId w:val="54"/>
        </w:numPr>
        <w:spacing w:after="0"/>
        <w:jc w:val="both"/>
        <w:rPr>
          <w:rFonts w:eastAsia="Times New Roman" w:cs="Times New Roman"/>
          <w:szCs w:val="24"/>
        </w:rPr>
      </w:pPr>
      <w:r w:rsidRPr="2690CDBD">
        <w:rPr>
          <w:rFonts w:eastAsia="Times New Roman" w:cs="Times New Roman"/>
          <w:b/>
          <w:bCs/>
          <w:szCs w:val="24"/>
        </w:rPr>
        <w:t>AI Backend:</w:t>
      </w:r>
      <w:r w:rsidRPr="2690CDBD">
        <w:rPr>
          <w:rFonts w:eastAsia="Times New Roman" w:cs="Times New Roman"/>
          <w:szCs w:val="24"/>
        </w:rPr>
        <w:t xml:space="preserve"> The AI models (TensorFlow or </w:t>
      </w:r>
      <w:proofErr w:type="spellStart"/>
      <w:r w:rsidRPr="2690CDBD">
        <w:rPr>
          <w:rFonts w:eastAsia="Times New Roman" w:cs="Times New Roman"/>
          <w:szCs w:val="24"/>
        </w:rPr>
        <w:t>PyTorch</w:t>
      </w:r>
      <w:proofErr w:type="spellEnd"/>
      <w:r w:rsidRPr="2690CDBD">
        <w:rPr>
          <w:rFonts w:eastAsia="Times New Roman" w:cs="Times New Roman"/>
          <w:szCs w:val="24"/>
        </w:rPr>
        <w:t xml:space="preserve">) will be serving out of a Python-based backend, based on frameworks like Flask or </w:t>
      </w:r>
      <w:proofErr w:type="spellStart"/>
      <w:r w:rsidRPr="2690CDBD">
        <w:rPr>
          <w:rFonts w:eastAsia="Times New Roman" w:cs="Times New Roman"/>
          <w:szCs w:val="24"/>
        </w:rPr>
        <w:t>FastAPI</w:t>
      </w:r>
      <w:proofErr w:type="spellEnd"/>
      <w:r w:rsidRPr="2690CDBD">
        <w:rPr>
          <w:rFonts w:eastAsia="Times New Roman" w:cs="Times New Roman"/>
          <w:szCs w:val="24"/>
        </w:rPr>
        <w:t>, to the business logic of the system.</w:t>
      </w:r>
    </w:p>
    <w:p w14:paraId="42C5E1B0" w14:textId="77777777" w:rsidR="00871394" w:rsidRDefault="00871394">
      <w:pPr>
        <w:pStyle w:val="ListParagraph"/>
        <w:numPr>
          <w:ilvl w:val="0"/>
          <w:numId w:val="54"/>
        </w:numPr>
        <w:spacing w:after="0"/>
        <w:jc w:val="both"/>
        <w:rPr>
          <w:rFonts w:eastAsia="Times New Roman" w:cs="Times New Roman"/>
          <w:szCs w:val="24"/>
        </w:rPr>
      </w:pPr>
      <w:r w:rsidRPr="2690CDBD">
        <w:rPr>
          <w:rFonts w:eastAsia="Times New Roman" w:cs="Times New Roman"/>
          <w:b/>
          <w:bCs/>
          <w:szCs w:val="24"/>
        </w:rPr>
        <w:t>Web Frontend:</w:t>
      </w:r>
      <w:r w:rsidRPr="2690CDBD">
        <w:rPr>
          <w:rFonts w:eastAsia="Times New Roman" w:cs="Times New Roman"/>
          <w:szCs w:val="24"/>
        </w:rPr>
        <w:t xml:space="preserve"> The client-side part will be a one-page application programmed in JavaScript, namely, in the React framework.</w:t>
      </w:r>
    </w:p>
    <w:p w14:paraId="3C6FEC5D" w14:textId="77777777" w:rsidR="00871394" w:rsidRDefault="00871394">
      <w:pPr>
        <w:pStyle w:val="ListParagraph"/>
        <w:numPr>
          <w:ilvl w:val="0"/>
          <w:numId w:val="54"/>
        </w:numPr>
        <w:spacing w:after="0"/>
        <w:jc w:val="both"/>
        <w:rPr>
          <w:rFonts w:eastAsia="Times New Roman" w:cs="Times New Roman"/>
          <w:szCs w:val="24"/>
        </w:rPr>
      </w:pPr>
      <w:r w:rsidRPr="2690CDBD">
        <w:rPr>
          <w:rFonts w:eastAsia="Times New Roman" w:cs="Times New Roman"/>
          <w:b/>
          <w:bCs/>
          <w:szCs w:val="24"/>
        </w:rPr>
        <w:t>Database:</w:t>
      </w:r>
      <w:r w:rsidRPr="2690CDBD">
        <w:rPr>
          <w:rFonts w:eastAsia="Times New Roman" w:cs="Times New Roman"/>
          <w:szCs w:val="24"/>
        </w:rPr>
        <w:t xml:space="preserve"> Data on users, camera metadata and logs of incident events will be stored in a relational database (or </w:t>
      </w:r>
      <w:proofErr w:type="spellStart"/>
      <w:r w:rsidRPr="2690CDBD">
        <w:rPr>
          <w:rFonts w:eastAsia="Times New Roman" w:cs="Times New Roman"/>
          <w:szCs w:val="24"/>
        </w:rPr>
        <w:t>postgreSQL</w:t>
      </w:r>
      <w:proofErr w:type="spellEnd"/>
      <w:r w:rsidRPr="2690CDBD">
        <w:rPr>
          <w:rFonts w:eastAsia="Times New Roman" w:cs="Times New Roman"/>
          <w:szCs w:val="24"/>
        </w:rPr>
        <w:t xml:space="preserve">) or a non-relational database (or </w:t>
      </w:r>
      <w:proofErr w:type="spellStart"/>
      <w:r w:rsidRPr="2690CDBD">
        <w:rPr>
          <w:rFonts w:eastAsia="Times New Roman" w:cs="Times New Roman"/>
          <w:szCs w:val="24"/>
        </w:rPr>
        <w:t>mongoDB</w:t>
      </w:r>
      <w:proofErr w:type="spellEnd"/>
      <w:r w:rsidRPr="2690CDBD">
        <w:rPr>
          <w:rFonts w:eastAsia="Times New Roman" w:cs="Times New Roman"/>
          <w:szCs w:val="24"/>
        </w:rPr>
        <w:t>).</w:t>
      </w:r>
    </w:p>
    <w:p w14:paraId="2CCB73F1" w14:textId="77777777" w:rsidR="00871394" w:rsidRDefault="00871394">
      <w:pPr>
        <w:pStyle w:val="ListParagraph"/>
        <w:numPr>
          <w:ilvl w:val="0"/>
          <w:numId w:val="54"/>
        </w:numPr>
        <w:spacing w:after="0"/>
        <w:jc w:val="both"/>
        <w:rPr>
          <w:rFonts w:eastAsia="Times New Roman" w:cs="Times New Roman"/>
          <w:szCs w:val="24"/>
        </w:rPr>
      </w:pPr>
      <w:r w:rsidRPr="2690CDBD">
        <w:rPr>
          <w:rFonts w:eastAsia="Times New Roman" w:cs="Times New Roman"/>
          <w:b/>
          <w:bCs/>
          <w:szCs w:val="24"/>
        </w:rPr>
        <w:t>LLM API:</w:t>
      </w:r>
      <w:r w:rsidRPr="2690CDBD">
        <w:rPr>
          <w:rFonts w:eastAsia="Times New Roman" w:cs="Times New Roman"/>
          <w:szCs w:val="24"/>
        </w:rPr>
        <w:t xml:space="preserve"> The system will be calling upon external application programming interfaces to a big language model, like the Gemini API of Google, to produce brief summaries of accidents.</w:t>
      </w:r>
    </w:p>
    <w:p w14:paraId="142BBB52" w14:textId="77777777" w:rsidR="00871394" w:rsidRDefault="00871394">
      <w:pPr>
        <w:pStyle w:val="ListParagraph"/>
        <w:numPr>
          <w:ilvl w:val="0"/>
          <w:numId w:val="54"/>
        </w:numPr>
        <w:spacing w:after="0"/>
        <w:jc w:val="both"/>
        <w:rPr>
          <w:rFonts w:eastAsia="Times New Roman" w:cs="Times New Roman"/>
          <w:szCs w:val="24"/>
        </w:rPr>
      </w:pPr>
      <w:r w:rsidRPr="2690CDBD">
        <w:rPr>
          <w:rFonts w:eastAsia="Times New Roman" w:cs="Times New Roman"/>
          <w:b/>
          <w:bCs/>
          <w:szCs w:val="24"/>
        </w:rPr>
        <w:t>Mapping API:</w:t>
      </w:r>
      <w:r w:rsidRPr="2690CDBD">
        <w:rPr>
          <w:rFonts w:eastAsia="Times New Roman" w:cs="Times New Roman"/>
          <w:szCs w:val="24"/>
        </w:rPr>
        <w:t xml:space="preserve"> The system will connect to a cartographic web service ( e.g., OpenStreetMap or the Google Maps API) to map spatially incident locations.</w:t>
      </w:r>
    </w:p>
    <w:p w14:paraId="6CBDF94D" w14:textId="77777777" w:rsidR="00871394" w:rsidRDefault="00871394">
      <w:pPr>
        <w:pStyle w:val="ListParagraph"/>
        <w:numPr>
          <w:ilvl w:val="0"/>
          <w:numId w:val="54"/>
        </w:numPr>
        <w:spacing w:after="0"/>
        <w:jc w:val="both"/>
        <w:rPr>
          <w:rFonts w:eastAsia="Times New Roman" w:cs="Times New Roman"/>
          <w:szCs w:val="24"/>
        </w:rPr>
      </w:pPr>
      <w:r w:rsidRPr="2690CDBD">
        <w:rPr>
          <w:rFonts w:eastAsia="Times New Roman" w:cs="Times New Roman"/>
          <w:b/>
          <w:bCs/>
          <w:szCs w:val="24"/>
        </w:rPr>
        <w:t>Notification API:</w:t>
      </w:r>
      <w:r w:rsidRPr="2690CDBD">
        <w:rPr>
          <w:rFonts w:eastAsia="Times New Roman" w:cs="Times New Roman"/>
          <w:szCs w:val="24"/>
        </w:rPr>
        <w:t xml:space="preserve"> The system will be connected to a third-party telephony or short messaging service, like Twilio, in order to send emergency call alerts to responding agencies.</w:t>
      </w:r>
    </w:p>
    <w:p w14:paraId="4F11E7DF" w14:textId="77777777" w:rsidR="00871394" w:rsidRDefault="00871394" w:rsidP="00871394">
      <w:pPr>
        <w:pStyle w:val="Heading4"/>
      </w:pPr>
      <w:r>
        <w:rPr>
          <w:rFonts w:eastAsia="Times New Roman"/>
        </w:rPr>
        <w:t>4.</w:t>
      </w:r>
      <w:r w:rsidRPr="2690CDBD">
        <w:rPr>
          <w:rFonts w:eastAsia="Times New Roman"/>
        </w:rPr>
        <w:t>3.1.4 Communication interfaces</w:t>
      </w:r>
    </w:p>
    <w:p w14:paraId="7CF93B3D" w14:textId="77777777" w:rsidR="00871394" w:rsidRDefault="00871394">
      <w:pPr>
        <w:pStyle w:val="ListParagraph"/>
        <w:numPr>
          <w:ilvl w:val="0"/>
          <w:numId w:val="53"/>
        </w:numPr>
        <w:spacing w:after="0"/>
        <w:jc w:val="both"/>
        <w:rPr>
          <w:rFonts w:eastAsia="Times New Roman" w:cs="Times New Roman"/>
          <w:szCs w:val="24"/>
        </w:rPr>
      </w:pPr>
      <w:r w:rsidRPr="2690CDBD">
        <w:rPr>
          <w:rFonts w:eastAsia="Times New Roman" w:cs="Times New Roman"/>
          <w:b/>
          <w:bCs/>
          <w:szCs w:val="24"/>
        </w:rPr>
        <w:t>HTTPS:</w:t>
      </w:r>
      <w:r w:rsidRPr="2690CDBD">
        <w:rPr>
          <w:rFonts w:eastAsia="Times New Roman" w:cs="Times New Roman"/>
          <w:szCs w:val="24"/>
        </w:rPr>
        <w:t xml:space="preserve"> The entire traffic between the users and the webserver will be encrypted using the HTTPS protocol.</w:t>
      </w:r>
    </w:p>
    <w:p w14:paraId="00627C37" w14:textId="77777777" w:rsidR="00871394" w:rsidRDefault="00871394">
      <w:pPr>
        <w:pStyle w:val="ListParagraph"/>
        <w:numPr>
          <w:ilvl w:val="0"/>
          <w:numId w:val="53"/>
        </w:numPr>
        <w:spacing w:after="0"/>
        <w:jc w:val="both"/>
        <w:rPr>
          <w:rFonts w:eastAsia="Times New Roman" w:cs="Times New Roman"/>
          <w:szCs w:val="24"/>
        </w:rPr>
      </w:pPr>
      <w:r w:rsidRPr="2690CDBD">
        <w:rPr>
          <w:rFonts w:eastAsia="Times New Roman" w:cs="Times New Roman"/>
          <w:b/>
          <w:bCs/>
          <w:szCs w:val="24"/>
        </w:rPr>
        <w:t>RTSP/HLS:</w:t>
      </w:r>
      <w:r w:rsidRPr="2690CDBD">
        <w:rPr>
          <w:rFonts w:eastAsia="Times New Roman" w:cs="Times New Roman"/>
          <w:szCs w:val="24"/>
        </w:rPr>
        <w:t xml:space="preserve"> The system will use the Real Time Streaming Protocol (RTSP) or the HTTP Live Streaming (HLS) to feed on the video feeds of cameras.</w:t>
      </w:r>
    </w:p>
    <w:p w14:paraId="5D43F091" w14:textId="77777777" w:rsidR="00871394" w:rsidRDefault="00871394">
      <w:pPr>
        <w:pStyle w:val="ListParagraph"/>
        <w:numPr>
          <w:ilvl w:val="0"/>
          <w:numId w:val="53"/>
        </w:numPr>
        <w:spacing w:after="0"/>
        <w:jc w:val="both"/>
        <w:rPr>
          <w:rFonts w:eastAsia="Times New Roman" w:cs="Times New Roman"/>
          <w:szCs w:val="24"/>
        </w:rPr>
      </w:pPr>
      <w:proofErr w:type="spellStart"/>
      <w:r w:rsidRPr="2690CDBD">
        <w:rPr>
          <w:rFonts w:eastAsia="Times New Roman" w:cs="Times New Roman"/>
          <w:b/>
          <w:bCs/>
          <w:szCs w:val="24"/>
        </w:rPr>
        <w:t>WebSockets</w:t>
      </w:r>
      <w:proofErr w:type="spellEnd"/>
      <w:r w:rsidRPr="2690CDBD">
        <w:rPr>
          <w:rFonts w:eastAsia="Times New Roman" w:cs="Times New Roman"/>
          <w:b/>
          <w:bCs/>
          <w:szCs w:val="24"/>
        </w:rPr>
        <w:t>:</w:t>
      </w:r>
      <w:r w:rsidRPr="2690CDBD">
        <w:rPr>
          <w:rFonts w:eastAsia="Times New Roman" w:cs="Times New Roman"/>
          <w:szCs w:val="24"/>
        </w:rPr>
        <w:t xml:space="preserve"> To ensure the delivery of real-time alerts to the Responder Dashboard, the server will use a persistent WebSocket connection to dispatch the </w:t>
      </w:r>
      <w:proofErr w:type="spellStart"/>
      <w:r w:rsidRPr="2690CDBD">
        <w:rPr>
          <w:rFonts w:eastAsia="Times New Roman" w:cs="Times New Roman"/>
          <w:szCs w:val="24"/>
        </w:rPr>
        <w:t>informatio</w:t>
      </w:r>
      <w:proofErr w:type="spellEnd"/>
      <w:r w:rsidRPr="2690CDBD">
        <w:rPr>
          <w:rFonts w:eastAsia="Times New Roman" w:cs="Times New Roman"/>
          <w:szCs w:val="24"/>
        </w:rPr>
        <w:t>.</w:t>
      </w:r>
    </w:p>
    <w:p w14:paraId="1270D96D" w14:textId="77777777" w:rsidR="00871394" w:rsidRDefault="00871394">
      <w:pPr>
        <w:pStyle w:val="ListParagraph"/>
        <w:numPr>
          <w:ilvl w:val="0"/>
          <w:numId w:val="53"/>
        </w:numPr>
        <w:spacing w:after="0"/>
        <w:jc w:val="both"/>
        <w:rPr>
          <w:rFonts w:eastAsia="Times New Roman" w:cs="Times New Roman"/>
          <w:szCs w:val="24"/>
        </w:rPr>
      </w:pPr>
      <w:r w:rsidRPr="2690CDBD">
        <w:rPr>
          <w:rFonts w:eastAsia="Times New Roman" w:cs="Times New Roman"/>
          <w:b/>
          <w:bCs/>
          <w:szCs w:val="24"/>
        </w:rPr>
        <w:t>REST API:</w:t>
      </w:r>
      <w:r w:rsidRPr="2690CDBD">
        <w:rPr>
          <w:rFonts w:eastAsia="Times New Roman" w:cs="Times New Roman"/>
          <w:szCs w:val="24"/>
        </w:rPr>
        <w:t xml:space="preserve"> The Python backend will be connected to the React-based frontend through a secure RESTful API to exchange all the ancillary data transactions (e.g., authentication, the retrieval of inventories of the cameras).</w:t>
      </w:r>
      <w:r>
        <w:rPr>
          <w:rFonts w:eastAsia="Times New Roman" w:cs="Times New Roman"/>
          <w:szCs w:val="24"/>
        </w:rPr>
        <w:br w:type="page"/>
      </w:r>
    </w:p>
    <w:p w14:paraId="0E51D7EF" w14:textId="77777777" w:rsidR="00871394" w:rsidRPr="00C02C52" w:rsidRDefault="00871394" w:rsidP="00871394">
      <w:pPr>
        <w:pStyle w:val="Heading1"/>
        <w:jc w:val="center"/>
      </w:pPr>
      <w:bookmarkStart w:id="267" w:name="_Toc231317818"/>
      <w:r w:rsidRPr="00C02C52">
        <w:lastRenderedPageBreak/>
        <w:t xml:space="preserve">Chapter </w:t>
      </w:r>
      <w:r>
        <w:t>5</w:t>
      </w:r>
      <w:r w:rsidRPr="00C02C52">
        <w:t xml:space="preserve">: Software </w:t>
      </w:r>
      <w:r>
        <w:t>Design</w:t>
      </w:r>
      <w:r w:rsidRPr="00C02C52">
        <w:t xml:space="preserve"> Specification (S</w:t>
      </w:r>
      <w:r>
        <w:t>D</w:t>
      </w:r>
      <w:r w:rsidRPr="00C02C52">
        <w:t>S)</w:t>
      </w:r>
      <w:bookmarkEnd w:id="267"/>
    </w:p>
    <w:p w14:paraId="74D59B2D" w14:textId="77777777" w:rsidR="00871394" w:rsidRPr="00286996" w:rsidRDefault="00871394" w:rsidP="00871394">
      <w:pPr>
        <w:pStyle w:val="Heading2"/>
      </w:pPr>
      <w:r>
        <w:t xml:space="preserve"> </w:t>
      </w:r>
      <w:bookmarkStart w:id="268" w:name="_Toc231317819"/>
      <w:r>
        <w:t xml:space="preserve">5.1 </w:t>
      </w:r>
      <w:r w:rsidRPr="00286996">
        <w:t>Introduction</w:t>
      </w:r>
      <w:bookmarkEnd w:id="268"/>
    </w:p>
    <w:p w14:paraId="41AF05C2" w14:textId="77777777" w:rsidR="00871394" w:rsidRPr="003275D5" w:rsidRDefault="00871394" w:rsidP="00871394">
      <w:pPr>
        <w:ind w:firstLine="540"/>
        <w:jc w:val="both"/>
      </w:pPr>
      <w:r w:rsidRPr="1142D9E6">
        <w:rPr>
          <w:rFonts w:eastAsia="Times New Roman" w:cs="Times New Roman"/>
        </w:rPr>
        <w:t>This Software Design Specification (SDS) details the architecture and organization of the "Harnessing Deep Learning to Optimize Emergency Response" system. It defines the architectural decisions, subsystems, interfaces, and data structures necessary to implement real-time video processing, deep learning accident detection, and automated emergency alert generation, serving as the essential blueprint for developers.</w:t>
      </w:r>
    </w:p>
    <w:p w14:paraId="727CB96B" w14:textId="77777777" w:rsidR="00871394" w:rsidRPr="003275D5" w:rsidRDefault="00871394" w:rsidP="00871394">
      <w:pPr>
        <w:pStyle w:val="Heading3"/>
      </w:pPr>
      <w:bookmarkStart w:id="269" w:name="_Toc216110110"/>
      <w:r>
        <w:t xml:space="preserve"> </w:t>
      </w:r>
      <w:bookmarkStart w:id="270" w:name="_Toc231317820"/>
      <w:r>
        <w:t xml:space="preserve">5.1.1 </w:t>
      </w:r>
      <w:r w:rsidRPr="06DCED2C">
        <w:t>Purpose</w:t>
      </w:r>
      <w:bookmarkEnd w:id="269"/>
      <w:bookmarkEnd w:id="270"/>
      <w:r>
        <w:tab/>
      </w:r>
    </w:p>
    <w:p w14:paraId="35E224D3" w14:textId="77777777" w:rsidR="00871394" w:rsidRDefault="00871394" w:rsidP="00871394">
      <w:pPr>
        <w:spacing w:after="0"/>
        <w:jc w:val="both"/>
      </w:pPr>
      <w:r w:rsidRPr="06DCED2C">
        <w:rPr>
          <w:rFonts w:eastAsia="Times New Roman" w:cs="Times New Roman"/>
          <w:szCs w:val="24"/>
        </w:rPr>
        <w:t>The purpose of this SDS is to describe the complete design blueprint of the Real-Time Accident Detection and Emergency Alert System, outlining the system architecture, major components, data design, interfaces, and operational workflows. This document translates the functional and non-functional requirements defined in the SRS into detailed design elements that guide development, integration, and testing. It provides a shared technical reference for developers, testers and supervisors to ensure consistent understanding of how the system processes CCTV video streams, detects accidents using deep learning models, and dispatches alerts with minimal latency. This SDS forms the foundation for implementation and future system verification activities.</w:t>
      </w:r>
    </w:p>
    <w:p w14:paraId="3FAB7C4F" w14:textId="77777777" w:rsidR="00871394" w:rsidRDefault="00871394" w:rsidP="00871394">
      <w:pPr>
        <w:spacing w:after="0" w:line="240" w:lineRule="auto"/>
        <w:rPr>
          <w:rFonts w:cs="Times New Roman"/>
        </w:rPr>
      </w:pPr>
    </w:p>
    <w:p w14:paraId="30CCAB62" w14:textId="77777777" w:rsidR="00871394" w:rsidRPr="003275D5" w:rsidRDefault="00871394" w:rsidP="00871394">
      <w:pPr>
        <w:pStyle w:val="Heading3"/>
      </w:pPr>
      <w:bookmarkStart w:id="271" w:name="_Toc216110111"/>
      <w:r>
        <w:t xml:space="preserve"> </w:t>
      </w:r>
      <w:bookmarkStart w:id="272" w:name="_Toc231317821"/>
      <w:r>
        <w:t xml:space="preserve">5.1.2 </w:t>
      </w:r>
      <w:r w:rsidRPr="06DCED2C">
        <w:t>Scope</w:t>
      </w:r>
      <w:bookmarkEnd w:id="271"/>
      <w:bookmarkEnd w:id="272"/>
    </w:p>
    <w:p w14:paraId="36D7896C" w14:textId="77777777" w:rsidR="00871394" w:rsidRPr="003275D5" w:rsidRDefault="00871394" w:rsidP="00871394">
      <w:pPr>
        <w:tabs>
          <w:tab w:val="left" w:pos="540"/>
        </w:tabs>
        <w:jc w:val="both"/>
      </w:pPr>
      <w:r w:rsidRPr="06DCED2C">
        <w:rPr>
          <w:rFonts w:eastAsia="Times New Roman" w:cs="Times New Roman"/>
          <w:szCs w:val="24"/>
        </w:rPr>
        <w:t>The scope of this SDS covers the full design of the accident detection and emergency alerting system, including the video processing pipeline, deep learning inference modules, alert dispatch mechanisms, data structures, and interface definitions. It describes the system’s architecture, constraints, operational behavior, and component responsibilities required to support continuous real-time monitoring. While the SDS focuses solely on the design of the software, related details such as testing procedures, deployment plans, and management activities are addressed in separate project documents.</w:t>
      </w:r>
    </w:p>
    <w:p w14:paraId="05BFBE44" w14:textId="77777777" w:rsidR="00871394" w:rsidRPr="003275D5" w:rsidRDefault="00871394" w:rsidP="00871394">
      <w:pPr>
        <w:pStyle w:val="Heading3"/>
      </w:pPr>
      <w:bookmarkStart w:id="273" w:name="_Toc216110112"/>
      <w:bookmarkStart w:id="274" w:name="_Toc231317822"/>
      <w:r>
        <w:t xml:space="preserve">5.1.3 </w:t>
      </w:r>
      <w:r w:rsidRPr="003275D5">
        <w:t>Definitions, Acronyms, and Abbreviations</w:t>
      </w:r>
      <w:bookmarkEnd w:id="273"/>
      <w:bookmarkEnd w:id="274"/>
    </w:p>
    <w:p w14:paraId="27F2FBDD" w14:textId="77777777" w:rsidR="00871394" w:rsidRPr="003275D5" w:rsidRDefault="00871394" w:rsidP="00871394">
      <w:pPr>
        <w:pStyle w:val="ListParagraph"/>
        <w:spacing w:after="0" w:line="240" w:lineRule="auto"/>
        <w:ind w:left="0"/>
      </w:pPr>
    </w:p>
    <w:p w14:paraId="2FB519DD" w14:textId="77777777" w:rsidR="00871394" w:rsidRDefault="00871394">
      <w:pPr>
        <w:pStyle w:val="ListParagraph"/>
        <w:numPr>
          <w:ilvl w:val="0"/>
          <w:numId w:val="95"/>
        </w:numPr>
        <w:spacing w:after="0"/>
        <w:rPr>
          <w:rFonts w:eastAsia="Times New Roman" w:cs="Times New Roman"/>
          <w:b/>
          <w:bCs/>
          <w:szCs w:val="24"/>
          <w:lang w:val="en-GB"/>
        </w:rPr>
      </w:pPr>
      <w:r w:rsidRPr="06DCED2C">
        <w:rPr>
          <w:rFonts w:eastAsia="Times New Roman" w:cs="Times New Roman"/>
          <w:b/>
          <w:bCs/>
          <w:szCs w:val="24"/>
          <w:lang w:val="en-GB"/>
        </w:rPr>
        <w:t>Definitions</w:t>
      </w:r>
    </w:p>
    <w:p w14:paraId="51ADFF30" w14:textId="77777777" w:rsidR="00871394" w:rsidRDefault="00871394">
      <w:pPr>
        <w:pStyle w:val="ListParagraph"/>
        <w:numPr>
          <w:ilvl w:val="1"/>
          <w:numId w:val="95"/>
        </w:numPr>
        <w:spacing w:after="0"/>
        <w:jc w:val="both"/>
        <w:rPr>
          <w:rFonts w:eastAsia="Times New Roman" w:cs="Times New Roman"/>
          <w:szCs w:val="24"/>
          <w:lang w:val="en-GB"/>
        </w:rPr>
      </w:pPr>
      <w:r w:rsidRPr="06DCED2C">
        <w:rPr>
          <w:rFonts w:eastAsia="Times New Roman" w:cs="Times New Roman"/>
          <w:b/>
          <w:bCs/>
          <w:szCs w:val="24"/>
          <w:lang w:val="en-GB"/>
        </w:rPr>
        <w:t>Accident Detection</w:t>
      </w:r>
      <w:r w:rsidRPr="06DCED2C">
        <w:rPr>
          <w:rFonts w:eastAsia="Times New Roman" w:cs="Times New Roman"/>
          <w:szCs w:val="24"/>
          <w:lang w:val="en-GB"/>
        </w:rPr>
        <w:t xml:space="preserve">: the entire procedure of letting machines see and learn to detect accidents through the application of state-of-the-art technology in vision processing and deep learning is carried out using video clips in real time monitoring. </w:t>
      </w:r>
    </w:p>
    <w:p w14:paraId="1B23AE5B" w14:textId="77777777" w:rsidR="00871394" w:rsidRDefault="00871394">
      <w:pPr>
        <w:pStyle w:val="ListParagraph"/>
        <w:numPr>
          <w:ilvl w:val="1"/>
          <w:numId w:val="95"/>
        </w:numPr>
        <w:spacing w:after="0"/>
        <w:jc w:val="both"/>
        <w:rPr>
          <w:rFonts w:eastAsia="Times New Roman" w:cs="Times New Roman"/>
          <w:szCs w:val="24"/>
          <w:lang w:val="en-GB"/>
        </w:rPr>
      </w:pPr>
      <w:r w:rsidRPr="06DCED2C">
        <w:rPr>
          <w:rFonts w:eastAsia="Times New Roman" w:cs="Times New Roman"/>
          <w:b/>
          <w:bCs/>
          <w:szCs w:val="24"/>
          <w:lang w:val="en-GB"/>
        </w:rPr>
        <w:t>Alert Generation</w:t>
      </w:r>
      <w:r w:rsidRPr="06DCED2C">
        <w:rPr>
          <w:rFonts w:eastAsia="Times New Roman" w:cs="Times New Roman"/>
          <w:szCs w:val="24"/>
          <w:lang w:val="en-GB"/>
        </w:rPr>
        <w:t xml:space="preserve">: immediately after the accident is detected, the alerts are generated and sent to the emergency response services. </w:t>
      </w:r>
    </w:p>
    <w:p w14:paraId="42E48B56" w14:textId="77777777" w:rsidR="00871394" w:rsidRDefault="00871394">
      <w:pPr>
        <w:pStyle w:val="ListParagraph"/>
        <w:numPr>
          <w:ilvl w:val="1"/>
          <w:numId w:val="95"/>
        </w:numPr>
        <w:spacing w:after="0"/>
        <w:jc w:val="both"/>
        <w:rPr>
          <w:rFonts w:eastAsia="Times New Roman" w:cs="Times New Roman"/>
          <w:szCs w:val="24"/>
          <w:lang w:val="en-GB"/>
        </w:rPr>
      </w:pPr>
      <w:r w:rsidRPr="06DCED2C">
        <w:rPr>
          <w:rFonts w:eastAsia="Times New Roman" w:cs="Times New Roman"/>
          <w:b/>
          <w:bCs/>
          <w:szCs w:val="24"/>
          <w:lang w:val="en-GB"/>
        </w:rPr>
        <w:t>Real-time Processing</w:t>
      </w:r>
      <w:r w:rsidRPr="06DCED2C">
        <w:rPr>
          <w:rFonts w:eastAsia="Times New Roman" w:cs="Times New Roman"/>
          <w:szCs w:val="24"/>
          <w:lang w:val="en-GB"/>
        </w:rPr>
        <w:t xml:space="preserve">: it is a video processing performance that recognizes accidents at a maximum duration of 2 seconds (the target is to make the delay shorter than 2 seconds). </w:t>
      </w:r>
    </w:p>
    <w:p w14:paraId="54C23782" w14:textId="77777777" w:rsidR="00871394" w:rsidRDefault="00871394">
      <w:pPr>
        <w:pStyle w:val="ListParagraph"/>
        <w:numPr>
          <w:ilvl w:val="1"/>
          <w:numId w:val="95"/>
        </w:numPr>
        <w:spacing w:after="0"/>
        <w:rPr>
          <w:rFonts w:eastAsia="Times New Roman" w:cs="Times New Roman"/>
          <w:szCs w:val="24"/>
          <w:lang w:val="en-GB"/>
        </w:rPr>
      </w:pPr>
      <w:r w:rsidRPr="06DCED2C">
        <w:rPr>
          <w:rFonts w:eastAsia="Times New Roman" w:cs="Times New Roman"/>
          <w:b/>
          <w:bCs/>
          <w:szCs w:val="24"/>
          <w:lang w:val="en-GB"/>
        </w:rPr>
        <w:t>Incident Log:</w:t>
      </w:r>
      <w:r w:rsidRPr="06DCED2C">
        <w:rPr>
          <w:rFonts w:eastAsia="Times New Roman" w:cs="Times New Roman"/>
          <w:szCs w:val="24"/>
          <w:lang w:val="en-GB"/>
        </w:rPr>
        <w:t xml:space="preserve"> A persistent, timestamped record of every detected and confirmed accident, stored in the database for historical review and system auditing.</w:t>
      </w:r>
    </w:p>
    <w:p w14:paraId="39D86B31" w14:textId="77777777" w:rsidR="00871394" w:rsidRDefault="00871394">
      <w:pPr>
        <w:pStyle w:val="ListParagraph"/>
        <w:numPr>
          <w:ilvl w:val="1"/>
          <w:numId w:val="95"/>
        </w:numPr>
        <w:spacing w:after="0"/>
        <w:jc w:val="both"/>
        <w:rPr>
          <w:rFonts w:eastAsia="Times New Roman" w:cs="Times New Roman"/>
          <w:szCs w:val="24"/>
          <w:lang w:val="en-GB"/>
        </w:rPr>
      </w:pPr>
      <w:r w:rsidRPr="06DCED2C">
        <w:rPr>
          <w:rFonts w:eastAsia="Times New Roman" w:cs="Times New Roman"/>
          <w:b/>
          <w:bCs/>
          <w:szCs w:val="24"/>
          <w:lang w:val="en-GB"/>
        </w:rPr>
        <w:t>User Authentication</w:t>
      </w:r>
      <w:r w:rsidRPr="06DCED2C">
        <w:rPr>
          <w:rFonts w:eastAsia="Times New Roman" w:cs="Times New Roman"/>
          <w:szCs w:val="24"/>
          <w:lang w:val="en-GB"/>
        </w:rPr>
        <w:t>: The process of verifying a user's identity (Admin or Responder) before granting access to the system's dashboards and data.</w:t>
      </w:r>
    </w:p>
    <w:p w14:paraId="3E94FF08" w14:textId="77777777" w:rsidR="00871394" w:rsidRDefault="00871394">
      <w:pPr>
        <w:pStyle w:val="ListParagraph"/>
        <w:numPr>
          <w:ilvl w:val="1"/>
          <w:numId w:val="95"/>
        </w:numPr>
        <w:spacing w:after="0"/>
        <w:jc w:val="both"/>
        <w:rPr>
          <w:rFonts w:eastAsia="Times New Roman" w:cs="Times New Roman"/>
          <w:szCs w:val="24"/>
          <w:lang w:val="en-GB"/>
        </w:rPr>
      </w:pPr>
      <w:r w:rsidRPr="06DCED2C">
        <w:rPr>
          <w:rFonts w:eastAsia="Times New Roman" w:cs="Times New Roman"/>
          <w:b/>
          <w:bCs/>
          <w:szCs w:val="24"/>
          <w:lang w:val="en-GB"/>
        </w:rPr>
        <w:lastRenderedPageBreak/>
        <w:t>Latency</w:t>
      </w:r>
      <w:r w:rsidRPr="06DCED2C">
        <w:rPr>
          <w:rFonts w:eastAsia="Times New Roman" w:cs="Times New Roman"/>
          <w:szCs w:val="24"/>
          <w:lang w:val="en-GB"/>
        </w:rPr>
        <w:t>: The time delay measured from when an event occurs in the video stream to when the system reports the final alert.</w:t>
      </w:r>
    </w:p>
    <w:p w14:paraId="1694AD7D" w14:textId="77777777" w:rsidR="00871394" w:rsidRPr="003275D5" w:rsidRDefault="00871394" w:rsidP="00871394">
      <w:pPr>
        <w:pStyle w:val="Heading3"/>
      </w:pPr>
      <w:bookmarkStart w:id="275" w:name="_Toc216110113"/>
      <w:r>
        <w:t xml:space="preserve"> </w:t>
      </w:r>
      <w:bookmarkStart w:id="276" w:name="_Toc231317823"/>
      <w:r>
        <w:t xml:space="preserve">5.1.4 </w:t>
      </w:r>
      <w:r w:rsidRPr="06DCED2C">
        <w:t>References</w:t>
      </w:r>
      <w:bookmarkEnd w:id="275"/>
      <w:bookmarkEnd w:id="276"/>
    </w:p>
    <w:p w14:paraId="60D04782" w14:textId="77777777" w:rsidR="00871394" w:rsidRDefault="00871394">
      <w:pPr>
        <w:pStyle w:val="ListParagraph"/>
        <w:numPr>
          <w:ilvl w:val="0"/>
          <w:numId w:val="94"/>
        </w:numPr>
        <w:tabs>
          <w:tab w:val="left" w:pos="540"/>
        </w:tabs>
        <w:jc w:val="both"/>
      </w:pPr>
      <w:r>
        <w:t>IEEE Std 1058-1998, IEEE Standard for Software Project Management Plans, Institute of Electrical and Electronics Engineers, 1998</w:t>
      </w:r>
    </w:p>
    <w:p w14:paraId="315441C9" w14:textId="77777777" w:rsidR="00871394" w:rsidRDefault="00871394">
      <w:pPr>
        <w:pStyle w:val="ListParagraph"/>
        <w:numPr>
          <w:ilvl w:val="0"/>
          <w:numId w:val="94"/>
        </w:numPr>
        <w:tabs>
          <w:tab w:val="left" w:pos="540"/>
        </w:tabs>
        <w:jc w:val="both"/>
      </w:pPr>
      <w:r>
        <w:t>IEEE Std 830-1998, IEEE Recommended Practice for Software Requirements Specifications, Institute of Electrical and Electronics Engineers, 1998</w:t>
      </w:r>
    </w:p>
    <w:p w14:paraId="086C83A8" w14:textId="77777777" w:rsidR="00871394" w:rsidRDefault="00871394">
      <w:pPr>
        <w:pStyle w:val="ListParagraph"/>
        <w:numPr>
          <w:ilvl w:val="0"/>
          <w:numId w:val="94"/>
        </w:numPr>
        <w:tabs>
          <w:tab w:val="left" w:pos="540"/>
        </w:tabs>
        <w:jc w:val="both"/>
      </w:pPr>
      <w:r>
        <w:t>IEEE Std 1016-1998, IEEE Recommended Practice for Software Design Descriptions, Institute of Electrical and Electronics Engineers, 1998</w:t>
      </w:r>
    </w:p>
    <w:p w14:paraId="46036A05" w14:textId="77777777" w:rsidR="00871394" w:rsidRDefault="00871394">
      <w:pPr>
        <w:pStyle w:val="ListParagraph"/>
        <w:numPr>
          <w:ilvl w:val="0"/>
          <w:numId w:val="94"/>
        </w:numPr>
        <w:tabs>
          <w:tab w:val="left" w:pos="540"/>
        </w:tabs>
        <w:jc w:val="both"/>
      </w:pPr>
      <w:r>
        <w:t>ARTI 511 Course Syllabus, Term 1 2025-2026, Imam Abdulrahman Bin Faisal University, College of Computer Science &amp; IT</w:t>
      </w:r>
    </w:p>
    <w:p w14:paraId="0C071F2E" w14:textId="77777777" w:rsidR="00871394" w:rsidRDefault="00871394">
      <w:pPr>
        <w:pStyle w:val="ListParagraph"/>
        <w:numPr>
          <w:ilvl w:val="0"/>
          <w:numId w:val="94"/>
        </w:numPr>
        <w:tabs>
          <w:tab w:val="left" w:pos="540"/>
        </w:tabs>
        <w:jc w:val="both"/>
      </w:pPr>
      <w:proofErr w:type="spellStart"/>
      <w:r w:rsidRPr="06DCED2C">
        <w:t>Ultralytics</w:t>
      </w:r>
      <w:proofErr w:type="spellEnd"/>
      <w:r w:rsidRPr="06DCED2C">
        <w:t xml:space="preserve"> YOLOv8 Documentation, Available at https://docs.ultralytics.com, accessed October 2025</w:t>
      </w:r>
    </w:p>
    <w:p w14:paraId="0843E7A1" w14:textId="77777777" w:rsidR="00871394" w:rsidRDefault="00871394">
      <w:pPr>
        <w:pStyle w:val="ListParagraph"/>
        <w:numPr>
          <w:ilvl w:val="0"/>
          <w:numId w:val="94"/>
        </w:numPr>
        <w:tabs>
          <w:tab w:val="left" w:pos="540"/>
        </w:tabs>
        <w:jc w:val="both"/>
      </w:pPr>
      <w:r>
        <w:t>TensorFlow Documentation, TensorFlow Core v2.20, Available at https://www.tensorflow.org</w:t>
      </w:r>
    </w:p>
    <w:p w14:paraId="3019BCA4" w14:textId="77777777" w:rsidR="00871394" w:rsidRDefault="00871394">
      <w:pPr>
        <w:pStyle w:val="ListParagraph"/>
        <w:numPr>
          <w:ilvl w:val="0"/>
          <w:numId w:val="94"/>
        </w:numPr>
        <w:tabs>
          <w:tab w:val="left" w:pos="540"/>
        </w:tabs>
        <w:jc w:val="both"/>
      </w:pPr>
      <w:proofErr w:type="spellStart"/>
      <w:r w:rsidRPr="06DCED2C">
        <w:t>PyTorch</w:t>
      </w:r>
      <w:proofErr w:type="spellEnd"/>
      <w:r w:rsidRPr="06DCED2C">
        <w:t xml:space="preserve"> Documentation, </w:t>
      </w:r>
      <w:proofErr w:type="spellStart"/>
      <w:r w:rsidRPr="06DCED2C">
        <w:t>PyTorch</w:t>
      </w:r>
      <w:proofErr w:type="spellEnd"/>
      <w:r w:rsidRPr="06DCED2C">
        <w:t xml:space="preserve"> v2.90, Available at https://pytorch.org/docs</w:t>
      </w:r>
    </w:p>
    <w:p w14:paraId="6666BF69" w14:textId="77777777" w:rsidR="00871394" w:rsidRDefault="00871394">
      <w:pPr>
        <w:pStyle w:val="ListParagraph"/>
        <w:numPr>
          <w:ilvl w:val="0"/>
          <w:numId w:val="94"/>
        </w:numPr>
        <w:tabs>
          <w:tab w:val="left" w:pos="540"/>
        </w:tabs>
        <w:jc w:val="both"/>
      </w:pPr>
      <w:r>
        <w:t>OpenCV Documentation, OpenCV 4.12.0, Available at https://docs.opencv.org</w:t>
      </w:r>
    </w:p>
    <w:p w14:paraId="0ECA0533" w14:textId="77777777" w:rsidR="00871394" w:rsidRPr="003275D5" w:rsidRDefault="00871394" w:rsidP="00871394">
      <w:pPr>
        <w:spacing w:after="0" w:line="240" w:lineRule="auto"/>
        <w:rPr>
          <w:rFonts w:cs="Times New Roman"/>
        </w:rPr>
      </w:pPr>
      <w:r w:rsidRPr="003275D5">
        <w:rPr>
          <w:rFonts w:cs="Times New Roman"/>
        </w:rPr>
        <w:br w:type="page"/>
      </w:r>
    </w:p>
    <w:p w14:paraId="77363823" w14:textId="77777777" w:rsidR="00871394" w:rsidRPr="003275D5" w:rsidRDefault="00871394" w:rsidP="00871394">
      <w:pPr>
        <w:pStyle w:val="Heading2"/>
      </w:pPr>
      <w:bookmarkStart w:id="277" w:name="_Toc216110114"/>
      <w:bookmarkStart w:id="278" w:name="_Toc231317824"/>
      <w:r>
        <w:lastRenderedPageBreak/>
        <w:t xml:space="preserve">5.2 </w:t>
      </w:r>
      <w:r w:rsidRPr="06DCED2C">
        <w:t>System overview</w:t>
      </w:r>
      <w:bookmarkEnd w:id="277"/>
      <w:bookmarkEnd w:id="278"/>
    </w:p>
    <w:p w14:paraId="761482E9" w14:textId="77777777" w:rsidR="00871394" w:rsidRPr="003275D5" w:rsidRDefault="00871394" w:rsidP="00871394">
      <w:pPr>
        <w:spacing w:after="0"/>
        <w:ind w:firstLine="540"/>
        <w:jc w:val="both"/>
      </w:pPr>
      <w:r w:rsidRPr="06DCED2C">
        <w:rPr>
          <w:rFonts w:eastAsia="Times New Roman" w:cs="Times New Roman"/>
          <w:szCs w:val="24"/>
        </w:rPr>
        <w:t>The Harnessing Deep Learning to Optimize Emergency Response system is an autonomous, real-time traffic monitoring solution designed to reduce accident response times in urban areas. The system functions as a continuous intelligence pipeline that monitors live video feeds from cameras, detects car crashes using deep learning models, assesses incident severity, and automatically generates tailored alerts for first responders. It operates primarily as a background service with a dedicated web interface for authorized personnel (Police, Hospital, Fire Services) to view and manage alerts in real time. The core design is built for high availability and low latency, aiming to confirm and dispatch an alert in the least possible time after an accident occurring on the video stream.</w:t>
      </w:r>
    </w:p>
    <w:p w14:paraId="0BEF0994" w14:textId="77777777" w:rsidR="00871394" w:rsidRDefault="00871394" w:rsidP="00871394">
      <w:pPr>
        <w:pStyle w:val="Heading3"/>
      </w:pPr>
      <w:bookmarkStart w:id="279" w:name="_Toc216110115"/>
      <w:bookmarkStart w:id="280" w:name="_Toc231317825"/>
      <w:r>
        <w:rPr>
          <w:rFonts w:eastAsia="Cambria"/>
        </w:rPr>
        <w:t>5.</w:t>
      </w:r>
      <w:r w:rsidRPr="06DCED2C">
        <w:rPr>
          <w:rFonts w:eastAsia="Cambria"/>
        </w:rPr>
        <w:t>2.1 System Functionality</w:t>
      </w:r>
      <w:bookmarkEnd w:id="279"/>
      <w:bookmarkEnd w:id="280"/>
      <w:r w:rsidRPr="06DCED2C">
        <w:rPr>
          <w:rFonts w:eastAsia="Cambria"/>
        </w:rPr>
        <w:t xml:space="preserve"> </w:t>
      </w:r>
    </w:p>
    <w:p w14:paraId="6C4F19A7" w14:textId="77777777" w:rsidR="00871394" w:rsidRDefault="00871394" w:rsidP="00871394">
      <w:pPr>
        <w:spacing w:after="0"/>
        <w:jc w:val="both"/>
      </w:pPr>
      <w:r w:rsidRPr="06DCED2C">
        <w:rPr>
          <w:rFonts w:eastAsia="Times New Roman" w:cs="Times New Roman"/>
          <w:szCs w:val="24"/>
        </w:rPr>
        <w:t>The system is designed to fulfill three primary roles:</w:t>
      </w:r>
    </w:p>
    <w:p w14:paraId="3197FFEC" w14:textId="77777777" w:rsidR="00871394" w:rsidRDefault="00871394">
      <w:pPr>
        <w:pStyle w:val="ListParagraph"/>
        <w:numPr>
          <w:ilvl w:val="0"/>
          <w:numId w:val="93"/>
        </w:numPr>
        <w:spacing w:after="0"/>
        <w:ind w:left="540"/>
        <w:jc w:val="both"/>
        <w:rPr>
          <w:rFonts w:eastAsia="Times New Roman" w:cs="Times New Roman"/>
          <w:szCs w:val="24"/>
        </w:rPr>
      </w:pPr>
      <w:r w:rsidRPr="06DCED2C">
        <w:rPr>
          <w:rFonts w:eastAsia="Times New Roman" w:cs="Times New Roman"/>
          <w:b/>
          <w:bCs/>
          <w:szCs w:val="24"/>
        </w:rPr>
        <w:t>AI Detection System</w:t>
      </w:r>
      <w:r w:rsidRPr="06DCED2C">
        <w:rPr>
          <w:rFonts w:eastAsia="Times New Roman" w:cs="Times New Roman"/>
          <w:szCs w:val="24"/>
        </w:rPr>
        <w:t>: The core intelligence, responsible for video ingestion, frame-by-frame analysis using the AI models (YOLOv8/CNN) and generating a structured incident report upon confirmation.</w:t>
      </w:r>
    </w:p>
    <w:p w14:paraId="2F41DC13" w14:textId="77777777" w:rsidR="00871394" w:rsidRDefault="00871394">
      <w:pPr>
        <w:pStyle w:val="ListParagraph"/>
        <w:numPr>
          <w:ilvl w:val="0"/>
          <w:numId w:val="93"/>
        </w:numPr>
        <w:spacing w:after="0"/>
        <w:ind w:left="540"/>
        <w:jc w:val="both"/>
        <w:rPr>
          <w:rFonts w:eastAsia="Times New Roman" w:cs="Times New Roman"/>
          <w:szCs w:val="24"/>
        </w:rPr>
      </w:pPr>
      <w:r w:rsidRPr="06DCED2C">
        <w:rPr>
          <w:rFonts w:eastAsia="Times New Roman" w:cs="Times New Roman"/>
          <w:b/>
          <w:bCs/>
          <w:szCs w:val="24"/>
        </w:rPr>
        <w:t>Alerting and Communication Engine</w:t>
      </w:r>
      <w:r w:rsidRPr="06DCED2C">
        <w:rPr>
          <w:rFonts w:eastAsia="Times New Roman" w:cs="Times New Roman"/>
          <w:szCs w:val="24"/>
        </w:rPr>
        <w:t>: The module responsible for taking the structured incident report, generating a natural language summary using a Large Language Model (LLM), determining the nearest relevant responder, and initiating the alert escalation.</w:t>
      </w:r>
    </w:p>
    <w:p w14:paraId="0CA4887E" w14:textId="77777777" w:rsidR="00871394" w:rsidRPr="00DA489F" w:rsidRDefault="00871394">
      <w:pPr>
        <w:pStyle w:val="ListParagraph"/>
        <w:numPr>
          <w:ilvl w:val="0"/>
          <w:numId w:val="93"/>
        </w:numPr>
        <w:spacing w:after="0"/>
        <w:ind w:left="540"/>
        <w:jc w:val="both"/>
        <w:rPr>
          <w:rFonts w:eastAsia="Times New Roman" w:cs="Times New Roman"/>
          <w:szCs w:val="24"/>
        </w:rPr>
      </w:pPr>
      <w:r w:rsidRPr="06DCED2C">
        <w:rPr>
          <w:rFonts w:eastAsia="Times New Roman" w:cs="Times New Roman"/>
          <w:b/>
          <w:bCs/>
          <w:szCs w:val="24"/>
        </w:rPr>
        <w:t>Presentation and Management Layer</w:t>
      </w:r>
      <w:r w:rsidRPr="06DCED2C">
        <w:rPr>
          <w:rFonts w:eastAsia="Times New Roman" w:cs="Times New Roman"/>
          <w:szCs w:val="24"/>
        </w:rPr>
        <w:t xml:space="preserve">: serves as the user-facing component of the system, implemented as a responsive web application. It is the centralized hub for system configuration and real-time incident response, ensuring that all user interactions are secure and role specific. </w:t>
      </w:r>
    </w:p>
    <w:p w14:paraId="1F14F71B" w14:textId="77777777" w:rsidR="00871394" w:rsidRDefault="00871394" w:rsidP="00871394">
      <w:pPr>
        <w:pStyle w:val="Heading3"/>
        <w:rPr>
          <w:rFonts w:eastAsia="Cambria"/>
        </w:rPr>
      </w:pPr>
      <w:bookmarkStart w:id="281" w:name="_Toc216110116"/>
      <w:bookmarkStart w:id="282" w:name="_Toc231317826"/>
      <w:r>
        <w:rPr>
          <w:rFonts w:eastAsia="Cambria"/>
        </w:rPr>
        <w:t>5.</w:t>
      </w:r>
      <w:r w:rsidRPr="06DCED2C">
        <w:rPr>
          <w:rFonts w:eastAsia="Cambria"/>
        </w:rPr>
        <w:t>2.2 User Functionality</w:t>
      </w:r>
      <w:bookmarkEnd w:id="281"/>
      <w:bookmarkEnd w:id="282"/>
    </w:p>
    <w:p w14:paraId="02589C88" w14:textId="77777777" w:rsidR="00871394" w:rsidRDefault="00871394" w:rsidP="00871394">
      <w:pPr>
        <w:jc w:val="both"/>
      </w:pPr>
      <w:r w:rsidRPr="06DCED2C">
        <w:rPr>
          <w:rFonts w:eastAsia="Times New Roman" w:cs="Times New Roman"/>
          <w:szCs w:val="24"/>
        </w:rPr>
        <w:t>The system operates with two primary user roles: Admin and Responder. The following section outlines the specific functionalities granted to each.</w:t>
      </w:r>
    </w:p>
    <w:p w14:paraId="1C79B918" w14:textId="77777777" w:rsidR="00871394" w:rsidRDefault="00871394" w:rsidP="00871394">
      <w:pPr>
        <w:pStyle w:val="Heading4"/>
      </w:pPr>
      <w:bookmarkStart w:id="283" w:name="_Toc216110117"/>
      <w:r>
        <w:rPr>
          <w:rFonts w:eastAsia="Cambria"/>
        </w:rPr>
        <w:t>5.</w:t>
      </w:r>
      <w:r w:rsidRPr="06DCED2C">
        <w:rPr>
          <w:rFonts w:eastAsia="Cambria"/>
        </w:rPr>
        <w:t>2.2.1 Common Functionalities</w:t>
      </w:r>
      <w:bookmarkEnd w:id="283"/>
    </w:p>
    <w:p w14:paraId="04BE7D3B" w14:textId="77777777" w:rsidR="00871394" w:rsidRDefault="00871394" w:rsidP="00871394">
      <w:pPr>
        <w:jc w:val="both"/>
      </w:pPr>
      <w:r w:rsidRPr="06DCED2C">
        <w:rPr>
          <w:rFonts w:eastAsia="Times New Roman" w:cs="Times New Roman"/>
          <w:szCs w:val="24"/>
        </w:rPr>
        <w:t>Both Admin and Responder users can log into the system to access their functionalities.</w:t>
      </w:r>
    </w:p>
    <w:p w14:paraId="1AD6EAB2" w14:textId="77777777" w:rsidR="00871394" w:rsidRDefault="00871394">
      <w:pPr>
        <w:pStyle w:val="ListParagraph"/>
        <w:numPr>
          <w:ilvl w:val="0"/>
          <w:numId w:val="92"/>
        </w:numPr>
        <w:spacing w:after="0"/>
        <w:jc w:val="both"/>
        <w:rPr>
          <w:rFonts w:eastAsia="Times New Roman" w:cs="Times New Roman"/>
          <w:szCs w:val="24"/>
        </w:rPr>
      </w:pPr>
      <w:r w:rsidRPr="06DCED2C">
        <w:rPr>
          <w:rFonts w:eastAsia="Times New Roman" w:cs="Times New Roman"/>
          <w:szCs w:val="24"/>
        </w:rPr>
        <w:t>Enable Secure Authentication (Sign In/Sign Out).</w:t>
      </w:r>
    </w:p>
    <w:p w14:paraId="41F67339" w14:textId="77777777" w:rsidR="00871394" w:rsidRDefault="00871394">
      <w:pPr>
        <w:pStyle w:val="ListParagraph"/>
        <w:numPr>
          <w:ilvl w:val="0"/>
          <w:numId w:val="92"/>
        </w:numPr>
        <w:spacing w:after="0"/>
        <w:jc w:val="both"/>
        <w:rPr>
          <w:rFonts w:eastAsia="Times New Roman" w:cs="Times New Roman"/>
          <w:szCs w:val="24"/>
        </w:rPr>
      </w:pPr>
      <w:r w:rsidRPr="06DCED2C">
        <w:rPr>
          <w:rFonts w:eastAsia="Times New Roman" w:cs="Times New Roman"/>
          <w:szCs w:val="24"/>
        </w:rPr>
        <w:t>Allow Password Reset/Retrieval.</w:t>
      </w:r>
    </w:p>
    <w:p w14:paraId="26AF3344" w14:textId="77777777" w:rsidR="00871394" w:rsidRDefault="00871394">
      <w:pPr>
        <w:pStyle w:val="ListParagraph"/>
        <w:numPr>
          <w:ilvl w:val="0"/>
          <w:numId w:val="92"/>
        </w:numPr>
        <w:spacing w:after="0"/>
        <w:jc w:val="both"/>
        <w:rPr>
          <w:rFonts w:eastAsia="Times New Roman" w:cs="Times New Roman"/>
          <w:szCs w:val="24"/>
        </w:rPr>
      </w:pPr>
      <w:r w:rsidRPr="06DCED2C">
        <w:rPr>
          <w:rFonts w:eastAsia="Times New Roman" w:cs="Times New Roman"/>
          <w:szCs w:val="24"/>
        </w:rPr>
        <w:t>Allow users to Update Profile (change contact info, password).</w:t>
      </w:r>
    </w:p>
    <w:p w14:paraId="2A4E7E36" w14:textId="77777777" w:rsidR="00871394" w:rsidRDefault="00871394">
      <w:pPr>
        <w:pStyle w:val="ListParagraph"/>
        <w:numPr>
          <w:ilvl w:val="0"/>
          <w:numId w:val="92"/>
        </w:numPr>
        <w:spacing w:after="0"/>
        <w:jc w:val="both"/>
        <w:rPr>
          <w:rFonts w:eastAsia="Times New Roman" w:cs="Times New Roman"/>
          <w:szCs w:val="24"/>
        </w:rPr>
      </w:pPr>
      <w:r w:rsidRPr="06DCED2C">
        <w:rPr>
          <w:rFonts w:eastAsia="Times New Roman" w:cs="Times New Roman"/>
          <w:szCs w:val="24"/>
        </w:rPr>
        <w:t>Receive system Notifications and alerts.</w:t>
      </w:r>
    </w:p>
    <w:p w14:paraId="204CB489" w14:textId="77777777" w:rsidR="00871394" w:rsidRDefault="00871394" w:rsidP="00871394">
      <w:pPr>
        <w:pStyle w:val="Heading4"/>
      </w:pPr>
      <w:bookmarkStart w:id="284" w:name="_Toc216110118"/>
      <w:r>
        <w:rPr>
          <w:rFonts w:eastAsia="Cambria"/>
        </w:rPr>
        <w:t>5.</w:t>
      </w:r>
      <w:r w:rsidRPr="06DCED2C">
        <w:rPr>
          <w:rFonts w:eastAsia="Cambria"/>
        </w:rPr>
        <w:t>2.2.2 Admin Functionalities</w:t>
      </w:r>
      <w:bookmarkEnd w:id="284"/>
    </w:p>
    <w:p w14:paraId="39B6BA38" w14:textId="77777777" w:rsidR="00871394" w:rsidRDefault="00871394" w:rsidP="00871394">
      <w:pPr>
        <w:jc w:val="both"/>
      </w:pPr>
      <w:r w:rsidRPr="06DCED2C">
        <w:rPr>
          <w:rFonts w:eastAsia="Times New Roman" w:cs="Times New Roman"/>
          <w:szCs w:val="24"/>
        </w:rPr>
        <w:t>The Admin has full control over system configuration, user access, and resource management.</w:t>
      </w:r>
    </w:p>
    <w:p w14:paraId="3212D701" w14:textId="77777777" w:rsidR="00871394" w:rsidRDefault="00871394">
      <w:pPr>
        <w:pStyle w:val="ListParagraph"/>
        <w:numPr>
          <w:ilvl w:val="0"/>
          <w:numId w:val="91"/>
        </w:numPr>
        <w:spacing w:after="0"/>
        <w:jc w:val="both"/>
        <w:rPr>
          <w:rFonts w:eastAsia="Times New Roman" w:cs="Times New Roman"/>
          <w:szCs w:val="24"/>
        </w:rPr>
      </w:pPr>
      <w:r w:rsidRPr="06DCED2C">
        <w:rPr>
          <w:rFonts w:eastAsia="Times New Roman" w:cs="Times New Roman"/>
          <w:szCs w:val="24"/>
        </w:rPr>
        <w:t>Manage user accounts (Add, edit, and delete users).</w:t>
      </w:r>
    </w:p>
    <w:p w14:paraId="17CF00FB" w14:textId="77777777" w:rsidR="00871394" w:rsidRDefault="00871394">
      <w:pPr>
        <w:pStyle w:val="ListParagraph"/>
        <w:numPr>
          <w:ilvl w:val="0"/>
          <w:numId w:val="91"/>
        </w:numPr>
        <w:spacing w:after="0"/>
        <w:jc w:val="both"/>
        <w:rPr>
          <w:rFonts w:eastAsia="Times New Roman" w:cs="Times New Roman"/>
          <w:szCs w:val="24"/>
        </w:rPr>
      </w:pPr>
      <w:r w:rsidRPr="06DCED2C">
        <w:rPr>
          <w:rFonts w:eastAsia="Times New Roman" w:cs="Times New Roman"/>
          <w:szCs w:val="24"/>
        </w:rPr>
        <w:t>Manage agency permissions and roles for external units (e.g., Police, Civil Defense, and Hospitals).</w:t>
      </w:r>
    </w:p>
    <w:p w14:paraId="7B6558D3" w14:textId="77777777" w:rsidR="00871394" w:rsidRDefault="00871394">
      <w:pPr>
        <w:pStyle w:val="ListParagraph"/>
        <w:numPr>
          <w:ilvl w:val="0"/>
          <w:numId w:val="91"/>
        </w:numPr>
        <w:spacing w:after="0"/>
        <w:jc w:val="both"/>
        <w:rPr>
          <w:rFonts w:eastAsia="Times New Roman" w:cs="Times New Roman"/>
          <w:szCs w:val="24"/>
        </w:rPr>
      </w:pPr>
      <w:r w:rsidRPr="06DCED2C">
        <w:rPr>
          <w:rFonts w:eastAsia="Times New Roman" w:cs="Times New Roman"/>
          <w:szCs w:val="24"/>
        </w:rPr>
        <w:t>Add and remove hospitals and other response agencies from the system contact list.</w:t>
      </w:r>
    </w:p>
    <w:p w14:paraId="7A0D86F7" w14:textId="77777777" w:rsidR="00871394" w:rsidRDefault="00871394">
      <w:pPr>
        <w:pStyle w:val="ListParagraph"/>
        <w:numPr>
          <w:ilvl w:val="0"/>
          <w:numId w:val="91"/>
        </w:numPr>
        <w:spacing w:after="0"/>
        <w:jc w:val="both"/>
        <w:rPr>
          <w:rFonts w:eastAsia="Times New Roman" w:cs="Times New Roman"/>
          <w:szCs w:val="24"/>
        </w:rPr>
      </w:pPr>
      <w:r w:rsidRPr="06DCED2C">
        <w:rPr>
          <w:rFonts w:eastAsia="Times New Roman" w:cs="Times New Roman"/>
          <w:szCs w:val="24"/>
        </w:rPr>
        <w:t>Manage surveillance infrastructure (Add, remove, and monitor cameras).</w:t>
      </w:r>
    </w:p>
    <w:p w14:paraId="73FFBCB8" w14:textId="77777777" w:rsidR="00871394" w:rsidRPr="00877C39" w:rsidRDefault="00871394">
      <w:pPr>
        <w:pStyle w:val="ListParagraph"/>
        <w:numPr>
          <w:ilvl w:val="0"/>
          <w:numId w:val="91"/>
        </w:numPr>
        <w:spacing w:after="0"/>
        <w:jc w:val="both"/>
        <w:rPr>
          <w:rFonts w:eastAsia="Times New Roman" w:cs="Times New Roman"/>
          <w:szCs w:val="24"/>
        </w:rPr>
      </w:pPr>
      <w:r w:rsidRPr="06DCED2C">
        <w:rPr>
          <w:rFonts w:eastAsia="Times New Roman" w:cs="Times New Roman"/>
          <w:szCs w:val="24"/>
        </w:rPr>
        <w:t>Review and Export the System Audit Log.</w:t>
      </w:r>
    </w:p>
    <w:p w14:paraId="34F7DCF3" w14:textId="77777777" w:rsidR="00871394" w:rsidRDefault="00871394" w:rsidP="00871394">
      <w:pPr>
        <w:pStyle w:val="Heading4"/>
      </w:pPr>
      <w:bookmarkStart w:id="285" w:name="_Toc216110119"/>
      <w:r>
        <w:rPr>
          <w:rFonts w:eastAsia="Cambria"/>
        </w:rPr>
        <w:lastRenderedPageBreak/>
        <w:t>5.</w:t>
      </w:r>
      <w:r w:rsidRPr="06DCED2C">
        <w:rPr>
          <w:rFonts w:eastAsia="Cambria"/>
        </w:rPr>
        <w:t>2.2.3 First Responders Functionalities</w:t>
      </w:r>
      <w:bookmarkEnd w:id="285"/>
    </w:p>
    <w:p w14:paraId="23E424BB" w14:textId="77777777" w:rsidR="00871394" w:rsidRDefault="00871394" w:rsidP="00871394">
      <w:pPr>
        <w:jc w:val="both"/>
      </w:pPr>
      <w:r w:rsidRPr="06DCED2C">
        <w:rPr>
          <w:rFonts w:eastAsia="Times New Roman" w:cs="Times New Roman"/>
          <w:szCs w:val="24"/>
        </w:rPr>
        <w:t>The Responder manages real-time emergency incidents and coordinates response units.</w:t>
      </w:r>
    </w:p>
    <w:p w14:paraId="0261D43B" w14:textId="77777777" w:rsidR="00871394" w:rsidRDefault="00871394">
      <w:pPr>
        <w:pStyle w:val="ListParagraph"/>
        <w:numPr>
          <w:ilvl w:val="0"/>
          <w:numId w:val="90"/>
        </w:numPr>
        <w:spacing w:after="0"/>
        <w:jc w:val="both"/>
        <w:rPr>
          <w:rFonts w:eastAsia="Times New Roman" w:cs="Times New Roman"/>
          <w:szCs w:val="24"/>
        </w:rPr>
      </w:pPr>
      <w:r w:rsidRPr="06DCED2C">
        <w:rPr>
          <w:rFonts w:eastAsia="Times New Roman" w:cs="Times New Roman"/>
          <w:szCs w:val="24"/>
        </w:rPr>
        <w:t>View Real-Time Alerts and Incidents (list and map view).</w:t>
      </w:r>
    </w:p>
    <w:p w14:paraId="7E179B0B" w14:textId="77777777" w:rsidR="00871394" w:rsidRDefault="00871394">
      <w:pPr>
        <w:pStyle w:val="ListParagraph"/>
        <w:numPr>
          <w:ilvl w:val="0"/>
          <w:numId w:val="90"/>
        </w:numPr>
        <w:spacing w:after="0"/>
        <w:jc w:val="both"/>
        <w:rPr>
          <w:rFonts w:eastAsia="Times New Roman" w:cs="Times New Roman"/>
          <w:szCs w:val="24"/>
        </w:rPr>
      </w:pPr>
      <w:r w:rsidRPr="06DCED2C">
        <w:rPr>
          <w:rFonts w:eastAsia="Times New Roman" w:cs="Times New Roman"/>
          <w:szCs w:val="24"/>
        </w:rPr>
        <w:t>Accept incoming alerts and initiate the response process.</w:t>
      </w:r>
    </w:p>
    <w:p w14:paraId="6AA3FD5E" w14:textId="77777777" w:rsidR="00871394" w:rsidRDefault="00871394">
      <w:pPr>
        <w:pStyle w:val="ListParagraph"/>
        <w:numPr>
          <w:ilvl w:val="0"/>
          <w:numId w:val="90"/>
        </w:numPr>
        <w:spacing w:after="0"/>
        <w:jc w:val="both"/>
        <w:rPr>
          <w:rFonts w:eastAsia="Times New Roman" w:cs="Times New Roman"/>
          <w:szCs w:val="24"/>
        </w:rPr>
      </w:pPr>
      <w:r w:rsidRPr="06DCED2C">
        <w:rPr>
          <w:rFonts w:eastAsia="Times New Roman" w:cs="Times New Roman"/>
          <w:szCs w:val="24"/>
        </w:rPr>
        <w:t>View detailed Accident Details (location, time, severity).</w:t>
      </w:r>
    </w:p>
    <w:p w14:paraId="303BE02F" w14:textId="77777777" w:rsidR="00871394" w:rsidRDefault="00871394">
      <w:pPr>
        <w:pStyle w:val="ListParagraph"/>
        <w:numPr>
          <w:ilvl w:val="0"/>
          <w:numId w:val="90"/>
        </w:numPr>
        <w:spacing w:after="0"/>
        <w:jc w:val="both"/>
        <w:rPr>
          <w:rFonts w:eastAsia="Times New Roman" w:cs="Times New Roman"/>
          <w:szCs w:val="24"/>
        </w:rPr>
      </w:pPr>
      <w:r w:rsidRPr="06DCED2C">
        <w:rPr>
          <w:rFonts w:eastAsia="Times New Roman" w:cs="Times New Roman"/>
          <w:szCs w:val="24"/>
        </w:rPr>
        <w:t>Log all actions taken during incident response.</w:t>
      </w:r>
    </w:p>
    <w:p w14:paraId="0414272C" w14:textId="77777777" w:rsidR="00871394" w:rsidRDefault="00871394">
      <w:pPr>
        <w:pStyle w:val="ListParagraph"/>
        <w:numPr>
          <w:ilvl w:val="0"/>
          <w:numId w:val="90"/>
        </w:numPr>
        <w:spacing w:after="0"/>
        <w:jc w:val="both"/>
        <w:rPr>
          <w:rFonts w:eastAsia="Times New Roman" w:cs="Times New Roman"/>
          <w:szCs w:val="24"/>
        </w:rPr>
      </w:pPr>
      <w:r w:rsidRPr="06DCED2C">
        <w:rPr>
          <w:rFonts w:eastAsia="Times New Roman" w:cs="Times New Roman"/>
          <w:szCs w:val="24"/>
        </w:rPr>
        <w:t>View and Create New Incident Reports.</w:t>
      </w:r>
    </w:p>
    <w:p w14:paraId="142F6A06" w14:textId="77777777" w:rsidR="00871394" w:rsidRDefault="00871394">
      <w:pPr>
        <w:pStyle w:val="ListParagraph"/>
        <w:numPr>
          <w:ilvl w:val="0"/>
          <w:numId w:val="90"/>
        </w:numPr>
        <w:spacing w:after="0"/>
        <w:jc w:val="both"/>
        <w:rPr>
          <w:rFonts w:eastAsia="Times New Roman" w:cs="Times New Roman"/>
          <w:szCs w:val="24"/>
        </w:rPr>
      </w:pPr>
      <w:r w:rsidRPr="06DCED2C">
        <w:rPr>
          <w:rFonts w:eastAsia="Times New Roman" w:cs="Times New Roman"/>
          <w:szCs w:val="24"/>
        </w:rPr>
        <w:t>Generate PDF reports for individual cases</w:t>
      </w:r>
    </w:p>
    <w:p w14:paraId="7A033401" w14:textId="77777777" w:rsidR="00871394" w:rsidRDefault="00871394" w:rsidP="00871394">
      <w:pPr>
        <w:spacing w:after="0"/>
        <w:rPr>
          <w:rFonts w:eastAsia="Times New Roman" w:cs="Times New Roman"/>
          <w:szCs w:val="24"/>
        </w:rPr>
      </w:pPr>
    </w:p>
    <w:p w14:paraId="67EF03AC" w14:textId="77777777" w:rsidR="00871394" w:rsidRPr="003275D5" w:rsidRDefault="00871394" w:rsidP="00871394">
      <w:pPr>
        <w:spacing w:after="0" w:line="240" w:lineRule="auto"/>
        <w:rPr>
          <w:rFonts w:cs="Times New Roman"/>
          <w:color w:val="0070C0"/>
          <w:sz w:val="32"/>
          <w:szCs w:val="32"/>
          <w:u w:val="single"/>
        </w:rPr>
      </w:pPr>
      <w:r w:rsidRPr="003275D5">
        <w:rPr>
          <w:rFonts w:cs="Times New Roman"/>
          <w:color w:val="0070C0"/>
          <w:sz w:val="32"/>
          <w:szCs w:val="32"/>
          <w:u w:val="single"/>
        </w:rPr>
        <w:br w:type="page"/>
      </w:r>
    </w:p>
    <w:p w14:paraId="576CBA52" w14:textId="77777777" w:rsidR="00871394" w:rsidRPr="003275D5" w:rsidRDefault="00871394" w:rsidP="00871394">
      <w:pPr>
        <w:pStyle w:val="Heading2"/>
      </w:pPr>
      <w:bookmarkStart w:id="286" w:name="_Toc216110120"/>
      <w:bookmarkStart w:id="287" w:name="_Toc231317827"/>
      <w:r>
        <w:lastRenderedPageBreak/>
        <w:t xml:space="preserve">5.3 </w:t>
      </w:r>
      <w:r w:rsidRPr="06DCED2C">
        <w:t>Design Considerations</w:t>
      </w:r>
      <w:bookmarkEnd w:id="286"/>
      <w:bookmarkEnd w:id="287"/>
    </w:p>
    <w:p w14:paraId="0134B7A8" w14:textId="77777777" w:rsidR="00871394" w:rsidRPr="00812A06" w:rsidRDefault="00871394" w:rsidP="00871394">
      <w:pPr>
        <w:spacing w:after="0"/>
        <w:ind w:firstLine="540"/>
        <w:jc w:val="both"/>
      </w:pPr>
      <w:r w:rsidRPr="06DCED2C">
        <w:rPr>
          <w:rFonts w:eastAsia="Times New Roman" w:cs="Times New Roman"/>
          <w:szCs w:val="24"/>
        </w:rPr>
        <w:t>This section outlines the key issues, constraints, assumptions, and external factors that influence the system architecture and design decisions. Understanding these considerations ensures that the proposed design is realistic, maintainable, and compatible with the operational environment.</w:t>
      </w:r>
    </w:p>
    <w:p w14:paraId="5E764FAB" w14:textId="77777777" w:rsidR="00871394" w:rsidRPr="003275D5" w:rsidRDefault="00871394" w:rsidP="00871394">
      <w:pPr>
        <w:pStyle w:val="Heading3"/>
      </w:pPr>
      <w:bookmarkStart w:id="288" w:name="_Toc216110121"/>
      <w:bookmarkStart w:id="289" w:name="_Toc231317828"/>
      <w:r>
        <w:t xml:space="preserve">5.3.1 </w:t>
      </w:r>
      <w:r w:rsidRPr="06DCED2C">
        <w:t>Assumptions and Dependencies</w:t>
      </w:r>
      <w:bookmarkEnd w:id="288"/>
      <w:bookmarkEnd w:id="289"/>
    </w:p>
    <w:p w14:paraId="7BDB3054" w14:textId="77777777" w:rsidR="00871394" w:rsidRPr="003275D5" w:rsidRDefault="00871394" w:rsidP="00871394">
      <w:pPr>
        <w:spacing w:after="0" w:line="240" w:lineRule="auto"/>
        <w:jc w:val="both"/>
      </w:pPr>
      <w:r w:rsidRPr="06DCED2C">
        <w:rPr>
          <w:rFonts w:eastAsia="Times New Roman" w:cs="Times New Roman"/>
          <w:szCs w:val="24"/>
        </w:rPr>
        <w:t>The design of the system is based on several assumptions and external dependencies that may affect its functionality or performance. These must be acknowledged to ensure consistency in implementation and deployment.</w:t>
      </w:r>
    </w:p>
    <w:p w14:paraId="22DA10AF" w14:textId="77777777" w:rsidR="00871394" w:rsidRPr="003275D5" w:rsidRDefault="00871394" w:rsidP="00871394">
      <w:pPr>
        <w:pStyle w:val="Heading4"/>
      </w:pPr>
      <w:bookmarkStart w:id="290" w:name="_Toc216110122"/>
      <w:r>
        <w:rPr>
          <w:rFonts w:eastAsia="Cambria"/>
        </w:rPr>
        <w:t>5.</w:t>
      </w:r>
      <w:r w:rsidRPr="06DCED2C">
        <w:rPr>
          <w:rFonts w:eastAsia="Cambria"/>
        </w:rPr>
        <w:t>3.1.1 Related Software or Hardware</w:t>
      </w:r>
      <w:bookmarkEnd w:id="290"/>
    </w:p>
    <w:p w14:paraId="22BEE151" w14:textId="77777777" w:rsidR="00871394" w:rsidRPr="003275D5" w:rsidRDefault="00871394" w:rsidP="00871394">
      <w:pPr>
        <w:jc w:val="both"/>
      </w:pPr>
      <w:r w:rsidRPr="06DCED2C">
        <w:rPr>
          <w:rFonts w:eastAsia="Times New Roman" w:cs="Times New Roman"/>
          <w:szCs w:val="24"/>
        </w:rPr>
        <w:t>The system depends on the presence and performance of the following hardware and software components:</w:t>
      </w:r>
    </w:p>
    <w:p w14:paraId="0FD6AECE" w14:textId="77777777" w:rsidR="00871394" w:rsidRPr="003275D5" w:rsidRDefault="00871394">
      <w:pPr>
        <w:pStyle w:val="ListParagraph"/>
        <w:numPr>
          <w:ilvl w:val="0"/>
          <w:numId w:val="89"/>
        </w:numPr>
        <w:spacing w:after="0"/>
        <w:jc w:val="both"/>
        <w:rPr>
          <w:rFonts w:eastAsia="Times New Roman" w:cs="Times New Roman"/>
          <w:szCs w:val="24"/>
        </w:rPr>
      </w:pPr>
      <w:r w:rsidRPr="06DCED2C">
        <w:rPr>
          <w:rFonts w:eastAsia="Times New Roman" w:cs="Times New Roman"/>
          <w:szCs w:val="24"/>
        </w:rPr>
        <w:t>The system requires working traffic or surveillance cameras providing stable, continuous video streams with adequate resolution and coverage for accurate accident detection.</w:t>
      </w:r>
    </w:p>
    <w:p w14:paraId="39FCC82A" w14:textId="77777777" w:rsidR="00871394" w:rsidRPr="003275D5" w:rsidRDefault="00871394">
      <w:pPr>
        <w:pStyle w:val="ListParagraph"/>
        <w:numPr>
          <w:ilvl w:val="0"/>
          <w:numId w:val="89"/>
        </w:numPr>
        <w:spacing w:after="0"/>
        <w:jc w:val="both"/>
        <w:rPr>
          <w:rFonts w:eastAsia="Times New Roman" w:cs="Times New Roman"/>
          <w:szCs w:val="24"/>
        </w:rPr>
      </w:pPr>
      <w:r w:rsidRPr="06DCED2C">
        <w:rPr>
          <w:rFonts w:eastAsia="Times New Roman" w:cs="Times New Roman"/>
          <w:szCs w:val="24"/>
        </w:rPr>
        <w:t>Processing hardware, either on a server or local machine, equipped with GPUs for deep learning tasks. Cloud-based GPU platforms can be used for training and inference if local resources are inadequate.</w:t>
      </w:r>
    </w:p>
    <w:p w14:paraId="3197B6FF" w14:textId="77777777" w:rsidR="00871394" w:rsidRPr="003275D5" w:rsidRDefault="00871394">
      <w:pPr>
        <w:pStyle w:val="ListParagraph"/>
        <w:numPr>
          <w:ilvl w:val="0"/>
          <w:numId w:val="89"/>
        </w:numPr>
        <w:spacing w:after="0"/>
        <w:rPr>
          <w:rFonts w:eastAsia="Times New Roman" w:cs="Times New Roman"/>
          <w:b/>
          <w:bCs/>
          <w:szCs w:val="24"/>
        </w:rPr>
      </w:pPr>
      <w:r w:rsidRPr="06DCED2C">
        <w:rPr>
          <w:rFonts w:eastAsia="Times New Roman" w:cs="Times New Roman"/>
          <w:b/>
          <w:bCs/>
          <w:szCs w:val="24"/>
        </w:rPr>
        <w:t>Software Dependencies:</w:t>
      </w:r>
    </w:p>
    <w:p w14:paraId="24540FE8" w14:textId="77777777" w:rsidR="00871394" w:rsidRPr="003275D5" w:rsidRDefault="00871394">
      <w:pPr>
        <w:pStyle w:val="ListParagraph"/>
        <w:numPr>
          <w:ilvl w:val="1"/>
          <w:numId w:val="89"/>
        </w:numPr>
        <w:spacing w:after="0"/>
        <w:rPr>
          <w:rFonts w:eastAsia="Times New Roman" w:cs="Times New Roman"/>
          <w:szCs w:val="24"/>
        </w:rPr>
      </w:pPr>
      <w:r w:rsidRPr="06DCED2C">
        <w:rPr>
          <w:rFonts w:eastAsia="Times New Roman" w:cs="Times New Roman"/>
          <w:szCs w:val="24"/>
        </w:rPr>
        <w:t xml:space="preserve">Python </w:t>
      </w:r>
    </w:p>
    <w:p w14:paraId="47F304C2" w14:textId="77777777" w:rsidR="00871394" w:rsidRPr="003275D5" w:rsidRDefault="00871394">
      <w:pPr>
        <w:pStyle w:val="ListParagraph"/>
        <w:numPr>
          <w:ilvl w:val="1"/>
          <w:numId w:val="89"/>
        </w:numPr>
        <w:spacing w:after="0"/>
        <w:rPr>
          <w:rFonts w:eastAsia="Times New Roman" w:cs="Times New Roman"/>
          <w:szCs w:val="24"/>
        </w:rPr>
      </w:pPr>
      <w:r w:rsidRPr="06DCED2C">
        <w:rPr>
          <w:rFonts w:eastAsia="Times New Roman" w:cs="Times New Roman"/>
          <w:szCs w:val="24"/>
        </w:rPr>
        <w:t xml:space="preserve">Deep learning frameworks (TensorFlow / </w:t>
      </w:r>
      <w:proofErr w:type="spellStart"/>
      <w:r w:rsidRPr="06DCED2C">
        <w:rPr>
          <w:rFonts w:eastAsia="Times New Roman" w:cs="Times New Roman"/>
          <w:szCs w:val="24"/>
        </w:rPr>
        <w:t>PyTorch</w:t>
      </w:r>
      <w:proofErr w:type="spellEnd"/>
      <w:r w:rsidRPr="06DCED2C">
        <w:rPr>
          <w:rFonts w:eastAsia="Times New Roman" w:cs="Times New Roman"/>
          <w:szCs w:val="24"/>
        </w:rPr>
        <w:t>)</w:t>
      </w:r>
    </w:p>
    <w:p w14:paraId="510A5946" w14:textId="77777777" w:rsidR="00871394" w:rsidRPr="003275D5" w:rsidRDefault="00871394">
      <w:pPr>
        <w:pStyle w:val="ListParagraph"/>
        <w:numPr>
          <w:ilvl w:val="1"/>
          <w:numId w:val="89"/>
        </w:numPr>
        <w:spacing w:after="0"/>
        <w:rPr>
          <w:rFonts w:eastAsia="Times New Roman" w:cs="Times New Roman"/>
          <w:szCs w:val="24"/>
        </w:rPr>
      </w:pPr>
      <w:r w:rsidRPr="06DCED2C">
        <w:rPr>
          <w:rFonts w:eastAsia="Times New Roman" w:cs="Times New Roman"/>
          <w:szCs w:val="24"/>
        </w:rPr>
        <w:t>OpenCV for video handling</w:t>
      </w:r>
    </w:p>
    <w:p w14:paraId="150FA142" w14:textId="77777777" w:rsidR="00871394" w:rsidRPr="003275D5" w:rsidRDefault="00871394">
      <w:pPr>
        <w:pStyle w:val="ListParagraph"/>
        <w:numPr>
          <w:ilvl w:val="1"/>
          <w:numId w:val="89"/>
        </w:numPr>
        <w:spacing w:after="0"/>
        <w:rPr>
          <w:rFonts w:eastAsia="Times New Roman" w:cs="Times New Roman"/>
          <w:szCs w:val="24"/>
        </w:rPr>
      </w:pPr>
      <w:r w:rsidRPr="06DCED2C">
        <w:rPr>
          <w:rFonts w:eastAsia="Times New Roman" w:cs="Times New Roman"/>
          <w:szCs w:val="24"/>
        </w:rPr>
        <w:t>Flask / Django for backend APIs</w:t>
      </w:r>
    </w:p>
    <w:p w14:paraId="13AA17C1" w14:textId="77777777" w:rsidR="00871394" w:rsidRPr="003275D5" w:rsidRDefault="00871394">
      <w:pPr>
        <w:pStyle w:val="ListParagraph"/>
        <w:numPr>
          <w:ilvl w:val="1"/>
          <w:numId w:val="89"/>
        </w:numPr>
        <w:spacing w:after="0"/>
        <w:rPr>
          <w:rFonts w:eastAsia="Times New Roman" w:cs="Times New Roman"/>
          <w:szCs w:val="24"/>
        </w:rPr>
      </w:pPr>
      <w:r w:rsidRPr="06DCED2C">
        <w:rPr>
          <w:rFonts w:eastAsia="Times New Roman" w:cs="Times New Roman"/>
          <w:szCs w:val="24"/>
        </w:rPr>
        <w:t>YOLOv8 model and necessary libraries</w:t>
      </w:r>
    </w:p>
    <w:p w14:paraId="7F5DF21E" w14:textId="77777777" w:rsidR="00871394" w:rsidRPr="003275D5" w:rsidRDefault="00871394">
      <w:pPr>
        <w:pStyle w:val="ListParagraph"/>
        <w:numPr>
          <w:ilvl w:val="1"/>
          <w:numId w:val="89"/>
        </w:numPr>
        <w:spacing w:after="0"/>
        <w:rPr>
          <w:rFonts w:eastAsia="Times New Roman" w:cs="Times New Roman"/>
          <w:szCs w:val="24"/>
        </w:rPr>
      </w:pPr>
      <w:r w:rsidRPr="06DCED2C">
        <w:rPr>
          <w:rFonts w:eastAsia="Times New Roman" w:cs="Times New Roman"/>
          <w:szCs w:val="24"/>
        </w:rPr>
        <w:t>CVAT/</w:t>
      </w:r>
      <w:proofErr w:type="spellStart"/>
      <w:r w:rsidRPr="06DCED2C">
        <w:rPr>
          <w:rFonts w:eastAsia="Times New Roman" w:cs="Times New Roman"/>
          <w:szCs w:val="24"/>
        </w:rPr>
        <w:t>LabelImg</w:t>
      </w:r>
      <w:proofErr w:type="spellEnd"/>
      <w:r w:rsidRPr="06DCED2C">
        <w:rPr>
          <w:rFonts w:eastAsia="Times New Roman" w:cs="Times New Roman"/>
          <w:szCs w:val="24"/>
        </w:rPr>
        <w:t xml:space="preserve"> for dataset annotation </w:t>
      </w:r>
    </w:p>
    <w:p w14:paraId="521E7324" w14:textId="77777777" w:rsidR="00871394" w:rsidRPr="003275D5" w:rsidRDefault="00871394" w:rsidP="00871394">
      <w:pPr>
        <w:pStyle w:val="Heading4"/>
      </w:pPr>
      <w:bookmarkStart w:id="291" w:name="_Toc216110123"/>
      <w:r>
        <w:rPr>
          <w:rFonts w:eastAsia="Cambria"/>
        </w:rPr>
        <w:t>5.</w:t>
      </w:r>
      <w:r w:rsidRPr="06DCED2C">
        <w:rPr>
          <w:rFonts w:eastAsia="Cambria"/>
        </w:rPr>
        <w:t>3.1.2 Network, Connectivity, and Streaming</w:t>
      </w:r>
      <w:bookmarkEnd w:id="291"/>
      <w:r w:rsidRPr="06DCED2C">
        <w:rPr>
          <w:rFonts w:eastAsia="Cambria"/>
        </w:rPr>
        <w:t xml:space="preserve"> </w:t>
      </w:r>
    </w:p>
    <w:p w14:paraId="75340ADC" w14:textId="77777777" w:rsidR="00871394" w:rsidRPr="003275D5" w:rsidRDefault="00871394">
      <w:pPr>
        <w:pStyle w:val="ListParagraph"/>
        <w:numPr>
          <w:ilvl w:val="0"/>
          <w:numId w:val="88"/>
        </w:numPr>
        <w:spacing w:after="0"/>
        <w:jc w:val="both"/>
        <w:rPr>
          <w:rFonts w:eastAsia="Times New Roman" w:cs="Times New Roman"/>
          <w:szCs w:val="24"/>
        </w:rPr>
      </w:pPr>
      <w:r w:rsidRPr="06DCED2C">
        <w:rPr>
          <w:rFonts w:eastAsia="Times New Roman" w:cs="Times New Roman"/>
          <w:szCs w:val="24"/>
        </w:rPr>
        <w:t>The system assumes stable network connectivity to continuously receive CCTV video streams without interruptions.</w:t>
      </w:r>
    </w:p>
    <w:p w14:paraId="68919181" w14:textId="77777777" w:rsidR="00871394" w:rsidRPr="003275D5" w:rsidRDefault="00871394">
      <w:pPr>
        <w:pStyle w:val="ListParagraph"/>
        <w:numPr>
          <w:ilvl w:val="0"/>
          <w:numId w:val="88"/>
        </w:numPr>
        <w:spacing w:after="0"/>
        <w:jc w:val="both"/>
        <w:rPr>
          <w:rFonts w:eastAsia="Times New Roman" w:cs="Times New Roman"/>
          <w:szCs w:val="24"/>
        </w:rPr>
      </w:pPr>
      <w:r w:rsidRPr="06DCED2C">
        <w:rPr>
          <w:rFonts w:eastAsia="Times New Roman" w:cs="Times New Roman"/>
          <w:szCs w:val="24"/>
        </w:rPr>
        <w:t>Adequate bandwidth is required to handle real-time feeds from all connected cameras.</w:t>
      </w:r>
    </w:p>
    <w:p w14:paraId="3387FE2C" w14:textId="77777777" w:rsidR="00871394" w:rsidRPr="003275D5" w:rsidRDefault="00871394">
      <w:pPr>
        <w:pStyle w:val="ListParagraph"/>
        <w:numPr>
          <w:ilvl w:val="0"/>
          <w:numId w:val="88"/>
        </w:numPr>
        <w:spacing w:after="0"/>
        <w:jc w:val="both"/>
        <w:rPr>
          <w:rFonts w:eastAsia="Times New Roman" w:cs="Times New Roman"/>
          <w:szCs w:val="24"/>
        </w:rPr>
      </w:pPr>
      <w:r w:rsidRPr="06DCED2C">
        <w:rPr>
          <w:rFonts w:eastAsia="Times New Roman" w:cs="Times New Roman"/>
          <w:szCs w:val="24"/>
        </w:rPr>
        <w:t>Video streams should maintain a consistent frame rate (15–30 FPS) and resolution (720p or higher) for accurate detection.</w:t>
      </w:r>
    </w:p>
    <w:p w14:paraId="032E9E94" w14:textId="77777777" w:rsidR="00871394" w:rsidRPr="003275D5" w:rsidRDefault="00871394">
      <w:pPr>
        <w:pStyle w:val="ListParagraph"/>
        <w:numPr>
          <w:ilvl w:val="0"/>
          <w:numId w:val="88"/>
        </w:numPr>
        <w:spacing w:after="0"/>
        <w:jc w:val="both"/>
        <w:rPr>
          <w:rFonts w:eastAsia="Times New Roman" w:cs="Times New Roman"/>
          <w:szCs w:val="24"/>
        </w:rPr>
      </w:pPr>
      <w:r w:rsidRPr="06DCED2C">
        <w:rPr>
          <w:rFonts w:eastAsia="Times New Roman" w:cs="Times New Roman"/>
          <w:szCs w:val="24"/>
        </w:rPr>
        <w:t>Low network latency is required to ensure real-time accident detection and timely alert generation.</w:t>
      </w:r>
    </w:p>
    <w:p w14:paraId="2E8636E9" w14:textId="77777777" w:rsidR="00871394" w:rsidRPr="003275D5" w:rsidRDefault="00871394" w:rsidP="00871394">
      <w:pPr>
        <w:pStyle w:val="Heading4"/>
      </w:pPr>
      <w:bookmarkStart w:id="292" w:name="_Toc216110124"/>
      <w:r>
        <w:rPr>
          <w:rFonts w:eastAsia="Cambria"/>
        </w:rPr>
        <w:t>5.</w:t>
      </w:r>
      <w:r w:rsidRPr="06DCED2C">
        <w:rPr>
          <w:rFonts w:eastAsia="Cambria"/>
        </w:rPr>
        <w:t>3.1.3 Dataset Availability and Quality</w:t>
      </w:r>
      <w:bookmarkEnd w:id="292"/>
      <w:r w:rsidRPr="06DCED2C">
        <w:rPr>
          <w:rFonts w:eastAsia="Cambria"/>
        </w:rPr>
        <w:t xml:space="preserve"> </w:t>
      </w:r>
    </w:p>
    <w:p w14:paraId="6DF54363" w14:textId="77777777" w:rsidR="00871394" w:rsidRPr="003275D5" w:rsidRDefault="00871394">
      <w:pPr>
        <w:pStyle w:val="ListParagraph"/>
        <w:numPr>
          <w:ilvl w:val="0"/>
          <w:numId w:val="87"/>
        </w:numPr>
        <w:spacing w:after="0"/>
        <w:jc w:val="both"/>
        <w:rPr>
          <w:rFonts w:eastAsia="Times New Roman" w:cs="Times New Roman"/>
          <w:szCs w:val="24"/>
        </w:rPr>
      </w:pPr>
      <w:r w:rsidRPr="06DCED2C">
        <w:rPr>
          <w:rFonts w:eastAsia="Times New Roman" w:cs="Times New Roman"/>
          <w:szCs w:val="24"/>
        </w:rPr>
        <w:t>The system assumes access to publicly available accident and non-accident video datasets suitable for training and evaluating the deep learning models.</w:t>
      </w:r>
    </w:p>
    <w:p w14:paraId="75272D64" w14:textId="77777777" w:rsidR="00871394" w:rsidRPr="003275D5" w:rsidRDefault="00871394">
      <w:pPr>
        <w:pStyle w:val="ListParagraph"/>
        <w:numPr>
          <w:ilvl w:val="0"/>
          <w:numId w:val="87"/>
        </w:numPr>
        <w:spacing w:after="0"/>
        <w:jc w:val="both"/>
        <w:rPr>
          <w:rFonts w:eastAsia="Times New Roman" w:cs="Times New Roman"/>
          <w:szCs w:val="24"/>
        </w:rPr>
      </w:pPr>
      <w:r w:rsidRPr="06DCED2C">
        <w:rPr>
          <w:rFonts w:eastAsia="Times New Roman" w:cs="Times New Roman"/>
          <w:szCs w:val="24"/>
        </w:rPr>
        <w:t>It depends on accurate and consistent manual annotations (bounding boxes, accident labels) to ensure proper model learning.</w:t>
      </w:r>
    </w:p>
    <w:p w14:paraId="7B053C0D" w14:textId="77777777" w:rsidR="00871394" w:rsidRPr="003275D5" w:rsidRDefault="00871394">
      <w:pPr>
        <w:pStyle w:val="ListParagraph"/>
        <w:numPr>
          <w:ilvl w:val="0"/>
          <w:numId w:val="87"/>
        </w:numPr>
        <w:spacing w:after="0"/>
        <w:jc w:val="both"/>
        <w:rPr>
          <w:rFonts w:eastAsia="Times New Roman" w:cs="Times New Roman"/>
          <w:szCs w:val="24"/>
        </w:rPr>
      </w:pPr>
      <w:r w:rsidRPr="06DCED2C">
        <w:rPr>
          <w:rFonts w:eastAsia="Times New Roman" w:cs="Times New Roman"/>
          <w:szCs w:val="24"/>
        </w:rPr>
        <w:t>Training data is assumed to include sufficient variability in lighting, weather, camera angles, and traffic conditions to generalize well to real CCTV environments.</w:t>
      </w:r>
    </w:p>
    <w:p w14:paraId="12DDC020" w14:textId="77777777" w:rsidR="00871394" w:rsidRPr="003275D5" w:rsidRDefault="00871394">
      <w:pPr>
        <w:pStyle w:val="ListParagraph"/>
        <w:numPr>
          <w:ilvl w:val="0"/>
          <w:numId w:val="87"/>
        </w:numPr>
        <w:spacing w:after="0"/>
        <w:jc w:val="both"/>
        <w:rPr>
          <w:rFonts w:eastAsia="Times New Roman" w:cs="Times New Roman"/>
          <w:szCs w:val="24"/>
        </w:rPr>
      </w:pPr>
      <w:r w:rsidRPr="06DCED2C">
        <w:rPr>
          <w:rFonts w:eastAsia="Times New Roman" w:cs="Times New Roman"/>
          <w:szCs w:val="24"/>
        </w:rPr>
        <w:t>The quality and resolution of dataset videos are assumed to be adequate for object detection models such as YOLOv8 (e.g., 720p or higher).</w:t>
      </w:r>
    </w:p>
    <w:p w14:paraId="602059C6" w14:textId="77777777" w:rsidR="00871394" w:rsidRPr="003275D5" w:rsidRDefault="00871394">
      <w:pPr>
        <w:pStyle w:val="ListParagraph"/>
        <w:numPr>
          <w:ilvl w:val="0"/>
          <w:numId w:val="87"/>
        </w:numPr>
        <w:spacing w:after="0"/>
        <w:jc w:val="both"/>
        <w:rPr>
          <w:rFonts w:eastAsia="Times New Roman" w:cs="Times New Roman"/>
          <w:szCs w:val="24"/>
        </w:rPr>
      </w:pPr>
      <w:r w:rsidRPr="06DCED2C">
        <w:rPr>
          <w:rFonts w:eastAsia="Times New Roman" w:cs="Times New Roman"/>
          <w:szCs w:val="24"/>
        </w:rPr>
        <w:lastRenderedPageBreak/>
        <w:t>Model performance is limited by the diversity and realism of the datasets, rare accident types may be underrepresented.</w:t>
      </w:r>
    </w:p>
    <w:p w14:paraId="5420EC14" w14:textId="77777777" w:rsidR="00871394" w:rsidRPr="003275D5" w:rsidRDefault="00871394" w:rsidP="00871394">
      <w:pPr>
        <w:pStyle w:val="Heading4"/>
      </w:pPr>
      <w:bookmarkStart w:id="293" w:name="_Toc216110125"/>
      <w:r>
        <w:rPr>
          <w:rFonts w:eastAsia="Cambria"/>
        </w:rPr>
        <w:t>5.</w:t>
      </w:r>
      <w:r w:rsidRPr="06DCED2C">
        <w:rPr>
          <w:rFonts w:eastAsia="Cambria"/>
        </w:rPr>
        <w:t>3.1.4 End-User Characteristics</w:t>
      </w:r>
      <w:bookmarkEnd w:id="293"/>
    </w:p>
    <w:p w14:paraId="0E0D8B5E" w14:textId="77777777" w:rsidR="00871394" w:rsidRPr="003275D5" w:rsidRDefault="00871394" w:rsidP="00871394">
      <w:pPr>
        <w:jc w:val="both"/>
      </w:pPr>
      <w:r w:rsidRPr="06DCED2C">
        <w:rPr>
          <w:rFonts w:eastAsia="Times New Roman" w:cs="Times New Roman"/>
          <w:szCs w:val="24"/>
        </w:rPr>
        <w:t>The system will serve two main user groups assuming that they are familiar with basic computer systems and emergency response workflows:</w:t>
      </w:r>
    </w:p>
    <w:p w14:paraId="38A84F4B" w14:textId="77777777" w:rsidR="00871394" w:rsidRPr="003275D5" w:rsidRDefault="00871394" w:rsidP="00871394">
      <w:r w:rsidRPr="06DCED2C">
        <w:rPr>
          <w:rFonts w:eastAsia="Times New Roman" w:cs="Times New Roman"/>
          <w:b/>
          <w:bCs/>
          <w:szCs w:val="24"/>
        </w:rPr>
        <w:t xml:space="preserve">1. Emergency Responders </w:t>
      </w:r>
    </w:p>
    <w:p w14:paraId="2BF6C84A" w14:textId="77777777" w:rsidR="00871394" w:rsidRPr="003275D5" w:rsidRDefault="00871394">
      <w:pPr>
        <w:pStyle w:val="ListParagraph"/>
        <w:numPr>
          <w:ilvl w:val="0"/>
          <w:numId w:val="86"/>
        </w:numPr>
        <w:spacing w:after="0"/>
        <w:rPr>
          <w:rFonts w:eastAsia="Times New Roman" w:cs="Times New Roman"/>
          <w:szCs w:val="24"/>
        </w:rPr>
      </w:pPr>
      <w:r w:rsidRPr="06DCED2C">
        <w:rPr>
          <w:rFonts w:eastAsia="Times New Roman" w:cs="Times New Roman"/>
          <w:szCs w:val="24"/>
        </w:rPr>
        <w:t>Require real-time, accurate alerts with minimal interface complexity.</w:t>
      </w:r>
    </w:p>
    <w:p w14:paraId="356E82C5" w14:textId="77777777" w:rsidR="00871394" w:rsidRPr="003275D5" w:rsidRDefault="00871394">
      <w:pPr>
        <w:pStyle w:val="ListParagraph"/>
        <w:numPr>
          <w:ilvl w:val="0"/>
          <w:numId w:val="86"/>
        </w:numPr>
        <w:spacing w:after="0"/>
        <w:rPr>
          <w:rFonts w:eastAsia="Times New Roman" w:cs="Times New Roman"/>
          <w:szCs w:val="24"/>
        </w:rPr>
      </w:pPr>
      <w:r w:rsidRPr="06DCED2C">
        <w:rPr>
          <w:rFonts w:eastAsia="Times New Roman" w:cs="Times New Roman"/>
          <w:szCs w:val="24"/>
        </w:rPr>
        <w:t>Typically non-technical users who rely on clear visuals and actionable information.</w:t>
      </w:r>
    </w:p>
    <w:p w14:paraId="6B9B88C5" w14:textId="77777777" w:rsidR="00871394" w:rsidRPr="003275D5" w:rsidRDefault="00871394">
      <w:pPr>
        <w:pStyle w:val="ListParagraph"/>
        <w:numPr>
          <w:ilvl w:val="0"/>
          <w:numId w:val="86"/>
        </w:numPr>
        <w:spacing w:after="0"/>
        <w:rPr>
          <w:rFonts w:eastAsia="Times New Roman" w:cs="Times New Roman"/>
          <w:szCs w:val="24"/>
        </w:rPr>
      </w:pPr>
      <w:r w:rsidRPr="06DCED2C">
        <w:rPr>
          <w:rFonts w:eastAsia="Times New Roman" w:cs="Times New Roman"/>
          <w:szCs w:val="24"/>
        </w:rPr>
        <w:t>Expect alerts containing time, location, severity, and detection confidence.</w:t>
      </w:r>
    </w:p>
    <w:p w14:paraId="48DAD92A" w14:textId="77777777" w:rsidR="00871394" w:rsidRPr="003275D5" w:rsidRDefault="00871394" w:rsidP="00871394">
      <w:r w:rsidRPr="06DCED2C">
        <w:rPr>
          <w:rFonts w:eastAsia="Times New Roman" w:cs="Times New Roman"/>
          <w:b/>
          <w:bCs/>
          <w:szCs w:val="24"/>
        </w:rPr>
        <w:t>2. System Administrators</w:t>
      </w:r>
    </w:p>
    <w:p w14:paraId="0EC9F3CE" w14:textId="77777777" w:rsidR="00871394" w:rsidRPr="003275D5" w:rsidRDefault="00871394">
      <w:pPr>
        <w:pStyle w:val="ListParagraph"/>
        <w:numPr>
          <w:ilvl w:val="0"/>
          <w:numId w:val="85"/>
        </w:numPr>
        <w:spacing w:after="0"/>
        <w:rPr>
          <w:rFonts w:eastAsia="Times New Roman" w:cs="Times New Roman"/>
          <w:szCs w:val="24"/>
        </w:rPr>
      </w:pPr>
      <w:r w:rsidRPr="06DCED2C">
        <w:rPr>
          <w:rFonts w:eastAsia="Times New Roman" w:cs="Times New Roman"/>
          <w:szCs w:val="24"/>
        </w:rPr>
        <w:t>Responsible for managing camera inputs, system updates, logs, and performance monitoring.</w:t>
      </w:r>
    </w:p>
    <w:p w14:paraId="749AED9D" w14:textId="77777777" w:rsidR="00871394" w:rsidRPr="003275D5" w:rsidRDefault="00871394">
      <w:pPr>
        <w:pStyle w:val="ListParagraph"/>
        <w:numPr>
          <w:ilvl w:val="0"/>
          <w:numId w:val="85"/>
        </w:numPr>
        <w:spacing w:after="0"/>
        <w:rPr>
          <w:rFonts w:eastAsia="Times New Roman" w:cs="Times New Roman"/>
          <w:szCs w:val="24"/>
        </w:rPr>
      </w:pPr>
      <w:r w:rsidRPr="06DCED2C">
        <w:rPr>
          <w:rFonts w:eastAsia="Times New Roman" w:cs="Times New Roman"/>
          <w:szCs w:val="24"/>
        </w:rPr>
        <w:t>More technically proficient (IT staff or trained operators).</w:t>
      </w:r>
    </w:p>
    <w:p w14:paraId="769AA0AF" w14:textId="77777777" w:rsidR="00871394" w:rsidRPr="003275D5" w:rsidRDefault="00871394">
      <w:pPr>
        <w:pStyle w:val="ListParagraph"/>
        <w:numPr>
          <w:ilvl w:val="0"/>
          <w:numId w:val="85"/>
        </w:numPr>
        <w:spacing w:after="0"/>
        <w:rPr>
          <w:rFonts w:eastAsia="Times New Roman" w:cs="Times New Roman"/>
          <w:szCs w:val="24"/>
        </w:rPr>
      </w:pPr>
      <w:r w:rsidRPr="06DCED2C">
        <w:rPr>
          <w:rFonts w:eastAsia="Times New Roman" w:cs="Times New Roman"/>
          <w:szCs w:val="24"/>
        </w:rPr>
        <w:t>Require dashboard access to models, logs, camera settings, and alert statistics.</w:t>
      </w:r>
    </w:p>
    <w:p w14:paraId="25135522" w14:textId="77777777" w:rsidR="00871394" w:rsidRPr="003275D5" w:rsidRDefault="00871394" w:rsidP="00871394">
      <w:pPr>
        <w:pStyle w:val="Heading4"/>
      </w:pPr>
      <w:bookmarkStart w:id="294" w:name="_Toc216110126"/>
      <w:r>
        <w:rPr>
          <w:rFonts w:eastAsia="Cambria"/>
        </w:rPr>
        <w:t>5.</w:t>
      </w:r>
      <w:r w:rsidRPr="06DCED2C">
        <w:rPr>
          <w:rFonts w:eastAsia="Cambria"/>
        </w:rPr>
        <w:t xml:space="preserve">3.1.5 Possible </w:t>
      </w:r>
      <w:proofErr w:type="spellStart"/>
      <w:r w:rsidRPr="06DCED2C">
        <w:rPr>
          <w:rFonts w:eastAsia="Cambria"/>
        </w:rPr>
        <w:t>And/Or</w:t>
      </w:r>
      <w:proofErr w:type="spellEnd"/>
      <w:r w:rsidRPr="06DCED2C">
        <w:rPr>
          <w:rFonts w:eastAsia="Cambria"/>
        </w:rPr>
        <w:t xml:space="preserve"> Probable Changes in Functionalities</w:t>
      </w:r>
      <w:bookmarkEnd w:id="294"/>
    </w:p>
    <w:p w14:paraId="71B5C10E" w14:textId="77777777" w:rsidR="00871394" w:rsidRPr="003275D5" w:rsidRDefault="00871394">
      <w:pPr>
        <w:pStyle w:val="ListParagraph"/>
        <w:numPr>
          <w:ilvl w:val="0"/>
          <w:numId w:val="84"/>
        </w:numPr>
        <w:spacing w:after="0"/>
        <w:rPr>
          <w:rFonts w:eastAsia="Times New Roman" w:cs="Times New Roman"/>
          <w:szCs w:val="24"/>
        </w:rPr>
      </w:pPr>
      <w:r w:rsidRPr="06DCED2C">
        <w:rPr>
          <w:rFonts w:eastAsia="Times New Roman" w:cs="Times New Roman"/>
          <w:b/>
          <w:bCs/>
          <w:szCs w:val="24"/>
        </w:rPr>
        <w:t>Integration with Real CCTV Networks:</w:t>
      </w:r>
      <w:r>
        <w:br/>
      </w:r>
      <w:r w:rsidRPr="06DCED2C">
        <w:rPr>
          <w:rFonts w:eastAsia="Times New Roman" w:cs="Times New Roman"/>
          <w:szCs w:val="24"/>
        </w:rPr>
        <w:t xml:space="preserve"> Currently, training uses public datasets. In the future, integration with live municipal camera networks may require changes to ingestion modules.</w:t>
      </w:r>
    </w:p>
    <w:p w14:paraId="64BC2FC4" w14:textId="77777777" w:rsidR="00871394" w:rsidRPr="003275D5" w:rsidRDefault="00871394">
      <w:pPr>
        <w:pStyle w:val="ListParagraph"/>
        <w:numPr>
          <w:ilvl w:val="0"/>
          <w:numId w:val="84"/>
        </w:numPr>
        <w:spacing w:after="0"/>
        <w:rPr>
          <w:rFonts w:eastAsia="Times New Roman" w:cs="Times New Roman"/>
          <w:szCs w:val="24"/>
        </w:rPr>
      </w:pPr>
      <w:r w:rsidRPr="06DCED2C">
        <w:rPr>
          <w:rFonts w:eastAsia="Times New Roman" w:cs="Times New Roman"/>
          <w:b/>
          <w:bCs/>
          <w:szCs w:val="24"/>
        </w:rPr>
        <w:t>Scalability Requirements:</w:t>
      </w:r>
      <w:r>
        <w:br/>
      </w:r>
      <w:r w:rsidRPr="06DCED2C">
        <w:rPr>
          <w:rFonts w:eastAsia="Times New Roman" w:cs="Times New Roman"/>
          <w:szCs w:val="24"/>
        </w:rPr>
        <w:t xml:space="preserve"> The design may need to accommodate:</w:t>
      </w:r>
    </w:p>
    <w:p w14:paraId="228171CF" w14:textId="77777777" w:rsidR="00871394" w:rsidRPr="003275D5" w:rsidRDefault="00871394">
      <w:pPr>
        <w:pStyle w:val="ListParagraph"/>
        <w:numPr>
          <w:ilvl w:val="1"/>
          <w:numId w:val="84"/>
        </w:numPr>
        <w:spacing w:after="0"/>
        <w:rPr>
          <w:rFonts w:eastAsia="Times New Roman" w:cs="Times New Roman"/>
          <w:szCs w:val="24"/>
        </w:rPr>
      </w:pPr>
      <w:r w:rsidRPr="06DCED2C">
        <w:rPr>
          <w:rFonts w:eastAsia="Times New Roman" w:cs="Times New Roman"/>
          <w:szCs w:val="24"/>
        </w:rPr>
        <w:t>More cameras</w:t>
      </w:r>
    </w:p>
    <w:p w14:paraId="5AF7D27D" w14:textId="77777777" w:rsidR="00871394" w:rsidRPr="003275D5" w:rsidRDefault="00871394">
      <w:pPr>
        <w:pStyle w:val="ListParagraph"/>
        <w:numPr>
          <w:ilvl w:val="1"/>
          <w:numId w:val="84"/>
        </w:numPr>
        <w:spacing w:after="0"/>
        <w:rPr>
          <w:rFonts w:eastAsia="Times New Roman" w:cs="Times New Roman"/>
          <w:szCs w:val="24"/>
        </w:rPr>
      </w:pPr>
      <w:r w:rsidRPr="06DCED2C">
        <w:rPr>
          <w:rFonts w:eastAsia="Times New Roman" w:cs="Times New Roman"/>
          <w:szCs w:val="24"/>
        </w:rPr>
        <w:t>Higher traffic density</w:t>
      </w:r>
    </w:p>
    <w:p w14:paraId="7052D967" w14:textId="77777777" w:rsidR="00871394" w:rsidRPr="003275D5" w:rsidRDefault="00871394">
      <w:pPr>
        <w:pStyle w:val="ListParagraph"/>
        <w:numPr>
          <w:ilvl w:val="1"/>
          <w:numId w:val="84"/>
        </w:numPr>
        <w:spacing w:after="0"/>
        <w:rPr>
          <w:rFonts w:eastAsia="Times New Roman" w:cs="Times New Roman"/>
          <w:szCs w:val="24"/>
        </w:rPr>
      </w:pPr>
      <w:r w:rsidRPr="06DCED2C">
        <w:rPr>
          <w:rFonts w:eastAsia="Times New Roman" w:cs="Times New Roman"/>
          <w:szCs w:val="24"/>
        </w:rPr>
        <w:t>Multiple processing nodes</w:t>
      </w:r>
    </w:p>
    <w:p w14:paraId="356B3603" w14:textId="77777777" w:rsidR="00871394" w:rsidRPr="003275D5" w:rsidRDefault="00871394">
      <w:pPr>
        <w:pStyle w:val="ListParagraph"/>
        <w:numPr>
          <w:ilvl w:val="0"/>
          <w:numId w:val="84"/>
        </w:numPr>
        <w:spacing w:after="0"/>
        <w:rPr>
          <w:rFonts w:eastAsia="Times New Roman" w:cs="Times New Roman"/>
        </w:rPr>
      </w:pPr>
      <w:r w:rsidRPr="36FBC76B">
        <w:rPr>
          <w:rFonts w:eastAsia="Times New Roman" w:cs="Times New Roman"/>
          <w:b/>
          <w:bCs/>
        </w:rPr>
        <w:t>Deployment Changes:</w:t>
      </w:r>
      <w:r>
        <w:br/>
      </w:r>
      <w:r w:rsidRPr="36FBC76B">
        <w:rPr>
          <w:rFonts w:eastAsia="Times New Roman" w:cs="Times New Roman"/>
        </w:rPr>
        <w:t xml:space="preserve"> Early versions may run locally, final versions may require:</w:t>
      </w:r>
    </w:p>
    <w:p w14:paraId="6D03D2A6" w14:textId="77777777" w:rsidR="00871394" w:rsidRPr="003275D5" w:rsidRDefault="00871394">
      <w:pPr>
        <w:pStyle w:val="ListParagraph"/>
        <w:numPr>
          <w:ilvl w:val="1"/>
          <w:numId w:val="84"/>
        </w:numPr>
        <w:spacing w:after="0"/>
        <w:rPr>
          <w:rFonts w:eastAsia="Times New Roman" w:cs="Times New Roman"/>
          <w:szCs w:val="24"/>
        </w:rPr>
      </w:pPr>
      <w:r w:rsidRPr="06DCED2C">
        <w:rPr>
          <w:rFonts w:eastAsia="Times New Roman" w:cs="Times New Roman"/>
          <w:szCs w:val="24"/>
        </w:rPr>
        <w:t>Edge devices for real-time inference</w:t>
      </w:r>
    </w:p>
    <w:p w14:paraId="46B52809" w14:textId="77777777" w:rsidR="00871394" w:rsidRPr="003275D5" w:rsidRDefault="00871394">
      <w:pPr>
        <w:pStyle w:val="ListParagraph"/>
        <w:numPr>
          <w:ilvl w:val="1"/>
          <w:numId w:val="84"/>
        </w:numPr>
        <w:spacing w:after="0"/>
        <w:rPr>
          <w:rFonts w:eastAsia="Times New Roman" w:cs="Times New Roman"/>
          <w:szCs w:val="24"/>
        </w:rPr>
      </w:pPr>
      <w:r w:rsidRPr="06DCED2C">
        <w:rPr>
          <w:rFonts w:eastAsia="Times New Roman" w:cs="Times New Roman"/>
          <w:szCs w:val="24"/>
        </w:rPr>
        <w:t>Cloud-based distributed processing</w:t>
      </w:r>
    </w:p>
    <w:p w14:paraId="5AD889FD" w14:textId="5EB61294" w:rsidR="00871394" w:rsidRPr="009A679D" w:rsidRDefault="00871394">
      <w:pPr>
        <w:pStyle w:val="ListParagraph"/>
        <w:numPr>
          <w:ilvl w:val="0"/>
          <w:numId w:val="84"/>
        </w:numPr>
        <w:spacing w:after="0"/>
        <w:rPr>
          <w:rFonts w:eastAsia="Times New Roman" w:cs="Times New Roman"/>
        </w:rPr>
      </w:pPr>
      <w:r w:rsidRPr="6E4D6510">
        <w:rPr>
          <w:rFonts w:eastAsia="Times New Roman" w:cs="Times New Roman"/>
          <w:b/>
          <w:bCs/>
        </w:rPr>
        <w:t>Model Updating:</w:t>
      </w:r>
      <w:r>
        <w:br/>
      </w:r>
      <w:r w:rsidRPr="6E4D6510">
        <w:rPr>
          <w:rFonts w:eastAsia="Times New Roman" w:cs="Times New Roman"/>
        </w:rPr>
        <w:t xml:space="preserve"> Improvements in AI models may trigger migration to more efficient architectures.</w:t>
      </w:r>
    </w:p>
    <w:p w14:paraId="4032A00D" w14:textId="77777777" w:rsidR="00871394" w:rsidRPr="00182F42" w:rsidRDefault="00871394" w:rsidP="00871394">
      <w:pPr>
        <w:pStyle w:val="Heading3"/>
      </w:pPr>
      <w:bookmarkStart w:id="295" w:name="_Toc216110127"/>
      <w:bookmarkStart w:id="296" w:name="_Toc231317829"/>
      <w:r>
        <w:t xml:space="preserve">5.3.2 </w:t>
      </w:r>
      <w:r w:rsidRPr="00182F42">
        <w:t>General Constraints</w:t>
      </w:r>
      <w:bookmarkEnd w:id="295"/>
      <w:bookmarkEnd w:id="296"/>
    </w:p>
    <w:p w14:paraId="7132F733" w14:textId="77777777" w:rsidR="00871394" w:rsidRPr="00952A6A" w:rsidRDefault="00871394" w:rsidP="00871394">
      <w:pPr>
        <w:spacing w:after="160"/>
        <w:jc w:val="both"/>
        <w:rPr>
          <w:rFonts w:asciiTheme="majorBidi" w:hAnsiTheme="majorBidi" w:cstheme="majorBidi"/>
        </w:rPr>
      </w:pPr>
      <w:r w:rsidRPr="00952A6A">
        <w:rPr>
          <w:rFonts w:asciiTheme="majorBidi" w:eastAsia="Aptos" w:hAnsiTheme="majorBidi" w:cstheme="majorBidi"/>
          <w:szCs w:val="24"/>
        </w:rPr>
        <w:t>The following inherent limitations have a great influence on software design and the consequent impact on the architectural and implementation options.</w:t>
      </w:r>
    </w:p>
    <w:p w14:paraId="4B424F9F" w14:textId="77777777" w:rsidR="00871394" w:rsidRPr="00952A6A" w:rsidRDefault="00871394" w:rsidP="00871394">
      <w:pPr>
        <w:pStyle w:val="Heading4"/>
      </w:pPr>
      <w:r>
        <w:rPr>
          <w:rFonts w:eastAsia="Aptos"/>
        </w:rPr>
        <w:t xml:space="preserve">5.3.2.1 </w:t>
      </w:r>
      <w:r w:rsidRPr="00952A6A">
        <w:rPr>
          <w:rFonts w:eastAsia="Aptos"/>
        </w:rPr>
        <w:t>Hardware / Environment</w:t>
      </w:r>
    </w:p>
    <w:p w14:paraId="49F55669" w14:textId="77777777" w:rsidR="00871394" w:rsidRPr="00952A6A" w:rsidRDefault="00871394">
      <w:pPr>
        <w:pStyle w:val="ListParagraph"/>
        <w:numPr>
          <w:ilvl w:val="0"/>
          <w:numId w:val="109"/>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Constraint:</w:t>
      </w:r>
      <w:r w:rsidRPr="00952A6A">
        <w:rPr>
          <w:rFonts w:asciiTheme="majorBidi" w:eastAsia="Aptos" w:hAnsiTheme="majorBidi" w:cstheme="majorBidi"/>
          <w:szCs w:val="24"/>
        </w:rPr>
        <w:t xml:space="preserve"> Deployment involves the use of common computing nodes that have real-time video processing (edge devices or small servers).</w:t>
      </w:r>
    </w:p>
    <w:p w14:paraId="6400D734" w14:textId="77777777" w:rsidR="00871394" w:rsidRPr="00952A6A" w:rsidRDefault="00871394">
      <w:pPr>
        <w:pStyle w:val="ListParagraph"/>
        <w:numPr>
          <w:ilvl w:val="0"/>
          <w:numId w:val="109"/>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Impact:</w:t>
      </w:r>
      <w:r w:rsidRPr="00952A6A">
        <w:rPr>
          <w:rFonts w:asciiTheme="majorBidi" w:eastAsia="Aptos" w:hAnsiTheme="majorBidi" w:cstheme="majorBidi"/>
          <w:szCs w:val="24"/>
        </w:rPr>
        <w:t xml:space="preserve"> Model and pipeline optimization (frame sampling, model compression/quantization) in such a way that the system can meet low inference latency and fixed throughput on a limited hardware.</w:t>
      </w:r>
    </w:p>
    <w:p w14:paraId="0F4CD6A9" w14:textId="77777777" w:rsidR="00871394" w:rsidRPr="00952A6A" w:rsidRDefault="00871394" w:rsidP="00871394">
      <w:pPr>
        <w:pStyle w:val="Heading4"/>
      </w:pPr>
      <w:r>
        <w:rPr>
          <w:rFonts w:eastAsia="Aptos"/>
        </w:rPr>
        <w:lastRenderedPageBreak/>
        <w:t xml:space="preserve">5.3.2.2 </w:t>
      </w:r>
      <w:r w:rsidRPr="00952A6A">
        <w:rPr>
          <w:rFonts w:eastAsia="Aptos"/>
        </w:rPr>
        <w:t>Software Stack &amp; Libraries</w:t>
      </w:r>
    </w:p>
    <w:p w14:paraId="11D3D309" w14:textId="77777777" w:rsidR="00871394" w:rsidRPr="00952A6A" w:rsidRDefault="00871394">
      <w:pPr>
        <w:pStyle w:val="ListParagraph"/>
        <w:numPr>
          <w:ilvl w:val="0"/>
          <w:numId w:val="108"/>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 xml:space="preserve">Constraint: </w:t>
      </w:r>
      <w:r w:rsidRPr="00952A6A">
        <w:rPr>
          <w:rFonts w:asciiTheme="majorBidi" w:eastAsia="Aptos" w:hAnsiTheme="majorBidi" w:cstheme="majorBidi"/>
          <w:szCs w:val="24"/>
        </w:rPr>
        <w:t xml:space="preserve">System depends on Python 3.x and key libraries (OpenCV, </w:t>
      </w:r>
      <w:proofErr w:type="spellStart"/>
      <w:r w:rsidRPr="00952A6A">
        <w:rPr>
          <w:rFonts w:asciiTheme="majorBidi" w:eastAsia="Aptos" w:hAnsiTheme="majorBidi" w:cstheme="majorBidi"/>
          <w:szCs w:val="24"/>
        </w:rPr>
        <w:t>PyTorch</w:t>
      </w:r>
      <w:proofErr w:type="spellEnd"/>
      <w:r w:rsidRPr="00952A6A">
        <w:rPr>
          <w:rFonts w:asciiTheme="majorBidi" w:eastAsia="Aptos" w:hAnsiTheme="majorBidi" w:cstheme="majorBidi"/>
          <w:szCs w:val="24"/>
        </w:rPr>
        <w:t xml:space="preserve"> or TensorFlow for training, </w:t>
      </w:r>
      <w:proofErr w:type="spellStart"/>
      <w:r w:rsidRPr="00952A6A">
        <w:rPr>
          <w:rFonts w:asciiTheme="majorBidi" w:eastAsia="Aptos" w:hAnsiTheme="majorBidi" w:cstheme="majorBidi"/>
          <w:szCs w:val="24"/>
        </w:rPr>
        <w:t>TensorRT</w:t>
      </w:r>
      <w:proofErr w:type="spellEnd"/>
      <w:r w:rsidRPr="00952A6A">
        <w:rPr>
          <w:rFonts w:asciiTheme="majorBidi" w:eastAsia="Aptos" w:hAnsiTheme="majorBidi" w:cstheme="majorBidi"/>
          <w:szCs w:val="24"/>
        </w:rPr>
        <w:t xml:space="preserve"> for edge inference).</w:t>
      </w:r>
    </w:p>
    <w:p w14:paraId="0653B83F" w14:textId="77777777" w:rsidR="00871394" w:rsidRPr="00952A6A" w:rsidRDefault="00871394">
      <w:pPr>
        <w:pStyle w:val="ListParagraph"/>
        <w:numPr>
          <w:ilvl w:val="0"/>
          <w:numId w:val="108"/>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 xml:space="preserve">Impact: </w:t>
      </w:r>
      <w:r w:rsidRPr="00952A6A">
        <w:rPr>
          <w:rFonts w:asciiTheme="majorBidi" w:eastAsia="Aptos" w:hAnsiTheme="majorBidi" w:cstheme="majorBidi"/>
          <w:szCs w:val="24"/>
        </w:rPr>
        <w:t>Fix compatible library versions and provide reproducible environments to prevent conflicts during development and deployment.</w:t>
      </w:r>
    </w:p>
    <w:p w14:paraId="54CFF04C" w14:textId="77777777" w:rsidR="00871394" w:rsidRPr="00952A6A" w:rsidRDefault="00871394" w:rsidP="00871394">
      <w:pPr>
        <w:pStyle w:val="Heading4"/>
      </w:pPr>
      <w:r>
        <w:rPr>
          <w:rFonts w:eastAsia="Aptos"/>
        </w:rPr>
        <w:t xml:space="preserve">5.3.2.3 </w:t>
      </w:r>
      <w:r w:rsidRPr="00952A6A">
        <w:rPr>
          <w:rFonts w:eastAsia="Aptos"/>
        </w:rPr>
        <w:t>Network &amp; Camera Protocols</w:t>
      </w:r>
    </w:p>
    <w:p w14:paraId="48428247" w14:textId="77777777" w:rsidR="00871394" w:rsidRPr="00952A6A" w:rsidRDefault="00871394">
      <w:pPr>
        <w:pStyle w:val="ListParagraph"/>
        <w:numPr>
          <w:ilvl w:val="0"/>
          <w:numId w:val="107"/>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 xml:space="preserve">Constraint: </w:t>
      </w:r>
      <w:r w:rsidRPr="00952A6A">
        <w:rPr>
          <w:rFonts w:asciiTheme="majorBidi" w:eastAsia="Aptos" w:hAnsiTheme="majorBidi" w:cstheme="majorBidi"/>
          <w:szCs w:val="24"/>
        </w:rPr>
        <w:t>Live video is fed by CCTV/traffic video cameras using RTSP, nets may be limited by bandwidth or behind a NAT.</w:t>
      </w:r>
    </w:p>
    <w:p w14:paraId="3A8CC27F" w14:textId="77777777" w:rsidR="00871394" w:rsidRPr="00952A6A" w:rsidRDefault="00871394">
      <w:pPr>
        <w:pStyle w:val="ListParagraph"/>
        <w:numPr>
          <w:ilvl w:val="0"/>
          <w:numId w:val="107"/>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 xml:space="preserve">Impact: </w:t>
      </w:r>
      <w:r w:rsidRPr="00952A6A">
        <w:rPr>
          <w:rFonts w:asciiTheme="majorBidi" w:eastAsia="Aptos" w:hAnsiTheme="majorBidi" w:cstheme="majorBidi"/>
          <w:szCs w:val="24"/>
        </w:rPr>
        <w:t>Implement adaptive streaming, local buffering, and connection-resilient logic to maintain service despite variable network conditions.</w:t>
      </w:r>
    </w:p>
    <w:p w14:paraId="450E60C5" w14:textId="77777777" w:rsidR="00871394" w:rsidRPr="00952A6A" w:rsidRDefault="00871394" w:rsidP="00871394">
      <w:pPr>
        <w:pStyle w:val="Heading4"/>
      </w:pPr>
      <w:r>
        <w:rPr>
          <w:rFonts w:eastAsia="Aptos"/>
        </w:rPr>
        <w:t xml:space="preserve">5.3.2.4 </w:t>
      </w:r>
      <w:r w:rsidRPr="00952A6A">
        <w:rPr>
          <w:rFonts w:eastAsia="Aptos"/>
        </w:rPr>
        <w:t>Video Sources &amp; Robustness</w:t>
      </w:r>
    </w:p>
    <w:p w14:paraId="53A34F37" w14:textId="77777777" w:rsidR="00871394" w:rsidRPr="00952A6A" w:rsidRDefault="00871394">
      <w:pPr>
        <w:pStyle w:val="ListParagraph"/>
        <w:numPr>
          <w:ilvl w:val="0"/>
          <w:numId w:val="106"/>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 xml:space="preserve">Constraint: </w:t>
      </w:r>
      <w:r w:rsidRPr="00952A6A">
        <w:rPr>
          <w:rFonts w:asciiTheme="majorBidi" w:eastAsia="Aptos" w:hAnsiTheme="majorBidi" w:cstheme="majorBidi"/>
          <w:szCs w:val="24"/>
        </w:rPr>
        <w:t>Video sources are heterogeneous (different codes, resolutions, frame rates) and connections may be intermittent.</w:t>
      </w:r>
    </w:p>
    <w:p w14:paraId="3B22CF2A" w14:textId="77777777" w:rsidR="00871394" w:rsidRPr="00952A6A" w:rsidRDefault="00871394">
      <w:pPr>
        <w:pStyle w:val="ListParagraph"/>
        <w:numPr>
          <w:ilvl w:val="0"/>
          <w:numId w:val="106"/>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 xml:space="preserve">Impact: </w:t>
      </w:r>
      <w:r w:rsidRPr="00952A6A">
        <w:rPr>
          <w:rFonts w:asciiTheme="majorBidi" w:eastAsia="Aptos" w:hAnsiTheme="majorBidi" w:cstheme="majorBidi"/>
          <w:szCs w:val="24"/>
        </w:rPr>
        <w:t>Use adaptive frame sampling, resolution fallback, and reconnect strategies so detection quality degrades gracefully rather than failing outright.</w:t>
      </w:r>
    </w:p>
    <w:p w14:paraId="41726476" w14:textId="77777777" w:rsidR="00871394" w:rsidRPr="00952A6A" w:rsidRDefault="00871394" w:rsidP="00871394">
      <w:pPr>
        <w:pStyle w:val="Heading4"/>
      </w:pPr>
      <w:r>
        <w:rPr>
          <w:rFonts w:eastAsia="Aptos"/>
        </w:rPr>
        <w:t xml:space="preserve">5.3.2.5 </w:t>
      </w:r>
      <w:r w:rsidRPr="00952A6A">
        <w:rPr>
          <w:rFonts w:eastAsia="Aptos"/>
        </w:rPr>
        <w:t>Performance &amp; Latency</w:t>
      </w:r>
    </w:p>
    <w:p w14:paraId="5C84D36A" w14:textId="77777777" w:rsidR="00871394" w:rsidRPr="00952A6A" w:rsidRDefault="00871394">
      <w:pPr>
        <w:pStyle w:val="ListParagraph"/>
        <w:numPr>
          <w:ilvl w:val="0"/>
          <w:numId w:val="105"/>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 xml:space="preserve">Constraint / Design goal: </w:t>
      </w:r>
      <w:r w:rsidRPr="00952A6A">
        <w:rPr>
          <w:rFonts w:asciiTheme="majorBidi" w:eastAsia="Aptos" w:hAnsiTheme="majorBidi" w:cstheme="majorBidi"/>
          <w:szCs w:val="24"/>
        </w:rPr>
        <w:t>The system should be capable of real-time or near real-time detection of accidents with low end to end delay.</w:t>
      </w:r>
    </w:p>
    <w:p w14:paraId="6EAF6D76" w14:textId="77777777" w:rsidR="00871394" w:rsidRPr="00952A6A" w:rsidRDefault="00871394">
      <w:pPr>
        <w:pStyle w:val="ListParagraph"/>
        <w:numPr>
          <w:ilvl w:val="0"/>
          <w:numId w:val="105"/>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 xml:space="preserve">Impact: </w:t>
      </w:r>
      <w:r w:rsidRPr="00952A6A">
        <w:rPr>
          <w:rFonts w:asciiTheme="majorBidi" w:eastAsia="Aptos" w:hAnsiTheme="majorBidi" w:cstheme="majorBidi"/>
          <w:szCs w:val="24"/>
        </w:rPr>
        <w:t>This involves the employment of efficient model architectures, regulation of the per-camera processing load, the employment of asynchronous pipelines, and minimization of the needless UI updates to make the system responsive to different workloads.</w:t>
      </w:r>
    </w:p>
    <w:p w14:paraId="5B072D8B" w14:textId="77777777" w:rsidR="00871394" w:rsidRPr="00952A6A" w:rsidRDefault="00871394" w:rsidP="00871394">
      <w:pPr>
        <w:pStyle w:val="Heading4"/>
      </w:pPr>
      <w:r>
        <w:rPr>
          <w:rFonts w:eastAsia="Aptos"/>
        </w:rPr>
        <w:t xml:space="preserve">5.3.2.6 </w:t>
      </w:r>
      <w:r w:rsidRPr="00952A6A">
        <w:rPr>
          <w:rFonts w:eastAsia="Aptos"/>
        </w:rPr>
        <w:t>Storage &amp; Capacity</w:t>
      </w:r>
    </w:p>
    <w:p w14:paraId="3D6B1A11" w14:textId="77777777" w:rsidR="00871394" w:rsidRPr="00952A6A" w:rsidRDefault="00871394">
      <w:pPr>
        <w:pStyle w:val="ListParagraph"/>
        <w:numPr>
          <w:ilvl w:val="0"/>
          <w:numId w:val="104"/>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Constraint</w:t>
      </w:r>
      <w:r w:rsidRPr="00952A6A">
        <w:rPr>
          <w:rFonts w:asciiTheme="majorBidi" w:eastAsia="Aptos" w:hAnsiTheme="majorBidi" w:cstheme="majorBidi"/>
          <w:szCs w:val="24"/>
        </w:rPr>
        <w:t>: Limited local storage; video and logs grow rapidly.</w:t>
      </w:r>
    </w:p>
    <w:p w14:paraId="50D3DF95" w14:textId="77777777" w:rsidR="00871394" w:rsidRPr="00952A6A" w:rsidRDefault="00871394">
      <w:pPr>
        <w:pStyle w:val="ListParagraph"/>
        <w:numPr>
          <w:ilvl w:val="0"/>
          <w:numId w:val="104"/>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Impact</w:t>
      </w:r>
      <w:r w:rsidRPr="00952A6A">
        <w:rPr>
          <w:rFonts w:asciiTheme="majorBidi" w:eastAsia="Aptos" w:hAnsiTheme="majorBidi" w:cstheme="majorBidi"/>
          <w:szCs w:val="24"/>
        </w:rPr>
        <w:t>: Enforce rolling logs, TTL-based object retention, and configurable upload/archival to central storage.</w:t>
      </w:r>
    </w:p>
    <w:p w14:paraId="6B353610" w14:textId="77777777" w:rsidR="00871394" w:rsidRPr="00952A6A" w:rsidRDefault="00871394" w:rsidP="00871394">
      <w:pPr>
        <w:pStyle w:val="Heading4"/>
      </w:pPr>
      <w:r>
        <w:rPr>
          <w:rFonts w:eastAsia="Aptos"/>
        </w:rPr>
        <w:t xml:space="preserve">5.3.2.7 </w:t>
      </w:r>
      <w:r w:rsidRPr="00952A6A">
        <w:rPr>
          <w:rFonts w:eastAsia="Aptos"/>
        </w:rPr>
        <w:t>Interoperability &amp; Interfaces</w:t>
      </w:r>
    </w:p>
    <w:p w14:paraId="7367E2F8" w14:textId="77777777" w:rsidR="00871394" w:rsidRPr="00952A6A" w:rsidRDefault="00871394">
      <w:pPr>
        <w:pStyle w:val="ListParagraph"/>
        <w:numPr>
          <w:ilvl w:val="0"/>
          <w:numId w:val="103"/>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 xml:space="preserve">Constraint: </w:t>
      </w:r>
      <w:r w:rsidRPr="00952A6A">
        <w:rPr>
          <w:rFonts w:asciiTheme="majorBidi" w:eastAsia="Aptos" w:hAnsiTheme="majorBidi" w:cstheme="majorBidi"/>
          <w:szCs w:val="24"/>
        </w:rPr>
        <w:t>It needs to be an always-on integrated system with external systems (including traffic control APIs and SMS gateways, webhooks).</w:t>
      </w:r>
    </w:p>
    <w:p w14:paraId="737B384E" w14:textId="77777777" w:rsidR="00871394" w:rsidRPr="00952A6A" w:rsidRDefault="00871394">
      <w:pPr>
        <w:pStyle w:val="ListParagraph"/>
        <w:numPr>
          <w:ilvl w:val="0"/>
          <w:numId w:val="103"/>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 xml:space="preserve">Impact: </w:t>
      </w:r>
      <w:r w:rsidRPr="00952A6A">
        <w:rPr>
          <w:rFonts w:asciiTheme="majorBidi" w:eastAsia="Aptos" w:hAnsiTheme="majorBidi" w:cstheme="majorBidi"/>
          <w:szCs w:val="24"/>
        </w:rPr>
        <w:t>specification of stable JSON schemas, authentication (</w:t>
      </w:r>
      <w:proofErr w:type="spellStart"/>
      <w:r w:rsidRPr="00952A6A">
        <w:rPr>
          <w:rFonts w:asciiTheme="majorBidi" w:eastAsia="Aptos" w:hAnsiTheme="majorBidi" w:cstheme="majorBidi"/>
          <w:szCs w:val="24"/>
        </w:rPr>
        <w:t>api</w:t>
      </w:r>
      <w:proofErr w:type="spellEnd"/>
      <w:r w:rsidRPr="00952A6A">
        <w:rPr>
          <w:rFonts w:asciiTheme="majorBidi" w:eastAsia="Aptos" w:hAnsiTheme="majorBidi" w:cstheme="majorBidi"/>
          <w:szCs w:val="24"/>
        </w:rPr>
        <w:t xml:space="preserve"> keys/ HMAC) and failing on delays / backoff behavior when making external calls.</w:t>
      </w:r>
    </w:p>
    <w:p w14:paraId="592BFE0C" w14:textId="77777777" w:rsidR="00871394" w:rsidRPr="00952A6A" w:rsidRDefault="00871394" w:rsidP="00871394">
      <w:pPr>
        <w:pStyle w:val="Heading4"/>
      </w:pPr>
      <w:r>
        <w:rPr>
          <w:rFonts w:eastAsia="Aptos"/>
        </w:rPr>
        <w:t xml:space="preserve">5.3.2.8 </w:t>
      </w:r>
      <w:r w:rsidRPr="00952A6A">
        <w:rPr>
          <w:rFonts w:eastAsia="Aptos"/>
        </w:rPr>
        <w:t>Security &amp; Privacy</w:t>
      </w:r>
    </w:p>
    <w:p w14:paraId="07BDF9FD" w14:textId="77777777" w:rsidR="00871394" w:rsidRPr="00952A6A" w:rsidRDefault="00871394">
      <w:pPr>
        <w:pStyle w:val="ListParagraph"/>
        <w:numPr>
          <w:ilvl w:val="0"/>
          <w:numId w:val="102"/>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 xml:space="preserve">Constraint: </w:t>
      </w:r>
      <w:r w:rsidRPr="00952A6A">
        <w:rPr>
          <w:rFonts w:asciiTheme="majorBidi" w:eastAsia="Aptos" w:hAnsiTheme="majorBidi" w:cstheme="majorBidi"/>
          <w:szCs w:val="24"/>
        </w:rPr>
        <w:t>Protected data and privacy regulations apply; system must secure PII and video material.</w:t>
      </w:r>
    </w:p>
    <w:p w14:paraId="1E2C1A68" w14:textId="77777777" w:rsidR="00871394" w:rsidRPr="00952A6A" w:rsidRDefault="00871394">
      <w:pPr>
        <w:pStyle w:val="ListParagraph"/>
        <w:numPr>
          <w:ilvl w:val="0"/>
          <w:numId w:val="102"/>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 xml:space="preserve">Impact: </w:t>
      </w:r>
      <w:r w:rsidRPr="00952A6A">
        <w:rPr>
          <w:rFonts w:asciiTheme="majorBidi" w:eastAsia="Aptos" w:hAnsiTheme="majorBidi" w:cstheme="majorBidi"/>
          <w:szCs w:val="24"/>
        </w:rPr>
        <w:t>Encrypt data at rest and in transit, implement RBAC, audit logging, and optional face‑masking/anonymization features.</w:t>
      </w:r>
    </w:p>
    <w:p w14:paraId="1CFDC3CD" w14:textId="77777777" w:rsidR="00871394" w:rsidRPr="00952A6A" w:rsidRDefault="00871394" w:rsidP="00871394">
      <w:pPr>
        <w:pStyle w:val="Heading4"/>
      </w:pPr>
      <w:r>
        <w:rPr>
          <w:rFonts w:eastAsia="Aptos"/>
        </w:rPr>
        <w:t xml:space="preserve">5.3.2.9 </w:t>
      </w:r>
      <w:r w:rsidRPr="00952A6A">
        <w:rPr>
          <w:rFonts w:eastAsia="Aptos"/>
        </w:rPr>
        <w:t>Standards &amp; Documentation</w:t>
      </w:r>
    </w:p>
    <w:p w14:paraId="4E4D55E8" w14:textId="77777777" w:rsidR="00871394" w:rsidRPr="00952A6A" w:rsidRDefault="00871394">
      <w:pPr>
        <w:pStyle w:val="ListParagraph"/>
        <w:numPr>
          <w:ilvl w:val="0"/>
          <w:numId w:val="101"/>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 xml:space="preserve">Constraint: </w:t>
      </w:r>
      <w:r w:rsidRPr="00952A6A">
        <w:rPr>
          <w:rFonts w:asciiTheme="majorBidi" w:eastAsia="Aptos" w:hAnsiTheme="majorBidi" w:cstheme="majorBidi"/>
          <w:szCs w:val="24"/>
        </w:rPr>
        <w:t>Deliverables should also be based on institutional and IEEE-style of documentation and traceability practices.</w:t>
      </w:r>
    </w:p>
    <w:p w14:paraId="07E5753C" w14:textId="77777777" w:rsidR="00871394" w:rsidRPr="00952A6A" w:rsidRDefault="00871394">
      <w:pPr>
        <w:pStyle w:val="ListParagraph"/>
        <w:numPr>
          <w:ilvl w:val="0"/>
          <w:numId w:val="101"/>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 xml:space="preserve">Impact: </w:t>
      </w:r>
      <w:r w:rsidRPr="00952A6A">
        <w:rPr>
          <w:rFonts w:asciiTheme="majorBidi" w:eastAsia="Aptos" w:hAnsiTheme="majorBidi" w:cstheme="majorBidi"/>
          <w:szCs w:val="24"/>
        </w:rPr>
        <w:t>Have versioned documents, requirements traceability matrix and SDD/TEST change control.</w:t>
      </w:r>
    </w:p>
    <w:p w14:paraId="08CF2B02" w14:textId="77777777" w:rsidR="00871394" w:rsidRPr="00952A6A" w:rsidRDefault="00871394" w:rsidP="00871394">
      <w:pPr>
        <w:pStyle w:val="Heading4"/>
      </w:pPr>
      <w:r>
        <w:rPr>
          <w:rFonts w:eastAsia="Aptos"/>
        </w:rPr>
        <w:lastRenderedPageBreak/>
        <w:t xml:space="preserve">5.3.2.10 </w:t>
      </w:r>
      <w:r w:rsidRPr="00952A6A">
        <w:rPr>
          <w:rFonts w:eastAsia="Aptos"/>
        </w:rPr>
        <w:t>Verification &amp; Validation</w:t>
      </w:r>
    </w:p>
    <w:p w14:paraId="0EB1A5A6" w14:textId="77777777" w:rsidR="00871394" w:rsidRPr="00952A6A" w:rsidRDefault="00871394">
      <w:pPr>
        <w:pStyle w:val="ListParagraph"/>
        <w:numPr>
          <w:ilvl w:val="0"/>
          <w:numId w:val="100"/>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 xml:space="preserve">Constraint: </w:t>
      </w:r>
      <w:r w:rsidRPr="00952A6A">
        <w:rPr>
          <w:rFonts w:asciiTheme="majorBidi" w:eastAsia="Aptos" w:hAnsiTheme="majorBidi" w:cstheme="majorBidi"/>
          <w:szCs w:val="24"/>
        </w:rPr>
        <w:t>Acceptance must be proven to display accuracy, latency and combination tests with representative streams.</w:t>
      </w:r>
    </w:p>
    <w:p w14:paraId="502C9471" w14:textId="77777777" w:rsidR="00871394" w:rsidRPr="00952A6A" w:rsidRDefault="00871394">
      <w:pPr>
        <w:pStyle w:val="ListParagraph"/>
        <w:numPr>
          <w:ilvl w:val="0"/>
          <w:numId w:val="100"/>
        </w:numPr>
        <w:spacing w:after="0"/>
        <w:jc w:val="both"/>
        <w:rPr>
          <w:rFonts w:asciiTheme="majorBidi" w:eastAsia="Times New Roman" w:hAnsiTheme="majorBidi" w:cstheme="majorBidi"/>
          <w:szCs w:val="24"/>
        </w:rPr>
      </w:pPr>
      <w:r w:rsidRPr="00952A6A">
        <w:rPr>
          <w:rFonts w:asciiTheme="majorBidi" w:eastAsia="Aptos" w:hAnsiTheme="majorBidi" w:cstheme="majorBidi"/>
          <w:b/>
          <w:bCs/>
          <w:szCs w:val="24"/>
        </w:rPr>
        <w:t xml:space="preserve">Impact: </w:t>
      </w:r>
      <w:r w:rsidRPr="00952A6A">
        <w:rPr>
          <w:rFonts w:asciiTheme="majorBidi" w:eastAsia="Aptos" w:hAnsiTheme="majorBidi" w:cstheme="majorBidi"/>
          <w:szCs w:val="24"/>
        </w:rPr>
        <w:t>Test evidence and metrics Staged testing (unit) to simulated streams to live pilot.</w:t>
      </w:r>
    </w:p>
    <w:p w14:paraId="5947834C" w14:textId="77777777" w:rsidR="00871394" w:rsidRPr="003275D5" w:rsidRDefault="00871394" w:rsidP="00871394">
      <w:pPr>
        <w:spacing w:after="0" w:line="240" w:lineRule="auto"/>
        <w:rPr>
          <w:rFonts w:cs="Times New Roman"/>
        </w:rPr>
      </w:pPr>
      <w:r w:rsidRPr="003275D5">
        <w:rPr>
          <w:rFonts w:cs="Times New Roman"/>
        </w:rPr>
        <w:br w:type="page"/>
      </w:r>
    </w:p>
    <w:p w14:paraId="2784E90E" w14:textId="77777777" w:rsidR="00871394" w:rsidRPr="00182F42" w:rsidRDefault="00871394" w:rsidP="00871394">
      <w:pPr>
        <w:pStyle w:val="Heading2"/>
      </w:pPr>
      <w:bookmarkStart w:id="297" w:name="_Toc216110128"/>
      <w:bookmarkStart w:id="298" w:name="_Toc231317830"/>
      <w:r w:rsidRPr="00182F42">
        <w:lastRenderedPageBreak/>
        <w:t>5.</w:t>
      </w:r>
      <w:r>
        <w:t>4</w:t>
      </w:r>
      <w:r w:rsidRPr="00182F42">
        <w:t xml:space="preserve"> User Interface Design</w:t>
      </w:r>
      <w:bookmarkEnd w:id="297"/>
      <w:bookmarkEnd w:id="298"/>
    </w:p>
    <w:p w14:paraId="30ED8DE3" w14:textId="77777777" w:rsidR="00871394" w:rsidRPr="00877C39" w:rsidRDefault="00871394" w:rsidP="00871394">
      <w:pPr>
        <w:ind w:firstLine="540"/>
        <w:jc w:val="both"/>
      </w:pPr>
      <w:r w:rsidRPr="00877C39">
        <w:t>This section outlines the user interfaces and their design principles, including example screens and a description of the main screen elements and their actions.</w:t>
      </w:r>
    </w:p>
    <w:p w14:paraId="2469021A" w14:textId="77777777" w:rsidR="00871394" w:rsidRPr="00182F42" w:rsidRDefault="00871394" w:rsidP="00871394">
      <w:pPr>
        <w:pStyle w:val="Heading3"/>
      </w:pPr>
      <w:bookmarkStart w:id="299" w:name="_Toc216110129"/>
      <w:bookmarkStart w:id="300" w:name="_Toc231317831"/>
      <w:r w:rsidRPr="00182F42">
        <w:t>5.</w:t>
      </w:r>
      <w:r>
        <w:t>4</w:t>
      </w:r>
      <w:r w:rsidRPr="00182F42">
        <w:t>.1 Overview of User Interface</w:t>
      </w:r>
      <w:bookmarkEnd w:id="299"/>
      <w:bookmarkEnd w:id="300"/>
    </w:p>
    <w:p w14:paraId="6B82619B" w14:textId="77777777" w:rsidR="00871394" w:rsidRPr="00952A6A" w:rsidRDefault="00871394" w:rsidP="00871394">
      <w:pPr>
        <w:spacing w:after="160"/>
        <w:jc w:val="both"/>
        <w:rPr>
          <w:rFonts w:asciiTheme="majorBidi" w:hAnsiTheme="majorBidi" w:cstheme="majorBidi"/>
        </w:rPr>
      </w:pPr>
      <w:r w:rsidRPr="00952A6A">
        <w:rPr>
          <w:rFonts w:asciiTheme="majorBidi" w:eastAsia="Aptos" w:hAnsiTheme="majorBidi" w:cstheme="majorBidi"/>
          <w:szCs w:val="24"/>
        </w:rPr>
        <w:t>The user interface of the system is a secure role-based web platform and is equipped to work in real time. Depending on the role assigned to the user, the user is allowed access to certain functionality which is verified at the login point. There are two primary perspectives:</w:t>
      </w:r>
    </w:p>
    <w:p w14:paraId="03E76010" w14:textId="77777777" w:rsidR="00871394" w:rsidRPr="00952A6A" w:rsidRDefault="00871394">
      <w:pPr>
        <w:pStyle w:val="ListParagraph"/>
        <w:numPr>
          <w:ilvl w:val="0"/>
          <w:numId w:val="99"/>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System Administrator:</w:t>
      </w:r>
      <w:r w:rsidRPr="00952A6A">
        <w:rPr>
          <w:rFonts w:asciiTheme="majorBidi" w:eastAsia="Aptos" w:hAnsiTheme="majorBidi" w:cstheme="majorBidi"/>
          <w:szCs w:val="24"/>
        </w:rPr>
        <w:t xml:space="preserve"> The perspective of the administrator is centered on the health and set up of the system. Their primary dashboard will display the high-level view of the key performance indicators (KPI) such as the state of the system, active cameras, and the quantity of active incidents. At this main hub, they will be able to go out to modules and make use of the core parts of the system. This contains a Camera Management area to view, add or delete surveillance feeds, and User Management area where accounts to various responder agencies can be controlled. A detailed Audit Log also allows the administrators to overview all the major activities performed in the system in terms of its security and responsibility.</w:t>
      </w:r>
    </w:p>
    <w:p w14:paraId="5E5CF6E4" w14:textId="77777777" w:rsidR="00871394" w:rsidRPr="00182F42" w:rsidRDefault="00871394">
      <w:pPr>
        <w:pStyle w:val="ListParagraph"/>
        <w:numPr>
          <w:ilvl w:val="0"/>
          <w:numId w:val="99"/>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First Responder:</w:t>
      </w:r>
      <w:r w:rsidRPr="00952A6A">
        <w:rPr>
          <w:rFonts w:asciiTheme="majorBidi" w:eastAsia="Aptos" w:hAnsiTheme="majorBidi" w:cstheme="majorBidi"/>
          <w:szCs w:val="24"/>
        </w:rPr>
        <w:t xml:space="preserve"> The view of the responder is functional and incident oriented. They are designed based on their experience. The main dashboard is an Active Incidents map which shows the actual geographical placement of all the emergencies in real-time and supplemented by a list of the most recent ones. This perspective is updated by default when the AI identifies new events. On the Incident Report page, rescuers are able to view a history of all incidents, which can be filtered and viewed chronologically. The selection of a particular incident will lead to an Accident Details screen, where all important information, such as a map and computer-generated summaries, will track the response between the detection until the resolution.</w:t>
      </w:r>
    </w:p>
    <w:p w14:paraId="2F7861B2" w14:textId="77777777" w:rsidR="00871394" w:rsidRPr="00182F42" w:rsidRDefault="00871394" w:rsidP="00871394">
      <w:pPr>
        <w:pStyle w:val="Heading3"/>
      </w:pPr>
      <w:bookmarkStart w:id="301" w:name="_Toc216110130"/>
      <w:bookmarkStart w:id="302" w:name="_Toc231317832"/>
      <w:r w:rsidRPr="00182F42">
        <w:t>5.</w:t>
      </w:r>
      <w:r>
        <w:t>4</w:t>
      </w:r>
      <w:r w:rsidRPr="00182F42">
        <w:t>.2 Interface Design Rules</w:t>
      </w:r>
      <w:bookmarkEnd w:id="301"/>
      <w:bookmarkEnd w:id="302"/>
    </w:p>
    <w:p w14:paraId="3848AD7A" w14:textId="77777777" w:rsidR="00871394" w:rsidRPr="00952A6A" w:rsidRDefault="00871394" w:rsidP="00871394">
      <w:pPr>
        <w:spacing w:after="160"/>
        <w:jc w:val="both"/>
        <w:rPr>
          <w:rFonts w:asciiTheme="majorBidi" w:hAnsiTheme="majorBidi" w:cstheme="majorBidi"/>
        </w:rPr>
      </w:pPr>
      <w:r w:rsidRPr="00952A6A">
        <w:rPr>
          <w:rFonts w:asciiTheme="majorBidi" w:eastAsia="Aptos" w:hAnsiTheme="majorBidi" w:cstheme="majorBidi"/>
        </w:rPr>
        <w:t>The interface design is driven by the fact that it is necessary to be clear and fast in high pressure conditions.</w:t>
      </w:r>
    </w:p>
    <w:p w14:paraId="5733E38E" w14:textId="77777777" w:rsidR="00871394" w:rsidRPr="00952A6A" w:rsidRDefault="00871394">
      <w:pPr>
        <w:pStyle w:val="ListParagraph"/>
        <w:numPr>
          <w:ilvl w:val="0"/>
          <w:numId w:val="98"/>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Clarity and Readability:</w:t>
      </w:r>
      <w:r w:rsidRPr="00952A6A">
        <w:rPr>
          <w:rFonts w:asciiTheme="majorBidi" w:eastAsia="Aptos" w:hAnsiTheme="majorBidi" w:cstheme="majorBidi"/>
          <w:szCs w:val="24"/>
        </w:rPr>
        <w:t xml:space="preserve"> The interface is developed on dark-mode theme with high contrast to reduce eye strain, which is normal in 24/7 command center layout. The display of the information is done in a clear typeface and understandable icons.</w:t>
      </w:r>
    </w:p>
    <w:p w14:paraId="7CADAE4D" w14:textId="77777777" w:rsidR="00871394" w:rsidRPr="00952A6A" w:rsidRDefault="00871394">
      <w:pPr>
        <w:pStyle w:val="ListParagraph"/>
        <w:numPr>
          <w:ilvl w:val="0"/>
          <w:numId w:val="98"/>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Role-Based Simplicity:</w:t>
      </w:r>
      <w:r w:rsidRPr="00952A6A">
        <w:rPr>
          <w:rFonts w:asciiTheme="majorBidi" w:eastAsia="Aptos" w:hAnsiTheme="majorBidi" w:cstheme="majorBidi"/>
          <w:szCs w:val="24"/>
        </w:rPr>
        <w:t xml:space="preserve"> Role-based access is strictly adhered to in the system. There is only a navigation sidebar that contains links that are specific to the role of the logged-in user. This eliminates distractions of administrative environments to responders and secures sensitive settings to the operating personnel.</w:t>
      </w:r>
    </w:p>
    <w:p w14:paraId="2E04B982" w14:textId="77777777" w:rsidR="00871394" w:rsidRPr="00952A6A" w:rsidRDefault="00871394">
      <w:pPr>
        <w:pStyle w:val="ListParagraph"/>
        <w:numPr>
          <w:ilvl w:val="0"/>
          <w:numId w:val="98"/>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Visual Status Feedback:</w:t>
      </w:r>
      <w:r w:rsidRPr="00952A6A">
        <w:rPr>
          <w:rFonts w:asciiTheme="majorBidi" w:eastAsia="Aptos" w:hAnsiTheme="majorBidi" w:cstheme="majorBidi"/>
          <w:szCs w:val="24"/>
        </w:rPr>
        <w:t xml:space="preserve"> The system provides a visual representation of the status of some of the critical components. Cameras are also specifically marked as Online or Offline, and the incidents marked with their status (e.g. New, Acknowledged, Scene Cleared) so that one can get an immediate overview.</w:t>
      </w:r>
    </w:p>
    <w:p w14:paraId="064D7BAF" w14:textId="77777777" w:rsidR="00871394" w:rsidRPr="00182F42" w:rsidRDefault="00871394">
      <w:pPr>
        <w:pStyle w:val="ListParagraph"/>
        <w:numPr>
          <w:ilvl w:val="0"/>
          <w:numId w:val="98"/>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Layout Consistency:</w:t>
      </w:r>
      <w:r w:rsidRPr="00952A6A">
        <w:rPr>
          <w:rFonts w:asciiTheme="majorBidi" w:eastAsia="Aptos" w:hAnsiTheme="majorBidi" w:cstheme="majorBidi"/>
          <w:szCs w:val="24"/>
        </w:rPr>
        <w:t xml:space="preserve"> Each of the screens has a similar layout: on the left there is the main navigation sidebar, on the header is the title of the page, and there is a main content area. This </w:t>
      </w:r>
      <w:r w:rsidRPr="00952A6A">
        <w:rPr>
          <w:rFonts w:asciiTheme="majorBidi" w:eastAsia="Aptos" w:hAnsiTheme="majorBidi" w:cstheme="majorBidi"/>
          <w:szCs w:val="24"/>
        </w:rPr>
        <w:lastRenderedPageBreak/>
        <w:t>uniform design enables the user to learn their way around the various modules easily and in a predictable fashion.</w:t>
      </w:r>
    </w:p>
    <w:p w14:paraId="658E98AD" w14:textId="77777777" w:rsidR="00871394" w:rsidRPr="003275D5" w:rsidRDefault="00871394" w:rsidP="00871394">
      <w:pPr>
        <w:pStyle w:val="Heading3"/>
      </w:pPr>
      <w:bookmarkStart w:id="303" w:name="_Toc216110131"/>
      <w:bookmarkStart w:id="304" w:name="_Toc231317833"/>
      <w:r>
        <w:t xml:space="preserve">5.4.3 </w:t>
      </w:r>
      <w:r w:rsidRPr="6E4D6510">
        <w:t>Screen Images</w:t>
      </w:r>
      <w:bookmarkEnd w:id="303"/>
      <w:bookmarkEnd w:id="304"/>
    </w:p>
    <w:p w14:paraId="2A841637" w14:textId="77777777" w:rsidR="00871394" w:rsidRPr="00952A6A" w:rsidRDefault="00871394" w:rsidP="00871394">
      <w:pPr>
        <w:spacing w:after="160"/>
        <w:jc w:val="both"/>
        <w:rPr>
          <w:rFonts w:asciiTheme="majorBidi" w:hAnsiTheme="majorBidi" w:cstheme="majorBidi"/>
        </w:rPr>
      </w:pPr>
      <w:r w:rsidRPr="00952A6A">
        <w:rPr>
          <w:rFonts w:asciiTheme="majorBidi" w:eastAsia="Aptos" w:hAnsiTheme="majorBidi" w:cstheme="majorBidi"/>
        </w:rPr>
        <w:t>This section provides graphical representations of the most important user interfaces (UI) of the system, its structure, components and behavior. Each visual is described with a short explanation of what the interface is and how the user interacts with the interface.</w:t>
      </w:r>
    </w:p>
    <w:p w14:paraId="28550F01" w14:textId="77777777" w:rsidR="00871394" w:rsidRDefault="00871394" w:rsidP="00871394">
      <w:pPr>
        <w:pStyle w:val="Heading4"/>
      </w:pPr>
      <w:bookmarkStart w:id="305" w:name="_Toc216110132"/>
      <w:r>
        <w:t>5.4.3.1</w:t>
      </w:r>
      <w:r w:rsidRPr="6E4D6510">
        <w:t xml:space="preserve"> Login Interface</w:t>
      </w:r>
      <w:bookmarkEnd w:id="305"/>
      <w:r w:rsidRPr="6E4D6510">
        <w:t xml:space="preserve"> </w:t>
      </w:r>
    </w:p>
    <w:p w14:paraId="622D56BA" w14:textId="77777777" w:rsidR="00871394" w:rsidRPr="00952A6A" w:rsidRDefault="00871394" w:rsidP="00871394">
      <w:pPr>
        <w:spacing w:after="160"/>
        <w:jc w:val="both"/>
        <w:rPr>
          <w:rFonts w:asciiTheme="majorBidi" w:hAnsiTheme="majorBidi" w:cstheme="majorBidi"/>
        </w:rPr>
      </w:pPr>
      <w:r w:rsidRPr="00952A6A">
        <w:rPr>
          <w:rFonts w:asciiTheme="majorBidi" w:eastAsia="Aptos" w:hAnsiTheme="majorBidi" w:cstheme="majorBidi"/>
        </w:rPr>
        <w:t>This is the secure entry point for all users. The interface is divided into two parts where the system branding and other important functionalities (Real-Time Detection, Multi-Agency Coordination) appears on the left, and the login form is situated on the right. To access it, users fill their email and password. Password retrieval and fast access links are provided depending on the user roles.</w:t>
      </w:r>
    </w:p>
    <w:p w14:paraId="006514B6" w14:textId="77777777" w:rsidR="00871394" w:rsidRDefault="00871394" w:rsidP="00871394">
      <w:pPr>
        <w:keepNext/>
        <w:spacing w:after="160"/>
        <w:jc w:val="center"/>
      </w:pPr>
      <w:r>
        <w:rPr>
          <w:noProof/>
        </w:rPr>
        <w:drawing>
          <wp:inline distT="0" distB="0" distL="0" distR="0" wp14:anchorId="6DDF7CD6" wp14:editId="31C5000D">
            <wp:extent cx="5944115" cy="2847079"/>
            <wp:effectExtent l="0" t="0" r="0" b="0"/>
            <wp:docPr id="20560045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04528" name="Picture 2056004528"/>
                    <pic:cNvPicPr/>
                  </pic:nvPicPr>
                  <pic:blipFill>
                    <a:blip r:embed="rId63">
                      <a:extLst>
                        <a:ext uri="{28A0092B-C50C-407E-A947-70E740481C1C}">
                          <a14:useLocalDpi xmlns:a14="http://schemas.microsoft.com/office/drawing/2010/main"/>
                        </a:ext>
                      </a:extLst>
                    </a:blip>
                    <a:stretch>
                      <a:fillRect/>
                    </a:stretch>
                  </pic:blipFill>
                  <pic:spPr>
                    <a:xfrm>
                      <a:off x="0" y="0"/>
                      <a:ext cx="5944115" cy="2847079"/>
                    </a:xfrm>
                    <a:prstGeom prst="rect">
                      <a:avLst/>
                    </a:prstGeom>
                  </pic:spPr>
                </pic:pic>
              </a:graphicData>
            </a:graphic>
          </wp:inline>
        </w:drawing>
      </w:r>
    </w:p>
    <w:p w14:paraId="40D83640" w14:textId="38D7B18D" w:rsidR="00871394" w:rsidRDefault="00871394" w:rsidP="00871394">
      <w:pPr>
        <w:pStyle w:val="Caption"/>
      </w:pPr>
      <w:bookmarkStart w:id="306" w:name="_Toc231318048"/>
      <w:r>
        <w:t xml:space="preserve">Figure </w:t>
      </w:r>
      <w:fldSimple w:instr=" SEQ Figure \* ARABIC ">
        <w:r w:rsidR="008562BB">
          <w:rPr>
            <w:noProof/>
          </w:rPr>
          <w:t>9</w:t>
        </w:r>
      </w:fldSimple>
      <w:r>
        <w:t xml:space="preserve">: </w:t>
      </w:r>
      <w:r w:rsidRPr="003C3E2A">
        <w:t>Secure emergency response login screen with system branding and role-based sign-in</w:t>
      </w:r>
      <w:r>
        <w:t>.</w:t>
      </w:r>
      <w:bookmarkEnd w:id="306"/>
    </w:p>
    <w:p w14:paraId="41A60E91" w14:textId="77777777" w:rsidR="00871394" w:rsidRDefault="00871394" w:rsidP="00871394">
      <w:pPr>
        <w:spacing w:after="160"/>
        <w:rPr>
          <w:rFonts w:ascii="Aptos" w:eastAsia="Aptos" w:hAnsi="Aptos" w:cs="Aptos"/>
          <w:szCs w:val="24"/>
        </w:rPr>
      </w:pPr>
    </w:p>
    <w:p w14:paraId="1A89A652" w14:textId="77777777" w:rsidR="00871394" w:rsidRDefault="00871394" w:rsidP="00871394">
      <w:pPr>
        <w:spacing w:after="160"/>
        <w:rPr>
          <w:rFonts w:ascii="Aptos" w:eastAsia="Aptos" w:hAnsi="Aptos" w:cs="Aptos"/>
          <w:szCs w:val="24"/>
        </w:rPr>
      </w:pPr>
    </w:p>
    <w:p w14:paraId="2DBE62DE" w14:textId="77777777" w:rsidR="00871394" w:rsidRDefault="00871394" w:rsidP="00871394">
      <w:pPr>
        <w:spacing w:after="160"/>
        <w:rPr>
          <w:rFonts w:ascii="Aptos" w:eastAsia="Aptos" w:hAnsi="Aptos" w:cs="Aptos"/>
          <w:szCs w:val="24"/>
        </w:rPr>
      </w:pPr>
    </w:p>
    <w:p w14:paraId="7BE3B8A2" w14:textId="77777777" w:rsidR="00871394" w:rsidRDefault="00871394" w:rsidP="00871394">
      <w:pPr>
        <w:pStyle w:val="Heading4"/>
      </w:pPr>
      <w:bookmarkStart w:id="307" w:name="_Toc216110133"/>
      <w:r>
        <w:lastRenderedPageBreak/>
        <w:t>5.4.3.2</w:t>
      </w:r>
      <w:r w:rsidRPr="6E4D6510">
        <w:t xml:space="preserve"> </w:t>
      </w:r>
      <w:r w:rsidRPr="00063ABA">
        <w:t>Reset Password Interface</w:t>
      </w:r>
      <w:bookmarkEnd w:id="307"/>
      <w:r w:rsidRPr="00063ABA">
        <w:t xml:space="preserve"> </w:t>
      </w:r>
    </w:p>
    <w:p w14:paraId="6A2F24D2" w14:textId="77777777" w:rsidR="00871394" w:rsidRDefault="00871394" w:rsidP="00871394">
      <w:pPr>
        <w:keepNext/>
        <w:jc w:val="both"/>
      </w:pPr>
      <w:r w:rsidRPr="005549CB">
        <w:t>It is a screen on which one can access a forgotten password. The user is requested to enter her registered email. It will then send by email, a reset link or verification code, to their email, to enable them to securely establish a new password.</w:t>
      </w:r>
    </w:p>
    <w:p w14:paraId="2DA483CD" w14:textId="77777777" w:rsidR="00871394" w:rsidRDefault="00871394" w:rsidP="00871394">
      <w:pPr>
        <w:keepNext/>
        <w:jc w:val="center"/>
      </w:pPr>
      <w:r>
        <w:rPr>
          <w:noProof/>
        </w:rPr>
        <w:drawing>
          <wp:inline distT="0" distB="0" distL="0" distR="0" wp14:anchorId="6D9FB22F" wp14:editId="2283AF82">
            <wp:extent cx="5943600" cy="2865120"/>
            <wp:effectExtent l="0" t="0" r="0" b="0"/>
            <wp:docPr id="1544248073" name="Picture 2" descr="Screens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48073" name="Picture 2" descr="Screens screenshot of a login screen&#10;&#10;AI-generated content may be incorrect."/>
                    <pic:cNvPicPr/>
                  </pic:nvPicPr>
                  <pic:blipFill>
                    <a:blip r:embed="rId64">
                      <a:extLst>
                        <a:ext uri="{28A0092B-C50C-407E-A947-70E740481C1C}">
                          <a14:useLocalDpi xmlns:a14="http://schemas.microsoft.com/office/drawing/2010/main" val="0"/>
                        </a:ext>
                      </a:extLst>
                    </a:blip>
                    <a:stretch>
                      <a:fillRect/>
                    </a:stretch>
                  </pic:blipFill>
                  <pic:spPr>
                    <a:xfrm>
                      <a:off x="0" y="0"/>
                      <a:ext cx="5943600" cy="2865120"/>
                    </a:xfrm>
                    <a:prstGeom prst="rect">
                      <a:avLst/>
                    </a:prstGeom>
                  </pic:spPr>
                </pic:pic>
              </a:graphicData>
            </a:graphic>
          </wp:inline>
        </w:drawing>
      </w:r>
    </w:p>
    <w:p w14:paraId="1B611E73" w14:textId="3A400265" w:rsidR="00871394" w:rsidRPr="002B3B5F" w:rsidRDefault="00871394" w:rsidP="00871394">
      <w:pPr>
        <w:pStyle w:val="Caption"/>
      </w:pPr>
      <w:bookmarkStart w:id="308" w:name="_Toc231318049"/>
      <w:r>
        <w:t xml:space="preserve">Figure </w:t>
      </w:r>
      <w:fldSimple w:instr=" SEQ Figure \* ARABIC ">
        <w:r w:rsidR="008562BB">
          <w:rPr>
            <w:noProof/>
          </w:rPr>
          <w:t>10</w:t>
        </w:r>
      </w:fldSimple>
      <w:r>
        <w:t xml:space="preserve">: </w:t>
      </w:r>
      <w:r w:rsidRPr="005C11EF">
        <w:t>Reset Password Interface</w:t>
      </w:r>
      <w:r>
        <w:t>.</w:t>
      </w:r>
      <w:bookmarkEnd w:id="308"/>
    </w:p>
    <w:p w14:paraId="77D9E67C" w14:textId="77777777" w:rsidR="00871394" w:rsidRDefault="00871394" w:rsidP="00871394">
      <w:pPr>
        <w:pStyle w:val="Heading4"/>
      </w:pPr>
      <w:bookmarkStart w:id="309" w:name="_Toc216110134"/>
      <w:r>
        <w:t>5.4.3.3</w:t>
      </w:r>
      <w:r w:rsidRPr="6E4D6510">
        <w:t xml:space="preserve"> </w:t>
      </w:r>
      <w:r w:rsidRPr="00063ABA">
        <w:t>Administrator - Operational Dashboard</w:t>
      </w:r>
      <w:bookmarkEnd w:id="309"/>
      <w:r w:rsidRPr="00063ABA">
        <w:t xml:space="preserve"> </w:t>
      </w:r>
    </w:p>
    <w:p w14:paraId="7D6C1289" w14:textId="77777777" w:rsidR="00871394" w:rsidRDefault="00871394" w:rsidP="00871394">
      <w:pPr>
        <w:keepNext/>
        <w:jc w:val="both"/>
      </w:pPr>
      <w:r w:rsidRPr="0016578C">
        <w:t>This is a landing page intended to be used by System Administrators and gives them a general report of the overall system health. It contains the main metric cards, which are the number of ongoing incidents, the number of active cameras, and the average response time.</w:t>
      </w:r>
    </w:p>
    <w:p w14:paraId="36101CC3" w14:textId="77777777" w:rsidR="00871394" w:rsidRDefault="00871394" w:rsidP="00871394">
      <w:pPr>
        <w:keepNext/>
        <w:jc w:val="center"/>
      </w:pPr>
      <w:r>
        <w:rPr>
          <w:noProof/>
        </w:rPr>
        <w:drawing>
          <wp:inline distT="0" distB="0" distL="0" distR="0" wp14:anchorId="30F0E093" wp14:editId="23E432C8">
            <wp:extent cx="5400675" cy="2578014"/>
            <wp:effectExtent l="0" t="0" r="0" b="0"/>
            <wp:docPr id="151305691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56918" name="Picture 3" descr="A screenshot of a computer&#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5428616" cy="2591352"/>
                    </a:xfrm>
                    <a:prstGeom prst="rect">
                      <a:avLst/>
                    </a:prstGeom>
                  </pic:spPr>
                </pic:pic>
              </a:graphicData>
            </a:graphic>
          </wp:inline>
        </w:drawing>
      </w:r>
    </w:p>
    <w:p w14:paraId="232C3C95" w14:textId="7FCEF7F5" w:rsidR="00871394" w:rsidRDefault="00871394" w:rsidP="00871394">
      <w:pPr>
        <w:pStyle w:val="Caption"/>
      </w:pPr>
      <w:bookmarkStart w:id="310" w:name="_Toc231318050"/>
      <w:r>
        <w:t xml:space="preserve">Figure </w:t>
      </w:r>
      <w:fldSimple w:instr=" SEQ Figure \* ARABIC ">
        <w:r w:rsidR="008562BB">
          <w:rPr>
            <w:noProof/>
          </w:rPr>
          <w:t>11</w:t>
        </w:r>
      </w:fldSimple>
      <w:r>
        <w:t xml:space="preserve">: </w:t>
      </w:r>
      <w:r w:rsidRPr="003A2FD2">
        <w:t>System Administrator Operational Dashboard</w:t>
      </w:r>
      <w:r>
        <w:t>.</w:t>
      </w:r>
      <w:bookmarkEnd w:id="310"/>
    </w:p>
    <w:p w14:paraId="731CEE80" w14:textId="77777777" w:rsidR="00871394" w:rsidRPr="005549CB" w:rsidRDefault="00871394" w:rsidP="00871394">
      <w:pPr>
        <w:pStyle w:val="Caption"/>
      </w:pPr>
    </w:p>
    <w:p w14:paraId="37F6A48E" w14:textId="77777777" w:rsidR="00871394" w:rsidRPr="001C76C4" w:rsidRDefault="00871394" w:rsidP="00871394">
      <w:pPr>
        <w:pStyle w:val="Heading4"/>
      </w:pPr>
      <w:bookmarkStart w:id="311" w:name="_Toc216110135"/>
      <w:r>
        <w:lastRenderedPageBreak/>
        <w:t>5.4.3.4</w:t>
      </w:r>
      <w:r w:rsidRPr="6E4D6510">
        <w:t xml:space="preserve"> </w:t>
      </w:r>
      <w:r w:rsidRPr="001C76C4">
        <w:t>Administrator - Camera Management</w:t>
      </w:r>
      <w:bookmarkEnd w:id="311"/>
      <w:r w:rsidRPr="001C76C4">
        <w:t xml:space="preserve"> </w:t>
      </w:r>
    </w:p>
    <w:p w14:paraId="0C139F66" w14:textId="77777777" w:rsidR="00871394" w:rsidRDefault="00871394" w:rsidP="00871394">
      <w:pPr>
        <w:keepNext/>
        <w:jc w:val="both"/>
      </w:pPr>
      <w:r w:rsidRPr="0016578C">
        <w:t>Through this screen, administrators can keep track of all the surveillance cameras attached and make all the necessary arrangements. It presents an outline of online, offline, and the total cameras. The main screen displays a grid of all registered cameras, each with their name, location and an obvious Online or Offline status badge. Via this page, administrators can add new cameras or update/delete those that are already in existence.</w:t>
      </w:r>
    </w:p>
    <w:p w14:paraId="67D6CE4A" w14:textId="77777777" w:rsidR="00871394" w:rsidRDefault="00871394" w:rsidP="00871394">
      <w:pPr>
        <w:keepNext/>
        <w:jc w:val="center"/>
      </w:pPr>
      <w:r>
        <w:rPr>
          <w:noProof/>
        </w:rPr>
        <w:drawing>
          <wp:inline distT="0" distB="0" distL="0" distR="0" wp14:anchorId="047CF229" wp14:editId="47014CE0">
            <wp:extent cx="5247836" cy="2533650"/>
            <wp:effectExtent l="0" t="0" r="0" b="0"/>
            <wp:docPr id="148923828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38288" name="Picture 4" descr="A screenshot of a computer&#10;&#10;AI-generated content may be incorrect."/>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273911" cy="2546239"/>
                    </a:xfrm>
                    <a:prstGeom prst="rect">
                      <a:avLst/>
                    </a:prstGeom>
                  </pic:spPr>
                </pic:pic>
              </a:graphicData>
            </a:graphic>
          </wp:inline>
        </w:drawing>
      </w:r>
    </w:p>
    <w:p w14:paraId="36B4DC9A" w14:textId="1C253554" w:rsidR="00871394" w:rsidRDefault="00871394" w:rsidP="00871394">
      <w:pPr>
        <w:pStyle w:val="Caption"/>
      </w:pPr>
      <w:bookmarkStart w:id="312" w:name="_Toc231318051"/>
      <w:r>
        <w:t xml:space="preserve">Figure </w:t>
      </w:r>
      <w:fldSimple w:instr=" SEQ Figure \* ARABIC ">
        <w:r w:rsidR="008562BB">
          <w:rPr>
            <w:noProof/>
          </w:rPr>
          <w:t>12</w:t>
        </w:r>
      </w:fldSimple>
      <w:r>
        <w:t xml:space="preserve">: </w:t>
      </w:r>
      <w:r w:rsidRPr="00576296">
        <w:t>Camera Management Interface</w:t>
      </w:r>
      <w:r>
        <w:t>.</w:t>
      </w:r>
      <w:bookmarkEnd w:id="312"/>
    </w:p>
    <w:p w14:paraId="537FD31D" w14:textId="77777777" w:rsidR="00871394" w:rsidRPr="001C76C4" w:rsidRDefault="00871394" w:rsidP="00871394">
      <w:pPr>
        <w:pStyle w:val="Heading4"/>
      </w:pPr>
      <w:bookmarkStart w:id="313" w:name="_Toc216110136"/>
      <w:r>
        <w:t>5.4.3.5</w:t>
      </w:r>
      <w:r w:rsidRPr="6E4D6510">
        <w:t xml:space="preserve"> </w:t>
      </w:r>
      <w:r w:rsidRPr="001C76C4">
        <w:t>Administrator - User Management</w:t>
      </w:r>
      <w:bookmarkEnd w:id="313"/>
      <w:r w:rsidRPr="001C76C4">
        <w:t xml:space="preserve"> </w:t>
      </w:r>
    </w:p>
    <w:p w14:paraId="69D2F133" w14:textId="77777777" w:rsidR="00871394" w:rsidRDefault="00871394" w:rsidP="00871394">
      <w:pPr>
        <w:jc w:val="both"/>
      </w:pPr>
      <w:r w:rsidRPr="0016578C">
        <w:t>The administrators use this interface to maintain the user accounts of all the external agencies. It gives a list of registered agencies (e.g. hospitals, police departments, civil defense) in a card format. The administrators have the capability to add new users to the agency or update and remove accounts to manage the system access.</w:t>
      </w:r>
    </w:p>
    <w:p w14:paraId="5C7C206B" w14:textId="77777777" w:rsidR="00871394" w:rsidRDefault="00871394" w:rsidP="00871394">
      <w:pPr>
        <w:keepNext/>
        <w:jc w:val="center"/>
      </w:pPr>
      <w:r>
        <w:rPr>
          <w:noProof/>
        </w:rPr>
        <w:drawing>
          <wp:inline distT="0" distB="0" distL="0" distR="0" wp14:anchorId="0E2C7AAE" wp14:editId="5B6B2619">
            <wp:extent cx="5326750" cy="2571750"/>
            <wp:effectExtent l="0" t="0" r="7620" b="0"/>
            <wp:docPr id="99018461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84613" name="Picture 5" descr="A screenshot of a computer&#10;&#10;AI-generated content may be incorrect."/>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362476" cy="2588999"/>
                    </a:xfrm>
                    <a:prstGeom prst="rect">
                      <a:avLst/>
                    </a:prstGeom>
                  </pic:spPr>
                </pic:pic>
              </a:graphicData>
            </a:graphic>
          </wp:inline>
        </w:drawing>
      </w:r>
    </w:p>
    <w:p w14:paraId="20F4A27B" w14:textId="11A43138" w:rsidR="00871394" w:rsidRDefault="00871394" w:rsidP="00871394">
      <w:pPr>
        <w:pStyle w:val="Caption"/>
      </w:pPr>
      <w:bookmarkStart w:id="314" w:name="_Toc231318052"/>
      <w:r>
        <w:t xml:space="preserve">Figure </w:t>
      </w:r>
      <w:fldSimple w:instr=" SEQ Figure \* ARABIC ">
        <w:r w:rsidR="008562BB">
          <w:rPr>
            <w:noProof/>
          </w:rPr>
          <w:t>13</w:t>
        </w:r>
      </w:fldSimple>
      <w:r>
        <w:t xml:space="preserve">: </w:t>
      </w:r>
      <w:r w:rsidRPr="002329D4">
        <w:t>User Management Interface</w:t>
      </w:r>
      <w:r>
        <w:t>.</w:t>
      </w:r>
      <w:bookmarkEnd w:id="314"/>
    </w:p>
    <w:p w14:paraId="640A1AF4" w14:textId="77777777" w:rsidR="00871394" w:rsidRPr="001C76C4" w:rsidRDefault="00871394" w:rsidP="00871394">
      <w:pPr>
        <w:pStyle w:val="Heading4"/>
      </w:pPr>
      <w:bookmarkStart w:id="315" w:name="_Toc216110137"/>
      <w:r>
        <w:lastRenderedPageBreak/>
        <w:t>5.4.3.6</w:t>
      </w:r>
      <w:r w:rsidRPr="6E4D6510">
        <w:t xml:space="preserve"> </w:t>
      </w:r>
      <w:r w:rsidRPr="001C76C4">
        <w:t>Administrator - System Audit Log</w:t>
      </w:r>
      <w:bookmarkEnd w:id="315"/>
      <w:r w:rsidRPr="001C76C4">
        <w:t xml:space="preserve"> </w:t>
      </w:r>
    </w:p>
    <w:p w14:paraId="72B8ED69" w14:textId="77777777" w:rsidR="00871394" w:rsidRDefault="00871394" w:rsidP="00871394">
      <w:pPr>
        <w:keepNext/>
        <w:jc w:val="both"/>
      </w:pPr>
      <w:r w:rsidRPr="00BB0FE5">
        <w:t>This screen provides a comprehensive, chronological record of system activities to ensure accountability and facilitate troubleshooting.</w:t>
      </w:r>
      <w:r>
        <w:t xml:space="preserve"> </w:t>
      </w:r>
      <w:r w:rsidRPr="005D72B6">
        <w:t>The log captures all critical events</w:t>
      </w:r>
      <w:r w:rsidRPr="00E82825">
        <w:t>, including user logins, camera additions / deletions or incident notifications, the user who performed the action, time and IP address. The log may be sorted by date, user or type of action.</w:t>
      </w:r>
    </w:p>
    <w:p w14:paraId="3B78CF21" w14:textId="77777777" w:rsidR="00871394" w:rsidRDefault="00871394" w:rsidP="00871394">
      <w:pPr>
        <w:keepNext/>
        <w:jc w:val="center"/>
      </w:pPr>
      <w:r>
        <w:rPr>
          <w:noProof/>
        </w:rPr>
        <w:drawing>
          <wp:inline distT="0" distB="0" distL="0" distR="0" wp14:anchorId="38A17276" wp14:editId="24B0E97E">
            <wp:extent cx="5463257" cy="2628900"/>
            <wp:effectExtent l="0" t="0" r="4445" b="0"/>
            <wp:docPr id="27398563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85630" name="Picture 6" descr="A screenshot of a computer&#10;&#10;AI-generated content may be incorrect."/>
                    <pic:cNvPicPr/>
                  </pic:nvPicPr>
                  <pic:blipFill>
                    <a:blip r:embed="rId68">
                      <a:extLst>
                        <a:ext uri="{28A0092B-C50C-407E-A947-70E740481C1C}">
                          <a14:useLocalDpi xmlns:a14="http://schemas.microsoft.com/office/drawing/2010/main" val="0"/>
                        </a:ext>
                      </a:extLst>
                    </a:blip>
                    <a:stretch>
                      <a:fillRect/>
                    </a:stretch>
                  </pic:blipFill>
                  <pic:spPr>
                    <a:xfrm>
                      <a:off x="0" y="0"/>
                      <a:ext cx="5473665" cy="2633908"/>
                    </a:xfrm>
                    <a:prstGeom prst="rect">
                      <a:avLst/>
                    </a:prstGeom>
                  </pic:spPr>
                </pic:pic>
              </a:graphicData>
            </a:graphic>
          </wp:inline>
        </w:drawing>
      </w:r>
    </w:p>
    <w:p w14:paraId="24AEF3BD" w14:textId="2CE2AF7B" w:rsidR="00871394" w:rsidRPr="00063ABA" w:rsidRDefault="00871394" w:rsidP="00871394">
      <w:pPr>
        <w:pStyle w:val="Caption"/>
      </w:pPr>
      <w:bookmarkStart w:id="316" w:name="_Toc231318053"/>
      <w:r>
        <w:t xml:space="preserve">Figure </w:t>
      </w:r>
      <w:fldSimple w:instr=" SEQ Figure \* ARABIC ">
        <w:r w:rsidR="008562BB">
          <w:rPr>
            <w:noProof/>
          </w:rPr>
          <w:t>14</w:t>
        </w:r>
      </w:fldSimple>
      <w:r>
        <w:t xml:space="preserve">: </w:t>
      </w:r>
      <w:r w:rsidRPr="00B92A08">
        <w:t>System Audit Log Interface</w:t>
      </w:r>
      <w:r>
        <w:t>.</w:t>
      </w:r>
      <w:bookmarkEnd w:id="316"/>
    </w:p>
    <w:p w14:paraId="66C96FD3" w14:textId="77777777" w:rsidR="00871394" w:rsidRPr="001C76C4" w:rsidRDefault="00871394" w:rsidP="00871394">
      <w:pPr>
        <w:pStyle w:val="Heading4"/>
      </w:pPr>
      <w:bookmarkStart w:id="317" w:name="_Toc216110138"/>
      <w:r>
        <w:t>5.4.3.7</w:t>
      </w:r>
      <w:r w:rsidRPr="6E4D6510">
        <w:t xml:space="preserve"> </w:t>
      </w:r>
      <w:r w:rsidRPr="001C76C4">
        <w:t>First Responder - Active Incidents Dashboard</w:t>
      </w:r>
      <w:bookmarkEnd w:id="317"/>
      <w:r w:rsidRPr="001C76C4">
        <w:t xml:space="preserve"> </w:t>
      </w:r>
    </w:p>
    <w:p w14:paraId="58D3ED82" w14:textId="77777777" w:rsidR="00871394" w:rsidRDefault="00871394" w:rsidP="00871394">
      <w:pPr>
        <w:keepNext/>
        <w:jc w:val="both"/>
      </w:pPr>
      <w:r w:rsidRPr="00E82825">
        <w:t xml:space="preserve">This is the main operational dashboard of First Responders. </w:t>
      </w:r>
      <w:r w:rsidRPr="003F2120">
        <w:t>The interface is centered around an interactive map displaying the real-time locations of all active incidents, utilizing color-coded pins to indicate severity levels.</w:t>
      </w:r>
      <w:r w:rsidRPr="00E82825">
        <w:t xml:space="preserve"> On the left, there is a list of Recent Incidents that gives an overview of the new events when AI detects them.</w:t>
      </w:r>
    </w:p>
    <w:p w14:paraId="554B77BB" w14:textId="77777777" w:rsidR="00871394" w:rsidRDefault="00871394" w:rsidP="00871394">
      <w:pPr>
        <w:keepNext/>
        <w:jc w:val="center"/>
      </w:pPr>
      <w:r>
        <w:rPr>
          <w:noProof/>
        </w:rPr>
        <w:drawing>
          <wp:inline distT="0" distB="0" distL="0" distR="0" wp14:anchorId="31FA4B56" wp14:editId="6A28DD6F">
            <wp:extent cx="5465764" cy="2600325"/>
            <wp:effectExtent l="0" t="0" r="1905" b="0"/>
            <wp:docPr id="341632462" name="Picture 7"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32462" name="Picture 7" descr="A screenshot of a map&#10;&#10;AI-generated content may be incorrect."/>
                    <pic:cNvPicPr/>
                  </pic:nvPicPr>
                  <pic:blipFill>
                    <a:blip r:embed="rId69">
                      <a:extLst>
                        <a:ext uri="{28A0092B-C50C-407E-A947-70E740481C1C}">
                          <a14:useLocalDpi xmlns:a14="http://schemas.microsoft.com/office/drawing/2010/main" val="0"/>
                        </a:ext>
                      </a:extLst>
                    </a:blip>
                    <a:stretch>
                      <a:fillRect/>
                    </a:stretch>
                  </pic:blipFill>
                  <pic:spPr>
                    <a:xfrm>
                      <a:off x="0" y="0"/>
                      <a:ext cx="5489382" cy="2611561"/>
                    </a:xfrm>
                    <a:prstGeom prst="rect">
                      <a:avLst/>
                    </a:prstGeom>
                  </pic:spPr>
                </pic:pic>
              </a:graphicData>
            </a:graphic>
          </wp:inline>
        </w:drawing>
      </w:r>
    </w:p>
    <w:p w14:paraId="4B3D232A" w14:textId="76034B18" w:rsidR="00871394" w:rsidRPr="00063ABA" w:rsidRDefault="00871394" w:rsidP="00871394">
      <w:pPr>
        <w:pStyle w:val="Caption"/>
      </w:pPr>
      <w:bookmarkStart w:id="318" w:name="_Toc231318054"/>
      <w:r>
        <w:t xml:space="preserve">Figure </w:t>
      </w:r>
      <w:fldSimple w:instr=" SEQ Figure \* ARABIC ">
        <w:r w:rsidR="008562BB">
          <w:rPr>
            <w:noProof/>
          </w:rPr>
          <w:t>15</w:t>
        </w:r>
      </w:fldSimple>
      <w:r>
        <w:t xml:space="preserve">: </w:t>
      </w:r>
      <w:r w:rsidRPr="00AB6088">
        <w:t>First Responder Active Incidents Dashboard</w:t>
      </w:r>
      <w:r>
        <w:t>.</w:t>
      </w:r>
      <w:bookmarkEnd w:id="318"/>
    </w:p>
    <w:p w14:paraId="037AE11F" w14:textId="77777777" w:rsidR="00871394" w:rsidRDefault="00871394" w:rsidP="00871394">
      <w:pPr>
        <w:pStyle w:val="Heading4"/>
      </w:pPr>
      <w:bookmarkStart w:id="319" w:name="_Toc216110139"/>
      <w:r>
        <w:lastRenderedPageBreak/>
        <w:t>5.4.3.8</w:t>
      </w:r>
      <w:r w:rsidRPr="6E4D6510">
        <w:t xml:space="preserve"> </w:t>
      </w:r>
      <w:r w:rsidRPr="00063ABA">
        <w:t>First Responder - Incident Reports</w:t>
      </w:r>
      <w:bookmarkEnd w:id="319"/>
      <w:r w:rsidRPr="00063ABA">
        <w:t xml:space="preserve"> </w:t>
      </w:r>
    </w:p>
    <w:p w14:paraId="1C1B1417" w14:textId="77777777" w:rsidR="00871394" w:rsidRDefault="00871394" w:rsidP="00871394">
      <w:pPr>
        <w:keepNext/>
        <w:jc w:val="both"/>
      </w:pPr>
      <w:r w:rsidRPr="00E82825">
        <w:t>This screen gives an historical view of all the past and ongoing incidences filterable. The responders are able to search according to the report ID or keyword and to filter according to the status (e.g., All, New, Acknowledged) or dates. The incidents are shown as cards that contain a summary, date and time with an option to open the full details.</w:t>
      </w:r>
    </w:p>
    <w:p w14:paraId="55DE882D" w14:textId="77777777" w:rsidR="00871394" w:rsidRDefault="00871394" w:rsidP="00871394">
      <w:pPr>
        <w:keepNext/>
        <w:jc w:val="center"/>
      </w:pPr>
      <w:r>
        <w:rPr>
          <w:noProof/>
        </w:rPr>
        <w:drawing>
          <wp:inline distT="0" distB="0" distL="0" distR="0" wp14:anchorId="3CC3D832" wp14:editId="4049CD15">
            <wp:extent cx="5377227" cy="2562225"/>
            <wp:effectExtent l="0" t="0" r="0" b="0"/>
            <wp:docPr id="212100279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02792" name="Picture 8" descr="A screenshot of a computer&#10;&#10;AI-generated content may be incorrect."/>
                    <pic:cNvPicPr/>
                  </pic:nvPicPr>
                  <pic:blipFill>
                    <a:blip r:embed="rId70">
                      <a:extLst>
                        <a:ext uri="{28A0092B-C50C-407E-A947-70E740481C1C}">
                          <a14:useLocalDpi xmlns:a14="http://schemas.microsoft.com/office/drawing/2010/main" val="0"/>
                        </a:ext>
                      </a:extLst>
                    </a:blip>
                    <a:stretch>
                      <a:fillRect/>
                    </a:stretch>
                  </pic:blipFill>
                  <pic:spPr>
                    <a:xfrm>
                      <a:off x="0" y="0"/>
                      <a:ext cx="5397447" cy="2571860"/>
                    </a:xfrm>
                    <a:prstGeom prst="rect">
                      <a:avLst/>
                    </a:prstGeom>
                  </pic:spPr>
                </pic:pic>
              </a:graphicData>
            </a:graphic>
          </wp:inline>
        </w:drawing>
      </w:r>
    </w:p>
    <w:p w14:paraId="551B0DAC" w14:textId="49E4001D" w:rsidR="00871394" w:rsidRPr="00063ABA" w:rsidRDefault="00871394" w:rsidP="00871394">
      <w:pPr>
        <w:pStyle w:val="Caption"/>
      </w:pPr>
      <w:bookmarkStart w:id="320" w:name="_Toc231318055"/>
      <w:r>
        <w:t xml:space="preserve">Figure </w:t>
      </w:r>
      <w:fldSimple w:instr=" SEQ Figure \* ARABIC ">
        <w:r w:rsidR="008562BB">
          <w:rPr>
            <w:noProof/>
          </w:rPr>
          <w:t>16</w:t>
        </w:r>
      </w:fldSimple>
      <w:r>
        <w:t xml:space="preserve">: </w:t>
      </w:r>
      <w:r w:rsidRPr="00D20925">
        <w:t>First Responder Incident Reports Interface</w:t>
      </w:r>
      <w:r>
        <w:t>.</w:t>
      </w:r>
      <w:bookmarkEnd w:id="320"/>
    </w:p>
    <w:p w14:paraId="09E86BD6" w14:textId="77777777" w:rsidR="00871394" w:rsidRPr="001C76C4" w:rsidRDefault="00871394" w:rsidP="00871394">
      <w:pPr>
        <w:pStyle w:val="Heading4"/>
      </w:pPr>
      <w:bookmarkStart w:id="321" w:name="_Toc216110140"/>
      <w:r>
        <w:t>5.4.3.9</w:t>
      </w:r>
      <w:r w:rsidRPr="6E4D6510">
        <w:t xml:space="preserve"> </w:t>
      </w:r>
      <w:r w:rsidRPr="001C76C4">
        <w:t>First Responder - Accident Details</w:t>
      </w:r>
      <w:bookmarkEnd w:id="321"/>
      <w:r w:rsidRPr="001C76C4">
        <w:t xml:space="preserve"> </w:t>
      </w:r>
    </w:p>
    <w:p w14:paraId="347D96E2" w14:textId="77777777" w:rsidR="00871394" w:rsidRDefault="00871394" w:rsidP="00871394">
      <w:pPr>
        <w:jc w:val="both"/>
      </w:pPr>
      <w:r w:rsidRPr="00E82825">
        <w:t>This is a screen that contains all the information on one incident that has been selected. It also includes a huge map of the specific location, the essentials of the incident (time, location text), and an eminent Action Log. It is a critical feedback mechanism; this log displays responders a live-updating timeline of everything that is happening.</w:t>
      </w:r>
    </w:p>
    <w:p w14:paraId="51122109" w14:textId="77777777" w:rsidR="00871394" w:rsidRDefault="00871394" w:rsidP="00871394">
      <w:pPr>
        <w:keepNext/>
        <w:jc w:val="center"/>
      </w:pPr>
      <w:r>
        <w:rPr>
          <w:noProof/>
        </w:rPr>
        <w:drawing>
          <wp:inline distT="0" distB="0" distL="0" distR="0" wp14:anchorId="6A4D6D14" wp14:editId="375E78ED">
            <wp:extent cx="5399110" cy="2619375"/>
            <wp:effectExtent l="0" t="0" r="0" b="0"/>
            <wp:docPr id="1073344500"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44500" name="Picture 9" descr="A screenshot of a computer&#10;&#10;AI-generated content may be incorrect."/>
                    <pic:cNvPicPr/>
                  </pic:nvPicPr>
                  <pic:blipFill>
                    <a:blip r:embed="rId71">
                      <a:extLst>
                        <a:ext uri="{28A0092B-C50C-407E-A947-70E740481C1C}">
                          <a14:useLocalDpi xmlns:a14="http://schemas.microsoft.com/office/drawing/2010/main" val="0"/>
                        </a:ext>
                      </a:extLst>
                    </a:blip>
                    <a:stretch>
                      <a:fillRect/>
                    </a:stretch>
                  </pic:blipFill>
                  <pic:spPr>
                    <a:xfrm>
                      <a:off x="0" y="0"/>
                      <a:ext cx="5425703" cy="2632276"/>
                    </a:xfrm>
                    <a:prstGeom prst="rect">
                      <a:avLst/>
                    </a:prstGeom>
                  </pic:spPr>
                </pic:pic>
              </a:graphicData>
            </a:graphic>
          </wp:inline>
        </w:drawing>
      </w:r>
    </w:p>
    <w:p w14:paraId="3F8A344E" w14:textId="6EF3B031" w:rsidR="00871394" w:rsidRDefault="00871394" w:rsidP="00871394">
      <w:pPr>
        <w:pStyle w:val="Caption"/>
      </w:pPr>
      <w:bookmarkStart w:id="322" w:name="_Toc231318056"/>
      <w:r>
        <w:t xml:space="preserve">Figure </w:t>
      </w:r>
      <w:fldSimple w:instr=" SEQ Figure \* ARABIC ">
        <w:r w:rsidR="008562BB">
          <w:rPr>
            <w:noProof/>
          </w:rPr>
          <w:t>17</w:t>
        </w:r>
      </w:fldSimple>
      <w:r>
        <w:t xml:space="preserve">: </w:t>
      </w:r>
      <w:r w:rsidRPr="00745278">
        <w:t xml:space="preserve"> Accident Details Interface</w:t>
      </w:r>
      <w:r>
        <w:t>.</w:t>
      </w:r>
      <w:bookmarkEnd w:id="322"/>
    </w:p>
    <w:p w14:paraId="34056C9A" w14:textId="77777777" w:rsidR="00871394" w:rsidRPr="002B3B5F" w:rsidRDefault="00871394" w:rsidP="00871394">
      <w:pPr>
        <w:pStyle w:val="Caption"/>
      </w:pPr>
    </w:p>
    <w:p w14:paraId="4F2428BC" w14:textId="77777777" w:rsidR="00871394" w:rsidRPr="002B6E51" w:rsidRDefault="00871394" w:rsidP="00871394">
      <w:pPr>
        <w:pStyle w:val="Heading3"/>
      </w:pPr>
      <w:bookmarkStart w:id="323" w:name="_Toc216110141"/>
      <w:bookmarkStart w:id="324" w:name="_Toc231317834"/>
      <w:r>
        <w:lastRenderedPageBreak/>
        <w:t xml:space="preserve">5.4.4 </w:t>
      </w:r>
      <w:r w:rsidRPr="002B6E51">
        <w:t>Screen Objects and Actions</w:t>
      </w:r>
      <w:bookmarkEnd w:id="323"/>
      <w:bookmarkEnd w:id="324"/>
    </w:p>
    <w:p w14:paraId="393B9781" w14:textId="77777777" w:rsidR="00871394" w:rsidRDefault="00871394" w:rsidP="00871394">
      <w:pPr>
        <w:jc w:val="both"/>
      </w:pPr>
      <w:r w:rsidRPr="00E82825">
        <w:t>In this section, the description of the common interface elements used in the system will be highly detailed, and the actions related to these elements will be described. In every screen, there are different interactive features, including buttons, links, icons and input fields, which allow users to navigate and interact with the system to its full capacity. The actions, type, and functionality of each element are described here to improve the interaction of the system as well as the usability.</w:t>
      </w:r>
    </w:p>
    <w:tbl>
      <w:tblPr>
        <w:tblStyle w:val="GridTable4-Accent1"/>
        <w:tblW w:w="5000" w:type="pct"/>
        <w:tblLook w:val="04A0" w:firstRow="1" w:lastRow="0" w:firstColumn="1" w:lastColumn="0" w:noHBand="0" w:noVBand="1"/>
      </w:tblPr>
      <w:tblGrid>
        <w:gridCol w:w="1546"/>
        <w:gridCol w:w="1617"/>
        <w:gridCol w:w="1306"/>
        <w:gridCol w:w="5457"/>
      </w:tblGrid>
      <w:tr w:rsidR="00871394" w:rsidRPr="00AA3732" w14:paraId="6E98EAB6" w14:textId="77777777" w:rsidTr="004528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2FF639" w14:textId="77777777" w:rsidR="00871394" w:rsidRPr="00AA3732" w:rsidRDefault="00871394" w:rsidP="004528F3">
            <w:pPr>
              <w:spacing w:after="200" w:line="276" w:lineRule="auto"/>
              <w:rPr>
                <w:rFonts w:asciiTheme="majorBidi" w:hAnsiTheme="majorBidi" w:cstheme="majorBidi"/>
              </w:rPr>
            </w:pPr>
            <w:r w:rsidRPr="00AA3732">
              <w:rPr>
                <w:rFonts w:asciiTheme="majorBidi" w:hAnsiTheme="majorBidi" w:cstheme="majorBidi"/>
              </w:rPr>
              <w:t>Screen</w:t>
            </w:r>
          </w:p>
        </w:tc>
        <w:tc>
          <w:tcPr>
            <w:tcW w:w="0" w:type="auto"/>
            <w:hideMark/>
          </w:tcPr>
          <w:p w14:paraId="5105B1B0" w14:textId="77777777" w:rsidR="00871394" w:rsidRPr="00AA3732" w:rsidRDefault="00871394" w:rsidP="004528F3">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Object Name</w:t>
            </w:r>
          </w:p>
        </w:tc>
        <w:tc>
          <w:tcPr>
            <w:tcW w:w="0" w:type="auto"/>
            <w:hideMark/>
          </w:tcPr>
          <w:p w14:paraId="627E83A1" w14:textId="77777777" w:rsidR="00871394" w:rsidRPr="00AA3732" w:rsidRDefault="00871394" w:rsidP="004528F3">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Object Type</w:t>
            </w:r>
          </w:p>
        </w:tc>
        <w:tc>
          <w:tcPr>
            <w:tcW w:w="0" w:type="auto"/>
            <w:hideMark/>
          </w:tcPr>
          <w:p w14:paraId="2A8C9766" w14:textId="77777777" w:rsidR="00871394" w:rsidRPr="00AA3732" w:rsidRDefault="00871394" w:rsidP="004528F3">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Action / Description</w:t>
            </w:r>
          </w:p>
        </w:tc>
      </w:tr>
      <w:tr w:rsidR="00871394" w:rsidRPr="00AA3732" w14:paraId="60B55041"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7B712CF8" w14:textId="77777777" w:rsidR="00871394" w:rsidRPr="00AA3732" w:rsidRDefault="00871394" w:rsidP="004528F3">
            <w:pPr>
              <w:spacing w:after="200" w:line="276" w:lineRule="auto"/>
              <w:rPr>
                <w:rFonts w:asciiTheme="majorBidi" w:hAnsiTheme="majorBidi" w:cstheme="majorBidi"/>
                <w:b w:val="0"/>
                <w:bCs w:val="0"/>
              </w:rPr>
            </w:pPr>
            <w:r w:rsidRPr="00AA3732">
              <w:rPr>
                <w:rFonts w:asciiTheme="majorBidi" w:hAnsiTheme="majorBidi" w:cstheme="majorBidi"/>
              </w:rPr>
              <w:t>Login</w:t>
            </w:r>
          </w:p>
        </w:tc>
        <w:tc>
          <w:tcPr>
            <w:tcW w:w="0" w:type="auto"/>
            <w:hideMark/>
          </w:tcPr>
          <w:p w14:paraId="3FD712D1"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Email Address</w:t>
            </w:r>
          </w:p>
        </w:tc>
        <w:tc>
          <w:tcPr>
            <w:tcW w:w="0" w:type="auto"/>
            <w:hideMark/>
          </w:tcPr>
          <w:p w14:paraId="38F9A4FB"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Text Field</w:t>
            </w:r>
          </w:p>
        </w:tc>
        <w:tc>
          <w:tcPr>
            <w:tcW w:w="0" w:type="auto"/>
            <w:hideMark/>
          </w:tcPr>
          <w:p w14:paraId="5C3B0ED8"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Allows the user to enter their registered email address.</w:t>
            </w:r>
          </w:p>
        </w:tc>
      </w:tr>
      <w:tr w:rsidR="00871394" w:rsidRPr="00AA3732" w14:paraId="2DCC43C9" w14:textId="77777777" w:rsidTr="004528F3">
        <w:tc>
          <w:tcPr>
            <w:cnfStyle w:val="001000000000" w:firstRow="0" w:lastRow="0" w:firstColumn="1" w:lastColumn="0" w:oddVBand="0" w:evenVBand="0" w:oddHBand="0" w:evenHBand="0" w:firstRowFirstColumn="0" w:firstRowLastColumn="0" w:lastRowFirstColumn="0" w:lastRowLastColumn="0"/>
            <w:tcW w:w="0" w:type="auto"/>
            <w:vMerge/>
            <w:hideMark/>
          </w:tcPr>
          <w:p w14:paraId="26D4BB03" w14:textId="77777777" w:rsidR="00871394" w:rsidRPr="00AA3732" w:rsidRDefault="00871394" w:rsidP="004528F3">
            <w:pPr>
              <w:spacing w:after="200" w:line="276" w:lineRule="auto"/>
              <w:rPr>
                <w:rFonts w:asciiTheme="majorBidi" w:hAnsiTheme="majorBidi" w:cstheme="majorBidi"/>
              </w:rPr>
            </w:pPr>
          </w:p>
        </w:tc>
        <w:tc>
          <w:tcPr>
            <w:tcW w:w="0" w:type="auto"/>
            <w:hideMark/>
          </w:tcPr>
          <w:p w14:paraId="4A171D0F"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Password</w:t>
            </w:r>
          </w:p>
        </w:tc>
        <w:tc>
          <w:tcPr>
            <w:tcW w:w="0" w:type="auto"/>
            <w:hideMark/>
          </w:tcPr>
          <w:p w14:paraId="73C2A06A"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Text Field</w:t>
            </w:r>
          </w:p>
        </w:tc>
        <w:tc>
          <w:tcPr>
            <w:tcW w:w="0" w:type="auto"/>
            <w:hideMark/>
          </w:tcPr>
          <w:p w14:paraId="0C90E5CB"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42AC3">
              <w:rPr>
                <w:rFonts w:asciiTheme="majorBidi" w:hAnsiTheme="majorBidi" w:cstheme="majorBidi"/>
              </w:rPr>
              <w:t>Enables the user to type his or her secure password (input is masked). Strategy: This should be minimum 8 characters, minimum 1 number, and 1 special character.</w:t>
            </w:r>
          </w:p>
        </w:tc>
      </w:tr>
      <w:tr w:rsidR="00871394" w:rsidRPr="00AA3732" w14:paraId="5BDAB34E"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105141DA" w14:textId="77777777" w:rsidR="00871394" w:rsidRPr="00AA3732" w:rsidRDefault="00871394" w:rsidP="004528F3">
            <w:pPr>
              <w:spacing w:after="200" w:line="276" w:lineRule="auto"/>
              <w:rPr>
                <w:rFonts w:asciiTheme="majorBidi" w:hAnsiTheme="majorBidi" w:cstheme="majorBidi"/>
              </w:rPr>
            </w:pPr>
          </w:p>
        </w:tc>
        <w:tc>
          <w:tcPr>
            <w:tcW w:w="0" w:type="auto"/>
            <w:hideMark/>
          </w:tcPr>
          <w:p w14:paraId="1857F4C8"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Sign In</w:t>
            </w:r>
          </w:p>
        </w:tc>
        <w:tc>
          <w:tcPr>
            <w:tcW w:w="0" w:type="auto"/>
            <w:hideMark/>
          </w:tcPr>
          <w:p w14:paraId="0156530F"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Button</w:t>
            </w:r>
          </w:p>
        </w:tc>
        <w:tc>
          <w:tcPr>
            <w:tcW w:w="0" w:type="auto"/>
            <w:hideMark/>
          </w:tcPr>
          <w:p w14:paraId="67BD14FA"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Submits the entered credentials and attempts to log the user into the system.</w:t>
            </w:r>
            <w:r w:rsidRPr="00C4097D">
              <w:t xml:space="preserve"> </w:t>
            </w:r>
            <w:r w:rsidRPr="00C4097D">
              <w:rPr>
                <w:rFonts w:asciiTheme="majorBidi" w:hAnsiTheme="majorBidi" w:cstheme="majorBidi"/>
              </w:rPr>
              <w:t>If this is the user's first login, redirect them to a 'Change Password' screen to enforce security.</w:t>
            </w:r>
          </w:p>
        </w:tc>
      </w:tr>
      <w:tr w:rsidR="00871394" w:rsidRPr="00AA3732" w14:paraId="6F89B78A" w14:textId="77777777" w:rsidTr="004528F3">
        <w:tc>
          <w:tcPr>
            <w:cnfStyle w:val="001000000000" w:firstRow="0" w:lastRow="0" w:firstColumn="1" w:lastColumn="0" w:oddVBand="0" w:evenVBand="0" w:oddHBand="0" w:evenHBand="0" w:firstRowFirstColumn="0" w:firstRowLastColumn="0" w:lastRowFirstColumn="0" w:lastRowLastColumn="0"/>
            <w:tcW w:w="0" w:type="auto"/>
            <w:vMerge/>
            <w:hideMark/>
          </w:tcPr>
          <w:p w14:paraId="701D9FA2" w14:textId="77777777" w:rsidR="00871394" w:rsidRPr="00AA3732" w:rsidRDefault="00871394" w:rsidP="004528F3">
            <w:pPr>
              <w:spacing w:after="200" w:line="276" w:lineRule="auto"/>
              <w:rPr>
                <w:rFonts w:asciiTheme="majorBidi" w:hAnsiTheme="majorBidi" w:cstheme="majorBidi"/>
              </w:rPr>
            </w:pPr>
          </w:p>
        </w:tc>
        <w:tc>
          <w:tcPr>
            <w:tcW w:w="0" w:type="auto"/>
            <w:hideMark/>
          </w:tcPr>
          <w:p w14:paraId="3B82040F"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Forgot Password?</w:t>
            </w:r>
          </w:p>
        </w:tc>
        <w:tc>
          <w:tcPr>
            <w:tcW w:w="0" w:type="auto"/>
            <w:hideMark/>
          </w:tcPr>
          <w:p w14:paraId="05E2972F"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Link</w:t>
            </w:r>
          </w:p>
        </w:tc>
        <w:tc>
          <w:tcPr>
            <w:tcW w:w="0" w:type="auto"/>
            <w:hideMark/>
          </w:tcPr>
          <w:p w14:paraId="60CE907B"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Navigates the user to the password recovery screen.</w:t>
            </w:r>
          </w:p>
        </w:tc>
      </w:tr>
      <w:tr w:rsidR="00871394" w:rsidRPr="00AA3732" w14:paraId="7234C453"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115328D0" w14:textId="77777777" w:rsidR="00871394" w:rsidRPr="00AA3732" w:rsidRDefault="00871394" w:rsidP="004528F3">
            <w:pPr>
              <w:spacing w:after="200" w:line="276" w:lineRule="auto"/>
              <w:rPr>
                <w:rFonts w:asciiTheme="majorBidi" w:hAnsiTheme="majorBidi" w:cstheme="majorBidi"/>
                <w:b w:val="0"/>
                <w:bCs w:val="0"/>
              </w:rPr>
            </w:pPr>
            <w:r w:rsidRPr="00AA3732">
              <w:rPr>
                <w:rFonts w:asciiTheme="majorBidi" w:hAnsiTheme="majorBidi" w:cstheme="majorBidi"/>
              </w:rPr>
              <w:t>Reset Password</w:t>
            </w:r>
          </w:p>
        </w:tc>
        <w:tc>
          <w:tcPr>
            <w:tcW w:w="0" w:type="auto"/>
            <w:hideMark/>
          </w:tcPr>
          <w:p w14:paraId="3E517AD2"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Back Arrow</w:t>
            </w:r>
          </w:p>
        </w:tc>
        <w:tc>
          <w:tcPr>
            <w:tcW w:w="0" w:type="auto"/>
            <w:hideMark/>
          </w:tcPr>
          <w:p w14:paraId="56E19A29"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Icon Button</w:t>
            </w:r>
          </w:p>
        </w:tc>
        <w:tc>
          <w:tcPr>
            <w:tcW w:w="0" w:type="auto"/>
            <w:hideMark/>
          </w:tcPr>
          <w:p w14:paraId="27E408DD"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Navigates the user back to the Login screen.</w:t>
            </w:r>
          </w:p>
        </w:tc>
      </w:tr>
      <w:tr w:rsidR="00871394" w:rsidRPr="00AA3732" w14:paraId="6806B66E" w14:textId="77777777" w:rsidTr="004528F3">
        <w:tc>
          <w:tcPr>
            <w:cnfStyle w:val="001000000000" w:firstRow="0" w:lastRow="0" w:firstColumn="1" w:lastColumn="0" w:oddVBand="0" w:evenVBand="0" w:oddHBand="0" w:evenHBand="0" w:firstRowFirstColumn="0" w:firstRowLastColumn="0" w:lastRowFirstColumn="0" w:lastRowLastColumn="0"/>
            <w:tcW w:w="0" w:type="auto"/>
            <w:vMerge/>
            <w:hideMark/>
          </w:tcPr>
          <w:p w14:paraId="6D5C8D46" w14:textId="77777777" w:rsidR="00871394" w:rsidRPr="00AA3732" w:rsidRDefault="00871394" w:rsidP="004528F3">
            <w:pPr>
              <w:spacing w:after="200" w:line="276" w:lineRule="auto"/>
              <w:rPr>
                <w:rFonts w:asciiTheme="majorBidi" w:hAnsiTheme="majorBidi" w:cstheme="majorBidi"/>
              </w:rPr>
            </w:pPr>
          </w:p>
        </w:tc>
        <w:tc>
          <w:tcPr>
            <w:tcW w:w="0" w:type="auto"/>
            <w:hideMark/>
          </w:tcPr>
          <w:p w14:paraId="12A4B0A4"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Email Address</w:t>
            </w:r>
          </w:p>
        </w:tc>
        <w:tc>
          <w:tcPr>
            <w:tcW w:w="0" w:type="auto"/>
            <w:hideMark/>
          </w:tcPr>
          <w:p w14:paraId="531940F2"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Text Field</w:t>
            </w:r>
          </w:p>
        </w:tc>
        <w:tc>
          <w:tcPr>
            <w:tcW w:w="0" w:type="auto"/>
            <w:hideMark/>
          </w:tcPr>
          <w:p w14:paraId="0ADD54B1"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Allows the user to enter their email to receive a password reset link.</w:t>
            </w:r>
          </w:p>
        </w:tc>
      </w:tr>
      <w:tr w:rsidR="00871394" w:rsidRPr="00AA3732" w14:paraId="6C142D67"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649199A3" w14:textId="77777777" w:rsidR="00871394" w:rsidRPr="00AA3732" w:rsidRDefault="00871394" w:rsidP="004528F3">
            <w:pPr>
              <w:spacing w:after="200" w:line="276" w:lineRule="auto"/>
              <w:rPr>
                <w:rFonts w:asciiTheme="majorBidi" w:hAnsiTheme="majorBidi" w:cstheme="majorBidi"/>
              </w:rPr>
            </w:pPr>
          </w:p>
        </w:tc>
        <w:tc>
          <w:tcPr>
            <w:tcW w:w="0" w:type="auto"/>
            <w:hideMark/>
          </w:tcPr>
          <w:p w14:paraId="40BFEFD6"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Send Reset Link</w:t>
            </w:r>
          </w:p>
        </w:tc>
        <w:tc>
          <w:tcPr>
            <w:tcW w:w="0" w:type="auto"/>
            <w:hideMark/>
          </w:tcPr>
          <w:p w14:paraId="1E60B49E"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Button</w:t>
            </w:r>
          </w:p>
        </w:tc>
        <w:tc>
          <w:tcPr>
            <w:tcW w:w="0" w:type="auto"/>
            <w:hideMark/>
          </w:tcPr>
          <w:p w14:paraId="7EFDDCFF"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Validates the email and starts the password recovery process.</w:t>
            </w:r>
          </w:p>
        </w:tc>
      </w:tr>
      <w:tr w:rsidR="00871394" w:rsidRPr="00AA3732" w14:paraId="5E5D03CC" w14:textId="77777777" w:rsidTr="004528F3">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5D1EB18A" w14:textId="77777777" w:rsidR="00871394" w:rsidRPr="00AA3732" w:rsidRDefault="00871394" w:rsidP="004528F3">
            <w:pPr>
              <w:spacing w:after="200" w:line="276" w:lineRule="auto"/>
              <w:rPr>
                <w:rFonts w:asciiTheme="majorBidi" w:hAnsiTheme="majorBidi" w:cstheme="majorBidi"/>
                <w:b w:val="0"/>
                <w:bCs w:val="0"/>
              </w:rPr>
            </w:pPr>
            <w:r w:rsidRPr="00AA3732">
              <w:rPr>
                <w:rFonts w:asciiTheme="majorBidi" w:hAnsiTheme="majorBidi" w:cstheme="majorBidi"/>
              </w:rPr>
              <w:t>Admin Dashboard</w:t>
            </w:r>
          </w:p>
        </w:tc>
        <w:tc>
          <w:tcPr>
            <w:tcW w:w="0" w:type="auto"/>
            <w:hideMark/>
          </w:tcPr>
          <w:p w14:paraId="7D8DF556"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Navigation Sidebar</w:t>
            </w:r>
          </w:p>
        </w:tc>
        <w:tc>
          <w:tcPr>
            <w:tcW w:w="0" w:type="auto"/>
            <w:hideMark/>
          </w:tcPr>
          <w:p w14:paraId="4A09EE43"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Link List</w:t>
            </w:r>
          </w:p>
        </w:tc>
        <w:tc>
          <w:tcPr>
            <w:tcW w:w="0" w:type="auto"/>
            <w:hideMark/>
          </w:tcPr>
          <w:p w14:paraId="7A064A4A"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Main menu for admins to navigate between dashboard, camera, user, and log pages.</w:t>
            </w:r>
          </w:p>
        </w:tc>
      </w:tr>
      <w:tr w:rsidR="00871394" w:rsidRPr="00AA3732" w14:paraId="61B2A49A"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3167A052" w14:textId="77777777" w:rsidR="00871394" w:rsidRPr="00AA3732" w:rsidRDefault="00871394" w:rsidP="004528F3">
            <w:pPr>
              <w:spacing w:after="200" w:line="276" w:lineRule="auto"/>
              <w:rPr>
                <w:rFonts w:asciiTheme="majorBidi" w:hAnsiTheme="majorBidi" w:cstheme="majorBidi"/>
              </w:rPr>
            </w:pPr>
          </w:p>
        </w:tc>
        <w:tc>
          <w:tcPr>
            <w:tcW w:w="0" w:type="auto"/>
            <w:hideMark/>
          </w:tcPr>
          <w:p w14:paraId="6F7E4340"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Metric Cards</w:t>
            </w:r>
          </w:p>
        </w:tc>
        <w:tc>
          <w:tcPr>
            <w:tcW w:w="0" w:type="auto"/>
            <w:hideMark/>
          </w:tcPr>
          <w:p w14:paraId="59E6E9CE"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Display</w:t>
            </w:r>
          </w:p>
        </w:tc>
        <w:tc>
          <w:tcPr>
            <w:tcW w:w="0" w:type="auto"/>
            <w:hideMark/>
          </w:tcPr>
          <w:p w14:paraId="0AA471E9"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Read-only cards showing key system statistics such as active incidents and health.</w:t>
            </w:r>
          </w:p>
        </w:tc>
      </w:tr>
      <w:tr w:rsidR="00871394" w:rsidRPr="00AA3732" w14:paraId="18C067D9" w14:textId="77777777" w:rsidTr="004528F3">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1D618130" w14:textId="77777777" w:rsidR="00871394" w:rsidRPr="00AA3732" w:rsidRDefault="00871394" w:rsidP="004528F3">
            <w:pPr>
              <w:spacing w:after="200" w:line="276" w:lineRule="auto"/>
              <w:rPr>
                <w:rFonts w:asciiTheme="majorBidi" w:hAnsiTheme="majorBidi" w:cstheme="majorBidi"/>
                <w:b w:val="0"/>
                <w:bCs w:val="0"/>
              </w:rPr>
            </w:pPr>
            <w:r w:rsidRPr="00AA3732">
              <w:rPr>
                <w:rFonts w:asciiTheme="majorBidi" w:hAnsiTheme="majorBidi" w:cstheme="majorBidi"/>
              </w:rPr>
              <w:t>Camera Mgt.</w:t>
            </w:r>
          </w:p>
        </w:tc>
        <w:tc>
          <w:tcPr>
            <w:tcW w:w="0" w:type="auto"/>
            <w:hideMark/>
          </w:tcPr>
          <w:p w14:paraId="40A5CEBA"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Add Camera</w:t>
            </w:r>
          </w:p>
        </w:tc>
        <w:tc>
          <w:tcPr>
            <w:tcW w:w="0" w:type="auto"/>
            <w:hideMark/>
          </w:tcPr>
          <w:p w14:paraId="33F88991"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Button</w:t>
            </w:r>
          </w:p>
        </w:tc>
        <w:tc>
          <w:tcPr>
            <w:tcW w:w="0" w:type="auto"/>
            <w:hideMark/>
          </w:tcPr>
          <w:p w14:paraId="60C24AE7"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Opens a form for the administrator to register a new camera feed.</w:t>
            </w:r>
          </w:p>
        </w:tc>
      </w:tr>
      <w:tr w:rsidR="00871394" w:rsidRPr="00AA3732" w14:paraId="784EA804"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285CA0D6" w14:textId="77777777" w:rsidR="00871394" w:rsidRPr="00AA3732" w:rsidRDefault="00871394" w:rsidP="004528F3">
            <w:pPr>
              <w:spacing w:after="200" w:line="276" w:lineRule="auto"/>
              <w:rPr>
                <w:rFonts w:asciiTheme="majorBidi" w:hAnsiTheme="majorBidi" w:cstheme="majorBidi"/>
              </w:rPr>
            </w:pPr>
          </w:p>
        </w:tc>
        <w:tc>
          <w:tcPr>
            <w:tcW w:w="0" w:type="auto"/>
            <w:hideMark/>
          </w:tcPr>
          <w:p w14:paraId="049303A5"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Search cameras...</w:t>
            </w:r>
          </w:p>
        </w:tc>
        <w:tc>
          <w:tcPr>
            <w:tcW w:w="0" w:type="auto"/>
            <w:hideMark/>
          </w:tcPr>
          <w:p w14:paraId="16FF7283"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Search Field</w:t>
            </w:r>
          </w:p>
        </w:tc>
        <w:tc>
          <w:tcPr>
            <w:tcW w:w="0" w:type="auto"/>
            <w:hideMark/>
          </w:tcPr>
          <w:p w14:paraId="60D8CD73"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Filters the camera list by name or ID as the admin types.</w:t>
            </w:r>
          </w:p>
        </w:tc>
      </w:tr>
      <w:tr w:rsidR="00871394" w:rsidRPr="00AA3732" w14:paraId="4D3358A8" w14:textId="77777777" w:rsidTr="004528F3">
        <w:tc>
          <w:tcPr>
            <w:cnfStyle w:val="001000000000" w:firstRow="0" w:lastRow="0" w:firstColumn="1" w:lastColumn="0" w:oddVBand="0" w:evenVBand="0" w:oddHBand="0" w:evenHBand="0" w:firstRowFirstColumn="0" w:firstRowLastColumn="0" w:lastRowFirstColumn="0" w:lastRowLastColumn="0"/>
            <w:tcW w:w="0" w:type="auto"/>
            <w:vMerge/>
            <w:hideMark/>
          </w:tcPr>
          <w:p w14:paraId="7C90893A" w14:textId="77777777" w:rsidR="00871394" w:rsidRPr="00AA3732" w:rsidRDefault="00871394" w:rsidP="004528F3">
            <w:pPr>
              <w:spacing w:after="200" w:line="276" w:lineRule="auto"/>
              <w:rPr>
                <w:rFonts w:asciiTheme="majorBidi" w:hAnsiTheme="majorBidi" w:cstheme="majorBidi"/>
              </w:rPr>
            </w:pPr>
          </w:p>
        </w:tc>
        <w:tc>
          <w:tcPr>
            <w:tcW w:w="0" w:type="auto"/>
            <w:hideMark/>
          </w:tcPr>
          <w:p w14:paraId="4FED65F0"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View (Eye Icon)</w:t>
            </w:r>
          </w:p>
        </w:tc>
        <w:tc>
          <w:tcPr>
            <w:tcW w:w="0" w:type="auto"/>
            <w:hideMark/>
          </w:tcPr>
          <w:p w14:paraId="616C895E"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Icon Button</w:t>
            </w:r>
          </w:p>
        </w:tc>
        <w:tc>
          <w:tcPr>
            <w:tcW w:w="0" w:type="auto"/>
            <w:hideMark/>
          </w:tcPr>
          <w:p w14:paraId="1BDECB8B"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Opens a live video preview for the selected camera.</w:t>
            </w:r>
          </w:p>
        </w:tc>
      </w:tr>
      <w:tr w:rsidR="00871394" w:rsidRPr="00AA3732" w14:paraId="32773372"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45DCF19C" w14:textId="77777777" w:rsidR="00871394" w:rsidRPr="00AA3732" w:rsidRDefault="00871394" w:rsidP="004528F3">
            <w:pPr>
              <w:spacing w:after="200" w:line="276" w:lineRule="auto"/>
              <w:rPr>
                <w:rFonts w:asciiTheme="majorBidi" w:hAnsiTheme="majorBidi" w:cstheme="majorBidi"/>
              </w:rPr>
            </w:pPr>
          </w:p>
        </w:tc>
        <w:tc>
          <w:tcPr>
            <w:tcW w:w="0" w:type="auto"/>
            <w:hideMark/>
          </w:tcPr>
          <w:p w14:paraId="482DB993"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Edit (Pencil Icon)</w:t>
            </w:r>
          </w:p>
        </w:tc>
        <w:tc>
          <w:tcPr>
            <w:tcW w:w="0" w:type="auto"/>
            <w:hideMark/>
          </w:tcPr>
          <w:p w14:paraId="1D351652"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Icon Button</w:t>
            </w:r>
          </w:p>
        </w:tc>
        <w:tc>
          <w:tcPr>
            <w:tcW w:w="0" w:type="auto"/>
            <w:hideMark/>
          </w:tcPr>
          <w:p w14:paraId="18A5FA12"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Opens a form to modify the selected camera’s settings.</w:t>
            </w:r>
          </w:p>
        </w:tc>
      </w:tr>
      <w:tr w:rsidR="00871394" w:rsidRPr="00AA3732" w14:paraId="7937CF69" w14:textId="77777777" w:rsidTr="004528F3">
        <w:tc>
          <w:tcPr>
            <w:cnfStyle w:val="001000000000" w:firstRow="0" w:lastRow="0" w:firstColumn="1" w:lastColumn="0" w:oddVBand="0" w:evenVBand="0" w:oddHBand="0" w:evenHBand="0" w:firstRowFirstColumn="0" w:firstRowLastColumn="0" w:lastRowFirstColumn="0" w:lastRowLastColumn="0"/>
            <w:tcW w:w="0" w:type="auto"/>
            <w:vMerge/>
            <w:hideMark/>
          </w:tcPr>
          <w:p w14:paraId="21FD6B04" w14:textId="77777777" w:rsidR="00871394" w:rsidRPr="00AA3732" w:rsidRDefault="00871394" w:rsidP="004528F3">
            <w:pPr>
              <w:spacing w:after="200" w:line="276" w:lineRule="auto"/>
              <w:rPr>
                <w:rFonts w:asciiTheme="majorBidi" w:hAnsiTheme="majorBidi" w:cstheme="majorBidi"/>
              </w:rPr>
            </w:pPr>
          </w:p>
        </w:tc>
        <w:tc>
          <w:tcPr>
            <w:tcW w:w="0" w:type="auto"/>
            <w:hideMark/>
          </w:tcPr>
          <w:p w14:paraId="11FF40B0"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Delete (Trash Icon)</w:t>
            </w:r>
          </w:p>
        </w:tc>
        <w:tc>
          <w:tcPr>
            <w:tcW w:w="0" w:type="auto"/>
            <w:hideMark/>
          </w:tcPr>
          <w:p w14:paraId="08615750"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Icon Button</w:t>
            </w:r>
          </w:p>
        </w:tc>
        <w:tc>
          <w:tcPr>
            <w:tcW w:w="0" w:type="auto"/>
            <w:hideMark/>
          </w:tcPr>
          <w:p w14:paraId="195F5475"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Removes the selected camera from the system after confirmation.</w:t>
            </w:r>
          </w:p>
        </w:tc>
      </w:tr>
      <w:tr w:rsidR="00871394" w:rsidRPr="00AA3732" w14:paraId="6F1F44FE"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6D1CF736" w14:textId="77777777" w:rsidR="00871394" w:rsidRPr="00AA3732" w:rsidRDefault="00871394" w:rsidP="004528F3">
            <w:pPr>
              <w:spacing w:after="200" w:line="276" w:lineRule="auto"/>
              <w:rPr>
                <w:rFonts w:asciiTheme="majorBidi" w:hAnsiTheme="majorBidi" w:cstheme="majorBidi"/>
                <w:b w:val="0"/>
                <w:bCs w:val="0"/>
              </w:rPr>
            </w:pPr>
            <w:r w:rsidRPr="00AA3732">
              <w:rPr>
                <w:rFonts w:asciiTheme="majorBidi" w:hAnsiTheme="majorBidi" w:cstheme="majorBidi"/>
              </w:rPr>
              <w:t>User Mgt.</w:t>
            </w:r>
          </w:p>
        </w:tc>
        <w:tc>
          <w:tcPr>
            <w:tcW w:w="0" w:type="auto"/>
            <w:hideMark/>
          </w:tcPr>
          <w:p w14:paraId="0B44CD6E"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Add Agency User</w:t>
            </w:r>
          </w:p>
        </w:tc>
        <w:tc>
          <w:tcPr>
            <w:tcW w:w="0" w:type="auto"/>
            <w:hideMark/>
          </w:tcPr>
          <w:p w14:paraId="69899D58"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Button</w:t>
            </w:r>
          </w:p>
        </w:tc>
        <w:tc>
          <w:tcPr>
            <w:tcW w:w="0" w:type="auto"/>
            <w:hideMark/>
          </w:tcPr>
          <w:p w14:paraId="5F66357F"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Opens a form for the admin to create a new responder user account.</w:t>
            </w:r>
          </w:p>
        </w:tc>
      </w:tr>
      <w:tr w:rsidR="00871394" w:rsidRPr="00AA3732" w14:paraId="402595F9" w14:textId="77777777" w:rsidTr="004528F3">
        <w:tc>
          <w:tcPr>
            <w:cnfStyle w:val="001000000000" w:firstRow="0" w:lastRow="0" w:firstColumn="1" w:lastColumn="0" w:oddVBand="0" w:evenVBand="0" w:oddHBand="0" w:evenHBand="0" w:firstRowFirstColumn="0" w:firstRowLastColumn="0" w:lastRowFirstColumn="0" w:lastRowLastColumn="0"/>
            <w:tcW w:w="0" w:type="auto"/>
            <w:vMerge/>
            <w:hideMark/>
          </w:tcPr>
          <w:p w14:paraId="1DA6A7C8" w14:textId="77777777" w:rsidR="00871394" w:rsidRPr="00AA3732" w:rsidRDefault="00871394" w:rsidP="004528F3">
            <w:pPr>
              <w:spacing w:after="200" w:line="276" w:lineRule="auto"/>
              <w:rPr>
                <w:rFonts w:asciiTheme="majorBidi" w:hAnsiTheme="majorBidi" w:cstheme="majorBidi"/>
              </w:rPr>
            </w:pPr>
          </w:p>
        </w:tc>
        <w:tc>
          <w:tcPr>
            <w:tcW w:w="0" w:type="auto"/>
            <w:hideMark/>
          </w:tcPr>
          <w:p w14:paraId="1D7F5F87"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Search agency...</w:t>
            </w:r>
          </w:p>
        </w:tc>
        <w:tc>
          <w:tcPr>
            <w:tcW w:w="0" w:type="auto"/>
            <w:hideMark/>
          </w:tcPr>
          <w:p w14:paraId="3A80768A"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Search Field</w:t>
            </w:r>
          </w:p>
        </w:tc>
        <w:tc>
          <w:tcPr>
            <w:tcW w:w="0" w:type="auto"/>
            <w:hideMark/>
          </w:tcPr>
          <w:p w14:paraId="6D506452"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Filters the list of agency users by name as the admin types.</w:t>
            </w:r>
          </w:p>
        </w:tc>
      </w:tr>
      <w:tr w:rsidR="00871394" w:rsidRPr="00AA3732" w14:paraId="5AA89DF2"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7CF758C8" w14:textId="77777777" w:rsidR="00871394" w:rsidRPr="00AA3732" w:rsidRDefault="00871394" w:rsidP="004528F3">
            <w:pPr>
              <w:spacing w:after="200" w:line="276" w:lineRule="auto"/>
              <w:rPr>
                <w:rFonts w:asciiTheme="majorBidi" w:hAnsiTheme="majorBidi" w:cstheme="majorBidi"/>
              </w:rPr>
            </w:pPr>
          </w:p>
        </w:tc>
        <w:tc>
          <w:tcPr>
            <w:tcW w:w="0" w:type="auto"/>
            <w:hideMark/>
          </w:tcPr>
          <w:p w14:paraId="3815DD01"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Edit (on card)</w:t>
            </w:r>
          </w:p>
        </w:tc>
        <w:tc>
          <w:tcPr>
            <w:tcW w:w="0" w:type="auto"/>
            <w:hideMark/>
          </w:tcPr>
          <w:p w14:paraId="39CC3C04"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Button</w:t>
            </w:r>
          </w:p>
        </w:tc>
        <w:tc>
          <w:tcPr>
            <w:tcW w:w="0" w:type="auto"/>
            <w:hideMark/>
          </w:tcPr>
          <w:p w14:paraId="6B273852"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Opens a form to update the selected agency user’s account details.</w:t>
            </w:r>
          </w:p>
        </w:tc>
      </w:tr>
      <w:tr w:rsidR="00871394" w:rsidRPr="00AA3732" w14:paraId="7C232F93" w14:textId="77777777" w:rsidTr="004528F3">
        <w:tc>
          <w:tcPr>
            <w:cnfStyle w:val="001000000000" w:firstRow="0" w:lastRow="0" w:firstColumn="1" w:lastColumn="0" w:oddVBand="0" w:evenVBand="0" w:oddHBand="0" w:evenHBand="0" w:firstRowFirstColumn="0" w:firstRowLastColumn="0" w:lastRowFirstColumn="0" w:lastRowLastColumn="0"/>
            <w:tcW w:w="0" w:type="auto"/>
            <w:vMerge/>
            <w:hideMark/>
          </w:tcPr>
          <w:p w14:paraId="11C02602" w14:textId="77777777" w:rsidR="00871394" w:rsidRPr="00AA3732" w:rsidRDefault="00871394" w:rsidP="004528F3">
            <w:pPr>
              <w:spacing w:after="200" w:line="276" w:lineRule="auto"/>
              <w:rPr>
                <w:rFonts w:asciiTheme="majorBidi" w:hAnsiTheme="majorBidi" w:cstheme="majorBidi"/>
              </w:rPr>
            </w:pPr>
          </w:p>
        </w:tc>
        <w:tc>
          <w:tcPr>
            <w:tcW w:w="0" w:type="auto"/>
            <w:hideMark/>
          </w:tcPr>
          <w:p w14:paraId="137ECD15"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Delete (Trash Icon)</w:t>
            </w:r>
          </w:p>
        </w:tc>
        <w:tc>
          <w:tcPr>
            <w:tcW w:w="0" w:type="auto"/>
            <w:hideMark/>
          </w:tcPr>
          <w:p w14:paraId="028E5482"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Icon Button</w:t>
            </w:r>
          </w:p>
        </w:tc>
        <w:tc>
          <w:tcPr>
            <w:tcW w:w="0" w:type="auto"/>
            <w:hideMark/>
          </w:tcPr>
          <w:p w14:paraId="294CA358"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Removes the selected agency user account after confirmation.</w:t>
            </w:r>
          </w:p>
        </w:tc>
      </w:tr>
      <w:tr w:rsidR="00871394" w:rsidRPr="00AA3732" w14:paraId="57624CDC"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6CE50B9E" w14:textId="77777777" w:rsidR="00871394" w:rsidRPr="00AA3732" w:rsidRDefault="00871394" w:rsidP="004528F3">
            <w:pPr>
              <w:spacing w:after="200" w:line="276" w:lineRule="auto"/>
              <w:rPr>
                <w:rFonts w:asciiTheme="majorBidi" w:hAnsiTheme="majorBidi" w:cstheme="majorBidi"/>
                <w:b w:val="0"/>
                <w:bCs w:val="0"/>
              </w:rPr>
            </w:pPr>
            <w:r w:rsidRPr="00AA3732">
              <w:rPr>
                <w:rFonts w:asciiTheme="majorBidi" w:hAnsiTheme="majorBidi" w:cstheme="majorBidi"/>
              </w:rPr>
              <w:t>Audit Log</w:t>
            </w:r>
          </w:p>
          <w:p w14:paraId="29FB97EC" w14:textId="77777777" w:rsidR="00871394" w:rsidRPr="00AA3732" w:rsidRDefault="00871394" w:rsidP="004528F3">
            <w:pPr>
              <w:spacing w:after="200" w:line="276" w:lineRule="auto"/>
              <w:rPr>
                <w:rFonts w:asciiTheme="majorBidi" w:hAnsiTheme="majorBidi" w:cstheme="majorBidi"/>
              </w:rPr>
            </w:pPr>
          </w:p>
        </w:tc>
        <w:tc>
          <w:tcPr>
            <w:tcW w:w="0" w:type="auto"/>
            <w:hideMark/>
          </w:tcPr>
          <w:p w14:paraId="34000563"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Filter Dropdowns</w:t>
            </w:r>
          </w:p>
        </w:tc>
        <w:tc>
          <w:tcPr>
            <w:tcW w:w="0" w:type="auto"/>
            <w:hideMark/>
          </w:tcPr>
          <w:p w14:paraId="7FDB79D5"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Dropdown</w:t>
            </w:r>
          </w:p>
        </w:tc>
        <w:tc>
          <w:tcPr>
            <w:tcW w:w="0" w:type="auto"/>
            <w:hideMark/>
          </w:tcPr>
          <w:p w14:paraId="21DDDC8A"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Filters log entries by criteria such as date, user, or action type.</w:t>
            </w:r>
          </w:p>
        </w:tc>
      </w:tr>
      <w:tr w:rsidR="00871394" w:rsidRPr="00AA3732" w14:paraId="6AAC2B66" w14:textId="77777777" w:rsidTr="004528F3">
        <w:tc>
          <w:tcPr>
            <w:cnfStyle w:val="001000000000" w:firstRow="0" w:lastRow="0" w:firstColumn="1" w:lastColumn="0" w:oddVBand="0" w:evenVBand="0" w:oddHBand="0" w:evenHBand="0" w:firstRowFirstColumn="0" w:firstRowLastColumn="0" w:lastRowFirstColumn="0" w:lastRowLastColumn="0"/>
            <w:tcW w:w="0" w:type="auto"/>
            <w:vMerge/>
            <w:hideMark/>
          </w:tcPr>
          <w:p w14:paraId="712B6CA2" w14:textId="77777777" w:rsidR="00871394" w:rsidRPr="00AA3732" w:rsidRDefault="00871394" w:rsidP="004528F3">
            <w:pPr>
              <w:spacing w:after="200" w:line="276" w:lineRule="auto"/>
              <w:rPr>
                <w:rFonts w:asciiTheme="majorBidi" w:hAnsiTheme="majorBidi" w:cstheme="majorBidi"/>
              </w:rPr>
            </w:pPr>
          </w:p>
        </w:tc>
        <w:tc>
          <w:tcPr>
            <w:tcW w:w="0" w:type="auto"/>
            <w:hideMark/>
          </w:tcPr>
          <w:p w14:paraId="29F38574"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Export Log</w:t>
            </w:r>
          </w:p>
        </w:tc>
        <w:tc>
          <w:tcPr>
            <w:tcW w:w="0" w:type="auto"/>
            <w:hideMark/>
          </w:tcPr>
          <w:p w14:paraId="7E537DB1"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Button</w:t>
            </w:r>
          </w:p>
        </w:tc>
        <w:tc>
          <w:tcPr>
            <w:tcW w:w="0" w:type="auto"/>
            <w:hideMark/>
          </w:tcPr>
          <w:p w14:paraId="6409E53C"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Downloads the filtered log as a file (for example, PDF or CSV).</w:t>
            </w:r>
          </w:p>
        </w:tc>
      </w:tr>
      <w:tr w:rsidR="00871394" w:rsidRPr="00AA3732" w14:paraId="701AEC7E"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9EAE1" w14:textId="77777777" w:rsidR="00871394" w:rsidRPr="00AA3732" w:rsidRDefault="00871394" w:rsidP="004528F3">
            <w:pPr>
              <w:spacing w:after="200" w:line="276" w:lineRule="auto"/>
              <w:rPr>
                <w:rFonts w:asciiTheme="majorBidi" w:hAnsiTheme="majorBidi" w:cstheme="majorBidi"/>
              </w:rPr>
            </w:pPr>
            <w:r w:rsidRPr="00AA3732">
              <w:rPr>
                <w:rFonts w:asciiTheme="majorBidi" w:hAnsiTheme="majorBidi" w:cstheme="majorBidi"/>
              </w:rPr>
              <w:t>Responder</w:t>
            </w:r>
          </w:p>
        </w:tc>
        <w:tc>
          <w:tcPr>
            <w:tcW w:w="0" w:type="auto"/>
            <w:hideMark/>
          </w:tcPr>
          <w:p w14:paraId="19849920"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Navigation Sidebar</w:t>
            </w:r>
          </w:p>
        </w:tc>
        <w:tc>
          <w:tcPr>
            <w:tcW w:w="0" w:type="auto"/>
            <w:hideMark/>
          </w:tcPr>
          <w:p w14:paraId="0EF31CDF"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Link List</w:t>
            </w:r>
          </w:p>
        </w:tc>
        <w:tc>
          <w:tcPr>
            <w:tcW w:w="0" w:type="auto"/>
            <w:hideMark/>
          </w:tcPr>
          <w:p w14:paraId="1FA74BFD"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Main menu for responders to switch between Dashboard (map) and Incidents views.</w:t>
            </w:r>
          </w:p>
        </w:tc>
      </w:tr>
      <w:tr w:rsidR="00871394" w:rsidRPr="00AA3732" w14:paraId="1F8B31BF" w14:textId="77777777" w:rsidTr="004528F3">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53EF97D5" w14:textId="77777777" w:rsidR="00871394" w:rsidRPr="00AA3732" w:rsidRDefault="00871394" w:rsidP="004528F3">
            <w:pPr>
              <w:spacing w:after="200" w:line="276" w:lineRule="auto"/>
              <w:rPr>
                <w:rFonts w:asciiTheme="majorBidi" w:hAnsiTheme="majorBidi" w:cstheme="majorBidi"/>
                <w:b w:val="0"/>
                <w:bCs w:val="0"/>
              </w:rPr>
            </w:pPr>
            <w:r w:rsidRPr="00AA3732">
              <w:rPr>
                <w:rFonts w:asciiTheme="majorBidi" w:hAnsiTheme="majorBidi" w:cstheme="majorBidi"/>
              </w:rPr>
              <w:t>Dashboard</w:t>
            </w:r>
          </w:p>
        </w:tc>
        <w:tc>
          <w:tcPr>
            <w:tcW w:w="0" w:type="auto"/>
            <w:hideMark/>
          </w:tcPr>
          <w:p w14:paraId="29A09C2C"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Recent Incidents</w:t>
            </w:r>
          </w:p>
        </w:tc>
        <w:tc>
          <w:tcPr>
            <w:tcW w:w="0" w:type="auto"/>
            <w:hideMark/>
          </w:tcPr>
          <w:p w14:paraId="11941D01"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List</w:t>
            </w:r>
          </w:p>
        </w:tc>
        <w:tc>
          <w:tcPr>
            <w:tcW w:w="0" w:type="auto"/>
            <w:hideMark/>
          </w:tcPr>
          <w:p w14:paraId="7A295ABE"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Live-updating list of new alerts; selecting an item opens its details.</w:t>
            </w:r>
          </w:p>
        </w:tc>
      </w:tr>
      <w:tr w:rsidR="00871394" w:rsidRPr="00AA3732" w14:paraId="085FFD4E"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3A0036A4" w14:textId="77777777" w:rsidR="00871394" w:rsidRPr="00AA3732" w:rsidRDefault="00871394" w:rsidP="004528F3">
            <w:pPr>
              <w:spacing w:after="200" w:line="276" w:lineRule="auto"/>
              <w:rPr>
                <w:rFonts w:asciiTheme="majorBidi" w:hAnsiTheme="majorBidi" w:cstheme="majorBidi"/>
              </w:rPr>
            </w:pPr>
          </w:p>
        </w:tc>
        <w:tc>
          <w:tcPr>
            <w:tcW w:w="0" w:type="auto"/>
            <w:hideMark/>
          </w:tcPr>
          <w:p w14:paraId="353D0BA5"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Incidents Map</w:t>
            </w:r>
          </w:p>
        </w:tc>
        <w:tc>
          <w:tcPr>
            <w:tcW w:w="0" w:type="auto"/>
            <w:hideMark/>
          </w:tcPr>
          <w:p w14:paraId="01F47929"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Map</w:t>
            </w:r>
          </w:p>
        </w:tc>
        <w:tc>
          <w:tcPr>
            <w:tcW w:w="0" w:type="auto"/>
            <w:hideMark/>
          </w:tcPr>
          <w:p w14:paraId="1AD8C08F"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Displays pins for the locations of all active emergencies.</w:t>
            </w:r>
          </w:p>
        </w:tc>
      </w:tr>
      <w:tr w:rsidR="00871394" w:rsidRPr="00AA3732" w14:paraId="143D3265" w14:textId="77777777" w:rsidTr="004528F3">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65854B29" w14:textId="77777777" w:rsidR="00871394" w:rsidRPr="00AA3732" w:rsidRDefault="00871394" w:rsidP="004528F3">
            <w:pPr>
              <w:spacing w:after="200" w:line="276" w:lineRule="auto"/>
              <w:rPr>
                <w:rFonts w:asciiTheme="majorBidi" w:hAnsiTheme="majorBidi" w:cstheme="majorBidi"/>
                <w:b w:val="0"/>
                <w:bCs w:val="0"/>
              </w:rPr>
            </w:pPr>
            <w:r w:rsidRPr="00AA3732">
              <w:rPr>
                <w:rFonts w:asciiTheme="majorBidi" w:hAnsiTheme="majorBidi" w:cstheme="majorBidi"/>
              </w:rPr>
              <w:t>Incident Reports</w:t>
            </w:r>
          </w:p>
        </w:tc>
        <w:tc>
          <w:tcPr>
            <w:tcW w:w="0" w:type="auto"/>
            <w:hideMark/>
          </w:tcPr>
          <w:p w14:paraId="45A15C14"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Search by Report ID…</w:t>
            </w:r>
          </w:p>
        </w:tc>
        <w:tc>
          <w:tcPr>
            <w:tcW w:w="0" w:type="auto"/>
            <w:hideMark/>
          </w:tcPr>
          <w:p w14:paraId="5A565297"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Search Field</w:t>
            </w:r>
          </w:p>
        </w:tc>
        <w:tc>
          <w:tcPr>
            <w:tcW w:w="0" w:type="auto"/>
            <w:hideMark/>
          </w:tcPr>
          <w:p w14:paraId="3CAB5734"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Helps the responder find a specific incident by its report identifier.</w:t>
            </w:r>
          </w:p>
        </w:tc>
      </w:tr>
      <w:tr w:rsidR="00871394" w:rsidRPr="00AA3732" w14:paraId="09E28386"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0AC311A1" w14:textId="77777777" w:rsidR="00871394" w:rsidRPr="00AA3732" w:rsidRDefault="00871394" w:rsidP="004528F3">
            <w:pPr>
              <w:spacing w:after="200" w:line="276" w:lineRule="auto"/>
              <w:rPr>
                <w:rFonts w:asciiTheme="majorBidi" w:hAnsiTheme="majorBidi" w:cstheme="majorBidi"/>
              </w:rPr>
            </w:pPr>
          </w:p>
        </w:tc>
        <w:tc>
          <w:tcPr>
            <w:tcW w:w="0" w:type="auto"/>
            <w:hideMark/>
          </w:tcPr>
          <w:p w14:paraId="78880528"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Status / Date Range</w:t>
            </w:r>
          </w:p>
        </w:tc>
        <w:tc>
          <w:tcPr>
            <w:tcW w:w="0" w:type="auto"/>
            <w:hideMark/>
          </w:tcPr>
          <w:p w14:paraId="153ACE2A"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Dropdown</w:t>
            </w:r>
          </w:p>
        </w:tc>
        <w:tc>
          <w:tcPr>
            <w:tcW w:w="0" w:type="auto"/>
            <w:hideMark/>
          </w:tcPr>
          <w:p w14:paraId="0C03D3D7"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Filters incidents by status and/or the date range in which they occurred.</w:t>
            </w:r>
          </w:p>
        </w:tc>
      </w:tr>
      <w:tr w:rsidR="00871394" w:rsidRPr="00AA3732" w14:paraId="05BE8CC1" w14:textId="77777777" w:rsidTr="004528F3">
        <w:tc>
          <w:tcPr>
            <w:cnfStyle w:val="001000000000" w:firstRow="0" w:lastRow="0" w:firstColumn="1" w:lastColumn="0" w:oddVBand="0" w:evenVBand="0" w:oddHBand="0" w:evenHBand="0" w:firstRowFirstColumn="0" w:firstRowLastColumn="0" w:lastRowFirstColumn="0" w:lastRowLastColumn="0"/>
            <w:tcW w:w="0" w:type="auto"/>
            <w:vMerge/>
            <w:hideMark/>
          </w:tcPr>
          <w:p w14:paraId="51DC69CB" w14:textId="77777777" w:rsidR="00871394" w:rsidRPr="00AA3732" w:rsidRDefault="00871394" w:rsidP="004528F3">
            <w:pPr>
              <w:spacing w:after="200" w:line="276" w:lineRule="auto"/>
              <w:rPr>
                <w:rFonts w:asciiTheme="majorBidi" w:hAnsiTheme="majorBidi" w:cstheme="majorBidi"/>
              </w:rPr>
            </w:pPr>
          </w:p>
        </w:tc>
        <w:tc>
          <w:tcPr>
            <w:tcW w:w="0" w:type="auto"/>
            <w:hideMark/>
          </w:tcPr>
          <w:p w14:paraId="0FD380D8"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View Details</w:t>
            </w:r>
          </w:p>
        </w:tc>
        <w:tc>
          <w:tcPr>
            <w:tcW w:w="0" w:type="auto"/>
            <w:hideMark/>
          </w:tcPr>
          <w:p w14:paraId="400287C1"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Link</w:t>
            </w:r>
          </w:p>
        </w:tc>
        <w:tc>
          <w:tcPr>
            <w:tcW w:w="0" w:type="auto"/>
            <w:hideMark/>
          </w:tcPr>
          <w:p w14:paraId="3C1ED42D"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Navigates to the full details page for the selected incident.</w:t>
            </w:r>
          </w:p>
        </w:tc>
      </w:tr>
      <w:tr w:rsidR="00871394" w:rsidRPr="00AA3732" w14:paraId="2E22609B"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7A2A89BF" w14:textId="77777777" w:rsidR="00871394" w:rsidRPr="00AA3732" w:rsidRDefault="00871394" w:rsidP="004528F3">
            <w:pPr>
              <w:spacing w:after="200" w:line="276" w:lineRule="auto"/>
              <w:rPr>
                <w:rFonts w:asciiTheme="majorBidi" w:hAnsiTheme="majorBidi" w:cstheme="majorBidi"/>
                <w:b w:val="0"/>
                <w:bCs w:val="0"/>
              </w:rPr>
            </w:pPr>
            <w:r w:rsidRPr="00AA3732">
              <w:rPr>
                <w:rFonts w:asciiTheme="majorBidi" w:hAnsiTheme="majorBidi" w:cstheme="majorBidi"/>
              </w:rPr>
              <w:t>Accident Details</w:t>
            </w:r>
          </w:p>
        </w:tc>
        <w:tc>
          <w:tcPr>
            <w:tcW w:w="0" w:type="auto"/>
            <w:hideMark/>
          </w:tcPr>
          <w:p w14:paraId="4CF36916"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Generate PDF</w:t>
            </w:r>
          </w:p>
        </w:tc>
        <w:tc>
          <w:tcPr>
            <w:tcW w:w="0" w:type="auto"/>
            <w:hideMark/>
          </w:tcPr>
          <w:p w14:paraId="31133ED8"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Button</w:t>
            </w:r>
          </w:p>
        </w:tc>
        <w:tc>
          <w:tcPr>
            <w:tcW w:w="0" w:type="auto"/>
            <w:hideMark/>
          </w:tcPr>
          <w:p w14:paraId="4A5EB3BE" w14:textId="77777777" w:rsidR="00871394" w:rsidRPr="00AA373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Creates a downloadable PDF summarizing all information for the current incident.</w:t>
            </w:r>
          </w:p>
        </w:tc>
      </w:tr>
      <w:tr w:rsidR="00871394" w:rsidRPr="00AA3732" w14:paraId="60976212" w14:textId="77777777" w:rsidTr="004528F3">
        <w:tc>
          <w:tcPr>
            <w:cnfStyle w:val="001000000000" w:firstRow="0" w:lastRow="0" w:firstColumn="1" w:lastColumn="0" w:oddVBand="0" w:evenVBand="0" w:oddHBand="0" w:evenHBand="0" w:firstRowFirstColumn="0" w:firstRowLastColumn="0" w:lastRowFirstColumn="0" w:lastRowLastColumn="0"/>
            <w:tcW w:w="0" w:type="auto"/>
            <w:vMerge/>
            <w:hideMark/>
          </w:tcPr>
          <w:p w14:paraId="77E0F951" w14:textId="77777777" w:rsidR="00871394" w:rsidRPr="00AA3732" w:rsidRDefault="00871394" w:rsidP="004528F3">
            <w:pPr>
              <w:spacing w:after="200" w:line="276" w:lineRule="auto"/>
              <w:rPr>
                <w:rFonts w:asciiTheme="majorBidi" w:hAnsiTheme="majorBidi" w:cstheme="majorBidi"/>
              </w:rPr>
            </w:pPr>
          </w:p>
        </w:tc>
        <w:tc>
          <w:tcPr>
            <w:tcW w:w="0" w:type="auto"/>
            <w:hideMark/>
          </w:tcPr>
          <w:p w14:paraId="0CC97E8E"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Action Log</w:t>
            </w:r>
          </w:p>
        </w:tc>
        <w:tc>
          <w:tcPr>
            <w:tcW w:w="0" w:type="auto"/>
            <w:hideMark/>
          </w:tcPr>
          <w:p w14:paraId="2908D73E" w14:textId="77777777" w:rsidR="00871394" w:rsidRPr="00AA373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List</w:t>
            </w:r>
          </w:p>
        </w:tc>
        <w:tc>
          <w:tcPr>
            <w:tcW w:w="0" w:type="auto"/>
            <w:hideMark/>
          </w:tcPr>
          <w:p w14:paraId="53362E34" w14:textId="77777777" w:rsidR="00871394" w:rsidRPr="00AA3732" w:rsidRDefault="00871394" w:rsidP="004528F3">
            <w:pPr>
              <w:keepNext/>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Read-only timeline of all recorded response steps (for example, alert sent/accepted).</w:t>
            </w:r>
          </w:p>
        </w:tc>
      </w:tr>
    </w:tbl>
    <w:p w14:paraId="2A9A3CEF" w14:textId="35192781" w:rsidR="00871394" w:rsidRPr="003275D5" w:rsidRDefault="00871394" w:rsidP="00871394">
      <w:pPr>
        <w:pStyle w:val="Caption"/>
        <w:rPr>
          <w:rFonts w:eastAsia="Calibri"/>
        </w:rPr>
      </w:pPr>
      <w:bookmarkStart w:id="325" w:name="_Toc231317982"/>
      <w:r>
        <w:t xml:space="preserve">Table </w:t>
      </w:r>
      <w:fldSimple w:instr=" SEQ Table \* ARABIC ">
        <w:r w:rsidR="00FA1D5A">
          <w:rPr>
            <w:noProof/>
          </w:rPr>
          <w:t>24</w:t>
        </w:r>
      </w:fldSimple>
      <w:r>
        <w:t xml:space="preserve">: </w:t>
      </w:r>
      <w:r w:rsidRPr="001363ED">
        <w:t>User Interface Controls and Interactions</w:t>
      </w:r>
      <w:r>
        <w:t>.</w:t>
      </w:r>
      <w:bookmarkEnd w:id="325"/>
    </w:p>
    <w:p w14:paraId="7A2061FB" w14:textId="77777777" w:rsidR="00871394" w:rsidRPr="002B6E51" w:rsidRDefault="00871394" w:rsidP="00871394">
      <w:pPr>
        <w:pStyle w:val="Heading3"/>
      </w:pPr>
      <w:bookmarkStart w:id="326" w:name="_Toc216110142"/>
      <w:bookmarkStart w:id="327" w:name="_Toc231317835"/>
      <w:r>
        <w:t xml:space="preserve">5.4.5 </w:t>
      </w:r>
      <w:r w:rsidRPr="002B6E51">
        <w:t>Other Interfaces</w:t>
      </w:r>
      <w:bookmarkEnd w:id="326"/>
      <w:bookmarkEnd w:id="327"/>
    </w:p>
    <w:p w14:paraId="475BCD20" w14:textId="77777777" w:rsidR="00871394" w:rsidRPr="002B6E51" w:rsidRDefault="00871394" w:rsidP="00871394">
      <w:pPr>
        <w:pStyle w:val="Heading4"/>
      </w:pPr>
      <w:bookmarkStart w:id="328" w:name="_Toc216110143"/>
      <w:r w:rsidRPr="002B6E51">
        <w:t>5.</w:t>
      </w:r>
      <w:r>
        <w:t>4</w:t>
      </w:r>
      <w:r w:rsidRPr="002B6E51">
        <w:t>.</w:t>
      </w:r>
      <w:r>
        <w:t>5.1</w:t>
      </w:r>
      <w:r w:rsidRPr="002B6E51">
        <w:t xml:space="preserve"> Video Stream Ingestion Interface</w:t>
      </w:r>
      <w:bookmarkEnd w:id="328"/>
    </w:p>
    <w:p w14:paraId="27D910AE" w14:textId="77777777" w:rsidR="00871394" w:rsidRPr="004F3977" w:rsidRDefault="00871394">
      <w:pPr>
        <w:numPr>
          <w:ilvl w:val="0"/>
          <w:numId w:val="110"/>
        </w:numPr>
        <w:spacing w:after="160" w:line="278" w:lineRule="auto"/>
        <w:jc w:val="both"/>
      </w:pPr>
      <w:r w:rsidRPr="004F3977">
        <w:rPr>
          <w:b/>
          <w:bCs/>
        </w:rPr>
        <w:t>Description:</w:t>
      </w:r>
      <w:r w:rsidRPr="00AF6F54">
        <w:t xml:space="preserve"> </w:t>
      </w:r>
      <w:r w:rsidRPr="004F3977">
        <w:t>This interface takes the live video feeds of the IP-based surveillance cameras which form the main source of data in the system.</w:t>
      </w:r>
    </w:p>
    <w:p w14:paraId="4D61A4B3" w14:textId="77777777" w:rsidR="00871394" w:rsidRPr="004F3977" w:rsidRDefault="00871394">
      <w:pPr>
        <w:numPr>
          <w:ilvl w:val="0"/>
          <w:numId w:val="110"/>
        </w:numPr>
        <w:spacing w:after="160" w:line="278" w:lineRule="auto"/>
        <w:jc w:val="both"/>
      </w:pPr>
      <w:r w:rsidRPr="004F3977">
        <w:rPr>
          <w:b/>
          <w:bCs/>
        </w:rPr>
        <w:t>Technology/Protocol:</w:t>
      </w:r>
      <w:r w:rsidRPr="00AF6F54">
        <w:t xml:space="preserve"> </w:t>
      </w:r>
      <w:r w:rsidRPr="004F3977">
        <w:t xml:space="preserve">The system is intended to consume feeds provided by cameras with the help of standard streaming protocols like RTSP (Real-Time Streaming Protocol) or HLS (HTTP Live Streaming). </w:t>
      </w:r>
    </w:p>
    <w:p w14:paraId="35F8376D" w14:textId="77777777" w:rsidR="00871394" w:rsidRPr="004F3977" w:rsidRDefault="00871394">
      <w:pPr>
        <w:numPr>
          <w:ilvl w:val="0"/>
          <w:numId w:val="110"/>
        </w:numPr>
        <w:spacing w:after="160" w:line="278" w:lineRule="auto"/>
        <w:jc w:val="both"/>
      </w:pPr>
      <w:r w:rsidRPr="004F3977">
        <w:rPr>
          <w:b/>
          <w:bCs/>
        </w:rPr>
        <w:t>Initiation/Closure:</w:t>
      </w:r>
      <w:r w:rsidRPr="00AF6F54">
        <w:t xml:space="preserve"> </w:t>
      </w:r>
      <w:r w:rsidRPr="004F3977">
        <w:t xml:space="preserve">The server makes and provides a permanent connection to the stream URL of the camera. This </w:t>
      </w:r>
      <w:r>
        <w:t>connection</w:t>
      </w:r>
      <w:r w:rsidRPr="004F3977">
        <w:t xml:space="preserve"> will be closed in the event that the camera will be pulled out of the system, or the service is discontinued. </w:t>
      </w:r>
    </w:p>
    <w:p w14:paraId="0E73269E" w14:textId="77777777" w:rsidR="00871394" w:rsidRPr="004F3977" w:rsidRDefault="00871394">
      <w:pPr>
        <w:numPr>
          <w:ilvl w:val="0"/>
          <w:numId w:val="110"/>
        </w:numPr>
        <w:spacing w:after="160" w:line="278" w:lineRule="auto"/>
        <w:jc w:val="both"/>
      </w:pPr>
      <w:r w:rsidRPr="004F3977">
        <w:rPr>
          <w:b/>
          <w:bCs/>
        </w:rPr>
        <w:t>Error Conditions:</w:t>
      </w:r>
      <w:r w:rsidRPr="00AF6F54">
        <w:t xml:space="preserve"> </w:t>
      </w:r>
      <w:r w:rsidRPr="004F3977">
        <w:t>Failing and interrupting of a stream connection will be recorded and a visual indicator reflecting the error will be displayed in the Camera Management dashboard showing the camera as being offline.</w:t>
      </w:r>
    </w:p>
    <w:p w14:paraId="729D42F4" w14:textId="77777777" w:rsidR="00871394" w:rsidRPr="004F3977" w:rsidRDefault="00871394" w:rsidP="00871394">
      <w:pPr>
        <w:pStyle w:val="Heading4"/>
      </w:pPr>
      <w:bookmarkStart w:id="329" w:name="_Toc216110144"/>
      <w:r w:rsidRPr="002B6E51">
        <w:t>5.</w:t>
      </w:r>
      <w:r>
        <w:t>4</w:t>
      </w:r>
      <w:r w:rsidRPr="002B6E51">
        <w:t>.</w:t>
      </w:r>
      <w:r>
        <w:t>5.2</w:t>
      </w:r>
      <w:r w:rsidRPr="002B6E51">
        <w:t xml:space="preserve"> </w:t>
      </w:r>
      <w:r w:rsidRPr="004F3977">
        <w:t>Client-Server API (REST)</w:t>
      </w:r>
      <w:bookmarkEnd w:id="329"/>
    </w:p>
    <w:p w14:paraId="161E7664" w14:textId="77777777" w:rsidR="00871394" w:rsidRPr="004F3977" w:rsidRDefault="00871394">
      <w:pPr>
        <w:numPr>
          <w:ilvl w:val="0"/>
          <w:numId w:val="111"/>
        </w:numPr>
        <w:spacing w:after="160" w:line="278" w:lineRule="auto"/>
        <w:jc w:val="both"/>
      </w:pPr>
      <w:r w:rsidRPr="004F3977">
        <w:rPr>
          <w:b/>
          <w:bCs/>
        </w:rPr>
        <w:t>Description:</w:t>
      </w:r>
      <w:r w:rsidRPr="00AF6F54">
        <w:t xml:space="preserve"> </w:t>
      </w:r>
      <w:r w:rsidRPr="004F3977">
        <w:t xml:space="preserve">This interface covers the main request-response of the user web- browser (frontend) to the backend server. It is utilized in the majority of actions that are initiated by a user, e.g., the logging in, camera list retrieval, or historical incident reports. </w:t>
      </w:r>
    </w:p>
    <w:p w14:paraId="29B09599" w14:textId="77777777" w:rsidR="00871394" w:rsidRPr="00AF6F54" w:rsidRDefault="00871394">
      <w:pPr>
        <w:numPr>
          <w:ilvl w:val="0"/>
          <w:numId w:val="111"/>
        </w:numPr>
        <w:spacing w:after="160" w:line="278" w:lineRule="auto"/>
        <w:jc w:val="both"/>
      </w:pPr>
      <w:r w:rsidRPr="004F3977">
        <w:rPr>
          <w:b/>
          <w:bCs/>
        </w:rPr>
        <w:t>Technology/Protocol:</w:t>
      </w:r>
      <w:r w:rsidRPr="00AF6F54">
        <w:t xml:space="preserve"> A secure </w:t>
      </w:r>
      <w:r w:rsidRPr="004F3977">
        <w:rPr>
          <w:b/>
          <w:bCs/>
        </w:rPr>
        <w:t>RESTful API</w:t>
      </w:r>
      <w:r w:rsidRPr="00AF6F54">
        <w:t xml:space="preserve"> operating over </w:t>
      </w:r>
      <w:r w:rsidRPr="004F3977">
        <w:rPr>
          <w:b/>
          <w:bCs/>
        </w:rPr>
        <w:t>HTTPS</w:t>
      </w:r>
      <w:r w:rsidRPr="00AF6F54">
        <w:t>.</w:t>
      </w:r>
    </w:p>
    <w:p w14:paraId="7667DC0E" w14:textId="77777777" w:rsidR="00871394" w:rsidRPr="004F3977" w:rsidRDefault="00871394">
      <w:pPr>
        <w:numPr>
          <w:ilvl w:val="0"/>
          <w:numId w:val="111"/>
        </w:numPr>
        <w:spacing w:after="160" w:line="278" w:lineRule="auto"/>
        <w:jc w:val="both"/>
      </w:pPr>
      <w:r w:rsidRPr="004F3977">
        <w:rPr>
          <w:b/>
          <w:bCs/>
        </w:rPr>
        <w:t>Message Format:</w:t>
      </w:r>
      <w:r w:rsidRPr="00AF6F54">
        <w:t xml:space="preserve"> </w:t>
      </w:r>
      <w:r w:rsidRPr="004F3977">
        <w:t xml:space="preserve">The exchange of all data is done through the use of JSON. An HTTP request is sent by the client (browser), and a server replies to it with a response in the format of JSON. </w:t>
      </w:r>
    </w:p>
    <w:p w14:paraId="0971FE40" w14:textId="77777777" w:rsidR="00871394" w:rsidRPr="00117F92" w:rsidRDefault="00871394">
      <w:pPr>
        <w:numPr>
          <w:ilvl w:val="0"/>
          <w:numId w:val="111"/>
        </w:numPr>
        <w:spacing w:after="160" w:line="278" w:lineRule="auto"/>
        <w:jc w:val="both"/>
      </w:pPr>
      <w:r w:rsidRPr="00117F92">
        <w:rPr>
          <w:b/>
          <w:bCs/>
        </w:rPr>
        <w:t>Error Conditions:</w:t>
      </w:r>
      <w:r w:rsidRPr="00AF6F54">
        <w:t xml:space="preserve"> </w:t>
      </w:r>
      <w:r w:rsidRPr="00117F92">
        <w:t>In case the request is rejected because of an authentication mistake (e.g. an expired session), the user is redirected to the login screen. In case the server has an internal error, a message of failed to load data will appear on the UI.</w:t>
      </w:r>
    </w:p>
    <w:p w14:paraId="753385C9" w14:textId="77777777" w:rsidR="00871394" w:rsidRPr="00117F92" w:rsidRDefault="00871394" w:rsidP="00871394">
      <w:pPr>
        <w:pStyle w:val="Heading4"/>
      </w:pPr>
      <w:bookmarkStart w:id="330" w:name="_Toc216110145"/>
      <w:r w:rsidRPr="002B6E51">
        <w:t>5.</w:t>
      </w:r>
      <w:r>
        <w:t>4</w:t>
      </w:r>
      <w:r w:rsidRPr="002B6E51">
        <w:t>.</w:t>
      </w:r>
      <w:r>
        <w:t>5.3</w:t>
      </w:r>
      <w:r w:rsidRPr="002B6E51">
        <w:t xml:space="preserve"> </w:t>
      </w:r>
      <w:r w:rsidRPr="00117F92">
        <w:t>Real-time Alert Interface (WebSocket)</w:t>
      </w:r>
      <w:bookmarkEnd w:id="330"/>
    </w:p>
    <w:p w14:paraId="54A0541F" w14:textId="77777777" w:rsidR="00871394" w:rsidRPr="00AF6F54" w:rsidRDefault="00871394">
      <w:pPr>
        <w:numPr>
          <w:ilvl w:val="0"/>
          <w:numId w:val="112"/>
        </w:numPr>
        <w:spacing w:after="160" w:line="278" w:lineRule="auto"/>
        <w:jc w:val="both"/>
      </w:pPr>
      <w:r w:rsidRPr="00AF6F54">
        <w:rPr>
          <w:b/>
          <w:bCs/>
        </w:rPr>
        <w:t>Description:</w:t>
      </w:r>
      <w:r w:rsidRPr="00AF6F54">
        <w:t xml:space="preserve"> </w:t>
      </w:r>
      <w:r w:rsidRPr="00117F92">
        <w:t>This interface offers two-way, real-time and constant communication between the server and the client. It is also critical in pushing live information to the customer, including new accidents and live updates to the Action Log, without the user having to refresh the page.</w:t>
      </w:r>
    </w:p>
    <w:p w14:paraId="25C81CE1" w14:textId="77777777" w:rsidR="00871394" w:rsidRPr="00AF6F54" w:rsidRDefault="00871394">
      <w:pPr>
        <w:numPr>
          <w:ilvl w:val="0"/>
          <w:numId w:val="112"/>
        </w:numPr>
        <w:spacing w:after="160" w:line="278" w:lineRule="auto"/>
        <w:jc w:val="both"/>
      </w:pPr>
      <w:r w:rsidRPr="00AF6F54">
        <w:rPr>
          <w:b/>
          <w:bCs/>
        </w:rPr>
        <w:t>Technology/Protocol:</w:t>
      </w:r>
      <w:r w:rsidRPr="00AF6F54">
        <w:t xml:space="preserve"> </w:t>
      </w:r>
      <w:proofErr w:type="spellStart"/>
      <w:r w:rsidRPr="00AF6F54">
        <w:rPr>
          <w:b/>
          <w:bCs/>
        </w:rPr>
        <w:t>WebSockets</w:t>
      </w:r>
      <w:proofErr w:type="spellEnd"/>
      <w:r w:rsidRPr="00AF6F54">
        <w:t xml:space="preserve"> (WSS).</w:t>
      </w:r>
    </w:p>
    <w:p w14:paraId="0908A1A2" w14:textId="77777777" w:rsidR="00871394" w:rsidRDefault="00871394">
      <w:pPr>
        <w:numPr>
          <w:ilvl w:val="0"/>
          <w:numId w:val="112"/>
        </w:numPr>
        <w:spacing w:after="160" w:line="278" w:lineRule="auto"/>
        <w:jc w:val="both"/>
        <w:rPr>
          <w:b/>
          <w:bCs/>
        </w:rPr>
      </w:pPr>
      <w:r w:rsidRPr="00117F92">
        <w:rPr>
          <w:b/>
          <w:bCs/>
        </w:rPr>
        <w:t>Initiation/Closure:</w:t>
      </w:r>
      <w:r w:rsidRPr="00AF6F54">
        <w:t xml:space="preserve"> </w:t>
      </w:r>
      <w:r w:rsidRPr="00117F92">
        <w:t xml:space="preserve">A WebSocket connection is initiated by the browser of the client, once the client has successfully logged in. This relationship is open until the user logs off or closes the browser tab. </w:t>
      </w:r>
    </w:p>
    <w:p w14:paraId="2B2D78AD" w14:textId="77777777" w:rsidR="00871394" w:rsidRPr="00117F92" w:rsidRDefault="00871394" w:rsidP="00871394">
      <w:pPr>
        <w:pStyle w:val="Heading4"/>
      </w:pPr>
      <w:bookmarkStart w:id="331" w:name="_Toc216110146"/>
      <w:r w:rsidRPr="002B6E51">
        <w:lastRenderedPageBreak/>
        <w:t>5.</w:t>
      </w:r>
      <w:r>
        <w:t>4</w:t>
      </w:r>
      <w:r w:rsidRPr="002B6E51">
        <w:t>.</w:t>
      </w:r>
      <w:r>
        <w:t>5.4</w:t>
      </w:r>
      <w:r w:rsidRPr="002B6E51">
        <w:t xml:space="preserve"> </w:t>
      </w:r>
      <w:r w:rsidRPr="00117F92">
        <w:t>External Third-Party Service Interfaces</w:t>
      </w:r>
      <w:bookmarkEnd w:id="331"/>
    </w:p>
    <w:p w14:paraId="0A7B60DD" w14:textId="77777777" w:rsidR="00871394" w:rsidRPr="00117F92" w:rsidRDefault="00871394">
      <w:pPr>
        <w:numPr>
          <w:ilvl w:val="0"/>
          <w:numId w:val="113"/>
        </w:numPr>
        <w:spacing w:after="160" w:line="278" w:lineRule="auto"/>
        <w:jc w:val="both"/>
      </w:pPr>
      <w:r w:rsidRPr="00117F92">
        <w:rPr>
          <w:b/>
          <w:bCs/>
        </w:rPr>
        <w:t>Description:</w:t>
      </w:r>
      <w:r w:rsidRPr="00AF6F54">
        <w:t xml:space="preserve"> </w:t>
      </w:r>
      <w:r w:rsidRPr="00117F92">
        <w:t>This stipulates how the system is related to the different external third-party services that offer expert, non-core services.</w:t>
      </w:r>
    </w:p>
    <w:p w14:paraId="3A3FB3DC" w14:textId="77777777" w:rsidR="00871394" w:rsidRPr="00AF6F54" w:rsidRDefault="00871394">
      <w:pPr>
        <w:numPr>
          <w:ilvl w:val="0"/>
          <w:numId w:val="113"/>
        </w:numPr>
        <w:spacing w:after="160" w:line="278" w:lineRule="auto"/>
        <w:jc w:val="both"/>
      </w:pPr>
      <w:r w:rsidRPr="00117F92">
        <w:rPr>
          <w:b/>
          <w:bCs/>
        </w:rPr>
        <w:t>Technology/Protocol:</w:t>
      </w:r>
      <w:r w:rsidRPr="00AF6F54">
        <w:t xml:space="preserve"> All external services are accessed via secure </w:t>
      </w:r>
      <w:r w:rsidRPr="00117F92">
        <w:rPr>
          <w:b/>
          <w:bCs/>
        </w:rPr>
        <w:t>HTTPS REST APIs</w:t>
      </w:r>
      <w:r w:rsidRPr="00AF6F54">
        <w:t>.</w:t>
      </w:r>
    </w:p>
    <w:p w14:paraId="38E3D3E4" w14:textId="77777777" w:rsidR="00871394" w:rsidRPr="00AF6F54" w:rsidRDefault="00871394">
      <w:pPr>
        <w:numPr>
          <w:ilvl w:val="0"/>
          <w:numId w:val="113"/>
        </w:numPr>
        <w:spacing w:after="160" w:line="278" w:lineRule="auto"/>
        <w:jc w:val="both"/>
      </w:pPr>
      <w:r w:rsidRPr="00AF6F54">
        <w:rPr>
          <w:b/>
          <w:bCs/>
        </w:rPr>
        <w:t>Services Used:</w:t>
      </w:r>
    </w:p>
    <w:p w14:paraId="1744AAEC" w14:textId="77777777" w:rsidR="00871394" w:rsidRPr="00AF6F54" w:rsidRDefault="00871394">
      <w:pPr>
        <w:numPr>
          <w:ilvl w:val="1"/>
          <w:numId w:val="113"/>
        </w:numPr>
        <w:spacing w:after="160" w:line="278" w:lineRule="auto"/>
        <w:jc w:val="both"/>
      </w:pPr>
      <w:r w:rsidRPr="00AF6F54">
        <w:rPr>
          <w:b/>
          <w:bCs/>
        </w:rPr>
        <w:t>AI/LLM Service:</w:t>
      </w:r>
      <w:r w:rsidRPr="00AF6F54">
        <w:t xml:space="preserve"> Used to send incident data and receive the AI-generated natural-language summaries for accident reports.</w:t>
      </w:r>
    </w:p>
    <w:p w14:paraId="405DD216" w14:textId="77777777" w:rsidR="00871394" w:rsidRPr="00AF6F54" w:rsidRDefault="00871394">
      <w:pPr>
        <w:numPr>
          <w:ilvl w:val="1"/>
          <w:numId w:val="113"/>
        </w:numPr>
        <w:spacing w:after="160" w:line="278" w:lineRule="auto"/>
        <w:jc w:val="both"/>
      </w:pPr>
      <w:r w:rsidRPr="00AF6F54">
        <w:rPr>
          <w:b/>
          <w:bCs/>
        </w:rPr>
        <w:t>Mapping Service:</w:t>
      </w:r>
      <w:r w:rsidRPr="00AF6F54">
        <w:t xml:space="preserve"> Used to fetch the map tiles and geocoding data required to display the maps on the dashboards.</w:t>
      </w:r>
    </w:p>
    <w:p w14:paraId="6A51723A" w14:textId="77777777" w:rsidR="00871394" w:rsidRDefault="00871394">
      <w:pPr>
        <w:numPr>
          <w:ilvl w:val="1"/>
          <w:numId w:val="113"/>
        </w:numPr>
        <w:spacing w:after="160" w:line="278" w:lineRule="auto"/>
        <w:jc w:val="both"/>
      </w:pPr>
      <w:r w:rsidRPr="00AF6F54">
        <w:rPr>
          <w:b/>
          <w:bCs/>
        </w:rPr>
        <w:t>Notification Service:</w:t>
      </w:r>
      <w:r w:rsidRPr="00AF6F54">
        <w:t xml:space="preserve"> </w:t>
      </w:r>
      <w:r w:rsidRPr="00BC4574">
        <w:t>Meant to send alerts (e.g. SMS) to agency contact numbers in case of failure.</w:t>
      </w:r>
    </w:p>
    <w:p w14:paraId="51980BE9" w14:textId="77777777" w:rsidR="00871394" w:rsidRPr="00BC4574" w:rsidRDefault="00871394" w:rsidP="00871394">
      <w:pPr>
        <w:spacing w:after="160" w:line="278" w:lineRule="auto"/>
      </w:pPr>
      <w:r>
        <w:br w:type="page"/>
      </w:r>
    </w:p>
    <w:p w14:paraId="510DD89D" w14:textId="77777777" w:rsidR="00871394" w:rsidRPr="00890596" w:rsidRDefault="00871394" w:rsidP="00871394">
      <w:pPr>
        <w:pStyle w:val="Heading2"/>
      </w:pPr>
      <w:bookmarkStart w:id="332" w:name="_Toc216110147"/>
      <w:bookmarkStart w:id="333" w:name="_Toc231317836"/>
      <w:r>
        <w:lastRenderedPageBreak/>
        <w:t xml:space="preserve">5.5 </w:t>
      </w:r>
      <w:r w:rsidRPr="06DCED2C">
        <w:t>System Architecture</w:t>
      </w:r>
      <w:bookmarkEnd w:id="332"/>
      <w:bookmarkEnd w:id="333"/>
    </w:p>
    <w:p w14:paraId="1B3BD940" w14:textId="77777777" w:rsidR="00871394" w:rsidRPr="00890596" w:rsidRDefault="00871394" w:rsidP="00871394">
      <w:pPr>
        <w:spacing w:after="0"/>
        <w:ind w:firstLine="540"/>
        <w:jc w:val="both"/>
      </w:pPr>
      <w:r w:rsidRPr="06DCED2C">
        <w:rPr>
          <w:rFonts w:eastAsia="Times New Roman" w:cs="Times New Roman"/>
          <w:szCs w:val="24"/>
        </w:rPr>
        <w:t>The system architecture provides a high-level view of how the Smart Emergency Response and Monitoring System is organized and how its main functions are structured and connected. This section describes the major subsystems, their responsibilities, and the way they interact to deliver real-time accident detection, event management, and emergency response coordination. The goal of this architecture is to ensure a modular, scalable, and efficient design where each component performs a specific role while working together seamlessly to support the overall system functionality.</w:t>
      </w:r>
    </w:p>
    <w:p w14:paraId="620A3A66" w14:textId="77777777" w:rsidR="00871394" w:rsidRPr="003275D5" w:rsidRDefault="00871394" w:rsidP="00871394">
      <w:pPr>
        <w:pStyle w:val="Heading3"/>
        <w:rPr>
          <w:szCs w:val="24"/>
        </w:rPr>
      </w:pPr>
      <w:bookmarkStart w:id="334" w:name="_Toc216110148"/>
      <w:bookmarkStart w:id="335" w:name="_Toc231317837"/>
      <w:r>
        <w:t xml:space="preserve">5.5.1 </w:t>
      </w:r>
      <w:r w:rsidRPr="06DCED2C">
        <w:t>Architectural Design Approach</w:t>
      </w:r>
      <w:bookmarkEnd w:id="334"/>
      <w:bookmarkEnd w:id="335"/>
    </w:p>
    <w:p w14:paraId="3D6F4634" w14:textId="77777777" w:rsidR="00871394" w:rsidRDefault="00871394" w:rsidP="00871394">
      <w:pPr>
        <w:spacing w:after="0"/>
        <w:jc w:val="both"/>
      </w:pPr>
      <w:r w:rsidRPr="06DCED2C">
        <w:rPr>
          <w:rFonts w:eastAsia="Times New Roman" w:cs="Times New Roman"/>
          <w:szCs w:val="24"/>
        </w:rPr>
        <w:t xml:space="preserve">The architectural design of the System follows a modular, layered, and service-oriented approach to ensure scalability, maintainability, and reliable performance during emergency situations. The system integrates multiple data sources such as live camera feeds, emergency unit locations (hospitals, fire departments, police), and administrative interactions. therefore requiring a clear and logical partitioning of responsibilities across subsystems. </w:t>
      </w:r>
    </w:p>
    <w:p w14:paraId="70E508FC" w14:textId="77777777" w:rsidR="00871394" w:rsidRPr="008A0926" w:rsidRDefault="00871394" w:rsidP="00871394">
      <w:pPr>
        <w:spacing w:after="0"/>
        <w:jc w:val="both"/>
        <w:rPr>
          <w:b/>
          <w:bCs/>
        </w:rPr>
      </w:pPr>
      <w:r w:rsidRPr="008A0926">
        <w:rPr>
          <w:rFonts w:eastAsia="Times New Roman" w:cs="Times New Roman"/>
          <w:b/>
          <w:bCs/>
          <w:szCs w:val="24"/>
        </w:rPr>
        <w:t>High-Level Design Philosophy:</w:t>
      </w:r>
    </w:p>
    <w:p w14:paraId="1D96B26C" w14:textId="77777777" w:rsidR="00871394" w:rsidRDefault="00871394" w:rsidP="00871394">
      <w:pPr>
        <w:spacing w:after="0"/>
        <w:ind w:left="720"/>
        <w:jc w:val="both"/>
      </w:pPr>
      <w:r w:rsidRPr="06DCED2C">
        <w:rPr>
          <w:rFonts w:eastAsia="Times New Roman" w:cs="Times New Roman"/>
          <w:szCs w:val="24"/>
        </w:rPr>
        <w:t xml:space="preserve">The system architecture was structured using </w:t>
      </w:r>
      <w:r w:rsidRPr="008A0926">
        <w:rPr>
          <w:rFonts w:eastAsia="Times New Roman" w:cs="Times New Roman"/>
          <w:b/>
          <w:bCs/>
          <w:szCs w:val="24"/>
        </w:rPr>
        <w:t>three</w:t>
      </w:r>
      <w:r w:rsidRPr="06DCED2C">
        <w:rPr>
          <w:rFonts w:eastAsia="Times New Roman" w:cs="Times New Roman"/>
          <w:szCs w:val="24"/>
        </w:rPr>
        <w:t xml:space="preserve"> guiding principles:</w:t>
      </w:r>
    </w:p>
    <w:p w14:paraId="39478AEA" w14:textId="77777777" w:rsidR="00871394" w:rsidRDefault="00871394">
      <w:pPr>
        <w:pStyle w:val="ListParagraph"/>
        <w:numPr>
          <w:ilvl w:val="0"/>
          <w:numId w:val="83"/>
        </w:numPr>
        <w:spacing w:after="0"/>
        <w:jc w:val="both"/>
        <w:rPr>
          <w:rFonts w:eastAsia="Times New Roman" w:cs="Times New Roman"/>
          <w:szCs w:val="24"/>
        </w:rPr>
      </w:pPr>
      <w:r w:rsidRPr="008A0926">
        <w:rPr>
          <w:rFonts w:eastAsia="Times New Roman" w:cs="Times New Roman"/>
          <w:b/>
          <w:bCs/>
          <w:szCs w:val="24"/>
        </w:rPr>
        <w:t>Separation of Concerns</w:t>
      </w:r>
      <w:r w:rsidRPr="06DCED2C">
        <w:rPr>
          <w:rFonts w:eastAsia="Times New Roman" w:cs="Times New Roman"/>
          <w:szCs w:val="24"/>
        </w:rPr>
        <w:t>:</w:t>
      </w:r>
      <w:r>
        <w:rPr>
          <w:rFonts w:hint="cs"/>
          <w:rtl/>
        </w:rPr>
        <w:t xml:space="preserve"> </w:t>
      </w:r>
      <w:r w:rsidRPr="06DCED2C">
        <w:rPr>
          <w:rFonts w:eastAsia="Times New Roman" w:cs="Times New Roman"/>
          <w:szCs w:val="24"/>
        </w:rPr>
        <w:t>Each subsystem handles a distinct functional responsibility (e.g., video processing, emergency unit management, user dashboard). This prevents overlap and reduces system complexity.</w:t>
      </w:r>
    </w:p>
    <w:p w14:paraId="08A8F6E6" w14:textId="77777777" w:rsidR="00871394" w:rsidRDefault="00871394">
      <w:pPr>
        <w:pStyle w:val="ListParagraph"/>
        <w:numPr>
          <w:ilvl w:val="0"/>
          <w:numId w:val="83"/>
        </w:numPr>
        <w:spacing w:after="0"/>
        <w:jc w:val="both"/>
        <w:rPr>
          <w:rFonts w:eastAsia="Times New Roman" w:cs="Times New Roman"/>
          <w:szCs w:val="24"/>
        </w:rPr>
      </w:pPr>
      <w:r w:rsidRPr="008A0926">
        <w:rPr>
          <w:rFonts w:eastAsia="Times New Roman" w:cs="Times New Roman"/>
          <w:b/>
          <w:bCs/>
          <w:szCs w:val="24"/>
        </w:rPr>
        <w:t>Distributed Responsibility</w:t>
      </w:r>
      <w:r w:rsidRPr="06DCED2C">
        <w:rPr>
          <w:rFonts w:eastAsia="Times New Roman" w:cs="Times New Roman"/>
          <w:szCs w:val="24"/>
        </w:rPr>
        <w:t>:</w:t>
      </w:r>
      <w:r>
        <w:rPr>
          <w:rFonts w:hint="cs"/>
          <w:rtl/>
        </w:rPr>
        <w:t xml:space="preserve"> </w:t>
      </w:r>
      <w:r w:rsidRPr="06DCED2C">
        <w:rPr>
          <w:rFonts w:eastAsia="Times New Roman" w:cs="Times New Roman"/>
          <w:szCs w:val="24"/>
        </w:rPr>
        <w:t>To support real-time performance, processing-intensive tasks (e.g., accident detection using AI models) are isolated in specialized modules that operate independently but communicate via defined interfaces.</w:t>
      </w:r>
    </w:p>
    <w:p w14:paraId="55147865" w14:textId="77777777" w:rsidR="00871394" w:rsidRDefault="00871394">
      <w:pPr>
        <w:pStyle w:val="ListParagraph"/>
        <w:numPr>
          <w:ilvl w:val="0"/>
          <w:numId w:val="83"/>
        </w:numPr>
        <w:spacing w:after="0"/>
        <w:jc w:val="both"/>
        <w:rPr>
          <w:rFonts w:eastAsia="Times New Roman" w:cs="Times New Roman"/>
          <w:szCs w:val="24"/>
        </w:rPr>
      </w:pPr>
      <w:r w:rsidRPr="008A0926">
        <w:rPr>
          <w:rFonts w:eastAsia="Times New Roman" w:cs="Times New Roman"/>
          <w:b/>
          <w:bCs/>
          <w:szCs w:val="24"/>
        </w:rPr>
        <w:t>Scalability and Extensibility</w:t>
      </w:r>
      <w:r w:rsidRPr="06DCED2C">
        <w:rPr>
          <w:rFonts w:eastAsia="Times New Roman" w:cs="Times New Roman"/>
          <w:szCs w:val="24"/>
        </w:rPr>
        <w:t>:</w:t>
      </w:r>
      <w:r>
        <w:rPr>
          <w:rFonts w:hint="cs"/>
          <w:rtl/>
        </w:rPr>
        <w:t xml:space="preserve"> </w:t>
      </w:r>
      <w:r w:rsidRPr="06DCED2C">
        <w:rPr>
          <w:rFonts w:eastAsia="Times New Roman" w:cs="Times New Roman"/>
          <w:szCs w:val="24"/>
        </w:rPr>
        <w:t>The design supports future additions such as new camera locations, integrating new emergency departments, or improving AI models without affecting the entire system.</w:t>
      </w:r>
      <w:r w:rsidRPr="00E760A7">
        <w:rPr>
          <w:rFonts w:eastAsia="Times New Roman" w:cs="Times New Roman"/>
          <w:szCs w:val="24"/>
        </w:rPr>
        <w:t xml:space="preserve"> </w:t>
      </w:r>
    </w:p>
    <w:p w14:paraId="0D5BA64B" w14:textId="77777777" w:rsidR="00871394" w:rsidRPr="00E760A7" w:rsidRDefault="00871394" w:rsidP="00871394">
      <w:pPr>
        <w:spacing w:after="0"/>
        <w:jc w:val="both"/>
        <w:rPr>
          <w:rFonts w:eastAsia="Times New Roman" w:cs="Times New Roman"/>
          <w:szCs w:val="24"/>
        </w:rPr>
      </w:pPr>
    </w:p>
    <w:p w14:paraId="1007386E" w14:textId="77777777" w:rsidR="00871394" w:rsidRDefault="00871394" w:rsidP="00871394">
      <w:pPr>
        <w:spacing w:after="0"/>
        <w:jc w:val="both"/>
      </w:pPr>
      <w:r w:rsidRPr="06DCED2C">
        <w:rPr>
          <w:rFonts w:eastAsia="Times New Roman" w:cs="Times New Roman"/>
          <w:szCs w:val="24"/>
        </w:rPr>
        <w:t xml:space="preserve">The system was decomposed into </w:t>
      </w:r>
      <w:r w:rsidRPr="00E760A7">
        <w:rPr>
          <w:rFonts w:eastAsia="Times New Roman" w:cs="Times New Roman"/>
          <w:b/>
          <w:bCs/>
          <w:szCs w:val="24"/>
        </w:rPr>
        <w:t>subsystems</w:t>
      </w:r>
      <w:r w:rsidRPr="06DCED2C">
        <w:rPr>
          <w:rFonts w:eastAsia="Times New Roman" w:cs="Times New Roman"/>
          <w:szCs w:val="24"/>
        </w:rPr>
        <w:t xml:space="preserve"> based on the </w:t>
      </w:r>
      <w:r w:rsidRPr="00E760A7">
        <w:rPr>
          <w:rFonts w:eastAsia="Times New Roman" w:cs="Times New Roman"/>
          <w:b/>
          <w:bCs/>
          <w:szCs w:val="24"/>
        </w:rPr>
        <w:t>nature</w:t>
      </w:r>
      <w:r w:rsidRPr="06DCED2C">
        <w:rPr>
          <w:rFonts w:eastAsia="Times New Roman" w:cs="Times New Roman"/>
          <w:szCs w:val="24"/>
        </w:rPr>
        <w:t xml:space="preserve"> of the tasks and data flow:</w:t>
      </w:r>
    </w:p>
    <w:p w14:paraId="000C9BBF" w14:textId="77777777" w:rsidR="00871394" w:rsidRDefault="00871394">
      <w:pPr>
        <w:pStyle w:val="ListParagraph"/>
        <w:numPr>
          <w:ilvl w:val="0"/>
          <w:numId w:val="82"/>
        </w:numPr>
        <w:spacing w:after="0"/>
        <w:ind w:left="630"/>
        <w:jc w:val="both"/>
        <w:rPr>
          <w:rFonts w:eastAsia="Times New Roman" w:cs="Times New Roman"/>
          <w:szCs w:val="24"/>
        </w:rPr>
      </w:pPr>
      <w:r w:rsidRPr="00E760A7">
        <w:rPr>
          <w:rFonts w:eastAsia="Times New Roman" w:cs="Times New Roman"/>
          <w:b/>
          <w:bCs/>
          <w:szCs w:val="24"/>
        </w:rPr>
        <w:t>Video/AI processing</w:t>
      </w:r>
      <w:r w:rsidRPr="06DCED2C">
        <w:rPr>
          <w:rFonts w:eastAsia="Times New Roman" w:cs="Times New Roman"/>
          <w:szCs w:val="24"/>
        </w:rPr>
        <w:t xml:space="preserve"> tasks are computationally heavy and best isolated to avoid affecting user dashboard performance.</w:t>
      </w:r>
    </w:p>
    <w:p w14:paraId="7EBFA24F" w14:textId="77777777" w:rsidR="00871394" w:rsidRDefault="00871394">
      <w:pPr>
        <w:pStyle w:val="ListParagraph"/>
        <w:numPr>
          <w:ilvl w:val="0"/>
          <w:numId w:val="82"/>
        </w:numPr>
        <w:spacing w:after="0"/>
        <w:ind w:left="630"/>
        <w:jc w:val="both"/>
        <w:rPr>
          <w:rFonts w:eastAsia="Times New Roman" w:cs="Times New Roman"/>
          <w:szCs w:val="24"/>
        </w:rPr>
      </w:pPr>
      <w:r w:rsidRPr="00E760A7">
        <w:rPr>
          <w:rFonts w:eastAsia="Times New Roman" w:cs="Times New Roman"/>
          <w:b/>
          <w:bCs/>
          <w:szCs w:val="24"/>
        </w:rPr>
        <w:t>Emergency resource management</w:t>
      </w:r>
      <w:r w:rsidRPr="06DCED2C">
        <w:rPr>
          <w:rFonts w:eastAsia="Times New Roman" w:cs="Times New Roman"/>
          <w:szCs w:val="24"/>
        </w:rPr>
        <w:t xml:space="preserve"> (hospitals, fire departments, police units) requires a structured backend subsystem for CRUD operations and live status management.</w:t>
      </w:r>
    </w:p>
    <w:p w14:paraId="18C2AC2F" w14:textId="77777777" w:rsidR="00871394" w:rsidRDefault="00871394">
      <w:pPr>
        <w:pStyle w:val="ListParagraph"/>
        <w:numPr>
          <w:ilvl w:val="0"/>
          <w:numId w:val="82"/>
        </w:numPr>
        <w:spacing w:after="0"/>
        <w:ind w:left="630"/>
        <w:jc w:val="both"/>
        <w:rPr>
          <w:rFonts w:eastAsia="Times New Roman" w:cs="Times New Roman"/>
          <w:szCs w:val="24"/>
        </w:rPr>
      </w:pPr>
      <w:r w:rsidRPr="00E760A7">
        <w:rPr>
          <w:rFonts w:eastAsia="Times New Roman" w:cs="Times New Roman"/>
          <w:b/>
          <w:bCs/>
          <w:szCs w:val="24"/>
        </w:rPr>
        <w:t>Dashboard visualization</w:t>
      </w:r>
      <w:r w:rsidRPr="06DCED2C">
        <w:rPr>
          <w:rFonts w:eastAsia="Times New Roman" w:cs="Times New Roman"/>
          <w:szCs w:val="24"/>
        </w:rPr>
        <w:t xml:space="preserve"> is user-facing and must remain responsive; therefore, UI components are separated from backend logic.</w:t>
      </w:r>
    </w:p>
    <w:p w14:paraId="7F545585" w14:textId="77777777" w:rsidR="00871394" w:rsidRDefault="00871394">
      <w:pPr>
        <w:pStyle w:val="ListParagraph"/>
        <w:numPr>
          <w:ilvl w:val="0"/>
          <w:numId w:val="82"/>
        </w:numPr>
        <w:spacing w:after="0"/>
        <w:ind w:left="630"/>
        <w:jc w:val="both"/>
        <w:rPr>
          <w:rFonts w:eastAsia="Times New Roman" w:cs="Times New Roman"/>
          <w:szCs w:val="24"/>
        </w:rPr>
      </w:pPr>
      <w:r w:rsidRPr="00E760A7">
        <w:rPr>
          <w:rFonts w:eastAsia="Times New Roman" w:cs="Times New Roman"/>
          <w:b/>
          <w:bCs/>
          <w:szCs w:val="24"/>
        </w:rPr>
        <w:t>Database operations</w:t>
      </w:r>
      <w:r w:rsidRPr="06DCED2C">
        <w:rPr>
          <w:rFonts w:eastAsia="Times New Roman" w:cs="Times New Roman"/>
          <w:szCs w:val="24"/>
        </w:rPr>
        <w:t xml:space="preserve"> are centralized to ensure data integrity and avoid duplication.</w:t>
      </w:r>
    </w:p>
    <w:p w14:paraId="6161D656" w14:textId="77777777" w:rsidR="00871394" w:rsidRDefault="00871394">
      <w:pPr>
        <w:pStyle w:val="ListParagraph"/>
        <w:numPr>
          <w:ilvl w:val="0"/>
          <w:numId w:val="82"/>
        </w:numPr>
        <w:spacing w:after="0"/>
        <w:ind w:left="630"/>
        <w:jc w:val="both"/>
        <w:rPr>
          <w:rFonts w:eastAsia="Times New Roman" w:cs="Times New Roman"/>
          <w:szCs w:val="24"/>
        </w:rPr>
      </w:pPr>
      <w:r w:rsidRPr="00E760A7">
        <w:rPr>
          <w:rFonts w:eastAsia="Times New Roman" w:cs="Times New Roman"/>
          <w:b/>
          <w:bCs/>
          <w:szCs w:val="24"/>
        </w:rPr>
        <w:t>Notification and alerting</w:t>
      </w:r>
      <w:r w:rsidRPr="06DCED2C">
        <w:rPr>
          <w:rFonts w:eastAsia="Times New Roman" w:cs="Times New Roman"/>
          <w:szCs w:val="24"/>
        </w:rPr>
        <w:t xml:space="preserve"> mechanisms require a dedicated module to manage timing, communication, and routing of alerts.</w:t>
      </w:r>
    </w:p>
    <w:p w14:paraId="01688760" w14:textId="77777777" w:rsidR="00871394" w:rsidRDefault="00871394" w:rsidP="00871394">
      <w:pPr>
        <w:spacing w:after="0"/>
        <w:jc w:val="both"/>
      </w:pPr>
    </w:p>
    <w:p w14:paraId="221E1118" w14:textId="77777777" w:rsidR="00871394" w:rsidRDefault="00871394" w:rsidP="00871394">
      <w:pPr>
        <w:spacing w:after="0"/>
        <w:jc w:val="both"/>
      </w:pPr>
      <w:r w:rsidRPr="06DCED2C">
        <w:rPr>
          <w:rFonts w:eastAsia="Times New Roman" w:cs="Times New Roman"/>
          <w:szCs w:val="24"/>
        </w:rPr>
        <w:t>Alternative architectures such as monolithic structure were rejected because they would make the system harder to scale, harder to maintain, and prone to performance bottlenecks especially around real-time video analysis.</w:t>
      </w:r>
    </w:p>
    <w:p w14:paraId="7682876E" w14:textId="77777777" w:rsidR="00871394" w:rsidRDefault="00871394" w:rsidP="00871394">
      <w:pPr>
        <w:spacing w:after="0"/>
        <w:jc w:val="both"/>
      </w:pPr>
      <w:r w:rsidRPr="06DCED2C">
        <w:rPr>
          <w:rFonts w:eastAsia="Times New Roman" w:cs="Times New Roman"/>
          <w:szCs w:val="24"/>
        </w:rPr>
        <w:t>At the highest level, the system must support:</w:t>
      </w:r>
    </w:p>
    <w:p w14:paraId="089277C5" w14:textId="77777777" w:rsidR="00871394" w:rsidRDefault="00871394">
      <w:pPr>
        <w:pStyle w:val="ListParagraph"/>
        <w:numPr>
          <w:ilvl w:val="0"/>
          <w:numId w:val="81"/>
        </w:numPr>
        <w:spacing w:after="0"/>
        <w:jc w:val="both"/>
        <w:rPr>
          <w:rFonts w:eastAsia="Times New Roman" w:cs="Times New Roman"/>
          <w:szCs w:val="24"/>
        </w:rPr>
      </w:pPr>
      <w:r w:rsidRPr="06DCED2C">
        <w:rPr>
          <w:rFonts w:eastAsia="Times New Roman" w:cs="Times New Roman"/>
          <w:szCs w:val="24"/>
        </w:rPr>
        <w:t>Real-time video collection and processing</w:t>
      </w:r>
    </w:p>
    <w:p w14:paraId="7609728A" w14:textId="77777777" w:rsidR="00871394" w:rsidRDefault="00871394">
      <w:pPr>
        <w:pStyle w:val="ListParagraph"/>
        <w:numPr>
          <w:ilvl w:val="0"/>
          <w:numId w:val="81"/>
        </w:numPr>
        <w:spacing w:after="0"/>
        <w:jc w:val="both"/>
        <w:rPr>
          <w:rFonts w:eastAsia="Times New Roman" w:cs="Times New Roman"/>
          <w:szCs w:val="24"/>
        </w:rPr>
      </w:pPr>
      <w:r w:rsidRPr="06DCED2C">
        <w:rPr>
          <w:rFonts w:eastAsia="Times New Roman" w:cs="Times New Roman"/>
          <w:szCs w:val="24"/>
        </w:rPr>
        <w:t>Automatic accident detection using AI/ML techniques</w:t>
      </w:r>
    </w:p>
    <w:p w14:paraId="637C1E41" w14:textId="77777777" w:rsidR="00871394" w:rsidRDefault="00871394">
      <w:pPr>
        <w:pStyle w:val="ListParagraph"/>
        <w:numPr>
          <w:ilvl w:val="0"/>
          <w:numId w:val="81"/>
        </w:numPr>
        <w:spacing w:after="0"/>
        <w:jc w:val="both"/>
        <w:rPr>
          <w:rFonts w:eastAsia="Times New Roman" w:cs="Times New Roman"/>
          <w:szCs w:val="24"/>
        </w:rPr>
      </w:pPr>
      <w:r w:rsidRPr="06DCED2C">
        <w:rPr>
          <w:rFonts w:eastAsia="Times New Roman" w:cs="Times New Roman"/>
          <w:szCs w:val="24"/>
        </w:rPr>
        <w:lastRenderedPageBreak/>
        <w:t>Storing and retrieving system data (cameras, emergencies, units)</w:t>
      </w:r>
    </w:p>
    <w:p w14:paraId="2BA182D9" w14:textId="77777777" w:rsidR="00871394" w:rsidRDefault="00871394">
      <w:pPr>
        <w:pStyle w:val="ListParagraph"/>
        <w:numPr>
          <w:ilvl w:val="0"/>
          <w:numId w:val="81"/>
        </w:numPr>
        <w:spacing w:after="0"/>
        <w:jc w:val="both"/>
        <w:rPr>
          <w:rFonts w:eastAsia="Times New Roman" w:cs="Times New Roman"/>
          <w:szCs w:val="24"/>
        </w:rPr>
      </w:pPr>
      <w:r w:rsidRPr="06DCED2C">
        <w:rPr>
          <w:rFonts w:eastAsia="Times New Roman" w:cs="Times New Roman"/>
          <w:szCs w:val="24"/>
        </w:rPr>
        <w:t>Managing emergency response units (hospitals, firefighters, police)</w:t>
      </w:r>
    </w:p>
    <w:p w14:paraId="6E259380" w14:textId="77777777" w:rsidR="00871394" w:rsidRDefault="00871394">
      <w:pPr>
        <w:pStyle w:val="ListParagraph"/>
        <w:numPr>
          <w:ilvl w:val="0"/>
          <w:numId w:val="81"/>
        </w:numPr>
        <w:spacing w:after="0"/>
        <w:jc w:val="both"/>
        <w:rPr>
          <w:rFonts w:eastAsia="Times New Roman" w:cs="Times New Roman"/>
          <w:szCs w:val="24"/>
        </w:rPr>
      </w:pPr>
      <w:r w:rsidRPr="06DCED2C">
        <w:rPr>
          <w:rFonts w:eastAsia="Times New Roman" w:cs="Times New Roman"/>
          <w:szCs w:val="24"/>
        </w:rPr>
        <w:t>Displaying a centralized monitoring dashboard</w:t>
      </w:r>
    </w:p>
    <w:p w14:paraId="32987915" w14:textId="77777777" w:rsidR="00871394" w:rsidRDefault="00871394">
      <w:pPr>
        <w:pStyle w:val="ListParagraph"/>
        <w:numPr>
          <w:ilvl w:val="0"/>
          <w:numId w:val="81"/>
        </w:numPr>
        <w:spacing w:after="0"/>
        <w:jc w:val="both"/>
        <w:rPr>
          <w:rFonts w:eastAsia="Times New Roman" w:cs="Times New Roman"/>
          <w:szCs w:val="24"/>
        </w:rPr>
      </w:pPr>
      <w:r w:rsidRPr="06DCED2C">
        <w:rPr>
          <w:rFonts w:eastAsia="Times New Roman" w:cs="Times New Roman"/>
          <w:szCs w:val="24"/>
        </w:rPr>
        <w:t>Generating alerts and event logs</w:t>
      </w:r>
    </w:p>
    <w:p w14:paraId="1E69DD8B" w14:textId="77777777" w:rsidR="00871394" w:rsidRDefault="00871394" w:rsidP="00871394">
      <w:pPr>
        <w:spacing w:after="0"/>
        <w:jc w:val="both"/>
      </w:pPr>
      <w:r w:rsidRPr="06DCED2C">
        <w:rPr>
          <w:rFonts w:eastAsia="Times New Roman" w:cs="Times New Roman"/>
          <w:szCs w:val="24"/>
        </w:rPr>
        <w:t xml:space="preserve"> </w:t>
      </w:r>
    </w:p>
    <w:p w14:paraId="5E64D8D6" w14:textId="77777777" w:rsidR="00871394" w:rsidRDefault="00871394" w:rsidP="00871394">
      <w:pPr>
        <w:spacing w:after="0"/>
        <w:jc w:val="both"/>
      </w:pPr>
      <w:r w:rsidRPr="06DCED2C">
        <w:rPr>
          <w:rFonts w:eastAsia="Times New Roman" w:cs="Times New Roman"/>
          <w:b/>
          <w:bCs/>
          <w:szCs w:val="24"/>
        </w:rPr>
        <w:t>Collaboration of Higher-Level Components</w:t>
      </w:r>
    </w:p>
    <w:p w14:paraId="5DDF848C" w14:textId="77777777" w:rsidR="00871394" w:rsidRDefault="00871394" w:rsidP="00871394">
      <w:pPr>
        <w:spacing w:after="0"/>
        <w:jc w:val="both"/>
      </w:pPr>
      <w:r w:rsidRPr="06DCED2C">
        <w:rPr>
          <w:rFonts w:eastAsia="Times New Roman" w:cs="Times New Roman"/>
          <w:szCs w:val="24"/>
        </w:rPr>
        <w:t>The collaboration between these subsystems follows a pipeline-like workflow:</w:t>
      </w:r>
    </w:p>
    <w:p w14:paraId="62ECE3E5" w14:textId="77777777" w:rsidR="00871394" w:rsidRDefault="00871394">
      <w:pPr>
        <w:pStyle w:val="ListParagraph"/>
        <w:numPr>
          <w:ilvl w:val="0"/>
          <w:numId w:val="80"/>
        </w:numPr>
        <w:spacing w:after="0"/>
        <w:jc w:val="both"/>
        <w:rPr>
          <w:rFonts w:eastAsia="Times New Roman" w:cs="Times New Roman"/>
          <w:szCs w:val="24"/>
        </w:rPr>
      </w:pPr>
      <w:r w:rsidRPr="00BF08E9">
        <w:rPr>
          <w:rFonts w:eastAsia="Times New Roman" w:cs="Times New Roman"/>
          <w:b/>
          <w:bCs/>
          <w:szCs w:val="24"/>
        </w:rPr>
        <w:t>Camera feeds</w:t>
      </w:r>
      <w:r>
        <w:rPr>
          <w:rFonts w:eastAsia="Times New Roman" w:cs="Times New Roman" w:hint="cs"/>
          <w:szCs w:val="24"/>
          <w:rtl/>
        </w:rPr>
        <w:t>:</w:t>
      </w:r>
      <w:r w:rsidRPr="06DCED2C">
        <w:rPr>
          <w:rFonts w:eastAsia="Times New Roman" w:cs="Times New Roman"/>
          <w:szCs w:val="24"/>
        </w:rPr>
        <w:t xml:space="preserve"> processed by the Video Processing Subsystem</w:t>
      </w:r>
    </w:p>
    <w:p w14:paraId="34EFBDC1" w14:textId="77777777" w:rsidR="00871394" w:rsidRDefault="00871394">
      <w:pPr>
        <w:pStyle w:val="ListParagraph"/>
        <w:numPr>
          <w:ilvl w:val="0"/>
          <w:numId w:val="80"/>
        </w:numPr>
        <w:spacing w:after="0"/>
        <w:jc w:val="both"/>
        <w:rPr>
          <w:rFonts w:eastAsia="Times New Roman" w:cs="Times New Roman"/>
          <w:szCs w:val="24"/>
        </w:rPr>
      </w:pPr>
      <w:r w:rsidRPr="00BF08E9">
        <w:rPr>
          <w:rFonts w:eastAsia="Times New Roman" w:cs="Times New Roman"/>
          <w:b/>
          <w:bCs/>
          <w:szCs w:val="24"/>
        </w:rPr>
        <w:t>Detected accident</w:t>
      </w:r>
      <w:r>
        <w:rPr>
          <w:rFonts w:eastAsia="Times New Roman" w:cs="Times New Roman" w:hint="cs"/>
          <w:szCs w:val="24"/>
          <w:rtl/>
        </w:rPr>
        <w:t>:</w:t>
      </w:r>
      <w:r w:rsidRPr="06DCED2C">
        <w:rPr>
          <w:rFonts w:eastAsia="Times New Roman" w:cs="Times New Roman"/>
          <w:szCs w:val="24"/>
        </w:rPr>
        <w:t xml:space="preserve"> forwarded to Event Management Subsystem</w:t>
      </w:r>
    </w:p>
    <w:p w14:paraId="6C4F6EBA" w14:textId="77777777" w:rsidR="00871394" w:rsidRDefault="00871394">
      <w:pPr>
        <w:pStyle w:val="ListParagraph"/>
        <w:numPr>
          <w:ilvl w:val="0"/>
          <w:numId w:val="80"/>
        </w:numPr>
        <w:spacing w:after="0"/>
        <w:jc w:val="both"/>
        <w:rPr>
          <w:rFonts w:eastAsia="Times New Roman" w:cs="Times New Roman"/>
          <w:szCs w:val="24"/>
        </w:rPr>
      </w:pPr>
      <w:r w:rsidRPr="00BF08E9">
        <w:rPr>
          <w:rFonts w:eastAsia="Times New Roman" w:cs="Times New Roman"/>
          <w:b/>
          <w:bCs/>
          <w:szCs w:val="24"/>
        </w:rPr>
        <w:t>Event details</w:t>
      </w:r>
      <w:r>
        <w:rPr>
          <w:rFonts w:eastAsia="Times New Roman" w:cs="Times New Roman" w:hint="cs"/>
          <w:szCs w:val="24"/>
          <w:rtl/>
        </w:rPr>
        <w:t>:</w:t>
      </w:r>
      <w:r w:rsidRPr="06DCED2C">
        <w:rPr>
          <w:rFonts w:eastAsia="Times New Roman" w:cs="Times New Roman"/>
          <w:szCs w:val="24"/>
        </w:rPr>
        <w:t xml:space="preserve"> stored in Data Management Subsystem</w:t>
      </w:r>
    </w:p>
    <w:p w14:paraId="3E57B8B3" w14:textId="77777777" w:rsidR="00871394" w:rsidRDefault="00871394">
      <w:pPr>
        <w:pStyle w:val="ListParagraph"/>
        <w:numPr>
          <w:ilvl w:val="0"/>
          <w:numId w:val="80"/>
        </w:numPr>
        <w:spacing w:after="0"/>
        <w:jc w:val="both"/>
        <w:rPr>
          <w:rFonts w:eastAsia="Times New Roman" w:cs="Times New Roman"/>
          <w:szCs w:val="24"/>
        </w:rPr>
      </w:pPr>
      <w:r w:rsidRPr="00BF08E9">
        <w:rPr>
          <w:rFonts w:eastAsia="Times New Roman" w:cs="Times New Roman"/>
          <w:b/>
          <w:bCs/>
          <w:szCs w:val="24"/>
        </w:rPr>
        <w:t>Affected units</w:t>
      </w:r>
      <w:r>
        <w:rPr>
          <w:rFonts w:eastAsia="Times New Roman" w:cs="Times New Roman" w:hint="cs"/>
          <w:szCs w:val="24"/>
          <w:rtl/>
        </w:rPr>
        <w:t>:</w:t>
      </w:r>
      <w:r w:rsidRPr="06DCED2C">
        <w:rPr>
          <w:rFonts w:eastAsia="Times New Roman" w:cs="Times New Roman"/>
          <w:szCs w:val="24"/>
        </w:rPr>
        <w:t xml:space="preserve"> retrieved via Emergency Units Subsystem</w:t>
      </w:r>
    </w:p>
    <w:p w14:paraId="465590DB" w14:textId="77777777" w:rsidR="00871394" w:rsidRDefault="00871394">
      <w:pPr>
        <w:pStyle w:val="ListParagraph"/>
        <w:numPr>
          <w:ilvl w:val="0"/>
          <w:numId w:val="80"/>
        </w:numPr>
        <w:spacing w:after="0"/>
        <w:jc w:val="both"/>
        <w:rPr>
          <w:rFonts w:eastAsia="Times New Roman" w:cs="Times New Roman"/>
          <w:szCs w:val="24"/>
        </w:rPr>
      </w:pPr>
      <w:r w:rsidRPr="00BF08E9">
        <w:rPr>
          <w:rFonts w:eastAsia="Times New Roman" w:cs="Times New Roman"/>
          <w:b/>
          <w:bCs/>
          <w:szCs w:val="24"/>
        </w:rPr>
        <w:t>Alert + details</w:t>
      </w:r>
      <w:r>
        <w:rPr>
          <w:rFonts w:eastAsia="Times New Roman" w:cs="Times New Roman" w:hint="cs"/>
          <w:szCs w:val="24"/>
          <w:rtl/>
        </w:rPr>
        <w:t>:</w:t>
      </w:r>
      <w:r w:rsidRPr="06DCED2C">
        <w:rPr>
          <w:rFonts w:eastAsia="Times New Roman" w:cs="Times New Roman"/>
          <w:szCs w:val="24"/>
        </w:rPr>
        <w:t xml:space="preserve"> pushed to Notification Subsystem</w:t>
      </w:r>
    </w:p>
    <w:p w14:paraId="5BA2F5A0" w14:textId="77777777" w:rsidR="00871394" w:rsidRDefault="00871394">
      <w:pPr>
        <w:pStyle w:val="ListParagraph"/>
        <w:numPr>
          <w:ilvl w:val="0"/>
          <w:numId w:val="80"/>
        </w:numPr>
        <w:spacing w:after="0"/>
        <w:jc w:val="both"/>
        <w:rPr>
          <w:rFonts w:eastAsia="Times New Roman" w:cs="Times New Roman"/>
          <w:szCs w:val="24"/>
        </w:rPr>
      </w:pPr>
      <w:r w:rsidRPr="00BF08E9">
        <w:rPr>
          <w:rFonts w:eastAsia="Times New Roman" w:cs="Times New Roman"/>
          <w:b/>
          <w:bCs/>
          <w:szCs w:val="24"/>
        </w:rPr>
        <w:t>Updated information</w:t>
      </w:r>
      <w:r>
        <w:rPr>
          <w:rFonts w:eastAsia="Times New Roman" w:cs="Times New Roman" w:hint="cs"/>
          <w:szCs w:val="24"/>
          <w:rtl/>
        </w:rPr>
        <w:t>:</w:t>
      </w:r>
      <w:r w:rsidRPr="06DCED2C">
        <w:rPr>
          <w:rFonts w:eastAsia="Times New Roman" w:cs="Times New Roman"/>
          <w:szCs w:val="24"/>
        </w:rPr>
        <w:t xml:space="preserve"> displayed on Dashboard Subsystem</w:t>
      </w:r>
    </w:p>
    <w:p w14:paraId="15B5F3B0" w14:textId="77777777" w:rsidR="00871394" w:rsidRPr="00BF08E9" w:rsidRDefault="00871394" w:rsidP="00871394">
      <w:pPr>
        <w:spacing w:after="0"/>
        <w:jc w:val="both"/>
      </w:pPr>
      <w:r w:rsidRPr="06DCED2C">
        <w:rPr>
          <w:rFonts w:eastAsia="Times New Roman" w:cs="Times New Roman"/>
          <w:szCs w:val="24"/>
        </w:rPr>
        <w:t>This layered interaction ensures that no subsystem is overloaded and that responsibilities are clearly distributed.</w:t>
      </w:r>
    </w:p>
    <w:p w14:paraId="00526462" w14:textId="77777777" w:rsidR="00871394" w:rsidRPr="003275D5" w:rsidRDefault="00871394" w:rsidP="00871394">
      <w:pPr>
        <w:pStyle w:val="ListParagraph"/>
        <w:autoSpaceDE w:val="0"/>
        <w:autoSpaceDN w:val="0"/>
        <w:adjustRightInd w:val="0"/>
        <w:spacing w:after="0" w:line="240" w:lineRule="auto"/>
        <w:ind w:left="0"/>
        <w:jc w:val="both"/>
        <w:rPr>
          <w:rFonts w:eastAsia="Calibri" w:cs="Times New Roman"/>
        </w:rPr>
      </w:pPr>
    </w:p>
    <w:p w14:paraId="73E1B4FA" w14:textId="77777777" w:rsidR="00871394" w:rsidRPr="003275D5" w:rsidRDefault="00871394" w:rsidP="00871394">
      <w:pPr>
        <w:pStyle w:val="Heading3"/>
        <w:rPr>
          <w:szCs w:val="24"/>
        </w:rPr>
      </w:pPr>
      <w:bookmarkStart w:id="336" w:name="_Toc216110149"/>
      <w:bookmarkStart w:id="337" w:name="_Toc231317838"/>
      <w:r>
        <w:t xml:space="preserve">5.5.2 </w:t>
      </w:r>
      <w:r w:rsidRPr="06DCED2C">
        <w:t>Architectural Design</w:t>
      </w:r>
      <w:bookmarkEnd w:id="336"/>
      <w:bookmarkEnd w:id="337"/>
      <w:r w:rsidRPr="06DCED2C">
        <w:t xml:space="preserve"> </w:t>
      </w:r>
    </w:p>
    <w:p w14:paraId="34E8CF90" w14:textId="77777777" w:rsidR="00871394" w:rsidRDefault="00871394" w:rsidP="00871394">
      <w:pPr>
        <w:spacing w:after="0"/>
        <w:jc w:val="both"/>
      </w:pPr>
      <w:r w:rsidRPr="06DCED2C">
        <w:rPr>
          <w:rFonts w:eastAsia="Times New Roman" w:cs="Times New Roman"/>
          <w:szCs w:val="24"/>
        </w:rPr>
        <w:t>The system is divided into six main modules:</w:t>
      </w:r>
    </w:p>
    <w:p w14:paraId="626F8906" w14:textId="77777777" w:rsidR="00871394" w:rsidRPr="00BF08E9" w:rsidRDefault="00871394">
      <w:pPr>
        <w:pStyle w:val="ListParagraph"/>
        <w:numPr>
          <w:ilvl w:val="0"/>
          <w:numId w:val="79"/>
        </w:numPr>
        <w:spacing w:after="0"/>
        <w:jc w:val="both"/>
        <w:rPr>
          <w:rFonts w:eastAsia="Times New Roman" w:cs="Times New Roman"/>
          <w:b/>
          <w:bCs/>
          <w:szCs w:val="24"/>
        </w:rPr>
      </w:pPr>
      <w:r w:rsidRPr="00BF08E9">
        <w:rPr>
          <w:rFonts w:eastAsia="Times New Roman" w:cs="Times New Roman"/>
          <w:b/>
          <w:bCs/>
          <w:szCs w:val="24"/>
        </w:rPr>
        <w:t>User Interface &amp; Dashboard Module</w:t>
      </w:r>
    </w:p>
    <w:p w14:paraId="6BE8907B" w14:textId="77777777" w:rsidR="00871394" w:rsidRPr="00BF08E9" w:rsidRDefault="00871394">
      <w:pPr>
        <w:pStyle w:val="ListParagraph"/>
        <w:numPr>
          <w:ilvl w:val="0"/>
          <w:numId w:val="79"/>
        </w:numPr>
        <w:spacing w:after="0"/>
        <w:jc w:val="both"/>
        <w:rPr>
          <w:rFonts w:eastAsia="Times New Roman" w:cs="Times New Roman"/>
          <w:b/>
          <w:bCs/>
          <w:szCs w:val="24"/>
        </w:rPr>
      </w:pPr>
      <w:r w:rsidRPr="00BF08E9">
        <w:rPr>
          <w:rFonts w:eastAsia="Times New Roman" w:cs="Times New Roman"/>
          <w:b/>
          <w:bCs/>
          <w:szCs w:val="24"/>
        </w:rPr>
        <w:t>Video Acquisition &amp; Accident Detection Module</w:t>
      </w:r>
    </w:p>
    <w:p w14:paraId="53FBAEB3" w14:textId="77777777" w:rsidR="00871394" w:rsidRPr="00BF08E9" w:rsidRDefault="00871394">
      <w:pPr>
        <w:pStyle w:val="ListParagraph"/>
        <w:numPr>
          <w:ilvl w:val="0"/>
          <w:numId w:val="79"/>
        </w:numPr>
        <w:spacing w:after="0"/>
        <w:jc w:val="both"/>
        <w:rPr>
          <w:rFonts w:eastAsia="Times New Roman" w:cs="Times New Roman"/>
          <w:b/>
          <w:bCs/>
          <w:szCs w:val="24"/>
        </w:rPr>
      </w:pPr>
      <w:r w:rsidRPr="00BF08E9">
        <w:rPr>
          <w:rFonts w:eastAsia="Times New Roman" w:cs="Times New Roman"/>
          <w:b/>
          <w:bCs/>
          <w:szCs w:val="24"/>
        </w:rPr>
        <w:t>Emergency Event Management Module</w:t>
      </w:r>
    </w:p>
    <w:p w14:paraId="7969F825" w14:textId="77777777" w:rsidR="00871394" w:rsidRPr="00BF08E9" w:rsidRDefault="00871394">
      <w:pPr>
        <w:pStyle w:val="ListParagraph"/>
        <w:numPr>
          <w:ilvl w:val="0"/>
          <w:numId w:val="79"/>
        </w:numPr>
        <w:spacing w:after="0"/>
        <w:jc w:val="both"/>
        <w:rPr>
          <w:rFonts w:eastAsia="Times New Roman" w:cs="Times New Roman"/>
          <w:b/>
          <w:bCs/>
          <w:szCs w:val="24"/>
        </w:rPr>
      </w:pPr>
      <w:r w:rsidRPr="00BF08E9">
        <w:rPr>
          <w:rFonts w:eastAsia="Times New Roman" w:cs="Times New Roman"/>
          <w:b/>
          <w:bCs/>
          <w:szCs w:val="24"/>
        </w:rPr>
        <w:t>Emergency Units Management Module</w:t>
      </w:r>
    </w:p>
    <w:p w14:paraId="71618B97" w14:textId="77777777" w:rsidR="00871394" w:rsidRPr="00BF08E9" w:rsidRDefault="00871394">
      <w:pPr>
        <w:pStyle w:val="ListParagraph"/>
        <w:numPr>
          <w:ilvl w:val="0"/>
          <w:numId w:val="79"/>
        </w:numPr>
        <w:spacing w:after="0"/>
        <w:jc w:val="both"/>
        <w:rPr>
          <w:rFonts w:eastAsia="Times New Roman" w:cs="Times New Roman"/>
          <w:b/>
          <w:bCs/>
          <w:szCs w:val="24"/>
        </w:rPr>
      </w:pPr>
      <w:r w:rsidRPr="00BF08E9">
        <w:rPr>
          <w:rFonts w:eastAsia="Times New Roman" w:cs="Times New Roman"/>
          <w:b/>
          <w:bCs/>
          <w:szCs w:val="24"/>
        </w:rPr>
        <w:t>Notification &amp; Alerting Module</w:t>
      </w:r>
    </w:p>
    <w:p w14:paraId="46350C47" w14:textId="77777777" w:rsidR="00871394" w:rsidRPr="00BF08E9" w:rsidRDefault="00871394">
      <w:pPr>
        <w:pStyle w:val="ListParagraph"/>
        <w:numPr>
          <w:ilvl w:val="0"/>
          <w:numId w:val="79"/>
        </w:numPr>
        <w:spacing w:after="0"/>
        <w:jc w:val="both"/>
        <w:rPr>
          <w:rFonts w:eastAsia="Times New Roman" w:cs="Times New Roman"/>
          <w:b/>
          <w:bCs/>
          <w:szCs w:val="24"/>
        </w:rPr>
      </w:pPr>
      <w:r w:rsidRPr="00BF08E9">
        <w:rPr>
          <w:rFonts w:eastAsia="Times New Roman" w:cs="Times New Roman"/>
          <w:b/>
          <w:bCs/>
          <w:szCs w:val="24"/>
        </w:rPr>
        <w:t>Data Management &amp; Storage Module</w:t>
      </w:r>
    </w:p>
    <w:p w14:paraId="7C24D356" w14:textId="77777777" w:rsidR="00871394" w:rsidRDefault="00871394" w:rsidP="00871394">
      <w:pPr>
        <w:spacing w:after="0"/>
        <w:jc w:val="both"/>
      </w:pPr>
      <w:r w:rsidRPr="06DCED2C">
        <w:rPr>
          <w:rFonts w:eastAsia="Times New Roman" w:cs="Times New Roman"/>
          <w:szCs w:val="24"/>
        </w:rPr>
        <w:t>Each module is independent but interconnected to support real-time detection, reporting, and management of emergency events.</w:t>
      </w:r>
    </w:p>
    <w:p w14:paraId="2BCC7863" w14:textId="77777777" w:rsidR="00871394" w:rsidRDefault="00871394" w:rsidP="00871394">
      <w:pPr>
        <w:bidi/>
        <w:spacing w:after="0"/>
        <w:jc w:val="both"/>
      </w:pPr>
      <w:r w:rsidRPr="06DCED2C">
        <w:rPr>
          <w:rFonts w:eastAsia="Times New Roman" w:cs="Times New Roman"/>
          <w:szCs w:val="24"/>
          <w:rtl/>
        </w:rPr>
        <w:t xml:space="preserve"> </w:t>
      </w:r>
    </w:p>
    <w:p w14:paraId="5E334867" w14:textId="77777777" w:rsidR="00871394" w:rsidRDefault="00871394" w:rsidP="00871394">
      <w:pPr>
        <w:spacing w:after="0"/>
        <w:jc w:val="both"/>
      </w:pPr>
      <w:r w:rsidRPr="06DCED2C">
        <w:rPr>
          <w:rFonts w:eastAsia="Times New Roman" w:cs="Times New Roman"/>
          <w:b/>
          <w:bCs/>
          <w:szCs w:val="24"/>
        </w:rPr>
        <w:t>1. User Interface &amp; Dashboard Module</w:t>
      </w:r>
    </w:p>
    <w:p w14:paraId="706D7A78" w14:textId="77777777" w:rsidR="00871394" w:rsidRDefault="00871394" w:rsidP="00871394">
      <w:pPr>
        <w:spacing w:after="0"/>
        <w:jc w:val="both"/>
      </w:pPr>
      <w:r w:rsidRPr="00BC2E36">
        <w:rPr>
          <w:rFonts w:eastAsia="Times New Roman" w:cs="Times New Roman"/>
          <w:b/>
          <w:bCs/>
          <w:szCs w:val="24"/>
        </w:rPr>
        <w:t>Role</w:t>
      </w:r>
      <w:r w:rsidRPr="06DCED2C">
        <w:rPr>
          <w:rFonts w:eastAsia="Times New Roman" w:cs="Times New Roman"/>
          <w:szCs w:val="24"/>
        </w:rPr>
        <w:t>:</w:t>
      </w:r>
      <w:r>
        <w:rPr>
          <w:rFonts w:hint="cs"/>
          <w:rtl/>
        </w:rPr>
        <w:t xml:space="preserve"> </w:t>
      </w:r>
      <w:r w:rsidRPr="06DCED2C">
        <w:rPr>
          <w:rFonts w:eastAsia="Times New Roman" w:cs="Times New Roman"/>
          <w:szCs w:val="24"/>
        </w:rPr>
        <w:t>Displays live camera feeds, accident alerts, emergency units, analytics, and management controls.</w:t>
      </w:r>
    </w:p>
    <w:p w14:paraId="330052BE" w14:textId="77777777" w:rsidR="00871394" w:rsidRDefault="00871394" w:rsidP="00871394">
      <w:pPr>
        <w:spacing w:after="0"/>
        <w:jc w:val="both"/>
      </w:pPr>
      <w:r w:rsidRPr="00BC2E36">
        <w:rPr>
          <w:rFonts w:eastAsia="Times New Roman" w:cs="Times New Roman"/>
          <w:b/>
          <w:bCs/>
          <w:szCs w:val="24"/>
        </w:rPr>
        <w:t>Responsibilities</w:t>
      </w:r>
      <w:r w:rsidRPr="06DCED2C">
        <w:rPr>
          <w:rFonts w:eastAsia="Times New Roman" w:cs="Times New Roman"/>
          <w:szCs w:val="24"/>
        </w:rPr>
        <w:t>:</w:t>
      </w:r>
    </w:p>
    <w:p w14:paraId="2E731452" w14:textId="77777777" w:rsidR="00871394" w:rsidRDefault="00871394">
      <w:pPr>
        <w:pStyle w:val="ListParagraph"/>
        <w:numPr>
          <w:ilvl w:val="0"/>
          <w:numId w:val="78"/>
        </w:numPr>
        <w:spacing w:after="0"/>
        <w:jc w:val="both"/>
        <w:rPr>
          <w:rFonts w:eastAsia="Times New Roman" w:cs="Times New Roman"/>
          <w:szCs w:val="24"/>
        </w:rPr>
      </w:pPr>
      <w:r w:rsidRPr="06DCED2C">
        <w:rPr>
          <w:rFonts w:eastAsia="Times New Roman" w:cs="Times New Roman"/>
          <w:szCs w:val="24"/>
        </w:rPr>
        <w:t>Fetch system data through backend APIs</w:t>
      </w:r>
    </w:p>
    <w:p w14:paraId="0FDF6AB4" w14:textId="77777777" w:rsidR="00871394" w:rsidRDefault="00871394">
      <w:pPr>
        <w:pStyle w:val="ListParagraph"/>
        <w:numPr>
          <w:ilvl w:val="0"/>
          <w:numId w:val="78"/>
        </w:numPr>
        <w:spacing w:after="0"/>
        <w:jc w:val="both"/>
        <w:rPr>
          <w:rFonts w:eastAsia="Times New Roman" w:cs="Times New Roman"/>
          <w:szCs w:val="24"/>
        </w:rPr>
      </w:pPr>
      <w:r w:rsidRPr="06DCED2C">
        <w:rPr>
          <w:rFonts w:eastAsia="Times New Roman" w:cs="Times New Roman"/>
          <w:szCs w:val="24"/>
        </w:rPr>
        <w:t>Visualize accident events in real-time</w:t>
      </w:r>
    </w:p>
    <w:p w14:paraId="090D37DD" w14:textId="77777777" w:rsidR="00871394" w:rsidRDefault="00871394">
      <w:pPr>
        <w:pStyle w:val="ListParagraph"/>
        <w:numPr>
          <w:ilvl w:val="0"/>
          <w:numId w:val="78"/>
        </w:numPr>
        <w:spacing w:after="0"/>
        <w:jc w:val="both"/>
        <w:rPr>
          <w:rFonts w:eastAsia="Times New Roman" w:cs="Times New Roman"/>
          <w:szCs w:val="24"/>
        </w:rPr>
      </w:pPr>
      <w:r w:rsidRPr="06DCED2C">
        <w:rPr>
          <w:rFonts w:eastAsia="Times New Roman" w:cs="Times New Roman"/>
          <w:szCs w:val="24"/>
        </w:rPr>
        <w:t>Provide administrators with CRUD interfaces for cameras, hospitals, and departments</w:t>
      </w:r>
    </w:p>
    <w:p w14:paraId="5B24BCCD" w14:textId="77777777" w:rsidR="00871394" w:rsidRDefault="00871394" w:rsidP="00871394">
      <w:pPr>
        <w:spacing w:after="0"/>
        <w:jc w:val="both"/>
      </w:pPr>
      <w:r w:rsidRPr="00BC2E36">
        <w:rPr>
          <w:rFonts w:eastAsia="Times New Roman" w:cs="Times New Roman"/>
          <w:b/>
          <w:bCs/>
          <w:szCs w:val="24"/>
        </w:rPr>
        <w:t>Collaboration</w:t>
      </w:r>
      <w:r w:rsidRPr="06DCED2C">
        <w:rPr>
          <w:rFonts w:eastAsia="Times New Roman" w:cs="Times New Roman"/>
          <w:szCs w:val="24"/>
        </w:rPr>
        <w:t>:</w:t>
      </w:r>
    </w:p>
    <w:p w14:paraId="2B6BE20F" w14:textId="77777777" w:rsidR="00871394" w:rsidRDefault="00871394">
      <w:pPr>
        <w:pStyle w:val="ListParagraph"/>
        <w:numPr>
          <w:ilvl w:val="0"/>
          <w:numId w:val="77"/>
        </w:numPr>
        <w:spacing w:after="0"/>
        <w:jc w:val="both"/>
        <w:rPr>
          <w:rFonts w:eastAsia="Times New Roman" w:cs="Times New Roman"/>
          <w:szCs w:val="24"/>
        </w:rPr>
      </w:pPr>
      <w:r w:rsidRPr="06DCED2C">
        <w:rPr>
          <w:rFonts w:eastAsia="Times New Roman" w:cs="Times New Roman"/>
          <w:szCs w:val="24"/>
        </w:rPr>
        <w:t>Retrieves processed results from Event Management</w:t>
      </w:r>
    </w:p>
    <w:p w14:paraId="64CC2E44" w14:textId="77777777" w:rsidR="00871394" w:rsidRDefault="00871394">
      <w:pPr>
        <w:pStyle w:val="ListParagraph"/>
        <w:numPr>
          <w:ilvl w:val="0"/>
          <w:numId w:val="77"/>
        </w:numPr>
        <w:spacing w:after="0"/>
        <w:jc w:val="both"/>
        <w:rPr>
          <w:rFonts w:eastAsia="Times New Roman" w:cs="Times New Roman"/>
          <w:szCs w:val="24"/>
        </w:rPr>
      </w:pPr>
      <w:r w:rsidRPr="06DCED2C">
        <w:rPr>
          <w:rFonts w:eastAsia="Times New Roman" w:cs="Times New Roman"/>
          <w:szCs w:val="24"/>
        </w:rPr>
        <w:t>Displays data stored in the Data Management subsystem</w:t>
      </w:r>
    </w:p>
    <w:p w14:paraId="0817D839" w14:textId="77777777" w:rsidR="00871394" w:rsidRDefault="00871394" w:rsidP="00871394">
      <w:pPr>
        <w:spacing w:after="0"/>
        <w:jc w:val="both"/>
      </w:pPr>
      <w:r w:rsidRPr="06DCED2C">
        <w:rPr>
          <w:rFonts w:eastAsia="Times New Roman" w:cs="Times New Roman"/>
          <w:szCs w:val="24"/>
        </w:rPr>
        <w:t xml:space="preserve"> </w:t>
      </w:r>
    </w:p>
    <w:p w14:paraId="15CEBD4E" w14:textId="77777777" w:rsidR="00871394" w:rsidRDefault="00871394" w:rsidP="00871394">
      <w:pPr>
        <w:spacing w:after="0"/>
        <w:jc w:val="both"/>
      </w:pPr>
      <w:r w:rsidRPr="06DCED2C">
        <w:rPr>
          <w:rFonts w:eastAsia="Times New Roman" w:cs="Times New Roman"/>
          <w:b/>
          <w:bCs/>
          <w:szCs w:val="24"/>
        </w:rPr>
        <w:t>2. Video Acquisition &amp; Accident Detection Module</w:t>
      </w:r>
    </w:p>
    <w:p w14:paraId="37410E76" w14:textId="77777777" w:rsidR="00871394" w:rsidRDefault="00871394" w:rsidP="00871394">
      <w:pPr>
        <w:spacing w:after="0"/>
        <w:jc w:val="both"/>
      </w:pPr>
      <w:r w:rsidRPr="00BC2E36">
        <w:rPr>
          <w:rFonts w:eastAsia="Times New Roman" w:cs="Times New Roman"/>
          <w:b/>
          <w:bCs/>
          <w:szCs w:val="24"/>
        </w:rPr>
        <w:t>Role</w:t>
      </w:r>
      <w:r w:rsidRPr="06DCED2C">
        <w:rPr>
          <w:rFonts w:eastAsia="Times New Roman" w:cs="Times New Roman"/>
          <w:szCs w:val="24"/>
        </w:rPr>
        <w:t>:</w:t>
      </w:r>
      <w:r>
        <w:rPr>
          <w:rFonts w:hint="cs"/>
          <w:rtl/>
        </w:rPr>
        <w:t xml:space="preserve"> </w:t>
      </w:r>
      <w:r w:rsidRPr="06DCED2C">
        <w:rPr>
          <w:rFonts w:eastAsia="Times New Roman" w:cs="Times New Roman"/>
          <w:szCs w:val="24"/>
        </w:rPr>
        <w:t>Processes live camera feeds and detects accidents using computer vision / machine learning.</w:t>
      </w:r>
    </w:p>
    <w:p w14:paraId="55D49663" w14:textId="77777777" w:rsidR="00871394" w:rsidRDefault="00871394" w:rsidP="00871394">
      <w:pPr>
        <w:spacing w:after="0"/>
        <w:jc w:val="both"/>
      </w:pPr>
      <w:r w:rsidRPr="00BC2E36">
        <w:rPr>
          <w:rFonts w:eastAsia="Times New Roman" w:cs="Times New Roman"/>
          <w:b/>
          <w:bCs/>
          <w:szCs w:val="24"/>
        </w:rPr>
        <w:t>Responsibilities</w:t>
      </w:r>
      <w:r w:rsidRPr="06DCED2C">
        <w:rPr>
          <w:rFonts w:eastAsia="Times New Roman" w:cs="Times New Roman"/>
          <w:szCs w:val="24"/>
        </w:rPr>
        <w:t>:</w:t>
      </w:r>
    </w:p>
    <w:p w14:paraId="579A45C8" w14:textId="77777777" w:rsidR="00871394" w:rsidRDefault="00871394">
      <w:pPr>
        <w:pStyle w:val="ListParagraph"/>
        <w:numPr>
          <w:ilvl w:val="0"/>
          <w:numId w:val="76"/>
        </w:numPr>
        <w:spacing w:after="0"/>
        <w:jc w:val="both"/>
        <w:rPr>
          <w:rFonts w:eastAsia="Times New Roman" w:cs="Times New Roman"/>
          <w:szCs w:val="24"/>
        </w:rPr>
      </w:pPr>
      <w:r w:rsidRPr="06DCED2C">
        <w:rPr>
          <w:rFonts w:eastAsia="Times New Roman" w:cs="Times New Roman"/>
          <w:szCs w:val="24"/>
        </w:rPr>
        <w:t>Connect to camera streams</w:t>
      </w:r>
    </w:p>
    <w:p w14:paraId="5473E01F" w14:textId="77777777" w:rsidR="00871394" w:rsidRDefault="00871394">
      <w:pPr>
        <w:pStyle w:val="ListParagraph"/>
        <w:numPr>
          <w:ilvl w:val="0"/>
          <w:numId w:val="76"/>
        </w:numPr>
        <w:spacing w:after="0"/>
        <w:jc w:val="both"/>
        <w:rPr>
          <w:rFonts w:eastAsia="Times New Roman" w:cs="Times New Roman"/>
          <w:szCs w:val="24"/>
        </w:rPr>
      </w:pPr>
      <w:r w:rsidRPr="06DCED2C">
        <w:rPr>
          <w:rFonts w:eastAsia="Times New Roman" w:cs="Times New Roman"/>
          <w:szCs w:val="24"/>
        </w:rPr>
        <w:lastRenderedPageBreak/>
        <w:t>Run AI models</w:t>
      </w:r>
    </w:p>
    <w:p w14:paraId="7C69F6A0" w14:textId="77777777" w:rsidR="00871394" w:rsidRDefault="00871394">
      <w:pPr>
        <w:pStyle w:val="ListParagraph"/>
        <w:numPr>
          <w:ilvl w:val="0"/>
          <w:numId w:val="76"/>
        </w:numPr>
        <w:spacing w:after="0"/>
        <w:jc w:val="both"/>
        <w:rPr>
          <w:rFonts w:eastAsia="Times New Roman" w:cs="Times New Roman"/>
          <w:szCs w:val="24"/>
        </w:rPr>
      </w:pPr>
      <w:r w:rsidRPr="06DCED2C">
        <w:rPr>
          <w:rFonts w:eastAsia="Times New Roman" w:cs="Times New Roman"/>
          <w:szCs w:val="24"/>
        </w:rPr>
        <w:t>Send detection results to the Emergency Event Management Module</w:t>
      </w:r>
    </w:p>
    <w:p w14:paraId="08275183" w14:textId="77777777" w:rsidR="00871394" w:rsidRDefault="00871394" w:rsidP="00871394">
      <w:pPr>
        <w:spacing w:after="0"/>
        <w:jc w:val="both"/>
      </w:pPr>
      <w:r w:rsidRPr="00BC2E36">
        <w:rPr>
          <w:rFonts w:eastAsia="Times New Roman" w:cs="Times New Roman"/>
          <w:b/>
          <w:bCs/>
          <w:szCs w:val="24"/>
        </w:rPr>
        <w:t>Collaboration</w:t>
      </w:r>
      <w:r w:rsidRPr="06DCED2C">
        <w:rPr>
          <w:rFonts w:eastAsia="Times New Roman" w:cs="Times New Roman"/>
          <w:szCs w:val="24"/>
        </w:rPr>
        <w:t>:</w:t>
      </w:r>
    </w:p>
    <w:p w14:paraId="676ECBF4" w14:textId="77777777" w:rsidR="00871394" w:rsidRDefault="00871394">
      <w:pPr>
        <w:pStyle w:val="ListParagraph"/>
        <w:numPr>
          <w:ilvl w:val="0"/>
          <w:numId w:val="75"/>
        </w:numPr>
        <w:spacing w:after="0"/>
        <w:jc w:val="both"/>
        <w:rPr>
          <w:rFonts w:eastAsia="Times New Roman" w:cs="Times New Roman"/>
          <w:szCs w:val="24"/>
        </w:rPr>
      </w:pPr>
      <w:r w:rsidRPr="06DCED2C">
        <w:rPr>
          <w:rFonts w:eastAsia="Times New Roman" w:cs="Times New Roman"/>
          <w:szCs w:val="24"/>
        </w:rPr>
        <w:t>As soon as an accident is detected, it notifies the Event Management module</w:t>
      </w:r>
    </w:p>
    <w:p w14:paraId="209346C7" w14:textId="77777777" w:rsidR="00871394" w:rsidRDefault="00871394">
      <w:pPr>
        <w:pStyle w:val="ListParagraph"/>
        <w:numPr>
          <w:ilvl w:val="0"/>
          <w:numId w:val="75"/>
        </w:numPr>
        <w:spacing w:after="0"/>
        <w:jc w:val="both"/>
        <w:rPr>
          <w:rFonts w:eastAsia="Times New Roman" w:cs="Times New Roman"/>
          <w:szCs w:val="24"/>
        </w:rPr>
      </w:pPr>
      <w:r w:rsidRPr="06DCED2C">
        <w:rPr>
          <w:rFonts w:eastAsia="Times New Roman" w:cs="Times New Roman"/>
          <w:szCs w:val="24"/>
        </w:rPr>
        <w:t>Logs critical frames into the database</w:t>
      </w:r>
    </w:p>
    <w:p w14:paraId="4D0F12CA" w14:textId="77777777" w:rsidR="00871394" w:rsidRDefault="00871394" w:rsidP="00871394">
      <w:pPr>
        <w:bidi/>
        <w:spacing w:after="0"/>
        <w:jc w:val="both"/>
      </w:pPr>
      <w:r w:rsidRPr="06DCED2C">
        <w:rPr>
          <w:rFonts w:eastAsia="Times New Roman" w:cs="Times New Roman"/>
          <w:sz w:val="28"/>
          <w:rtl/>
        </w:rPr>
        <w:t xml:space="preserve"> </w:t>
      </w:r>
    </w:p>
    <w:p w14:paraId="5650A8B2" w14:textId="77777777" w:rsidR="00871394" w:rsidRDefault="00871394" w:rsidP="00871394">
      <w:pPr>
        <w:spacing w:after="0"/>
        <w:jc w:val="both"/>
      </w:pPr>
      <w:r w:rsidRPr="06DCED2C">
        <w:rPr>
          <w:rFonts w:eastAsia="Times New Roman" w:cs="Times New Roman"/>
          <w:b/>
          <w:bCs/>
          <w:szCs w:val="24"/>
        </w:rPr>
        <w:t>3. Emergency Event Management Module</w:t>
      </w:r>
    </w:p>
    <w:p w14:paraId="6F64A248" w14:textId="77777777" w:rsidR="00871394" w:rsidRDefault="00871394" w:rsidP="00871394">
      <w:pPr>
        <w:spacing w:after="0"/>
        <w:jc w:val="both"/>
      </w:pPr>
      <w:r w:rsidRPr="00BC2E36">
        <w:rPr>
          <w:rFonts w:eastAsia="Times New Roman" w:cs="Times New Roman"/>
          <w:b/>
          <w:bCs/>
          <w:szCs w:val="24"/>
        </w:rPr>
        <w:t>Role</w:t>
      </w:r>
      <w:r w:rsidRPr="06DCED2C">
        <w:rPr>
          <w:rFonts w:eastAsia="Times New Roman" w:cs="Times New Roman"/>
          <w:szCs w:val="24"/>
        </w:rPr>
        <w:t>:</w:t>
      </w:r>
      <w:r>
        <w:rPr>
          <w:rFonts w:hint="cs"/>
          <w:rtl/>
        </w:rPr>
        <w:t xml:space="preserve"> </w:t>
      </w:r>
      <w:r w:rsidRPr="06DCED2C">
        <w:rPr>
          <w:rFonts w:eastAsia="Times New Roman" w:cs="Times New Roman"/>
          <w:szCs w:val="24"/>
        </w:rPr>
        <w:t>Central controller of all accident-related events.</w:t>
      </w:r>
    </w:p>
    <w:p w14:paraId="02B29A66" w14:textId="77777777" w:rsidR="00871394" w:rsidRDefault="00871394" w:rsidP="00871394">
      <w:pPr>
        <w:spacing w:after="0"/>
        <w:jc w:val="both"/>
      </w:pPr>
      <w:r w:rsidRPr="00BC2E36">
        <w:rPr>
          <w:rFonts w:eastAsia="Times New Roman" w:cs="Times New Roman"/>
          <w:b/>
          <w:bCs/>
          <w:szCs w:val="24"/>
        </w:rPr>
        <w:t>Responsibilities</w:t>
      </w:r>
      <w:r w:rsidRPr="06DCED2C">
        <w:rPr>
          <w:rFonts w:eastAsia="Times New Roman" w:cs="Times New Roman"/>
          <w:szCs w:val="24"/>
        </w:rPr>
        <w:t>:</w:t>
      </w:r>
    </w:p>
    <w:p w14:paraId="18D9E072" w14:textId="77777777" w:rsidR="00871394" w:rsidRDefault="00871394">
      <w:pPr>
        <w:pStyle w:val="ListParagraph"/>
        <w:numPr>
          <w:ilvl w:val="0"/>
          <w:numId w:val="74"/>
        </w:numPr>
        <w:spacing w:after="0"/>
        <w:jc w:val="both"/>
        <w:rPr>
          <w:rFonts w:eastAsia="Times New Roman" w:cs="Times New Roman"/>
          <w:szCs w:val="24"/>
        </w:rPr>
      </w:pPr>
      <w:r w:rsidRPr="06DCED2C">
        <w:rPr>
          <w:rFonts w:eastAsia="Times New Roman" w:cs="Times New Roman"/>
          <w:szCs w:val="24"/>
        </w:rPr>
        <w:t>Create and manage accident event objects</w:t>
      </w:r>
    </w:p>
    <w:p w14:paraId="79844164" w14:textId="77777777" w:rsidR="00871394" w:rsidRDefault="00871394">
      <w:pPr>
        <w:pStyle w:val="ListParagraph"/>
        <w:numPr>
          <w:ilvl w:val="0"/>
          <w:numId w:val="74"/>
        </w:numPr>
        <w:spacing w:after="0"/>
        <w:jc w:val="both"/>
        <w:rPr>
          <w:rFonts w:eastAsia="Times New Roman" w:cs="Times New Roman"/>
          <w:szCs w:val="24"/>
        </w:rPr>
      </w:pPr>
      <w:r w:rsidRPr="06DCED2C">
        <w:rPr>
          <w:rFonts w:eastAsia="Times New Roman" w:cs="Times New Roman"/>
          <w:szCs w:val="24"/>
        </w:rPr>
        <w:t>Update event status (detected, verified, resolved)</w:t>
      </w:r>
    </w:p>
    <w:p w14:paraId="61CD9136" w14:textId="77777777" w:rsidR="00871394" w:rsidRDefault="00871394">
      <w:pPr>
        <w:pStyle w:val="ListParagraph"/>
        <w:numPr>
          <w:ilvl w:val="0"/>
          <w:numId w:val="74"/>
        </w:numPr>
        <w:spacing w:after="0"/>
        <w:jc w:val="both"/>
        <w:rPr>
          <w:rFonts w:eastAsia="Times New Roman" w:cs="Times New Roman"/>
          <w:szCs w:val="24"/>
        </w:rPr>
      </w:pPr>
      <w:r w:rsidRPr="06DCED2C">
        <w:rPr>
          <w:rFonts w:eastAsia="Times New Roman" w:cs="Times New Roman"/>
          <w:szCs w:val="24"/>
        </w:rPr>
        <w:t>Coordinate with Notification and Units Management modules</w:t>
      </w:r>
    </w:p>
    <w:p w14:paraId="2648B66F" w14:textId="77777777" w:rsidR="00871394" w:rsidRDefault="00871394" w:rsidP="00871394">
      <w:pPr>
        <w:spacing w:after="0"/>
        <w:jc w:val="both"/>
      </w:pPr>
      <w:r w:rsidRPr="00BC2E36">
        <w:rPr>
          <w:rFonts w:eastAsia="Times New Roman" w:cs="Times New Roman"/>
          <w:b/>
          <w:bCs/>
          <w:szCs w:val="24"/>
        </w:rPr>
        <w:t>Collaboration</w:t>
      </w:r>
      <w:r w:rsidRPr="06DCED2C">
        <w:rPr>
          <w:rFonts w:eastAsia="Times New Roman" w:cs="Times New Roman"/>
          <w:szCs w:val="24"/>
        </w:rPr>
        <w:t>:</w:t>
      </w:r>
    </w:p>
    <w:p w14:paraId="4E8B96CA" w14:textId="77777777" w:rsidR="00871394" w:rsidRDefault="00871394">
      <w:pPr>
        <w:pStyle w:val="ListParagraph"/>
        <w:numPr>
          <w:ilvl w:val="0"/>
          <w:numId w:val="73"/>
        </w:numPr>
        <w:spacing w:after="0"/>
        <w:jc w:val="both"/>
        <w:rPr>
          <w:rFonts w:eastAsia="Times New Roman" w:cs="Times New Roman"/>
          <w:szCs w:val="24"/>
        </w:rPr>
      </w:pPr>
      <w:r w:rsidRPr="06DCED2C">
        <w:rPr>
          <w:rFonts w:eastAsia="Times New Roman" w:cs="Times New Roman"/>
          <w:szCs w:val="24"/>
        </w:rPr>
        <w:t>Receive detection signals from the Accident Detection module</w:t>
      </w:r>
    </w:p>
    <w:p w14:paraId="5C24B4BF" w14:textId="77777777" w:rsidR="00871394" w:rsidRDefault="00871394">
      <w:pPr>
        <w:pStyle w:val="ListParagraph"/>
        <w:numPr>
          <w:ilvl w:val="0"/>
          <w:numId w:val="73"/>
        </w:numPr>
        <w:spacing w:after="0"/>
        <w:jc w:val="both"/>
        <w:rPr>
          <w:rFonts w:eastAsia="Times New Roman" w:cs="Times New Roman"/>
          <w:szCs w:val="24"/>
        </w:rPr>
      </w:pPr>
      <w:r w:rsidRPr="06DCED2C">
        <w:rPr>
          <w:rFonts w:eastAsia="Times New Roman" w:cs="Times New Roman"/>
          <w:szCs w:val="24"/>
        </w:rPr>
        <w:t>Stores event details in the Data Management subsystem</w:t>
      </w:r>
    </w:p>
    <w:p w14:paraId="0736FCC6" w14:textId="77777777" w:rsidR="00871394" w:rsidRDefault="00871394">
      <w:pPr>
        <w:pStyle w:val="ListParagraph"/>
        <w:numPr>
          <w:ilvl w:val="0"/>
          <w:numId w:val="73"/>
        </w:numPr>
        <w:spacing w:after="0"/>
        <w:jc w:val="both"/>
        <w:rPr>
          <w:rFonts w:eastAsia="Times New Roman" w:cs="Times New Roman"/>
          <w:szCs w:val="24"/>
        </w:rPr>
      </w:pPr>
      <w:r w:rsidRPr="06DCED2C">
        <w:rPr>
          <w:rFonts w:eastAsia="Times New Roman" w:cs="Times New Roman"/>
          <w:szCs w:val="24"/>
        </w:rPr>
        <w:t>Send alerts to the Notification Module</w:t>
      </w:r>
    </w:p>
    <w:p w14:paraId="638BF54B" w14:textId="77777777" w:rsidR="00871394" w:rsidRDefault="00871394" w:rsidP="00871394">
      <w:pPr>
        <w:bidi/>
        <w:spacing w:after="0"/>
        <w:jc w:val="both"/>
      </w:pPr>
      <w:r w:rsidRPr="06DCED2C">
        <w:rPr>
          <w:rFonts w:eastAsia="Times New Roman" w:cs="Times New Roman"/>
          <w:sz w:val="28"/>
          <w:rtl/>
        </w:rPr>
        <w:t xml:space="preserve"> </w:t>
      </w:r>
    </w:p>
    <w:p w14:paraId="0B4E3563" w14:textId="77777777" w:rsidR="00871394" w:rsidRDefault="00871394" w:rsidP="00871394">
      <w:pPr>
        <w:spacing w:after="0"/>
        <w:jc w:val="both"/>
      </w:pPr>
      <w:r w:rsidRPr="06DCED2C">
        <w:rPr>
          <w:rFonts w:eastAsia="Times New Roman" w:cs="Times New Roman"/>
          <w:b/>
          <w:bCs/>
          <w:szCs w:val="24"/>
        </w:rPr>
        <w:t>4. Emergency Units Management Module</w:t>
      </w:r>
    </w:p>
    <w:p w14:paraId="5262C319" w14:textId="77777777" w:rsidR="00871394" w:rsidRDefault="00871394" w:rsidP="00871394">
      <w:pPr>
        <w:spacing w:after="0"/>
        <w:jc w:val="both"/>
      </w:pPr>
      <w:r w:rsidRPr="00BC2E36">
        <w:rPr>
          <w:rFonts w:eastAsia="Times New Roman" w:cs="Times New Roman"/>
          <w:b/>
          <w:bCs/>
          <w:szCs w:val="24"/>
        </w:rPr>
        <w:t>Role</w:t>
      </w:r>
      <w:r w:rsidRPr="06DCED2C">
        <w:rPr>
          <w:rFonts w:eastAsia="Times New Roman" w:cs="Times New Roman"/>
          <w:szCs w:val="24"/>
        </w:rPr>
        <w:t>:</w:t>
      </w:r>
      <w:r>
        <w:rPr>
          <w:rFonts w:hint="cs"/>
          <w:rtl/>
        </w:rPr>
        <w:t xml:space="preserve"> </w:t>
      </w:r>
      <w:r w:rsidRPr="06DCED2C">
        <w:rPr>
          <w:rFonts w:eastAsia="Times New Roman" w:cs="Times New Roman"/>
          <w:szCs w:val="24"/>
        </w:rPr>
        <w:t>Manages hospitals, fire departments, police units, and their statuses.</w:t>
      </w:r>
    </w:p>
    <w:p w14:paraId="31E36F66" w14:textId="77777777" w:rsidR="00871394" w:rsidRPr="00BC2E36" w:rsidRDefault="00871394" w:rsidP="00871394">
      <w:pPr>
        <w:spacing w:after="0"/>
        <w:jc w:val="both"/>
        <w:rPr>
          <w:b/>
          <w:bCs/>
        </w:rPr>
      </w:pPr>
      <w:r w:rsidRPr="00BC2E36">
        <w:rPr>
          <w:rFonts w:eastAsia="Times New Roman" w:cs="Times New Roman"/>
          <w:b/>
          <w:bCs/>
          <w:szCs w:val="24"/>
        </w:rPr>
        <w:t>Responsibilities:</w:t>
      </w:r>
    </w:p>
    <w:p w14:paraId="7D35634F" w14:textId="77777777" w:rsidR="00871394" w:rsidRDefault="00871394">
      <w:pPr>
        <w:pStyle w:val="ListParagraph"/>
        <w:numPr>
          <w:ilvl w:val="0"/>
          <w:numId w:val="72"/>
        </w:numPr>
        <w:spacing w:after="0"/>
        <w:jc w:val="both"/>
        <w:rPr>
          <w:rFonts w:eastAsia="Times New Roman" w:cs="Times New Roman"/>
          <w:szCs w:val="24"/>
        </w:rPr>
      </w:pPr>
      <w:r w:rsidRPr="06DCED2C">
        <w:rPr>
          <w:rFonts w:eastAsia="Times New Roman" w:cs="Times New Roman"/>
          <w:szCs w:val="24"/>
        </w:rPr>
        <w:t>Add, remove, or edit emergency unit details</w:t>
      </w:r>
    </w:p>
    <w:p w14:paraId="042FC3F1" w14:textId="77777777" w:rsidR="00871394" w:rsidRDefault="00871394">
      <w:pPr>
        <w:pStyle w:val="ListParagraph"/>
        <w:numPr>
          <w:ilvl w:val="0"/>
          <w:numId w:val="72"/>
        </w:numPr>
        <w:spacing w:after="0"/>
        <w:jc w:val="both"/>
        <w:rPr>
          <w:rFonts w:eastAsia="Times New Roman" w:cs="Times New Roman"/>
          <w:szCs w:val="24"/>
        </w:rPr>
      </w:pPr>
      <w:r w:rsidRPr="06DCED2C">
        <w:rPr>
          <w:rFonts w:eastAsia="Times New Roman" w:cs="Times New Roman"/>
          <w:szCs w:val="24"/>
        </w:rPr>
        <w:t>Maintain live availability status</w:t>
      </w:r>
    </w:p>
    <w:p w14:paraId="377C99F1" w14:textId="77777777" w:rsidR="00871394" w:rsidRDefault="00871394">
      <w:pPr>
        <w:pStyle w:val="ListParagraph"/>
        <w:numPr>
          <w:ilvl w:val="0"/>
          <w:numId w:val="72"/>
        </w:numPr>
        <w:spacing w:after="0"/>
        <w:jc w:val="both"/>
        <w:rPr>
          <w:rFonts w:eastAsia="Times New Roman" w:cs="Times New Roman"/>
          <w:szCs w:val="24"/>
        </w:rPr>
      </w:pPr>
      <w:r w:rsidRPr="06DCED2C">
        <w:rPr>
          <w:rFonts w:eastAsia="Times New Roman" w:cs="Times New Roman"/>
          <w:szCs w:val="24"/>
        </w:rPr>
        <w:t>Provide nearest or available units to an event</w:t>
      </w:r>
    </w:p>
    <w:p w14:paraId="422A7E87" w14:textId="77777777" w:rsidR="00871394" w:rsidRPr="00BC2E36" w:rsidRDefault="00871394" w:rsidP="00871394">
      <w:pPr>
        <w:spacing w:after="0"/>
        <w:jc w:val="both"/>
        <w:rPr>
          <w:b/>
          <w:bCs/>
        </w:rPr>
      </w:pPr>
      <w:r w:rsidRPr="00BC2E36">
        <w:rPr>
          <w:rFonts w:eastAsia="Times New Roman" w:cs="Times New Roman"/>
          <w:b/>
          <w:bCs/>
          <w:szCs w:val="24"/>
        </w:rPr>
        <w:t>Collaboration:</w:t>
      </w:r>
    </w:p>
    <w:p w14:paraId="7344E1EC" w14:textId="77777777" w:rsidR="00871394" w:rsidRDefault="00871394">
      <w:pPr>
        <w:pStyle w:val="ListParagraph"/>
        <w:numPr>
          <w:ilvl w:val="0"/>
          <w:numId w:val="71"/>
        </w:numPr>
        <w:spacing w:after="0"/>
        <w:jc w:val="both"/>
        <w:rPr>
          <w:rFonts w:eastAsia="Times New Roman" w:cs="Times New Roman"/>
          <w:szCs w:val="24"/>
        </w:rPr>
      </w:pPr>
      <w:r w:rsidRPr="06DCED2C">
        <w:rPr>
          <w:rFonts w:eastAsia="Times New Roman" w:cs="Times New Roman"/>
          <w:szCs w:val="24"/>
        </w:rPr>
        <w:t>Supplies Event Management with recommended response units</w:t>
      </w:r>
    </w:p>
    <w:p w14:paraId="349C159E" w14:textId="77777777" w:rsidR="00871394" w:rsidRDefault="00871394">
      <w:pPr>
        <w:pStyle w:val="ListParagraph"/>
        <w:numPr>
          <w:ilvl w:val="0"/>
          <w:numId w:val="71"/>
        </w:numPr>
        <w:spacing w:after="0"/>
        <w:jc w:val="both"/>
        <w:rPr>
          <w:rFonts w:eastAsia="Times New Roman" w:cs="Times New Roman"/>
          <w:szCs w:val="24"/>
        </w:rPr>
      </w:pPr>
      <w:r w:rsidRPr="06DCED2C">
        <w:rPr>
          <w:rFonts w:eastAsia="Times New Roman" w:cs="Times New Roman"/>
          <w:szCs w:val="24"/>
        </w:rPr>
        <w:t>Stores updated unit information in the database</w:t>
      </w:r>
    </w:p>
    <w:p w14:paraId="62F6240A" w14:textId="77777777" w:rsidR="00871394" w:rsidRDefault="00871394" w:rsidP="00871394">
      <w:pPr>
        <w:spacing w:after="0"/>
        <w:jc w:val="both"/>
      </w:pPr>
      <w:r w:rsidRPr="06DCED2C">
        <w:rPr>
          <w:rFonts w:eastAsia="Times New Roman" w:cs="Times New Roman"/>
          <w:szCs w:val="24"/>
        </w:rPr>
        <w:t xml:space="preserve"> </w:t>
      </w:r>
    </w:p>
    <w:p w14:paraId="17D18514" w14:textId="77777777" w:rsidR="00871394" w:rsidRDefault="00871394" w:rsidP="00871394">
      <w:pPr>
        <w:spacing w:after="0"/>
        <w:jc w:val="both"/>
      </w:pPr>
      <w:r w:rsidRPr="06DCED2C">
        <w:rPr>
          <w:rFonts w:eastAsia="Times New Roman" w:cs="Times New Roman"/>
          <w:b/>
          <w:bCs/>
          <w:szCs w:val="24"/>
        </w:rPr>
        <w:t>5. Notification &amp; Alerting Module</w:t>
      </w:r>
    </w:p>
    <w:p w14:paraId="5BEB03E4" w14:textId="77777777" w:rsidR="00871394" w:rsidRDefault="00871394" w:rsidP="00871394">
      <w:pPr>
        <w:spacing w:after="0"/>
        <w:jc w:val="both"/>
      </w:pPr>
      <w:r w:rsidRPr="00BC2E36">
        <w:rPr>
          <w:rFonts w:eastAsia="Times New Roman" w:cs="Times New Roman"/>
          <w:b/>
          <w:bCs/>
          <w:szCs w:val="24"/>
        </w:rPr>
        <w:t>Role</w:t>
      </w:r>
      <w:r w:rsidRPr="06DCED2C">
        <w:rPr>
          <w:rFonts w:eastAsia="Times New Roman" w:cs="Times New Roman"/>
          <w:szCs w:val="24"/>
        </w:rPr>
        <w:t>:</w:t>
      </w:r>
      <w:r>
        <w:rPr>
          <w:rFonts w:hint="cs"/>
          <w:rtl/>
        </w:rPr>
        <w:t xml:space="preserve"> </w:t>
      </w:r>
      <w:r w:rsidRPr="06DCED2C">
        <w:rPr>
          <w:rFonts w:eastAsia="Times New Roman" w:cs="Times New Roman"/>
          <w:szCs w:val="24"/>
        </w:rPr>
        <w:t>Sends notifications to dashboard users and logs event updates.</w:t>
      </w:r>
    </w:p>
    <w:p w14:paraId="6201216F" w14:textId="77777777" w:rsidR="00871394" w:rsidRDefault="00871394" w:rsidP="00871394">
      <w:pPr>
        <w:spacing w:after="0"/>
        <w:jc w:val="both"/>
      </w:pPr>
      <w:r w:rsidRPr="00BC2E36">
        <w:rPr>
          <w:rFonts w:eastAsia="Times New Roman" w:cs="Times New Roman"/>
          <w:b/>
          <w:bCs/>
          <w:szCs w:val="24"/>
        </w:rPr>
        <w:t>Responsibilities</w:t>
      </w:r>
      <w:r w:rsidRPr="06DCED2C">
        <w:rPr>
          <w:rFonts w:eastAsia="Times New Roman" w:cs="Times New Roman"/>
          <w:szCs w:val="24"/>
        </w:rPr>
        <w:t>:</w:t>
      </w:r>
    </w:p>
    <w:p w14:paraId="606C96D5" w14:textId="77777777" w:rsidR="00871394" w:rsidRDefault="00871394">
      <w:pPr>
        <w:pStyle w:val="ListParagraph"/>
        <w:numPr>
          <w:ilvl w:val="0"/>
          <w:numId w:val="70"/>
        </w:numPr>
        <w:spacing w:after="0"/>
        <w:jc w:val="both"/>
        <w:rPr>
          <w:rFonts w:eastAsia="Times New Roman" w:cs="Times New Roman"/>
          <w:szCs w:val="24"/>
        </w:rPr>
      </w:pPr>
      <w:r w:rsidRPr="06DCED2C">
        <w:rPr>
          <w:rFonts w:eastAsia="Times New Roman" w:cs="Times New Roman"/>
          <w:szCs w:val="24"/>
        </w:rPr>
        <w:t>Issue alerts for new accidents</w:t>
      </w:r>
    </w:p>
    <w:p w14:paraId="40E35EB8" w14:textId="77777777" w:rsidR="00871394" w:rsidRDefault="00871394">
      <w:pPr>
        <w:pStyle w:val="ListParagraph"/>
        <w:numPr>
          <w:ilvl w:val="0"/>
          <w:numId w:val="70"/>
        </w:numPr>
        <w:spacing w:after="0"/>
        <w:jc w:val="both"/>
        <w:rPr>
          <w:rFonts w:eastAsia="Times New Roman" w:cs="Times New Roman"/>
          <w:szCs w:val="24"/>
        </w:rPr>
      </w:pPr>
      <w:r w:rsidRPr="06DCED2C">
        <w:rPr>
          <w:rFonts w:eastAsia="Times New Roman" w:cs="Times New Roman"/>
          <w:szCs w:val="24"/>
        </w:rPr>
        <w:t>Update users when event statuses change</w:t>
      </w:r>
    </w:p>
    <w:p w14:paraId="6DB57D8D" w14:textId="77777777" w:rsidR="00871394" w:rsidRDefault="00871394">
      <w:pPr>
        <w:pStyle w:val="ListParagraph"/>
        <w:numPr>
          <w:ilvl w:val="0"/>
          <w:numId w:val="70"/>
        </w:numPr>
        <w:spacing w:after="0"/>
        <w:jc w:val="both"/>
        <w:rPr>
          <w:rFonts w:eastAsia="Times New Roman" w:cs="Times New Roman"/>
          <w:szCs w:val="24"/>
        </w:rPr>
      </w:pPr>
      <w:r w:rsidRPr="06DCED2C">
        <w:rPr>
          <w:rFonts w:eastAsia="Times New Roman" w:cs="Times New Roman"/>
          <w:szCs w:val="24"/>
        </w:rPr>
        <w:t>Integrate with future communication channels (SMS, email, etc.)</w:t>
      </w:r>
    </w:p>
    <w:p w14:paraId="669E79B7" w14:textId="77777777" w:rsidR="00871394" w:rsidRDefault="00871394" w:rsidP="00871394">
      <w:pPr>
        <w:spacing w:after="0"/>
        <w:jc w:val="both"/>
      </w:pPr>
      <w:r w:rsidRPr="00BC2E36">
        <w:rPr>
          <w:rFonts w:eastAsia="Times New Roman" w:cs="Times New Roman"/>
          <w:b/>
          <w:bCs/>
          <w:szCs w:val="24"/>
        </w:rPr>
        <w:t>Collaboration</w:t>
      </w:r>
      <w:r w:rsidRPr="06DCED2C">
        <w:rPr>
          <w:rFonts w:eastAsia="Times New Roman" w:cs="Times New Roman"/>
          <w:szCs w:val="24"/>
        </w:rPr>
        <w:t>:</w:t>
      </w:r>
    </w:p>
    <w:p w14:paraId="68B0461B" w14:textId="77777777" w:rsidR="00871394" w:rsidRDefault="00871394">
      <w:pPr>
        <w:pStyle w:val="ListParagraph"/>
        <w:numPr>
          <w:ilvl w:val="0"/>
          <w:numId w:val="69"/>
        </w:numPr>
        <w:spacing w:after="0"/>
        <w:jc w:val="both"/>
        <w:rPr>
          <w:rFonts w:eastAsia="Times New Roman" w:cs="Times New Roman"/>
          <w:szCs w:val="24"/>
        </w:rPr>
      </w:pPr>
      <w:r w:rsidRPr="06DCED2C">
        <w:rPr>
          <w:rFonts w:eastAsia="Times New Roman" w:cs="Times New Roman"/>
          <w:szCs w:val="24"/>
        </w:rPr>
        <w:t>Triggers alerts based on data from Event Management</w:t>
      </w:r>
    </w:p>
    <w:p w14:paraId="4D7E77D6" w14:textId="77777777" w:rsidR="00871394" w:rsidRDefault="00871394">
      <w:pPr>
        <w:pStyle w:val="ListParagraph"/>
        <w:numPr>
          <w:ilvl w:val="0"/>
          <w:numId w:val="69"/>
        </w:numPr>
        <w:spacing w:after="0"/>
        <w:jc w:val="both"/>
        <w:rPr>
          <w:rFonts w:eastAsia="Times New Roman" w:cs="Times New Roman"/>
          <w:szCs w:val="24"/>
        </w:rPr>
      </w:pPr>
      <w:r w:rsidRPr="06DCED2C">
        <w:rPr>
          <w:rFonts w:eastAsia="Times New Roman" w:cs="Times New Roman"/>
          <w:szCs w:val="24"/>
        </w:rPr>
        <w:t>Sends UI update signals to the Dashboard module</w:t>
      </w:r>
    </w:p>
    <w:p w14:paraId="07C83A84" w14:textId="77777777" w:rsidR="00871394" w:rsidRDefault="00871394" w:rsidP="00871394">
      <w:pPr>
        <w:bidi/>
        <w:spacing w:after="0"/>
        <w:jc w:val="both"/>
      </w:pPr>
      <w:r w:rsidRPr="06DCED2C">
        <w:rPr>
          <w:rFonts w:eastAsia="Times New Roman" w:cs="Times New Roman"/>
          <w:sz w:val="28"/>
          <w:rtl/>
        </w:rPr>
        <w:t xml:space="preserve"> </w:t>
      </w:r>
    </w:p>
    <w:p w14:paraId="27799167" w14:textId="77777777" w:rsidR="00871394" w:rsidRDefault="00871394" w:rsidP="00871394">
      <w:pPr>
        <w:spacing w:after="0"/>
        <w:jc w:val="both"/>
      </w:pPr>
      <w:r w:rsidRPr="06DCED2C">
        <w:rPr>
          <w:rFonts w:eastAsia="Times New Roman" w:cs="Times New Roman"/>
          <w:b/>
          <w:bCs/>
          <w:szCs w:val="24"/>
        </w:rPr>
        <w:t>6. Data Management &amp; Storage Module</w:t>
      </w:r>
    </w:p>
    <w:p w14:paraId="7DCBDFC6" w14:textId="77777777" w:rsidR="00871394" w:rsidRDefault="00871394" w:rsidP="00871394">
      <w:pPr>
        <w:spacing w:after="0"/>
        <w:jc w:val="both"/>
      </w:pPr>
      <w:r w:rsidRPr="00BC2E36">
        <w:rPr>
          <w:rFonts w:eastAsia="Times New Roman" w:cs="Times New Roman"/>
          <w:b/>
          <w:bCs/>
          <w:szCs w:val="24"/>
        </w:rPr>
        <w:t>Role</w:t>
      </w:r>
      <w:r w:rsidRPr="06DCED2C">
        <w:rPr>
          <w:rFonts w:eastAsia="Times New Roman" w:cs="Times New Roman"/>
          <w:szCs w:val="24"/>
        </w:rPr>
        <w:t>:</w:t>
      </w:r>
      <w:r>
        <w:rPr>
          <w:rFonts w:hint="cs"/>
          <w:rtl/>
        </w:rPr>
        <w:t xml:space="preserve"> </w:t>
      </w:r>
      <w:r w:rsidRPr="06DCED2C">
        <w:rPr>
          <w:rFonts w:eastAsia="Times New Roman" w:cs="Times New Roman"/>
          <w:szCs w:val="24"/>
        </w:rPr>
        <w:t>Provides centralized storage for all system data.</w:t>
      </w:r>
    </w:p>
    <w:p w14:paraId="1154BA73" w14:textId="77777777" w:rsidR="00871394" w:rsidRDefault="00871394" w:rsidP="00871394">
      <w:pPr>
        <w:spacing w:after="0"/>
        <w:jc w:val="both"/>
      </w:pPr>
      <w:r w:rsidRPr="00BC2E36">
        <w:rPr>
          <w:rFonts w:eastAsia="Times New Roman" w:cs="Times New Roman"/>
          <w:b/>
          <w:bCs/>
          <w:szCs w:val="24"/>
        </w:rPr>
        <w:t>Responsibilities</w:t>
      </w:r>
      <w:r w:rsidRPr="06DCED2C">
        <w:rPr>
          <w:rFonts w:eastAsia="Times New Roman" w:cs="Times New Roman"/>
          <w:szCs w:val="24"/>
        </w:rPr>
        <w:t>:</w:t>
      </w:r>
    </w:p>
    <w:p w14:paraId="7A8189A4" w14:textId="77777777" w:rsidR="00871394" w:rsidRDefault="00871394">
      <w:pPr>
        <w:pStyle w:val="ListParagraph"/>
        <w:numPr>
          <w:ilvl w:val="0"/>
          <w:numId w:val="68"/>
        </w:numPr>
        <w:spacing w:after="0"/>
        <w:jc w:val="both"/>
        <w:rPr>
          <w:rFonts w:eastAsia="Times New Roman" w:cs="Times New Roman"/>
          <w:szCs w:val="24"/>
        </w:rPr>
      </w:pPr>
      <w:r w:rsidRPr="06DCED2C">
        <w:rPr>
          <w:rFonts w:eastAsia="Times New Roman" w:cs="Times New Roman"/>
          <w:szCs w:val="24"/>
        </w:rPr>
        <w:t>Maintain camera data</w:t>
      </w:r>
    </w:p>
    <w:p w14:paraId="568A5DCD" w14:textId="77777777" w:rsidR="00871394" w:rsidRDefault="00871394">
      <w:pPr>
        <w:pStyle w:val="ListParagraph"/>
        <w:numPr>
          <w:ilvl w:val="0"/>
          <w:numId w:val="68"/>
        </w:numPr>
        <w:spacing w:after="0"/>
        <w:jc w:val="both"/>
        <w:rPr>
          <w:rFonts w:eastAsia="Times New Roman" w:cs="Times New Roman"/>
          <w:szCs w:val="24"/>
        </w:rPr>
      </w:pPr>
      <w:r w:rsidRPr="06DCED2C">
        <w:rPr>
          <w:rFonts w:eastAsia="Times New Roman" w:cs="Times New Roman"/>
          <w:szCs w:val="24"/>
        </w:rPr>
        <w:lastRenderedPageBreak/>
        <w:t>Store accident events, timestamps, severity</w:t>
      </w:r>
    </w:p>
    <w:p w14:paraId="153D59D1" w14:textId="77777777" w:rsidR="00871394" w:rsidRDefault="00871394">
      <w:pPr>
        <w:pStyle w:val="ListParagraph"/>
        <w:numPr>
          <w:ilvl w:val="0"/>
          <w:numId w:val="68"/>
        </w:numPr>
        <w:spacing w:after="0"/>
        <w:jc w:val="both"/>
        <w:rPr>
          <w:rFonts w:eastAsia="Times New Roman" w:cs="Times New Roman"/>
          <w:szCs w:val="24"/>
        </w:rPr>
      </w:pPr>
      <w:r w:rsidRPr="06DCED2C">
        <w:rPr>
          <w:rFonts w:eastAsia="Times New Roman" w:cs="Times New Roman"/>
          <w:szCs w:val="24"/>
        </w:rPr>
        <w:t>Store emergency units information</w:t>
      </w:r>
    </w:p>
    <w:p w14:paraId="6DAB6052" w14:textId="77777777" w:rsidR="00871394" w:rsidRDefault="00871394">
      <w:pPr>
        <w:pStyle w:val="ListParagraph"/>
        <w:numPr>
          <w:ilvl w:val="0"/>
          <w:numId w:val="68"/>
        </w:numPr>
        <w:spacing w:after="0"/>
        <w:jc w:val="both"/>
        <w:rPr>
          <w:rFonts w:eastAsia="Times New Roman" w:cs="Times New Roman"/>
          <w:szCs w:val="24"/>
        </w:rPr>
      </w:pPr>
      <w:r w:rsidRPr="06DCED2C">
        <w:rPr>
          <w:rFonts w:eastAsia="Times New Roman" w:cs="Times New Roman"/>
          <w:szCs w:val="24"/>
        </w:rPr>
        <w:t>Provide APIs/repositories for all modules</w:t>
      </w:r>
    </w:p>
    <w:p w14:paraId="629B08DF" w14:textId="77777777" w:rsidR="00871394" w:rsidRDefault="00871394" w:rsidP="00871394">
      <w:pPr>
        <w:spacing w:after="0"/>
        <w:jc w:val="both"/>
      </w:pPr>
      <w:r w:rsidRPr="00BC2E36">
        <w:rPr>
          <w:rFonts w:eastAsia="Times New Roman" w:cs="Times New Roman"/>
          <w:b/>
          <w:bCs/>
          <w:szCs w:val="24"/>
        </w:rPr>
        <w:t>Collaboration</w:t>
      </w:r>
      <w:r w:rsidRPr="06DCED2C">
        <w:rPr>
          <w:rFonts w:eastAsia="Times New Roman" w:cs="Times New Roman"/>
          <w:szCs w:val="24"/>
        </w:rPr>
        <w:t>:</w:t>
      </w:r>
    </w:p>
    <w:p w14:paraId="70B0402E" w14:textId="77777777" w:rsidR="00871394" w:rsidRDefault="00871394">
      <w:pPr>
        <w:pStyle w:val="ListParagraph"/>
        <w:numPr>
          <w:ilvl w:val="0"/>
          <w:numId w:val="67"/>
        </w:numPr>
        <w:spacing w:after="0"/>
        <w:jc w:val="both"/>
        <w:rPr>
          <w:rFonts w:eastAsia="Times New Roman" w:cs="Times New Roman"/>
          <w:szCs w:val="24"/>
        </w:rPr>
      </w:pPr>
      <w:r w:rsidRPr="06DCED2C">
        <w:rPr>
          <w:rFonts w:eastAsia="Times New Roman" w:cs="Times New Roman"/>
          <w:szCs w:val="24"/>
        </w:rPr>
        <w:t>Serves as the shared data layer for all modules</w:t>
      </w:r>
    </w:p>
    <w:p w14:paraId="349B1781" w14:textId="77777777" w:rsidR="00871394" w:rsidRDefault="00871394">
      <w:pPr>
        <w:pStyle w:val="ListParagraph"/>
        <w:numPr>
          <w:ilvl w:val="0"/>
          <w:numId w:val="67"/>
        </w:numPr>
        <w:spacing w:after="0"/>
        <w:jc w:val="both"/>
        <w:rPr>
          <w:rFonts w:eastAsia="Times New Roman" w:cs="Times New Roman"/>
          <w:szCs w:val="24"/>
        </w:rPr>
      </w:pPr>
      <w:r w:rsidRPr="06DCED2C">
        <w:rPr>
          <w:rFonts w:eastAsia="Times New Roman" w:cs="Times New Roman"/>
          <w:szCs w:val="24"/>
        </w:rPr>
        <w:t>Ensures data consistency and integrity</w:t>
      </w:r>
    </w:p>
    <w:p w14:paraId="3CE16DD4" w14:textId="77777777" w:rsidR="00871394" w:rsidRPr="003275D5" w:rsidRDefault="00871394" w:rsidP="00871394">
      <w:pPr>
        <w:spacing w:after="0" w:line="240" w:lineRule="auto"/>
        <w:rPr>
          <w:rFonts w:cs="Times New Roman"/>
        </w:rPr>
      </w:pPr>
    </w:p>
    <w:p w14:paraId="2F3F402C" w14:textId="77777777" w:rsidR="00871394" w:rsidRPr="00BC2E36" w:rsidRDefault="00871394" w:rsidP="00871394">
      <w:pPr>
        <w:pStyle w:val="Heading3"/>
      </w:pPr>
      <w:bookmarkStart w:id="338" w:name="_Toc166397675"/>
      <w:bookmarkStart w:id="339" w:name="_Toc166398932"/>
      <w:bookmarkStart w:id="340" w:name="_Toc216110150"/>
      <w:bookmarkStart w:id="341" w:name="_Toc231317839"/>
      <w:r>
        <w:t xml:space="preserve">5.5.3 </w:t>
      </w:r>
      <w:r w:rsidRPr="003275D5">
        <w:t>Subsystem Architecture</w:t>
      </w:r>
      <w:bookmarkEnd w:id="338"/>
      <w:bookmarkEnd w:id="339"/>
      <w:bookmarkEnd w:id="340"/>
      <w:bookmarkEnd w:id="341"/>
    </w:p>
    <w:p w14:paraId="288DAFE1" w14:textId="77777777" w:rsidR="00871394" w:rsidRDefault="00871394" w:rsidP="00871394">
      <w:pPr>
        <w:jc w:val="both"/>
      </w:pPr>
      <w:r w:rsidRPr="06DCED2C">
        <w:rPr>
          <w:rFonts w:eastAsia="Times New Roman" w:cs="Times New Roman"/>
          <w:szCs w:val="24"/>
        </w:rPr>
        <w:t>The system was decomposed into the selected subsystems to maximize modularity, reduce coupling, and isolate high-processing tasks such as video analysis into independent modules. Separating event orchestration from unit management ensures clearer responsibility boundaries and makes the system easier to scale and maintain. A dedicated notification subsystem improves reliability and avoids mixing alert logic inside business modules. A centralized data subsystem ensures consistency across all modules. Alternative designs such as a monolithic architecture were rejected due to performance, maintainability, and scalability limitations.</w:t>
      </w:r>
    </w:p>
    <w:p w14:paraId="5EA100AF" w14:textId="77777777" w:rsidR="00871394" w:rsidRDefault="00871394" w:rsidP="00871394">
      <w:pPr>
        <w:spacing w:after="0"/>
        <w:jc w:val="both"/>
      </w:pPr>
      <w:r w:rsidRPr="06DCED2C">
        <w:rPr>
          <w:rFonts w:eastAsia="Times New Roman" w:cs="Times New Roman"/>
          <w:b/>
          <w:bCs/>
          <w:szCs w:val="24"/>
        </w:rPr>
        <w:t>1. UI &amp; Dashboard Subsystem</w:t>
      </w:r>
    </w:p>
    <w:p w14:paraId="61A43162" w14:textId="77777777" w:rsidR="00871394" w:rsidRDefault="00871394">
      <w:pPr>
        <w:pStyle w:val="ListParagraph"/>
        <w:numPr>
          <w:ilvl w:val="0"/>
          <w:numId w:val="66"/>
        </w:numPr>
        <w:spacing w:after="0"/>
        <w:jc w:val="both"/>
        <w:rPr>
          <w:rFonts w:eastAsia="Times New Roman" w:cs="Times New Roman"/>
          <w:szCs w:val="24"/>
        </w:rPr>
      </w:pPr>
      <w:r w:rsidRPr="007451D1">
        <w:rPr>
          <w:rFonts w:eastAsia="Times New Roman" w:cs="Times New Roman"/>
          <w:b/>
          <w:bCs/>
          <w:szCs w:val="24"/>
        </w:rPr>
        <w:t>Subcomponents</w:t>
      </w:r>
      <w:r w:rsidRPr="06DCED2C">
        <w:rPr>
          <w:rFonts w:eastAsia="Times New Roman" w:cs="Times New Roman"/>
          <w:szCs w:val="24"/>
        </w:rPr>
        <w:t>:</w:t>
      </w:r>
    </w:p>
    <w:p w14:paraId="73076772" w14:textId="77777777" w:rsidR="00871394" w:rsidRDefault="00871394">
      <w:pPr>
        <w:pStyle w:val="ListParagraph"/>
        <w:numPr>
          <w:ilvl w:val="1"/>
          <w:numId w:val="66"/>
        </w:numPr>
        <w:spacing w:after="0"/>
        <w:jc w:val="both"/>
        <w:rPr>
          <w:rFonts w:eastAsia="Times New Roman" w:cs="Times New Roman"/>
          <w:szCs w:val="24"/>
        </w:rPr>
      </w:pPr>
      <w:r w:rsidRPr="06DCED2C">
        <w:rPr>
          <w:rFonts w:eastAsia="Times New Roman" w:cs="Times New Roman"/>
          <w:szCs w:val="24"/>
        </w:rPr>
        <w:t>UI Client (Browser / SPA) pages and components</w:t>
      </w:r>
    </w:p>
    <w:p w14:paraId="7E18815D" w14:textId="77777777" w:rsidR="00871394" w:rsidRDefault="00871394">
      <w:pPr>
        <w:pStyle w:val="ListParagraph"/>
        <w:numPr>
          <w:ilvl w:val="1"/>
          <w:numId w:val="66"/>
        </w:numPr>
        <w:spacing w:after="0"/>
        <w:jc w:val="both"/>
        <w:rPr>
          <w:rFonts w:eastAsia="Times New Roman" w:cs="Times New Roman"/>
          <w:szCs w:val="24"/>
        </w:rPr>
      </w:pPr>
      <w:r w:rsidRPr="06DCED2C">
        <w:rPr>
          <w:rFonts w:eastAsia="Times New Roman" w:cs="Times New Roman"/>
          <w:szCs w:val="24"/>
        </w:rPr>
        <w:t>UI API Gateway Proxy light server to route UI requests / SSE or WebSocket endpoints</w:t>
      </w:r>
    </w:p>
    <w:p w14:paraId="0D27BDDB" w14:textId="77777777" w:rsidR="00871394" w:rsidRDefault="00871394">
      <w:pPr>
        <w:pStyle w:val="ListParagraph"/>
        <w:numPr>
          <w:ilvl w:val="1"/>
          <w:numId w:val="66"/>
        </w:numPr>
        <w:spacing w:after="0"/>
        <w:jc w:val="both"/>
        <w:rPr>
          <w:rFonts w:eastAsia="Times New Roman" w:cs="Times New Roman"/>
          <w:szCs w:val="24"/>
        </w:rPr>
      </w:pPr>
      <w:r w:rsidRPr="06DCED2C">
        <w:rPr>
          <w:rFonts w:eastAsia="Times New Roman" w:cs="Times New Roman"/>
          <w:szCs w:val="24"/>
        </w:rPr>
        <w:t>Dashboard Renderer / Charts Module</w:t>
      </w:r>
    </w:p>
    <w:p w14:paraId="48AB31C8" w14:textId="77777777" w:rsidR="00871394" w:rsidRPr="005D1168" w:rsidRDefault="00871394">
      <w:pPr>
        <w:pStyle w:val="ListParagraph"/>
        <w:numPr>
          <w:ilvl w:val="1"/>
          <w:numId w:val="66"/>
        </w:numPr>
        <w:spacing w:after="0"/>
        <w:jc w:val="both"/>
        <w:rPr>
          <w:rFonts w:eastAsia="Times New Roman" w:cs="Times New Roman"/>
          <w:szCs w:val="24"/>
          <w:lang w:val="fr-FR"/>
        </w:rPr>
      </w:pPr>
      <w:r w:rsidRPr="005D1168">
        <w:rPr>
          <w:rFonts w:eastAsia="Times New Roman" w:cs="Times New Roman"/>
          <w:szCs w:val="24"/>
          <w:lang w:val="fr-FR"/>
        </w:rPr>
        <w:t xml:space="preserve">Admin Management Pages (Cameras, </w:t>
      </w:r>
      <w:proofErr w:type="spellStart"/>
      <w:r w:rsidRPr="005D1168">
        <w:rPr>
          <w:rFonts w:eastAsia="Times New Roman" w:cs="Times New Roman"/>
          <w:szCs w:val="24"/>
          <w:lang w:val="fr-FR"/>
        </w:rPr>
        <w:t>Units</w:t>
      </w:r>
      <w:proofErr w:type="spellEnd"/>
      <w:r w:rsidRPr="005D1168">
        <w:rPr>
          <w:rFonts w:eastAsia="Times New Roman" w:cs="Times New Roman"/>
          <w:szCs w:val="24"/>
          <w:lang w:val="fr-FR"/>
        </w:rPr>
        <w:t>)</w:t>
      </w:r>
    </w:p>
    <w:p w14:paraId="6AA19A79" w14:textId="77777777" w:rsidR="00871394" w:rsidRDefault="00871394">
      <w:pPr>
        <w:pStyle w:val="ListParagraph"/>
        <w:numPr>
          <w:ilvl w:val="0"/>
          <w:numId w:val="66"/>
        </w:numPr>
        <w:spacing w:after="0"/>
        <w:jc w:val="both"/>
        <w:rPr>
          <w:rFonts w:eastAsia="Times New Roman" w:cs="Times New Roman"/>
          <w:szCs w:val="24"/>
        </w:rPr>
      </w:pPr>
      <w:r w:rsidRPr="007451D1">
        <w:rPr>
          <w:rFonts w:eastAsia="Times New Roman" w:cs="Times New Roman"/>
          <w:b/>
          <w:bCs/>
          <w:szCs w:val="24"/>
        </w:rPr>
        <w:t>Responsibilities</w:t>
      </w:r>
      <w:r w:rsidRPr="06DCED2C">
        <w:rPr>
          <w:rFonts w:eastAsia="Times New Roman" w:cs="Times New Roman"/>
          <w:szCs w:val="24"/>
        </w:rPr>
        <w:t>: render live feeds and event lists, allow CRUD for cameras/units, receive push updates.</w:t>
      </w:r>
    </w:p>
    <w:p w14:paraId="54B00579" w14:textId="77777777" w:rsidR="00871394" w:rsidRPr="00231B80" w:rsidRDefault="00871394">
      <w:pPr>
        <w:pStyle w:val="ListParagraph"/>
        <w:numPr>
          <w:ilvl w:val="0"/>
          <w:numId w:val="66"/>
        </w:numPr>
        <w:spacing w:after="0"/>
        <w:jc w:val="both"/>
        <w:rPr>
          <w:rFonts w:eastAsia="Times New Roman" w:cs="Times New Roman"/>
          <w:szCs w:val="24"/>
        </w:rPr>
      </w:pPr>
      <w:r w:rsidRPr="007451D1">
        <w:rPr>
          <w:rFonts w:eastAsia="Times New Roman" w:cs="Times New Roman"/>
          <w:b/>
          <w:bCs/>
          <w:szCs w:val="24"/>
        </w:rPr>
        <w:t>Exports</w:t>
      </w:r>
      <w:r w:rsidRPr="06DCED2C">
        <w:rPr>
          <w:rFonts w:eastAsia="Times New Roman" w:cs="Times New Roman"/>
          <w:szCs w:val="24"/>
        </w:rPr>
        <w:t>/</w:t>
      </w:r>
      <w:r w:rsidRPr="007451D1">
        <w:rPr>
          <w:rFonts w:eastAsia="Times New Roman" w:cs="Times New Roman"/>
          <w:b/>
          <w:bCs/>
          <w:szCs w:val="24"/>
        </w:rPr>
        <w:t>Interfaces</w:t>
      </w:r>
      <w:r w:rsidRPr="06DCED2C">
        <w:rPr>
          <w:rFonts w:eastAsia="Times New Roman" w:cs="Times New Roman"/>
          <w:szCs w:val="24"/>
        </w:rPr>
        <w:t xml:space="preserve">: </w:t>
      </w:r>
      <w:r w:rsidRPr="00231B80">
        <w:rPr>
          <w:rFonts w:ascii="Consolas" w:eastAsia="Times New Roman" w:hAnsi="Consolas" w:cs="Times New Roman"/>
          <w:sz w:val="20"/>
          <w:szCs w:val="20"/>
          <w:highlight w:val="lightGray"/>
        </w:rPr>
        <w:t>GET /</w:t>
      </w:r>
      <w:proofErr w:type="spellStart"/>
      <w:r w:rsidRPr="00231B80">
        <w:rPr>
          <w:rFonts w:ascii="Consolas" w:eastAsia="Times New Roman" w:hAnsi="Consolas" w:cs="Times New Roman"/>
          <w:sz w:val="20"/>
          <w:szCs w:val="20"/>
          <w:highlight w:val="lightGray"/>
        </w:rPr>
        <w:t>api</w:t>
      </w:r>
      <w:proofErr w:type="spellEnd"/>
      <w:r w:rsidRPr="00231B80">
        <w:rPr>
          <w:rFonts w:ascii="Consolas" w:eastAsia="Times New Roman" w:hAnsi="Consolas" w:cs="Times New Roman"/>
          <w:sz w:val="20"/>
          <w:szCs w:val="20"/>
          <w:highlight w:val="lightGray"/>
        </w:rPr>
        <w:t>/events</w:t>
      </w:r>
      <w:r w:rsidRPr="00231B80">
        <w:rPr>
          <w:rFonts w:ascii="Consolas" w:eastAsia="Times New Roman" w:hAnsi="Consolas" w:cs="Times New Roman"/>
          <w:sz w:val="20"/>
          <w:szCs w:val="20"/>
        </w:rPr>
        <w:t xml:space="preserve">, </w:t>
      </w:r>
      <w:r w:rsidRPr="00231B80">
        <w:rPr>
          <w:rFonts w:ascii="Consolas" w:eastAsia="Times New Roman" w:hAnsi="Consolas" w:cs="Times New Roman"/>
          <w:sz w:val="20"/>
          <w:szCs w:val="20"/>
          <w:highlight w:val="lightGray"/>
        </w:rPr>
        <w:t>GET /</w:t>
      </w:r>
      <w:proofErr w:type="spellStart"/>
      <w:r w:rsidRPr="00231B80">
        <w:rPr>
          <w:rFonts w:ascii="Consolas" w:eastAsia="Times New Roman" w:hAnsi="Consolas" w:cs="Times New Roman"/>
          <w:sz w:val="20"/>
          <w:szCs w:val="20"/>
          <w:highlight w:val="lightGray"/>
        </w:rPr>
        <w:t>api</w:t>
      </w:r>
      <w:proofErr w:type="spellEnd"/>
      <w:r w:rsidRPr="00231B80">
        <w:rPr>
          <w:rFonts w:ascii="Consolas" w:eastAsia="Times New Roman" w:hAnsi="Consolas" w:cs="Times New Roman"/>
          <w:sz w:val="20"/>
          <w:szCs w:val="20"/>
          <w:highlight w:val="lightGray"/>
        </w:rPr>
        <w:t>/cameras</w:t>
      </w:r>
      <w:r w:rsidRPr="00231B80">
        <w:rPr>
          <w:rFonts w:ascii="Consolas" w:eastAsia="Times New Roman" w:hAnsi="Consolas" w:cs="Times New Roman"/>
          <w:sz w:val="20"/>
          <w:szCs w:val="20"/>
        </w:rPr>
        <w:t xml:space="preserve">, </w:t>
      </w:r>
      <w:r w:rsidRPr="00231B80">
        <w:rPr>
          <w:rFonts w:ascii="Consolas" w:eastAsia="Times New Roman" w:hAnsi="Consolas" w:cs="Times New Roman"/>
          <w:sz w:val="20"/>
          <w:szCs w:val="20"/>
          <w:highlight w:val="lightGray"/>
        </w:rPr>
        <w:t>WS /</w:t>
      </w:r>
      <w:proofErr w:type="spellStart"/>
      <w:r w:rsidRPr="00231B80">
        <w:rPr>
          <w:rFonts w:ascii="Consolas" w:eastAsia="Times New Roman" w:hAnsi="Consolas" w:cs="Times New Roman"/>
          <w:sz w:val="20"/>
          <w:szCs w:val="20"/>
          <w:highlight w:val="lightGray"/>
        </w:rPr>
        <w:t>ws</w:t>
      </w:r>
      <w:proofErr w:type="spellEnd"/>
      <w:r w:rsidRPr="00231B80">
        <w:rPr>
          <w:rFonts w:ascii="Consolas" w:eastAsia="Times New Roman" w:hAnsi="Consolas" w:cs="Times New Roman"/>
          <w:sz w:val="20"/>
          <w:szCs w:val="20"/>
          <w:highlight w:val="lightGray"/>
        </w:rPr>
        <w:t>/updates</w:t>
      </w:r>
      <w:r w:rsidRPr="00231B80">
        <w:rPr>
          <w:rFonts w:ascii="Consolas" w:eastAsia="Times New Roman" w:hAnsi="Consolas" w:cs="Times New Roman"/>
          <w:sz w:val="20"/>
          <w:szCs w:val="20"/>
        </w:rPr>
        <w:t xml:space="preserve">, </w:t>
      </w:r>
      <w:r w:rsidRPr="00231B80">
        <w:rPr>
          <w:rFonts w:ascii="Consolas" w:eastAsia="Times New Roman" w:hAnsi="Consolas" w:cs="Times New Roman"/>
          <w:sz w:val="20"/>
          <w:szCs w:val="20"/>
          <w:highlight w:val="lightGray"/>
        </w:rPr>
        <w:t>POST /</w:t>
      </w:r>
      <w:proofErr w:type="spellStart"/>
      <w:r w:rsidRPr="00231B80">
        <w:rPr>
          <w:rFonts w:ascii="Consolas" w:eastAsia="Times New Roman" w:hAnsi="Consolas" w:cs="Times New Roman"/>
          <w:sz w:val="20"/>
          <w:szCs w:val="20"/>
          <w:highlight w:val="lightGray"/>
        </w:rPr>
        <w:t>api</w:t>
      </w:r>
      <w:proofErr w:type="spellEnd"/>
      <w:r w:rsidRPr="00231B80">
        <w:rPr>
          <w:rFonts w:ascii="Consolas" w:eastAsia="Times New Roman" w:hAnsi="Consolas" w:cs="Times New Roman"/>
          <w:sz w:val="20"/>
          <w:szCs w:val="20"/>
          <w:highlight w:val="lightGray"/>
        </w:rPr>
        <w:t>/cameras</w:t>
      </w:r>
      <w:r w:rsidRPr="00231B80">
        <w:rPr>
          <w:rFonts w:ascii="Consolas" w:eastAsia="Times New Roman" w:hAnsi="Consolas" w:cs="Times New Roman"/>
          <w:sz w:val="20"/>
          <w:szCs w:val="20"/>
        </w:rPr>
        <w:t xml:space="preserve">, </w:t>
      </w:r>
      <w:r w:rsidRPr="00231B80">
        <w:rPr>
          <w:rFonts w:ascii="Consolas" w:eastAsia="Times New Roman" w:hAnsi="Consolas" w:cs="Times New Roman"/>
          <w:sz w:val="20"/>
          <w:szCs w:val="20"/>
          <w:highlight w:val="lightGray"/>
        </w:rPr>
        <w:t>PUT /</w:t>
      </w:r>
      <w:proofErr w:type="spellStart"/>
      <w:r w:rsidRPr="00231B80">
        <w:rPr>
          <w:rFonts w:ascii="Consolas" w:eastAsia="Times New Roman" w:hAnsi="Consolas" w:cs="Times New Roman"/>
          <w:sz w:val="20"/>
          <w:szCs w:val="20"/>
          <w:highlight w:val="lightGray"/>
        </w:rPr>
        <w:t>api</w:t>
      </w:r>
      <w:proofErr w:type="spellEnd"/>
      <w:r w:rsidRPr="00231B80">
        <w:rPr>
          <w:rFonts w:ascii="Consolas" w:eastAsia="Times New Roman" w:hAnsi="Consolas" w:cs="Times New Roman"/>
          <w:sz w:val="20"/>
          <w:szCs w:val="20"/>
          <w:highlight w:val="lightGray"/>
        </w:rPr>
        <w:t>/units/:id</w:t>
      </w:r>
      <w:r w:rsidRPr="00231B80">
        <w:rPr>
          <w:rFonts w:ascii="Consolas" w:eastAsia="Times New Roman" w:hAnsi="Consolas" w:cs="Times New Roman"/>
          <w:sz w:val="20"/>
          <w:szCs w:val="20"/>
        </w:rPr>
        <w:t>.</w:t>
      </w:r>
    </w:p>
    <w:p w14:paraId="7FCED3E9" w14:textId="77777777" w:rsidR="00871394" w:rsidRPr="00231B80" w:rsidRDefault="00871394" w:rsidP="00871394">
      <w:pPr>
        <w:spacing w:after="0"/>
        <w:jc w:val="both"/>
        <w:rPr>
          <w:rFonts w:eastAsia="Times New Roman" w:cs="Times New Roman"/>
          <w:szCs w:val="24"/>
        </w:rPr>
      </w:pPr>
    </w:p>
    <w:p w14:paraId="3CA4937F" w14:textId="77777777" w:rsidR="00871394" w:rsidRDefault="00871394" w:rsidP="00871394">
      <w:pPr>
        <w:spacing w:after="0"/>
        <w:jc w:val="both"/>
      </w:pPr>
      <w:r w:rsidRPr="06DCED2C">
        <w:rPr>
          <w:rFonts w:eastAsia="Times New Roman" w:cs="Times New Roman"/>
          <w:b/>
          <w:bCs/>
          <w:szCs w:val="24"/>
        </w:rPr>
        <w:t>Internal Interaction Summary:</w:t>
      </w:r>
    </w:p>
    <w:p w14:paraId="10BB40BD" w14:textId="77777777" w:rsidR="00871394" w:rsidRPr="00231B80" w:rsidRDefault="00871394" w:rsidP="00871394">
      <w:pPr>
        <w:spacing w:after="0"/>
        <w:jc w:val="both"/>
        <w:rPr>
          <w:rFonts w:eastAsia="Times New Roman" w:cs="Times New Roman"/>
          <w:b/>
          <w:bCs/>
          <w:szCs w:val="24"/>
        </w:rPr>
      </w:pPr>
      <w:r w:rsidRPr="06DCED2C">
        <w:rPr>
          <w:rFonts w:eastAsia="Times New Roman" w:cs="Times New Roman"/>
          <w:szCs w:val="24"/>
        </w:rPr>
        <w:t>The UI Client sends all requests through the API Gateway Proxy, which forwards them to backend services. The Dashboard Renderer subscribes to WebSocket/SSE channels to display real-time accident updates. Admin Pages interact with the backend using CRUD APIs for cameras and units. All UI components rely on the shared data models retrieved from the Data Management subsystem.</w:t>
      </w:r>
    </w:p>
    <w:p w14:paraId="7AAF3EB7" w14:textId="77777777" w:rsidR="00871394" w:rsidRDefault="00871394" w:rsidP="00871394">
      <w:pPr>
        <w:spacing w:after="0"/>
        <w:jc w:val="both"/>
      </w:pPr>
      <w:r w:rsidRPr="06DCED2C">
        <w:rPr>
          <w:rFonts w:eastAsia="Times New Roman" w:cs="Times New Roman"/>
          <w:szCs w:val="24"/>
        </w:rPr>
        <w:t xml:space="preserve"> </w:t>
      </w:r>
    </w:p>
    <w:p w14:paraId="3005EB31" w14:textId="77777777" w:rsidR="00871394" w:rsidRDefault="00871394" w:rsidP="00871394">
      <w:pPr>
        <w:spacing w:after="0"/>
        <w:jc w:val="both"/>
      </w:pPr>
      <w:r w:rsidRPr="06DCED2C">
        <w:rPr>
          <w:rFonts w:eastAsia="Times New Roman" w:cs="Times New Roman"/>
          <w:b/>
          <w:bCs/>
          <w:szCs w:val="24"/>
        </w:rPr>
        <w:t>2. Video Acquisition &amp; Accident Detection Subsystem</w:t>
      </w:r>
    </w:p>
    <w:p w14:paraId="6E1C8240" w14:textId="77777777" w:rsidR="00871394" w:rsidRDefault="00871394">
      <w:pPr>
        <w:pStyle w:val="ListParagraph"/>
        <w:numPr>
          <w:ilvl w:val="0"/>
          <w:numId w:val="65"/>
        </w:numPr>
        <w:spacing w:after="0"/>
        <w:jc w:val="both"/>
        <w:rPr>
          <w:rFonts w:eastAsia="Times New Roman" w:cs="Times New Roman"/>
          <w:szCs w:val="24"/>
        </w:rPr>
      </w:pPr>
      <w:r w:rsidRPr="007451D1">
        <w:rPr>
          <w:rFonts w:eastAsia="Times New Roman" w:cs="Times New Roman"/>
          <w:b/>
          <w:bCs/>
          <w:szCs w:val="24"/>
        </w:rPr>
        <w:t>Subcomponents</w:t>
      </w:r>
      <w:r w:rsidRPr="06DCED2C">
        <w:rPr>
          <w:rFonts w:eastAsia="Times New Roman" w:cs="Times New Roman"/>
          <w:szCs w:val="24"/>
        </w:rPr>
        <w:t>:</w:t>
      </w:r>
    </w:p>
    <w:p w14:paraId="56BDCE14" w14:textId="77777777" w:rsidR="00871394" w:rsidRDefault="00871394">
      <w:pPr>
        <w:pStyle w:val="ListParagraph"/>
        <w:numPr>
          <w:ilvl w:val="1"/>
          <w:numId w:val="65"/>
        </w:numPr>
        <w:spacing w:after="0"/>
        <w:jc w:val="both"/>
        <w:rPr>
          <w:rFonts w:eastAsia="Times New Roman" w:cs="Times New Roman"/>
          <w:szCs w:val="24"/>
        </w:rPr>
      </w:pPr>
      <w:r w:rsidRPr="06DCED2C">
        <w:rPr>
          <w:rFonts w:eastAsia="Times New Roman" w:cs="Times New Roman"/>
          <w:szCs w:val="24"/>
        </w:rPr>
        <w:t>Stream Connector : connects to RTSP/HTTP camera endpoints</w:t>
      </w:r>
    </w:p>
    <w:p w14:paraId="4A97C6C8" w14:textId="77777777" w:rsidR="00871394" w:rsidRDefault="00871394">
      <w:pPr>
        <w:pStyle w:val="ListParagraph"/>
        <w:numPr>
          <w:ilvl w:val="1"/>
          <w:numId w:val="65"/>
        </w:numPr>
        <w:spacing w:after="0"/>
        <w:jc w:val="both"/>
        <w:rPr>
          <w:rFonts w:eastAsia="Times New Roman" w:cs="Times New Roman"/>
          <w:szCs w:val="24"/>
        </w:rPr>
      </w:pPr>
      <w:r w:rsidRPr="06DCED2C">
        <w:rPr>
          <w:rFonts w:eastAsia="Times New Roman" w:cs="Times New Roman"/>
          <w:szCs w:val="24"/>
        </w:rPr>
        <w:t>Frame Capture &amp; Buffer frame extractor, keyframe storage</w:t>
      </w:r>
    </w:p>
    <w:p w14:paraId="3BB1C79D" w14:textId="77777777" w:rsidR="00871394" w:rsidRDefault="00871394">
      <w:pPr>
        <w:pStyle w:val="ListParagraph"/>
        <w:numPr>
          <w:ilvl w:val="1"/>
          <w:numId w:val="65"/>
        </w:numPr>
        <w:spacing w:after="0"/>
        <w:jc w:val="both"/>
        <w:rPr>
          <w:rFonts w:eastAsia="Times New Roman" w:cs="Times New Roman"/>
          <w:szCs w:val="24"/>
        </w:rPr>
      </w:pPr>
      <w:r w:rsidRPr="06DCED2C">
        <w:rPr>
          <w:rFonts w:eastAsia="Times New Roman" w:cs="Times New Roman"/>
          <w:szCs w:val="24"/>
        </w:rPr>
        <w:t>Preprocessing Pipeline resizing, normalization</w:t>
      </w:r>
    </w:p>
    <w:p w14:paraId="2E43AD86" w14:textId="77777777" w:rsidR="00871394" w:rsidRDefault="00871394">
      <w:pPr>
        <w:pStyle w:val="ListParagraph"/>
        <w:numPr>
          <w:ilvl w:val="1"/>
          <w:numId w:val="65"/>
        </w:numPr>
        <w:spacing w:after="0"/>
        <w:jc w:val="both"/>
        <w:rPr>
          <w:rFonts w:eastAsia="Times New Roman" w:cs="Times New Roman"/>
          <w:szCs w:val="24"/>
        </w:rPr>
      </w:pPr>
      <w:r w:rsidRPr="06DCED2C">
        <w:rPr>
          <w:rFonts w:eastAsia="Times New Roman" w:cs="Times New Roman"/>
          <w:szCs w:val="24"/>
        </w:rPr>
        <w:t>Detection Engine ML model(s) (object detection, anomaly classifier)</w:t>
      </w:r>
    </w:p>
    <w:p w14:paraId="7564BF33" w14:textId="77777777" w:rsidR="00871394" w:rsidRDefault="00871394">
      <w:pPr>
        <w:pStyle w:val="ListParagraph"/>
        <w:numPr>
          <w:ilvl w:val="1"/>
          <w:numId w:val="65"/>
        </w:numPr>
        <w:spacing w:after="0"/>
        <w:jc w:val="both"/>
        <w:rPr>
          <w:rFonts w:eastAsia="Times New Roman" w:cs="Times New Roman"/>
          <w:szCs w:val="24"/>
        </w:rPr>
      </w:pPr>
      <w:r w:rsidRPr="06DCED2C">
        <w:rPr>
          <w:rFonts w:eastAsia="Times New Roman" w:cs="Times New Roman"/>
          <w:szCs w:val="24"/>
        </w:rPr>
        <w:t>Local Cache / Short-term Storage stores recent frames and detection metadata</w:t>
      </w:r>
    </w:p>
    <w:p w14:paraId="3507F958" w14:textId="77777777" w:rsidR="00871394" w:rsidRDefault="00871394">
      <w:pPr>
        <w:pStyle w:val="ListParagraph"/>
        <w:numPr>
          <w:ilvl w:val="1"/>
          <w:numId w:val="65"/>
        </w:numPr>
        <w:spacing w:after="0"/>
        <w:jc w:val="both"/>
        <w:rPr>
          <w:rFonts w:eastAsia="Times New Roman" w:cs="Times New Roman"/>
          <w:szCs w:val="24"/>
        </w:rPr>
      </w:pPr>
      <w:r w:rsidRPr="06DCED2C">
        <w:rPr>
          <w:rFonts w:eastAsia="Times New Roman" w:cs="Times New Roman"/>
          <w:szCs w:val="24"/>
        </w:rPr>
        <w:t>Detector-to-Event Adapter formats detection into Event object and posts to Event Management</w:t>
      </w:r>
    </w:p>
    <w:p w14:paraId="0DF57B84" w14:textId="77777777" w:rsidR="00871394" w:rsidRDefault="00871394">
      <w:pPr>
        <w:pStyle w:val="ListParagraph"/>
        <w:numPr>
          <w:ilvl w:val="0"/>
          <w:numId w:val="65"/>
        </w:numPr>
        <w:spacing w:after="0"/>
        <w:jc w:val="both"/>
        <w:rPr>
          <w:rFonts w:eastAsia="Times New Roman" w:cs="Times New Roman"/>
          <w:szCs w:val="24"/>
        </w:rPr>
      </w:pPr>
      <w:r w:rsidRPr="007451D1">
        <w:rPr>
          <w:rFonts w:eastAsia="Times New Roman" w:cs="Times New Roman"/>
          <w:b/>
          <w:bCs/>
          <w:szCs w:val="24"/>
        </w:rPr>
        <w:lastRenderedPageBreak/>
        <w:t>Responsibilities</w:t>
      </w:r>
      <w:r w:rsidRPr="06DCED2C">
        <w:rPr>
          <w:rFonts w:eastAsia="Times New Roman" w:cs="Times New Roman"/>
          <w:szCs w:val="24"/>
        </w:rPr>
        <w:t>: reliably ingest streams, run detection models in near real-time, forward detections.</w:t>
      </w:r>
    </w:p>
    <w:p w14:paraId="1D902290" w14:textId="77777777" w:rsidR="00871394" w:rsidRPr="007451D1" w:rsidRDefault="00871394">
      <w:pPr>
        <w:pStyle w:val="ListParagraph"/>
        <w:numPr>
          <w:ilvl w:val="0"/>
          <w:numId w:val="65"/>
        </w:numPr>
        <w:spacing w:after="0"/>
        <w:jc w:val="both"/>
        <w:rPr>
          <w:rFonts w:eastAsia="Times New Roman" w:cs="Times New Roman"/>
          <w:szCs w:val="24"/>
        </w:rPr>
      </w:pPr>
      <w:r w:rsidRPr="007451D1">
        <w:rPr>
          <w:rFonts w:eastAsia="Times New Roman" w:cs="Times New Roman"/>
          <w:szCs w:val="24"/>
        </w:rPr>
        <w:t xml:space="preserve">Exports/Interfaces: </w:t>
      </w:r>
      <w:r w:rsidRPr="007451D1">
        <w:rPr>
          <w:rFonts w:eastAsia="Times New Roman" w:cs="Times New Roman"/>
          <w:i/>
          <w:iCs/>
          <w:szCs w:val="24"/>
          <w:highlight w:val="lightGray"/>
        </w:rPr>
        <w:t>POST /events/detections</w:t>
      </w:r>
      <w:r w:rsidRPr="007451D1">
        <w:rPr>
          <w:rFonts w:eastAsia="Times New Roman" w:cs="Times New Roman"/>
          <w:szCs w:val="24"/>
        </w:rPr>
        <w:t xml:space="preserve"> (internal API), message queue topic </w:t>
      </w:r>
      <w:r w:rsidRPr="007451D1">
        <w:rPr>
          <w:rFonts w:eastAsia="Times New Roman" w:cs="Times New Roman"/>
          <w:i/>
          <w:iCs/>
          <w:szCs w:val="24"/>
          <w:highlight w:val="lightGray"/>
        </w:rPr>
        <w:t>detections</w:t>
      </w:r>
      <w:r w:rsidRPr="007451D1">
        <w:rPr>
          <w:rFonts w:eastAsia="Times New Roman" w:cs="Times New Roman"/>
          <w:szCs w:val="24"/>
        </w:rPr>
        <w:t>.</w:t>
      </w:r>
    </w:p>
    <w:p w14:paraId="3D8ABD36" w14:textId="77777777" w:rsidR="00871394" w:rsidRDefault="00871394" w:rsidP="00871394">
      <w:pPr>
        <w:spacing w:after="0"/>
        <w:jc w:val="both"/>
      </w:pPr>
      <w:r w:rsidRPr="06DCED2C">
        <w:rPr>
          <w:rFonts w:eastAsia="Times New Roman" w:cs="Times New Roman"/>
          <w:b/>
          <w:bCs/>
          <w:szCs w:val="24"/>
        </w:rPr>
        <w:t>Internal Interaction Summary:</w:t>
      </w:r>
    </w:p>
    <w:p w14:paraId="0E89A4BA" w14:textId="77777777" w:rsidR="00871394" w:rsidRDefault="00871394" w:rsidP="00871394">
      <w:pPr>
        <w:spacing w:after="0"/>
        <w:jc w:val="both"/>
      </w:pPr>
      <w:r w:rsidRPr="06DCED2C">
        <w:rPr>
          <w:rFonts w:eastAsia="Times New Roman" w:cs="Times New Roman"/>
          <w:szCs w:val="24"/>
        </w:rPr>
        <w:t>The Stream Connector ingests live video streams and passes frames to the Frame Capture &amp; Buffer module. Frames are preprocessed and forwarded to the Detection Engine, which runs the AI inference. Detection results are temporarily stored in the Local Cache and then converted to event-ready messages by the Detector-to-Event Adapter before being sent to the Event Management subsystem.</w:t>
      </w:r>
    </w:p>
    <w:p w14:paraId="51811A75" w14:textId="77777777" w:rsidR="00871394" w:rsidRDefault="00871394" w:rsidP="00871394">
      <w:pPr>
        <w:spacing w:after="0"/>
        <w:jc w:val="both"/>
      </w:pPr>
      <w:r w:rsidRPr="06DCED2C">
        <w:rPr>
          <w:rFonts w:eastAsia="Times New Roman" w:cs="Times New Roman"/>
          <w:szCs w:val="24"/>
        </w:rPr>
        <w:t xml:space="preserve"> </w:t>
      </w:r>
    </w:p>
    <w:p w14:paraId="60E0DEC2" w14:textId="77777777" w:rsidR="00871394" w:rsidRDefault="00871394" w:rsidP="00871394">
      <w:pPr>
        <w:spacing w:after="0"/>
        <w:jc w:val="both"/>
      </w:pPr>
      <w:r w:rsidRPr="06DCED2C">
        <w:rPr>
          <w:rFonts w:eastAsia="Times New Roman" w:cs="Times New Roman"/>
          <w:b/>
          <w:bCs/>
          <w:szCs w:val="24"/>
        </w:rPr>
        <w:t>3. Emergency Event Management Subsystem</w:t>
      </w:r>
    </w:p>
    <w:p w14:paraId="2DCE93AA" w14:textId="77777777" w:rsidR="00871394" w:rsidRDefault="00871394">
      <w:pPr>
        <w:pStyle w:val="ListParagraph"/>
        <w:numPr>
          <w:ilvl w:val="0"/>
          <w:numId w:val="64"/>
        </w:numPr>
        <w:spacing w:after="0"/>
        <w:jc w:val="both"/>
        <w:rPr>
          <w:rFonts w:eastAsia="Times New Roman" w:cs="Times New Roman"/>
          <w:szCs w:val="24"/>
        </w:rPr>
      </w:pPr>
      <w:r w:rsidRPr="007451D1">
        <w:rPr>
          <w:rFonts w:eastAsia="Times New Roman" w:cs="Times New Roman"/>
          <w:b/>
          <w:bCs/>
          <w:szCs w:val="24"/>
        </w:rPr>
        <w:t>Subcomponents</w:t>
      </w:r>
      <w:r w:rsidRPr="06DCED2C">
        <w:rPr>
          <w:rFonts w:eastAsia="Times New Roman" w:cs="Times New Roman"/>
          <w:szCs w:val="24"/>
        </w:rPr>
        <w:t>:</w:t>
      </w:r>
    </w:p>
    <w:p w14:paraId="6903BCC4" w14:textId="77777777" w:rsidR="00871394" w:rsidRDefault="00871394">
      <w:pPr>
        <w:pStyle w:val="ListParagraph"/>
        <w:numPr>
          <w:ilvl w:val="1"/>
          <w:numId w:val="64"/>
        </w:numPr>
        <w:spacing w:after="0"/>
        <w:jc w:val="both"/>
        <w:rPr>
          <w:rFonts w:eastAsia="Times New Roman" w:cs="Times New Roman"/>
          <w:szCs w:val="24"/>
        </w:rPr>
      </w:pPr>
      <w:r w:rsidRPr="06DCED2C">
        <w:rPr>
          <w:rFonts w:eastAsia="Times New Roman" w:cs="Times New Roman"/>
          <w:szCs w:val="24"/>
        </w:rPr>
        <w:t>Event Orchestrator creates/manages Event lifecycle (detected → verified → assigned → resolved)</w:t>
      </w:r>
    </w:p>
    <w:p w14:paraId="4F6DAD81" w14:textId="77777777" w:rsidR="00871394" w:rsidRDefault="00871394">
      <w:pPr>
        <w:pStyle w:val="ListParagraph"/>
        <w:numPr>
          <w:ilvl w:val="1"/>
          <w:numId w:val="64"/>
        </w:numPr>
        <w:spacing w:after="0"/>
        <w:jc w:val="both"/>
        <w:rPr>
          <w:rFonts w:eastAsia="Times New Roman" w:cs="Times New Roman"/>
          <w:szCs w:val="24"/>
        </w:rPr>
      </w:pPr>
      <w:r w:rsidRPr="06DCED2C">
        <w:rPr>
          <w:rFonts w:eastAsia="Times New Roman" w:cs="Times New Roman"/>
          <w:szCs w:val="24"/>
        </w:rPr>
        <w:t>Event Repository Adapter persists events via Data Management</w:t>
      </w:r>
    </w:p>
    <w:p w14:paraId="3DA602D5" w14:textId="77777777" w:rsidR="00871394" w:rsidRDefault="00871394">
      <w:pPr>
        <w:pStyle w:val="ListParagraph"/>
        <w:numPr>
          <w:ilvl w:val="1"/>
          <w:numId w:val="64"/>
        </w:numPr>
        <w:spacing w:after="0"/>
        <w:jc w:val="both"/>
        <w:rPr>
          <w:rFonts w:eastAsia="Times New Roman" w:cs="Times New Roman"/>
          <w:szCs w:val="24"/>
        </w:rPr>
      </w:pPr>
      <w:r w:rsidRPr="06DCED2C">
        <w:rPr>
          <w:rFonts w:eastAsia="Times New Roman" w:cs="Times New Roman"/>
          <w:szCs w:val="24"/>
        </w:rPr>
        <w:t>Verification Service optional manual verification workflow (operator confirmation)</w:t>
      </w:r>
    </w:p>
    <w:p w14:paraId="24C77E78" w14:textId="77777777" w:rsidR="00871394" w:rsidRDefault="00871394">
      <w:pPr>
        <w:pStyle w:val="ListParagraph"/>
        <w:numPr>
          <w:ilvl w:val="1"/>
          <w:numId w:val="64"/>
        </w:numPr>
        <w:spacing w:after="0"/>
        <w:jc w:val="both"/>
        <w:rPr>
          <w:rFonts w:eastAsia="Times New Roman" w:cs="Times New Roman"/>
          <w:szCs w:val="24"/>
        </w:rPr>
      </w:pPr>
      <w:r w:rsidRPr="06DCED2C">
        <w:rPr>
          <w:rFonts w:eastAsia="Times New Roman" w:cs="Times New Roman"/>
          <w:szCs w:val="24"/>
        </w:rPr>
        <w:t>Assignment Engine selects candidate units (calls Units Management)</w:t>
      </w:r>
    </w:p>
    <w:p w14:paraId="144B9A50" w14:textId="77777777" w:rsidR="00871394" w:rsidRDefault="00871394">
      <w:pPr>
        <w:pStyle w:val="ListParagraph"/>
        <w:numPr>
          <w:ilvl w:val="1"/>
          <w:numId w:val="64"/>
        </w:numPr>
        <w:spacing w:after="0"/>
        <w:jc w:val="both"/>
        <w:rPr>
          <w:rFonts w:eastAsia="Times New Roman" w:cs="Times New Roman"/>
          <w:szCs w:val="24"/>
        </w:rPr>
      </w:pPr>
      <w:r w:rsidRPr="06DCED2C">
        <w:rPr>
          <w:rFonts w:eastAsia="Times New Roman" w:cs="Times New Roman"/>
          <w:szCs w:val="24"/>
        </w:rPr>
        <w:t>Event API layer APIs for CRUD and status updates</w:t>
      </w:r>
    </w:p>
    <w:p w14:paraId="336BA4F0" w14:textId="77777777" w:rsidR="00871394" w:rsidRDefault="00871394">
      <w:pPr>
        <w:pStyle w:val="ListParagraph"/>
        <w:numPr>
          <w:ilvl w:val="0"/>
          <w:numId w:val="64"/>
        </w:numPr>
        <w:spacing w:after="0"/>
        <w:jc w:val="both"/>
        <w:rPr>
          <w:rFonts w:eastAsia="Times New Roman" w:cs="Times New Roman"/>
          <w:szCs w:val="24"/>
        </w:rPr>
      </w:pPr>
      <w:r w:rsidRPr="007451D1">
        <w:rPr>
          <w:rFonts w:eastAsia="Times New Roman" w:cs="Times New Roman"/>
          <w:b/>
          <w:bCs/>
          <w:szCs w:val="24"/>
        </w:rPr>
        <w:t>Responsibilities</w:t>
      </w:r>
      <w:r w:rsidRPr="06DCED2C">
        <w:rPr>
          <w:rFonts w:eastAsia="Times New Roman" w:cs="Times New Roman"/>
          <w:szCs w:val="24"/>
        </w:rPr>
        <w:t>: authoritative source for all event state, coordination with notification and units.</w:t>
      </w:r>
    </w:p>
    <w:p w14:paraId="43A355AB" w14:textId="77777777" w:rsidR="00871394" w:rsidRDefault="00871394">
      <w:pPr>
        <w:pStyle w:val="ListParagraph"/>
        <w:numPr>
          <w:ilvl w:val="0"/>
          <w:numId w:val="64"/>
        </w:numPr>
        <w:spacing w:after="0"/>
        <w:jc w:val="both"/>
        <w:rPr>
          <w:rFonts w:eastAsia="Times New Roman" w:cs="Times New Roman"/>
          <w:szCs w:val="24"/>
        </w:rPr>
      </w:pPr>
      <w:r w:rsidRPr="007451D1">
        <w:rPr>
          <w:rFonts w:eastAsia="Times New Roman" w:cs="Times New Roman"/>
          <w:b/>
          <w:bCs/>
          <w:szCs w:val="24"/>
        </w:rPr>
        <w:t>Exports</w:t>
      </w:r>
      <w:r w:rsidRPr="06DCED2C">
        <w:rPr>
          <w:rFonts w:eastAsia="Times New Roman" w:cs="Times New Roman"/>
          <w:szCs w:val="24"/>
        </w:rPr>
        <w:t>/</w:t>
      </w:r>
      <w:r w:rsidRPr="007451D1">
        <w:rPr>
          <w:rFonts w:eastAsia="Times New Roman" w:cs="Times New Roman"/>
          <w:b/>
          <w:bCs/>
          <w:szCs w:val="24"/>
        </w:rPr>
        <w:t>Interfaces</w:t>
      </w:r>
      <w:r w:rsidRPr="007451D1">
        <w:rPr>
          <w:rFonts w:ascii="Consolas" w:eastAsia="Times New Roman" w:hAnsi="Consolas" w:cs="Times New Roman"/>
          <w:sz w:val="20"/>
          <w:szCs w:val="20"/>
          <w:highlight w:val="lightGray"/>
        </w:rPr>
        <w:t>: POST /events</w:t>
      </w:r>
      <w:r w:rsidRPr="007451D1">
        <w:rPr>
          <w:rFonts w:ascii="Consolas" w:eastAsia="Times New Roman" w:hAnsi="Consolas" w:cs="Times New Roman"/>
          <w:sz w:val="20"/>
          <w:szCs w:val="20"/>
        </w:rPr>
        <w:t xml:space="preserve">, </w:t>
      </w:r>
      <w:r w:rsidRPr="007451D1">
        <w:rPr>
          <w:rFonts w:ascii="Consolas" w:eastAsia="Times New Roman" w:hAnsi="Consolas" w:cs="Times New Roman"/>
          <w:sz w:val="20"/>
          <w:szCs w:val="20"/>
          <w:highlight w:val="lightGray"/>
        </w:rPr>
        <w:t>GET /events/:id, PUT /events/:id/status</w:t>
      </w:r>
      <w:r w:rsidRPr="06DCED2C">
        <w:rPr>
          <w:rFonts w:eastAsia="Times New Roman" w:cs="Times New Roman"/>
          <w:szCs w:val="24"/>
        </w:rPr>
        <w:t xml:space="preserve">, publishes to </w:t>
      </w:r>
      <w:r w:rsidRPr="00CC7E89">
        <w:rPr>
          <w:rFonts w:ascii="Consolas" w:eastAsia="Times New Roman" w:hAnsi="Consolas" w:cs="Times New Roman"/>
          <w:sz w:val="20"/>
          <w:szCs w:val="20"/>
          <w:highlight w:val="lightGray"/>
        </w:rPr>
        <w:t>events</w:t>
      </w:r>
      <w:r w:rsidRPr="06DCED2C">
        <w:rPr>
          <w:rFonts w:eastAsia="Times New Roman" w:cs="Times New Roman"/>
          <w:szCs w:val="24"/>
        </w:rPr>
        <w:t xml:space="preserve"> topic.</w:t>
      </w:r>
    </w:p>
    <w:p w14:paraId="6C1A49B9" w14:textId="77777777" w:rsidR="00871394" w:rsidRDefault="00871394" w:rsidP="00871394">
      <w:pPr>
        <w:spacing w:after="0"/>
        <w:jc w:val="both"/>
        <w:rPr>
          <w:rtl/>
        </w:rPr>
      </w:pPr>
      <w:r w:rsidRPr="06DCED2C">
        <w:rPr>
          <w:rFonts w:eastAsia="Times New Roman" w:cs="Times New Roman"/>
          <w:b/>
          <w:bCs/>
          <w:szCs w:val="24"/>
        </w:rPr>
        <w:t>Internal Interaction Summary:</w:t>
      </w:r>
    </w:p>
    <w:p w14:paraId="478B3EC9" w14:textId="77777777" w:rsidR="00871394" w:rsidRDefault="00871394" w:rsidP="00871394">
      <w:pPr>
        <w:spacing w:after="0"/>
        <w:jc w:val="both"/>
      </w:pPr>
      <w:r w:rsidRPr="06DCED2C">
        <w:rPr>
          <w:rFonts w:eastAsia="Times New Roman" w:cs="Times New Roman"/>
          <w:szCs w:val="24"/>
        </w:rPr>
        <w:t>The Event Orchestrator manages the lifecycle of each event and interacts with the Verification Service when operator approval is required. The Assignment Engine retrieves available units from the Units Management subsystem and updates the event record via the Event Repository Adapter. The Event API exposes endpoints to the UI and publishes updates to the Notification subsystem.</w:t>
      </w:r>
    </w:p>
    <w:p w14:paraId="43F4732B" w14:textId="77777777" w:rsidR="00871394" w:rsidRDefault="00871394" w:rsidP="00871394">
      <w:pPr>
        <w:spacing w:after="0"/>
        <w:jc w:val="both"/>
      </w:pPr>
      <w:r w:rsidRPr="06DCED2C">
        <w:rPr>
          <w:rFonts w:eastAsia="Times New Roman" w:cs="Times New Roman"/>
          <w:szCs w:val="24"/>
        </w:rPr>
        <w:t xml:space="preserve"> </w:t>
      </w:r>
    </w:p>
    <w:p w14:paraId="13F323C6" w14:textId="77777777" w:rsidR="00871394" w:rsidRDefault="00871394" w:rsidP="00871394">
      <w:pPr>
        <w:spacing w:after="0"/>
        <w:jc w:val="both"/>
      </w:pPr>
      <w:r w:rsidRPr="06DCED2C">
        <w:rPr>
          <w:rFonts w:eastAsia="Times New Roman" w:cs="Times New Roman"/>
          <w:b/>
          <w:bCs/>
          <w:szCs w:val="24"/>
        </w:rPr>
        <w:t>4. Emergency Units Management Subsystem</w:t>
      </w:r>
    </w:p>
    <w:p w14:paraId="71B00CA9" w14:textId="77777777" w:rsidR="00871394" w:rsidRDefault="00871394">
      <w:pPr>
        <w:pStyle w:val="ListParagraph"/>
        <w:numPr>
          <w:ilvl w:val="0"/>
          <w:numId w:val="63"/>
        </w:numPr>
        <w:spacing w:after="0"/>
        <w:jc w:val="both"/>
        <w:rPr>
          <w:rFonts w:eastAsia="Times New Roman" w:cs="Times New Roman"/>
          <w:szCs w:val="24"/>
        </w:rPr>
      </w:pPr>
      <w:r w:rsidRPr="001D00C2">
        <w:rPr>
          <w:rFonts w:eastAsia="Times New Roman" w:cs="Times New Roman"/>
          <w:b/>
          <w:bCs/>
          <w:szCs w:val="24"/>
        </w:rPr>
        <w:t>Subcomponents</w:t>
      </w:r>
      <w:r w:rsidRPr="06DCED2C">
        <w:rPr>
          <w:rFonts w:eastAsia="Times New Roman" w:cs="Times New Roman"/>
          <w:szCs w:val="24"/>
        </w:rPr>
        <w:t>:</w:t>
      </w:r>
    </w:p>
    <w:p w14:paraId="09E2B645" w14:textId="77777777" w:rsidR="00871394" w:rsidRDefault="00871394">
      <w:pPr>
        <w:pStyle w:val="ListParagraph"/>
        <w:numPr>
          <w:ilvl w:val="1"/>
          <w:numId w:val="63"/>
        </w:numPr>
        <w:spacing w:after="0"/>
        <w:jc w:val="both"/>
        <w:rPr>
          <w:rFonts w:eastAsia="Times New Roman" w:cs="Times New Roman"/>
          <w:szCs w:val="24"/>
        </w:rPr>
      </w:pPr>
      <w:r w:rsidRPr="06DCED2C">
        <w:rPr>
          <w:rFonts w:eastAsia="Times New Roman" w:cs="Times New Roman"/>
          <w:szCs w:val="24"/>
        </w:rPr>
        <w:t>Units Repository CRUD for hospitals/fire stations/police units</w:t>
      </w:r>
    </w:p>
    <w:p w14:paraId="597726BE" w14:textId="77777777" w:rsidR="00871394" w:rsidRDefault="00871394">
      <w:pPr>
        <w:pStyle w:val="ListParagraph"/>
        <w:numPr>
          <w:ilvl w:val="1"/>
          <w:numId w:val="63"/>
        </w:numPr>
        <w:spacing w:after="0"/>
        <w:jc w:val="both"/>
        <w:rPr>
          <w:rFonts w:eastAsia="Times New Roman" w:cs="Times New Roman"/>
          <w:szCs w:val="24"/>
        </w:rPr>
      </w:pPr>
      <w:r w:rsidRPr="06DCED2C">
        <w:rPr>
          <w:rFonts w:eastAsia="Times New Roman" w:cs="Times New Roman"/>
          <w:szCs w:val="24"/>
        </w:rPr>
        <w:t>Geolocation &amp; Proximity Service compute nearest units to an event</w:t>
      </w:r>
    </w:p>
    <w:p w14:paraId="4B163145" w14:textId="77777777" w:rsidR="00871394" w:rsidRDefault="00871394">
      <w:pPr>
        <w:pStyle w:val="ListParagraph"/>
        <w:numPr>
          <w:ilvl w:val="1"/>
          <w:numId w:val="63"/>
        </w:numPr>
        <w:spacing w:after="0"/>
        <w:jc w:val="both"/>
        <w:rPr>
          <w:rFonts w:eastAsia="Times New Roman" w:cs="Times New Roman"/>
          <w:szCs w:val="24"/>
        </w:rPr>
      </w:pPr>
      <w:r w:rsidRPr="06DCED2C">
        <w:rPr>
          <w:rFonts w:eastAsia="Times New Roman" w:cs="Times New Roman"/>
          <w:szCs w:val="24"/>
        </w:rPr>
        <w:t>Availability Tracker tracks unit status (available/assigned/offline)</w:t>
      </w:r>
    </w:p>
    <w:p w14:paraId="2D6D13A3" w14:textId="77777777" w:rsidR="00871394" w:rsidRDefault="00871394">
      <w:pPr>
        <w:pStyle w:val="ListParagraph"/>
        <w:numPr>
          <w:ilvl w:val="1"/>
          <w:numId w:val="63"/>
        </w:numPr>
        <w:spacing w:after="0"/>
        <w:jc w:val="both"/>
        <w:rPr>
          <w:rFonts w:eastAsia="Times New Roman" w:cs="Times New Roman"/>
          <w:szCs w:val="24"/>
        </w:rPr>
      </w:pPr>
      <w:r w:rsidRPr="06DCED2C">
        <w:rPr>
          <w:rFonts w:eastAsia="Times New Roman" w:cs="Times New Roman"/>
          <w:szCs w:val="24"/>
        </w:rPr>
        <w:t>Units API layer APIs for unit data and live status updates</w:t>
      </w:r>
    </w:p>
    <w:p w14:paraId="4C971973" w14:textId="77777777" w:rsidR="00871394" w:rsidRDefault="00871394">
      <w:pPr>
        <w:pStyle w:val="ListParagraph"/>
        <w:numPr>
          <w:ilvl w:val="0"/>
          <w:numId w:val="63"/>
        </w:numPr>
        <w:spacing w:after="0"/>
        <w:jc w:val="both"/>
        <w:rPr>
          <w:rFonts w:eastAsia="Times New Roman" w:cs="Times New Roman"/>
          <w:szCs w:val="24"/>
        </w:rPr>
      </w:pPr>
      <w:r w:rsidRPr="001D00C2">
        <w:rPr>
          <w:rFonts w:eastAsia="Times New Roman" w:cs="Times New Roman"/>
          <w:b/>
          <w:bCs/>
          <w:szCs w:val="24"/>
        </w:rPr>
        <w:t>Responsibilities</w:t>
      </w:r>
      <w:r w:rsidRPr="06DCED2C">
        <w:rPr>
          <w:rFonts w:eastAsia="Times New Roman" w:cs="Times New Roman"/>
          <w:szCs w:val="24"/>
        </w:rPr>
        <w:t>: maintain unit catalog and availability, respond to assignment queries.</w:t>
      </w:r>
    </w:p>
    <w:p w14:paraId="5BB82452" w14:textId="77777777" w:rsidR="00871394" w:rsidRDefault="00871394">
      <w:pPr>
        <w:pStyle w:val="ListParagraph"/>
        <w:numPr>
          <w:ilvl w:val="0"/>
          <w:numId w:val="63"/>
        </w:numPr>
        <w:spacing w:after="0"/>
        <w:jc w:val="both"/>
        <w:rPr>
          <w:rFonts w:eastAsia="Times New Roman" w:cs="Times New Roman"/>
          <w:szCs w:val="24"/>
        </w:rPr>
      </w:pPr>
      <w:r w:rsidRPr="001D00C2">
        <w:rPr>
          <w:rFonts w:eastAsia="Times New Roman" w:cs="Times New Roman"/>
          <w:b/>
          <w:bCs/>
          <w:szCs w:val="24"/>
        </w:rPr>
        <w:t>Exports</w:t>
      </w:r>
      <w:r w:rsidRPr="06DCED2C">
        <w:rPr>
          <w:rFonts w:eastAsia="Times New Roman" w:cs="Times New Roman"/>
          <w:szCs w:val="24"/>
        </w:rPr>
        <w:t>/</w:t>
      </w:r>
      <w:r w:rsidRPr="001D00C2">
        <w:rPr>
          <w:rFonts w:eastAsia="Times New Roman" w:cs="Times New Roman"/>
          <w:b/>
          <w:bCs/>
          <w:szCs w:val="24"/>
        </w:rPr>
        <w:t>Interfaces</w:t>
      </w:r>
      <w:r w:rsidRPr="06DCED2C">
        <w:rPr>
          <w:rFonts w:eastAsia="Times New Roman" w:cs="Times New Roman"/>
          <w:szCs w:val="24"/>
        </w:rPr>
        <w:t xml:space="preserve">: </w:t>
      </w:r>
      <w:r w:rsidRPr="001D00C2">
        <w:rPr>
          <w:rFonts w:ascii="Consolas" w:eastAsia="Times New Roman" w:hAnsi="Consolas" w:cs="Times New Roman"/>
          <w:sz w:val="20"/>
          <w:szCs w:val="20"/>
          <w:highlight w:val="lightGray"/>
        </w:rPr>
        <w:t>GET /units/</w:t>
      </w:r>
      <w:proofErr w:type="spellStart"/>
      <w:r w:rsidRPr="001D00C2">
        <w:rPr>
          <w:rFonts w:ascii="Consolas" w:eastAsia="Times New Roman" w:hAnsi="Consolas" w:cs="Times New Roman"/>
          <w:sz w:val="20"/>
          <w:szCs w:val="20"/>
          <w:highlight w:val="lightGray"/>
        </w:rPr>
        <w:t>nearby?lat</w:t>
      </w:r>
      <w:proofErr w:type="spellEnd"/>
      <w:r w:rsidRPr="001D00C2">
        <w:rPr>
          <w:rFonts w:ascii="Consolas" w:eastAsia="Times New Roman" w:hAnsi="Consolas" w:cs="Times New Roman"/>
          <w:sz w:val="20"/>
          <w:szCs w:val="20"/>
          <w:highlight w:val="lightGray"/>
        </w:rPr>
        <w:t>=&amp;</w:t>
      </w:r>
      <w:proofErr w:type="spellStart"/>
      <w:r w:rsidRPr="001D00C2">
        <w:rPr>
          <w:rFonts w:ascii="Consolas" w:eastAsia="Times New Roman" w:hAnsi="Consolas" w:cs="Times New Roman"/>
          <w:sz w:val="20"/>
          <w:szCs w:val="20"/>
          <w:highlight w:val="lightGray"/>
        </w:rPr>
        <w:t>lon</w:t>
      </w:r>
      <w:proofErr w:type="spellEnd"/>
      <w:r w:rsidRPr="001D00C2">
        <w:rPr>
          <w:rFonts w:ascii="Consolas" w:eastAsia="Times New Roman" w:hAnsi="Consolas" w:cs="Times New Roman"/>
          <w:sz w:val="20"/>
          <w:szCs w:val="20"/>
          <w:highlight w:val="lightGray"/>
        </w:rPr>
        <w:t>=&amp;radius=</w:t>
      </w:r>
      <w:r w:rsidRPr="06DCED2C">
        <w:rPr>
          <w:rFonts w:eastAsia="Times New Roman" w:cs="Times New Roman"/>
          <w:szCs w:val="24"/>
        </w:rPr>
        <w:t xml:space="preserve">, </w:t>
      </w:r>
      <w:r w:rsidRPr="001D00C2">
        <w:rPr>
          <w:rFonts w:ascii="Consolas" w:eastAsia="Times New Roman" w:hAnsi="Consolas" w:cs="Times New Roman"/>
          <w:sz w:val="20"/>
          <w:szCs w:val="20"/>
          <w:highlight w:val="lightGray"/>
        </w:rPr>
        <w:t>PUT /units/:id/status</w:t>
      </w:r>
      <w:r w:rsidRPr="06DCED2C">
        <w:rPr>
          <w:rFonts w:eastAsia="Times New Roman" w:cs="Times New Roman"/>
          <w:szCs w:val="24"/>
        </w:rPr>
        <w:t>.</w:t>
      </w:r>
    </w:p>
    <w:p w14:paraId="42564BEF" w14:textId="77777777" w:rsidR="00871394" w:rsidRDefault="00871394" w:rsidP="00871394">
      <w:pPr>
        <w:spacing w:after="0"/>
        <w:jc w:val="both"/>
      </w:pPr>
      <w:r w:rsidRPr="06DCED2C">
        <w:rPr>
          <w:rFonts w:eastAsia="Times New Roman" w:cs="Times New Roman"/>
          <w:b/>
          <w:bCs/>
          <w:szCs w:val="24"/>
        </w:rPr>
        <w:t>Internal Interaction Summary:</w:t>
      </w:r>
    </w:p>
    <w:p w14:paraId="03ABEA1E" w14:textId="77777777" w:rsidR="00871394" w:rsidRDefault="00871394" w:rsidP="00871394">
      <w:pPr>
        <w:spacing w:after="0"/>
        <w:jc w:val="both"/>
      </w:pPr>
      <w:r w:rsidRPr="06DCED2C">
        <w:rPr>
          <w:rFonts w:eastAsia="Times New Roman" w:cs="Times New Roman"/>
          <w:szCs w:val="24"/>
        </w:rPr>
        <w:t>The Units Repository stores all unit entities, while the Availability Tracker keeps status information updated. The Geolocation &amp; Proximity Service computes the nearest units for an event. The Units API layer exposes this data to the Event Management subsystem to facilitate automatic or manual assignment.</w:t>
      </w:r>
    </w:p>
    <w:p w14:paraId="75412FA7" w14:textId="77777777" w:rsidR="00871394" w:rsidRDefault="00871394" w:rsidP="00871394">
      <w:pPr>
        <w:spacing w:after="0"/>
        <w:jc w:val="both"/>
      </w:pPr>
      <w:r w:rsidRPr="06DCED2C">
        <w:rPr>
          <w:rFonts w:eastAsia="Times New Roman" w:cs="Times New Roman"/>
          <w:szCs w:val="24"/>
        </w:rPr>
        <w:t xml:space="preserve"> </w:t>
      </w:r>
    </w:p>
    <w:p w14:paraId="60CE00B1" w14:textId="77777777" w:rsidR="00871394" w:rsidRDefault="00871394" w:rsidP="00871394">
      <w:pPr>
        <w:spacing w:after="0"/>
        <w:jc w:val="both"/>
      </w:pPr>
      <w:r w:rsidRPr="06DCED2C">
        <w:rPr>
          <w:rFonts w:eastAsia="Times New Roman" w:cs="Times New Roman"/>
          <w:b/>
          <w:bCs/>
          <w:szCs w:val="24"/>
        </w:rPr>
        <w:t>5. Notification &amp; Alerting Subsystem</w:t>
      </w:r>
    </w:p>
    <w:p w14:paraId="59FD7D36" w14:textId="77777777" w:rsidR="00871394" w:rsidRDefault="00871394">
      <w:pPr>
        <w:pStyle w:val="ListParagraph"/>
        <w:numPr>
          <w:ilvl w:val="0"/>
          <w:numId w:val="62"/>
        </w:numPr>
        <w:spacing w:after="0"/>
        <w:jc w:val="both"/>
        <w:rPr>
          <w:rFonts w:eastAsia="Times New Roman" w:cs="Times New Roman"/>
          <w:szCs w:val="24"/>
        </w:rPr>
      </w:pPr>
      <w:r w:rsidRPr="001D00C2">
        <w:rPr>
          <w:rFonts w:eastAsia="Times New Roman" w:cs="Times New Roman"/>
          <w:b/>
          <w:bCs/>
          <w:szCs w:val="24"/>
        </w:rPr>
        <w:t>Subcomponents</w:t>
      </w:r>
      <w:r w:rsidRPr="06DCED2C">
        <w:rPr>
          <w:rFonts w:eastAsia="Times New Roman" w:cs="Times New Roman"/>
          <w:szCs w:val="24"/>
        </w:rPr>
        <w:t>:</w:t>
      </w:r>
    </w:p>
    <w:p w14:paraId="6CB96492" w14:textId="77777777" w:rsidR="00871394" w:rsidRDefault="00871394">
      <w:pPr>
        <w:pStyle w:val="ListParagraph"/>
        <w:numPr>
          <w:ilvl w:val="1"/>
          <w:numId w:val="62"/>
        </w:numPr>
        <w:spacing w:after="0"/>
        <w:jc w:val="both"/>
        <w:rPr>
          <w:rFonts w:eastAsia="Times New Roman" w:cs="Times New Roman"/>
          <w:szCs w:val="24"/>
        </w:rPr>
      </w:pPr>
      <w:r w:rsidRPr="06DCED2C">
        <w:rPr>
          <w:rFonts w:eastAsia="Times New Roman" w:cs="Times New Roman"/>
          <w:szCs w:val="24"/>
        </w:rPr>
        <w:t>Alert Router decides recipients and channels</w:t>
      </w:r>
    </w:p>
    <w:p w14:paraId="1F541AB8" w14:textId="77777777" w:rsidR="00871394" w:rsidRDefault="00871394">
      <w:pPr>
        <w:pStyle w:val="ListParagraph"/>
        <w:numPr>
          <w:ilvl w:val="1"/>
          <w:numId w:val="62"/>
        </w:numPr>
        <w:spacing w:after="0"/>
        <w:jc w:val="both"/>
        <w:rPr>
          <w:rFonts w:eastAsia="Times New Roman" w:cs="Times New Roman"/>
          <w:szCs w:val="24"/>
        </w:rPr>
      </w:pPr>
      <w:r w:rsidRPr="06DCED2C">
        <w:rPr>
          <w:rFonts w:eastAsia="Times New Roman" w:cs="Times New Roman"/>
          <w:szCs w:val="24"/>
        </w:rPr>
        <w:lastRenderedPageBreak/>
        <w:t>Push Notifier WebSocket/SSE to UI clients</w:t>
      </w:r>
    </w:p>
    <w:p w14:paraId="7891CB0C" w14:textId="77777777" w:rsidR="00871394" w:rsidRDefault="00871394">
      <w:pPr>
        <w:pStyle w:val="ListParagraph"/>
        <w:numPr>
          <w:ilvl w:val="1"/>
          <w:numId w:val="62"/>
        </w:numPr>
        <w:spacing w:after="0"/>
        <w:jc w:val="both"/>
        <w:rPr>
          <w:rFonts w:eastAsia="Times New Roman" w:cs="Times New Roman"/>
          <w:szCs w:val="24"/>
        </w:rPr>
      </w:pPr>
      <w:r w:rsidRPr="06DCED2C">
        <w:rPr>
          <w:rFonts w:eastAsia="Times New Roman" w:cs="Times New Roman"/>
          <w:szCs w:val="24"/>
        </w:rPr>
        <w:t>External Notifier Adapter connectors for SMS/Email (future)</w:t>
      </w:r>
    </w:p>
    <w:p w14:paraId="0C279322" w14:textId="77777777" w:rsidR="00871394" w:rsidRDefault="00871394">
      <w:pPr>
        <w:pStyle w:val="ListParagraph"/>
        <w:numPr>
          <w:ilvl w:val="1"/>
          <w:numId w:val="62"/>
        </w:numPr>
        <w:spacing w:after="0"/>
        <w:jc w:val="both"/>
        <w:rPr>
          <w:rFonts w:eastAsia="Times New Roman" w:cs="Times New Roman"/>
          <w:szCs w:val="24"/>
        </w:rPr>
      </w:pPr>
      <w:r w:rsidRPr="06DCED2C">
        <w:rPr>
          <w:rFonts w:eastAsia="Times New Roman" w:cs="Times New Roman"/>
          <w:szCs w:val="24"/>
        </w:rPr>
        <w:t>Notification Audit Log store sent-notifications</w:t>
      </w:r>
    </w:p>
    <w:p w14:paraId="654437EC" w14:textId="77777777" w:rsidR="00871394" w:rsidRDefault="00871394">
      <w:pPr>
        <w:pStyle w:val="ListParagraph"/>
        <w:numPr>
          <w:ilvl w:val="0"/>
          <w:numId w:val="62"/>
        </w:numPr>
        <w:spacing w:after="0"/>
        <w:jc w:val="both"/>
        <w:rPr>
          <w:rFonts w:eastAsia="Times New Roman" w:cs="Times New Roman"/>
          <w:szCs w:val="24"/>
        </w:rPr>
      </w:pPr>
      <w:r w:rsidRPr="001D00C2">
        <w:rPr>
          <w:rFonts w:eastAsia="Times New Roman" w:cs="Times New Roman"/>
          <w:b/>
          <w:bCs/>
          <w:szCs w:val="24"/>
        </w:rPr>
        <w:t>Responsibilities</w:t>
      </w:r>
      <w:r w:rsidRPr="06DCED2C">
        <w:rPr>
          <w:rFonts w:eastAsia="Times New Roman" w:cs="Times New Roman"/>
          <w:szCs w:val="24"/>
        </w:rPr>
        <w:t>: reliably deliver alerts and updates; retry/fallback logic.</w:t>
      </w:r>
    </w:p>
    <w:p w14:paraId="052237E6" w14:textId="77777777" w:rsidR="00871394" w:rsidRDefault="00871394">
      <w:pPr>
        <w:pStyle w:val="ListParagraph"/>
        <w:numPr>
          <w:ilvl w:val="0"/>
          <w:numId w:val="62"/>
        </w:numPr>
        <w:spacing w:after="0"/>
        <w:jc w:val="both"/>
        <w:rPr>
          <w:rFonts w:eastAsia="Times New Roman" w:cs="Times New Roman"/>
          <w:szCs w:val="24"/>
        </w:rPr>
      </w:pPr>
      <w:r w:rsidRPr="001D00C2">
        <w:rPr>
          <w:rFonts w:eastAsia="Times New Roman" w:cs="Times New Roman"/>
          <w:b/>
          <w:bCs/>
          <w:szCs w:val="24"/>
        </w:rPr>
        <w:t>Exports</w:t>
      </w:r>
      <w:r w:rsidRPr="06DCED2C">
        <w:rPr>
          <w:rFonts w:eastAsia="Times New Roman" w:cs="Times New Roman"/>
          <w:szCs w:val="24"/>
        </w:rPr>
        <w:t>/</w:t>
      </w:r>
      <w:r w:rsidRPr="001D00C2">
        <w:rPr>
          <w:rFonts w:eastAsia="Times New Roman" w:cs="Times New Roman"/>
          <w:b/>
          <w:bCs/>
          <w:szCs w:val="24"/>
        </w:rPr>
        <w:t>Interfaces</w:t>
      </w:r>
      <w:r w:rsidRPr="06DCED2C">
        <w:rPr>
          <w:rFonts w:eastAsia="Times New Roman" w:cs="Times New Roman"/>
          <w:szCs w:val="24"/>
        </w:rPr>
        <w:t xml:space="preserve">: </w:t>
      </w:r>
      <w:r w:rsidRPr="001D00C2">
        <w:rPr>
          <w:rFonts w:ascii="Consolas" w:eastAsia="Times New Roman" w:hAnsi="Consolas" w:cs="Times New Roman"/>
          <w:sz w:val="20"/>
          <w:szCs w:val="20"/>
          <w:highlight w:val="lightGray"/>
        </w:rPr>
        <w:t>POST /notify/event/:id</w:t>
      </w:r>
      <w:r w:rsidRPr="06DCED2C">
        <w:rPr>
          <w:rFonts w:eastAsia="Times New Roman" w:cs="Times New Roman"/>
          <w:szCs w:val="24"/>
        </w:rPr>
        <w:t xml:space="preserve">, WebSocket channel </w:t>
      </w:r>
      <w:r w:rsidRPr="001D00C2">
        <w:rPr>
          <w:rFonts w:ascii="Consolas" w:eastAsia="Times New Roman" w:hAnsi="Consolas" w:cs="Times New Roman"/>
          <w:sz w:val="20"/>
          <w:szCs w:val="20"/>
          <w:highlight w:val="lightGray"/>
        </w:rPr>
        <w:t>/</w:t>
      </w:r>
      <w:proofErr w:type="spellStart"/>
      <w:r w:rsidRPr="001D00C2">
        <w:rPr>
          <w:rFonts w:ascii="Consolas" w:eastAsia="Times New Roman" w:hAnsi="Consolas" w:cs="Times New Roman"/>
          <w:sz w:val="20"/>
          <w:szCs w:val="20"/>
          <w:highlight w:val="lightGray"/>
        </w:rPr>
        <w:t>ws</w:t>
      </w:r>
      <w:proofErr w:type="spellEnd"/>
      <w:r w:rsidRPr="001D00C2">
        <w:rPr>
          <w:rFonts w:ascii="Consolas" w:eastAsia="Times New Roman" w:hAnsi="Consolas" w:cs="Times New Roman"/>
          <w:sz w:val="20"/>
          <w:szCs w:val="20"/>
          <w:highlight w:val="lightGray"/>
        </w:rPr>
        <w:t>/updates</w:t>
      </w:r>
      <w:r w:rsidRPr="06DCED2C">
        <w:rPr>
          <w:rFonts w:eastAsia="Times New Roman" w:cs="Times New Roman"/>
          <w:szCs w:val="24"/>
        </w:rPr>
        <w:t>.</w:t>
      </w:r>
    </w:p>
    <w:p w14:paraId="0CC719E5" w14:textId="77777777" w:rsidR="00871394" w:rsidRDefault="00871394" w:rsidP="00871394">
      <w:pPr>
        <w:spacing w:after="0"/>
        <w:jc w:val="both"/>
      </w:pPr>
      <w:r w:rsidRPr="06DCED2C">
        <w:rPr>
          <w:rFonts w:eastAsia="Times New Roman" w:cs="Times New Roman"/>
          <w:b/>
          <w:bCs/>
          <w:szCs w:val="24"/>
        </w:rPr>
        <w:t>Internal Interaction Summary:</w:t>
      </w:r>
    </w:p>
    <w:p w14:paraId="4D392787" w14:textId="77777777" w:rsidR="00871394" w:rsidRDefault="00871394" w:rsidP="00871394">
      <w:pPr>
        <w:spacing w:after="0"/>
        <w:jc w:val="both"/>
      </w:pPr>
      <w:r w:rsidRPr="06DCED2C">
        <w:rPr>
          <w:rFonts w:eastAsia="Times New Roman" w:cs="Times New Roman"/>
          <w:szCs w:val="24"/>
        </w:rPr>
        <w:t>The Alert Router receives event updates and determines routing logic. The Push Notifier delivers these alerts to dashboard users via WebSocket/SSE channels. The External Notifier Adapter prepares optional SMS/Email notifications. All outgoing alerts are logged by the Notification Audit Log.</w:t>
      </w:r>
    </w:p>
    <w:p w14:paraId="24AE4EDF" w14:textId="77777777" w:rsidR="00871394" w:rsidRDefault="00871394" w:rsidP="00871394">
      <w:pPr>
        <w:spacing w:after="0"/>
        <w:jc w:val="both"/>
      </w:pPr>
      <w:r w:rsidRPr="06DCED2C">
        <w:rPr>
          <w:rFonts w:eastAsia="Times New Roman" w:cs="Times New Roman"/>
          <w:szCs w:val="24"/>
        </w:rPr>
        <w:t xml:space="preserve"> </w:t>
      </w:r>
    </w:p>
    <w:p w14:paraId="4E1478E8" w14:textId="77777777" w:rsidR="00871394" w:rsidRDefault="00871394" w:rsidP="00871394">
      <w:pPr>
        <w:spacing w:after="0"/>
        <w:jc w:val="both"/>
      </w:pPr>
      <w:r w:rsidRPr="06DCED2C">
        <w:rPr>
          <w:rFonts w:eastAsia="Times New Roman" w:cs="Times New Roman"/>
          <w:b/>
          <w:bCs/>
          <w:szCs w:val="24"/>
        </w:rPr>
        <w:t>6. Data Management &amp; Storage Subsystem</w:t>
      </w:r>
    </w:p>
    <w:p w14:paraId="026F4975" w14:textId="77777777" w:rsidR="00871394" w:rsidRDefault="00871394">
      <w:pPr>
        <w:pStyle w:val="ListParagraph"/>
        <w:numPr>
          <w:ilvl w:val="0"/>
          <w:numId w:val="61"/>
        </w:numPr>
        <w:spacing w:after="0"/>
        <w:jc w:val="both"/>
        <w:rPr>
          <w:rFonts w:eastAsia="Times New Roman" w:cs="Times New Roman"/>
          <w:szCs w:val="24"/>
        </w:rPr>
      </w:pPr>
      <w:r w:rsidRPr="001D00C2">
        <w:rPr>
          <w:rFonts w:eastAsia="Times New Roman" w:cs="Times New Roman"/>
          <w:b/>
          <w:bCs/>
          <w:szCs w:val="24"/>
        </w:rPr>
        <w:t>Subcomponents</w:t>
      </w:r>
      <w:r w:rsidRPr="06DCED2C">
        <w:rPr>
          <w:rFonts w:eastAsia="Times New Roman" w:cs="Times New Roman"/>
          <w:szCs w:val="24"/>
        </w:rPr>
        <w:t>:</w:t>
      </w:r>
    </w:p>
    <w:p w14:paraId="0261B392" w14:textId="77777777" w:rsidR="00871394" w:rsidRDefault="00871394">
      <w:pPr>
        <w:pStyle w:val="ListParagraph"/>
        <w:numPr>
          <w:ilvl w:val="1"/>
          <w:numId w:val="61"/>
        </w:numPr>
        <w:spacing w:after="0"/>
        <w:jc w:val="both"/>
        <w:rPr>
          <w:rFonts w:eastAsia="Times New Roman" w:cs="Times New Roman"/>
          <w:szCs w:val="24"/>
        </w:rPr>
      </w:pPr>
      <w:r w:rsidRPr="06DCED2C">
        <w:rPr>
          <w:rFonts w:eastAsia="Times New Roman" w:cs="Times New Roman"/>
          <w:szCs w:val="24"/>
        </w:rPr>
        <w:t>Relational DB (Postgres) canonical event, unit, user tables</w:t>
      </w:r>
    </w:p>
    <w:p w14:paraId="7932A601" w14:textId="77777777" w:rsidR="00871394" w:rsidRDefault="00871394">
      <w:pPr>
        <w:pStyle w:val="ListParagraph"/>
        <w:numPr>
          <w:ilvl w:val="1"/>
          <w:numId w:val="61"/>
        </w:numPr>
        <w:spacing w:after="0"/>
        <w:jc w:val="both"/>
        <w:rPr>
          <w:rFonts w:eastAsia="Times New Roman" w:cs="Times New Roman"/>
          <w:szCs w:val="24"/>
        </w:rPr>
      </w:pPr>
      <w:r w:rsidRPr="06DCED2C">
        <w:rPr>
          <w:rFonts w:eastAsia="Times New Roman" w:cs="Times New Roman"/>
          <w:szCs w:val="24"/>
        </w:rPr>
        <w:t>Object Store (S3) video clips, keyframes, logs</w:t>
      </w:r>
    </w:p>
    <w:p w14:paraId="27176D85" w14:textId="77777777" w:rsidR="00871394" w:rsidRDefault="00871394">
      <w:pPr>
        <w:pStyle w:val="ListParagraph"/>
        <w:numPr>
          <w:ilvl w:val="1"/>
          <w:numId w:val="61"/>
        </w:numPr>
        <w:spacing w:after="0"/>
        <w:jc w:val="both"/>
        <w:rPr>
          <w:rFonts w:eastAsia="Times New Roman" w:cs="Times New Roman"/>
          <w:szCs w:val="24"/>
        </w:rPr>
      </w:pPr>
      <w:r w:rsidRPr="06DCED2C">
        <w:rPr>
          <w:rFonts w:eastAsia="Times New Roman" w:cs="Times New Roman"/>
          <w:szCs w:val="24"/>
        </w:rPr>
        <w:t>Repository Layer / DAOs typed access to storage</w:t>
      </w:r>
    </w:p>
    <w:p w14:paraId="48D14E93" w14:textId="77777777" w:rsidR="00871394" w:rsidRDefault="00871394">
      <w:pPr>
        <w:pStyle w:val="ListParagraph"/>
        <w:numPr>
          <w:ilvl w:val="1"/>
          <w:numId w:val="61"/>
        </w:numPr>
        <w:spacing w:after="0"/>
        <w:jc w:val="both"/>
        <w:rPr>
          <w:rFonts w:eastAsia="Times New Roman" w:cs="Times New Roman"/>
          <w:szCs w:val="24"/>
        </w:rPr>
      </w:pPr>
      <w:r w:rsidRPr="06DCED2C">
        <w:rPr>
          <w:rFonts w:eastAsia="Times New Roman" w:cs="Times New Roman"/>
          <w:szCs w:val="24"/>
        </w:rPr>
        <w:t>Analytics Cache / OLAP store (optional) aggregated metrics for dashboard</w:t>
      </w:r>
    </w:p>
    <w:p w14:paraId="20C02D47" w14:textId="77777777" w:rsidR="00871394" w:rsidRDefault="00871394">
      <w:pPr>
        <w:pStyle w:val="ListParagraph"/>
        <w:numPr>
          <w:ilvl w:val="0"/>
          <w:numId w:val="61"/>
        </w:numPr>
        <w:spacing w:after="0"/>
        <w:jc w:val="both"/>
        <w:rPr>
          <w:rFonts w:eastAsia="Times New Roman" w:cs="Times New Roman"/>
          <w:szCs w:val="24"/>
        </w:rPr>
      </w:pPr>
      <w:r w:rsidRPr="001D00C2">
        <w:rPr>
          <w:rFonts w:eastAsia="Times New Roman" w:cs="Times New Roman"/>
          <w:b/>
          <w:bCs/>
          <w:szCs w:val="24"/>
        </w:rPr>
        <w:t>Responsibilities</w:t>
      </w:r>
      <w:r w:rsidRPr="06DCED2C">
        <w:rPr>
          <w:rFonts w:eastAsia="Times New Roman" w:cs="Times New Roman"/>
          <w:szCs w:val="24"/>
        </w:rPr>
        <w:t>: durable persistence, transactional integrity, efficient queries for UI and services.</w:t>
      </w:r>
    </w:p>
    <w:p w14:paraId="0795C866" w14:textId="77777777" w:rsidR="00871394" w:rsidRDefault="00871394">
      <w:pPr>
        <w:pStyle w:val="ListParagraph"/>
        <w:numPr>
          <w:ilvl w:val="0"/>
          <w:numId w:val="61"/>
        </w:numPr>
        <w:spacing w:after="0"/>
        <w:jc w:val="both"/>
        <w:rPr>
          <w:rFonts w:eastAsia="Times New Roman" w:cs="Times New Roman"/>
          <w:szCs w:val="24"/>
        </w:rPr>
      </w:pPr>
      <w:r w:rsidRPr="001D00C2">
        <w:rPr>
          <w:rFonts w:eastAsia="Times New Roman" w:cs="Times New Roman"/>
          <w:b/>
          <w:bCs/>
          <w:szCs w:val="24"/>
        </w:rPr>
        <w:t>Exports</w:t>
      </w:r>
      <w:r w:rsidRPr="06DCED2C">
        <w:rPr>
          <w:rFonts w:eastAsia="Times New Roman" w:cs="Times New Roman"/>
          <w:szCs w:val="24"/>
        </w:rPr>
        <w:t>/</w:t>
      </w:r>
      <w:r w:rsidRPr="001D00C2">
        <w:rPr>
          <w:rFonts w:eastAsia="Times New Roman" w:cs="Times New Roman"/>
          <w:b/>
          <w:bCs/>
          <w:szCs w:val="24"/>
        </w:rPr>
        <w:t>Interfaces</w:t>
      </w:r>
      <w:r w:rsidRPr="06DCED2C">
        <w:rPr>
          <w:rFonts w:eastAsia="Times New Roman" w:cs="Times New Roman"/>
          <w:szCs w:val="24"/>
        </w:rPr>
        <w:t>: DB schema, repository APIs, migration scripts.</w:t>
      </w:r>
    </w:p>
    <w:p w14:paraId="1835AF19" w14:textId="77777777" w:rsidR="00871394" w:rsidRDefault="00871394" w:rsidP="00871394">
      <w:pPr>
        <w:spacing w:after="0"/>
        <w:jc w:val="both"/>
      </w:pPr>
      <w:r w:rsidRPr="06DCED2C">
        <w:rPr>
          <w:rFonts w:eastAsia="Times New Roman" w:cs="Times New Roman"/>
          <w:b/>
          <w:bCs/>
          <w:szCs w:val="24"/>
        </w:rPr>
        <w:t>Internal Interaction Summary:</w:t>
      </w:r>
    </w:p>
    <w:p w14:paraId="5E8B14D7" w14:textId="77777777" w:rsidR="00871394" w:rsidRDefault="00871394" w:rsidP="00871394">
      <w:pPr>
        <w:spacing w:after="0"/>
        <w:jc w:val="both"/>
      </w:pPr>
      <w:r w:rsidRPr="06DCED2C">
        <w:rPr>
          <w:rFonts w:eastAsia="Times New Roman" w:cs="Times New Roman"/>
          <w:szCs w:val="24"/>
        </w:rPr>
        <w:t>The Repository Layer provides structured access to the relational database. The Object Store manages large media (e.g., detected accident frames). Analytics Cache stores aggregated metrics for fast dashboard queries. All subsystems interact with this module through repository classes or direct queries exposed by the API layer.</w:t>
      </w:r>
    </w:p>
    <w:p w14:paraId="18AB763E" w14:textId="77777777" w:rsidR="00871394" w:rsidRDefault="00871394" w:rsidP="00871394">
      <w:pPr>
        <w:spacing w:after="0"/>
        <w:jc w:val="both"/>
      </w:pPr>
      <w:r w:rsidRPr="06DCED2C">
        <w:rPr>
          <w:rFonts w:eastAsia="Times New Roman" w:cs="Times New Roman"/>
          <w:szCs w:val="24"/>
        </w:rPr>
        <w:t xml:space="preserve"> </w:t>
      </w:r>
    </w:p>
    <w:p w14:paraId="04E3DEDA" w14:textId="77777777" w:rsidR="00871394" w:rsidRDefault="00871394" w:rsidP="00871394">
      <w:pPr>
        <w:spacing w:after="0"/>
        <w:jc w:val="both"/>
      </w:pPr>
      <w:r w:rsidRPr="06DCED2C">
        <w:rPr>
          <w:rFonts w:eastAsia="Times New Roman" w:cs="Times New Roman"/>
          <w:b/>
          <w:bCs/>
          <w:szCs w:val="24"/>
        </w:rPr>
        <w:t>Functional high-level Data Flow Diagram (DFD)</w:t>
      </w:r>
    </w:p>
    <w:p w14:paraId="34E8F8C2" w14:textId="77777777" w:rsidR="00871394" w:rsidRDefault="00871394" w:rsidP="00871394">
      <w:pPr>
        <w:spacing w:after="0"/>
        <w:jc w:val="both"/>
      </w:pPr>
      <w:r w:rsidRPr="06DCED2C">
        <w:rPr>
          <w:rFonts w:eastAsia="Times New Roman" w:cs="Times New Roman"/>
          <w:szCs w:val="24"/>
        </w:rPr>
        <w:t xml:space="preserve">[Camera Streams] </w:t>
      </w:r>
      <w:r w:rsidRPr="06DCED2C">
        <w:rPr>
          <w:rFonts w:ascii="Wingdings" w:eastAsia="Wingdings" w:hAnsi="Wingdings" w:cs="Wingdings"/>
          <w:szCs w:val="24"/>
        </w:rPr>
        <w:t>à</w:t>
      </w:r>
      <w:r w:rsidRPr="06DCED2C">
        <w:rPr>
          <w:rFonts w:eastAsia="Times New Roman" w:cs="Times New Roman"/>
          <w:szCs w:val="24"/>
        </w:rPr>
        <w:t xml:space="preserve"> (Video Acquisition &amp; Detection)</w:t>
      </w:r>
    </w:p>
    <w:p w14:paraId="689C00B8" w14:textId="77777777" w:rsidR="00871394" w:rsidRDefault="00871394" w:rsidP="00871394">
      <w:pPr>
        <w:spacing w:after="0"/>
        <w:jc w:val="both"/>
      </w:pPr>
      <w:r w:rsidRPr="06DCED2C">
        <w:rPr>
          <w:rFonts w:eastAsia="Times New Roman" w:cs="Times New Roman"/>
          <w:szCs w:val="24"/>
        </w:rPr>
        <w:t xml:space="preserve">(Video Acquisition &amp; Detection) </w:t>
      </w:r>
      <w:r w:rsidRPr="06DCED2C">
        <w:rPr>
          <w:rFonts w:ascii="Wingdings" w:eastAsia="Wingdings" w:hAnsi="Wingdings" w:cs="Wingdings"/>
          <w:szCs w:val="24"/>
        </w:rPr>
        <w:t>à</w:t>
      </w:r>
      <w:r w:rsidRPr="06DCED2C">
        <w:rPr>
          <w:rFonts w:eastAsia="Times New Roman" w:cs="Times New Roman"/>
          <w:szCs w:val="24"/>
        </w:rPr>
        <w:t xml:space="preserve"> detection messages </w:t>
      </w:r>
      <w:r w:rsidRPr="06DCED2C">
        <w:rPr>
          <w:rFonts w:ascii="Wingdings" w:eastAsia="Wingdings" w:hAnsi="Wingdings" w:cs="Wingdings"/>
          <w:szCs w:val="24"/>
        </w:rPr>
        <w:t>à</w:t>
      </w:r>
      <w:r w:rsidRPr="06DCED2C">
        <w:rPr>
          <w:rFonts w:eastAsia="Times New Roman" w:cs="Times New Roman"/>
          <w:szCs w:val="24"/>
        </w:rPr>
        <w:t xml:space="preserve"> (Event Management)</w:t>
      </w:r>
    </w:p>
    <w:p w14:paraId="43D46F4E" w14:textId="77777777" w:rsidR="00871394" w:rsidRDefault="00871394" w:rsidP="00871394">
      <w:pPr>
        <w:spacing w:after="0"/>
        <w:jc w:val="both"/>
      </w:pPr>
      <w:r w:rsidRPr="06DCED2C">
        <w:rPr>
          <w:rFonts w:eastAsia="Times New Roman" w:cs="Times New Roman"/>
          <w:szCs w:val="24"/>
        </w:rPr>
        <w:t xml:space="preserve">(Event Management) </w:t>
      </w:r>
      <w:r w:rsidRPr="06DCED2C">
        <w:rPr>
          <w:rFonts w:ascii="Wingdings" w:eastAsia="Wingdings" w:hAnsi="Wingdings" w:cs="Wingdings"/>
          <w:szCs w:val="24"/>
        </w:rPr>
        <w:t>ßà</w:t>
      </w:r>
      <w:r w:rsidRPr="06DCED2C">
        <w:rPr>
          <w:rFonts w:eastAsia="Times New Roman" w:cs="Times New Roman"/>
          <w:szCs w:val="24"/>
        </w:rPr>
        <w:t xml:space="preserve"> (Units Management)</w:t>
      </w:r>
    </w:p>
    <w:p w14:paraId="47BEE2B8" w14:textId="77777777" w:rsidR="00871394" w:rsidRDefault="00871394" w:rsidP="00871394">
      <w:pPr>
        <w:spacing w:after="0"/>
        <w:jc w:val="both"/>
      </w:pPr>
      <w:r w:rsidRPr="06DCED2C">
        <w:rPr>
          <w:rFonts w:eastAsia="Times New Roman" w:cs="Times New Roman"/>
          <w:szCs w:val="24"/>
        </w:rPr>
        <w:t xml:space="preserve">(Event Management) </w:t>
      </w:r>
      <w:r w:rsidRPr="06DCED2C">
        <w:rPr>
          <w:rFonts w:ascii="Wingdings" w:eastAsia="Wingdings" w:hAnsi="Wingdings" w:cs="Wingdings"/>
          <w:szCs w:val="24"/>
        </w:rPr>
        <w:t>à</w:t>
      </w:r>
      <w:r w:rsidRPr="06DCED2C">
        <w:rPr>
          <w:rFonts w:eastAsia="Times New Roman" w:cs="Times New Roman"/>
          <w:szCs w:val="24"/>
        </w:rPr>
        <w:t xml:space="preserve"> (Notification &amp; Alerting) </w:t>
      </w:r>
      <w:r w:rsidRPr="06DCED2C">
        <w:rPr>
          <w:rFonts w:ascii="Wingdings" w:eastAsia="Wingdings" w:hAnsi="Wingdings" w:cs="Wingdings"/>
          <w:szCs w:val="24"/>
        </w:rPr>
        <w:t>à</w:t>
      </w:r>
      <w:r w:rsidRPr="06DCED2C">
        <w:rPr>
          <w:rFonts w:eastAsia="Times New Roman" w:cs="Times New Roman"/>
          <w:szCs w:val="24"/>
        </w:rPr>
        <w:t xml:space="preserve"> (UI &amp; Users)</w:t>
      </w:r>
    </w:p>
    <w:p w14:paraId="010C8F74" w14:textId="77777777" w:rsidR="00871394" w:rsidRDefault="00871394" w:rsidP="00871394">
      <w:pPr>
        <w:spacing w:after="0"/>
        <w:jc w:val="both"/>
      </w:pPr>
      <w:r w:rsidRPr="06DCED2C">
        <w:rPr>
          <w:rFonts w:eastAsia="Times New Roman" w:cs="Times New Roman"/>
          <w:szCs w:val="24"/>
        </w:rPr>
        <w:t xml:space="preserve">(UI &amp; Dashboard) </w:t>
      </w:r>
      <w:r w:rsidRPr="06DCED2C">
        <w:rPr>
          <w:rFonts w:ascii="Wingdings" w:eastAsia="Wingdings" w:hAnsi="Wingdings" w:cs="Wingdings"/>
          <w:szCs w:val="24"/>
        </w:rPr>
        <w:t>ßà</w:t>
      </w:r>
      <w:r w:rsidRPr="06DCED2C">
        <w:rPr>
          <w:rFonts w:eastAsia="Times New Roman" w:cs="Times New Roman"/>
          <w:szCs w:val="24"/>
        </w:rPr>
        <w:t xml:space="preserve"> (Data Management &amp; Storage)</w:t>
      </w:r>
    </w:p>
    <w:p w14:paraId="59E80A1D" w14:textId="77777777" w:rsidR="00871394" w:rsidRDefault="00871394" w:rsidP="00871394">
      <w:pPr>
        <w:spacing w:after="0"/>
        <w:jc w:val="both"/>
      </w:pPr>
      <w:r w:rsidRPr="06DCED2C">
        <w:rPr>
          <w:rFonts w:eastAsia="Times New Roman" w:cs="Times New Roman"/>
          <w:szCs w:val="24"/>
        </w:rPr>
        <w:t xml:space="preserve">(All subsystems read/write) </w:t>
      </w:r>
      <w:r w:rsidRPr="06DCED2C">
        <w:rPr>
          <w:rFonts w:ascii="Wingdings" w:eastAsia="Wingdings" w:hAnsi="Wingdings" w:cs="Wingdings"/>
          <w:szCs w:val="24"/>
        </w:rPr>
        <w:t>à</w:t>
      </w:r>
      <w:r w:rsidRPr="06DCED2C">
        <w:rPr>
          <w:rFonts w:eastAsia="Times New Roman" w:cs="Times New Roman"/>
          <w:szCs w:val="24"/>
        </w:rPr>
        <w:t xml:space="preserve"> (Data Management &amp; Storage)</w:t>
      </w:r>
    </w:p>
    <w:p w14:paraId="35D8E47C" w14:textId="77777777" w:rsidR="00871394" w:rsidRDefault="00871394" w:rsidP="00871394">
      <w:pPr>
        <w:spacing w:after="0"/>
        <w:jc w:val="both"/>
      </w:pPr>
      <w:r w:rsidRPr="06DCED2C">
        <w:rPr>
          <w:rFonts w:eastAsia="Times New Roman" w:cs="Times New Roman"/>
          <w:szCs w:val="24"/>
        </w:rPr>
        <w:t xml:space="preserve"> </w:t>
      </w:r>
    </w:p>
    <w:p w14:paraId="5CC24834" w14:textId="77777777" w:rsidR="00871394" w:rsidRPr="00772DA6" w:rsidRDefault="00871394" w:rsidP="00871394">
      <w:pPr>
        <w:spacing w:after="0"/>
        <w:jc w:val="both"/>
        <w:rPr>
          <w:b/>
          <w:bCs/>
        </w:rPr>
      </w:pPr>
      <w:r w:rsidRPr="00772DA6">
        <w:rPr>
          <w:rFonts w:eastAsia="Times New Roman" w:cs="Times New Roman"/>
          <w:b/>
          <w:bCs/>
          <w:szCs w:val="24"/>
        </w:rPr>
        <w:t>Key data items:</w:t>
      </w:r>
    </w:p>
    <w:p w14:paraId="2458E6F5" w14:textId="77777777" w:rsidR="00871394" w:rsidRDefault="00871394">
      <w:pPr>
        <w:pStyle w:val="ListParagraph"/>
        <w:numPr>
          <w:ilvl w:val="0"/>
          <w:numId w:val="60"/>
        </w:numPr>
        <w:spacing w:after="0"/>
        <w:jc w:val="both"/>
        <w:rPr>
          <w:rFonts w:eastAsia="Times New Roman" w:cs="Times New Roman"/>
          <w:szCs w:val="24"/>
        </w:rPr>
      </w:pPr>
      <w:r w:rsidRPr="06DCED2C">
        <w:rPr>
          <w:rFonts w:eastAsia="Times New Roman" w:cs="Times New Roman"/>
          <w:szCs w:val="24"/>
        </w:rPr>
        <w:t>Camera metadata (id, location, RTSP URL)</w:t>
      </w:r>
    </w:p>
    <w:p w14:paraId="01A10658" w14:textId="77777777" w:rsidR="00871394" w:rsidRDefault="00871394">
      <w:pPr>
        <w:pStyle w:val="ListParagraph"/>
        <w:numPr>
          <w:ilvl w:val="0"/>
          <w:numId w:val="60"/>
        </w:numPr>
        <w:spacing w:after="0"/>
        <w:jc w:val="both"/>
        <w:rPr>
          <w:rFonts w:eastAsia="Times New Roman" w:cs="Times New Roman"/>
          <w:szCs w:val="24"/>
        </w:rPr>
      </w:pPr>
      <w:r w:rsidRPr="06DCED2C">
        <w:rPr>
          <w:rFonts w:eastAsia="Times New Roman" w:cs="Times New Roman"/>
          <w:szCs w:val="24"/>
        </w:rPr>
        <w:t xml:space="preserve">Detection payload (timestamp, </w:t>
      </w:r>
      <w:proofErr w:type="spellStart"/>
      <w:r w:rsidRPr="06DCED2C">
        <w:rPr>
          <w:rFonts w:eastAsia="Times New Roman" w:cs="Times New Roman"/>
          <w:szCs w:val="24"/>
        </w:rPr>
        <w:t>camera_id</w:t>
      </w:r>
      <w:proofErr w:type="spellEnd"/>
      <w:r w:rsidRPr="06DCED2C">
        <w:rPr>
          <w:rFonts w:eastAsia="Times New Roman" w:cs="Times New Roman"/>
          <w:szCs w:val="24"/>
        </w:rPr>
        <w:t xml:space="preserve">, confidence, </w:t>
      </w:r>
      <w:proofErr w:type="spellStart"/>
      <w:r w:rsidRPr="06DCED2C">
        <w:rPr>
          <w:rFonts w:eastAsia="Times New Roman" w:cs="Times New Roman"/>
          <w:szCs w:val="24"/>
        </w:rPr>
        <w:t>bbox</w:t>
      </w:r>
      <w:proofErr w:type="spellEnd"/>
      <w:r w:rsidRPr="06DCED2C">
        <w:rPr>
          <w:rFonts w:eastAsia="Times New Roman" w:cs="Times New Roman"/>
          <w:szCs w:val="24"/>
        </w:rPr>
        <w:t>, clip ref)</w:t>
      </w:r>
    </w:p>
    <w:p w14:paraId="197D206F" w14:textId="77777777" w:rsidR="00871394" w:rsidRDefault="00871394">
      <w:pPr>
        <w:pStyle w:val="ListParagraph"/>
        <w:numPr>
          <w:ilvl w:val="0"/>
          <w:numId w:val="60"/>
        </w:numPr>
        <w:spacing w:after="0"/>
        <w:jc w:val="both"/>
        <w:rPr>
          <w:rFonts w:eastAsia="Times New Roman" w:cs="Times New Roman"/>
          <w:szCs w:val="24"/>
        </w:rPr>
      </w:pPr>
      <w:r w:rsidRPr="06DCED2C">
        <w:rPr>
          <w:rFonts w:eastAsia="Times New Roman" w:cs="Times New Roman"/>
          <w:szCs w:val="24"/>
        </w:rPr>
        <w:t xml:space="preserve">Event record (id, severity, status, </w:t>
      </w:r>
      <w:proofErr w:type="spellStart"/>
      <w:r w:rsidRPr="06DCED2C">
        <w:rPr>
          <w:rFonts w:eastAsia="Times New Roman" w:cs="Times New Roman"/>
          <w:szCs w:val="24"/>
        </w:rPr>
        <w:t>assigned_units</w:t>
      </w:r>
      <w:proofErr w:type="spellEnd"/>
      <w:r w:rsidRPr="06DCED2C">
        <w:rPr>
          <w:rFonts w:eastAsia="Times New Roman" w:cs="Times New Roman"/>
          <w:szCs w:val="24"/>
        </w:rPr>
        <w:t>, timestamps)</w:t>
      </w:r>
    </w:p>
    <w:p w14:paraId="7051FA38" w14:textId="77777777" w:rsidR="00871394" w:rsidRDefault="00871394">
      <w:pPr>
        <w:pStyle w:val="ListParagraph"/>
        <w:numPr>
          <w:ilvl w:val="0"/>
          <w:numId w:val="60"/>
        </w:numPr>
        <w:spacing w:after="0"/>
        <w:jc w:val="both"/>
        <w:rPr>
          <w:rFonts w:eastAsia="Times New Roman" w:cs="Times New Roman"/>
          <w:szCs w:val="24"/>
        </w:rPr>
      </w:pPr>
      <w:r w:rsidRPr="06DCED2C">
        <w:rPr>
          <w:rFonts w:eastAsia="Times New Roman" w:cs="Times New Roman"/>
          <w:szCs w:val="24"/>
        </w:rPr>
        <w:t>Unit record (id, type, location, availability, contact)</w:t>
      </w:r>
    </w:p>
    <w:p w14:paraId="13F92F05" w14:textId="77777777" w:rsidR="00871394" w:rsidRDefault="00871394">
      <w:pPr>
        <w:pStyle w:val="ListParagraph"/>
        <w:numPr>
          <w:ilvl w:val="0"/>
          <w:numId w:val="60"/>
        </w:numPr>
        <w:spacing w:after="0"/>
        <w:jc w:val="both"/>
        <w:rPr>
          <w:rFonts w:eastAsia="Times New Roman" w:cs="Times New Roman"/>
          <w:szCs w:val="24"/>
        </w:rPr>
      </w:pPr>
      <w:r w:rsidRPr="06DCED2C">
        <w:rPr>
          <w:rFonts w:eastAsia="Times New Roman" w:cs="Times New Roman"/>
          <w:szCs w:val="24"/>
        </w:rPr>
        <w:t>Notification record (recipient, channel, status)</w:t>
      </w:r>
    </w:p>
    <w:p w14:paraId="598D87A4" w14:textId="77777777" w:rsidR="00871394" w:rsidRDefault="00871394" w:rsidP="00871394">
      <w:pPr>
        <w:spacing w:after="0"/>
        <w:jc w:val="both"/>
      </w:pPr>
      <w:r w:rsidRPr="06DCED2C">
        <w:rPr>
          <w:rFonts w:eastAsia="Times New Roman" w:cs="Times New Roman"/>
          <w:szCs w:val="24"/>
        </w:rPr>
        <w:t xml:space="preserve">This DFD highlights a pipeline: </w:t>
      </w:r>
      <w:r w:rsidRPr="06DCED2C">
        <w:rPr>
          <w:rFonts w:eastAsia="Times New Roman" w:cs="Times New Roman"/>
          <w:i/>
          <w:iCs/>
          <w:szCs w:val="24"/>
        </w:rPr>
        <w:t xml:space="preserve">Ingest </w:t>
      </w:r>
      <w:r w:rsidRPr="06DCED2C">
        <w:rPr>
          <w:rFonts w:ascii="Wingdings" w:eastAsia="Wingdings" w:hAnsi="Wingdings" w:cs="Wingdings"/>
          <w:i/>
          <w:iCs/>
          <w:szCs w:val="24"/>
        </w:rPr>
        <w:t>à</w:t>
      </w:r>
      <w:r w:rsidRPr="06DCED2C">
        <w:rPr>
          <w:rFonts w:eastAsia="Times New Roman" w:cs="Times New Roman"/>
          <w:i/>
          <w:iCs/>
          <w:szCs w:val="24"/>
        </w:rPr>
        <w:t xml:space="preserve"> Detect </w:t>
      </w:r>
      <w:r w:rsidRPr="06DCED2C">
        <w:rPr>
          <w:rFonts w:ascii="Wingdings" w:eastAsia="Wingdings" w:hAnsi="Wingdings" w:cs="Wingdings"/>
          <w:i/>
          <w:iCs/>
          <w:szCs w:val="24"/>
        </w:rPr>
        <w:t>à</w:t>
      </w:r>
      <w:r w:rsidRPr="06DCED2C">
        <w:rPr>
          <w:rFonts w:eastAsia="Times New Roman" w:cs="Times New Roman"/>
          <w:i/>
          <w:iCs/>
          <w:szCs w:val="24"/>
        </w:rPr>
        <w:t xml:space="preserve"> Event </w:t>
      </w:r>
      <w:r w:rsidRPr="06DCED2C">
        <w:rPr>
          <w:rFonts w:ascii="Wingdings" w:eastAsia="Wingdings" w:hAnsi="Wingdings" w:cs="Wingdings"/>
          <w:i/>
          <w:iCs/>
          <w:szCs w:val="24"/>
        </w:rPr>
        <w:t>à</w:t>
      </w:r>
      <w:r w:rsidRPr="06DCED2C">
        <w:rPr>
          <w:rFonts w:eastAsia="Times New Roman" w:cs="Times New Roman"/>
          <w:i/>
          <w:iCs/>
          <w:szCs w:val="24"/>
        </w:rPr>
        <w:t xml:space="preserve"> Assign/Notify </w:t>
      </w:r>
      <w:r w:rsidRPr="06DCED2C">
        <w:rPr>
          <w:rFonts w:ascii="Wingdings" w:eastAsia="Wingdings" w:hAnsi="Wingdings" w:cs="Wingdings"/>
          <w:i/>
          <w:iCs/>
          <w:szCs w:val="24"/>
        </w:rPr>
        <w:t>à</w:t>
      </w:r>
      <w:r w:rsidRPr="06DCED2C">
        <w:rPr>
          <w:rFonts w:eastAsia="Times New Roman" w:cs="Times New Roman"/>
          <w:i/>
          <w:iCs/>
          <w:szCs w:val="24"/>
        </w:rPr>
        <w:t xml:space="preserve"> Display </w:t>
      </w:r>
      <w:r w:rsidRPr="06DCED2C">
        <w:rPr>
          <w:rFonts w:ascii="Wingdings" w:eastAsia="Wingdings" w:hAnsi="Wingdings" w:cs="Wingdings"/>
          <w:i/>
          <w:iCs/>
          <w:szCs w:val="24"/>
        </w:rPr>
        <w:t>à</w:t>
      </w:r>
      <w:r w:rsidRPr="06DCED2C">
        <w:rPr>
          <w:rFonts w:eastAsia="Times New Roman" w:cs="Times New Roman"/>
          <w:i/>
          <w:iCs/>
          <w:szCs w:val="24"/>
        </w:rPr>
        <w:t xml:space="preserve"> Persist</w:t>
      </w:r>
      <w:r w:rsidRPr="06DCED2C">
        <w:rPr>
          <w:rFonts w:eastAsia="Times New Roman" w:cs="Times New Roman"/>
          <w:szCs w:val="24"/>
        </w:rPr>
        <w:t>.</w:t>
      </w:r>
    </w:p>
    <w:p w14:paraId="25997A98" w14:textId="77777777" w:rsidR="00871394" w:rsidRDefault="00871394" w:rsidP="00871394">
      <w:pPr>
        <w:spacing w:after="0"/>
        <w:jc w:val="both"/>
      </w:pPr>
      <w:r w:rsidRPr="06DCED2C">
        <w:rPr>
          <w:rFonts w:eastAsia="Times New Roman" w:cs="Times New Roman"/>
          <w:szCs w:val="24"/>
        </w:rPr>
        <w:t xml:space="preserve"> </w:t>
      </w:r>
    </w:p>
    <w:p w14:paraId="0C00CECC" w14:textId="77777777" w:rsidR="00871394" w:rsidRDefault="00871394" w:rsidP="00871394">
      <w:pPr>
        <w:spacing w:after="0"/>
        <w:jc w:val="both"/>
      </w:pPr>
      <w:r w:rsidRPr="06DCED2C">
        <w:rPr>
          <w:rFonts w:eastAsia="Times New Roman" w:cs="Times New Roman"/>
          <w:b/>
          <w:bCs/>
          <w:szCs w:val="24"/>
        </w:rPr>
        <w:t>Object-Oriented view (subsystem model &amp; key classes)</w:t>
      </w:r>
    </w:p>
    <w:p w14:paraId="160A16B8" w14:textId="77777777" w:rsidR="00871394" w:rsidRDefault="00871394" w:rsidP="00871394">
      <w:pPr>
        <w:spacing w:after="0"/>
        <w:jc w:val="both"/>
      </w:pPr>
      <w:r w:rsidRPr="06DCED2C">
        <w:rPr>
          <w:rFonts w:eastAsia="Times New Roman" w:cs="Times New Roman"/>
          <w:szCs w:val="24"/>
        </w:rPr>
        <w:lastRenderedPageBreak/>
        <w:t>core classes and relationships:</w:t>
      </w:r>
    </w:p>
    <w:p w14:paraId="1C164393" w14:textId="77777777" w:rsidR="00871394" w:rsidRPr="00763618" w:rsidRDefault="00871394" w:rsidP="00871394">
      <w:pPr>
        <w:spacing w:after="0"/>
        <w:jc w:val="both"/>
        <w:rPr>
          <w:rFonts w:asciiTheme="majorBidi" w:hAnsiTheme="majorBidi" w:cstheme="majorBidi"/>
          <w:u w:val="single"/>
        </w:rPr>
      </w:pPr>
      <w:r w:rsidRPr="00763618">
        <w:rPr>
          <w:rFonts w:asciiTheme="majorBidi" w:eastAsia="Times New Roman" w:hAnsiTheme="majorBidi" w:cstheme="majorBidi"/>
          <w:szCs w:val="24"/>
          <w:u w:val="single"/>
        </w:rPr>
        <w:t>Class: Camera</w:t>
      </w:r>
    </w:p>
    <w:p w14:paraId="1D2B10C2" w14:textId="77777777" w:rsidR="00871394" w:rsidRPr="00763618" w:rsidRDefault="00871394" w:rsidP="00871394">
      <w:pPr>
        <w:spacing w:after="0"/>
        <w:jc w:val="both"/>
        <w:rPr>
          <w:rFonts w:asciiTheme="majorBidi" w:hAnsiTheme="majorBidi" w:cstheme="majorBidi"/>
        </w:rPr>
      </w:pPr>
      <w:r w:rsidRPr="00763618">
        <w:rPr>
          <w:rFonts w:asciiTheme="majorBidi" w:eastAsia="Times New Roman" w:hAnsiTheme="majorBidi" w:cstheme="majorBidi"/>
          <w:szCs w:val="24"/>
        </w:rPr>
        <w:t xml:space="preserve"> - id, location, </w:t>
      </w:r>
      <w:proofErr w:type="spellStart"/>
      <w:r w:rsidRPr="00763618">
        <w:rPr>
          <w:rFonts w:asciiTheme="majorBidi" w:eastAsia="Times New Roman" w:hAnsiTheme="majorBidi" w:cstheme="majorBidi"/>
          <w:szCs w:val="24"/>
        </w:rPr>
        <w:t>rtsp_url</w:t>
      </w:r>
      <w:proofErr w:type="spellEnd"/>
      <w:r w:rsidRPr="00763618">
        <w:rPr>
          <w:rFonts w:asciiTheme="majorBidi" w:eastAsia="Times New Roman" w:hAnsiTheme="majorBidi" w:cstheme="majorBidi"/>
          <w:szCs w:val="24"/>
        </w:rPr>
        <w:t>, status</w:t>
      </w:r>
    </w:p>
    <w:p w14:paraId="182E985A" w14:textId="77777777" w:rsidR="00871394" w:rsidRPr="00763618" w:rsidRDefault="00871394" w:rsidP="00871394">
      <w:pPr>
        <w:spacing w:after="0"/>
        <w:jc w:val="both"/>
        <w:rPr>
          <w:rFonts w:asciiTheme="majorBidi" w:hAnsiTheme="majorBidi" w:cstheme="majorBidi"/>
          <w:u w:val="single"/>
        </w:rPr>
      </w:pPr>
      <w:r w:rsidRPr="00763618">
        <w:rPr>
          <w:rFonts w:asciiTheme="majorBidi" w:eastAsia="Times New Roman" w:hAnsiTheme="majorBidi" w:cstheme="majorBidi"/>
          <w:szCs w:val="24"/>
          <w:u w:val="single"/>
        </w:rPr>
        <w:t>Class: Detection</w:t>
      </w:r>
    </w:p>
    <w:p w14:paraId="4E977F2C" w14:textId="77777777" w:rsidR="00871394" w:rsidRPr="00763618" w:rsidRDefault="00871394" w:rsidP="00871394">
      <w:pPr>
        <w:spacing w:after="0"/>
        <w:jc w:val="both"/>
        <w:rPr>
          <w:rFonts w:asciiTheme="majorBidi" w:hAnsiTheme="majorBidi" w:cstheme="majorBidi"/>
        </w:rPr>
      </w:pPr>
      <w:r w:rsidRPr="00763618">
        <w:rPr>
          <w:rFonts w:asciiTheme="majorBidi" w:eastAsia="Times New Roman" w:hAnsiTheme="majorBidi" w:cstheme="majorBidi"/>
          <w:szCs w:val="24"/>
        </w:rPr>
        <w:t xml:space="preserve"> - id, </w:t>
      </w:r>
      <w:proofErr w:type="spellStart"/>
      <w:r w:rsidRPr="00763618">
        <w:rPr>
          <w:rFonts w:asciiTheme="majorBidi" w:eastAsia="Times New Roman" w:hAnsiTheme="majorBidi" w:cstheme="majorBidi"/>
          <w:szCs w:val="24"/>
        </w:rPr>
        <w:t>camera_id</w:t>
      </w:r>
      <w:proofErr w:type="spellEnd"/>
      <w:r w:rsidRPr="00763618">
        <w:rPr>
          <w:rFonts w:asciiTheme="majorBidi" w:eastAsia="Times New Roman" w:hAnsiTheme="majorBidi" w:cstheme="majorBidi"/>
          <w:szCs w:val="24"/>
        </w:rPr>
        <w:t xml:space="preserve">, timestamp, confidence, </w:t>
      </w:r>
      <w:proofErr w:type="spellStart"/>
      <w:r w:rsidRPr="00763618">
        <w:rPr>
          <w:rFonts w:asciiTheme="majorBidi" w:eastAsia="Times New Roman" w:hAnsiTheme="majorBidi" w:cstheme="majorBidi"/>
          <w:szCs w:val="24"/>
        </w:rPr>
        <w:t>bbox</w:t>
      </w:r>
      <w:proofErr w:type="spellEnd"/>
      <w:r w:rsidRPr="00763618">
        <w:rPr>
          <w:rFonts w:asciiTheme="majorBidi" w:eastAsia="Times New Roman" w:hAnsiTheme="majorBidi" w:cstheme="majorBidi"/>
          <w:szCs w:val="24"/>
        </w:rPr>
        <w:t xml:space="preserve">, </w:t>
      </w:r>
      <w:proofErr w:type="spellStart"/>
      <w:r w:rsidRPr="00763618">
        <w:rPr>
          <w:rFonts w:asciiTheme="majorBidi" w:eastAsia="Times New Roman" w:hAnsiTheme="majorBidi" w:cstheme="majorBidi"/>
          <w:szCs w:val="24"/>
        </w:rPr>
        <w:t>clip_uri</w:t>
      </w:r>
      <w:proofErr w:type="spellEnd"/>
    </w:p>
    <w:p w14:paraId="24F6A9F5" w14:textId="77777777" w:rsidR="00871394" w:rsidRPr="00763618" w:rsidRDefault="00871394" w:rsidP="00871394">
      <w:pPr>
        <w:spacing w:after="0"/>
        <w:jc w:val="both"/>
        <w:rPr>
          <w:rFonts w:asciiTheme="majorBidi" w:hAnsiTheme="majorBidi" w:cstheme="majorBidi"/>
          <w:u w:val="single"/>
        </w:rPr>
      </w:pPr>
      <w:r w:rsidRPr="00763618">
        <w:rPr>
          <w:rFonts w:asciiTheme="majorBidi" w:eastAsia="Times New Roman" w:hAnsiTheme="majorBidi" w:cstheme="majorBidi"/>
          <w:szCs w:val="24"/>
          <w:u w:val="single"/>
        </w:rPr>
        <w:t>Class: Event</w:t>
      </w:r>
    </w:p>
    <w:p w14:paraId="25E2CFDB" w14:textId="77777777" w:rsidR="00871394" w:rsidRPr="00763618" w:rsidRDefault="00871394" w:rsidP="00871394">
      <w:pPr>
        <w:spacing w:after="0"/>
        <w:jc w:val="both"/>
        <w:rPr>
          <w:rFonts w:asciiTheme="majorBidi" w:hAnsiTheme="majorBidi" w:cstheme="majorBidi"/>
        </w:rPr>
      </w:pPr>
      <w:r w:rsidRPr="00763618">
        <w:rPr>
          <w:rFonts w:asciiTheme="majorBidi" w:eastAsia="Times New Roman" w:hAnsiTheme="majorBidi" w:cstheme="majorBidi"/>
          <w:szCs w:val="24"/>
        </w:rPr>
        <w:t xml:space="preserve"> - id, detections[], severity, status, </w:t>
      </w:r>
      <w:proofErr w:type="spellStart"/>
      <w:r w:rsidRPr="00763618">
        <w:rPr>
          <w:rFonts w:asciiTheme="majorBidi" w:eastAsia="Times New Roman" w:hAnsiTheme="majorBidi" w:cstheme="majorBidi"/>
          <w:szCs w:val="24"/>
        </w:rPr>
        <w:t>assignedUnits</w:t>
      </w:r>
      <w:proofErr w:type="spellEnd"/>
      <w:r w:rsidRPr="00763618">
        <w:rPr>
          <w:rFonts w:asciiTheme="majorBidi" w:eastAsia="Times New Roman" w:hAnsiTheme="majorBidi" w:cstheme="majorBidi"/>
          <w:szCs w:val="24"/>
        </w:rPr>
        <w:t xml:space="preserve">[], </w:t>
      </w:r>
      <w:proofErr w:type="spellStart"/>
      <w:r w:rsidRPr="00763618">
        <w:rPr>
          <w:rFonts w:asciiTheme="majorBidi" w:eastAsia="Times New Roman" w:hAnsiTheme="majorBidi" w:cstheme="majorBidi"/>
          <w:szCs w:val="24"/>
        </w:rPr>
        <w:t>created_at</w:t>
      </w:r>
      <w:proofErr w:type="spellEnd"/>
      <w:r w:rsidRPr="00763618">
        <w:rPr>
          <w:rFonts w:asciiTheme="majorBidi" w:eastAsia="Times New Roman" w:hAnsiTheme="majorBidi" w:cstheme="majorBidi"/>
          <w:szCs w:val="24"/>
        </w:rPr>
        <w:t xml:space="preserve">, </w:t>
      </w:r>
      <w:proofErr w:type="spellStart"/>
      <w:r w:rsidRPr="00763618">
        <w:rPr>
          <w:rFonts w:asciiTheme="majorBidi" w:eastAsia="Times New Roman" w:hAnsiTheme="majorBidi" w:cstheme="majorBidi"/>
          <w:szCs w:val="24"/>
        </w:rPr>
        <w:t>updated_at</w:t>
      </w:r>
      <w:proofErr w:type="spellEnd"/>
    </w:p>
    <w:p w14:paraId="094CD2B6" w14:textId="77777777" w:rsidR="00871394" w:rsidRPr="00763618" w:rsidRDefault="00871394" w:rsidP="00871394">
      <w:pPr>
        <w:spacing w:after="0"/>
        <w:jc w:val="both"/>
        <w:rPr>
          <w:rFonts w:asciiTheme="majorBidi" w:hAnsiTheme="majorBidi" w:cstheme="majorBidi"/>
          <w:u w:val="single"/>
        </w:rPr>
      </w:pPr>
      <w:r w:rsidRPr="00763618">
        <w:rPr>
          <w:rFonts w:asciiTheme="majorBidi" w:eastAsia="Times New Roman" w:hAnsiTheme="majorBidi" w:cstheme="majorBidi"/>
          <w:szCs w:val="24"/>
          <w:u w:val="single"/>
        </w:rPr>
        <w:t>Class: Unit</w:t>
      </w:r>
    </w:p>
    <w:p w14:paraId="633C54E6" w14:textId="77777777" w:rsidR="00871394" w:rsidRPr="00763618" w:rsidRDefault="00871394" w:rsidP="00871394">
      <w:pPr>
        <w:spacing w:after="0"/>
        <w:jc w:val="both"/>
        <w:rPr>
          <w:rFonts w:asciiTheme="majorBidi" w:hAnsiTheme="majorBidi" w:cstheme="majorBidi"/>
        </w:rPr>
      </w:pPr>
      <w:r w:rsidRPr="00763618">
        <w:rPr>
          <w:rFonts w:asciiTheme="majorBidi" w:eastAsia="Times New Roman" w:hAnsiTheme="majorBidi" w:cstheme="majorBidi"/>
          <w:szCs w:val="24"/>
        </w:rPr>
        <w:t xml:space="preserve"> - id, type, location, availability, contact</w:t>
      </w:r>
    </w:p>
    <w:p w14:paraId="1C91F205" w14:textId="77777777" w:rsidR="00871394" w:rsidRPr="00763618" w:rsidRDefault="00871394" w:rsidP="00871394">
      <w:pPr>
        <w:spacing w:after="0"/>
        <w:jc w:val="both"/>
        <w:rPr>
          <w:rFonts w:asciiTheme="majorBidi" w:hAnsiTheme="majorBidi" w:cstheme="majorBidi"/>
          <w:u w:val="single"/>
        </w:rPr>
      </w:pPr>
      <w:r w:rsidRPr="00763618">
        <w:rPr>
          <w:rFonts w:asciiTheme="majorBidi" w:eastAsia="Times New Roman" w:hAnsiTheme="majorBidi" w:cstheme="majorBidi"/>
          <w:szCs w:val="24"/>
          <w:u w:val="single"/>
        </w:rPr>
        <w:t>Class: Notification</w:t>
      </w:r>
    </w:p>
    <w:p w14:paraId="25FE63F6" w14:textId="77777777" w:rsidR="00871394" w:rsidRPr="00763618" w:rsidRDefault="00871394" w:rsidP="00871394">
      <w:pPr>
        <w:spacing w:after="0"/>
        <w:jc w:val="both"/>
        <w:rPr>
          <w:rFonts w:asciiTheme="majorBidi" w:hAnsiTheme="majorBidi" w:cstheme="majorBidi"/>
        </w:rPr>
      </w:pPr>
      <w:r w:rsidRPr="00763618">
        <w:rPr>
          <w:rFonts w:asciiTheme="majorBidi" w:eastAsia="Times New Roman" w:hAnsiTheme="majorBidi" w:cstheme="majorBidi"/>
          <w:szCs w:val="24"/>
        </w:rPr>
        <w:t xml:space="preserve"> - id, </w:t>
      </w:r>
      <w:proofErr w:type="spellStart"/>
      <w:r w:rsidRPr="00763618">
        <w:rPr>
          <w:rFonts w:asciiTheme="majorBidi" w:eastAsia="Times New Roman" w:hAnsiTheme="majorBidi" w:cstheme="majorBidi"/>
          <w:szCs w:val="24"/>
        </w:rPr>
        <w:t>event_id</w:t>
      </w:r>
      <w:proofErr w:type="spellEnd"/>
      <w:r w:rsidRPr="00763618">
        <w:rPr>
          <w:rFonts w:asciiTheme="majorBidi" w:eastAsia="Times New Roman" w:hAnsiTheme="majorBidi" w:cstheme="majorBidi"/>
          <w:szCs w:val="24"/>
        </w:rPr>
        <w:t xml:space="preserve">, recipient, channel, </w:t>
      </w:r>
      <w:proofErr w:type="spellStart"/>
      <w:r w:rsidRPr="00763618">
        <w:rPr>
          <w:rFonts w:asciiTheme="majorBidi" w:eastAsia="Times New Roman" w:hAnsiTheme="majorBidi" w:cstheme="majorBidi"/>
          <w:szCs w:val="24"/>
        </w:rPr>
        <w:t>sent_at</w:t>
      </w:r>
      <w:proofErr w:type="spellEnd"/>
      <w:r w:rsidRPr="00763618">
        <w:rPr>
          <w:rFonts w:asciiTheme="majorBidi" w:eastAsia="Times New Roman" w:hAnsiTheme="majorBidi" w:cstheme="majorBidi"/>
          <w:szCs w:val="24"/>
        </w:rPr>
        <w:t>, status</w:t>
      </w:r>
    </w:p>
    <w:p w14:paraId="2B4DAC69" w14:textId="77777777" w:rsidR="00871394" w:rsidRDefault="00871394" w:rsidP="00871394">
      <w:pPr>
        <w:spacing w:after="0"/>
        <w:jc w:val="both"/>
      </w:pPr>
      <w:r w:rsidRPr="06DCED2C">
        <w:rPr>
          <w:rFonts w:eastAsia="Times New Roman" w:cs="Times New Roman"/>
          <w:i/>
          <w:iCs/>
          <w:szCs w:val="24"/>
        </w:rPr>
        <w:t xml:space="preserve"> </w:t>
      </w:r>
    </w:p>
    <w:p w14:paraId="5DDBFC07" w14:textId="77777777" w:rsidR="00871394" w:rsidRDefault="00871394" w:rsidP="00871394">
      <w:pPr>
        <w:spacing w:after="0"/>
        <w:jc w:val="both"/>
      </w:pPr>
      <w:r w:rsidRPr="06DCED2C">
        <w:rPr>
          <w:rFonts w:eastAsia="Times New Roman" w:cs="Times New Roman"/>
          <w:b/>
          <w:bCs/>
          <w:szCs w:val="24"/>
        </w:rPr>
        <w:t>Sequence Diagram Descriptions</w:t>
      </w:r>
    </w:p>
    <w:p w14:paraId="5B60881C" w14:textId="77777777" w:rsidR="00871394" w:rsidRPr="00772DA6" w:rsidRDefault="00871394" w:rsidP="00871394">
      <w:pPr>
        <w:spacing w:after="0"/>
        <w:jc w:val="both"/>
        <w:rPr>
          <w:b/>
          <w:bCs/>
        </w:rPr>
      </w:pPr>
      <w:r w:rsidRPr="00772DA6">
        <w:rPr>
          <w:rFonts w:eastAsia="Times New Roman" w:cs="Times New Roman"/>
          <w:b/>
          <w:bCs/>
          <w:szCs w:val="24"/>
        </w:rPr>
        <w:t>A. Accident Detection → Event Creation Sequence</w:t>
      </w:r>
    </w:p>
    <w:p w14:paraId="215285C5" w14:textId="77777777" w:rsidR="00871394" w:rsidRDefault="00871394" w:rsidP="00871394">
      <w:pPr>
        <w:spacing w:after="0"/>
        <w:jc w:val="both"/>
      </w:pPr>
      <w:r w:rsidRPr="06DCED2C">
        <w:rPr>
          <w:rFonts w:eastAsia="Times New Roman" w:cs="Times New Roman"/>
          <w:szCs w:val="24"/>
        </w:rPr>
        <w:t>1. Camera stream arrives to Stream Connector.</w:t>
      </w:r>
    </w:p>
    <w:p w14:paraId="75E2AA1C" w14:textId="77777777" w:rsidR="00871394" w:rsidRDefault="00871394" w:rsidP="00871394">
      <w:pPr>
        <w:spacing w:after="0"/>
        <w:jc w:val="both"/>
      </w:pPr>
      <w:r w:rsidRPr="06DCED2C">
        <w:rPr>
          <w:rFonts w:eastAsia="Times New Roman" w:cs="Times New Roman"/>
          <w:szCs w:val="24"/>
        </w:rPr>
        <w:t>2. Frame is extracted by Frame Buffer.</w:t>
      </w:r>
    </w:p>
    <w:p w14:paraId="13A4E252" w14:textId="77777777" w:rsidR="00871394" w:rsidRDefault="00871394" w:rsidP="00871394">
      <w:pPr>
        <w:spacing w:after="0"/>
        <w:jc w:val="both"/>
      </w:pPr>
      <w:r w:rsidRPr="06DCED2C">
        <w:rPr>
          <w:rFonts w:eastAsia="Times New Roman" w:cs="Times New Roman"/>
          <w:szCs w:val="24"/>
        </w:rPr>
        <w:t>3. Detection Engine analyzes frame and identifies accident.</w:t>
      </w:r>
    </w:p>
    <w:p w14:paraId="378B17DD" w14:textId="77777777" w:rsidR="00871394" w:rsidRDefault="00871394" w:rsidP="00871394">
      <w:pPr>
        <w:spacing w:after="0"/>
        <w:jc w:val="both"/>
      </w:pPr>
      <w:r w:rsidRPr="06DCED2C">
        <w:rPr>
          <w:rFonts w:eastAsia="Times New Roman" w:cs="Times New Roman"/>
          <w:szCs w:val="24"/>
        </w:rPr>
        <w:t>4. Detector-to-Event Adapter sends a detection payload.</w:t>
      </w:r>
    </w:p>
    <w:p w14:paraId="6E1F5C56" w14:textId="77777777" w:rsidR="00871394" w:rsidRDefault="00871394" w:rsidP="00871394">
      <w:pPr>
        <w:spacing w:after="0"/>
        <w:jc w:val="both"/>
      </w:pPr>
      <w:r w:rsidRPr="06DCED2C">
        <w:rPr>
          <w:rFonts w:eastAsia="Times New Roman" w:cs="Times New Roman"/>
          <w:szCs w:val="24"/>
        </w:rPr>
        <w:t>5. Event Management creates a new Event.</w:t>
      </w:r>
    </w:p>
    <w:p w14:paraId="44265464" w14:textId="77777777" w:rsidR="00871394" w:rsidRDefault="00871394" w:rsidP="00871394">
      <w:pPr>
        <w:spacing w:after="0"/>
        <w:jc w:val="both"/>
      </w:pPr>
      <w:r w:rsidRPr="06DCED2C">
        <w:rPr>
          <w:rFonts w:eastAsia="Times New Roman" w:cs="Times New Roman"/>
          <w:szCs w:val="24"/>
        </w:rPr>
        <w:t>6. Event Repository saves event in database.</w:t>
      </w:r>
    </w:p>
    <w:p w14:paraId="0D8051A1" w14:textId="77777777" w:rsidR="00871394" w:rsidRDefault="00871394" w:rsidP="00871394">
      <w:pPr>
        <w:spacing w:after="0"/>
        <w:jc w:val="both"/>
      </w:pPr>
      <w:r w:rsidRPr="06DCED2C">
        <w:rPr>
          <w:rFonts w:eastAsia="Times New Roman" w:cs="Times New Roman"/>
          <w:szCs w:val="24"/>
        </w:rPr>
        <w:t>7. Notification Module sends “New Event” alert to UI.</w:t>
      </w:r>
    </w:p>
    <w:p w14:paraId="0EC8440A" w14:textId="77777777" w:rsidR="00871394" w:rsidRDefault="00871394" w:rsidP="00871394">
      <w:pPr>
        <w:spacing w:after="0"/>
        <w:jc w:val="both"/>
      </w:pPr>
      <w:r w:rsidRPr="06DCED2C">
        <w:rPr>
          <w:rFonts w:eastAsia="Times New Roman" w:cs="Times New Roman"/>
          <w:szCs w:val="24"/>
        </w:rPr>
        <w:t>8. UI Dashboard updates in real-time.</w:t>
      </w:r>
    </w:p>
    <w:p w14:paraId="33E6F01A" w14:textId="77777777" w:rsidR="00871394" w:rsidRDefault="00871394" w:rsidP="00871394">
      <w:pPr>
        <w:spacing w:after="0"/>
        <w:jc w:val="both"/>
      </w:pPr>
      <w:r w:rsidRPr="06DCED2C">
        <w:rPr>
          <w:rFonts w:eastAsia="Times New Roman" w:cs="Times New Roman"/>
          <w:szCs w:val="24"/>
        </w:rPr>
        <w:t xml:space="preserve"> </w:t>
      </w:r>
    </w:p>
    <w:p w14:paraId="3D95DF53" w14:textId="77777777" w:rsidR="00871394" w:rsidRDefault="00871394" w:rsidP="00871394">
      <w:pPr>
        <w:spacing w:after="0"/>
        <w:jc w:val="both"/>
      </w:pPr>
      <w:r w:rsidRPr="06DCED2C">
        <w:rPr>
          <w:rFonts w:eastAsia="Times New Roman" w:cs="Times New Roman"/>
          <w:b/>
          <w:bCs/>
          <w:szCs w:val="24"/>
        </w:rPr>
        <w:t>B. Event Verification and Unit Assignment Sequence</w:t>
      </w:r>
    </w:p>
    <w:p w14:paraId="39A550BD" w14:textId="77777777" w:rsidR="00871394" w:rsidRDefault="00871394" w:rsidP="00871394">
      <w:pPr>
        <w:spacing w:after="0"/>
        <w:jc w:val="both"/>
      </w:pPr>
      <w:r w:rsidRPr="06DCED2C">
        <w:rPr>
          <w:rFonts w:eastAsia="Times New Roman" w:cs="Times New Roman"/>
          <w:szCs w:val="24"/>
        </w:rPr>
        <w:t>1. Operator views event on UI dashboard.</w:t>
      </w:r>
    </w:p>
    <w:p w14:paraId="1617377B" w14:textId="77777777" w:rsidR="00871394" w:rsidRDefault="00871394" w:rsidP="00871394">
      <w:pPr>
        <w:spacing w:after="0"/>
        <w:jc w:val="both"/>
      </w:pPr>
      <w:r w:rsidRPr="06DCED2C">
        <w:rPr>
          <w:rFonts w:eastAsia="Times New Roman" w:cs="Times New Roman"/>
          <w:szCs w:val="24"/>
        </w:rPr>
        <w:t>2. Operator clicks "Verify Event".</w:t>
      </w:r>
    </w:p>
    <w:p w14:paraId="13B834D7" w14:textId="77777777" w:rsidR="00871394" w:rsidRDefault="00871394" w:rsidP="00871394">
      <w:pPr>
        <w:spacing w:after="0"/>
        <w:jc w:val="both"/>
      </w:pPr>
      <w:r w:rsidRPr="06DCED2C">
        <w:rPr>
          <w:rFonts w:eastAsia="Times New Roman" w:cs="Times New Roman"/>
          <w:szCs w:val="24"/>
        </w:rPr>
        <w:t>3. UI calls PUT /events/:id/status.</w:t>
      </w:r>
    </w:p>
    <w:p w14:paraId="1CCFD6B4" w14:textId="77777777" w:rsidR="00871394" w:rsidRDefault="00871394" w:rsidP="00871394">
      <w:pPr>
        <w:spacing w:after="0"/>
        <w:jc w:val="both"/>
      </w:pPr>
      <w:r w:rsidRPr="06DCED2C">
        <w:rPr>
          <w:rFonts w:eastAsia="Times New Roman" w:cs="Times New Roman"/>
          <w:szCs w:val="24"/>
        </w:rPr>
        <w:t>4. Event Orchestrator updates status to "verified".</w:t>
      </w:r>
    </w:p>
    <w:p w14:paraId="6C6C6C83" w14:textId="77777777" w:rsidR="00871394" w:rsidRDefault="00871394" w:rsidP="00871394">
      <w:pPr>
        <w:spacing w:after="0"/>
        <w:jc w:val="both"/>
      </w:pPr>
      <w:r w:rsidRPr="06DCED2C">
        <w:rPr>
          <w:rFonts w:eastAsia="Times New Roman" w:cs="Times New Roman"/>
          <w:szCs w:val="24"/>
        </w:rPr>
        <w:t>5. Assignment Engine requests nearby units from Units Management.</w:t>
      </w:r>
    </w:p>
    <w:p w14:paraId="168BD57A" w14:textId="77777777" w:rsidR="00871394" w:rsidRDefault="00871394" w:rsidP="00871394">
      <w:pPr>
        <w:spacing w:after="0"/>
        <w:jc w:val="both"/>
      </w:pPr>
      <w:r w:rsidRPr="06DCED2C">
        <w:rPr>
          <w:rFonts w:eastAsia="Times New Roman" w:cs="Times New Roman"/>
          <w:szCs w:val="24"/>
        </w:rPr>
        <w:t>6. Units Management returns list of available units.</w:t>
      </w:r>
    </w:p>
    <w:p w14:paraId="0D8974C7" w14:textId="77777777" w:rsidR="00871394" w:rsidRDefault="00871394" w:rsidP="00871394">
      <w:pPr>
        <w:spacing w:after="0"/>
        <w:jc w:val="both"/>
      </w:pPr>
      <w:r w:rsidRPr="06DCED2C">
        <w:rPr>
          <w:rFonts w:eastAsia="Times New Roman" w:cs="Times New Roman"/>
          <w:szCs w:val="24"/>
        </w:rPr>
        <w:t>7. Event Management assigns recommended units.</w:t>
      </w:r>
    </w:p>
    <w:p w14:paraId="6D51A665" w14:textId="77777777" w:rsidR="00871394" w:rsidRDefault="00871394" w:rsidP="00871394">
      <w:pPr>
        <w:spacing w:after="0"/>
        <w:jc w:val="both"/>
      </w:pPr>
      <w:r w:rsidRPr="06DCED2C">
        <w:rPr>
          <w:rFonts w:eastAsia="Times New Roman" w:cs="Times New Roman"/>
          <w:szCs w:val="24"/>
        </w:rPr>
        <w:t>8. Notification Module sends assignment notifications.</w:t>
      </w:r>
    </w:p>
    <w:p w14:paraId="7069620E" w14:textId="77777777" w:rsidR="00871394" w:rsidRDefault="00871394" w:rsidP="00871394">
      <w:pPr>
        <w:spacing w:after="0"/>
        <w:jc w:val="both"/>
      </w:pPr>
      <w:r w:rsidRPr="06DCED2C">
        <w:rPr>
          <w:rFonts w:eastAsia="Times New Roman" w:cs="Times New Roman"/>
          <w:szCs w:val="24"/>
        </w:rPr>
        <w:t>9. Dashboard refreshes with assigned units.</w:t>
      </w:r>
    </w:p>
    <w:p w14:paraId="15E3AC8C" w14:textId="77777777" w:rsidR="00871394" w:rsidRDefault="00871394" w:rsidP="00871394">
      <w:pPr>
        <w:spacing w:after="0" w:line="240" w:lineRule="auto"/>
        <w:jc w:val="both"/>
        <w:rPr>
          <w:rFonts w:cs="Times New Roman"/>
        </w:rPr>
      </w:pPr>
    </w:p>
    <w:p w14:paraId="5A5F3B45" w14:textId="77777777" w:rsidR="00871394" w:rsidRPr="003275D5" w:rsidRDefault="00871394" w:rsidP="00871394">
      <w:pPr>
        <w:spacing w:after="0" w:line="240" w:lineRule="auto"/>
        <w:jc w:val="both"/>
        <w:rPr>
          <w:rFonts w:cs="Times New Roman"/>
        </w:rPr>
      </w:pPr>
    </w:p>
    <w:p w14:paraId="127199B1" w14:textId="77777777" w:rsidR="00871394" w:rsidRPr="00772DA6" w:rsidRDefault="00871394" w:rsidP="00871394">
      <w:pPr>
        <w:pStyle w:val="Heading2"/>
      </w:pPr>
      <w:bookmarkStart w:id="342" w:name="_Toc216110151"/>
      <w:bookmarkStart w:id="343" w:name="_Toc166397677"/>
      <w:bookmarkStart w:id="344" w:name="_Toc166398934"/>
      <w:bookmarkStart w:id="345" w:name="_Toc231317840"/>
      <w:r>
        <w:t xml:space="preserve">5.6 </w:t>
      </w:r>
      <w:r w:rsidRPr="51622E92">
        <w:t>Data Design</w:t>
      </w:r>
      <w:bookmarkEnd w:id="342"/>
      <w:bookmarkEnd w:id="345"/>
    </w:p>
    <w:p w14:paraId="2B21C3B0" w14:textId="77777777" w:rsidR="00871394" w:rsidRDefault="00871394" w:rsidP="00871394">
      <w:pPr>
        <w:ind w:firstLine="540"/>
        <w:jc w:val="both"/>
        <w:rPr>
          <w:rtl/>
        </w:rPr>
      </w:pPr>
      <w:r w:rsidRPr="7DBEA86D">
        <w:rPr>
          <w:rFonts w:eastAsia="Times New Roman" w:cs="Times New Roman"/>
        </w:rPr>
        <w:t>This section will represent an in-depth analysis of the data architecture of the system, which includes the description of how the information domain presented in the SRS, which consists of the real life objects, including users, surveillance cameras, and emergency incidents, is converted into structured and persistent data structures. The design can meet the important requirement of real-time responsiveness, high reliability and data integrity demanded to support emergency operations.</w:t>
      </w:r>
    </w:p>
    <w:p w14:paraId="495D0D1B" w14:textId="77777777" w:rsidR="00871394" w:rsidRPr="00772DA6" w:rsidRDefault="00871394" w:rsidP="00871394">
      <w:pPr>
        <w:pStyle w:val="Heading3"/>
      </w:pPr>
      <w:bookmarkStart w:id="346" w:name="_Toc216110152"/>
      <w:bookmarkStart w:id="347" w:name="_Toc231317841"/>
      <w:r>
        <w:lastRenderedPageBreak/>
        <w:t xml:space="preserve">5.6.1 </w:t>
      </w:r>
      <w:r w:rsidRPr="06DCED2C">
        <w:t>Data Description</w:t>
      </w:r>
      <w:bookmarkEnd w:id="346"/>
      <w:bookmarkEnd w:id="347"/>
    </w:p>
    <w:p w14:paraId="11CC9A4E" w14:textId="77777777" w:rsidR="00871394" w:rsidRPr="003275D5" w:rsidRDefault="00871394" w:rsidP="00871394">
      <w:pPr>
        <w:jc w:val="both"/>
        <w:rPr>
          <w:rFonts w:eastAsia="Times New Roman" w:cs="Times New Roman"/>
        </w:rPr>
      </w:pPr>
      <w:r w:rsidRPr="51622E92">
        <w:rPr>
          <w:rFonts w:eastAsia="Times New Roman" w:cs="Times New Roman"/>
        </w:rPr>
        <w:t>The information domain of the system is pegged on four main concepts, including: Users (including administrators and responders), Cameras (which are the surveillance nodes), Alerts (which are the accident events), and the Audit Log (a detailed record of all the actions). This domain is then modeled and realized in form of normalized and relational database tables.</w:t>
      </w:r>
    </w:p>
    <w:p w14:paraId="71485F7A" w14:textId="77777777" w:rsidR="00871394" w:rsidRPr="003275D5" w:rsidRDefault="00871394" w:rsidP="00871394">
      <w:pPr>
        <w:spacing w:after="0"/>
        <w:jc w:val="both"/>
      </w:pPr>
      <w:r w:rsidRPr="06DCED2C">
        <w:rPr>
          <w:rFonts w:eastAsia="Times New Roman" w:cs="Times New Roman"/>
          <w:szCs w:val="24"/>
        </w:rPr>
        <w:t>The key data entries are held and handled in the following fashion:</w:t>
      </w:r>
    </w:p>
    <w:p w14:paraId="0083AD8E" w14:textId="77777777" w:rsidR="00871394" w:rsidRPr="003275D5" w:rsidRDefault="00871394">
      <w:pPr>
        <w:pStyle w:val="ListParagraph"/>
        <w:numPr>
          <w:ilvl w:val="0"/>
          <w:numId w:val="97"/>
        </w:numPr>
        <w:spacing w:after="0"/>
        <w:jc w:val="both"/>
        <w:rPr>
          <w:rFonts w:eastAsia="Times New Roman" w:cs="Times New Roman"/>
          <w:szCs w:val="24"/>
        </w:rPr>
      </w:pPr>
      <w:r w:rsidRPr="06DCED2C">
        <w:rPr>
          <w:rFonts w:eastAsia="Times New Roman" w:cs="Times New Roman"/>
          <w:b/>
          <w:bCs/>
          <w:szCs w:val="24"/>
        </w:rPr>
        <w:t xml:space="preserve">User Data (Users): </w:t>
      </w:r>
      <w:r w:rsidRPr="06DCED2C">
        <w:rPr>
          <w:rFonts w:eastAsia="Times New Roman" w:cs="Times New Roman"/>
          <w:szCs w:val="24"/>
        </w:rPr>
        <w:t>It is a repository of all data necessary to carry out authentication (login credentials) and authorization (role). This data is greatly processed by the Web Server (API) to handle the user sessions and control access to system functions a process that is confirmed by the User Management and the login screen.</w:t>
      </w:r>
    </w:p>
    <w:p w14:paraId="56A5D928" w14:textId="77777777" w:rsidR="00871394" w:rsidRPr="003275D5" w:rsidRDefault="00871394">
      <w:pPr>
        <w:pStyle w:val="ListParagraph"/>
        <w:numPr>
          <w:ilvl w:val="0"/>
          <w:numId w:val="97"/>
        </w:numPr>
        <w:spacing w:after="0"/>
        <w:jc w:val="both"/>
        <w:rPr>
          <w:rFonts w:eastAsia="Times New Roman" w:cs="Times New Roman"/>
          <w:szCs w:val="24"/>
        </w:rPr>
      </w:pPr>
      <w:r w:rsidRPr="06DCED2C">
        <w:rPr>
          <w:rFonts w:eastAsia="Times New Roman" w:cs="Times New Roman"/>
          <w:b/>
          <w:bCs/>
          <w:szCs w:val="24"/>
        </w:rPr>
        <w:t xml:space="preserve">Camera Data (Cameras): </w:t>
      </w:r>
      <w:r w:rsidRPr="06DCED2C">
        <w:rPr>
          <w:rFonts w:eastAsia="Times New Roman" w:cs="Times New Roman"/>
          <w:szCs w:val="24"/>
        </w:rPr>
        <w:t>This object maintains the parameters of configuration of each of the video streams being followed by the system. The Admin communicates with this organization through the Web API, and then the data is processed by the AI Processing Service. The AI service reads this table to determine the RTSP streams to read, which is confirmed by the “Camera Management” screen.</w:t>
      </w:r>
    </w:p>
    <w:p w14:paraId="3388B2B1" w14:textId="77777777" w:rsidR="00871394" w:rsidRPr="003275D5" w:rsidRDefault="00871394">
      <w:pPr>
        <w:pStyle w:val="ListParagraph"/>
        <w:numPr>
          <w:ilvl w:val="0"/>
          <w:numId w:val="97"/>
        </w:numPr>
        <w:spacing w:after="0"/>
        <w:jc w:val="both"/>
        <w:rPr>
          <w:rFonts w:eastAsia="Times New Roman" w:cs="Times New Roman"/>
          <w:szCs w:val="24"/>
        </w:rPr>
      </w:pPr>
      <w:r w:rsidRPr="06DCED2C">
        <w:rPr>
          <w:rFonts w:eastAsia="Times New Roman" w:cs="Times New Roman"/>
          <w:b/>
          <w:bCs/>
          <w:szCs w:val="24"/>
        </w:rPr>
        <w:t>Alert Data (Alerts):</w:t>
      </w:r>
      <w:r w:rsidRPr="06DCED2C">
        <w:rPr>
          <w:rFonts w:eastAsia="Times New Roman" w:cs="Times New Roman"/>
          <w:szCs w:val="24"/>
        </w:rPr>
        <w:t xml:space="preserve"> This is the most vital and dynamic data represented by this entity. When an accident is detected, it is instantiated by the AI Processing Service. The object has AI-generated data (severity, summaries) and event data (time, location, human-readable ID). Then the Real-time Service and the Web Server (API) process it to record responder actions, and this is supported by active Incidents screen and the Accident Details screen.</w:t>
      </w:r>
    </w:p>
    <w:p w14:paraId="1E3C0978" w14:textId="77777777" w:rsidR="00871394" w:rsidRPr="003275D5" w:rsidRDefault="00871394">
      <w:pPr>
        <w:pStyle w:val="ListParagraph"/>
        <w:numPr>
          <w:ilvl w:val="0"/>
          <w:numId w:val="97"/>
        </w:numPr>
        <w:spacing w:after="0"/>
        <w:jc w:val="both"/>
        <w:rPr>
          <w:rFonts w:eastAsia="Times New Roman" w:cs="Times New Roman"/>
          <w:szCs w:val="24"/>
        </w:rPr>
      </w:pPr>
      <w:r w:rsidRPr="06DCED2C">
        <w:rPr>
          <w:rFonts w:eastAsia="Times New Roman" w:cs="Times New Roman"/>
          <w:b/>
          <w:bCs/>
          <w:szCs w:val="24"/>
        </w:rPr>
        <w:t>Log Data (</w:t>
      </w:r>
      <w:proofErr w:type="spellStart"/>
      <w:r w:rsidRPr="06DCED2C">
        <w:rPr>
          <w:rFonts w:eastAsia="Times New Roman" w:cs="Times New Roman"/>
          <w:b/>
          <w:bCs/>
          <w:szCs w:val="24"/>
        </w:rPr>
        <w:t>AuditLog</w:t>
      </w:r>
      <w:proofErr w:type="spellEnd"/>
      <w:r w:rsidRPr="06DCED2C">
        <w:rPr>
          <w:rFonts w:eastAsia="Times New Roman" w:cs="Times New Roman"/>
          <w:b/>
          <w:bCs/>
          <w:szCs w:val="24"/>
        </w:rPr>
        <w:t xml:space="preserve">): </w:t>
      </w:r>
      <w:r w:rsidRPr="06DCED2C">
        <w:rPr>
          <w:rFonts w:eastAsia="Times New Roman" w:cs="Times New Roman"/>
          <w:szCs w:val="24"/>
        </w:rPr>
        <w:t>This is a system-wide log of all important actions. All other services update and create it. An example is Web Server logs which capture login and camera creation entries and AI Service logs capture alert detection, and Responder Portal logs capture alert acknowledgments. The given design is directly aligned with the screenshots of the System Audit Log and Action Log.</w:t>
      </w:r>
    </w:p>
    <w:p w14:paraId="0043F9EB" w14:textId="77777777" w:rsidR="00871394" w:rsidRPr="003275D5" w:rsidRDefault="00871394" w:rsidP="00871394">
      <w:pPr>
        <w:spacing w:after="0"/>
        <w:jc w:val="both"/>
      </w:pPr>
      <w:r w:rsidRPr="06DCED2C">
        <w:rPr>
          <w:rFonts w:eastAsia="Times New Roman" w:cs="Times New Roman"/>
          <w:szCs w:val="24"/>
        </w:rPr>
        <w:t>A PostgreSQL relational database will be used as the main data storage medium. This technology has been chosen due to its high reliability, transactional integrity (ACID compliance), and high ability to support standard relational data (users, cameras) as well as the semi-structured data (via JSONB or TEXT type when summarizing LLM results).</w:t>
      </w:r>
    </w:p>
    <w:p w14:paraId="4AD75E20" w14:textId="77777777" w:rsidR="00871394" w:rsidRDefault="00871394" w:rsidP="00871394">
      <w:pPr>
        <w:spacing w:after="0"/>
        <w:rPr>
          <w:rFonts w:eastAsia="Times New Roman" w:cs="Times New Roman"/>
          <w:szCs w:val="24"/>
        </w:rPr>
      </w:pPr>
    </w:p>
    <w:p w14:paraId="4342BC7B" w14:textId="77777777" w:rsidR="00871394" w:rsidRPr="00772DA6" w:rsidRDefault="00871394" w:rsidP="00871394">
      <w:pPr>
        <w:pStyle w:val="Heading3"/>
      </w:pPr>
      <w:bookmarkStart w:id="348" w:name="_Toc216110153"/>
      <w:bookmarkStart w:id="349" w:name="_Toc231317842"/>
      <w:r>
        <w:t xml:space="preserve">5.6.2 </w:t>
      </w:r>
      <w:r w:rsidRPr="06DCED2C">
        <w:t>Data Dictionary</w:t>
      </w:r>
      <w:bookmarkEnd w:id="348"/>
      <w:bookmarkEnd w:id="349"/>
    </w:p>
    <w:p w14:paraId="72458E27" w14:textId="77777777" w:rsidR="00871394" w:rsidRPr="003275D5" w:rsidRDefault="00871394" w:rsidP="00871394">
      <w:pPr>
        <w:jc w:val="both"/>
      </w:pPr>
      <w:r w:rsidRPr="06DCED2C">
        <w:rPr>
          <w:rFonts w:eastAsia="Times New Roman" w:cs="Times New Roman"/>
          <w:szCs w:val="24"/>
        </w:rPr>
        <w:t>This table provides a comprehensive list and description of all data elements used in the system.</w:t>
      </w:r>
    </w:p>
    <w:tbl>
      <w:tblPr>
        <w:tblStyle w:val="GridTable4-Accent1"/>
        <w:tblW w:w="9890" w:type="dxa"/>
        <w:tblLayout w:type="fixed"/>
        <w:tblLook w:val="04A0" w:firstRow="1" w:lastRow="0" w:firstColumn="1" w:lastColumn="0" w:noHBand="0" w:noVBand="1"/>
      </w:tblPr>
      <w:tblGrid>
        <w:gridCol w:w="2050"/>
        <w:gridCol w:w="1894"/>
        <w:gridCol w:w="1722"/>
        <w:gridCol w:w="1644"/>
        <w:gridCol w:w="2580"/>
      </w:tblGrid>
      <w:tr w:rsidR="00871394" w14:paraId="7AF2C3C5" w14:textId="77777777" w:rsidTr="002A25F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50" w:type="dxa"/>
            <w:tcBorders>
              <w:top w:val="single" w:sz="8" w:space="0" w:color="4F81BD" w:themeColor="accent1"/>
              <w:left w:val="single" w:sz="8" w:space="0" w:color="4F81BD" w:themeColor="accent1"/>
              <w:bottom w:val="single" w:sz="8" w:space="0" w:color="4F81BD" w:themeColor="accent1"/>
            </w:tcBorders>
            <w:tcMar>
              <w:left w:w="108" w:type="dxa"/>
              <w:right w:w="108" w:type="dxa"/>
            </w:tcMar>
          </w:tcPr>
          <w:p w14:paraId="716B5557" w14:textId="77777777" w:rsidR="00871394" w:rsidRDefault="00871394" w:rsidP="004528F3">
            <w:pPr>
              <w:spacing w:after="200" w:line="276" w:lineRule="auto"/>
            </w:pPr>
            <w:r w:rsidRPr="06DCED2C">
              <w:rPr>
                <w:rFonts w:eastAsia="Times New Roman" w:cs="Times New Roman"/>
                <w:szCs w:val="24"/>
              </w:rPr>
              <w:t>Entity</w:t>
            </w:r>
          </w:p>
        </w:tc>
        <w:tc>
          <w:tcPr>
            <w:tcW w:w="1894" w:type="dxa"/>
            <w:tcBorders>
              <w:top w:val="single" w:sz="8" w:space="0" w:color="4F81BD" w:themeColor="accent1"/>
              <w:bottom w:val="single" w:sz="8" w:space="0" w:color="4F81BD" w:themeColor="accent1"/>
            </w:tcBorders>
            <w:tcMar>
              <w:left w:w="108" w:type="dxa"/>
              <w:right w:w="108" w:type="dxa"/>
            </w:tcMar>
          </w:tcPr>
          <w:p w14:paraId="3DB5EF74" w14:textId="77777777" w:rsidR="00871394" w:rsidRDefault="00871394" w:rsidP="004528F3">
            <w:pPr>
              <w:spacing w:after="200" w:line="276" w:lineRule="auto"/>
              <w:cnfStyle w:val="100000000000" w:firstRow="1" w:lastRow="0" w:firstColumn="0" w:lastColumn="0" w:oddVBand="0" w:evenVBand="0" w:oddHBand="0" w:evenHBand="0" w:firstRowFirstColumn="0" w:firstRowLastColumn="0" w:lastRowFirstColumn="0" w:lastRowLastColumn="0"/>
            </w:pPr>
            <w:r w:rsidRPr="06DCED2C">
              <w:rPr>
                <w:rFonts w:eastAsia="Times New Roman" w:cs="Times New Roman"/>
                <w:szCs w:val="24"/>
              </w:rPr>
              <w:t>Attribute</w:t>
            </w:r>
          </w:p>
        </w:tc>
        <w:tc>
          <w:tcPr>
            <w:tcW w:w="1722" w:type="dxa"/>
            <w:tcBorders>
              <w:top w:val="single" w:sz="8" w:space="0" w:color="4F81BD" w:themeColor="accent1"/>
              <w:bottom w:val="single" w:sz="8" w:space="0" w:color="4F81BD" w:themeColor="accent1"/>
            </w:tcBorders>
            <w:tcMar>
              <w:left w:w="108" w:type="dxa"/>
              <w:right w:w="108" w:type="dxa"/>
            </w:tcMar>
          </w:tcPr>
          <w:p w14:paraId="07B010EE" w14:textId="77777777" w:rsidR="00871394" w:rsidRDefault="00871394" w:rsidP="004528F3">
            <w:pPr>
              <w:spacing w:after="200" w:line="276" w:lineRule="auto"/>
              <w:cnfStyle w:val="100000000000" w:firstRow="1" w:lastRow="0" w:firstColumn="0" w:lastColumn="0" w:oddVBand="0" w:evenVBand="0" w:oddHBand="0" w:evenHBand="0" w:firstRowFirstColumn="0" w:firstRowLastColumn="0" w:lastRowFirstColumn="0" w:lastRowLastColumn="0"/>
            </w:pPr>
            <w:r w:rsidRPr="06DCED2C">
              <w:rPr>
                <w:rFonts w:eastAsia="Times New Roman" w:cs="Times New Roman"/>
                <w:szCs w:val="24"/>
              </w:rPr>
              <w:t>Type</w:t>
            </w:r>
          </w:p>
        </w:tc>
        <w:tc>
          <w:tcPr>
            <w:tcW w:w="1644" w:type="dxa"/>
            <w:tcBorders>
              <w:top w:val="single" w:sz="8" w:space="0" w:color="4F81BD" w:themeColor="accent1"/>
              <w:bottom w:val="single" w:sz="8" w:space="0" w:color="4F81BD" w:themeColor="accent1"/>
            </w:tcBorders>
            <w:tcMar>
              <w:left w:w="108" w:type="dxa"/>
              <w:right w:w="108" w:type="dxa"/>
            </w:tcMar>
          </w:tcPr>
          <w:p w14:paraId="0886417F" w14:textId="77777777" w:rsidR="00871394" w:rsidRDefault="00871394" w:rsidP="004528F3">
            <w:pPr>
              <w:spacing w:after="200" w:line="276" w:lineRule="auto"/>
              <w:cnfStyle w:val="100000000000" w:firstRow="1" w:lastRow="0" w:firstColumn="0" w:lastColumn="0" w:oddVBand="0" w:evenVBand="0" w:oddHBand="0" w:evenHBand="0" w:firstRowFirstColumn="0" w:firstRowLastColumn="0" w:lastRowFirstColumn="0" w:lastRowLastColumn="0"/>
            </w:pPr>
            <w:r w:rsidRPr="06DCED2C">
              <w:rPr>
                <w:rFonts w:eastAsia="Times New Roman" w:cs="Times New Roman"/>
                <w:szCs w:val="24"/>
              </w:rPr>
              <w:t>Constraints</w:t>
            </w:r>
          </w:p>
        </w:tc>
        <w:tc>
          <w:tcPr>
            <w:tcW w:w="2580" w:type="dxa"/>
            <w:tcBorders>
              <w:top w:val="single" w:sz="8" w:space="0" w:color="4F81BD" w:themeColor="accent1"/>
              <w:bottom w:val="single" w:sz="8" w:space="0" w:color="4F81BD" w:themeColor="accent1"/>
              <w:right w:val="single" w:sz="8" w:space="0" w:color="4F81BD" w:themeColor="accent1"/>
            </w:tcBorders>
            <w:tcMar>
              <w:left w:w="108" w:type="dxa"/>
              <w:right w:w="108" w:type="dxa"/>
            </w:tcMar>
          </w:tcPr>
          <w:p w14:paraId="218B601C" w14:textId="77777777" w:rsidR="00871394" w:rsidRDefault="00871394" w:rsidP="004528F3">
            <w:pPr>
              <w:spacing w:after="200" w:line="276" w:lineRule="auto"/>
              <w:cnfStyle w:val="100000000000" w:firstRow="1" w:lastRow="0" w:firstColumn="0" w:lastColumn="0" w:oddVBand="0" w:evenVBand="0" w:oddHBand="0" w:evenHBand="0" w:firstRowFirstColumn="0" w:firstRowLastColumn="0" w:lastRowFirstColumn="0" w:lastRowLastColumn="0"/>
            </w:pPr>
            <w:r w:rsidRPr="06DCED2C">
              <w:rPr>
                <w:rFonts w:eastAsia="Times New Roman" w:cs="Times New Roman"/>
                <w:szCs w:val="24"/>
              </w:rPr>
              <w:t>Description</w:t>
            </w:r>
          </w:p>
        </w:tc>
      </w:tr>
      <w:tr w:rsidR="00871394" w14:paraId="52E14B8D" w14:textId="77777777" w:rsidTr="002A25F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50" w:type="dxa"/>
            <w:vMerge w:val="restart"/>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shd w:val="clear" w:color="auto" w:fill="C6D9F1" w:themeFill="text2" w:themeFillTint="33"/>
            <w:tcMar>
              <w:left w:w="108" w:type="dxa"/>
              <w:right w:w="108" w:type="dxa"/>
            </w:tcMar>
          </w:tcPr>
          <w:p w14:paraId="4E4D6636" w14:textId="77777777" w:rsidR="00871394" w:rsidRDefault="00871394" w:rsidP="004528F3">
            <w:pPr>
              <w:spacing w:after="200" w:line="276" w:lineRule="auto"/>
            </w:pPr>
            <w:r w:rsidRPr="06DCED2C">
              <w:rPr>
                <w:rFonts w:eastAsia="Times New Roman" w:cs="Times New Roman"/>
                <w:szCs w:val="24"/>
              </w:rPr>
              <w:t xml:space="preserve"> </w:t>
            </w:r>
          </w:p>
          <w:p w14:paraId="0A56F306" w14:textId="77777777" w:rsidR="00871394" w:rsidRDefault="00871394" w:rsidP="004528F3">
            <w:pPr>
              <w:spacing w:after="200" w:line="276" w:lineRule="auto"/>
            </w:pPr>
            <w:r w:rsidRPr="06DCED2C">
              <w:rPr>
                <w:rFonts w:eastAsia="Times New Roman" w:cs="Times New Roman"/>
                <w:szCs w:val="24"/>
              </w:rPr>
              <w:t xml:space="preserve"> </w:t>
            </w:r>
          </w:p>
          <w:p w14:paraId="44B5D2A5" w14:textId="77777777" w:rsidR="00871394" w:rsidRDefault="00871394" w:rsidP="004528F3">
            <w:pPr>
              <w:spacing w:after="200" w:line="276" w:lineRule="auto"/>
            </w:pPr>
            <w:r w:rsidRPr="06DCED2C">
              <w:rPr>
                <w:rFonts w:eastAsia="Times New Roman" w:cs="Times New Roman"/>
                <w:szCs w:val="24"/>
              </w:rPr>
              <w:lastRenderedPageBreak/>
              <w:t xml:space="preserve"> </w:t>
            </w:r>
          </w:p>
          <w:p w14:paraId="0E5ED6E4" w14:textId="77777777" w:rsidR="00871394" w:rsidRDefault="00871394" w:rsidP="004528F3">
            <w:pPr>
              <w:spacing w:after="200" w:line="276" w:lineRule="auto"/>
            </w:pPr>
            <w:r w:rsidRPr="06DCED2C">
              <w:rPr>
                <w:rFonts w:eastAsia="Times New Roman" w:cs="Times New Roman"/>
                <w:szCs w:val="24"/>
              </w:rPr>
              <w:t xml:space="preserve"> </w:t>
            </w:r>
          </w:p>
          <w:p w14:paraId="67669F39" w14:textId="77777777" w:rsidR="00871394" w:rsidRDefault="00871394" w:rsidP="004528F3">
            <w:pPr>
              <w:spacing w:after="200" w:line="276" w:lineRule="auto"/>
            </w:pPr>
            <w:r w:rsidRPr="06DCED2C">
              <w:rPr>
                <w:rFonts w:eastAsia="Times New Roman" w:cs="Times New Roman"/>
                <w:szCs w:val="24"/>
              </w:rPr>
              <w:t xml:space="preserve"> </w:t>
            </w:r>
          </w:p>
          <w:p w14:paraId="66F748F6" w14:textId="77777777" w:rsidR="00871394" w:rsidRDefault="00871394" w:rsidP="004528F3">
            <w:pPr>
              <w:spacing w:after="200" w:line="276" w:lineRule="auto"/>
            </w:pPr>
            <w:r w:rsidRPr="06DCED2C">
              <w:rPr>
                <w:rFonts w:eastAsia="Times New Roman" w:cs="Times New Roman"/>
                <w:szCs w:val="24"/>
              </w:rPr>
              <w:t xml:space="preserve"> </w:t>
            </w:r>
          </w:p>
          <w:p w14:paraId="37B6FDDA" w14:textId="77777777" w:rsidR="00871394" w:rsidRDefault="00871394" w:rsidP="004528F3">
            <w:pPr>
              <w:spacing w:after="200" w:line="276" w:lineRule="auto"/>
            </w:pPr>
            <w:r w:rsidRPr="06DCED2C">
              <w:rPr>
                <w:rFonts w:eastAsia="Times New Roman" w:cs="Times New Roman"/>
                <w:szCs w:val="24"/>
              </w:rPr>
              <w:t xml:space="preserve"> </w:t>
            </w:r>
          </w:p>
          <w:p w14:paraId="02357109" w14:textId="77777777" w:rsidR="00871394" w:rsidRDefault="00871394" w:rsidP="004528F3">
            <w:pPr>
              <w:spacing w:after="200" w:line="276" w:lineRule="auto"/>
            </w:pPr>
            <w:r w:rsidRPr="06DCED2C">
              <w:rPr>
                <w:rFonts w:eastAsia="Times New Roman" w:cs="Times New Roman"/>
                <w:szCs w:val="24"/>
              </w:rPr>
              <w:t xml:space="preserve"> </w:t>
            </w:r>
          </w:p>
          <w:p w14:paraId="573E1BC4" w14:textId="77777777" w:rsidR="00871394" w:rsidRDefault="00871394" w:rsidP="004528F3">
            <w:pPr>
              <w:spacing w:after="200" w:line="276" w:lineRule="auto"/>
            </w:pPr>
            <w:r w:rsidRPr="06DCED2C">
              <w:rPr>
                <w:rFonts w:eastAsia="Times New Roman" w:cs="Times New Roman"/>
                <w:color w:val="000000" w:themeColor="text1"/>
                <w:sz w:val="32"/>
                <w:szCs w:val="32"/>
                <w:u w:val="single"/>
              </w:rPr>
              <w:t>Alerts</w:t>
            </w:r>
          </w:p>
        </w:tc>
        <w:tc>
          <w:tcPr>
            <w:tcW w:w="1894"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4BC2293"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proofErr w:type="spellStart"/>
            <w:r w:rsidRPr="06DCED2C">
              <w:rPr>
                <w:rFonts w:eastAsia="Times New Roman" w:cs="Times New Roman"/>
                <w:color w:val="000000" w:themeColor="text1"/>
                <w:szCs w:val="24"/>
              </w:rPr>
              <w:lastRenderedPageBreak/>
              <w:t>alert_id</w:t>
            </w:r>
            <w:proofErr w:type="spellEnd"/>
          </w:p>
        </w:tc>
        <w:tc>
          <w:tcPr>
            <w:tcW w:w="1722"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08708E4"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UUID</w:t>
            </w:r>
          </w:p>
        </w:tc>
        <w:tc>
          <w:tcPr>
            <w:tcW w:w="1644"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76CE21B"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Primary Key</w:t>
            </w:r>
          </w:p>
        </w:tc>
        <w:tc>
          <w:tcPr>
            <w:tcW w:w="2580"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72AE007"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The internal unique identifier for this specific accident event.</w:t>
            </w:r>
          </w:p>
        </w:tc>
      </w:tr>
      <w:tr w:rsidR="00871394" w14:paraId="2284527A" w14:textId="77777777" w:rsidTr="002A25F6">
        <w:trPr>
          <w:trHeight w:val="300"/>
        </w:trPr>
        <w:tc>
          <w:tcPr>
            <w:cnfStyle w:val="001000000000" w:firstRow="0" w:lastRow="0" w:firstColumn="1" w:lastColumn="0" w:oddVBand="0" w:evenVBand="0" w:oddHBand="0" w:evenHBand="0" w:firstRowFirstColumn="0" w:firstRowLastColumn="0" w:lastRowFirstColumn="0" w:lastRowLastColumn="0"/>
            <w:tcW w:w="2050" w:type="dxa"/>
            <w:vMerge/>
          </w:tcPr>
          <w:p w14:paraId="281C465A" w14:textId="77777777" w:rsidR="00871394" w:rsidRDefault="00871394" w:rsidP="004528F3"/>
        </w:tc>
        <w:tc>
          <w:tcPr>
            <w:tcW w:w="1894"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5FC3B446"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6DCED2C">
              <w:rPr>
                <w:rFonts w:eastAsia="Times New Roman" w:cs="Times New Roman"/>
                <w:szCs w:val="24"/>
              </w:rPr>
              <w:t>case_id</w:t>
            </w:r>
            <w:proofErr w:type="spellEnd"/>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1E7C981"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VARCHAR(50)</w:t>
            </w: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42A3F2A"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Not Null, Unique</w:t>
            </w: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3C61E47"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The human-readable ID for display, (e.g., ER-20240521-0011).</w:t>
            </w:r>
          </w:p>
        </w:tc>
      </w:tr>
      <w:tr w:rsidR="00871394" w14:paraId="5D4E7FB2" w14:textId="77777777" w:rsidTr="002A25F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50" w:type="dxa"/>
            <w:vMerge/>
          </w:tcPr>
          <w:p w14:paraId="495CCD24" w14:textId="77777777" w:rsidR="00871394" w:rsidRDefault="00871394" w:rsidP="004528F3"/>
        </w:tc>
        <w:tc>
          <w:tcPr>
            <w:tcW w:w="1894"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0836A81C"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proofErr w:type="spellStart"/>
            <w:r w:rsidRPr="06DCED2C">
              <w:rPr>
                <w:rFonts w:eastAsia="Times New Roman" w:cs="Times New Roman"/>
                <w:color w:val="000000" w:themeColor="text1"/>
                <w:szCs w:val="24"/>
              </w:rPr>
              <w:t>camera_id</w:t>
            </w:r>
            <w:proofErr w:type="spellEnd"/>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3DBFF55"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UUID</w:t>
            </w: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9DF2C75"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Foreign Key (Cameras)</w:t>
            </w: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1B95069"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The camera that detected this accident.</w:t>
            </w:r>
          </w:p>
        </w:tc>
      </w:tr>
      <w:tr w:rsidR="00871394" w14:paraId="0CDE6EEE" w14:textId="77777777" w:rsidTr="002A25F6">
        <w:trPr>
          <w:trHeight w:val="300"/>
        </w:trPr>
        <w:tc>
          <w:tcPr>
            <w:cnfStyle w:val="001000000000" w:firstRow="0" w:lastRow="0" w:firstColumn="1" w:lastColumn="0" w:oddVBand="0" w:evenVBand="0" w:oddHBand="0" w:evenHBand="0" w:firstRowFirstColumn="0" w:firstRowLastColumn="0" w:lastRowFirstColumn="0" w:lastRowLastColumn="0"/>
            <w:tcW w:w="2050" w:type="dxa"/>
            <w:vMerge/>
          </w:tcPr>
          <w:p w14:paraId="2785A84E" w14:textId="77777777" w:rsidR="00871394" w:rsidRDefault="00871394" w:rsidP="004528F3"/>
        </w:tc>
        <w:tc>
          <w:tcPr>
            <w:tcW w:w="1894"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4D968D9B"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timestamp</w:t>
            </w:r>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3C341E9"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TIMESTAMP</w:t>
            </w: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4C44FE1"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Not Null</w:t>
            </w: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A39221C"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The exact date and time the accident was detected by the AI.</w:t>
            </w:r>
          </w:p>
        </w:tc>
      </w:tr>
      <w:tr w:rsidR="00871394" w14:paraId="3AA1C0EB" w14:textId="77777777" w:rsidTr="002A25F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50" w:type="dxa"/>
            <w:vMerge/>
          </w:tcPr>
          <w:p w14:paraId="4C52635F" w14:textId="77777777" w:rsidR="00871394" w:rsidRDefault="00871394" w:rsidP="004528F3"/>
        </w:tc>
        <w:tc>
          <w:tcPr>
            <w:tcW w:w="1894"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0FBB1539"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status</w:t>
            </w:r>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729D9CA"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VARCHAR(50)</w:t>
            </w: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B94E90F"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Not Null</w:t>
            </w: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ABDB3A6"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The current state of the alert (e.g., "New", "Acknowledged", "Scene Cleared").</w:t>
            </w:r>
          </w:p>
        </w:tc>
      </w:tr>
      <w:tr w:rsidR="00871394" w14:paraId="3587B465" w14:textId="77777777" w:rsidTr="002A25F6">
        <w:trPr>
          <w:trHeight w:val="300"/>
        </w:trPr>
        <w:tc>
          <w:tcPr>
            <w:cnfStyle w:val="001000000000" w:firstRow="0" w:lastRow="0" w:firstColumn="1" w:lastColumn="0" w:oddVBand="0" w:evenVBand="0" w:oddHBand="0" w:evenHBand="0" w:firstRowFirstColumn="0" w:firstRowLastColumn="0" w:lastRowFirstColumn="0" w:lastRowLastColumn="0"/>
            <w:tcW w:w="2050" w:type="dxa"/>
            <w:vMerge/>
          </w:tcPr>
          <w:p w14:paraId="6A72DA80" w14:textId="77777777" w:rsidR="00871394" w:rsidRDefault="00871394" w:rsidP="004528F3"/>
        </w:tc>
        <w:tc>
          <w:tcPr>
            <w:tcW w:w="1894"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53354640"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severity</w:t>
            </w:r>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DD4F8B7"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VARCHAR(50)</w:t>
            </w: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E565ACD"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Nullable</w:t>
            </w: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1E6278A"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AI-assessed severity (e.g., "Minor", "Moderate", "High", "Critical").</w:t>
            </w:r>
          </w:p>
        </w:tc>
      </w:tr>
      <w:tr w:rsidR="00871394" w14:paraId="3165157F" w14:textId="77777777" w:rsidTr="002A25F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50" w:type="dxa"/>
            <w:vMerge/>
          </w:tcPr>
          <w:p w14:paraId="322069AC" w14:textId="77777777" w:rsidR="00871394" w:rsidRDefault="00871394" w:rsidP="004528F3"/>
        </w:tc>
        <w:tc>
          <w:tcPr>
            <w:tcW w:w="1894"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2082C34D"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proofErr w:type="spellStart"/>
            <w:r w:rsidRPr="06DCED2C">
              <w:rPr>
                <w:rFonts w:eastAsia="Times New Roman" w:cs="Times New Roman"/>
                <w:color w:val="000000" w:themeColor="text1"/>
                <w:szCs w:val="24"/>
              </w:rPr>
              <w:t>llm_summary</w:t>
            </w:r>
            <w:proofErr w:type="spellEnd"/>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38B3651"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TEXT</w:t>
            </w: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EAF96FF"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Nullable</w:t>
            </w: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14078BF"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Full, general-purpose LLM-generated summary of the event.</w:t>
            </w:r>
          </w:p>
        </w:tc>
      </w:tr>
      <w:tr w:rsidR="00871394" w14:paraId="2F719FB7" w14:textId="77777777" w:rsidTr="002A25F6">
        <w:trPr>
          <w:trHeight w:val="300"/>
        </w:trPr>
        <w:tc>
          <w:tcPr>
            <w:cnfStyle w:val="001000000000" w:firstRow="0" w:lastRow="0" w:firstColumn="1" w:lastColumn="0" w:oddVBand="0" w:evenVBand="0" w:oddHBand="0" w:evenHBand="0" w:firstRowFirstColumn="0" w:firstRowLastColumn="0" w:lastRowFirstColumn="0" w:lastRowLastColumn="0"/>
            <w:tcW w:w="2050" w:type="dxa"/>
            <w:vMerge/>
          </w:tcPr>
          <w:p w14:paraId="0DF68860" w14:textId="77777777" w:rsidR="00871394" w:rsidRDefault="00871394" w:rsidP="004528F3"/>
        </w:tc>
        <w:tc>
          <w:tcPr>
            <w:tcW w:w="1894"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45DA792E"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6DCED2C">
              <w:rPr>
                <w:rFonts w:eastAsia="Times New Roman" w:cs="Times New Roman"/>
                <w:szCs w:val="24"/>
              </w:rPr>
              <w:t>llm_hospital</w:t>
            </w:r>
            <w:proofErr w:type="spellEnd"/>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967BD4A"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TEXT</w:t>
            </w: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BD5A915"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Nullable</w:t>
            </w: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EC4655E"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Tailored info for hospitals (e.g., "Estimated injuries: 3").</w:t>
            </w:r>
          </w:p>
        </w:tc>
      </w:tr>
      <w:tr w:rsidR="00871394" w14:paraId="33C98E67" w14:textId="77777777" w:rsidTr="002A25F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50" w:type="dxa"/>
            <w:vMerge/>
          </w:tcPr>
          <w:p w14:paraId="3508FDC8" w14:textId="77777777" w:rsidR="00871394" w:rsidRDefault="00871394" w:rsidP="004528F3"/>
        </w:tc>
        <w:tc>
          <w:tcPr>
            <w:tcW w:w="1894"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34FCB461"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proofErr w:type="spellStart"/>
            <w:r w:rsidRPr="06DCED2C">
              <w:rPr>
                <w:rFonts w:eastAsia="Times New Roman" w:cs="Times New Roman"/>
                <w:color w:val="000000" w:themeColor="text1"/>
                <w:szCs w:val="24"/>
              </w:rPr>
              <w:t>llm_najm</w:t>
            </w:r>
            <w:proofErr w:type="spellEnd"/>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DA0B518"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TEXT</w:t>
            </w: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9503AF9"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Nullable</w:t>
            </w: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5F359D2"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Tailored info for Najm (e.g., "Fault assessment...").</w:t>
            </w:r>
          </w:p>
        </w:tc>
      </w:tr>
      <w:tr w:rsidR="00871394" w14:paraId="09B7575F" w14:textId="77777777" w:rsidTr="002A25F6">
        <w:trPr>
          <w:trHeight w:val="300"/>
        </w:trPr>
        <w:tc>
          <w:tcPr>
            <w:cnfStyle w:val="001000000000" w:firstRow="0" w:lastRow="0" w:firstColumn="1" w:lastColumn="0" w:oddVBand="0" w:evenVBand="0" w:oddHBand="0" w:evenHBand="0" w:firstRowFirstColumn="0" w:firstRowLastColumn="0" w:lastRowFirstColumn="0" w:lastRowLastColumn="0"/>
            <w:tcW w:w="2050" w:type="dxa"/>
            <w:vMerge/>
          </w:tcPr>
          <w:p w14:paraId="5668D956" w14:textId="77777777" w:rsidR="00871394" w:rsidRDefault="00871394" w:rsidP="004528F3"/>
        </w:tc>
        <w:tc>
          <w:tcPr>
            <w:tcW w:w="1894"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0F66A2DE"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proofErr w:type="spellStart"/>
            <w:r w:rsidRPr="06DCED2C">
              <w:rPr>
                <w:rFonts w:eastAsia="Times New Roman" w:cs="Times New Roman"/>
                <w:szCs w:val="24"/>
              </w:rPr>
              <w:t>llm_police</w:t>
            </w:r>
            <w:proofErr w:type="spellEnd"/>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F82E454"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TEXT</w:t>
            </w: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B7E67E0"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Nullable</w:t>
            </w: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B63AB82"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Tailored info for police (e.g., "Traffic impact: High").</w:t>
            </w:r>
          </w:p>
        </w:tc>
      </w:tr>
      <w:tr w:rsidR="00871394" w14:paraId="61D4B2BF" w14:textId="77777777" w:rsidTr="002A25F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50" w:type="dxa"/>
            <w:vMerge/>
          </w:tcPr>
          <w:p w14:paraId="599F9361" w14:textId="77777777" w:rsidR="00871394" w:rsidRDefault="00871394" w:rsidP="004528F3"/>
        </w:tc>
        <w:tc>
          <w:tcPr>
            <w:tcW w:w="1894"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59E5CF19"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proofErr w:type="spellStart"/>
            <w:r w:rsidRPr="06DCED2C">
              <w:rPr>
                <w:rFonts w:eastAsia="Times New Roman" w:cs="Times New Roman"/>
                <w:color w:val="000000" w:themeColor="text1"/>
                <w:szCs w:val="24"/>
              </w:rPr>
              <w:t>assigned_to_user_id</w:t>
            </w:r>
            <w:proofErr w:type="spellEnd"/>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046CA45"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UUID</w:t>
            </w: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6CAB141"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Foreign Key (Users), Nullable</w:t>
            </w: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8FECB93"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 xml:space="preserve">The </w:t>
            </w:r>
            <w:proofErr w:type="spellStart"/>
            <w:r w:rsidRPr="06DCED2C">
              <w:rPr>
                <w:rFonts w:eastAsia="Times New Roman" w:cs="Times New Roman"/>
                <w:color w:val="000000" w:themeColor="text1"/>
                <w:szCs w:val="24"/>
              </w:rPr>
              <w:t>user_id</w:t>
            </w:r>
            <w:proofErr w:type="spellEnd"/>
            <w:r w:rsidRPr="06DCED2C">
              <w:rPr>
                <w:rFonts w:eastAsia="Times New Roman" w:cs="Times New Roman"/>
                <w:color w:val="000000" w:themeColor="text1"/>
                <w:szCs w:val="24"/>
              </w:rPr>
              <w:t xml:space="preserve"> of the agency that officially accepted the alert.</w:t>
            </w:r>
          </w:p>
        </w:tc>
      </w:tr>
      <w:tr w:rsidR="00871394" w14:paraId="75D0FA56" w14:textId="77777777" w:rsidTr="002A25F6">
        <w:trPr>
          <w:trHeight w:val="300"/>
        </w:trPr>
        <w:tc>
          <w:tcPr>
            <w:cnfStyle w:val="001000000000" w:firstRow="0" w:lastRow="0" w:firstColumn="1" w:lastColumn="0" w:oddVBand="0" w:evenVBand="0" w:oddHBand="0" w:evenHBand="0" w:firstRowFirstColumn="0" w:firstRowLastColumn="0" w:lastRowFirstColumn="0" w:lastRowLastColumn="0"/>
            <w:tcW w:w="2050" w:type="dxa"/>
            <w:tcBorders>
              <w:top w:val="nil"/>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7DA3C67" w14:textId="77777777" w:rsidR="00871394" w:rsidRDefault="00871394" w:rsidP="004528F3"/>
        </w:tc>
        <w:tc>
          <w:tcPr>
            <w:tcW w:w="189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A4C0E4A" w14:textId="77777777" w:rsidR="00871394" w:rsidRDefault="00871394" w:rsidP="004528F3">
            <w:pPr>
              <w:cnfStyle w:val="000000000000" w:firstRow="0" w:lastRow="0" w:firstColumn="0" w:lastColumn="0" w:oddVBand="0" w:evenVBand="0" w:oddHBand="0" w:evenHBand="0" w:firstRowFirstColumn="0" w:firstRowLastColumn="0" w:lastRowFirstColumn="0" w:lastRowLastColumn="0"/>
            </w:pPr>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2CD02AD" w14:textId="77777777" w:rsidR="00871394" w:rsidRDefault="00871394" w:rsidP="004528F3">
            <w:pPr>
              <w:cnfStyle w:val="000000000000" w:firstRow="0" w:lastRow="0" w:firstColumn="0" w:lastColumn="0" w:oddVBand="0" w:evenVBand="0" w:oddHBand="0" w:evenHBand="0" w:firstRowFirstColumn="0" w:firstRowLastColumn="0" w:lastRowFirstColumn="0" w:lastRowLastColumn="0"/>
            </w:pP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DEC7FDC" w14:textId="77777777" w:rsidR="00871394" w:rsidRDefault="00871394" w:rsidP="004528F3">
            <w:pPr>
              <w:cnfStyle w:val="000000000000" w:firstRow="0" w:lastRow="0" w:firstColumn="0" w:lastColumn="0" w:oddVBand="0" w:evenVBand="0" w:oddHBand="0" w:evenHBand="0" w:firstRowFirstColumn="0" w:firstRowLastColumn="0" w:lastRowFirstColumn="0" w:lastRowLastColumn="0"/>
            </w:pP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4F21309" w14:textId="77777777" w:rsidR="00871394" w:rsidRDefault="00871394" w:rsidP="004528F3">
            <w:pPr>
              <w:cnfStyle w:val="000000000000" w:firstRow="0" w:lastRow="0" w:firstColumn="0" w:lastColumn="0" w:oddVBand="0" w:evenVBand="0" w:oddHBand="0" w:evenHBand="0" w:firstRowFirstColumn="0" w:firstRowLastColumn="0" w:lastRowFirstColumn="0" w:lastRowLastColumn="0"/>
            </w:pPr>
          </w:p>
        </w:tc>
      </w:tr>
      <w:tr w:rsidR="00871394" w14:paraId="7A1624C5" w14:textId="77777777" w:rsidTr="002A25F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50" w:type="dxa"/>
            <w:vMerge w:val="restart"/>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shd w:val="clear" w:color="auto" w:fill="C6D9F1" w:themeFill="text2" w:themeFillTint="33"/>
            <w:tcMar>
              <w:left w:w="108" w:type="dxa"/>
              <w:right w:w="108" w:type="dxa"/>
            </w:tcMar>
          </w:tcPr>
          <w:p w14:paraId="6D20ACAD" w14:textId="77777777" w:rsidR="00871394" w:rsidRDefault="00871394" w:rsidP="004528F3">
            <w:pPr>
              <w:spacing w:after="200" w:line="276" w:lineRule="auto"/>
            </w:pPr>
            <w:r w:rsidRPr="06DCED2C">
              <w:rPr>
                <w:rFonts w:eastAsia="Times New Roman" w:cs="Times New Roman"/>
                <w:szCs w:val="24"/>
              </w:rPr>
              <w:t xml:space="preserve"> </w:t>
            </w:r>
          </w:p>
          <w:p w14:paraId="198D575F" w14:textId="77777777" w:rsidR="00871394" w:rsidRDefault="00871394" w:rsidP="004528F3">
            <w:pPr>
              <w:spacing w:after="200" w:line="276" w:lineRule="auto"/>
            </w:pPr>
            <w:r w:rsidRPr="06DCED2C">
              <w:rPr>
                <w:rFonts w:eastAsia="Times New Roman" w:cs="Times New Roman"/>
                <w:szCs w:val="24"/>
              </w:rPr>
              <w:lastRenderedPageBreak/>
              <w:t xml:space="preserve"> </w:t>
            </w:r>
          </w:p>
          <w:p w14:paraId="5E5D87FD" w14:textId="77777777" w:rsidR="00871394" w:rsidRDefault="00871394" w:rsidP="004528F3">
            <w:pPr>
              <w:spacing w:after="200" w:line="276" w:lineRule="auto"/>
            </w:pPr>
            <w:r w:rsidRPr="06DCED2C">
              <w:rPr>
                <w:rFonts w:eastAsia="Times New Roman" w:cs="Times New Roman"/>
                <w:sz w:val="12"/>
                <w:szCs w:val="12"/>
              </w:rPr>
              <w:t xml:space="preserve"> </w:t>
            </w:r>
          </w:p>
          <w:p w14:paraId="4536E2C1" w14:textId="77777777" w:rsidR="00871394" w:rsidRDefault="00871394" w:rsidP="004528F3">
            <w:pPr>
              <w:spacing w:after="200" w:line="276" w:lineRule="auto"/>
            </w:pPr>
            <w:proofErr w:type="spellStart"/>
            <w:r w:rsidRPr="06DCED2C">
              <w:rPr>
                <w:rFonts w:eastAsia="Times New Roman" w:cs="Times New Roman"/>
                <w:color w:val="000000" w:themeColor="text1"/>
                <w:sz w:val="32"/>
                <w:szCs w:val="32"/>
                <w:u w:val="single"/>
              </w:rPr>
              <w:t>Alert_Photos</w:t>
            </w:r>
            <w:proofErr w:type="spellEnd"/>
          </w:p>
        </w:tc>
        <w:tc>
          <w:tcPr>
            <w:tcW w:w="189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5A5EAE4"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proofErr w:type="spellStart"/>
            <w:r w:rsidRPr="06DCED2C">
              <w:rPr>
                <w:rFonts w:eastAsia="Times New Roman" w:cs="Times New Roman"/>
                <w:color w:val="000000" w:themeColor="text1"/>
                <w:szCs w:val="24"/>
              </w:rPr>
              <w:lastRenderedPageBreak/>
              <w:t>photo_id</w:t>
            </w:r>
            <w:proofErr w:type="spellEnd"/>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931126F"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UUID</w:t>
            </w: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A9CEB7D"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Primary Key</w:t>
            </w: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102F8F8"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A unique identifier for the snapshot.</w:t>
            </w:r>
          </w:p>
        </w:tc>
      </w:tr>
      <w:tr w:rsidR="00871394" w14:paraId="416984D0" w14:textId="77777777" w:rsidTr="002A25F6">
        <w:trPr>
          <w:trHeight w:val="300"/>
        </w:trPr>
        <w:tc>
          <w:tcPr>
            <w:cnfStyle w:val="001000000000" w:firstRow="0" w:lastRow="0" w:firstColumn="1" w:lastColumn="0" w:oddVBand="0" w:evenVBand="0" w:oddHBand="0" w:evenHBand="0" w:firstRowFirstColumn="0" w:firstRowLastColumn="0" w:lastRowFirstColumn="0" w:lastRowLastColumn="0"/>
            <w:tcW w:w="2050" w:type="dxa"/>
            <w:vMerge/>
          </w:tcPr>
          <w:p w14:paraId="3E8DA23C" w14:textId="77777777" w:rsidR="00871394" w:rsidRDefault="00871394" w:rsidP="004528F3"/>
        </w:tc>
        <w:tc>
          <w:tcPr>
            <w:tcW w:w="1894"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5A95BDA0"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6DCED2C">
              <w:rPr>
                <w:rFonts w:eastAsia="Times New Roman" w:cs="Times New Roman"/>
                <w:szCs w:val="24"/>
              </w:rPr>
              <w:t>alert_id</w:t>
            </w:r>
            <w:proofErr w:type="spellEnd"/>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D987732"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UUID</w:t>
            </w: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D218B5D"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6DCED2C">
              <w:rPr>
                <w:rFonts w:eastAsia="Times New Roman" w:cs="Times New Roman"/>
                <w:szCs w:val="24"/>
              </w:rPr>
              <w:t>ForeignKey</w:t>
            </w:r>
            <w:proofErr w:type="spellEnd"/>
            <w:r w:rsidRPr="06DCED2C">
              <w:rPr>
                <w:rFonts w:eastAsia="Times New Roman" w:cs="Times New Roman"/>
                <w:szCs w:val="24"/>
              </w:rPr>
              <w:t xml:space="preserve"> (Alerts)</w:t>
            </w: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AEC2C3A"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The parent alert this photo belongs to.</w:t>
            </w:r>
          </w:p>
        </w:tc>
      </w:tr>
      <w:tr w:rsidR="00871394" w14:paraId="198680D4" w14:textId="77777777" w:rsidTr="002A25F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50" w:type="dxa"/>
            <w:vMerge/>
          </w:tcPr>
          <w:p w14:paraId="0818EDF1" w14:textId="77777777" w:rsidR="00871394" w:rsidRDefault="00871394" w:rsidP="004528F3"/>
        </w:tc>
        <w:tc>
          <w:tcPr>
            <w:tcW w:w="1894"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3F6CE9E1"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proofErr w:type="spellStart"/>
            <w:r w:rsidRPr="06DCED2C">
              <w:rPr>
                <w:rFonts w:eastAsia="Times New Roman" w:cs="Times New Roman"/>
                <w:color w:val="000000" w:themeColor="text1"/>
                <w:szCs w:val="24"/>
              </w:rPr>
              <w:t>image_url</w:t>
            </w:r>
            <w:proofErr w:type="spellEnd"/>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0552079"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VARCHAR(1024)</w:t>
            </w: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CCBA396"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Not Null</w:t>
            </w: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B4FA554"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The path (URL or S3 key) to the stored snapshot image.</w:t>
            </w:r>
          </w:p>
        </w:tc>
      </w:tr>
      <w:tr w:rsidR="00871394" w14:paraId="5F5EBB01" w14:textId="77777777" w:rsidTr="002A25F6">
        <w:trPr>
          <w:trHeight w:val="300"/>
        </w:trPr>
        <w:tc>
          <w:tcPr>
            <w:cnfStyle w:val="001000000000" w:firstRow="0" w:lastRow="0" w:firstColumn="1" w:lastColumn="0" w:oddVBand="0" w:evenVBand="0" w:oddHBand="0" w:evenHBand="0" w:firstRowFirstColumn="0" w:firstRowLastColumn="0" w:lastRowFirstColumn="0" w:lastRowLastColumn="0"/>
            <w:tcW w:w="2050" w:type="dxa"/>
            <w:vMerge/>
          </w:tcPr>
          <w:p w14:paraId="5808FB6A" w14:textId="77777777" w:rsidR="00871394" w:rsidRDefault="00871394" w:rsidP="004528F3"/>
        </w:tc>
        <w:tc>
          <w:tcPr>
            <w:tcW w:w="1894"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6BA1E666"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timestamp</w:t>
            </w:r>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D10CF8A"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TIMESTAMP</w:t>
            </w: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8F6BDF8"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Not Null</w:t>
            </w: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CE2AEF5"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The exact time the photo was captured from the stream.</w:t>
            </w:r>
          </w:p>
        </w:tc>
      </w:tr>
      <w:tr w:rsidR="00871394" w14:paraId="750D5AEF" w14:textId="77777777" w:rsidTr="002A25F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50" w:type="dxa"/>
            <w:tcBorders>
              <w:top w:val="nil"/>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038F293" w14:textId="77777777" w:rsidR="00871394" w:rsidRDefault="00871394" w:rsidP="004528F3"/>
        </w:tc>
        <w:tc>
          <w:tcPr>
            <w:tcW w:w="189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3BEC9BE" w14:textId="77777777" w:rsidR="00871394" w:rsidRDefault="00871394" w:rsidP="004528F3">
            <w:pPr>
              <w:cnfStyle w:val="000000100000" w:firstRow="0" w:lastRow="0" w:firstColumn="0" w:lastColumn="0" w:oddVBand="0" w:evenVBand="0" w:oddHBand="1" w:evenHBand="0" w:firstRowFirstColumn="0" w:firstRowLastColumn="0" w:lastRowFirstColumn="0" w:lastRowLastColumn="0"/>
            </w:pPr>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94E5DC8" w14:textId="77777777" w:rsidR="00871394" w:rsidRDefault="00871394" w:rsidP="004528F3">
            <w:pPr>
              <w:cnfStyle w:val="000000100000" w:firstRow="0" w:lastRow="0" w:firstColumn="0" w:lastColumn="0" w:oddVBand="0" w:evenVBand="0" w:oddHBand="1" w:evenHBand="0" w:firstRowFirstColumn="0" w:firstRowLastColumn="0" w:lastRowFirstColumn="0" w:lastRowLastColumn="0"/>
            </w:pP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E70A0BE" w14:textId="77777777" w:rsidR="00871394" w:rsidRDefault="00871394" w:rsidP="004528F3">
            <w:pPr>
              <w:cnfStyle w:val="000000100000" w:firstRow="0" w:lastRow="0" w:firstColumn="0" w:lastColumn="0" w:oddVBand="0" w:evenVBand="0" w:oddHBand="1" w:evenHBand="0" w:firstRowFirstColumn="0" w:firstRowLastColumn="0" w:lastRowFirstColumn="0" w:lastRowLastColumn="0"/>
            </w:pP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1D35FC2" w14:textId="77777777" w:rsidR="00871394" w:rsidRDefault="00871394" w:rsidP="004528F3">
            <w:pPr>
              <w:cnfStyle w:val="000000100000" w:firstRow="0" w:lastRow="0" w:firstColumn="0" w:lastColumn="0" w:oddVBand="0" w:evenVBand="0" w:oddHBand="1" w:evenHBand="0" w:firstRowFirstColumn="0" w:firstRowLastColumn="0" w:lastRowFirstColumn="0" w:lastRowLastColumn="0"/>
            </w:pPr>
          </w:p>
        </w:tc>
      </w:tr>
      <w:tr w:rsidR="00871394" w14:paraId="61FCC6F3" w14:textId="77777777" w:rsidTr="002A25F6">
        <w:trPr>
          <w:trHeight w:val="300"/>
        </w:trPr>
        <w:tc>
          <w:tcPr>
            <w:cnfStyle w:val="001000000000" w:firstRow="0" w:lastRow="0" w:firstColumn="1" w:lastColumn="0" w:oddVBand="0" w:evenVBand="0" w:oddHBand="0" w:evenHBand="0" w:firstRowFirstColumn="0" w:firstRowLastColumn="0" w:lastRowFirstColumn="0" w:lastRowLastColumn="0"/>
            <w:tcW w:w="2050" w:type="dxa"/>
            <w:vMerge w:val="restart"/>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shd w:val="clear" w:color="auto" w:fill="C6D9F1" w:themeFill="text2" w:themeFillTint="33"/>
            <w:tcMar>
              <w:left w:w="108" w:type="dxa"/>
              <w:right w:w="108" w:type="dxa"/>
            </w:tcMar>
          </w:tcPr>
          <w:p w14:paraId="1C666B47" w14:textId="77777777" w:rsidR="00871394" w:rsidRDefault="00871394" w:rsidP="004528F3">
            <w:pPr>
              <w:spacing w:after="200" w:line="276" w:lineRule="auto"/>
            </w:pPr>
            <w:r w:rsidRPr="06DCED2C">
              <w:rPr>
                <w:rFonts w:eastAsia="Times New Roman" w:cs="Times New Roman"/>
                <w:sz w:val="32"/>
                <w:szCs w:val="32"/>
              </w:rPr>
              <w:t xml:space="preserve"> </w:t>
            </w:r>
          </w:p>
          <w:p w14:paraId="202E3E5D" w14:textId="77777777" w:rsidR="00871394" w:rsidRDefault="00871394" w:rsidP="004528F3">
            <w:pPr>
              <w:spacing w:after="200" w:line="276" w:lineRule="auto"/>
            </w:pPr>
            <w:r w:rsidRPr="06DCED2C">
              <w:rPr>
                <w:rFonts w:eastAsia="Times New Roman" w:cs="Times New Roman"/>
                <w:sz w:val="32"/>
                <w:szCs w:val="32"/>
              </w:rPr>
              <w:t xml:space="preserve"> </w:t>
            </w:r>
          </w:p>
          <w:p w14:paraId="291B38C6" w14:textId="77777777" w:rsidR="00871394" w:rsidRDefault="00871394" w:rsidP="004528F3">
            <w:pPr>
              <w:spacing w:after="200" w:line="276" w:lineRule="auto"/>
            </w:pPr>
            <w:r w:rsidRPr="06DCED2C">
              <w:rPr>
                <w:rFonts w:eastAsia="Times New Roman" w:cs="Times New Roman"/>
                <w:sz w:val="32"/>
                <w:szCs w:val="32"/>
              </w:rPr>
              <w:t xml:space="preserve"> </w:t>
            </w:r>
          </w:p>
          <w:p w14:paraId="145DC63F" w14:textId="77777777" w:rsidR="00871394" w:rsidRDefault="00871394" w:rsidP="004528F3">
            <w:pPr>
              <w:spacing w:after="200" w:line="276" w:lineRule="auto"/>
            </w:pPr>
            <w:r w:rsidRPr="06DCED2C">
              <w:rPr>
                <w:rFonts w:eastAsia="Times New Roman" w:cs="Times New Roman"/>
                <w:sz w:val="32"/>
                <w:szCs w:val="32"/>
              </w:rPr>
              <w:t xml:space="preserve"> </w:t>
            </w:r>
          </w:p>
          <w:p w14:paraId="6C8B08D8" w14:textId="77777777" w:rsidR="00871394" w:rsidRDefault="00871394" w:rsidP="004528F3">
            <w:pPr>
              <w:spacing w:after="200" w:line="276" w:lineRule="auto"/>
            </w:pPr>
            <w:r w:rsidRPr="06DCED2C">
              <w:rPr>
                <w:rFonts w:eastAsia="Times New Roman" w:cs="Times New Roman"/>
                <w:sz w:val="32"/>
                <w:szCs w:val="32"/>
              </w:rPr>
              <w:t xml:space="preserve"> </w:t>
            </w:r>
          </w:p>
          <w:p w14:paraId="2CDF3BE2" w14:textId="77777777" w:rsidR="00871394" w:rsidRDefault="00871394" w:rsidP="004528F3">
            <w:pPr>
              <w:spacing w:after="200" w:line="276" w:lineRule="auto"/>
            </w:pPr>
            <w:proofErr w:type="spellStart"/>
            <w:r w:rsidRPr="06DCED2C">
              <w:rPr>
                <w:rFonts w:eastAsia="Times New Roman" w:cs="Times New Roman"/>
                <w:color w:val="000000" w:themeColor="text1"/>
                <w:sz w:val="32"/>
                <w:szCs w:val="32"/>
                <w:u w:val="single"/>
              </w:rPr>
              <w:t>Audit_Log</w:t>
            </w:r>
            <w:proofErr w:type="spellEnd"/>
          </w:p>
        </w:tc>
        <w:tc>
          <w:tcPr>
            <w:tcW w:w="189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B0918DC"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6DCED2C">
              <w:rPr>
                <w:rFonts w:eastAsia="Times New Roman" w:cs="Times New Roman"/>
                <w:szCs w:val="24"/>
              </w:rPr>
              <w:t>log_id</w:t>
            </w:r>
            <w:proofErr w:type="spellEnd"/>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70B5588"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UUID</w:t>
            </w: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8DD49A8"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Primary Key</w:t>
            </w: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C5F6043"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A unique identifier for a single log entry.</w:t>
            </w:r>
          </w:p>
        </w:tc>
      </w:tr>
      <w:tr w:rsidR="00871394" w14:paraId="7ACD5673" w14:textId="77777777" w:rsidTr="002A25F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50" w:type="dxa"/>
            <w:vMerge/>
          </w:tcPr>
          <w:p w14:paraId="39694599" w14:textId="77777777" w:rsidR="00871394" w:rsidRDefault="00871394" w:rsidP="004528F3"/>
        </w:tc>
        <w:tc>
          <w:tcPr>
            <w:tcW w:w="1894"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169FD8F3"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timestamp</w:t>
            </w:r>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D529801"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TIMESTAMP</w:t>
            </w: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49E1AE8"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Not Null</w:t>
            </w: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07B0721"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The time this log event occurred.</w:t>
            </w:r>
          </w:p>
        </w:tc>
      </w:tr>
      <w:tr w:rsidR="00871394" w14:paraId="2BC9D9B2" w14:textId="77777777" w:rsidTr="002A25F6">
        <w:trPr>
          <w:trHeight w:val="300"/>
        </w:trPr>
        <w:tc>
          <w:tcPr>
            <w:cnfStyle w:val="001000000000" w:firstRow="0" w:lastRow="0" w:firstColumn="1" w:lastColumn="0" w:oddVBand="0" w:evenVBand="0" w:oddHBand="0" w:evenHBand="0" w:firstRowFirstColumn="0" w:firstRowLastColumn="0" w:lastRowFirstColumn="0" w:lastRowLastColumn="0"/>
            <w:tcW w:w="2050" w:type="dxa"/>
            <w:vMerge/>
          </w:tcPr>
          <w:p w14:paraId="327A7556" w14:textId="77777777" w:rsidR="00871394" w:rsidRDefault="00871394" w:rsidP="004528F3"/>
        </w:tc>
        <w:tc>
          <w:tcPr>
            <w:tcW w:w="1894"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1EF42BF3"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proofErr w:type="spellStart"/>
            <w:r w:rsidRPr="06DCED2C">
              <w:rPr>
                <w:rFonts w:eastAsia="Times New Roman" w:cs="Times New Roman"/>
                <w:szCs w:val="24"/>
              </w:rPr>
              <w:t>user_id</w:t>
            </w:r>
            <w:proofErr w:type="spellEnd"/>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846DC9A"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UUID</w:t>
            </w: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189B2D2"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Foreign Key (Users), Nullable</w:t>
            </w: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A9E08F1"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The user who performed the action. Null if it's a 'system' action.</w:t>
            </w:r>
          </w:p>
        </w:tc>
      </w:tr>
      <w:tr w:rsidR="00871394" w14:paraId="30225D7A" w14:textId="77777777" w:rsidTr="002A25F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50" w:type="dxa"/>
            <w:vMerge/>
          </w:tcPr>
          <w:p w14:paraId="79B15AD3" w14:textId="77777777" w:rsidR="00871394" w:rsidRDefault="00871394" w:rsidP="004528F3"/>
        </w:tc>
        <w:tc>
          <w:tcPr>
            <w:tcW w:w="1894"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23F656B3"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proofErr w:type="spellStart"/>
            <w:r w:rsidRPr="06DCED2C">
              <w:rPr>
                <w:rFonts w:eastAsia="Times New Roman" w:cs="Times New Roman"/>
                <w:color w:val="000000" w:themeColor="text1"/>
                <w:szCs w:val="24"/>
              </w:rPr>
              <w:t>ip_address</w:t>
            </w:r>
            <w:proofErr w:type="spellEnd"/>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C68E938"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VARCHAR(45)</w:t>
            </w: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FC7DB2B"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Nullable</w:t>
            </w: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12FC195"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The IP address of the user who performed the action.</w:t>
            </w:r>
          </w:p>
        </w:tc>
      </w:tr>
      <w:tr w:rsidR="00871394" w14:paraId="0FF3409E" w14:textId="77777777" w:rsidTr="002A25F6">
        <w:trPr>
          <w:trHeight w:val="300"/>
        </w:trPr>
        <w:tc>
          <w:tcPr>
            <w:cnfStyle w:val="001000000000" w:firstRow="0" w:lastRow="0" w:firstColumn="1" w:lastColumn="0" w:oddVBand="0" w:evenVBand="0" w:oddHBand="0" w:evenHBand="0" w:firstRowFirstColumn="0" w:firstRowLastColumn="0" w:lastRowFirstColumn="0" w:lastRowLastColumn="0"/>
            <w:tcW w:w="2050" w:type="dxa"/>
            <w:vMerge/>
          </w:tcPr>
          <w:p w14:paraId="3168DDD3" w14:textId="77777777" w:rsidR="00871394" w:rsidRDefault="00871394" w:rsidP="004528F3"/>
        </w:tc>
        <w:tc>
          <w:tcPr>
            <w:tcW w:w="1894"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1F12AC97"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6DCED2C">
              <w:rPr>
                <w:rFonts w:eastAsia="Times New Roman" w:cs="Times New Roman"/>
                <w:szCs w:val="24"/>
              </w:rPr>
              <w:t>action_message</w:t>
            </w:r>
            <w:proofErr w:type="spellEnd"/>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A73D487"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VARCHAR(1024)</w:t>
            </w: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8AD174F"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Not Null</w:t>
            </w: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3640A7D"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The log message (e.g., "Created new camera: CAM-042").</w:t>
            </w:r>
          </w:p>
        </w:tc>
      </w:tr>
      <w:tr w:rsidR="00871394" w14:paraId="634A3D3C" w14:textId="77777777" w:rsidTr="002A25F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50" w:type="dxa"/>
            <w:vMerge/>
          </w:tcPr>
          <w:p w14:paraId="0202B3C3" w14:textId="77777777" w:rsidR="00871394" w:rsidRDefault="00871394" w:rsidP="004528F3"/>
        </w:tc>
        <w:tc>
          <w:tcPr>
            <w:tcW w:w="1894"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3CB6E275"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proofErr w:type="spellStart"/>
            <w:r w:rsidRPr="06DCED2C">
              <w:rPr>
                <w:rFonts w:eastAsia="Times New Roman" w:cs="Times New Roman"/>
                <w:color w:val="000000" w:themeColor="text1"/>
                <w:szCs w:val="24"/>
              </w:rPr>
              <w:t>entity_type</w:t>
            </w:r>
            <w:proofErr w:type="spellEnd"/>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F1A7933"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VARCHAR(50)</w:t>
            </w: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5A86A13"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Nullable</w:t>
            </w: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8FA3EDB"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The type of entity related to this log (e.g., "Alert", "Camera", "User").</w:t>
            </w:r>
          </w:p>
        </w:tc>
      </w:tr>
      <w:tr w:rsidR="00871394" w14:paraId="6B8E2764" w14:textId="77777777" w:rsidTr="002A25F6">
        <w:trPr>
          <w:trHeight w:val="300"/>
        </w:trPr>
        <w:tc>
          <w:tcPr>
            <w:cnfStyle w:val="001000000000" w:firstRow="0" w:lastRow="0" w:firstColumn="1" w:lastColumn="0" w:oddVBand="0" w:evenVBand="0" w:oddHBand="0" w:evenHBand="0" w:firstRowFirstColumn="0" w:firstRowLastColumn="0" w:lastRowFirstColumn="0" w:lastRowLastColumn="0"/>
            <w:tcW w:w="2050" w:type="dxa"/>
            <w:vMerge/>
          </w:tcPr>
          <w:p w14:paraId="321C134B" w14:textId="77777777" w:rsidR="00871394" w:rsidRDefault="00871394" w:rsidP="004528F3"/>
        </w:tc>
        <w:tc>
          <w:tcPr>
            <w:tcW w:w="1894"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7A1CFEAE"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6DCED2C">
              <w:rPr>
                <w:rFonts w:eastAsia="Times New Roman" w:cs="Times New Roman"/>
                <w:szCs w:val="24"/>
              </w:rPr>
              <w:t>entity_id</w:t>
            </w:r>
            <w:proofErr w:type="spellEnd"/>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56362A1"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VARCHAR(255)</w:t>
            </w: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0CB996D"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Nullable</w:t>
            </w: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DC9A364"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The ID (UUID or string) of the related entity (e.g., ER-20240521-0011).</w:t>
            </w:r>
          </w:p>
        </w:tc>
      </w:tr>
      <w:tr w:rsidR="00871394" w14:paraId="482211C8" w14:textId="77777777" w:rsidTr="002A25F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50" w:type="dxa"/>
            <w:tcBorders>
              <w:top w:val="nil"/>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78A0F1B" w14:textId="77777777" w:rsidR="00871394" w:rsidRDefault="00871394" w:rsidP="004528F3"/>
        </w:tc>
        <w:tc>
          <w:tcPr>
            <w:tcW w:w="189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6724851" w14:textId="77777777" w:rsidR="00871394" w:rsidRDefault="00871394" w:rsidP="004528F3">
            <w:pPr>
              <w:cnfStyle w:val="000000100000" w:firstRow="0" w:lastRow="0" w:firstColumn="0" w:lastColumn="0" w:oddVBand="0" w:evenVBand="0" w:oddHBand="1" w:evenHBand="0" w:firstRowFirstColumn="0" w:firstRowLastColumn="0" w:lastRowFirstColumn="0" w:lastRowLastColumn="0"/>
            </w:pPr>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94D062C" w14:textId="77777777" w:rsidR="00871394" w:rsidRDefault="00871394" w:rsidP="004528F3">
            <w:pPr>
              <w:cnfStyle w:val="000000100000" w:firstRow="0" w:lastRow="0" w:firstColumn="0" w:lastColumn="0" w:oddVBand="0" w:evenVBand="0" w:oddHBand="1" w:evenHBand="0" w:firstRowFirstColumn="0" w:firstRowLastColumn="0" w:lastRowFirstColumn="0" w:lastRowLastColumn="0"/>
            </w:pP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AF2890B" w14:textId="77777777" w:rsidR="00871394" w:rsidRDefault="00871394" w:rsidP="004528F3">
            <w:pPr>
              <w:cnfStyle w:val="000000100000" w:firstRow="0" w:lastRow="0" w:firstColumn="0" w:lastColumn="0" w:oddVBand="0" w:evenVBand="0" w:oddHBand="1" w:evenHBand="0" w:firstRowFirstColumn="0" w:firstRowLastColumn="0" w:lastRowFirstColumn="0" w:lastRowLastColumn="0"/>
            </w:pP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5805AA4" w14:textId="77777777" w:rsidR="00871394" w:rsidRDefault="00871394" w:rsidP="004528F3">
            <w:pPr>
              <w:cnfStyle w:val="000000100000" w:firstRow="0" w:lastRow="0" w:firstColumn="0" w:lastColumn="0" w:oddVBand="0" w:evenVBand="0" w:oddHBand="1" w:evenHBand="0" w:firstRowFirstColumn="0" w:firstRowLastColumn="0" w:lastRowFirstColumn="0" w:lastRowLastColumn="0"/>
            </w:pPr>
          </w:p>
        </w:tc>
      </w:tr>
      <w:tr w:rsidR="00871394" w14:paraId="42BD0F3A" w14:textId="77777777" w:rsidTr="002A25F6">
        <w:trPr>
          <w:trHeight w:val="300"/>
        </w:trPr>
        <w:tc>
          <w:tcPr>
            <w:cnfStyle w:val="001000000000" w:firstRow="0" w:lastRow="0" w:firstColumn="1" w:lastColumn="0" w:oddVBand="0" w:evenVBand="0" w:oddHBand="0" w:evenHBand="0" w:firstRowFirstColumn="0" w:firstRowLastColumn="0" w:lastRowFirstColumn="0" w:lastRowLastColumn="0"/>
            <w:tcW w:w="2050" w:type="dxa"/>
            <w:vMerge w:val="restart"/>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shd w:val="clear" w:color="auto" w:fill="C6D9F1" w:themeFill="text2" w:themeFillTint="33"/>
            <w:tcMar>
              <w:left w:w="108" w:type="dxa"/>
              <w:right w:w="108" w:type="dxa"/>
            </w:tcMar>
          </w:tcPr>
          <w:p w14:paraId="5E10F514" w14:textId="77777777" w:rsidR="00871394" w:rsidRDefault="00871394" w:rsidP="004528F3">
            <w:pPr>
              <w:spacing w:after="200" w:line="276" w:lineRule="auto"/>
            </w:pPr>
            <w:r w:rsidRPr="06DCED2C">
              <w:rPr>
                <w:rFonts w:eastAsia="Times New Roman" w:cs="Times New Roman"/>
                <w:sz w:val="32"/>
                <w:szCs w:val="32"/>
              </w:rPr>
              <w:lastRenderedPageBreak/>
              <w:t xml:space="preserve"> </w:t>
            </w:r>
          </w:p>
          <w:p w14:paraId="4B96EEC9" w14:textId="77777777" w:rsidR="00871394" w:rsidRDefault="00871394" w:rsidP="004528F3">
            <w:pPr>
              <w:spacing w:after="200" w:line="276" w:lineRule="auto"/>
            </w:pPr>
            <w:r w:rsidRPr="06DCED2C">
              <w:rPr>
                <w:rFonts w:eastAsia="Times New Roman" w:cs="Times New Roman"/>
                <w:sz w:val="32"/>
                <w:szCs w:val="32"/>
              </w:rPr>
              <w:t xml:space="preserve"> </w:t>
            </w:r>
          </w:p>
          <w:p w14:paraId="78536BC9" w14:textId="77777777" w:rsidR="00871394" w:rsidRDefault="00871394" w:rsidP="004528F3">
            <w:pPr>
              <w:spacing w:after="200" w:line="276" w:lineRule="auto"/>
            </w:pPr>
            <w:r w:rsidRPr="06DCED2C">
              <w:rPr>
                <w:rFonts w:eastAsia="Times New Roman" w:cs="Times New Roman"/>
                <w:sz w:val="32"/>
                <w:szCs w:val="32"/>
              </w:rPr>
              <w:t xml:space="preserve"> </w:t>
            </w:r>
          </w:p>
          <w:p w14:paraId="335AE4E6" w14:textId="77777777" w:rsidR="00871394" w:rsidRDefault="00871394" w:rsidP="004528F3">
            <w:pPr>
              <w:spacing w:after="200" w:line="276" w:lineRule="auto"/>
            </w:pPr>
            <w:r w:rsidRPr="06DCED2C">
              <w:rPr>
                <w:rFonts w:eastAsia="Times New Roman" w:cs="Times New Roman"/>
                <w:sz w:val="32"/>
                <w:szCs w:val="32"/>
              </w:rPr>
              <w:t xml:space="preserve"> </w:t>
            </w:r>
          </w:p>
          <w:p w14:paraId="410C0E2B" w14:textId="77777777" w:rsidR="00871394" w:rsidRDefault="00871394" w:rsidP="004528F3">
            <w:pPr>
              <w:spacing w:after="200" w:line="276" w:lineRule="auto"/>
            </w:pPr>
            <w:r w:rsidRPr="06DCED2C">
              <w:rPr>
                <w:rFonts w:eastAsia="Times New Roman" w:cs="Times New Roman"/>
                <w:sz w:val="32"/>
                <w:szCs w:val="32"/>
              </w:rPr>
              <w:t xml:space="preserve"> </w:t>
            </w:r>
          </w:p>
          <w:p w14:paraId="06884D75" w14:textId="77777777" w:rsidR="00871394" w:rsidRDefault="00871394" w:rsidP="004528F3">
            <w:pPr>
              <w:spacing w:after="200" w:line="276" w:lineRule="auto"/>
            </w:pPr>
            <w:r w:rsidRPr="06DCED2C">
              <w:rPr>
                <w:rFonts w:eastAsia="Times New Roman" w:cs="Times New Roman"/>
                <w:color w:val="000000" w:themeColor="text1"/>
                <w:sz w:val="32"/>
                <w:szCs w:val="32"/>
                <w:u w:val="single"/>
              </w:rPr>
              <w:t>Cameras</w:t>
            </w:r>
          </w:p>
        </w:tc>
        <w:tc>
          <w:tcPr>
            <w:tcW w:w="189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6104012"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6DCED2C">
              <w:rPr>
                <w:rFonts w:eastAsia="Times New Roman" w:cs="Times New Roman"/>
                <w:szCs w:val="24"/>
              </w:rPr>
              <w:t>camera_id</w:t>
            </w:r>
            <w:proofErr w:type="spellEnd"/>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876BFB8"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UUID</w:t>
            </w: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EA5ACC3"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Primary Key</w:t>
            </w: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4E1BA83"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The internal unique identifier for this camera.</w:t>
            </w:r>
          </w:p>
        </w:tc>
      </w:tr>
      <w:tr w:rsidR="00871394" w14:paraId="774ABBB1" w14:textId="77777777" w:rsidTr="002A25F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50" w:type="dxa"/>
            <w:vMerge/>
          </w:tcPr>
          <w:p w14:paraId="69FE0387" w14:textId="77777777" w:rsidR="00871394" w:rsidRDefault="00871394" w:rsidP="004528F3"/>
        </w:tc>
        <w:tc>
          <w:tcPr>
            <w:tcW w:w="1894"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50DA3B9E"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proofErr w:type="spellStart"/>
            <w:r w:rsidRPr="06DCED2C">
              <w:rPr>
                <w:rFonts w:eastAsia="Times New Roman" w:cs="Times New Roman"/>
                <w:color w:val="000000" w:themeColor="text1"/>
                <w:szCs w:val="24"/>
              </w:rPr>
              <w:t>camera_string_id</w:t>
            </w:r>
            <w:proofErr w:type="spellEnd"/>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F2DF39D"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VARCHAR(50)</w:t>
            </w: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0E7B85D"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Not Null, Unique</w:t>
            </w: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4987198"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The human-readable ID for display (e.g., CAM-001-RUH).</w:t>
            </w:r>
          </w:p>
        </w:tc>
      </w:tr>
      <w:tr w:rsidR="00871394" w14:paraId="2DD787C0" w14:textId="77777777" w:rsidTr="002A25F6">
        <w:trPr>
          <w:trHeight w:val="300"/>
        </w:trPr>
        <w:tc>
          <w:tcPr>
            <w:cnfStyle w:val="001000000000" w:firstRow="0" w:lastRow="0" w:firstColumn="1" w:lastColumn="0" w:oddVBand="0" w:evenVBand="0" w:oddHBand="0" w:evenHBand="0" w:firstRowFirstColumn="0" w:firstRowLastColumn="0" w:lastRowFirstColumn="0" w:lastRowLastColumn="0"/>
            <w:tcW w:w="2050" w:type="dxa"/>
            <w:vMerge/>
          </w:tcPr>
          <w:p w14:paraId="090F7B0D" w14:textId="77777777" w:rsidR="00871394" w:rsidRDefault="00871394" w:rsidP="004528F3"/>
        </w:tc>
        <w:tc>
          <w:tcPr>
            <w:tcW w:w="1894"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31F05E0B"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name</w:t>
            </w:r>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D5487F0"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VARCHAR(255)</w:t>
            </w: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EEFE803"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Not Null</w:t>
            </w: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4A4B599"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A human-readable name (e.g., "King Fahd Road @ Olaya Junction").</w:t>
            </w:r>
          </w:p>
        </w:tc>
      </w:tr>
      <w:tr w:rsidR="00871394" w14:paraId="4F5ECED5" w14:textId="77777777" w:rsidTr="002A25F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50" w:type="dxa"/>
            <w:vMerge/>
          </w:tcPr>
          <w:p w14:paraId="407F8A12" w14:textId="77777777" w:rsidR="00871394" w:rsidRDefault="00871394" w:rsidP="004528F3"/>
        </w:tc>
        <w:tc>
          <w:tcPr>
            <w:tcW w:w="1894"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77E0ACA7"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proofErr w:type="spellStart"/>
            <w:r w:rsidRPr="06DCED2C">
              <w:rPr>
                <w:rFonts w:eastAsia="Times New Roman" w:cs="Times New Roman"/>
                <w:color w:val="000000" w:themeColor="text1"/>
                <w:szCs w:val="24"/>
              </w:rPr>
              <w:t>location_description</w:t>
            </w:r>
            <w:proofErr w:type="spellEnd"/>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14C73E4"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VARCHAR(512)</w:t>
            </w: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D06909F"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Nullable</w:t>
            </w: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FE716B4"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A text address (e.g., "King Fahd Road, Olaya District, Riyadh").</w:t>
            </w:r>
          </w:p>
        </w:tc>
      </w:tr>
      <w:tr w:rsidR="00871394" w14:paraId="09955E80" w14:textId="77777777" w:rsidTr="002A25F6">
        <w:trPr>
          <w:trHeight w:val="300"/>
        </w:trPr>
        <w:tc>
          <w:tcPr>
            <w:cnfStyle w:val="001000000000" w:firstRow="0" w:lastRow="0" w:firstColumn="1" w:lastColumn="0" w:oddVBand="0" w:evenVBand="0" w:oddHBand="0" w:evenHBand="0" w:firstRowFirstColumn="0" w:firstRowLastColumn="0" w:lastRowFirstColumn="0" w:lastRowLastColumn="0"/>
            <w:tcW w:w="2050" w:type="dxa"/>
            <w:vMerge/>
          </w:tcPr>
          <w:p w14:paraId="03319A3F" w14:textId="77777777" w:rsidR="00871394" w:rsidRDefault="00871394" w:rsidP="004528F3"/>
        </w:tc>
        <w:tc>
          <w:tcPr>
            <w:tcW w:w="1894"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20F726B3"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6DCED2C">
              <w:rPr>
                <w:rFonts w:eastAsia="Times New Roman" w:cs="Times New Roman"/>
                <w:szCs w:val="24"/>
              </w:rPr>
              <w:t>stream_url</w:t>
            </w:r>
            <w:proofErr w:type="spellEnd"/>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4946344"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VARCHAR(1024)</w:t>
            </w: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BB10810"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Not Null, Unique</w:t>
            </w: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18F17EB"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0C4097D">
              <w:rPr>
                <w:rFonts w:eastAsia="Times New Roman" w:cs="Times New Roman"/>
                <w:szCs w:val="24"/>
              </w:rPr>
              <w:t>The RTSP or HLS feed of the video feed.  input begins with '</w:t>
            </w:r>
            <w:proofErr w:type="spellStart"/>
            <w:r w:rsidRPr="00C4097D">
              <w:rPr>
                <w:rFonts w:eastAsia="Times New Roman" w:cs="Times New Roman"/>
                <w:szCs w:val="24"/>
              </w:rPr>
              <w:t>rtsp</w:t>
            </w:r>
            <w:proofErr w:type="spellEnd"/>
            <w:r w:rsidRPr="00C4097D">
              <w:rPr>
                <w:rFonts w:eastAsia="Times New Roman" w:cs="Times New Roman"/>
                <w:szCs w:val="24"/>
              </w:rPr>
              <w:t>://' or 'http://' and confirm connection in 500ms.</w:t>
            </w:r>
          </w:p>
        </w:tc>
      </w:tr>
      <w:tr w:rsidR="00871394" w14:paraId="478F1D41" w14:textId="77777777" w:rsidTr="002A25F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50" w:type="dxa"/>
            <w:vMerge/>
          </w:tcPr>
          <w:p w14:paraId="42571CF5" w14:textId="77777777" w:rsidR="00871394" w:rsidRDefault="00871394" w:rsidP="004528F3"/>
        </w:tc>
        <w:tc>
          <w:tcPr>
            <w:tcW w:w="1894"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22FEAF48"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proofErr w:type="spellStart"/>
            <w:r w:rsidRPr="06DCED2C">
              <w:rPr>
                <w:rFonts w:eastAsia="Times New Roman" w:cs="Times New Roman"/>
                <w:color w:val="000000" w:themeColor="text1"/>
                <w:szCs w:val="24"/>
              </w:rPr>
              <w:t>location_lat</w:t>
            </w:r>
            <w:proofErr w:type="spellEnd"/>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F97338D"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DECIMAL(9,6)</w:t>
            </w: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6A16C43"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Nullable</w:t>
            </w: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9C2F71D"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Latitude for mapping the camera.</w:t>
            </w:r>
          </w:p>
        </w:tc>
      </w:tr>
      <w:tr w:rsidR="00871394" w14:paraId="661E5F34" w14:textId="77777777" w:rsidTr="002A25F6">
        <w:trPr>
          <w:trHeight w:val="300"/>
        </w:trPr>
        <w:tc>
          <w:tcPr>
            <w:cnfStyle w:val="001000000000" w:firstRow="0" w:lastRow="0" w:firstColumn="1" w:lastColumn="0" w:oddVBand="0" w:evenVBand="0" w:oddHBand="0" w:evenHBand="0" w:firstRowFirstColumn="0" w:firstRowLastColumn="0" w:lastRowFirstColumn="0" w:lastRowLastColumn="0"/>
            <w:tcW w:w="2050" w:type="dxa"/>
            <w:vMerge/>
          </w:tcPr>
          <w:p w14:paraId="58621B0E" w14:textId="77777777" w:rsidR="00871394" w:rsidRDefault="00871394" w:rsidP="004528F3"/>
        </w:tc>
        <w:tc>
          <w:tcPr>
            <w:tcW w:w="1894"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46B4DD20"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proofErr w:type="spellStart"/>
            <w:r w:rsidRPr="06DCED2C">
              <w:rPr>
                <w:rFonts w:eastAsia="Times New Roman" w:cs="Times New Roman"/>
                <w:szCs w:val="24"/>
              </w:rPr>
              <w:t>location_long</w:t>
            </w:r>
            <w:proofErr w:type="spellEnd"/>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393E3D4"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DECIMAL(9,6)</w:t>
            </w: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B97EF43"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Nullable</w:t>
            </w: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EC2E6D6"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Longitude for mapping the camera.</w:t>
            </w:r>
          </w:p>
        </w:tc>
      </w:tr>
      <w:tr w:rsidR="00871394" w14:paraId="14E939BA" w14:textId="77777777" w:rsidTr="002A25F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50" w:type="dxa"/>
            <w:vMerge/>
          </w:tcPr>
          <w:p w14:paraId="36374853" w14:textId="77777777" w:rsidR="00871394" w:rsidRDefault="00871394" w:rsidP="004528F3"/>
        </w:tc>
        <w:tc>
          <w:tcPr>
            <w:tcW w:w="1894"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01DE6A5A"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proofErr w:type="spellStart"/>
            <w:r w:rsidRPr="06DCED2C">
              <w:rPr>
                <w:rFonts w:eastAsia="Times New Roman" w:cs="Times New Roman"/>
                <w:color w:val="000000" w:themeColor="text1"/>
                <w:szCs w:val="24"/>
              </w:rPr>
              <w:t>is_active</w:t>
            </w:r>
            <w:proofErr w:type="spellEnd"/>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CA2BC23"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BOOLEAN</w:t>
            </w: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A186276"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Not Null, Default: true</w:t>
            </w: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48607E2"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A toggle to enable or disable monitoring for this camera.</w:t>
            </w:r>
          </w:p>
        </w:tc>
      </w:tr>
      <w:tr w:rsidR="00871394" w14:paraId="6D3B0EC8" w14:textId="77777777" w:rsidTr="002A25F6">
        <w:trPr>
          <w:trHeight w:val="300"/>
        </w:trPr>
        <w:tc>
          <w:tcPr>
            <w:cnfStyle w:val="001000000000" w:firstRow="0" w:lastRow="0" w:firstColumn="1" w:lastColumn="0" w:oddVBand="0" w:evenVBand="0" w:oddHBand="0" w:evenHBand="0" w:firstRowFirstColumn="0" w:firstRowLastColumn="0" w:lastRowFirstColumn="0" w:lastRowLastColumn="0"/>
            <w:tcW w:w="2050" w:type="dxa"/>
            <w:vMerge/>
          </w:tcPr>
          <w:p w14:paraId="52585921" w14:textId="77777777" w:rsidR="00871394" w:rsidRDefault="00871394" w:rsidP="004528F3"/>
        </w:tc>
        <w:tc>
          <w:tcPr>
            <w:tcW w:w="1894"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2260288C"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proofErr w:type="spellStart"/>
            <w:r w:rsidRPr="06DCED2C">
              <w:rPr>
                <w:rFonts w:eastAsia="Times New Roman" w:cs="Times New Roman"/>
                <w:szCs w:val="24"/>
              </w:rPr>
              <w:t>added_by_user_id</w:t>
            </w:r>
            <w:proofErr w:type="spellEnd"/>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E00495E"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UUID</w:t>
            </w: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C0B7211"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Foreign Key (Users)</w:t>
            </w: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E23C4A0"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 xml:space="preserve">The </w:t>
            </w:r>
            <w:proofErr w:type="spellStart"/>
            <w:r w:rsidRPr="06DCED2C">
              <w:rPr>
                <w:rFonts w:eastAsia="Times New Roman" w:cs="Times New Roman"/>
                <w:szCs w:val="24"/>
              </w:rPr>
              <w:t>user_id</w:t>
            </w:r>
            <w:proofErr w:type="spellEnd"/>
            <w:r w:rsidRPr="06DCED2C">
              <w:rPr>
                <w:rFonts w:eastAsia="Times New Roman" w:cs="Times New Roman"/>
                <w:szCs w:val="24"/>
              </w:rPr>
              <w:t xml:space="preserve"> of the Admin who added this camera.</w:t>
            </w:r>
          </w:p>
        </w:tc>
      </w:tr>
      <w:tr w:rsidR="00871394" w14:paraId="1C302A9C" w14:textId="77777777" w:rsidTr="002A25F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50" w:type="dxa"/>
            <w:tcBorders>
              <w:top w:val="nil"/>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DB2F4C9" w14:textId="77777777" w:rsidR="00871394" w:rsidRDefault="00871394" w:rsidP="004528F3"/>
        </w:tc>
        <w:tc>
          <w:tcPr>
            <w:tcW w:w="189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5658CAD" w14:textId="77777777" w:rsidR="00871394" w:rsidRDefault="00871394" w:rsidP="004528F3">
            <w:pPr>
              <w:cnfStyle w:val="000000100000" w:firstRow="0" w:lastRow="0" w:firstColumn="0" w:lastColumn="0" w:oddVBand="0" w:evenVBand="0" w:oddHBand="1" w:evenHBand="0" w:firstRowFirstColumn="0" w:firstRowLastColumn="0" w:lastRowFirstColumn="0" w:lastRowLastColumn="0"/>
            </w:pPr>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3D29187" w14:textId="77777777" w:rsidR="00871394" w:rsidRDefault="00871394" w:rsidP="004528F3">
            <w:pPr>
              <w:cnfStyle w:val="000000100000" w:firstRow="0" w:lastRow="0" w:firstColumn="0" w:lastColumn="0" w:oddVBand="0" w:evenVBand="0" w:oddHBand="1" w:evenHBand="0" w:firstRowFirstColumn="0" w:firstRowLastColumn="0" w:lastRowFirstColumn="0" w:lastRowLastColumn="0"/>
            </w:pP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025C93B" w14:textId="77777777" w:rsidR="00871394" w:rsidRDefault="00871394" w:rsidP="004528F3">
            <w:pPr>
              <w:cnfStyle w:val="000000100000" w:firstRow="0" w:lastRow="0" w:firstColumn="0" w:lastColumn="0" w:oddVBand="0" w:evenVBand="0" w:oddHBand="1" w:evenHBand="0" w:firstRowFirstColumn="0" w:firstRowLastColumn="0" w:lastRowFirstColumn="0" w:lastRowLastColumn="0"/>
            </w:pP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4A58019" w14:textId="77777777" w:rsidR="00871394" w:rsidRDefault="00871394" w:rsidP="004528F3">
            <w:pPr>
              <w:cnfStyle w:val="000000100000" w:firstRow="0" w:lastRow="0" w:firstColumn="0" w:lastColumn="0" w:oddVBand="0" w:evenVBand="0" w:oddHBand="1" w:evenHBand="0" w:firstRowFirstColumn="0" w:firstRowLastColumn="0" w:lastRowFirstColumn="0" w:lastRowLastColumn="0"/>
            </w:pPr>
          </w:p>
        </w:tc>
      </w:tr>
      <w:tr w:rsidR="00871394" w14:paraId="19F2CF51" w14:textId="77777777" w:rsidTr="002A25F6">
        <w:trPr>
          <w:trHeight w:val="300"/>
        </w:trPr>
        <w:tc>
          <w:tcPr>
            <w:cnfStyle w:val="001000000000" w:firstRow="0" w:lastRow="0" w:firstColumn="1" w:lastColumn="0" w:oddVBand="0" w:evenVBand="0" w:oddHBand="0" w:evenHBand="0" w:firstRowFirstColumn="0" w:firstRowLastColumn="0" w:lastRowFirstColumn="0" w:lastRowLastColumn="0"/>
            <w:tcW w:w="2050" w:type="dxa"/>
            <w:vMerge w:val="restart"/>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shd w:val="clear" w:color="auto" w:fill="C6D9F1" w:themeFill="text2" w:themeFillTint="33"/>
            <w:tcMar>
              <w:left w:w="108" w:type="dxa"/>
              <w:right w:w="108" w:type="dxa"/>
            </w:tcMar>
          </w:tcPr>
          <w:p w14:paraId="7EDF5745" w14:textId="77777777" w:rsidR="00871394" w:rsidRDefault="00871394" w:rsidP="004528F3">
            <w:pPr>
              <w:spacing w:after="200" w:line="276" w:lineRule="auto"/>
            </w:pPr>
            <w:r w:rsidRPr="06DCED2C">
              <w:rPr>
                <w:rFonts w:eastAsia="Times New Roman" w:cs="Times New Roman"/>
                <w:sz w:val="32"/>
                <w:szCs w:val="32"/>
              </w:rPr>
              <w:t xml:space="preserve"> </w:t>
            </w:r>
          </w:p>
          <w:p w14:paraId="5923DF89" w14:textId="77777777" w:rsidR="00871394" w:rsidRDefault="00871394" w:rsidP="004528F3">
            <w:pPr>
              <w:spacing w:after="200" w:line="276" w:lineRule="auto"/>
            </w:pPr>
            <w:r w:rsidRPr="06DCED2C">
              <w:rPr>
                <w:rFonts w:eastAsia="Times New Roman" w:cs="Times New Roman"/>
                <w:sz w:val="32"/>
                <w:szCs w:val="32"/>
              </w:rPr>
              <w:t xml:space="preserve"> </w:t>
            </w:r>
          </w:p>
          <w:p w14:paraId="50437325" w14:textId="77777777" w:rsidR="00871394" w:rsidRDefault="00871394" w:rsidP="004528F3">
            <w:pPr>
              <w:spacing w:after="200" w:line="276" w:lineRule="auto"/>
            </w:pPr>
            <w:r w:rsidRPr="06DCED2C">
              <w:rPr>
                <w:rFonts w:eastAsia="Times New Roman" w:cs="Times New Roman"/>
                <w:sz w:val="32"/>
                <w:szCs w:val="32"/>
              </w:rPr>
              <w:t xml:space="preserve"> </w:t>
            </w:r>
          </w:p>
          <w:p w14:paraId="46A52D41" w14:textId="77777777" w:rsidR="00871394" w:rsidRDefault="00871394" w:rsidP="004528F3">
            <w:pPr>
              <w:spacing w:after="200" w:line="276" w:lineRule="auto"/>
            </w:pPr>
            <w:r w:rsidRPr="06DCED2C">
              <w:rPr>
                <w:rFonts w:eastAsia="Times New Roman" w:cs="Times New Roman"/>
                <w:sz w:val="32"/>
                <w:szCs w:val="32"/>
              </w:rPr>
              <w:lastRenderedPageBreak/>
              <w:t xml:space="preserve"> </w:t>
            </w:r>
          </w:p>
          <w:p w14:paraId="49C5F626" w14:textId="77777777" w:rsidR="00871394" w:rsidRDefault="00871394" w:rsidP="004528F3">
            <w:pPr>
              <w:spacing w:after="200" w:line="276" w:lineRule="auto"/>
            </w:pPr>
            <w:r w:rsidRPr="06DCED2C">
              <w:rPr>
                <w:rFonts w:eastAsia="Times New Roman" w:cs="Times New Roman"/>
                <w:sz w:val="32"/>
                <w:szCs w:val="32"/>
              </w:rPr>
              <w:t xml:space="preserve"> </w:t>
            </w:r>
          </w:p>
          <w:p w14:paraId="4A80D9FC" w14:textId="77777777" w:rsidR="00871394" w:rsidRDefault="00871394" w:rsidP="004528F3">
            <w:pPr>
              <w:spacing w:after="200" w:line="276" w:lineRule="auto"/>
            </w:pPr>
            <w:r w:rsidRPr="06DCED2C">
              <w:rPr>
                <w:rFonts w:eastAsia="Times New Roman" w:cs="Times New Roman"/>
                <w:color w:val="000000" w:themeColor="text1"/>
                <w:sz w:val="32"/>
                <w:szCs w:val="32"/>
                <w:u w:val="single"/>
              </w:rPr>
              <w:t>Users</w:t>
            </w:r>
          </w:p>
        </w:tc>
        <w:tc>
          <w:tcPr>
            <w:tcW w:w="189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C376BA4"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6DCED2C">
              <w:rPr>
                <w:rFonts w:eastAsia="Times New Roman" w:cs="Times New Roman"/>
                <w:szCs w:val="24"/>
              </w:rPr>
              <w:lastRenderedPageBreak/>
              <w:t>user_id</w:t>
            </w:r>
            <w:proofErr w:type="spellEnd"/>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5295D48"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UUID</w:t>
            </w: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EEC3972"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Primary Key</w:t>
            </w: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7649D48"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The unique identifier for this user.</w:t>
            </w:r>
          </w:p>
        </w:tc>
      </w:tr>
      <w:tr w:rsidR="00871394" w14:paraId="28AFE3E4" w14:textId="77777777" w:rsidTr="002A25F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50" w:type="dxa"/>
            <w:vMerge/>
          </w:tcPr>
          <w:p w14:paraId="13080915" w14:textId="77777777" w:rsidR="00871394" w:rsidRDefault="00871394" w:rsidP="004528F3"/>
        </w:tc>
        <w:tc>
          <w:tcPr>
            <w:tcW w:w="1894"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36511603"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email</w:t>
            </w:r>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FC65172"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VARCHAR(255)</w:t>
            </w: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62F72E1"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Not Null, Unique</w:t>
            </w: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557143A"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 xml:space="preserve">The user's login email address (e.g., </w:t>
            </w:r>
            <w:hyperlink r:id="rId72">
              <w:r w:rsidRPr="06DCED2C">
                <w:rPr>
                  <w:rStyle w:val="Hyperlink"/>
                  <w:rFonts w:eastAsia="Times New Roman" w:cs="Times New Roman"/>
                  <w:szCs w:val="24"/>
                </w:rPr>
                <w:t>admin@system.gov</w:t>
              </w:r>
            </w:hyperlink>
            <w:r w:rsidRPr="06DCED2C">
              <w:rPr>
                <w:rFonts w:eastAsia="Times New Roman" w:cs="Times New Roman"/>
                <w:color w:val="000000" w:themeColor="text1"/>
                <w:szCs w:val="24"/>
              </w:rPr>
              <w:t>).</w:t>
            </w:r>
          </w:p>
        </w:tc>
      </w:tr>
      <w:tr w:rsidR="00871394" w14:paraId="15DF5B4E" w14:textId="77777777" w:rsidTr="002A25F6">
        <w:trPr>
          <w:trHeight w:val="300"/>
        </w:trPr>
        <w:tc>
          <w:tcPr>
            <w:cnfStyle w:val="001000000000" w:firstRow="0" w:lastRow="0" w:firstColumn="1" w:lastColumn="0" w:oddVBand="0" w:evenVBand="0" w:oddHBand="0" w:evenHBand="0" w:firstRowFirstColumn="0" w:firstRowLastColumn="0" w:lastRowFirstColumn="0" w:lastRowLastColumn="0"/>
            <w:tcW w:w="2050" w:type="dxa"/>
            <w:vMerge/>
          </w:tcPr>
          <w:p w14:paraId="7EC66E2D" w14:textId="77777777" w:rsidR="00871394" w:rsidRDefault="00871394" w:rsidP="004528F3"/>
        </w:tc>
        <w:tc>
          <w:tcPr>
            <w:tcW w:w="1894"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1D7DB813"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6DCED2C">
              <w:rPr>
                <w:rFonts w:eastAsia="Times New Roman" w:cs="Times New Roman"/>
                <w:szCs w:val="24"/>
              </w:rPr>
              <w:t>password_hash</w:t>
            </w:r>
            <w:proofErr w:type="spellEnd"/>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B0B70F6"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VARCHAR(255)</w:t>
            </w: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0F99930"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Not Null</w:t>
            </w: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27677D2"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The securely hashed password.</w:t>
            </w:r>
          </w:p>
        </w:tc>
      </w:tr>
      <w:tr w:rsidR="00871394" w14:paraId="4D00C18C" w14:textId="77777777" w:rsidTr="002A25F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50" w:type="dxa"/>
            <w:vMerge/>
          </w:tcPr>
          <w:p w14:paraId="34BE7E29" w14:textId="77777777" w:rsidR="00871394" w:rsidRDefault="00871394" w:rsidP="004528F3"/>
        </w:tc>
        <w:tc>
          <w:tcPr>
            <w:tcW w:w="1894"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0AFACCA4"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role</w:t>
            </w:r>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2897453"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VARCHAR(50)</w:t>
            </w: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E4073F2"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Not Null</w:t>
            </w: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9AD00B4"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User's role (e.g., "Admin", "Hospital", "Police", "Najm", "Civil Defense").</w:t>
            </w:r>
          </w:p>
        </w:tc>
      </w:tr>
      <w:tr w:rsidR="00871394" w14:paraId="270D748F" w14:textId="77777777" w:rsidTr="002A25F6">
        <w:trPr>
          <w:trHeight w:val="300"/>
        </w:trPr>
        <w:tc>
          <w:tcPr>
            <w:cnfStyle w:val="001000000000" w:firstRow="0" w:lastRow="0" w:firstColumn="1" w:lastColumn="0" w:oddVBand="0" w:evenVBand="0" w:oddHBand="0" w:evenHBand="0" w:firstRowFirstColumn="0" w:firstRowLastColumn="0" w:lastRowFirstColumn="0" w:lastRowLastColumn="0"/>
            <w:tcW w:w="2050" w:type="dxa"/>
            <w:vMerge/>
          </w:tcPr>
          <w:p w14:paraId="310DEEA1" w14:textId="77777777" w:rsidR="00871394" w:rsidRDefault="00871394" w:rsidP="004528F3"/>
        </w:tc>
        <w:tc>
          <w:tcPr>
            <w:tcW w:w="1894"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7E885700"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6DCED2C">
              <w:rPr>
                <w:rFonts w:eastAsia="Times New Roman" w:cs="Times New Roman"/>
                <w:szCs w:val="24"/>
              </w:rPr>
              <w:t>agency_name</w:t>
            </w:r>
            <w:proofErr w:type="spellEnd"/>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F7E83E6"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VARCHAR(100)</w:t>
            </w: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396F3C8"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Nullable</w:t>
            </w: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11328B5"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Human-readable name (e.g., "King Abdullah Medical City").</w:t>
            </w:r>
          </w:p>
        </w:tc>
      </w:tr>
      <w:tr w:rsidR="00871394" w14:paraId="414D9537" w14:textId="77777777" w:rsidTr="002A25F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50" w:type="dxa"/>
            <w:vMerge/>
          </w:tcPr>
          <w:p w14:paraId="4A3D4C65" w14:textId="77777777" w:rsidR="00871394" w:rsidRDefault="00871394" w:rsidP="004528F3"/>
        </w:tc>
        <w:tc>
          <w:tcPr>
            <w:tcW w:w="1894"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2CA88C3E"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proofErr w:type="spellStart"/>
            <w:r w:rsidRPr="06DCED2C">
              <w:rPr>
                <w:rFonts w:eastAsia="Times New Roman" w:cs="Times New Roman"/>
                <w:color w:val="000000" w:themeColor="text1"/>
                <w:szCs w:val="24"/>
              </w:rPr>
              <w:t>contact_phone</w:t>
            </w:r>
            <w:proofErr w:type="spellEnd"/>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9190049"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VARCHAR(20)</w:t>
            </w: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F2CE196" w14:textId="77777777" w:rsidR="00871394" w:rsidRDefault="00871394" w:rsidP="004528F3">
            <w:pPr>
              <w:cnfStyle w:val="000000100000" w:firstRow="0" w:lastRow="0" w:firstColumn="0" w:lastColumn="0" w:oddVBand="0" w:evenVBand="0" w:oddHBand="1" w:evenHBand="0" w:firstRowFirstColumn="0" w:firstRowLastColumn="0" w:lastRowFirstColumn="0" w:lastRowLastColumn="0"/>
            </w:pP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7D71500" w14:textId="77777777" w:rsidR="00871394"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Emergency contact number (e.g., +966 12 345 6789).</w:t>
            </w:r>
          </w:p>
        </w:tc>
      </w:tr>
      <w:tr w:rsidR="00871394" w14:paraId="626DF91C" w14:textId="77777777" w:rsidTr="002A25F6">
        <w:trPr>
          <w:trHeight w:val="300"/>
        </w:trPr>
        <w:tc>
          <w:tcPr>
            <w:cnfStyle w:val="001000000000" w:firstRow="0" w:lastRow="0" w:firstColumn="1" w:lastColumn="0" w:oddVBand="0" w:evenVBand="0" w:oddHBand="0" w:evenHBand="0" w:firstRowFirstColumn="0" w:firstRowLastColumn="0" w:lastRowFirstColumn="0" w:lastRowLastColumn="0"/>
            <w:tcW w:w="2050" w:type="dxa"/>
            <w:vMerge/>
          </w:tcPr>
          <w:p w14:paraId="58622E41" w14:textId="77777777" w:rsidR="00871394" w:rsidRDefault="00871394" w:rsidP="004528F3"/>
        </w:tc>
        <w:tc>
          <w:tcPr>
            <w:tcW w:w="1894"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49955432"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6DCED2C">
              <w:rPr>
                <w:rFonts w:eastAsia="Times New Roman" w:cs="Times New Roman"/>
                <w:szCs w:val="24"/>
              </w:rPr>
              <w:t>created_at</w:t>
            </w:r>
            <w:proofErr w:type="spellEnd"/>
          </w:p>
        </w:tc>
        <w:tc>
          <w:tcPr>
            <w:tcW w:w="172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0CBE12D"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TIMESTAMP</w:t>
            </w:r>
          </w:p>
        </w:tc>
        <w:tc>
          <w:tcPr>
            <w:tcW w:w="164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88A3B1D" w14:textId="77777777" w:rsidR="00871394"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Not Null</w:t>
            </w:r>
          </w:p>
        </w:tc>
        <w:tc>
          <w:tcPr>
            <w:tcW w:w="25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A0A911D" w14:textId="77777777" w:rsidR="00871394" w:rsidRDefault="00871394" w:rsidP="004528F3">
            <w:pPr>
              <w:keepNext/>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When the user account was created.</w:t>
            </w:r>
          </w:p>
        </w:tc>
      </w:tr>
    </w:tbl>
    <w:p w14:paraId="2FFA9B2A" w14:textId="41A7C3CD" w:rsidR="00871394" w:rsidRPr="003275D5" w:rsidRDefault="00871394" w:rsidP="00871394">
      <w:pPr>
        <w:pStyle w:val="Caption"/>
      </w:pPr>
      <w:bookmarkStart w:id="350" w:name="_Toc231317983"/>
      <w:r>
        <w:t xml:space="preserve">Table </w:t>
      </w:r>
      <w:fldSimple w:instr=" SEQ Table \* ARABIC ">
        <w:r w:rsidR="00FA1D5A">
          <w:rPr>
            <w:noProof/>
          </w:rPr>
          <w:t>25</w:t>
        </w:r>
      </w:fldSimple>
      <w:r>
        <w:t xml:space="preserve">: </w:t>
      </w:r>
      <w:r w:rsidRPr="005A69D1">
        <w:t>System Data Dictionary</w:t>
      </w:r>
      <w:r>
        <w:t>.</w:t>
      </w:r>
      <w:bookmarkEnd w:id="350"/>
    </w:p>
    <w:p w14:paraId="3C1F54A1" w14:textId="77777777" w:rsidR="00871394" w:rsidRPr="00772DA6" w:rsidRDefault="00871394" w:rsidP="00871394">
      <w:pPr>
        <w:pStyle w:val="Heading3"/>
      </w:pPr>
      <w:bookmarkStart w:id="351" w:name="_Toc216110154"/>
      <w:bookmarkStart w:id="352" w:name="_Toc231317843"/>
      <w:r>
        <w:t xml:space="preserve">5.6.3 </w:t>
      </w:r>
      <w:r w:rsidRPr="06DCED2C">
        <w:t>Database Description</w:t>
      </w:r>
      <w:bookmarkEnd w:id="351"/>
      <w:bookmarkEnd w:id="352"/>
    </w:p>
    <w:p w14:paraId="18FE6B13" w14:textId="77777777" w:rsidR="00871394" w:rsidRPr="003275D5" w:rsidRDefault="00871394" w:rsidP="00871394">
      <w:pPr>
        <w:spacing w:after="0"/>
        <w:jc w:val="both"/>
      </w:pPr>
      <w:r w:rsidRPr="06DCED2C">
        <w:rPr>
          <w:rFonts w:eastAsia="Times New Roman" w:cs="Times New Roman"/>
          <w:szCs w:val="24"/>
        </w:rPr>
        <w:t>The database in the system is developed on the basis of the relational model to ensure the integrity of data, reduce redundancy, and have the single source of truth. The schema is brought to the Third normal form (3NF).</w:t>
      </w:r>
    </w:p>
    <w:p w14:paraId="735E6F6C" w14:textId="77777777" w:rsidR="00871394" w:rsidRPr="003275D5" w:rsidRDefault="00871394" w:rsidP="00871394">
      <w:pPr>
        <w:spacing w:after="0"/>
        <w:jc w:val="both"/>
      </w:pPr>
      <w:r w:rsidRPr="06DCED2C">
        <w:rPr>
          <w:rFonts w:eastAsia="Times New Roman" w:cs="Times New Roman"/>
          <w:szCs w:val="24"/>
        </w:rPr>
        <w:t>This goal is achieved through isolation of important ideas into separate tables. For example:</w:t>
      </w:r>
    </w:p>
    <w:p w14:paraId="08E572EE" w14:textId="77777777" w:rsidR="00871394" w:rsidRPr="003275D5" w:rsidRDefault="00871394">
      <w:pPr>
        <w:pStyle w:val="ListParagraph"/>
        <w:numPr>
          <w:ilvl w:val="0"/>
          <w:numId w:val="96"/>
        </w:numPr>
        <w:spacing w:after="0"/>
        <w:jc w:val="both"/>
        <w:rPr>
          <w:rFonts w:eastAsia="Times New Roman" w:cs="Times New Roman"/>
          <w:szCs w:val="24"/>
        </w:rPr>
      </w:pPr>
      <w:r w:rsidRPr="06DCED2C">
        <w:rPr>
          <w:rFonts w:eastAsia="Times New Roman" w:cs="Times New Roman"/>
          <w:szCs w:val="24"/>
        </w:rPr>
        <w:t xml:space="preserve">On an Alert, there is no list of photos. Rather, the </w:t>
      </w:r>
      <w:proofErr w:type="spellStart"/>
      <w:r w:rsidRPr="06DCED2C">
        <w:rPr>
          <w:rFonts w:eastAsia="Times New Roman" w:cs="Times New Roman"/>
          <w:szCs w:val="24"/>
        </w:rPr>
        <w:t>AlertPhotos</w:t>
      </w:r>
      <w:proofErr w:type="spellEnd"/>
      <w:r w:rsidRPr="06DCED2C">
        <w:rPr>
          <w:rFonts w:eastAsia="Times New Roman" w:cs="Times New Roman"/>
          <w:szCs w:val="24"/>
        </w:rPr>
        <w:t xml:space="preserve"> table contains entries, which refer to the Alert, which is a typical one-to-many relationship, and thus, allowing an alert to have an unlimited number of photos attached to it.</w:t>
      </w:r>
    </w:p>
    <w:p w14:paraId="6576CF21" w14:textId="77777777" w:rsidR="00871394" w:rsidRPr="003275D5" w:rsidRDefault="00871394">
      <w:pPr>
        <w:pStyle w:val="ListParagraph"/>
        <w:numPr>
          <w:ilvl w:val="0"/>
          <w:numId w:val="96"/>
        </w:numPr>
        <w:spacing w:after="0"/>
        <w:jc w:val="both"/>
        <w:rPr>
          <w:rFonts w:eastAsia="Times New Roman" w:cs="Times New Roman"/>
          <w:szCs w:val="24"/>
        </w:rPr>
      </w:pPr>
      <w:proofErr w:type="spellStart"/>
      <w:r w:rsidRPr="06DCED2C">
        <w:rPr>
          <w:rFonts w:eastAsia="Times New Roman" w:cs="Times New Roman"/>
          <w:szCs w:val="24"/>
        </w:rPr>
        <w:t>AuditLog</w:t>
      </w:r>
      <w:proofErr w:type="spellEnd"/>
      <w:r w:rsidRPr="06DCED2C">
        <w:rPr>
          <w:rFonts w:eastAsia="Times New Roman" w:cs="Times New Roman"/>
          <w:szCs w:val="24"/>
        </w:rPr>
        <w:t xml:space="preserve"> table is a central table holding all actions. This is a many-to-one relationship with Users (a user may be able to do many </w:t>
      </w:r>
      <w:proofErr w:type="spellStart"/>
      <w:r w:rsidRPr="06DCED2C">
        <w:rPr>
          <w:rFonts w:eastAsia="Times New Roman" w:cs="Times New Roman"/>
          <w:szCs w:val="24"/>
        </w:rPr>
        <w:t>loggable</w:t>
      </w:r>
      <w:proofErr w:type="spellEnd"/>
      <w:r w:rsidRPr="06DCED2C">
        <w:rPr>
          <w:rFonts w:eastAsia="Times New Roman" w:cs="Times New Roman"/>
          <w:szCs w:val="24"/>
        </w:rPr>
        <w:t xml:space="preserve"> actions). It also provides a polymorphic relationship (through </w:t>
      </w:r>
      <w:proofErr w:type="spellStart"/>
      <w:r w:rsidRPr="06DCED2C">
        <w:rPr>
          <w:rFonts w:eastAsia="Times New Roman" w:cs="Times New Roman"/>
          <w:szCs w:val="24"/>
        </w:rPr>
        <w:t>entitytype</w:t>
      </w:r>
      <w:proofErr w:type="spellEnd"/>
      <w:r w:rsidRPr="06DCED2C">
        <w:rPr>
          <w:rFonts w:eastAsia="Times New Roman" w:cs="Times New Roman"/>
          <w:szCs w:val="24"/>
        </w:rPr>
        <w:t xml:space="preserve"> and </w:t>
      </w:r>
      <w:proofErr w:type="spellStart"/>
      <w:r w:rsidRPr="06DCED2C">
        <w:rPr>
          <w:rFonts w:eastAsia="Times New Roman" w:cs="Times New Roman"/>
          <w:szCs w:val="24"/>
        </w:rPr>
        <w:t>entityid</w:t>
      </w:r>
      <w:proofErr w:type="spellEnd"/>
      <w:r w:rsidRPr="06DCED2C">
        <w:rPr>
          <w:rFonts w:eastAsia="Times New Roman" w:cs="Times New Roman"/>
          <w:szCs w:val="24"/>
        </w:rPr>
        <w:t>) to the rest of the tables, thus allowing to filter according to a particular alert, user or camera. This design is directly involved in supporting the Action Log feature of the page of Accident Details.</w:t>
      </w:r>
    </w:p>
    <w:p w14:paraId="19F50772" w14:textId="77777777" w:rsidR="00871394" w:rsidRPr="003275D5" w:rsidRDefault="00871394">
      <w:pPr>
        <w:pStyle w:val="ListParagraph"/>
        <w:numPr>
          <w:ilvl w:val="0"/>
          <w:numId w:val="96"/>
        </w:numPr>
        <w:spacing w:after="0"/>
        <w:jc w:val="both"/>
        <w:rPr>
          <w:rFonts w:eastAsia="Times New Roman" w:cs="Times New Roman"/>
          <w:szCs w:val="24"/>
        </w:rPr>
      </w:pPr>
      <w:r w:rsidRPr="06DCED2C">
        <w:rPr>
          <w:rFonts w:eastAsia="Times New Roman" w:cs="Times New Roman"/>
          <w:szCs w:val="24"/>
        </w:rPr>
        <w:t>Everything is connected by non-guessable UUIDs as primary keys to internal references with robust, secure internal references and user-interacting string IDs (</w:t>
      </w:r>
      <w:proofErr w:type="spellStart"/>
      <w:r w:rsidRPr="06DCED2C">
        <w:rPr>
          <w:rFonts w:eastAsia="Times New Roman" w:cs="Times New Roman"/>
          <w:szCs w:val="24"/>
        </w:rPr>
        <w:t>caseid</w:t>
      </w:r>
      <w:proofErr w:type="spellEnd"/>
      <w:r w:rsidRPr="06DCED2C">
        <w:rPr>
          <w:rFonts w:eastAsia="Times New Roman" w:cs="Times New Roman"/>
          <w:szCs w:val="24"/>
        </w:rPr>
        <w:t xml:space="preserve">, </w:t>
      </w:r>
      <w:proofErr w:type="spellStart"/>
      <w:r w:rsidRPr="06DCED2C">
        <w:rPr>
          <w:rFonts w:eastAsia="Times New Roman" w:cs="Times New Roman"/>
          <w:szCs w:val="24"/>
        </w:rPr>
        <w:t>camerastringid</w:t>
      </w:r>
      <w:proofErr w:type="spellEnd"/>
      <w:r w:rsidRPr="06DCED2C">
        <w:rPr>
          <w:rFonts w:eastAsia="Times New Roman" w:cs="Times New Roman"/>
          <w:szCs w:val="24"/>
        </w:rPr>
        <w:t>) are used to display and interact with the user.</w:t>
      </w:r>
    </w:p>
    <w:p w14:paraId="682B6DD0" w14:textId="77777777" w:rsidR="00871394" w:rsidRPr="003275D5" w:rsidRDefault="00871394" w:rsidP="00871394">
      <w:pPr>
        <w:spacing w:after="240"/>
        <w:jc w:val="both"/>
      </w:pPr>
      <w:r w:rsidRPr="06DCED2C">
        <w:rPr>
          <w:rFonts w:eastAsia="Times New Roman" w:cs="Times New Roman"/>
          <w:szCs w:val="24"/>
        </w:rPr>
        <w:t>The diagram below will illustrate the database architecture, entities (Tables) and the relationships between them.</w:t>
      </w:r>
    </w:p>
    <w:p w14:paraId="6520B6C0" w14:textId="77777777" w:rsidR="00871394" w:rsidRDefault="00871394" w:rsidP="00871394">
      <w:pPr>
        <w:keepNext/>
        <w:spacing w:after="0" w:line="240" w:lineRule="auto"/>
        <w:jc w:val="center"/>
      </w:pPr>
      <w:r>
        <w:rPr>
          <w:noProof/>
        </w:rPr>
        <w:lastRenderedPageBreak/>
        <w:drawing>
          <wp:inline distT="0" distB="0" distL="0" distR="0" wp14:anchorId="3E51DBB6" wp14:editId="6566B71F">
            <wp:extent cx="5441087" cy="3581400"/>
            <wp:effectExtent l="19050" t="19050" r="26670" b="19050"/>
            <wp:docPr id="10742153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15392" name="Picture 1074215392"/>
                    <pic:cNvPicPr/>
                  </pic:nvPicPr>
                  <pic:blipFill>
                    <a:blip r:embed="rId73">
                      <a:extLst>
                        <a:ext uri="{28A0092B-C50C-407E-A947-70E740481C1C}">
                          <a14:useLocalDpi xmlns:a14="http://schemas.microsoft.com/office/drawing/2010/main"/>
                        </a:ext>
                      </a:extLst>
                    </a:blip>
                    <a:stretch>
                      <a:fillRect/>
                    </a:stretch>
                  </pic:blipFill>
                  <pic:spPr>
                    <a:xfrm>
                      <a:off x="0" y="0"/>
                      <a:ext cx="5498151" cy="3618961"/>
                    </a:xfrm>
                    <a:prstGeom prst="rect">
                      <a:avLst/>
                    </a:prstGeom>
                    <a:ln>
                      <a:solidFill>
                        <a:schemeClr val="tx1"/>
                      </a:solidFill>
                    </a:ln>
                  </pic:spPr>
                </pic:pic>
              </a:graphicData>
            </a:graphic>
          </wp:inline>
        </w:drawing>
      </w:r>
    </w:p>
    <w:p w14:paraId="330FDD0F" w14:textId="4177CEC1" w:rsidR="00871394" w:rsidRPr="003275D5" w:rsidRDefault="00871394" w:rsidP="00871394">
      <w:pPr>
        <w:pStyle w:val="Caption"/>
      </w:pPr>
      <w:bookmarkStart w:id="353" w:name="_Toc231318057"/>
      <w:r>
        <w:t xml:space="preserve">Figure </w:t>
      </w:r>
      <w:fldSimple w:instr=" SEQ Figure \* ARABIC ">
        <w:r w:rsidR="008562BB">
          <w:rPr>
            <w:noProof/>
          </w:rPr>
          <w:t>18</w:t>
        </w:r>
      </w:fldSimple>
      <w:r>
        <w:t xml:space="preserve">: </w:t>
      </w:r>
      <w:r w:rsidRPr="00B540B3">
        <w:t>Physical Entity Relationship Diagram</w:t>
      </w:r>
      <w:r>
        <w:t>.</w:t>
      </w:r>
      <w:bookmarkEnd w:id="353"/>
    </w:p>
    <w:p w14:paraId="02A06537" w14:textId="77777777" w:rsidR="00871394" w:rsidRDefault="00871394" w:rsidP="00871394">
      <w:pPr>
        <w:spacing w:after="0" w:line="240" w:lineRule="auto"/>
        <w:rPr>
          <w:rFonts w:eastAsia="Times New Roman" w:cs="Times New Roman"/>
        </w:rPr>
      </w:pPr>
    </w:p>
    <w:p w14:paraId="5E579D82" w14:textId="77777777" w:rsidR="00871394" w:rsidRDefault="00871394" w:rsidP="00871394">
      <w:pPr>
        <w:spacing w:after="0" w:line="240" w:lineRule="auto"/>
        <w:jc w:val="center"/>
        <w:rPr>
          <w:rFonts w:eastAsia="Times New Roman" w:cs="Times New Roman"/>
          <w:color w:val="7F7F7F" w:themeColor="text1" w:themeTint="80"/>
          <w:sz w:val="16"/>
          <w:szCs w:val="16"/>
        </w:rPr>
      </w:pPr>
    </w:p>
    <w:p w14:paraId="62427CB6" w14:textId="77777777" w:rsidR="00871394" w:rsidRDefault="00871394" w:rsidP="00871394">
      <w:pPr>
        <w:keepNext/>
        <w:spacing w:after="0" w:line="240" w:lineRule="auto"/>
        <w:jc w:val="center"/>
      </w:pPr>
      <w:r>
        <w:rPr>
          <w:noProof/>
        </w:rPr>
        <w:drawing>
          <wp:inline distT="0" distB="0" distL="0" distR="0" wp14:anchorId="308C1095" wp14:editId="0864E253">
            <wp:extent cx="6324600" cy="3152775"/>
            <wp:effectExtent l="19050" t="19050" r="19050" b="28575"/>
            <wp:docPr id="9650995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99566" name="Picture 965099566"/>
                    <pic:cNvPicPr/>
                  </pic:nvPicPr>
                  <pic:blipFill>
                    <a:blip r:embed="rId74">
                      <a:extLst>
                        <a:ext uri="{28A0092B-C50C-407E-A947-70E740481C1C}">
                          <a14:useLocalDpi xmlns:a14="http://schemas.microsoft.com/office/drawing/2010/main"/>
                        </a:ext>
                      </a:extLst>
                    </a:blip>
                    <a:stretch>
                      <a:fillRect/>
                    </a:stretch>
                  </pic:blipFill>
                  <pic:spPr>
                    <a:xfrm>
                      <a:off x="0" y="0"/>
                      <a:ext cx="6324600" cy="3152775"/>
                    </a:xfrm>
                    <a:prstGeom prst="rect">
                      <a:avLst/>
                    </a:prstGeom>
                    <a:ln>
                      <a:solidFill>
                        <a:schemeClr val="tx1"/>
                      </a:solidFill>
                    </a:ln>
                  </pic:spPr>
                </pic:pic>
              </a:graphicData>
            </a:graphic>
          </wp:inline>
        </w:drawing>
      </w:r>
    </w:p>
    <w:p w14:paraId="2BB745F5" w14:textId="5853242D" w:rsidR="00871394" w:rsidRDefault="00871394" w:rsidP="00871394">
      <w:pPr>
        <w:pStyle w:val="Caption"/>
        <w:rPr>
          <w:rFonts w:eastAsia="Times New Roman" w:cs="Times New Roman"/>
        </w:rPr>
      </w:pPr>
      <w:bookmarkStart w:id="354" w:name="_Toc231318058"/>
      <w:r>
        <w:t xml:space="preserve">Figure </w:t>
      </w:r>
      <w:fldSimple w:instr=" SEQ Figure \* ARABIC ">
        <w:r w:rsidR="008562BB">
          <w:rPr>
            <w:noProof/>
          </w:rPr>
          <w:t>19</w:t>
        </w:r>
      </w:fldSimple>
      <w:r>
        <w:t xml:space="preserve">: </w:t>
      </w:r>
      <w:r w:rsidRPr="008B6B86">
        <w:t>ERD Mapping Relational Schema</w:t>
      </w:r>
      <w:r>
        <w:t>.</w:t>
      </w:r>
      <w:bookmarkEnd w:id="354"/>
    </w:p>
    <w:p w14:paraId="31039ACD" w14:textId="77777777" w:rsidR="00871394" w:rsidRDefault="00871394" w:rsidP="00871394">
      <w:r>
        <w:br w:type="page"/>
      </w:r>
    </w:p>
    <w:p w14:paraId="7256794B" w14:textId="77777777" w:rsidR="00871394" w:rsidRPr="00154BDE" w:rsidRDefault="00871394" w:rsidP="00871394">
      <w:pPr>
        <w:pStyle w:val="Heading2"/>
      </w:pPr>
      <w:bookmarkStart w:id="355" w:name="_Toc216110155"/>
      <w:bookmarkStart w:id="356" w:name="_Toc231317844"/>
      <w:r>
        <w:lastRenderedPageBreak/>
        <w:t xml:space="preserve">5.7 </w:t>
      </w:r>
      <w:r w:rsidRPr="06DCED2C">
        <w:t>Component Design</w:t>
      </w:r>
      <w:bookmarkEnd w:id="355"/>
      <w:bookmarkEnd w:id="356"/>
    </w:p>
    <w:p w14:paraId="7A7835BE" w14:textId="77777777" w:rsidR="00871394" w:rsidRDefault="00871394" w:rsidP="00871394">
      <w:pPr>
        <w:spacing w:after="0"/>
        <w:jc w:val="both"/>
      </w:pPr>
      <w:r w:rsidRPr="1D1F761F">
        <w:rPr>
          <w:rFonts w:eastAsia="Times New Roman" w:cs="Times New Roman"/>
        </w:rPr>
        <w:t>This section summarizes the internal logic of the main system components using simplified procedural pseudocode (PDL). Each component description includes its purpose and core algorithmic behavior. Only essential local data is shown where needed.</w:t>
      </w:r>
    </w:p>
    <w:p w14:paraId="70B2B1D5" w14:textId="77777777" w:rsidR="00871394" w:rsidRDefault="00871394" w:rsidP="00871394">
      <w:pPr>
        <w:pStyle w:val="Heading3"/>
      </w:pPr>
      <w:bookmarkStart w:id="357" w:name="_Toc231317845"/>
      <w:r>
        <w:rPr>
          <w:rFonts w:eastAsia="Times New Roman"/>
        </w:rPr>
        <w:t>5.</w:t>
      </w:r>
      <w:r w:rsidRPr="1D1F761F">
        <w:rPr>
          <w:rFonts w:eastAsia="Times New Roman"/>
        </w:rPr>
        <w:t>7.1 Detection Engine Component</w:t>
      </w:r>
      <w:bookmarkEnd w:id="357"/>
    </w:p>
    <w:p w14:paraId="125D234E" w14:textId="77777777" w:rsidR="00871394" w:rsidRDefault="00871394" w:rsidP="00871394">
      <w:pPr>
        <w:spacing w:after="0"/>
      </w:pPr>
      <w:r w:rsidRPr="1D1F761F">
        <w:rPr>
          <w:rFonts w:eastAsia="Times New Roman" w:cs="Times New Roman"/>
        </w:rPr>
        <w:t>Purpose: Processes video frames and detects accidents using the AI model.</w:t>
      </w:r>
    </w:p>
    <w:p w14:paraId="1A20229B" w14:textId="77777777" w:rsidR="00871394" w:rsidRDefault="00871394" w:rsidP="00871394">
      <w:pPr>
        <w:spacing w:after="0"/>
      </w:pPr>
      <w:r w:rsidRPr="1D1F761F">
        <w:rPr>
          <w:rFonts w:eastAsia="Times New Roman" w:cs="Times New Roman"/>
        </w:rPr>
        <w:t>Local Data:</w:t>
      </w:r>
      <w:r>
        <w:br/>
      </w:r>
      <w:r w:rsidRPr="1D1F761F">
        <w:rPr>
          <w:rFonts w:eastAsia="Times New Roman" w:cs="Times New Roman"/>
          <w:b/>
          <w:bCs/>
          <w:color w:val="365F91" w:themeColor="accent1" w:themeShade="BF"/>
          <w:sz w:val="28"/>
        </w:rPr>
        <w:t xml:space="preserve"> </w:t>
      </w:r>
      <w:r w:rsidRPr="1D1F761F">
        <w:rPr>
          <w:rFonts w:eastAsia="Times New Roman" w:cs="Times New Roman"/>
          <w:i/>
          <w:iCs/>
        </w:rPr>
        <w:t>THRESHOLD</w:t>
      </w:r>
      <w:r w:rsidRPr="1D1F761F">
        <w:rPr>
          <w:rFonts w:eastAsia="Times New Roman" w:cs="Times New Roman"/>
        </w:rPr>
        <w:t xml:space="preserve"> = minimum confidence required.</w:t>
      </w:r>
    </w:p>
    <w:p w14:paraId="5DDC61C8" w14:textId="77777777" w:rsidR="00871394" w:rsidRDefault="00871394" w:rsidP="00871394">
      <w:pPr>
        <w:spacing w:after="0"/>
      </w:pPr>
      <w:r w:rsidRPr="51622E92">
        <w:rPr>
          <w:rFonts w:eastAsia="Times New Roman" w:cs="Times New Roman"/>
          <w:b/>
          <w:bCs/>
          <w:color w:val="365F91" w:themeColor="accent1" w:themeShade="BF"/>
          <w:sz w:val="28"/>
        </w:rPr>
        <w:t xml:space="preserve"> </w:t>
      </w:r>
    </w:p>
    <w:p w14:paraId="6AA02ED0" w14:textId="77777777" w:rsidR="00871394" w:rsidRDefault="00871394" w:rsidP="00871394">
      <w:pPr>
        <w:spacing w:after="0"/>
      </w:pPr>
      <w:r w:rsidRPr="51622E92">
        <w:rPr>
          <w:rFonts w:eastAsia="Times New Roman" w:cs="Times New Roman"/>
          <w:b/>
          <w:bCs/>
          <w:szCs w:val="24"/>
        </w:rPr>
        <w:t>PDL:</w:t>
      </w:r>
    </w:p>
    <w:p w14:paraId="1E30D6C1" w14:textId="77777777" w:rsidR="00871394" w:rsidRDefault="00871394" w:rsidP="00871394">
      <w:pPr>
        <w:spacing w:after="0"/>
      </w:pPr>
      <w:r w:rsidRPr="1D1F761F">
        <w:rPr>
          <w:rFonts w:eastAsia="Times New Roman" w:cs="Times New Roman"/>
          <w:i/>
          <w:iCs/>
        </w:rPr>
        <w:t xml:space="preserve">function </w:t>
      </w:r>
      <w:proofErr w:type="spellStart"/>
      <w:r w:rsidRPr="1D1F761F">
        <w:rPr>
          <w:rFonts w:eastAsia="Times New Roman" w:cs="Times New Roman"/>
          <w:i/>
          <w:iCs/>
        </w:rPr>
        <w:t>detectAccident</w:t>
      </w:r>
      <w:proofErr w:type="spellEnd"/>
      <w:r w:rsidRPr="1D1F761F">
        <w:rPr>
          <w:rFonts w:eastAsia="Times New Roman" w:cs="Times New Roman"/>
          <w:i/>
          <w:iCs/>
        </w:rPr>
        <w:t>(frame):</w:t>
      </w:r>
    </w:p>
    <w:p w14:paraId="52AB60E3" w14:textId="77777777" w:rsidR="00871394" w:rsidRDefault="00871394" w:rsidP="00871394">
      <w:pPr>
        <w:spacing w:after="0"/>
      </w:pPr>
      <w:r w:rsidRPr="1D1F761F">
        <w:rPr>
          <w:rFonts w:eastAsia="Times New Roman" w:cs="Times New Roman"/>
          <w:i/>
          <w:iCs/>
        </w:rPr>
        <w:t xml:space="preserve">    processed = preprocess(frame)</w:t>
      </w:r>
    </w:p>
    <w:p w14:paraId="13B0B5D7" w14:textId="77777777" w:rsidR="00871394" w:rsidRDefault="00871394" w:rsidP="00871394">
      <w:pPr>
        <w:spacing w:after="0"/>
      </w:pPr>
      <w:r w:rsidRPr="1D1F761F">
        <w:rPr>
          <w:rFonts w:eastAsia="Times New Roman" w:cs="Times New Roman"/>
          <w:i/>
          <w:iCs/>
        </w:rPr>
        <w:t xml:space="preserve">    result = </w:t>
      </w:r>
      <w:proofErr w:type="spellStart"/>
      <w:r w:rsidRPr="1D1F761F">
        <w:rPr>
          <w:rFonts w:eastAsia="Times New Roman" w:cs="Times New Roman"/>
          <w:i/>
          <w:iCs/>
        </w:rPr>
        <w:t>model.infer</w:t>
      </w:r>
      <w:proofErr w:type="spellEnd"/>
      <w:r w:rsidRPr="1D1F761F">
        <w:rPr>
          <w:rFonts w:eastAsia="Times New Roman" w:cs="Times New Roman"/>
          <w:i/>
          <w:iCs/>
        </w:rPr>
        <w:t>(processed)</w:t>
      </w:r>
    </w:p>
    <w:p w14:paraId="7D3CB69E" w14:textId="77777777" w:rsidR="00871394" w:rsidRDefault="00871394" w:rsidP="00871394">
      <w:pPr>
        <w:spacing w:after="0"/>
      </w:pPr>
      <w:r w:rsidRPr="51622E92">
        <w:rPr>
          <w:rFonts w:eastAsia="Times New Roman" w:cs="Times New Roman"/>
          <w:i/>
          <w:iCs/>
          <w:szCs w:val="24"/>
        </w:rPr>
        <w:t xml:space="preserve"> </w:t>
      </w:r>
    </w:p>
    <w:p w14:paraId="1D36D079" w14:textId="77777777" w:rsidR="00871394" w:rsidRDefault="00871394" w:rsidP="00871394">
      <w:pPr>
        <w:spacing w:after="0"/>
      </w:pPr>
      <w:r w:rsidRPr="1D1F761F">
        <w:rPr>
          <w:rFonts w:eastAsia="Times New Roman" w:cs="Times New Roman"/>
          <w:i/>
          <w:iCs/>
        </w:rPr>
        <w:t xml:space="preserve">    if </w:t>
      </w:r>
      <w:proofErr w:type="spellStart"/>
      <w:r w:rsidRPr="1D1F761F">
        <w:rPr>
          <w:rFonts w:eastAsia="Times New Roman" w:cs="Times New Roman"/>
          <w:i/>
          <w:iCs/>
        </w:rPr>
        <w:t>result.confidence</w:t>
      </w:r>
      <w:proofErr w:type="spellEnd"/>
      <w:r w:rsidRPr="1D1F761F">
        <w:rPr>
          <w:rFonts w:eastAsia="Times New Roman" w:cs="Times New Roman"/>
          <w:i/>
          <w:iCs/>
        </w:rPr>
        <w:t xml:space="preserve"> &gt;= THRESHOLD:</w:t>
      </w:r>
    </w:p>
    <w:p w14:paraId="5AE87C36" w14:textId="77777777" w:rsidR="00871394" w:rsidRDefault="00871394" w:rsidP="00871394">
      <w:pPr>
        <w:spacing w:after="0"/>
      </w:pPr>
      <w:r w:rsidRPr="1D1F761F">
        <w:rPr>
          <w:rFonts w:eastAsia="Times New Roman" w:cs="Times New Roman"/>
          <w:i/>
          <w:iCs/>
        </w:rPr>
        <w:t xml:space="preserve">        return result</w:t>
      </w:r>
    </w:p>
    <w:p w14:paraId="23F1FDAF" w14:textId="77777777" w:rsidR="00871394" w:rsidRDefault="00871394" w:rsidP="00871394">
      <w:pPr>
        <w:spacing w:after="0"/>
      </w:pPr>
      <w:r w:rsidRPr="1D1F761F">
        <w:rPr>
          <w:rFonts w:eastAsia="Times New Roman" w:cs="Times New Roman"/>
          <w:i/>
          <w:iCs/>
        </w:rPr>
        <w:t xml:space="preserve">    else:</w:t>
      </w:r>
    </w:p>
    <w:p w14:paraId="159DE2CA" w14:textId="77777777" w:rsidR="00871394" w:rsidRDefault="00871394" w:rsidP="00871394">
      <w:pPr>
        <w:spacing w:after="0"/>
      </w:pPr>
      <w:r w:rsidRPr="1D1F761F">
        <w:rPr>
          <w:rFonts w:eastAsia="Times New Roman" w:cs="Times New Roman"/>
          <w:i/>
          <w:iCs/>
        </w:rPr>
        <w:t xml:space="preserve">        return null</w:t>
      </w:r>
    </w:p>
    <w:p w14:paraId="65122C68" w14:textId="77777777" w:rsidR="00871394" w:rsidRDefault="00871394" w:rsidP="00871394">
      <w:pPr>
        <w:pStyle w:val="Heading3"/>
      </w:pPr>
      <w:bookmarkStart w:id="358" w:name="_Toc231317846"/>
      <w:r>
        <w:rPr>
          <w:rFonts w:eastAsia="Times New Roman"/>
        </w:rPr>
        <w:t>5.</w:t>
      </w:r>
      <w:r w:rsidRPr="1D1F761F">
        <w:rPr>
          <w:rFonts w:eastAsia="Times New Roman"/>
        </w:rPr>
        <w:t>7.2 Event Orchestrator Component</w:t>
      </w:r>
      <w:bookmarkEnd w:id="358"/>
    </w:p>
    <w:p w14:paraId="053E877F" w14:textId="77777777" w:rsidR="00871394" w:rsidRDefault="00871394" w:rsidP="00871394">
      <w:pPr>
        <w:spacing w:after="0"/>
      </w:pPr>
      <w:r w:rsidRPr="1D1F761F">
        <w:rPr>
          <w:rFonts w:eastAsia="Times New Roman" w:cs="Times New Roman"/>
          <w:b/>
          <w:bCs/>
        </w:rPr>
        <w:t>Purpose:</w:t>
      </w:r>
      <w:r w:rsidRPr="1D1F761F">
        <w:rPr>
          <w:rFonts w:eastAsia="Times New Roman" w:cs="Times New Roman"/>
        </w:rPr>
        <w:t xml:space="preserve"> Creates and updates accident events.</w:t>
      </w:r>
    </w:p>
    <w:p w14:paraId="4AE0D453" w14:textId="77777777" w:rsidR="00871394" w:rsidRDefault="00871394" w:rsidP="00871394">
      <w:pPr>
        <w:spacing w:after="0"/>
      </w:pPr>
      <w:r w:rsidRPr="51622E92">
        <w:rPr>
          <w:rFonts w:eastAsia="Times New Roman" w:cs="Times New Roman"/>
          <w:b/>
          <w:bCs/>
          <w:szCs w:val="24"/>
        </w:rPr>
        <w:t>PDL:</w:t>
      </w:r>
    </w:p>
    <w:p w14:paraId="2E3E4F0B" w14:textId="77777777" w:rsidR="00871394" w:rsidRDefault="00871394" w:rsidP="00871394">
      <w:pPr>
        <w:spacing w:after="0"/>
      </w:pPr>
      <w:r w:rsidRPr="1D1F761F">
        <w:rPr>
          <w:rFonts w:eastAsia="Times New Roman" w:cs="Times New Roman"/>
          <w:i/>
          <w:iCs/>
        </w:rPr>
        <w:t xml:space="preserve">function </w:t>
      </w:r>
      <w:proofErr w:type="spellStart"/>
      <w:r w:rsidRPr="1D1F761F">
        <w:rPr>
          <w:rFonts w:eastAsia="Times New Roman" w:cs="Times New Roman"/>
          <w:i/>
          <w:iCs/>
        </w:rPr>
        <w:t>createEvent</w:t>
      </w:r>
      <w:proofErr w:type="spellEnd"/>
      <w:r w:rsidRPr="1D1F761F">
        <w:rPr>
          <w:rFonts w:eastAsia="Times New Roman" w:cs="Times New Roman"/>
          <w:i/>
          <w:iCs/>
        </w:rPr>
        <w:t>(detection):</w:t>
      </w:r>
    </w:p>
    <w:p w14:paraId="276B1923" w14:textId="77777777" w:rsidR="00871394" w:rsidRDefault="00871394" w:rsidP="00871394">
      <w:pPr>
        <w:spacing w:after="0"/>
      </w:pPr>
      <w:r w:rsidRPr="1D1F761F">
        <w:rPr>
          <w:rFonts w:eastAsia="Times New Roman" w:cs="Times New Roman"/>
          <w:i/>
          <w:iCs/>
        </w:rPr>
        <w:t xml:space="preserve">    event = new Event()</w:t>
      </w:r>
    </w:p>
    <w:p w14:paraId="52B019C6" w14:textId="77777777" w:rsidR="00871394" w:rsidRDefault="00871394" w:rsidP="00871394">
      <w:pPr>
        <w:spacing w:after="0"/>
      </w:pPr>
      <w:r w:rsidRPr="1D1F761F">
        <w:rPr>
          <w:rFonts w:eastAsia="Times New Roman" w:cs="Times New Roman"/>
          <w:i/>
          <w:iCs/>
        </w:rPr>
        <w:t xml:space="preserve">    </w:t>
      </w:r>
      <w:proofErr w:type="spellStart"/>
      <w:r w:rsidRPr="1D1F761F">
        <w:rPr>
          <w:rFonts w:eastAsia="Times New Roman" w:cs="Times New Roman"/>
          <w:i/>
          <w:iCs/>
        </w:rPr>
        <w:t>event.status</w:t>
      </w:r>
      <w:proofErr w:type="spellEnd"/>
      <w:r w:rsidRPr="1D1F761F">
        <w:rPr>
          <w:rFonts w:eastAsia="Times New Roman" w:cs="Times New Roman"/>
          <w:i/>
          <w:iCs/>
        </w:rPr>
        <w:t xml:space="preserve"> = "detected"</w:t>
      </w:r>
    </w:p>
    <w:p w14:paraId="48D99466" w14:textId="77777777" w:rsidR="00871394" w:rsidRDefault="00871394" w:rsidP="00871394">
      <w:pPr>
        <w:spacing w:after="0"/>
      </w:pPr>
      <w:r w:rsidRPr="1D1F761F">
        <w:rPr>
          <w:rFonts w:eastAsia="Times New Roman" w:cs="Times New Roman"/>
          <w:i/>
          <w:iCs/>
        </w:rPr>
        <w:t xml:space="preserve">    save(event)</w:t>
      </w:r>
    </w:p>
    <w:p w14:paraId="5E1EF43B" w14:textId="77777777" w:rsidR="00871394" w:rsidRDefault="00871394" w:rsidP="00871394">
      <w:pPr>
        <w:spacing w:after="0"/>
      </w:pPr>
      <w:r w:rsidRPr="1D1F761F">
        <w:rPr>
          <w:rFonts w:eastAsia="Times New Roman" w:cs="Times New Roman"/>
          <w:i/>
          <w:iCs/>
        </w:rPr>
        <w:t xml:space="preserve">    return event.id</w:t>
      </w:r>
    </w:p>
    <w:p w14:paraId="648C59D7" w14:textId="77777777" w:rsidR="00871394" w:rsidRDefault="00871394" w:rsidP="00871394">
      <w:pPr>
        <w:spacing w:after="0"/>
      </w:pPr>
      <w:r w:rsidRPr="51622E92">
        <w:rPr>
          <w:rFonts w:eastAsia="Times New Roman" w:cs="Times New Roman"/>
          <w:i/>
          <w:iCs/>
          <w:szCs w:val="24"/>
        </w:rPr>
        <w:t xml:space="preserve"> </w:t>
      </w:r>
    </w:p>
    <w:p w14:paraId="775F8836" w14:textId="77777777" w:rsidR="00871394" w:rsidRDefault="00871394" w:rsidP="00871394">
      <w:pPr>
        <w:spacing w:after="0"/>
      </w:pPr>
      <w:r w:rsidRPr="1D1F761F">
        <w:rPr>
          <w:rFonts w:eastAsia="Times New Roman" w:cs="Times New Roman"/>
          <w:i/>
          <w:iCs/>
        </w:rPr>
        <w:t xml:space="preserve">function </w:t>
      </w:r>
      <w:proofErr w:type="spellStart"/>
      <w:r w:rsidRPr="1D1F761F">
        <w:rPr>
          <w:rFonts w:eastAsia="Times New Roman" w:cs="Times New Roman"/>
          <w:i/>
          <w:iCs/>
        </w:rPr>
        <w:t>updateEventStatus</w:t>
      </w:r>
      <w:proofErr w:type="spellEnd"/>
      <w:r w:rsidRPr="1D1F761F">
        <w:rPr>
          <w:rFonts w:eastAsia="Times New Roman" w:cs="Times New Roman"/>
          <w:i/>
          <w:iCs/>
        </w:rPr>
        <w:t>(</w:t>
      </w:r>
      <w:proofErr w:type="spellStart"/>
      <w:r w:rsidRPr="1D1F761F">
        <w:rPr>
          <w:rFonts w:eastAsia="Times New Roman" w:cs="Times New Roman"/>
          <w:i/>
          <w:iCs/>
        </w:rPr>
        <w:t>eventId</w:t>
      </w:r>
      <w:proofErr w:type="spellEnd"/>
      <w:r w:rsidRPr="1D1F761F">
        <w:rPr>
          <w:rFonts w:eastAsia="Times New Roman" w:cs="Times New Roman"/>
          <w:i/>
          <w:iCs/>
        </w:rPr>
        <w:t>, status):</w:t>
      </w:r>
    </w:p>
    <w:p w14:paraId="26F96A2B" w14:textId="77777777" w:rsidR="00871394" w:rsidRDefault="00871394" w:rsidP="00871394">
      <w:pPr>
        <w:spacing w:after="0"/>
      </w:pPr>
      <w:r w:rsidRPr="1D1F761F">
        <w:rPr>
          <w:rFonts w:eastAsia="Times New Roman" w:cs="Times New Roman"/>
          <w:i/>
          <w:iCs/>
        </w:rPr>
        <w:t xml:space="preserve">    event = load(</w:t>
      </w:r>
      <w:proofErr w:type="spellStart"/>
      <w:r w:rsidRPr="1D1F761F">
        <w:rPr>
          <w:rFonts w:eastAsia="Times New Roman" w:cs="Times New Roman"/>
          <w:i/>
          <w:iCs/>
        </w:rPr>
        <w:t>eventId</w:t>
      </w:r>
      <w:proofErr w:type="spellEnd"/>
      <w:r w:rsidRPr="1D1F761F">
        <w:rPr>
          <w:rFonts w:eastAsia="Times New Roman" w:cs="Times New Roman"/>
          <w:i/>
          <w:iCs/>
        </w:rPr>
        <w:t>)</w:t>
      </w:r>
    </w:p>
    <w:p w14:paraId="496AB27C" w14:textId="77777777" w:rsidR="00871394" w:rsidRDefault="00871394" w:rsidP="00871394">
      <w:pPr>
        <w:spacing w:after="0"/>
      </w:pPr>
      <w:r w:rsidRPr="1D1F761F">
        <w:rPr>
          <w:rFonts w:eastAsia="Times New Roman" w:cs="Times New Roman"/>
          <w:i/>
          <w:iCs/>
        </w:rPr>
        <w:t xml:space="preserve">    </w:t>
      </w:r>
      <w:proofErr w:type="spellStart"/>
      <w:r w:rsidRPr="1D1F761F">
        <w:rPr>
          <w:rFonts w:eastAsia="Times New Roman" w:cs="Times New Roman"/>
          <w:i/>
          <w:iCs/>
        </w:rPr>
        <w:t>event.status</w:t>
      </w:r>
      <w:proofErr w:type="spellEnd"/>
      <w:r w:rsidRPr="1D1F761F">
        <w:rPr>
          <w:rFonts w:eastAsia="Times New Roman" w:cs="Times New Roman"/>
          <w:i/>
          <w:iCs/>
        </w:rPr>
        <w:t xml:space="preserve"> = status</w:t>
      </w:r>
    </w:p>
    <w:p w14:paraId="1D4E2819" w14:textId="77777777" w:rsidR="00871394" w:rsidRDefault="00871394" w:rsidP="00871394">
      <w:pPr>
        <w:spacing w:after="0"/>
      </w:pPr>
      <w:r w:rsidRPr="1D1F761F">
        <w:rPr>
          <w:rFonts w:eastAsia="Times New Roman" w:cs="Times New Roman"/>
          <w:i/>
          <w:iCs/>
        </w:rPr>
        <w:t xml:space="preserve">    save(event)</w:t>
      </w:r>
    </w:p>
    <w:p w14:paraId="5A6513E2" w14:textId="77777777" w:rsidR="00871394" w:rsidRDefault="00871394" w:rsidP="00871394">
      <w:pPr>
        <w:pStyle w:val="Heading3"/>
      </w:pPr>
      <w:bookmarkStart w:id="359" w:name="_Toc231317847"/>
      <w:r>
        <w:rPr>
          <w:rFonts w:eastAsia="Times New Roman"/>
        </w:rPr>
        <w:t>5.</w:t>
      </w:r>
      <w:r w:rsidRPr="1D1F761F">
        <w:rPr>
          <w:rFonts w:eastAsia="Times New Roman"/>
        </w:rPr>
        <w:t>7.3 Assignment Engine Component</w:t>
      </w:r>
      <w:bookmarkEnd w:id="359"/>
    </w:p>
    <w:p w14:paraId="72B8A5E8" w14:textId="77777777" w:rsidR="00871394" w:rsidRDefault="00871394" w:rsidP="00871394">
      <w:pPr>
        <w:spacing w:after="0"/>
      </w:pPr>
      <w:r w:rsidRPr="1D1F761F">
        <w:rPr>
          <w:rFonts w:eastAsia="Times New Roman" w:cs="Times New Roman"/>
          <w:b/>
          <w:bCs/>
        </w:rPr>
        <w:t>Purpose:</w:t>
      </w:r>
      <w:r w:rsidRPr="1D1F761F">
        <w:rPr>
          <w:rFonts w:eastAsia="Times New Roman" w:cs="Times New Roman"/>
        </w:rPr>
        <w:t xml:space="preserve"> Selects the nearest available emergency units.</w:t>
      </w:r>
    </w:p>
    <w:p w14:paraId="30C1A932" w14:textId="77777777" w:rsidR="00871394" w:rsidRDefault="00871394" w:rsidP="00871394">
      <w:pPr>
        <w:spacing w:after="0"/>
      </w:pPr>
      <w:r w:rsidRPr="51622E92">
        <w:rPr>
          <w:rFonts w:eastAsia="Times New Roman" w:cs="Times New Roman"/>
          <w:b/>
          <w:bCs/>
          <w:szCs w:val="24"/>
        </w:rPr>
        <w:t>PDL:</w:t>
      </w:r>
    </w:p>
    <w:p w14:paraId="1084BD02" w14:textId="77777777" w:rsidR="00871394" w:rsidRDefault="00871394" w:rsidP="00871394">
      <w:pPr>
        <w:spacing w:after="0"/>
      </w:pPr>
      <w:r w:rsidRPr="1D1F761F">
        <w:rPr>
          <w:rFonts w:eastAsia="Times New Roman" w:cs="Times New Roman"/>
          <w:i/>
          <w:iCs/>
        </w:rPr>
        <w:t xml:space="preserve">function </w:t>
      </w:r>
      <w:proofErr w:type="spellStart"/>
      <w:r w:rsidRPr="1D1F761F">
        <w:rPr>
          <w:rFonts w:eastAsia="Times New Roman" w:cs="Times New Roman"/>
          <w:i/>
          <w:iCs/>
        </w:rPr>
        <w:t>assignUnits</w:t>
      </w:r>
      <w:proofErr w:type="spellEnd"/>
      <w:r w:rsidRPr="1D1F761F">
        <w:rPr>
          <w:rFonts w:eastAsia="Times New Roman" w:cs="Times New Roman"/>
          <w:i/>
          <w:iCs/>
        </w:rPr>
        <w:t>(</w:t>
      </w:r>
      <w:proofErr w:type="spellStart"/>
      <w:r w:rsidRPr="1D1F761F">
        <w:rPr>
          <w:rFonts w:eastAsia="Times New Roman" w:cs="Times New Roman"/>
          <w:i/>
          <w:iCs/>
        </w:rPr>
        <w:t>eventLocation</w:t>
      </w:r>
      <w:proofErr w:type="spellEnd"/>
      <w:r w:rsidRPr="1D1F761F">
        <w:rPr>
          <w:rFonts w:eastAsia="Times New Roman" w:cs="Times New Roman"/>
          <w:i/>
          <w:iCs/>
        </w:rPr>
        <w:t>):</w:t>
      </w:r>
    </w:p>
    <w:p w14:paraId="4F53A109" w14:textId="77777777" w:rsidR="00871394" w:rsidRDefault="00871394" w:rsidP="00871394">
      <w:pPr>
        <w:spacing w:after="0"/>
      </w:pPr>
      <w:r w:rsidRPr="1D1F761F">
        <w:rPr>
          <w:rFonts w:eastAsia="Times New Roman" w:cs="Times New Roman"/>
          <w:i/>
          <w:iCs/>
        </w:rPr>
        <w:t xml:space="preserve">    units = </w:t>
      </w:r>
      <w:proofErr w:type="spellStart"/>
      <w:r w:rsidRPr="1D1F761F">
        <w:rPr>
          <w:rFonts w:eastAsia="Times New Roman" w:cs="Times New Roman"/>
          <w:i/>
          <w:iCs/>
        </w:rPr>
        <w:t>getAvailableUnits</w:t>
      </w:r>
      <w:proofErr w:type="spellEnd"/>
      <w:r w:rsidRPr="1D1F761F">
        <w:rPr>
          <w:rFonts w:eastAsia="Times New Roman" w:cs="Times New Roman"/>
          <w:i/>
          <w:iCs/>
        </w:rPr>
        <w:t>()</w:t>
      </w:r>
    </w:p>
    <w:p w14:paraId="5655AFA8" w14:textId="77777777" w:rsidR="00871394" w:rsidRDefault="00871394" w:rsidP="00871394">
      <w:pPr>
        <w:spacing w:after="0"/>
      </w:pPr>
      <w:r w:rsidRPr="1D1F761F">
        <w:rPr>
          <w:rFonts w:eastAsia="Times New Roman" w:cs="Times New Roman"/>
          <w:i/>
          <w:iCs/>
        </w:rPr>
        <w:t xml:space="preserve">    for each unit in units:</w:t>
      </w:r>
    </w:p>
    <w:p w14:paraId="3040B49F" w14:textId="77777777" w:rsidR="00871394" w:rsidRDefault="00871394" w:rsidP="00871394">
      <w:pPr>
        <w:spacing w:after="0"/>
      </w:pPr>
      <w:r w:rsidRPr="1D1F761F">
        <w:rPr>
          <w:rFonts w:eastAsia="Times New Roman" w:cs="Times New Roman"/>
          <w:i/>
          <w:iCs/>
        </w:rPr>
        <w:t xml:space="preserve">        </w:t>
      </w:r>
      <w:proofErr w:type="spellStart"/>
      <w:r w:rsidRPr="1D1F761F">
        <w:rPr>
          <w:rFonts w:eastAsia="Times New Roman" w:cs="Times New Roman"/>
          <w:i/>
          <w:iCs/>
        </w:rPr>
        <w:t>unit.distance</w:t>
      </w:r>
      <w:proofErr w:type="spellEnd"/>
      <w:r w:rsidRPr="1D1F761F">
        <w:rPr>
          <w:rFonts w:eastAsia="Times New Roman" w:cs="Times New Roman"/>
          <w:i/>
          <w:iCs/>
        </w:rPr>
        <w:t xml:space="preserve"> = </w:t>
      </w:r>
      <w:proofErr w:type="spellStart"/>
      <w:r w:rsidRPr="1D1F761F">
        <w:rPr>
          <w:rFonts w:eastAsia="Times New Roman" w:cs="Times New Roman"/>
          <w:i/>
          <w:iCs/>
        </w:rPr>
        <w:t>computeDistance</w:t>
      </w:r>
      <w:proofErr w:type="spellEnd"/>
      <w:r w:rsidRPr="1D1F761F">
        <w:rPr>
          <w:rFonts w:eastAsia="Times New Roman" w:cs="Times New Roman"/>
          <w:i/>
          <w:iCs/>
        </w:rPr>
        <w:t>(</w:t>
      </w:r>
      <w:proofErr w:type="spellStart"/>
      <w:r w:rsidRPr="1D1F761F">
        <w:rPr>
          <w:rFonts w:eastAsia="Times New Roman" w:cs="Times New Roman"/>
          <w:i/>
          <w:iCs/>
        </w:rPr>
        <w:t>unit.location</w:t>
      </w:r>
      <w:proofErr w:type="spellEnd"/>
      <w:r w:rsidRPr="1D1F761F">
        <w:rPr>
          <w:rFonts w:eastAsia="Times New Roman" w:cs="Times New Roman"/>
          <w:i/>
          <w:iCs/>
        </w:rPr>
        <w:t xml:space="preserve">, </w:t>
      </w:r>
      <w:proofErr w:type="spellStart"/>
      <w:r w:rsidRPr="1D1F761F">
        <w:rPr>
          <w:rFonts w:eastAsia="Times New Roman" w:cs="Times New Roman"/>
          <w:i/>
          <w:iCs/>
        </w:rPr>
        <w:t>eventLocation</w:t>
      </w:r>
      <w:proofErr w:type="spellEnd"/>
      <w:r w:rsidRPr="1D1F761F">
        <w:rPr>
          <w:rFonts w:eastAsia="Times New Roman" w:cs="Times New Roman"/>
          <w:i/>
          <w:iCs/>
        </w:rPr>
        <w:t>)</w:t>
      </w:r>
    </w:p>
    <w:p w14:paraId="3D5E0384" w14:textId="77777777" w:rsidR="00871394" w:rsidRDefault="00871394" w:rsidP="00871394">
      <w:pPr>
        <w:spacing w:after="0"/>
      </w:pPr>
      <w:r w:rsidRPr="1D1F761F">
        <w:rPr>
          <w:rFonts w:eastAsia="Times New Roman" w:cs="Times New Roman"/>
          <w:i/>
          <w:iCs/>
        </w:rPr>
        <w:t xml:space="preserve">    return </w:t>
      </w:r>
      <w:proofErr w:type="spellStart"/>
      <w:r w:rsidRPr="1D1F761F">
        <w:rPr>
          <w:rFonts w:eastAsia="Times New Roman" w:cs="Times New Roman"/>
          <w:i/>
          <w:iCs/>
        </w:rPr>
        <w:t>sortByDistance</w:t>
      </w:r>
      <w:proofErr w:type="spellEnd"/>
      <w:r w:rsidRPr="1D1F761F">
        <w:rPr>
          <w:rFonts w:eastAsia="Times New Roman" w:cs="Times New Roman"/>
          <w:i/>
          <w:iCs/>
        </w:rPr>
        <w:t>(units)</w:t>
      </w:r>
    </w:p>
    <w:p w14:paraId="5AB9AAEE" w14:textId="77777777" w:rsidR="00871394" w:rsidRDefault="00871394" w:rsidP="00871394">
      <w:pPr>
        <w:pStyle w:val="Heading3"/>
      </w:pPr>
      <w:bookmarkStart w:id="360" w:name="_Toc231317848"/>
      <w:r>
        <w:rPr>
          <w:rFonts w:eastAsia="Times New Roman"/>
        </w:rPr>
        <w:lastRenderedPageBreak/>
        <w:t>5.</w:t>
      </w:r>
      <w:r w:rsidRPr="1D1F761F">
        <w:rPr>
          <w:rFonts w:eastAsia="Times New Roman"/>
        </w:rPr>
        <w:t>7.4 Notification Component</w:t>
      </w:r>
      <w:bookmarkEnd w:id="360"/>
    </w:p>
    <w:p w14:paraId="1FDF4D58" w14:textId="77777777" w:rsidR="00871394" w:rsidRDefault="00871394" w:rsidP="00871394">
      <w:pPr>
        <w:spacing w:after="0"/>
      </w:pPr>
      <w:r w:rsidRPr="1D1F761F">
        <w:rPr>
          <w:rFonts w:eastAsia="Times New Roman" w:cs="Times New Roman"/>
          <w:b/>
          <w:bCs/>
        </w:rPr>
        <w:t>Purpose:</w:t>
      </w:r>
      <w:r w:rsidRPr="1D1F761F">
        <w:rPr>
          <w:rFonts w:eastAsia="Times New Roman" w:cs="Times New Roman"/>
        </w:rPr>
        <w:t xml:space="preserve"> Sends alerts for new or updated events.</w:t>
      </w:r>
    </w:p>
    <w:p w14:paraId="54A6FD7D" w14:textId="77777777" w:rsidR="00871394" w:rsidRDefault="00871394" w:rsidP="00871394">
      <w:pPr>
        <w:spacing w:after="0"/>
      </w:pPr>
      <w:r w:rsidRPr="51622E92">
        <w:rPr>
          <w:rFonts w:eastAsia="Times New Roman" w:cs="Times New Roman"/>
          <w:b/>
          <w:bCs/>
          <w:szCs w:val="24"/>
        </w:rPr>
        <w:t>PDL:</w:t>
      </w:r>
    </w:p>
    <w:p w14:paraId="25577A0E" w14:textId="77777777" w:rsidR="00871394" w:rsidRDefault="00871394" w:rsidP="00871394">
      <w:pPr>
        <w:spacing w:after="0"/>
      </w:pPr>
      <w:r w:rsidRPr="1D1F761F">
        <w:rPr>
          <w:rFonts w:eastAsia="Times New Roman" w:cs="Times New Roman"/>
          <w:i/>
          <w:iCs/>
        </w:rPr>
        <w:t xml:space="preserve">function </w:t>
      </w:r>
      <w:proofErr w:type="spellStart"/>
      <w:r w:rsidRPr="1D1F761F">
        <w:rPr>
          <w:rFonts w:eastAsia="Times New Roman" w:cs="Times New Roman"/>
          <w:i/>
          <w:iCs/>
        </w:rPr>
        <w:t>sendAlert</w:t>
      </w:r>
      <w:proofErr w:type="spellEnd"/>
      <w:r w:rsidRPr="1D1F761F">
        <w:rPr>
          <w:rFonts w:eastAsia="Times New Roman" w:cs="Times New Roman"/>
          <w:i/>
          <w:iCs/>
        </w:rPr>
        <w:t>(</w:t>
      </w:r>
      <w:proofErr w:type="spellStart"/>
      <w:r w:rsidRPr="1D1F761F">
        <w:rPr>
          <w:rFonts w:eastAsia="Times New Roman" w:cs="Times New Roman"/>
          <w:i/>
          <w:iCs/>
        </w:rPr>
        <w:t>eventId</w:t>
      </w:r>
      <w:proofErr w:type="spellEnd"/>
      <w:r w:rsidRPr="1D1F761F">
        <w:rPr>
          <w:rFonts w:eastAsia="Times New Roman" w:cs="Times New Roman"/>
          <w:i/>
          <w:iCs/>
        </w:rPr>
        <w:t>):</w:t>
      </w:r>
    </w:p>
    <w:p w14:paraId="27F2362A" w14:textId="77777777" w:rsidR="00871394" w:rsidRDefault="00871394" w:rsidP="00871394">
      <w:pPr>
        <w:spacing w:after="0"/>
      </w:pPr>
      <w:r w:rsidRPr="1D1F761F">
        <w:rPr>
          <w:rFonts w:eastAsia="Times New Roman" w:cs="Times New Roman"/>
          <w:i/>
          <w:iCs/>
        </w:rPr>
        <w:t xml:space="preserve">    subscribers = </w:t>
      </w:r>
      <w:proofErr w:type="spellStart"/>
      <w:r w:rsidRPr="1D1F761F">
        <w:rPr>
          <w:rFonts w:eastAsia="Times New Roman" w:cs="Times New Roman"/>
          <w:i/>
          <w:iCs/>
        </w:rPr>
        <w:t>getActiveUsers</w:t>
      </w:r>
      <w:proofErr w:type="spellEnd"/>
      <w:r w:rsidRPr="1D1F761F">
        <w:rPr>
          <w:rFonts w:eastAsia="Times New Roman" w:cs="Times New Roman"/>
          <w:i/>
          <w:iCs/>
        </w:rPr>
        <w:t>()</w:t>
      </w:r>
    </w:p>
    <w:p w14:paraId="1214C340" w14:textId="77777777" w:rsidR="00871394" w:rsidRDefault="00871394" w:rsidP="00871394">
      <w:pPr>
        <w:spacing w:after="0"/>
      </w:pPr>
      <w:r w:rsidRPr="1D1F761F">
        <w:rPr>
          <w:rFonts w:eastAsia="Times New Roman" w:cs="Times New Roman"/>
          <w:i/>
          <w:iCs/>
        </w:rPr>
        <w:t xml:space="preserve">    for each user in subscribers:</w:t>
      </w:r>
    </w:p>
    <w:p w14:paraId="4193277F" w14:textId="77777777" w:rsidR="00871394" w:rsidRDefault="00871394" w:rsidP="00871394">
      <w:pPr>
        <w:spacing w:after="0"/>
      </w:pPr>
      <w:r w:rsidRPr="1D1F761F">
        <w:rPr>
          <w:rFonts w:eastAsia="Times New Roman" w:cs="Times New Roman"/>
          <w:i/>
          <w:iCs/>
        </w:rPr>
        <w:t xml:space="preserve">        </w:t>
      </w:r>
      <w:proofErr w:type="spellStart"/>
      <w:r w:rsidRPr="1D1F761F">
        <w:rPr>
          <w:rFonts w:eastAsia="Times New Roman" w:cs="Times New Roman"/>
          <w:i/>
          <w:iCs/>
        </w:rPr>
        <w:t>pushMessage</w:t>
      </w:r>
      <w:proofErr w:type="spellEnd"/>
      <w:r w:rsidRPr="1D1F761F">
        <w:rPr>
          <w:rFonts w:eastAsia="Times New Roman" w:cs="Times New Roman"/>
          <w:i/>
          <w:iCs/>
        </w:rPr>
        <w:t xml:space="preserve">(user, </w:t>
      </w:r>
      <w:proofErr w:type="spellStart"/>
      <w:r w:rsidRPr="1D1F761F">
        <w:rPr>
          <w:rFonts w:eastAsia="Times New Roman" w:cs="Times New Roman"/>
          <w:i/>
          <w:iCs/>
        </w:rPr>
        <w:t>eventId</w:t>
      </w:r>
      <w:proofErr w:type="spellEnd"/>
      <w:r w:rsidRPr="1D1F761F">
        <w:rPr>
          <w:rFonts w:eastAsia="Times New Roman" w:cs="Times New Roman"/>
          <w:i/>
          <w:iCs/>
        </w:rPr>
        <w:t>)</w:t>
      </w:r>
    </w:p>
    <w:p w14:paraId="455F0449" w14:textId="77777777" w:rsidR="00871394" w:rsidRDefault="00871394" w:rsidP="00871394">
      <w:pPr>
        <w:pStyle w:val="Heading3"/>
      </w:pPr>
      <w:bookmarkStart w:id="361" w:name="_Toc231317849"/>
      <w:r>
        <w:rPr>
          <w:rFonts w:eastAsia="Times New Roman"/>
        </w:rPr>
        <w:t>5.</w:t>
      </w:r>
      <w:r w:rsidRPr="1D1F761F">
        <w:rPr>
          <w:rFonts w:eastAsia="Times New Roman"/>
        </w:rPr>
        <w:t>7.5 Repository Layer (Data Access Component)</w:t>
      </w:r>
      <w:bookmarkEnd w:id="361"/>
    </w:p>
    <w:p w14:paraId="6934337E" w14:textId="77777777" w:rsidR="00871394" w:rsidRDefault="00871394" w:rsidP="00871394">
      <w:pPr>
        <w:spacing w:after="0"/>
      </w:pPr>
      <w:r w:rsidRPr="1D1F761F">
        <w:rPr>
          <w:rFonts w:eastAsia="Times New Roman" w:cs="Times New Roman"/>
          <w:b/>
          <w:bCs/>
        </w:rPr>
        <w:t>Purpose:</w:t>
      </w:r>
      <w:r w:rsidRPr="1D1F761F">
        <w:rPr>
          <w:rFonts w:eastAsia="Times New Roman" w:cs="Times New Roman"/>
        </w:rPr>
        <w:t xml:space="preserve"> Store and retrieve event data.</w:t>
      </w:r>
    </w:p>
    <w:p w14:paraId="12A853D9" w14:textId="77777777" w:rsidR="00871394" w:rsidRDefault="00871394" w:rsidP="00871394">
      <w:pPr>
        <w:spacing w:after="0"/>
      </w:pPr>
      <w:r w:rsidRPr="51622E92">
        <w:rPr>
          <w:rFonts w:eastAsia="Times New Roman" w:cs="Times New Roman"/>
          <w:b/>
          <w:bCs/>
          <w:szCs w:val="24"/>
        </w:rPr>
        <w:t>PDL:</w:t>
      </w:r>
    </w:p>
    <w:p w14:paraId="5EA574F6" w14:textId="77777777" w:rsidR="00871394" w:rsidRDefault="00871394" w:rsidP="00871394">
      <w:pPr>
        <w:spacing w:after="0"/>
      </w:pPr>
      <w:r w:rsidRPr="1D1F761F">
        <w:rPr>
          <w:rFonts w:eastAsia="Times New Roman" w:cs="Times New Roman"/>
          <w:i/>
          <w:iCs/>
        </w:rPr>
        <w:t xml:space="preserve">function </w:t>
      </w:r>
      <w:proofErr w:type="spellStart"/>
      <w:r w:rsidRPr="1D1F761F">
        <w:rPr>
          <w:rFonts w:eastAsia="Times New Roman" w:cs="Times New Roman"/>
          <w:i/>
          <w:iCs/>
        </w:rPr>
        <w:t>saveEvent</w:t>
      </w:r>
      <w:proofErr w:type="spellEnd"/>
      <w:r w:rsidRPr="1D1F761F">
        <w:rPr>
          <w:rFonts w:eastAsia="Times New Roman" w:cs="Times New Roman"/>
          <w:i/>
          <w:iCs/>
        </w:rPr>
        <w:t>(event):</w:t>
      </w:r>
    </w:p>
    <w:p w14:paraId="0C84E600" w14:textId="77777777" w:rsidR="00871394" w:rsidRDefault="00871394" w:rsidP="00871394">
      <w:pPr>
        <w:spacing w:after="0"/>
        <w:rPr>
          <w:rFonts w:eastAsia="Times New Roman" w:cs="Times New Roman"/>
          <w:i/>
          <w:iCs/>
        </w:rPr>
      </w:pPr>
      <w:r w:rsidRPr="1D1F761F">
        <w:rPr>
          <w:rFonts w:eastAsia="Times New Roman" w:cs="Times New Roman"/>
          <w:i/>
          <w:iCs/>
        </w:rPr>
        <w:t xml:space="preserve">    SQL INSERT or UPDATE event</w:t>
      </w:r>
    </w:p>
    <w:p w14:paraId="61783F4D" w14:textId="77777777" w:rsidR="00871394" w:rsidRDefault="00871394" w:rsidP="00871394">
      <w:pPr>
        <w:spacing w:after="0"/>
      </w:pPr>
      <w:r w:rsidRPr="51622E92">
        <w:rPr>
          <w:rFonts w:eastAsia="Times New Roman" w:cs="Times New Roman"/>
          <w:i/>
          <w:iCs/>
          <w:szCs w:val="24"/>
        </w:rPr>
        <w:t xml:space="preserve"> </w:t>
      </w:r>
    </w:p>
    <w:p w14:paraId="5D215ABE" w14:textId="77777777" w:rsidR="00871394" w:rsidRDefault="00871394" w:rsidP="00871394">
      <w:pPr>
        <w:spacing w:after="0"/>
      </w:pPr>
      <w:r w:rsidRPr="1D1F761F">
        <w:rPr>
          <w:rFonts w:eastAsia="Times New Roman" w:cs="Times New Roman"/>
          <w:i/>
          <w:iCs/>
        </w:rPr>
        <w:t xml:space="preserve">function </w:t>
      </w:r>
      <w:proofErr w:type="spellStart"/>
      <w:r w:rsidRPr="1D1F761F">
        <w:rPr>
          <w:rFonts w:eastAsia="Times New Roman" w:cs="Times New Roman"/>
          <w:i/>
          <w:iCs/>
        </w:rPr>
        <w:t>getEvent</w:t>
      </w:r>
      <w:proofErr w:type="spellEnd"/>
      <w:r w:rsidRPr="1D1F761F">
        <w:rPr>
          <w:rFonts w:eastAsia="Times New Roman" w:cs="Times New Roman"/>
          <w:i/>
          <w:iCs/>
        </w:rPr>
        <w:t>(</w:t>
      </w:r>
      <w:proofErr w:type="spellStart"/>
      <w:r w:rsidRPr="1D1F761F">
        <w:rPr>
          <w:rFonts w:eastAsia="Times New Roman" w:cs="Times New Roman"/>
          <w:i/>
          <w:iCs/>
        </w:rPr>
        <w:t>eventId</w:t>
      </w:r>
      <w:proofErr w:type="spellEnd"/>
      <w:r w:rsidRPr="1D1F761F">
        <w:rPr>
          <w:rFonts w:eastAsia="Times New Roman" w:cs="Times New Roman"/>
          <w:i/>
          <w:iCs/>
        </w:rPr>
        <w:t>):</w:t>
      </w:r>
    </w:p>
    <w:p w14:paraId="63A308D5" w14:textId="77777777" w:rsidR="00871394" w:rsidRDefault="00871394" w:rsidP="00871394">
      <w:pPr>
        <w:spacing w:after="0"/>
        <w:rPr>
          <w:rFonts w:eastAsia="Times New Roman" w:cs="Times New Roman"/>
          <w:i/>
          <w:iCs/>
        </w:rPr>
      </w:pPr>
      <w:r w:rsidRPr="1D1F761F">
        <w:rPr>
          <w:rFonts w:eastAsia="Times New Roman" w:cs="Times New Roman"/>
          <w:i/>
          <w:iCs/>
        </w:rPr>
        <w:t xml:space="preserve">    return SQL SELECT event WHERE id = </w:t>
      </w:r>
      <w:proofErr w:type="spellStart"/>
      <w:r w:rsidRPr="1D1F761F">
        <w:rPr>
          <w:rFonts w:eastAsia="Times New Roman" w:cs="Times New Roman"/>
          <w:i/>
          <w:iCs/>
        </w:rPr>
        <w:t>eventId</w:t>
      </w:r>
      <w:proofErr w:type="spellEnd"/>
    </w:p>
    <w:p w14:paraId="0096BD1B" w14:textId="77777777" w:rsidR="00871394" w:rsidRDefault="00871394" w:rsidP="00871394">
      <w:pPr>
        <w:spacing w:after="0"/>
        <w:rPr>
          <w:rFonts w:eastAsia="Times New Roman" w:cs="Times New Roman"/>
          <w:i/>
          <w:iCs/>
          <w:szCs w:val="24"/>
        </w:rPr>
      </w:pPr>
    </w:p>
    <w:p w14:paraId="31E1739A" w14:textId="77777777" w:rsidR="00871394" w:rsidRDefault="00871394" w:rsidP="00871394">
      <w:pPr>
        <w:spacing w:after="0" w:line="240" w:lineRule="auto"/>
        <w:rPr>
          <w:rFonts w:eastAsiaTheme="majorEastAsia" w:cs="Times New Roman"/>
          <w:b/>
          <w:bCs/>
          <w:color w:val="365F91" w:themeColor="accent1" w:themeShade="BF"/>
          <w:sz w:val="28"/>
        </w:rPr>
      </w:pPr>
    </w:p>
    <w:p w14:paraId="311C96AA" w14:textId="77777777" w:rsidR="00871394" w:rsidRPr="003275D5" w:rsidRDefault="00871394" w:rsidP="00871394">
      <w:pPr>
        <w:spacing w:after="0" w:line="240" w:lineRule="auto"/>
        <w:rPr>
          <w:rFonts w:eastAsiaTheme="majorEastAsia" w:cs="Times New Roman"/>
          <w:b/>
          <w:bCs/>
          <w:color w:val="365F91" w:themeColor="accent1" w:themeShade="BF"/>
          <w:sz w:val="28"/>
        </w:rPr>
      </w:pPr>
      <w:r w:rsidRPr="003275D5">
        <w:rPr>
          <w:rFonts w:cs="Times New Roman"/>
        </w:rPr>
        <w:br w:type="page"/>
      </w:r>
    </w:p>
    <w:p w14:paraId="30CCD42F" w14:textId="77777777" w:rsidR="00871394" w:rsidRPr="003275D5" w:rsidRDefault="00871394" w:rsidP="00871394">
      <w:pPr>
        <w:pStyle w:val="Heading2"/>
      </w:pPr>
      <w:bookmarkStart w:id="362" w:name="_Toc216110156"/>
      <w:bookmarkStart w:id="363" w:name="_Toc231317850"/>
      <w:r>
        <w:lastRenderedPageBreak/>
        <w:t xml:space="preserve">5.8 </w:t>
      </w:r>
      <w:r w:rsidRPr="06DCED2C">
        <w:t>Detailed System Design</w:t>
      </w:r>
      <w:bookmarkEnd w:id="343"/>
      <w:bookmarkEnd w:id="344"/>
      <w:bookmarkEnd w:id="362"/>
      <w:bookmarkEnd w:id="363"/>
    </w:p>
    <w:p w14:paraId="3CF4D7CB" w14:textId="77777777" w:rsidR="00871394" w:rsidRPr="00F956D3" w:rsidRDefault="00871394" w:rsidP="00871394">
      <w:pPr>
        <w:spacing w:after="0"/>
        <w:ind w:firstLine="540"/>
        <w:jc w:val="both"/>
        <w:rPr>
          <w:rFonts w:cs="Times New Roman"/>
        </w:rPr>
      </w:pPr>
      <w:bookmarkStart w:id="364" w:name="_Toc166397678"/>
      <w:bookmarkStart w:id="365" w:name="_Toc166398935"/>
      <w:r w:rsidRPr="00B06A91">
        <w:rPr>
          <w:rFonts w:cs="Times New Roman"/>
        </w:rPr>
        <w:t xml:space="preserve">The </w:t>
      </w:r>
      <w:r w:rsidRPr="00486766">
        <w:rPr>
          <w:rFonts w:cs="Times New Roman"/>
        </w:rPr>
        <w:t xml:space="preserve">Detailed </w:t>
      </w:r>
      <w:r w:rsidRPr="00B06A91">
        <w:rPr>
          <w:rFonts w:cs="Times New Roman"/>
        </w:rPr>
        <w:t>System Design document provides a comprehensive overview of each component's role, the constraints that govern its operation, and its interaction with other components for the common goal of providing real-time accident detection and response, thereby conforming to the system's requirements and its architecture. Besides, it also lays out the application resources, interactions, and dataflows between services, processing logic at a high-level, and the interface/exports that each subsystem exposes for a maintainable, testable integration throughout the pipeline. Moreover, it contains detailed references for the design of subsystems and employs sequence and UML diagrams to make the distribution of responsibilities, state transitions, and messages across components clear, thus ensuring that developers and reviewers have a common, traceable understanding of behavior and dependencies.</w:t>
      </w:r>
    </w:p>
    <w:p w14:paraId="1807583C" w14:textId="77777777" w:rsidR="00871394" w:rsidRDefault="00871394" w:rsidP="00871394">
      <w:pPr>
        <w:pStyle w:val="Heading3"/>
      </w:pPr>
      <w:bookmarkStart w:id="366" w:name="_Toc216110157"/>
      <w:bookmarkStart w:id="367" w:name="_Toc231317851"/>
      <w:r>
        <w:t xml:space="preserve">5.8.1 </w:t>
      </w:r>
      <w:r w:rsidRPr="003275D5">
        <w:t>Classification</w:t>
      </w:r>
      <w:bookmarkEnd w:id="364"/>
      <w:bookmarkEnd w:id="365"/>
      <w:r>
        <w:t xml:space="preserve">, </w:t>
      </w:r>
      <w:r w:rsidRPr="003275D5">
        <w:t>Definition</w:t>
      </w:r>
      <w:r>
        <w:t xml:space="preserve"> </w:t>
      </w:r>
      <w:r w:rsidRPr="0037330C">
        <w:t>and Responsibilitie</w:t>
      </w:r>
      <w:r>
        <w:t>s</w:t>
      </w:r>
      <w:bookmarkEnd w:id="366"/>
      <w:bookmarkEnd w:id="367"/>
    </w:p>
    <w:p w14:paraId="6CD0AA8B" w14:textId="77777777" w:rsidR="00871394" w:rsidRDefault="00871394" w:rsidP="00871394">
      <w:pPr>
        <w:spacing w:after="0"/>
        <w:jc w:val="both"/>
        <w:rPr>
          <w:rFonts w:cs="Times New Roman"/>
        </w:rPr>
      </w:pPr>
      <w:r w:rsidRPr="00A3496A">
        <w:rPr>
          <w:rFonts w:cs="Times New Roman"/>
        </w:rPr>
        <w:t>This section summarizes each component’s type, purpose, and key duties to ensure clear ownership and traceability from requirements to implementation across the accident detection and response pipeline.​</w:t>
      </w:r>
    </w:p>
    <w:p w14:paraId="1C2B91E8" w14:textId="77777777" w:rsidR="00871394" w:rsidRPr="00A3496A" w:rsidRDefault="00871394" w:rsidP="00871394">
      <w:pPr>
        <w:spacing w:after="0"/>
        <w:jc w:val="center"/>
        <w:rPr>
          <w:rFonts w:cs="Times New Roman"/>
        </w:rPr>
      </w:pPr>
    </w:p>
    <w:tbl>
      <w:tblPr>
        <w:tblStyle w:val="GridTable4-Accent1"/>
        <w:tblW w:w="5000" w:type="pct"/>
        <w:tblLook w:val="04A0" w:firstRow="1" w:lastRow="0" w:firstColumn="1" w:lastColumn="0" w:noHBand="0" w:noVBand="1"/>
      </w:tblPr>
      <w:tblGrid>
        <w:gridCol w:w="2012"/>
        <w:gridCol w:w="1603"/>
        <w:gridCol w:w="6311"/>
      </w:tblGrid>
      <w:tr w:rsidR="00871394" w:rsidRPr="00426DEA" w14:paraId="7C82D47E" w14:textId="77777777" w:rsidTr="004528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892B0D" w14:textId="77777777" w:rsidR="00871394" w:rsidRPr="00426DEA" w:rsidRDefault="00871394" w:rsidP="004528F3">
            <w:pPr>
              <w:spacing w:after="200" w:line="276" w:lineRule="auto"/>
            </w:pPr>
            <w:r w:rsidRPr="00426DEA">
              <w:t>Component</w:t>
            </w:r>
          </w:p>
        </w:tc>
        <w:tc>
          <w:tcPr>
            <w:tcW w:w="0" w:type="auto"/>
            <w:hideMark/>
          </w:tcPr>
          <w:p w14:paraId="7F456D48" w14:textId="77777777" w:rsidR="00871394" w:rsidRPr="00426DEA" w:rsidRDefault="00871394" w:rsidP="004528F3">
            <w:pPr>
              <w:spacing w:after="200" w:line="276" w:lineRule="auto"/>
              <w:cnfStyle w:val="100000000000" w:firstRow="1" w:lastRow="0" w:firstColumn="0" w:lastColumn="0" w:oddVBand="0" w:evenVBand="0" w:oddHBand="0" w:evenHBand="0" w:firstRowFirstColumn="0" w:firstRowLastColumn="0" w:lastRowFirstColumn="0" w:lastRowLastColumn="0"/>
            </w:pPr>
            <w:r w:rsidRPr="00426DEA">
              <w:t>Classification</w:t>
            </w:r>
          </w:p>
        </w:tc>
        <w:tc>
          <w:tcPr>
            <w:tcW w:w="0" w:type="auto"/>
            <w:hideMark/>
          </w:tcPr>
          <w:p w14:paraId="257E6203" w14:textId="77777777" w:rsidR="00871394" w:rsidRPr="00426DEA" w:rsidRDefault="00871394" w:rsidP="004528F3">
            <w:pPr>
              <w:spacing w:after="200" w:line="276" w:lineRule="auto"/>
              <w:cnfStyle w:val="100000000000" w:firstRow="1" w:lastRow="0" w:firstColumn="0" w:lastColumn="0" w:oddVBand="0" w:evenVBand="0" w:oddHBand="0" w:evenHBand="0" w:firstRowFirstColumn="0" w:firstRowLastColumn="0" w:lastRowFirstColumn="0" w:lastRowLastColumn="0"/>
            </w:pPr>
            <w:r w:rsidRPr="00426DEA">
              <w:t>Definition and Responsibility</w:t>
            </w:r>
          </w:p>
        </w:tc>
      </w:tr>
      <w:tr w:rsidR="00871394" w:rsidRPr="00426DEA" w14:paraId="384DA43B"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EE9F2" w14:textId="77777777" w:rsidR="00871394" w:rsidRPr="00426DEA" w:rsidRDefault="00871394" w:rsidP="004528F3">
            <w:pPr>
              <w:spacing w:after="200" w:line="276" w:lineRule="auto"/>
            </w:pPr>
            <w:r w:rsidRPr="00426DEA">
              <w:t>Video Acquisition &amp; Detection</w:t>
            </w:r>
          </w:p>
        </w:tc>
        <w:tc>
          <w:tcPr>
            <w:tcW w:w="0" w:type="auto"/>
            <w:hideMark/>
          </w:tcPr>
          <w:p w14:paraId="3701D2A4" w14:textId="77777777" w:rsidR="00871394" w:rsidRPr="00426DEA"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0426DEA">
              <w:t>Subsystem</w:t>
            </w:r>
          </w:p>
        </w:tc>
        <w:tc>
          <w:tcPr>
            <w:tcW w:w="0" w:type="auto"/>
            <w:hideMark/>
          </w:tcPr>
          <w:p w14:paraId="5BFA9C5E" w14:textId="77777777" w:rsidR="00871394" w:rsidRPr="00426DEA"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06457CA">
              <w:t>It is receiving the live video feeds, preparing the images, running the AI models to identify potential accidents, and subsequently transmitting the detection events in a universally accepted format for further processing.</w:t>
            </w:r>
          </w:p>
        </w:tc>
      </w:tr>
      <w:tr w:rsidR="00871394" w:rsidRPr="00426DEA" w14:paraId="60AFFDD6" w14:textId="77777777" w:rsidTr="004528F3">
        <w:tc>
          <w:tcPr>
            <w:cnfStyle w:val="001000000000" w:firstRow="0" w:lastRow="0" w:firstColumn="1" w:lastColumn="0" w:oddVBand="0" w:evenVBand="0" w:oddHBand="0" w:evenHBand="0" w:firstRowFirstColumn="0" w:firstRowLastColumn="0" w:lastRowFirstColumn="0" w:lastRowLastColumn="0"/>
            <w:tcW w:w="0" w:type="auto"/>
            <w:hideMark/>
          </w:tcPr>
          <w:p w14:paraId="15A23C5C" w14:textId="77777777" w:rsidR="00871394" w:rsidRPr="00426DEA" w:rsidRDefault="00871394" w:rsidP="004528F3">
            <w:pPr>
              <w:spacing w:after="200" w:line="276" w:lineRule="auto"/>
            </w:pPr>
            <w:r w:rsidRPr="00426DEA">
              <w:t>Emergency Event Management</w:t>
            </w:r>
          </w:p>
        </w:tc>
        <w:tc>
          <w:tcPr>
            <w:tcW w:w="0" w:type="auto"/>
            <w:hideMark/>
          </w:tcPr>
          <w:p w14:paraId="0BF24F7F" w14:textId="77777777" w:rsidR="00871394" w:rsidRPr="00426DEA"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0426DEA">
              <w:t>Subsystem</w:t>
            </w:r>
          </w:p>
        </w:tc>
        <w:tc>
          <w:tcPr>
            <w:tcW w:w="0" w:type="auto"/>
            <w:hideMark/>
          </w:tcPr>
          <w:p w14:paraId="69E065D8" w14:textId="77777777" w:rsidR="00871394" w:rsidRPr="00426DEA"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0E62D68">
              <w:t>It is performing the functions of the major accident event lifecycle controller by handling the succession of creating, checking, assigning, updating, and changing the event state.</w:t>
            </w:r>
          </w:p>
        </w:tc>
      </w:tr>
      <w:tr w:rsidR="00871394" w:rsidRPr="00426DEA" w14:paraId="2857144D"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9E9EF" w14:textId="77777777" w:rsidR="00871394" w:rsidRPr="00426DEA" w:rsidRDefault="00871394" w:rsidP="004528F3">
            <w:pPr>
              <w:spacing w:after="200" w:line="276" w:lineRule="auto"/>
            </w:pPr>
            <w:r w:rsidRPr="00426DEA">
              <w:t>Emergency Units Management</w:t>
            </w:r>
          </w:p>
        </w:tc>
        <w:tc>
          <w:tcPr>
            <w:tcW w:w="0" w:type="auto"/>
            <w:hideMark/>
          </w:tcPr>
          <w:p w14:paraId="438064F1" w14:textId="77777777" w:rsidR="00871394" w:rsidRPr="00426DEA"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0426DEA">
              <w:t>Subsystem</w:t>
            </w:r>
          </w:p>
        </w:tc>
        <w:tc>
          <w:tcPr>
            <w:tcW w:w="0" w:type="auto"/>
            <w:hideMark/>
          </w:tcPr>
          <w:p w14:paraId="2FAD59B4" w14:textId="77777777" w:rsidR="00871394" w:rsidRPr="00426DEA"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06D5BF9">
              <w:t>It continues to manage the lists of responders and their live availability, performs geospatial proximity queries, and helps in assigning the nearest suitable units to incidents.</w:t>
            </w:r>
          </w:p>
        </w:tc>
      </w:tr>
      <w:tr w:rsidR="00871394" w:rsidRPr="00426DEA" w14:paraId="6A6C1BDC" w14:textId="77777777" w:rsidTr="004528F3">
        <w:tc>
          <w:tcPr>
            <w:cnfStyle w:val="001000000000" w:firstRow="0" w:lastRow="0" w:firstColumn="1" w:lastColumn="0" w:oddVBand="0" w:evenVBand="0" w:oddHBand="0" w:evenHBand="0" w:firstRowFirstColumn="0" w:firstRowLastColumn="0" w:lastRowFirstColumn="0" w:lastRowLastColumn="0"/>
            <w:tcW w:w="0" w:type="auto"/>
            <w:hideMark/>
          </w:tcPr>
          <w:p w14:paraId="2FB29382" w14:textId="77777777" w:rsidR="00871394" w:rsidRPr="00426DEA" w:rsidRDefault="00871394" w:rsidP="004528F3">
            <w:pPr>
              <w:spacing w:after="200" w:line="276" w:lineRule="auto"/>
            </w:pPr>
            <w:r w:rsidRPr="00426DEA">
              <w:t>Notification &amp; Alerting</w:t>
            </w:r>
          </w:p>
        </w:tc>
        <w:tc>
          <w:tcPr>
            <w:tcW w:w="0" w:type="auto"/>
            <w:hideMark/>
          </w:tcPr>
          <w:p w14:paraId="70D1AB47" w14:textId="77777777" w:rsidR="00871394" w:rsidRPr="00426DEA"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0426DEA">
              <w:t>Subsystem</w:t>
            </w:r>
          </w:p>
        </w:tc>
        <w:tc>
          <w:tcPr>
            <w:tcW w:w="0" w:type="auto"/>
            <w:hideMark/>
          </w:tcPr>
          <w:p w14:paraId="36A4C6D1" w14:textId="77777777" w:rsidR="00871394" w:rsidRPr="00426DEA"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0663B23">
              <w:t>Through push channels and external connectors, it provides real-time updates to users which implies that alerts and status changes have been delivered in a trustworthy and auditable way.</w:t>
            </w:r>
          </w:p>
        </w:tc>
      </w:tr>
      <w:tr w:rsidR="00871394" w:rsidRPr="00426DEA" w14:paraId="350AC20C"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75C241" w14:textId="77777777" w:rsidR="00871394" w:rsidRPr="00426DEA" w:rsidRDefault="00871394" w:rsidP="004528F3">
            <w:pPr>
              <w:spacing w:after="200" w:line="276" w:lineRule="auto"/>
            </w:pPr>
            <w:r w:rsidRPr="00426DEA">
              <w:t>UI Dashboard</w:t>
            </w:r>
          </w:p>
        </w:tc>
        <w:tc>
          <w:tcPr>
            <w:tcW w:w="0" w:type="auto"/>
            <w:hideMark/>
          </w:tcPr>
          <w:p w14:paraId="50AA10B4" w14:textId="77777777" w:rsidR="00871394" w:rsidRPr="00426DEA"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0426DEA">
              <w:t>Subsystem</w:t>
            </w:r>
          </w:p>
        </w:tc>
        <w:tc>
          <w:tcPr>
            <w:tcW w:w="0" w:type="auto"/>
            <w:hideMark/>
          </w:tcPr>
          <w:p w14:paraId="274FA21C" w14:textId="77777777" w:rsidR="00871394" w:rsidRPr="00426DEA"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0663B23">
              <w:t>It incorporates a secure web interface for monitoring incidents, displaying them on a map and in a list, and performing CRUD operations for system entities at the administrative level.</w:t>
            </w:r>
          </w:p>
        </w:tc>
      </w:tr>
      <w:tr w:rsidR="00871394" w:rsidRPr="00426DEA" w14:paraId="6D145AF9" w14:textId="77777777" w:rsidTr="004528F3">
        <w:tc>
          <w:tcPr>
            <w:cnfStyle w:val="001000000000" w:firstRow="0" w:lastRow="0" w:firstColumn="1" w:lastColumn="0" w:oddVBand="0" w:evenVBand="0" w:oddHBand="0" w:evenHBand="0" w:firstRowFirstColumn="0" w:firstRowLastColumn="0" w:lastRowFirstColumn="0" w:lastRowLastColumn="0"/>
            <w:tcW w:w="0" w:type="auto"/>
            <w:hideMark/>
          </w:tcPr>
          <w:p w14:paraId="78C310D6" w14:textId="77777777" w:rsidR="00871394" w:rsidRPr="00426DEA" w:rsidRDefault="00871394" w:rsidP="004528F3">
            <w:pPr>
              <w:spacing w:after="200" w:line="276" w:lineRule="auto"/>
            </w:pPr>
            <w:r w:rsidRPr="00426DEA">
              <w:t>Data Management &amp; Storage</w:t>
            </w:r>
          </w:p>
        </w:tc>
        <w:tc>
          <w:tcPr>
            <w:tcW w:w="0" w:type="auto"/>
            <w:hideMark/>
          </w:tcPr>
          <w:p w14:paraId="6E69D0B5" w14:textId="77777777" w:rsidR="00871394" w:rsidRPr="00426DEA"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0426DEA">
              <w:t>Subsystem</w:t>
            </w:r>
          </w:p>
        </w:tc>
        <w:tc>
          <w:tcPr>
            <w:tcW w:w="0" w:type="auto"/>
            <w:hideMark/>
          </w:tcPr>
          <w:p w14:paraId="6C78B067" w14:textId="77777777" w:rsidR="00871394" w:rsidRPr="00426DEA"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06039E0">
              <w:t>It assures adherence to the ACID model for the core records and media artifacts by offering repository interfaces and indexing for fast reading and writing across services.</w:t>
            </w:r>
          </w:p>
        </w:tc>
      </w:tr>
      <w:tr w:rsidR="00871394" w:rsidRPr="00426DEA" w14:paraId="626DE9B8"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F2F087" w14:textId="77777777" w:rsidR="00871394" w:rsidRPr="00426DEA" w:rsidRDefault="00871394" w:rsidP="004528F3">
            <w:pPr>
              <w:spacing w:after="200" w:line="276" w:lineRule="auto"/>
            </w:pPr>
            <w:r w:rsidRPr="00426DEA">
              <w:lastRenderedPageBreak/>
              <w:t>Cross-Cutting Services</w:t>
            </w:r>
          </w:p>
        </w:tc>
        <w:tc>
          <w:tcPr>
            <w:tcW w:w="0" w:type="auto"/>
            <w:hideMark/>
          </w:tcPr>
          <w:p w14:paraId="43023E70" w14:textId="77777777" w:rsidR="00871394" w:rsidRPr="00426DEA"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0426DEA">
              <w:t>Module set</w:t>
            </w:r>
          </w:p>
        </w:tc>
        <w:tc>
          <w:tcPr>
            <w:tcW w:w="0" w:type="auto"/>
            <w:hideMark/>
          </w:tcPr>
          <w:p w14:paraId="48222EE5" w14:textId="77777777" w:rsidR="00871394" w:rsidRPr="00426DEA" w:rsidRDefault="00871394" w:rsidP="004528F3">
            <w:pPr>
              <w:keepNext/>
              <w:spacing w:after="200" w:line="276" w:lineRule="auto"/>
              <w:cnfStyle w:val="000000100000" w:firstRow="0" w:lastRow="0" w:firstColumn="0" w:lastColumn="0" w:oddVBand="0" w:evenVBand="0" w:oddHBand="1" w:evenHBand="0" w:firstRowFirstColumn="0" w:firstRowLastColumn="0" w:lastRowFirstColumn="0" w:lastRowLastColumn="0"/>
            </w:pPr>
            <w:r w:rsidRPr="00876699">
              <w:t>Besides, it implements authentication, authorization, logging, and performance targets corresponding to the behavior off the subsystem, system-level requirements, and documentation traceability.</w:t>
            </w:r>
          </w:p>
        </w:tc>
      </w:tr>
    </w:tbl>
    <w:p w14:paraId="2DAC3294" w14:textId="5A80B387" w:rsidR="00871394" w:rsidRPr="00151BFF" w:rsidRDefault="00871394" w:rsidP="00871394">
      <w:pPr>
        <w:pStyle w:val="Caption"/>
        <w:rPr>
          <w:color w:val="7F7F7F" w:themeColor="text1" w:themeTint="80"/>
          <w:sz w:val="20"/>
          <w:szCs w:val="20"/>
        </w:rPr>
      </w:pPr>
      <w:bookmarkStart w:id="368" w:name="_Toc231317984"/>
      <w:r>
        <w:t xml:space="preserve">Table </w:t>
      </w:r>
      <w:fldSimple w:instr=" SEQ Table \* ARABIC ">
        <w:r w:rsidR="00FA1D5A">
          <w:rPr>
            <w:noProof/>
          </w:rPr>
          <w:t>26</w:t>
        </w:r>
      </w:fldSimple>
      <w:r>
        <w:t xml:space="preserve">: </w:t>
      </w:r>
      <w:r w:rsidRPr="003312A4">
        <w:t>Component Definitions and Responsibilities.</w:t>
      </w:r>
      <w:bookmarkEnd w:id="368"/>
    </w:p>
    <w:p w14:paraId="421D1F79" w14:textId="77777777" w:rsidR="00871394" w:rsidRPr="003275D5" w:rsidRDefault="00871394" w:rsidP="00871394">
      <w:pPr>
        <w:pStyle w:val="Heading3"/>
      </w:pPr>
      <w:bookmarkStart w:id="369" w:name="_Toc166397682"/>
      <w:bookmarkStart w:id="370" w:name="_Toc166398939"/>
      <w:bookmarkStart w:id="371" w:name="_Toc216110158"/>
      <w:bookmarkStart w:id="372" w:name="_Toc231317852"/>
      <w:r>
        <w:t xml:space="preserve">5.8.2 </w:t>
      </w:r>
      <w:r w:rsidRPr="003275D5">
        <w:t>Composition</w:t>
      </w:r>
      <w:bookmarkEnd w:id="369"/>
      <w:bookmarkEnd w:id="370"/>
      <w:bookmarkEnd w:id="371"/>
      <w:bookmarkEnd w:id="372"/>
    </w:p>
    <w:p w14:paraId="724D3846" w14:textId="77777777" w:rsidR="00871394" w:rsidRDefault="00871394" w:rsidP="00871394">
      <w:pPr>
        <w:spacing w:after="0" w:line="240" w:lineRule="auto"/>
        <w:jc w:val="both"/>
        <w:rPr>
          <w:rFonts w:cs="Times New Roman"/>
        </w:rPr>
      </w:pPr>
      <w:r w:rsidRPr="00CD3C46">
        <w:rPr>
          <w:rFonts w:cs="Times New Roman"/>
        </w:rPr>
        <w:t>This section defines the constraints for each component, including its limitation, pre‑conditions, and post‑conditions, and summarizes how subcomponents compose the overall behavior</w:t>
      </w:r>
      <w:r>
        <w:rPr>
          <w:rFonts w:cs="Times New Roman"/>
        </w:rPr>
        <w:t>.</w:t>
      </w:r>
    </w:p>
    <w:p w14:paraId="1774D509" w14:textId="77777777" w:rsidR="00871394" w:rsidRDefault="00871394" w:rsidP="00871394">
      <w:pPr>
        <w:spacing w:after="0" w:line="240" w:lineRule="auto"/>
        <w:jc w:val="both"/>
        <w:rPr>
          <w:rFonts w:cs="Times New Roman"/>
        </w:rPr>
      </w:pPr>
    </w:p>
    <w:tbl>
      <w:tblPr>
        <w:tblStyle w:val="GridTable4-Accent1"/>
        <w:tblW w:w="5000" w:type="pct"/>
        <w:tblLook w:val="04A0" w:firstRow="1" w:lastRow="0" w:firstColumn="1" w:lastColumn="0" w:noHBand="0" w:noVBand="1"/>
      </w:tblPr>
      <w:tblGrid>
        <w:gridCol w:w="1848"/>
        <w:gridCol w:w="2704"/>
        <w:gridCol w:w="2396"/>
        <w:gridCol w:w="2978"/>
      </w:tblGrid>
      <w:tr w:rsidR="00871394" w:rsidRPr="00486D6C" w14:paraId="578047E1" w14:textId="77777777" w:rsidTr="004528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1D7AA1" w14:textId="77777777" w:rsidR="00871394" w:rsidRPr="00486D6C" w:rsidRDefault="00871394" w:rsidP="004528F3">
            <w:pPr>
              <w:jc w:val="both"/>
              <w:rPr>
                <w:rFonts w:cs="Times New Roman"/>
              </w:rPr>
            </w:pPr>
            <w:r w:rsidRPr="00486D6C">
              <w:rPr>
                <w:rFonts w:cs="Times New Roman"/>
              </w:rPr>
              <w:t>Component</w:t>
            </w:r>
          </w:p>
        </w:tc>
        <w:tc>
          <w:tcPr>
            <w:tcW w:w="0" w:type="auto"/>
            <w:hideMark/>
          </w:tcPr>
          <w:p w14:paraId="1DF673D1" w14:textId="77777777" w:rsidR="00871394" w:rsidRPr="00486D6C" w:rsidRDefault="00871394" w:rsidP="004528F3">
            <w:pPr>
              <w:jc w:val="both"/>
              <w:cnfStyle w:val="100000000000" w:firstRow="1" w:lastRow="0" w:firstColumn="0" w:lastColumn="0" w:oddVBand="0" w:evenVBand="0" w:oddHBand="0" w:evenHBand="0" w:firstRowFirstColumn="0" w:firstRowLastColumn="0" w:lastRowFirstColumn="0" w:lastRowLastColumn="0"/>
              <w:rPr>
                <w:rFonts w:cs="Times New Roman"/>
              </w:rPr>
            </w:pPr>
            <w:r w:rsidRPr="00486D6C">
              <w:rPr>
                <w:rFonts w:cs="Times New Roman"/>
              </w:rPr>
              <w:t>Limitation</w:t>
            </w:r>
          </w:p>
        </w:tc>
        <w:tc>
          <w:tcPr>
            <w:tcW w:w="0" w:type="auto"/>
            <w:hideMark/>
          </w:tcPr>
          <w:p w14:paraId="12C5E030" w14:textId="77777777" w:rsidR="00871394" w:rsidRPr="00486D6C" w:rsidRDefault="00871394" w:rsidP="004528F3">
            <w:pPr>
              <w:jc w:val="both"/>
              <w:cnfStyle w:val="100000000000" w:firstRow="1" w:lastRow="0" w:firstColumn="0" w:lastColumn="0" w:oddVBand="0" w:evenVBand="0" w:oddHBand="0" w:evenHBand="0" w:firstRowFirstColumn="0" w:firstRowLastColumn="0" w:lastRowFirstColumn="0" w:lastRowLastColumn="0"/>
              <w:rPr>
                <w:rFonts w:cs="Times New Roman"/>
              </w:rPr>
            </w:pPr>
            <w:r w:rsidRPr="00486D6C">
              <w:rPr>
                <w:rFonts w:cs="Times New Roman"/>
              </w:rPr>
              <w:t>Pre-condition</w:t>
            </w:r>
          </w:p>
        </w:tc>
        <w:tc>
          <w:tcPr>
            <w:tcW w:w="0" w:type="auto"/>
            <w:hideMark/>
          </w:tcPr>
          <w:p w14:paraId="4C363AF3" w14:textId="77777777" w:rsidR="00871394" w:rsidRPr="00486D6C" w:rsidRDefault="00871394" w:rsidP="004528F3">
            <w:pPr>
              <w:jc w:val="both"/>
              <w:cnfStyle w:val="100000000000" w:firstRow="1" w:lastRow="0" w:firstColumn="0" w:lastColumn="0" w:oddVBand="0" w:evenVBand="0" w:oddHBand="0" w:evenHBand="0" w:firstRowFirstColumn="0" w:firstRowLastColumn="0" w:lastRowFirstColumn="0" w:lastRowLastColumn="0"/>
              <w:rPr>
                <w:rFonts w:cs="Times New Roman"/>
              </w:rPr>
            </w:pPr>
            <w:r w:rsidRPr="00486D6C">
              <w:rPr>
                <w:rFonts w:cs="Times New Roman"/>
              </w:rPr>
              <w:t>Post-condition</w:t>
            </w:r>
          </w:p>
        </w:tc>
      </w:tr>
      <w:tr w:rsidR="00871394" w:rsidRPr="00486D6C" w14:paraId="772E7871"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526724" w14:textId="77777777" w:rsidR="00871394" w:rsidRPr="00486D6C" w:rsidRDefault="00871394" w:rsidP="004528F3">
            <w:pPr>
              <w:jc w:val="both"/>
              <w:rPr>
                <w:rFonts w:cs="Times New Roman"/>
              </w:rPr>
            </w:pPr>
            <w:r w:rsidRPr="00486D6C">
              <w:rPr>
                <w:rFonts w:cs="Times New Roman"/>
              </w:rPr>
              <w:t>Video Acquisition &amp; Detection</w:t>
            </w:r>
          </w:p>
        </w:tc>
        <w:tc>
          <w:tcPr>
            <w:tcW w:w="0" w:type="auto"/>
            <w:hideMark/>
          </w:tcPr>
          <w:p w14:paraId="474BB934" w14:textId="77777777" w:rsidR="00871394" w:rsidRPr="00486D6C" w:rsidRDefault="00871394" w:rsidP="004528F3">
            <w:pPr>
              <w:jc w:val="both"/>
              <w:cnfStyle w:val="000000100000" w:firstRow="0" w:lastRow="0" w:firstColumn="0" w:lastColumn="0" w:oddVBand="0" w:evenVBand="0" w:oddHBand="1" w:evenHBand="0" w:firstRowFirstColumn="0" w:firstRowLastColumn="0" w:lastRowFirstColumn="0" w:lastRowLastColumn="0"/>
              <w:rPr>
                <w:rFonts w:cs="Times New Roman"/>
              </w:rPr>
            </w:pPr>
            <w:r w:rsidRPr="00486D6C">
              <w:rPr>
                <w:rFonts w:cs="Times New Roman"/>
              </w:rPr>
              <w:t>Requires stable network, 15–30 FPS and 720p+ streams, and sufficient GPU/CPU for inference.</w:t>
            </w:r>
          </w:p>
        </w:tc>
        <w:tc>
          <w:tcPr>
            <w:tcW w:w="0" w:type="auto"/>
            <w:hideMark/>
          </w:tcPr>
          <w:p w14:paraId="3F0CD3BC" w14:textId="77777777" w:rsidR="00871394" w:rsidRPr="00486D6C" w:rsidRDefault="00871394" w:rsidP="004528F3">
            <w:pPr>
              <w:jc w:val="both"/>
              <w:cnfStyle w:val="000000100000" w:firstRow="0" w:lastRow="0" w:firstColumn="0" w:lastColumn="0" w:oddVBand="0" w:evenVBand="0" w:oddHBand="1" w:evenHBand="0" w:firstRowFirstColumn="0" w:firstRowLastColumn="0" w:lastRowFirstColumn="0" w:lastRowLastColumn="0"/>
              <w:rPr>
                <w:rFonts w:cs="Times New Roman"/>
              </w:rPr>
            </w:pPr>
            <w:r w:rsidRPr="00486D6C">
              <w:rPr>
                <w:rFonts w:cs="Times New Roman"/>
              </w:rPr>
              <w:t>Valid stream URL configured; model loaded; compute resources available.</w:t>
            </w:r>
          </w:p>
        </w:tc>
        <w:tc>
          <w:tcPr>
            <w:tcW w:w="0" w:type="auto"/>
            <w:hideMark/>
          </w:tcPr>
          <w:p w14:paraId="6A23B6F3" w14:textId="77777777" w:rsidR="00871394" w:rsidRPr="00486D6C" w:rsidRDefault="00871394" w:rsidP="004528F3">
            <w:pPr>
              <w:jc w:val="both"/>
              <w:cnfStyle w:val="000000100000" w:firstRow="0" w:lastRow="0" w:firstColumn="0" w:lastColumn="0" w:oddVBand="0" w:evenVBand="0" w:oddHBand="1" w:evenHBand="0" w:firstRowFirstColumn="0" w:firstRowLastColumn="0" w:lastRowFirstColumn="0" w:lastRowLastColumn="0"/>
              <w:rPr>
                <w:rFonts w:cs="Times New Roman"/>
              </w:rPr>
            </w:pPr>
            <w:r w:rsidRPr="00486D6C">
              <w:rPr>
                <w:rFonts w:cs="Times New Roman"/>
              </w:rPr>
              <w:t>Standardized detection event produced with timestamp, camera ID, confidence, and media reference.</w:t>
            </w:r>
          </w:p>
        </w:tc>
      </w:tr>
      <w:tr w:rsidR="00871394" w:rsidRPr="00486D6C" w14:paraId="58C8B4E5" w14:textId="77777777" w:rsidTr="004528F3">
        <w:tc>
          <w:tcPr>
            <w:cnfStyle w:val="001000000000" w:firstRow="0" w:lastRow="0" w:firstColumn="1" w:lastColumn="0" w:oddVBand="0" w:evenVBand="0" w:oddHBand="0" w:evenHBand="0" w:firstRowFirstColumn="0" w:firstRowLastColumn="0" w:lastRowFirstColumn="0" w:lastRowLastColumn="0"/>
            <w:tcW w:w="0" w:type="auto"/>
            <w:hideMark/>
          </w:tcPr>
          <w:p w14:paraId="4CCF8408" w14:textId="77777777" w:rsidR="00871394" w:rsidRPr="00486D6C" w:rsidRDefault="00871394" w:rsidP="004528F3">
            <w:pPr>
              <w:jc w:val="both"/>
              <w:rPr>
                <w:rFonts w:cs="Times New Roman"/>
              </w:rPr>
            </w:pPr>
            <w:r w:rsidRPr="00486D6C">
              <w:rPr>
                <w:rFonts w:cs="Times New Roman"/>
              </w:rPr>
              <w:t>Emergency Event Management</w:t>
            </w:r>
          </w:p>
        </w:tc>
        <w:tc>
          <w:tcPr>
            <w:tcW w:w="0" w:type="auto"/>
            <w:hideMark/>
          </w:tcPr>
          <w:p w14:paraId="5008FFD8" w14:textId="77777777" w:rsidR="00871394" w:rsidRPr="00486D6C" w:rsidRDefault="00871394" w:rsidP="004528F3">
            <w:pPr>
              <w:jc w:val="both"/>
              <w:cnfStyle w:val="000000000000" w:firstRow="0" w:lastRow="0" w:firstColumn="0" w:lastColumn="0" w:oddVBand="0" w:evenVBand="0" w:oddHBand="0" w:evenHBand="0" w:firstRowFirstColumn="0" w:firstRowLastColumn="0" w:lastRowFirstColumn="0" w:lastRowLastColumn="0"/>
              <w:rPr>
                <w:rFonts w:cs="Times New Roman"/>
              </w:rPr>
            </w:pPr>
            <w:r w:rsidRPr="00486D6C">
              <w:rPr>
                <w:rFonts w:cs="Times New Roman"/>
              </w:rPr>
              <w:t>Must enforce valid lifecycle transitions and idempotent updates; relies on transactional storage.</w:t>
            </w:r>
          </w:p>
        </w:tc>
        <w:tc>
          <w:tcPr>
            <w:tcW w:w="0" w:type="auto"/>
            <w:hideMark/>
          </w:tcPr>
          <w:p w14:paraId="044BF29D" w14:textId="77777777" w:rsidR="00871394" w:rsidRPr="00486D6C" w:rsidRDefault="00871394" w:rsidP="004528F3">
            <w:pPr>
              <w:jc w:val="both"/>
              <w:cnfStyle w:val="000000000000" w:firstRow="0" w:lastRow="0" w:firstColumn="0" w:lastColumn="0" w:oddVBand="0" w:evenVBand="0" w:oddHBand="0" w:evenHBand="0" w:firstRowFirstColumn="0" w:firstRowLastColumn="0" w:lastRowFirstColumn="0" w:lastRowLastColumn="0"/>
              <w:rPr>
                <w:rFonts w:cs="Times New Roman"/>
              </w:rPr>
            </w:pPr>
            <w:r w:rsidRPr="00486D6C">
              <w:rPr>
                <w:rFonts w:cs="Times New Roman"/>
              </w:rPr>
              <w:t>Detection payload received; database connection available.</w:t>
            </w:r>
          </w:p>
        </w:tc>
        <w:tc>
          <w:tcPr>
            <w:tcW w:w="0" w:type="auto"/>
            <w:hideMark/>
          </w:tcPr>
          <w:p w14:paraId="70A72F26" w14:textId="77777777" w:rsidR="00871394" w:rsidRPr="00486D6C" w:rsidRDefault="00871394" w:rsidP="004528F3">
            <w:pPr>
              <w:jc w:val="both"/>
              <w:cnfStyle w:val="000000000000" w:firstRow="0" w:lastRow="0" w:firstColumn="0" w:lastColumn="0" w:oddVBand="0" w:evenVBand="0" w:oddHBand="0" w:evenHBand="0" w:firstRowFirstColumn="0" w:firstRowLastColumn="0" w:lastRowFirstColumn="0" w:lastRowLastColumn="0"/>
              <w:rPr>
                <w:rFonts w:cs="Times New Roman"/>
              </w:rPr>
            </w:pPr>
            <w:r w:rsidRPr="00486D6C">
              <w:rPr>
                <w:rFonts w:cs="Times New Roman"/>
              </w:rPr>
              <w:t>Event created/updated atomically; notifications queued; state persisted.</w:t>
            </w:r>
          </w:p>
        </w:tc>
      </w:tr>
      <w:tr w:rsidR="00871394" w:rsidRPr="00486D6C" w14:paraId="1B619EF9"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D0AB35" w14:textId="77777777" w:rsidR="00871394" w:rsidRPr="00486D6C" w:rsidRDefault="00871394" w:rsidP="004528F3">
            <w:pPr>
              <w:jc w:val="both"/>
              <w:rPr>
                <w:rFonts w:cs="Times New Roman"/>
              </w:rPr>
            </w:pPr>
            <w:r w:rsidRPr="00486D6C">
              <w:rPr>
                <w:rFonts w:cs="Times New Roman"/>
              </w:rPr>
              <w:t>Emergency Units Management</w:t>
            </w:r>
          </w:p>
        </w:tc>
        <w:tc>
          <w:tcPr>
            <w:tcW w:w="0" w:type="auto"/>
            <w:hideMark/>
          </w:tcPr>
          <w:p w14:paraId="2E44C6F4" w14:textId="77777777" w:rsidR="00871394" w:rsidRPr="00486D6C" w:rsidRDefault="00871394" w:rsidP="004528F3">
            <w:pPr>
              <w:jc w:val="both"/>
              <w:cnfStyle w:val="000000100000" w:firstRow="0" w:lastRow="0" w:firstColumn="0" w:lastColumn="0" w:oddVBand="0" w:evenVBand="0" w:oddHBand="1" w:evenHBand="0" w:firstRowFirstColumn="0" w:firstRowLastColumn="0" w:lastRowFirstColumn="0" w:lastRowLastColumn="0"/>
              <w:rPr>
                <w:rFonts w:cs="Times New Roman"/>
              </w:rPr>
            </w:pPr>
            <w:r w:rsidRPr="00486D6C">
              <w:rPr>
                <w:rFonts w:cs="Times New Roman"/>
              </w:rPr>
              <w:t>Accurate geolocation and up-to-date availability required; depends on geospatial indexing.</w:t>
            </w:r>
          </w:p>
        </w:tc>
        <w:tc>
          <w:tcPr>
            <w:tcW w:w="0" w:type="auto"/>
            <w:hideMark/>
          </w:tcPr>
          <w:p w14:paraId="1F91490C" w14:textId="77777777" w:rsidR="00871394" w:rsidRPr="00486D6C" w:rsidRDefault="00871394" w:rsidP="004528F3">
            <w:pPr>
              <w:jc w:val="both"/>
              <w:cnfStyle w:val="000000100000" w:firstRow="0" w:lastRow="0" w:firstColumn="0" w:lastColumn="0" w:oddVBand="0" w:evenVBand="0" w:oddHBand="1" w:evenHBand="0" w:firstRowFirstColumn="0" w:firstRowLastColumn="0" w:lastRowFirstColumn="0" w:lastRowLastColumn="0"/>
              <w:rPr>
                <w:rFonts w:cs="Times New Roman"/>
              </w:rPr>
            </w:pPr>
            <w:r w:rsidRPr="00486D6C">
              <w:rPr>
                <w:rFonts w:cs="Times New Roman"/>
              </w:rPr>
              <w:t>Units registered with coordinates; spatial index initialized.</w:t>
            </w:r>
          </w:p>
        </w:tc>
        <w:tc>
          <w:tcPr>
            <w:tcW w:w="0" w:type="auto"/>
            <w:hideMark/>
          </w:tcPr>
          <w:p w14:paraId="23AC1300" w14:textId="77777777" w:rsidR="00871394" w:rsidRPr="00486D6C" w:rsidRDefault="00871394" w:rsidP="004528F3">
            <w:pPr>
              <w:jc w:val="both"/>
              <w:cnfStyle w:val="000000100000" w:firstRow="0" w:lastRow="0" w:firstColumn="0" w:lastColumn="0" w:oddVBand="0" w:evenVBand="0" w:oddHBand="1" w:evenHBand="0" w:firstRowFirstColumn="0" w:firstRowLastColumn="0" w:lastRowFirstColumn="0" w:lastRowLastColumn="0"/>
              <w:rPr>
                <w:rFonts w:cs="Times New Roman"/>
              </w:rPr>
            </w:pPr>
            <w:r w:rsidRPr="00486D6C">
              <w:rPr>
                <w:rFonts w:cs="Times New Roman"/>
              </w:rPr>
              <w:t>Ranked nearby available units returned; unit status updated if assigned.</w:t>
            </w:r>
          </w:p>
        </w:tc>
      </w:tr>
      <w:tr w:rsidR="00871394" w:rsidRPr="00486D6C" w14:paraId="550D3E69" w14:textId="77777777" w:rsidTr="004528F3">
        <w:tc>
          <w:tcPr>
            <w:cnfStyle w:val="001000000000" w:firstRow="0" w:lastRow="0" w:firstColumn="1" w:lastColumn="0" w:oddVBand="0" w:evenVBand="0" w:oddHBand="0" w:evenHBand="0" w:firstRowFirstColumn="0" w:firstRowLastColumn="0" w:lastRowFirstColumn="0" w:lastRowLastColumn="0"/>
            <w:tcW w:w="0" w:type="auto"/>
            <w:hideMark/>
          </w:tcPr>
          <w:p w14:paraId="0B1C843C" w14:textId="77777777" w:rsidR="00871394" w:rsidRPr="00486D6C" w:rsidRDefault="00871394" w:rsidP="004528F3">
            <w:pPr>
              <w:jc w:val="both"/>
              <w:rPr>
                <w:rFonts w:cs="Times New Roman"/>
              </w:rPr>
            </w:pPr>
            <w:r w:rsidRPr="00486D6C">
              <w:rPr>
                <w:rFonts w:cs="Times New Roman"/>
              </w:rPr>
              <w:t>Notification &amp; Alerting</w:t>
            </w:r>
          </w:p>
        </w:tc>
        <w:tc>
          <w:tcPr>
            <w:tcW w:w="0" w:type="auto"/>
            <w:hideMark/>
          </w:tcPr>
          <w:p w14:paraId="6009BA1A" w14:textId="77777777" w:rsidR="00871394" w:rsidRPr="00486D6C" w:rsidRDefault="00871394" w:rsidP="004528F3">
            <w:pPr>
              <w:jc w:val="both"/>
              <w:cnfStyle w:val="000000000000" w:firstRow="0" w:lastRow="0" w:firstColumn="0" w:lastColumn="0" w:oddVBand="0" w:evenVBand="0" w:oddHBand="0" w:evenHBand="0" w:firstRowFirstColumn="0" w:firstRowLastColumn="0" w:lastRowFirstColumn="0" w:lastRowLastColumn="0"/>
              <w:rPr>
                <w:rFonts w:cs="Times New Roman"/>
              </w:rPr>
            </w:pPr>
            <w:r w:rsidRPr="00486D6C">
              <w:rPr>
                <w:rFonts w:cs="Times New Roman"/>
              </w:rPr>
              <w:t>Real-time push required; resilience to channel outages; idempotent deliveries.</w:t>
            </w:r>
          </w:p>
        </w:tc>
        <w:tc>
          <w:tcPr>
            <w:tcW w:w="0" w:type="auto"/>
            <w:hideMark/>
          </w:tcPr>
          <w:p w14:paraId="70355C25" w14:textId="77777777" w:rsidR="00871394" w:rsidRPr="00486D6C" w:rsidRDefault="00871394" w:rsidP="004528F3">
            <w:pPr>
              <w:jc w:val="both"/>
              <w:cnfStyle w:val="000000000000" w:firstRow="0" w:lastRow="0" w:firstColumn="0" w:lastColumn="0" w:oddVBand="0" w:evenVBand="0" w:oddHBand="0" w:evenHBand="0" w:firstRowFirstColumn="0" w:firstRowLastColumn="0" w:lastRowFirstColumn="0" w:lastRowLastColumn="0"/>
              <w:rPr>
                <w:rFonts w:cs="Times New Roman"/>
              </w:rPr>
            </w:pPr>
            <w:r w:rsidRPr="00486D6C">
              <w:rPr>
                <w:rFonts w:cs="Times New Roman"/>
              </w:rPr>
              <w:t>Active client session or configured external channel; valid event update.</w:t>
            </w:r>
          </w:p>
        </w:tc>
        <w:tc>
          <w:tcPr>
            <w:tcW w:w="0" w:type="auto"/>
            <w:hideMark/>
          </w:tcPr>
          <w:p w14:paraId="4A1CFC70" w14:textId="77777777" w:rsidR="00871394" w:rsidRPr="00486D6C" w:rsidRDefault="00871394" w:rsidP="004528F3">
            <w:pPr>
              <w:jc w:val="both"/>
              <w:cnfStyle w:val="000000000000" w:firstRow="0" w:lastRow="0" w:firstColumn="0" w:lastColumn="0" w:oddVBand="0" w:evenVBand="0" w:oddHBand="0" w:evenHBand="0" w:firstRowFirstColumn="0" w:firstRowLastColumn="0" w:lastRowFirstColumn="0" w:lastRowLastColumn="0"/>
              <w:rPr>
                <w:rFonts w:cs="Times New Roman"/>
              </w:rPr>
            </w:pPr>
            <w:r w:rsidRPr="00486D6C">
              <w:rPr>
                <w:rFonts w:cs="Times New Roman"/>
              </w:rPr>
              <w:t>Alerts delivered to recipients; delivery recorded in audit log.</w:t>
            </w:r>
          </w:p>
        </w:tc>
      </w:tr>
      <w:tr w:rsidR="00871394" w:rsidRPr="00486D6C" w14:paraId="1272FE0B"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20274B" w14:textId="77777777" w:rsidR="00871394" w:rsidRPr="00486D6C" w:rsidRDefault="00871394" w:rsidP="004528F3">
            <w:pPr>
              <w:jc w:val="both"/>
              <w:rPr>
                <w:rFonts w:cs="Times New Roman"/>
              </w:rPr>
            </w:pPr>
            <w:r w:rsidRPr="00486D6C">
              <w:rPr>
                <w:rFonts w:cs="Times New Roman"/>
              </w:rPr>
              <w:t>UI Dashboard</w:t>
            </w:r>
          </w:p>
        </w:tc>
        <w:tc>
          <w:tcPr>
            <w:tcW w:w="0" w:type="auto"/>
            <w:hideMark/>
          </w:tcPr>
          <w:p w14:paraId="049070B2" w14:textId="77777777" w:rsidR="00871394" w:rsidRPr="00486D6C" w:rsidRDefault="00871394" w:rsidP="004528F3">
            <w:pPr>
              <w:jc w:val="both"/>
              <w:cnfStyle w:val="000000100000" w:firstRow="0" w:lastRow="0" w:firstColumn="0" w:lastColumn="0" w:oddVBand="0" w:evenVBand="0" w:oddHBand="1" w:evenHBand="0" w:firstRowFirstColumn="0" w:firstRowLastColumn="0" w:lastRowFirstColumn="0" w:lastRowLastColumn="0"/>
              <w:rPr>
                <w:rFonts w:cs="Times New Roman"/>
              </w:rPr>
            </w:pPr>
            <w:r w:rsidRPr="00486D6C">
              <w:rPr>
                <w:rFonts w:cs="Times New Roman"/>
              </w:rPr>
              <w:t>Depends on backend APIs and push channels; require authenticated sessions.</w:t>
            </w:r>
          </w:p>
        </w:tc>
        <w:tc>
          <w:tcPr>
            <w:tcW w:w="0" w:type="auto"/>
            <w:hideMark/>
          </w:tcPr>
          <w:p w14:paraId="3440074D" w14:textId="77777777" w:rsidR="00871394" w:rsidRPr="00486D6C" w:rsidRDefault="00871394" w:rsidP="004528F3">
            <w:pPr>
              <w:jc w:val="both"/>
              <w:cnfStyle w:val="000000100000" w:firstRow="0" w:lastRow="0" w:firstColumn="0" w:lastColumn="0" w:oddVBand="0" w:evenVBand="0" w:oddHBand="1" w:evenHBand="0" w:firstRowFirstColumn="0" w:firstRowLastColumn="0" w:lastRowFirstColumn="0" w:lastRowLastColumn="0"/>
              <w:rPr>
                <w:rFonts w:cs="Times New Roman"/>
              </w:rPr>
            </w:pPr>
            <w:r w:rsidRPr="00486D6C">
              <w:rPr>
                <w:rFonts w:cs="Times New Roman"/>
              </w:rPr>
              <w:t>User authenticated and authorized; services reachable.</w:t>
            </w:r>
          </w:p>
        </w:tc>
        <w:tc>
          <w:tcPr>
            <w:tcW w:w="0" w:type="auto"/>
            <w:hideMark/>
          </w:tcPr>
          <w:p w14:paraId="1764D603" w14:textId="77777777" w:rsidR="00871394" w:rsidRPr="00486D6C" w:rsidRDefault="00871394" w:rsidP="004528F3">
            <w:pPr>
              <w:jc w:val="both"/>
              <w:cnfStyle w:val="000000100000" w:firstRow="0" w:lastRow="0" w:firstColumn="0" w:lastColumn="0" w:oddVBand="0" w:evenVBand="0" w:oddHBand="1" w:evenHBand="0" w:firstRowFirstColumn="0" w:firstRowLastColumn="0" w:lastRowFirstColumn="0" w:lastRowLastColumn="0"/>
              <w:rPr>
                <w:rFonts w:cs="Times New Roman"/>
              </w:rPr>
            </w:pPr>
            <w:r w:rsidRPr="00486D6C">
              <w:rPr>
                <w:rFonts w:cs="Times New Roman"/>
              </w:rPr>
              <w:t>Live data rendered and actions executed; UI synchronized with backend.</w:t>
            </w:r>
          </w:p>
        </w:tc>
      </w:tr>
      <w:tr w:rsidR="00871394" w:rsidRPr="00486D6C" w14:paraId="24F2E76F" w14:textId="77777777" w:rsidTr="004528F3">
        <w:tc>
          <w:tcPr>
            <w:cnfStyle w:val="001000000000" w:firstRow="0" w:lastRow="0" w:firstColumn="1" w:lastColumn="0" w:oddVBand="0" w:evenVBand="0" w:oddHBand="0" w:evenHBand="0" w:firstRowFirstColumn="0" w:firstRowLastColumn="0" w:lastRowFirstColumn="0" w:lastRowLastColumn="0"/>
            <w:tcW w:w="0" w:type="auto"/>
            <w:hideMark/>
          </w:tcPr>
          <w:p w14:paraId="6088B460" w14:textId="77777777" w:rsidR="00871394" w:rsidRPr="00486D6C" w:rsidRDefault="00871394" w:rsidP="004528F3">
            <w:pPr>
              <w:jc w:val="both"/>
              <w:rPr>
                <w:rFonts w:cs="Times New Roman"/>
              </w:rPr>
            </w:pPr>
            <w:r w:rsidRPr="00486D6C">
              <w:rPr>
                <w:rFonts w:cs="Times New Roman"/>
              </w:rPr>
              <w:t>Data Management &amp; Storage</w:t>
            </w:r>
          </w:p>
        </w:tc>
        <w:tc>
          <w:tcPr>
            <w:tcW w:w="0" w:type="auto"/>
            <w:hideMark/>
          </w:tcPr>
          <w:p w14:paraId="777CB28B" w14:textId="77777777" w:rsidR="00871394" w:rsidRPr="00486D6C" w:rsidRDefault="00871394" w:rsidP="004528F3">
            <w:pPr>
              <w:jc w:val="both"/>
              <w:cnfStyle w:val="000000000000" w:firstRow="0" w:lastRow="0" w:firstColumn="0" w:lastColumn="0" w:oddVBand="0" w:evenVBand="0" w:oddHBand="0" w:evenHBand="0" w:firstRowFirstColumn="0" w:firstRowLastColumn="0" w:lastRowFirstColumn="0" w:lastRowLastColumn="0"/>
              <w:rPr>
                <w:rFonts w:cs="Times New Roman"/>
              </w:rPr>
            </w:pPr>
            <w:r w:rsidRPr="00486D6C">
              <w:rPr>
                <w:rFonts w:cs="Times New Roman"/>
              </w:rPr>
              <w:t>ACID, 3NF schema, indexing, and retention policies must be enforced within capacity limits.</w:t>
            </w:r>
          </w:p>
        </w:tc>
        <w:tc>
          <w:tcPr>
            <w:tcW w:w="0" w:type="auto"/>
            <w:hideMark/>
          </w:tcPr>
          <w:p w14:paraId="05DA7F60" w14:textId="77777777" w:rsidR="00871394" w:rsidRPr="00486D6C" w:rsidRDefault="00871394" w:rsidP="004528F3">
            <w:pPr>
              <w:jc w:val="both"/>
              <w:cnfStyle w:val="000000000000" w:firstRow="0" w:lastRow="0" w:firstColumn="0" w:lastColumn="0" w:oddVBand="0" w:evenVBand="0" w:oddHBand="0" w:evenHBand="0" w:firstRowFirstColumn="0" w:firstRowLastColumn="0" w:lastRowFirstColumn="0" w:lastRowLastColumn="0"/>
              <w:rPr>
                <w:rFonts w:cs="Times New Roman"/>
              </w:rPr>
            </w:pPr>
            <w:r w:rsidRPr="00486D6C">
              <w:rPr>
                <w:rFonts w:cs="Times New Roman"/>
              </w:rPr>
              <w:t>Migrations applied; storage healthy; access credentials valid.</w:t>
            </w:r>
          </w:p>
        </w:tc>
        <w:tc>
          <w:tcPr>
            <w:tcW w:w="0" w:type="auto"/>
            <w:hideMark/>
          </w:tcPr>
          <w:p w14:paraId="2A554989" w14:textId="77777777" w:rsidR="00871394" w:rsidRPr="00486D6C" w:rsidRDefault="00871394" w:rsidP="004528F3">
            <w:pPr>
              <w:keepNext/>
              <w:jc w:val="both"/>
              <w:cnfStyle w:val="000000000000" w:firstRow="0" w:lastRow="0" w:firstColumn="0" w:lastColumn="0" w:oddVBand="0" w:evenVBand="0" w:oddHBand="0" w:evenHBand="0" w:firstRowFirstColumn="0" w:firstRowLastColumn="0" w:lastRowFirstColumn="0" w:lastRowLastColumn="0"/>
              <w:rPr>
                <w:rFonts w:cs="Times New Roman"/>
              </w:rPr>
            </w:pPr>
            <w:r w:rsidRPr="00486D6C">
              <w:rPr>
                <w:rFonts w:cs="Times New Roman"/>
              </w:rPr>
              <w:t>Records persisted consistently; media stored; queries performant on indexes.</w:t>
            </w:r>
          </w:p>
        </w:tc>
      </w:tr>
    </w:tbl>
    <w:p w14:paraId="15A55EED" w14:textId="594696B4" w:rsidR="00871394" w:rsidRPr="008719A0" w:rsidRDefault="00871394" w:rsidP="00871394">
      <w:pPr>
        <w:pStyle w:val="Caption"/>
        <w:rPr>
          <w:color w:val="7F7F7F" w:themeColor="text1" w:themeTint="80"/>
          <w:sz w:val="20"/>
          <w:szCs w:val="20"/>
        </w:rPr>
      </w:pPr>
      <w:bookmarkStart w:id="373" w:name="_Toc231317985"/>
      <w:r>
        <w:t xml:space="preserve">Table </w:t>
      </w:r>
      <w:fldSimple w:instr=" SEQ Table \* ARABIC ">
        <w:r w:rsidR="00FA1D5A">
          <w:rPr>
            <w:noProof/>
          </w:rPr>
          <w:t>27</w:t>
        </w:r>
      </w:fldSimple>
      <w:r>
        <w:t xml:space="preserve">: </w:t>
      </w:r>
      <w:r w:rsidRPr="000E626C">
        <w:t>Component Constraints and Conditions</w:t>
      </w:r>
      <w:r>
        <w:t>.</w:t>
      </w:r>
      <w:bookmarkEnd w:id="373"/>
    </w:p>
    <w:p w14:paraId="04375629" w14:textId="77777777" w:rsidR="00871394" w:rsidRPr="003275D5" w:rsidRDefault="00871394" w:rsidP="00871394">
      <w:pPr>
        <w:pStyle w:val="Heading3"/>
      </w:pPr>
      <w:bookmarkStart w:id="374" w:name="_Toc166397683"/>
      <w:bookmarkStart w:id="375" w:name="_Toc166398940"/>
      <w:bookmarkStart w:id="376" w:name="_Toc216110159"/>
      <w:bookmarkStart w:id="377" w:name="_Toc231317853"/>
      <w:r>
        <w:t xml:space="preserve">5.8.3 </w:t>
      </w:r>
      <w:r w:rsidRPr="51622E92">
        <w:t>Uses/Interactions</w:t>
      </w:r>
      <w:bookmarkEnd w:id="374"/>
      <w:bookmarkEnd w:id="375"/>
      <w:bookmarkEnd w:id="376"/>
      <w:bookmarkEnd w:id="377"/>
    </w:p>
    <w:p w14:paraId="59F10EE0" w14:textId="77777777" w:rsidR="00871394" w:rsidRDefault="00871394" w:rsidP="00871394">
      <w:pPr>
        <w:spacing w:after="0" w:line="240" w:lineRule="auto"/>
        <w:jc w:val="both"/>
        <w:rPr>
          <w:rFonts w:cs="Times New Roman"/>
        </w:rPr>
      </w:pPr>
      <w:r w:rsidRPr="51622E92">
        <w:rPr>
          <w:rFonts w:cs="Times New Roman"/>
        </w:rPr>
        <w:t>Uses/Interactions describe each component's collaborations with other components, specifying which entities use it, what it uses (including side-effects on shared state like databases), and interaction methods such as message queues, REST APIs, or publish-subscribe topics, ensuring loose coupling across the modular pipeline.</w:t>
      </w:r>
    </w:p>
    <w:p w14:paraId="0FD4991F" w14:textId="77777777" w:rsidR="00871394" w:rsidRDefault="00871394" w:rsidP="00871394">
      <w:pPr>
        <w:keepNext/>
        <w:spacing w:after="0" w:line="240" w:lineRule="auto"/>
        <w:jc w:val="center"/>
      </w:pPr>
      <w:r>
        <w:rPr>
          <w:noProof/>
        </w:rPr>
        <w:lastRenderedPageBreak/>
        <w:drawing>
          <wp:inline distT="0" distB="0" distL="0" distR="0" wp14:anchorId="214B347D" wp14:editId="647DBE7A">
            <wp:extent cx="5407825" cy="3569818"/>
            <wp:effectExtent l="19050" t="19050" r="21590" b="12065"/>
            <wp:docPr id="118965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413925" cy="3573845"/>
                    </a:xfrm>
                    <a:prstGeom prst="rect">
                      <a:avLst/>
                    </a:prstGeom>
                    <a:noFill/>
                    <a:ln>
                      <a:solidFill>
                        <a:schemeClr val="tx1"/>
                      </a:solidFill>
                    </a:ln>
                  </pic:spPr>
                </pic:pic>
              </a:graphicData>
            </a:graphic>
          </wp:inline>
        </w:drawing>
      </w:r>
    </w:p>
    <w:p w14:paraId="6A02E365" w14:textId="33248C94" w:rsidR="00871394" w:rsidRPr="0058706F" w:rsidRDefault="00871394" w:rsidP="00871394">
      <w:pPr>
        <w:pStyle w:val="Caption"/>
        <w:rPr>
          <w:rFonts w:cs="Times New Roman"/>
        </w:rPr>
      </w:pPr>
      <w:bookmarkStart w:id="378" w:name="_Toc231318059"/>
      <w:r>
        <w:t xml:space="preserve">Figure </w:t>
      </w:r>
      <w:fldSimple w:instr=" SEQ Figure \* ARABIC ">
        <w:r w:rsidR="008562BB">
          <w:rPr>
            <w:noProof/>
          </w:rPr>
          <w:t>20</w:t>
        </w:r>
      </w:fldSimple>
      <w:r>
        <w:t xml:space="preserve">: </w:t>
      </w:r>
      <w:r w:rsidRPr="00BA108C">
        <w:t>Sequence of Interactions Across Subsystems.</w:t>
      </w:r>
      <w:bookmarkEnd w:id="378"/>
    </w:p>
    <w:p w14:paraId="0BDA8F2F" w14:textId="77777777" w:rsidR="00871394" w:rsidRPr="003275D5" w:rsidRDefault="00871394" w:rsidP="00871394">
      <w:pPr>
        <w:pStyle w:val="Heading3"/>
      </w:pPr>
      <w:bookmarkStart w:id="379" w:name="_Toc166397684"/>
      <w:bookmarkStart w:id="380" w:name="_Toc166398941"/>
      <w:bookmarkStart w:id="381" w:name="_Toc216110160"/>
      <w:bookmarkStart w:id="382" w:name="_Toc231317854"/>
      <w:r>
        <w:t xml:space="preserve">5.8.4 </w:t>
      </w:r>
      <w:r w:rsidRPr="51622E92">
        <w:t>Resources</w:t>
      </w:r>
      <w:bookmarkEnd w:id="379"/>
      <w:bookmarkEnd w:id="380"/>
      <w:bookmarkEnd w:id="381"/>
      <w:bookmarkEnd w:id="382"/>
    </w:p>
    <w:p w14:paraId="5AB3AA5B" w14:textId="77777777" w:rsidR="00871394" w:rsidRDefault="00871394" w:rsidP="00871394">
      <w:pPr>
        <w:spacing w:after="0" w:line="240" w:lineRule="auto"/>
        <w:jc w:val="both"/>
        <w:rPr>
          <w:rFonts w:cs="Times New Roman"/>
        </w:rPr>
      </w:pPr>
      <w:r w:rsidRPr="51622E92">
        <w:rPr>
          <w:rFonts w:cs="Times New Roman"/>
        </w:rPr>
        <w:t>This section catalogs all external resources (hardware, software, network) required, managed, or impacted by each subsystem, including concurrency risks and mitigation strategies aligned with real-time constraints and shared state access.</w:t>
      </w:r>
    </w:p>
    <w:p w14:paraId="399B4C4F" w14:textId="77777777" w:rsidR="00871394" w:rsidRDefault="00871394" w:rsidP="00871394">
      <w:pPr>
        <w:spacing w:after="0" w:line="240" w:lineRule="auto"/>
        <w:jc w:val="both"/>
        <w:rPr>
          <w:rFonts w:cs="Times New Roman"/>
        </w:rPr>
      </w:pPr>
    </w:p>
    <w:tbl>
      <w:tblPr>
        <w:tblStyle w:val="GridTable4-Accent1"/>
        <w:tblW w:w="0" w:type="auto"/>
        <w:tblLook w:val="06A0" w:firstRow="1" w:lastRow="0" w:firstColumn="1" w:lastColumn="0" w:noHBand="1" w:noVBand="1"/>
      </w:tblPr>
      <w:tblGrid>
        <w:gridCol w:w="1563"/>
        <w:gridCol w:w="2080"/>
        <w:gridCol w:w="1376"/>
        <w:gridCol w:w="1607"/>
        <w:gridCol w:w="3300"/>
      </w:tblGrid>
      <w:tr w:rsidR="00871394" w14:paraId="7417685A" w14:textId="77777777" w:rsidTr="004528F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3" w:type="dxa"/>
          </w:tcPr>
          <w:p w14:paraId="15CB5815" w14:textId="77777777" w:rsidR="00871394" w:rsidRDefault="00871394" w:rsidP="004528F3">
            <w:pPr>
              <w:rPr>
                <w:rFonts w:asciiTheme="majorBidi" w:eastAsiaTheme="majorBidi" w:hAnsiTheme="majorBidi" w:cstheme="majorBidi"/>
              </w:rPr>
            </w:pPr>
            <w:r w:rsidRPr="51622E92">
              <w:rPr>
                <w:rFonts w:asciiTheme="majorBidi" w:eastAsiaTheme="majorBidi" w:hAnsiTheme="majorBidi" w:cstheme="majorBidi"/>
              </w:rPr>
              <w:t>Component</w:t>
            </w:r>
          </w:p>
        </w:tc>
        <w:tc>
          <w:tcPr>
            <w:tcW w:w="2080" w:type="dxa"/>
          </w:tcPr>
          <w:p w14:paraId="34FEC7E4" w14:textId="77777777" w:rsidR="00871394" w:rsidRDefault="00871394" w:rsidP="004528F3">
            <w:pPr>
              <w:cnfStyle w:val="100000000000" w:firstRow="1" w:lastRow="0" w:firstColumn="0" w:lastColumn="0" w:oddVBand="0" w:evenVBand="0" w:oddHBand="0" w:evenHBand="0" w:firstRowFirstColumn="0" w:firstRowLastColumn="0" w:lastRowFirstColumn="0" w:lastRowLastColumn="0"/>
              <w:rPr>
                <w:rFonts w:asciiTheme="majorBidi" w:eastAsiaTheme="majorBidi" w:hAnsiTheme="majorBidi" w:cstheme="majorBidi"/>
                <w:b w:val="0"/>
                <w:bCs w:val="0"/>
              </w:rPr>
            </w:pPr>
            <w:r w:rsidRPr="51622E92">
              <w:rPr>
                <w:rFonts w:asciiTheme="majorBidi" w:eastAsiaTheme="majorBidi" w:hAnsiTheme="majorBidi" w:cstheme="majorBidi"/>
              </w:rPr>
              <w:t>Required Resources</w:t>
            </w:r>
          </w:p>
        </w:tc>
        <w:tc>
          <w:tcPr>
            <w:tcW w:w="1376" w:type="dxa"/>
          </w:tcPr>
          <w:p w14:paraId="2D473A64" w14:textId="77777777" w:rsidR="00871394" w:rsidRDefault="00871394" w:rsidP="004528F3">
            <w:pPr>
              <w:cnfStyle w:val="100000000000" w:firstRow="1" w:lastRow="0" w:firstColumn="0" w:lastColumn="0" w:oddVBand="0" w:evenVBand="0" w:oddHBand="0" w:evenHBand="0" w:firstRowFirstColumn="0" w:firstRowLastColumn="0" w:lastRowFirstColumn="0" w:lastRowLastColumn="0"/>
              <w:rPr>
                <w:rFonts w:asciiTheme="majorBidi" w:eastAsiaTheme="majorBidi" w:hAnsiTheme="majorBidi" w:cstheme="majorBidi"/>
                <w:b w:val="0"/>
                <w:bCs w:val="0"/>
              </w:rPr>
            </w:pPr>
            <w:r w:rsidRPr="51622E92">
              <w:rPr>
                <w:rFonts w:asciiTheme="majorBidi" w:eastAsiaTheme="majorBidi" w:hAnsiTheme="majorBidi" w:cstheme="majorBidi"/>
              </w:rPr>
              <w:t>Managed Resources</w:t>
            </w:r>
          </w:p>
        </w:tc>
        <w:tc>
          <w:tcPr>
            <w:tcW w:w="1607" w:type="dxa"/>
          </w:tcPr>
          <w:p w14:paraId="2097C986" w14:textId="77777777" w:rsidR="00871394" w:rsidRDefault="00871394" w:rsidP="004528F3">
            <w:pPr>
              <w:cnfStyle w:val="100000000000" w:firstRow="1" w:lastRow="0" w:firstColumn="0" w:lastColumn="0" w:oddVBand="0" w:evenVBand="0" w:oddHBand="0" w:evenHBand="0" w:firstRowFirstColumn="0" w:firstRowLastColumn="0" w:lastRowFirstColumn="0" w:lastRowLastColumn="0"/>
              <w:rPr>
                <w:rFonts w:asciiTheme="majorBidi" w:eastAsiaTheme="majorBidi" w:hAnsiTheme="majorBidi" w:cstheme="majorBidi"/>
                <w:b w:val="0"/>
                <w:bCs w:val="0"/>
              </w:rPr>
            </w:pPr>
            <w:r w:rsidRPr="51622E92">
              <w:rPr>
                <w:rFonts w:asciiTheme="majorBidi" w:eastAsiaTheme="majorBidi" w:hAnsiTheme="majorBidi" w:cstheme="majorBidi"/>
              </w:rPr>
              <w:t>Concurrency Risks</w:t>
            </w:r>
          </w:p>
        </w:tc>
        <w:tc>
          <w:tcPr>
            <w:tcW w:w="3300" w:type="dxa"/>
          </w:tcPr>
          <w:p w14:paraId="7A1AE02F" w14:textId="77777777" w:rsidR="00871394" w:rsidRDefault="00871394" w:rsidP="004528F3">
            <w:pPr>
              <w:cnfStyle w:val="100000000000" w:firstRow="1" w:lastRow="0" w:firstColumn="0" w:lastColumn="0" w:oddVBand="0" w:evenVBand="0" w:oddHBand="0" w:evenHBand="0" w:firstRowFirstColumn="0" w:firstRowLastColumn="0" w:lastRowFirstColumn="0" w:lastRowLastColumn="0"/>
              <w:rPr>
                <w:rFonts w:asciiTheme="majorBidi" w:eastAsiaTheme="majorBidi" w:hAnsiTheme="majorBidi" w:cstheme="majorBidi"/>
                <w:b w:val="0"/>
                <w:bCs w:val="0"/>
              </w:rPr>
            </w:pPr>
            <w:r w:rsidRPr="51622E92">
              <w:rPr>
                <w:rFonts w:asciiTheme="majorBidi" w:eastAsiaTheme="majorBidi" w:hAnsiTheme="majorBidi" w:cstheme="majorBidi"/>
              </w:rPr>
              <w:t>Mitigation</w:t>
            </w:r>
          </w:p>
        </w:tc>
      </w:tr>
      <w:tr w:rsidR="00871394" w14:paraId="1FA0C387"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563" w:type="dxa"/>
            <w:shd w:val="clear" w:color="auto" w:fill="C6D9F1" w:themeFill="text2" w:themeFillTint="33"/>
          </w:tcPr>
          <w:p w14:paraId="410B3982" w14:textId="77777777" w:rsidR="00871394" w:rsidRDefault="00871394" w:rsidP="004528F3">
            <w:pPr>
              <w:rPr>
                <w:rFonts w:asciiTheme="majorBidi" w:eastAsiaTheme="majorBidi" w:hAnsiTheme="majorBidi" w:cstheme="majorBidi"/>
              </w:rPr>
            </w:pPr>
            <w:r w:rsidRPr="51622E92">
              <w:rPr>
                <w:rFonts w:asciiTheme="majorBidi" w:eastAsiaTheme="majorBidi" w:hAnsiTheme="majorBidi" w:cstheme="majorBidi"/>
              </w:rPr>
              <w:t>Video Acquisition &amp; Detection</w:t>
            </w:r>
          </w:p>
        </w:tc>
        <w:tc>
          <w:tcPr>
            <w:tcW w:w="2080" w:type="dxa"/>
            <w:shd w:val="clear" w:color="auto" w:fill="C6D9F1" w:themeFill="text2" w:themeFillTint="33"/>
          </w:tcPr>
          <w:p w14:paraId="66AA10F5" w14:textId="77777777" w:rsidR="00871394" w:rsidRDefault="00871394" w:rsidP="004528F3">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GPU/CPU, RTSP network streams (15-30 FPS), OpenCV/YOLO libraries</w:t>
            </w:r>
          </w:p>
        </w:tc>
        <w:tc>
          <w:tcPr>
            <w:tcW w:w="1376" w:type="dxa"/>
            <w:shd w:val="clear" w:color="auto" w:fill="C6D9F1" w:themeFill="text2" w:themeFillTint="33"/>
          </w:tcPr>
          <w:p w14:paraId="255973F4" w14:textId="77777777" w:rsidR="00871394" w:rsidRDefault="00871394" w:rsidP="004528F3">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Frame buffers, keyframe storage</w:t>
            </w:r>
          </w:p>
        </w:tc>
        <w:tc>
          <w:tcPr>
            <w:tcW w:w="1607" w:type="dxa"/>
            <w:shd w:val="clear" w:color="auto" w:fill="C6D9F1" w:themeFill="text2" w:themeFillTint="33"/>
          </w:tcPr>
          <w:p w14:paraId="73C20F29" w14:textId="77777777" w:rsidR="00871394" w:rsidRDefault="00871394" w:rsidP="004528F3">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Buffer overflow on high FPS, multiple stream workers</w:t>
            </w:r>
          </w:p>
        </w:tc>
        <w:tc>
          <w:tcPr>
            <w:tcW w:w="3300" w:type="dxa"/>
            <w:shd w:val="clear" w:color="auto" w:fill="C6D9F1" w:themeFill="text2" w:themeFillTint="33"/>
          </w:tcPr>
          <w:p w14:paraId="76CC8895" w14:textId="77777777" w:rsidR="00871394" w:rsidRDefault="00871394" w:rsidP="004528F3">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 xml:space="preserve">Bounded queues with backpressure, single-writer per stream, exponential reconnect backoff SDS-Draft.docx </w:t>
            </w:r>
          </w:p>
        </w:tc>
      </w:tr>
      <w:tr w:rsidR="00871394" w14:paraId="667A6EAF"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563" w:type="dxa"/>
          </w:tcPr>
          <w:p w14:paraId="7579CE35" w14:textId="77777777" w:rsidR="00871394" w:rsidRDefault="00871394" w:rsidP="004528F3">
            <w:pPr>
              <w:rPr>
                <w:rFonts w:asciiTheme="majorBidi" w:eastAsiaTheme="majorBidi" w:hAnsiTheme="majorBidi" w:cstheme="majorBidi"/>
              </w:rPr>
            </w:pPr>
            <w:r w:rsidRPr="51622E92">
              <w:rPr>
                <w:rFonts w:asciiTheme="majorBidi" w:eastAsiaTheme="majorBidi" w:hAnsiTheme="majorBidi" w:cstheme="majorBidi"/>
              </w:rPr>
              <w:t>Emergency Event Management</w:t>
            </w:r>
          </w:p>
        </w:tc>
        <w:tc>
          <w:tcPr>
            <w:tcW w:w="2080" w:type="dxa"/>
          </w:tcPr>
          <w:p w14:paraId="5CE8C1FC" w14:textId="77777777" w:rsidR="00871394" w:rsidRDefault="00871394" w:rsidP="004528F3">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PostgreSQL DB connection pool, message queue</w:t>
            </w:r>
          </w:p>
        </w:tc>
        <w:tc>
          <w:tcPr>
            <w:tcW w:w="1376" w:type="dxa"/>
          </w:tcPr>
          <w:p w14:paraId="6866CEC4" w14:textId="77777777" w:rsidR="00871394" w:rsidRDefault="00871394" w:rsidP="004528F3">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Event records, audit logs</w:t>
            </w:r>
          </w:p>
        </w:tc>
        <w:tc>
          <w:tcPr>
            <w:tcW w:w="1607" w:type="dxa"/>
          </w:tcPr>
          <w:p w14:paraId="4B171676" w14:textId="77777777" w:rsidR="00871394" w:rsidRDefault="00871394" w:rsidP="004528F3">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Concurrent event updates, unit assignment races</w:t>
            </w:r>
          </w:p>
        </w:tc>
        <w:tc>
          <w:tcPr>
            <w:tcW w:w="3300" w:type="dxa"/>
          </w:tcPr>
          <w:p w14:paraId="4FC57DDD" w14:textId="77777777" w:rsidR="00871394" w:rsidRDefault="00871394" w:rsidP="004528F3">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 xml:space="preserve">Row-level locking, optimistic concurrency (versioning), outbox pattern for notifications SDS-Draft.docx </w:t>
            </w:r>
          </w:p>
        </w:tc>
      </w:tr>
      <w:tr w:rsidR="00871394" w14:paraId="566D5CE9"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563" w:type="dxa"/>
            <w:shd w:val="clear" w:color="auto" w:fill="C6D9F1" w:themeFill="text2" w:themeFillTint="33"/>
          </w:tcPr>
          <w:p w14:paraId="01F522E5" w14:textId="77777777" w:rsidR="00871394" w:rsidRDefault="00871394" w:rsidP="004528F3">
            <w:pPr>
              <w:rPr>
                <w:rFonts w:asciiTheme="majorBidi" w:eastAsiaTheme="majorBidi" w:hAnsiTheme="majorBidi" w:cstheme="majorBidi"/>
              </w:rPr>
            </w:pPr>
            <w:r w:rsidRPr="51622E92">
              <w:rPr>
                <w:rFonts w:asciiTheme="majorBidi" w:eastAsiaTheme="majorBidi" w:hAnsiTheme="majorBidi" w:cstheme="majorBidi"/>
              </w:rPr>
              <w:t>Emergency Units Management</w:t>
            </w:r>
          </w:p>
        </w:tc>
        <w:tc>
          <w:tcPr>
            <w:tcW w:w="2080" w:type="dxa"/>
            <w:shd w:val="clear" w:color="auto" w:fill="C6D9F1" w:themeFill="text2" w:themeFillTint="33"/>
          </w:tcPr>
          <w:p w14:paraId="34484D36" w14:textId="77777777" w:rsidR="00871394" w:rsidRDefault="00871394" w:rsidP="004528F3">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Geospatial indexes (</w:t>
            </w:r>
            <w:proofErr w:type="spellStart"/>
            <w:r w:rsidRPr="51622E92">
              <w:rPr>
                <w:rFonts w:asciiTheme="majorBidi" w:eastAsiaTheme="majorBidi" w:hAnsiTheme="majorBidi" w:cstheme="majorBidi"/>
              </w:rPr>
              <w:t>PostGIS</w:t>
            </w:r>
            <w:proofErr w:type="spellEnd"/>
            <w:r w:rsidRPr="51622E92">
              <w:rPr>
                <w:rFonts w:asciiTheme="majorBidi" w:eastAsiaTheme="majorBidi" w:hAnsiTheme="majorBidi" w:cstheme="majorBidi"/>
              </w:rPr>
              <w:t>), Redis cache (optional)</w:t>
            </w:r>
          </w:p>
        </w:tc>
        <w:tc>
          <w:tcPr>
            <w:tcW w:w="1376" w:type="dxa"/>
            <w:shd w:val="clear" w:color="auto" w:fill="C6D9F1" w:themeFill="text2" w:themeFillTint="33"/>
          </w:tcPr>
          <w:p w14:paraId="54C6D5ED" w14:textId="77777777" w:rsidR="00871394" w:rsidRDefault="00871394" w:rsidP="004528F3">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Unit availability status</w:t>
            </w:r>
          </w:p>
        </w:tc>
        <w:tc>
          <w:tcPr>
            <w:tcW w:w="1607" w:type="dxa"/>
            <w:shd w:val="clear" w:color="auto" w:fill="C6D9F1" w:themeFill="text2" w:themeFillTint="33"/>
          </w:tcPr>
          <w:p w14:paraId="6B09D69D" w14:textId="77777777" w:rsidR="00871394" w:rsidRDefault="00871394" w:rsidP="004528F3">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Multiple assignment queries updating same unit</w:t>
            </w:r>
          </w:p>
        </w:tc>
        <w:tc>
          <w:tcPr>
            <w:tcW w:w="3300" w:type="dxa"/>
            <w:shd w:val="clear" w:color="auto" w:fill="C6D9F1" w:themeFill="text2" w:themeFillTint="33"/>
          </w:tcPr>
          <w:p w14:paraId="737B25FD" w14:textId="77777777" w:rsidR="00871394" w:rsidRDefault="00871394" w:rsidP="004528F3">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 xml:space="preserve">Atomic CAS operations, availability leasing with TTL SDS-Draft.docx </w:t>
            </w:r>
          </w:p>
        </w:tc>
      </w:tr>
      <w:tr w:rsidR="00871394" w14:paraId="3AF1C4C4"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563" w:type="dxa"/>
          </w:tcPr>
          <w:p w14:paraId="3C92362E" w14:textId="77777777" w:rsidR="00871394" w:rsidRDefault="00871394" w:rsidP="004528F3">
            <w:pPr>
              <w:rPr>
                <w:rFonts w:asciiTheme="majorBidi" w:eastAsiaTheme="majorBidi" w:hAnsiTheme="majorBidi" w:cstheme="majorBidi"/>
              </w:rPr>
            </w:pPr>
            <w:r w:rsidRPr="51622E92">
              <w:rPr>
                <w:rFonts w:asciiTheme="majorBidi" w:eastAsiaTheme="majorBidi" w:hAnsiTheme="majorBidi" w:cstheme="majorBidi"/>
              </w:rPr>
              <w:t>Notification &amp; Alerting</w:t>
            </w:r>
          </w:p>
        </w:tc>
        <w:tc>
          <w:tcPr>
            <w:tcW w:w="2080" w:type="dxa"/>
          </w:tcPr>
          <w:p w14:paraId="50354CE4" w14:textId="77777777" w:rsidR="00871394" w:rsidRDefault="00871394" w:rsidP="004528F3">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 xml:space="preserve">WebSocket/SSE connections, </w:t>
            </w:r>
            <w:r w:rsidRPr="51622E92">
              <w:rPr>
                <w:rFonts w:asciiTheme="majorBidi" w:eastAsiaTheme="majorBidi" w:hAnsiTheme="majorBidi" w:cstheme="majorBidi"/>
              </w:rPr>
              <w:lastRenderedPageBreak/>
              <w:t>SMTP/SMS gateways</w:t>
            </w:r>
          </w:p>
        </w:tc>
        <w:tc>
          <w:tcPr>
            <w:tcW w:w="1376" w:type="dxa"/>
          </w:tcPr>
          <w:p w14:paraId="27D399ED" w14:textId="77777777" w:rsidR="00871394" w:rsidRDefault="00871394" w:rsidP="004528F3">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lastRenderedPageBreak/>
              <w:t>Notification audit records</w:t>
            </w:r>
          </w:p>
        </w:tc>
        <w:tc>
          <w:tcPr>
            <w:tcW w:w="1607" w:type="dxa"/>
          </w:tcPr>
          <w:p w14:paraId="7BC4DD6E" w14:textId="77777777" w:rsidR="00871394" w:rsidRDefault="00871394" w:rsidP="004528F3">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Thundering herd on mass notifications</w:t>
            </w:r>
          </w:p>
        </w:tc>
        <w:tc>
          <w:tcPr>
            <w:tcW w:w="3300" w:type="dxa"/>
          </w:tcPr>
          <w:p w14:paraId="4A6FB7FA" w14:textId="77777777" w:rsidR="00871394" w:rsidRDefault="00871394" w:rsidP="004528F3">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 xml:space="preserve">Debounced delivery, idempotent message IDs, topic partitioning SDS-Draft.docx </w:t>
            </w:r>
          </w:p>
        </w:tc>
      </w:tr>
      <w:tr w:rsidR="00871394" w14:paraId="22440D6A"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563" w:type="dxa"/>
            <w:shd w:val="clear" w:color="auto" w:fill="C6D9F1" w:themeFill="text2" w:themeFillTint="33"/>
          </w:tcPr>
          <w:p w14:paraId="68166FF6" w14:textId="77777777" w:rsidR="00871394" w:rsidRDefault="00871394" w:rsidP="004528F3">
            <w:pPr>
              <w:rPr>
                <w:rFonts w:asciiTheme="majorBidi" w:eastAsiaTheme="majorBidi" w:hAnsiTheme="majorBidi" w:cstheme="majorBidi"/>
              </w:rPr>
            </w:pPr>
            <w:r w:rsidRPr="51622E92">
              <w:rPr>
                <w:rFonts w:asciiTheme="majorBidi" w:eastAsiaTheme="majorBidi" w:hAnsiTheme="majorBidi" w:cstheme="majorBidi"/>
              </w:rPr>
              <w:t>UI Dashboard</w:t>
            </w:r>
          </w:p>
        </w:tc>
        <w:tc>
          <w:tcPr>
            <w:tcW w:w="2080" w:type="dxa"/>
            <w:shd w:val="clear" w:color="auto" w:fill="C6D9F1" w:themeFill="text2" w:themeFillTint="33"/>
          </w:tcPr>
          <w:p w14:paraId="3FD22BA0" w14:textId="77777777" w:rsidR="00871394" w:rsidRDefault="00871394" w:rsidP="004528F3">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Browser session storage, HTTPS connections</w:t>
            </w:r>
          </w:p>
        </w:tc>
        <w:tc>
          <w:tcPr>
            <w:tcW w:w="1376" w:type="dxa"/>
            <w:shd w:val="clear" w:color="auto" w:fill="C6D9F1" w:themeFill="text2" w:themeFillTint="33"/>
          </w:tcPr>
          <w:p w14:paraId="7CE06B3E" w14:textId="77777777" w:rsidR="00871394" w:rsidRDefault="00871394" w:rsidP="004528F3">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N/A (stateless client)</w:t>
            </w:r>
          </w:p>
        </w:tc>
        <w:tc>
          <w:tcPr>
            <w:tcW w:w="1607" w:type="dxa"/>
            <w:shd w:val="clear" w:color="auto" w:fill="C6D9F1" w:themeFill="text2" w:themeFillTint="33"/>
          </w:tcPr>
          <w:p w14:paraId="487F2CB9" w14:textId="77777777" w:rsidR="00871394" w:rsidRDefault="00871394" w:rsidP="004528F3">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Stale UI state during concurrent updates</w:t>
            </w:r>
          </w:p>
        </w:tc>
        <w:tc>
          <w:tcPr>
            <w:tcW w:w="3300" w:type="dxa"/>
            <w:shd w:val="clear" w:color="auto" w:fill="C6D9F1" w:themeFill="text2" w:themeFillTint="33"/>
          </w:tcPr>
          <w:p w14:paraId="51E39125" w14:textId="77777777" w:rsidR="00871394" w:rsidRDefault="00871394" w:rsidP="004528F3">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 xml:space="preserve">Server-driven SSE pushes, cache-busting headers SDS-Draft.docx </w:t>
            </w:r>
          </w:p>
        </w:tc>
      </w:tr>
      <w:tr w:rsidR="00871394" w14:paraId="7276874F" w14:textId="77777777" w:rsidTr="004528F3">
        <w:trPr>
          <w:trHeight w:val="300"/>
        </w:trPr>
        <w:tc>
          <w:tcPr>
            <w:cnfStyle w:val="001000000000" w:firstRow="0" w:lastRow="0" w:firstColumn="1" w:lastColumn="0" w:oddVBand="0" w:evenVBand="0" w:oddHBand="0" w:evenHBand="0" w:firstRowFirstColumn="0" w:firstRowLastColumn="0" w:lastRowFirstColumn="0" w:lastRowLastColumn="0"/>
            <w:tcW w:w="1563" w:type="dxa"/>
          </w:tcPr>
          <w:p w14:paraId="27C34E3C" w14:textId="77777777" w:rsidR="00871394" w:rsidRDefault="00871394" w:rsidP="004528F3">
            <w:pPr>
              <w:rPr>
                <w:rFonts w:asciiTheme="majorBidi" w:eastAsiaTheme="majorBidi" w:hAnsiTheme="majorBidi" w:cstheme="majorBidi"/>
              </w:rPr>
            </w:pPr>
            <w:r w:rsidRPr="51622E92">
              <w:rPr>
                <w:rFonts w:asciiTheme="majorBidi" w:eastAsiaTheme="majorBidi" w:hAnsiTheme="majorBidi" w:cstheme="majorBidi"/>
              </w:rPr>
              <w:t>Data Management &amp; Storage</w:t>
            </w:r>
          </w:p>
        </w:tc>
        <w:tc>
          <w:tcPr>
            <w:tcW w:w="2080" w:type="dxa"/>
          </w:tcPr>
          <w:p w14:paraId="0A9D2C84" w14:textId="77777777" w:rsidR="00871394" w:rsidRDefault="00871394" w:rsidP="004528F3">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PostgreSQL server, S3-compatible object storage</w:t>
            </w:r>
          </w:p>
        </w:tc>
        <w:tc>
          <w:tcPr>
            <w:tcW w:w="1376" w:type="dxa"/>
          </w:tcPr>
          <w:p w14:paraId="4AC179D4" w14:textId="77777777" w:rsidR="00871394" w:rsidRDefault="00871394" w:rsidP="004528F3">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All persistent data (ACID)</w:t>
            </w:r>
          </w:p>
        </w:tc>
        <w:tc>
          <w:tcPr>
            <w:tcW w:w="1607" w:type="dxa"/>
          </w:tcPr>
          <w:p w14:paraId="7B6B847E" w14:textId="77777777" w:rsidR="00871394" w:rsidRDefault="00871394" w:rsidP="004528F3">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Deadlock on complex joins, write contention</w:t>
            </w:r>
          </w:p>
        </w:tc>
        <w:tc>
          <w:tcPr>
            <w:tcW w:w="3300" w:type="dxa"/>
          </w:tcPr>
          <w:p w14:paraId="66C6C4BD" w14:textId="77777777" w:rsidR="00871394" w:rsidRDefault="00871394" w:rsidP="004528F3">
            <w:pPr>
              <w:keepNext/>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Consistent lock ordering, short transactions (&lt;100ms), connection pooling SDS-Draft.docx</w:t>
            </w:r>
          </w:p>
        </w:tc>
      </w:tr>
    </w:tbl>
    <w:p w14:paraId="4831DD2E" w14:textId="32C94F02" w:rsidR="00871394" w:rsidRPr="005E16A6" w:rsidRDefault="00871394" w:rsidP="00871394">
      <w:pPr>
        <w:pStyle w:val="Caption"/>
        <w:rPr>
          <w:rFonts w:cs="Times New Roman"/>
          <w:color w:val="7F7F7F" w:themeColor="text1" w:themeTint="80"/>
        </w:rPr>
      </w:pPr>
      <w:bookmarkStart w:id="383" w:name="_Toc231317986"/>
      <w:r>
        <w:t xml:space="preserve">Table </w:t>
      </w:r>
      <w:fldSimple w:instr=" SEQ Table \* ARABIC ">
        <w:r w:rsidR="00FA1D5A">
          <w:rPr>
            <w:noProof/>
          </w:rPr>
          <w:t>28</w:t>
        </w:r>
      </w:fldSimple>
      <w:r>
        <w:t xml:space="preserve">: </w:t>
      </w:r>
      <w:r w:rsidRPr="00EB10C6">
        <w:t>Resource Allocation and Concurrency Management</w:t>
      </w:r>
      <w:r w:rsidRPr="00EB10C6">
        <w:rPr>
          <w:rtl/>
        </w:rPr>
        <w:t>.</w:t>
      </w:r>
      <w:bookmarkEnd w:id="383"/>
    </w:p>
    <w:p w14:paraId="3BFF14BD" w14:textId="77777777" w:rsidR="00871394" w:rsidRPr="003275D5" w:rsidRDefault="00871394" w:rsidP="00871394">
      <w:pPr>
        <w:pStyle w:val="Heading3"/>
      </w:pPr>
      <w:bookmarkStart w:id="384" w:name="_Toc166397685"/>
      <w:bookmarkStart w:id="385" w:name="_Toc166398942"/>
      <w:bookmarkStart w:id="386" w:name="_Toc216110161"/>
      <w:bookmarkStart w:id="387" w:name="_Toc231317855"/>
      <w:r>
        <w:t xml:space="preserve">5.8.5 </w:t>
      </w:r>
      <w:r w:rsidRPr="003275D5">
        <w:t>Processing</w:t>
      </w:r>
      <w:bookmarkEnd w:id="384"/>
      <w:bookmarkEnd w:id="385"/>
      <w:bookmarkEnd w:id="386"/>
      <w:bookmarkEnd w:id="387"/>
    </w:p>
    <w:p w14:paraId="43CB6722" w14:textId="77777777" w:rsidR="00871394" w:rsidRDefault="00871394" w:rsidP="00871394">
      <w:pPr>
        <w:spacing w:after="0" w:line="240" w:lineRule="auto"/>
        <w:jc w:val="both"/>
        <w:rPr>
          <w:rFonts w:cs="Times New Roman"/>
        </w:rPr>
      </w:pPr>
      <w:r w:rsidRPr="006F1DAC">
        <w:rPr>
          <w:rFonts w:cs="Times New Roman"/>
        </w:rPr>
        <w:t>This section describes how each subsystem performs its core responsibilities, specifying inputs, outputs, processing algorithms/steps, and constraints to ensure traceability from SRS requirements to implementation logic for the real-time accident detection pipeline.</w:t>
      </w:r>
    </w:p>
    <w:p w14:paraId="6D406056" w14:textId="77777777" w:rsidR="00871394" w:rsidRPr="0034419B" w:rsidRDefault="00871394" w:rsidP="00871394">
      <w:pPr>
        <w:pStyle w:val="Heading4"/>
      </w:pPr>
      <w:bookmarkStart w:id="388" w:name="_Toc216110162"/>
      <w:r>
        <w:t>5.</w:t>
      </w:r>
      <w:r w:rsidRPr="0034419B">
        <w:t>8.5.1 Video Acquisition &amp; Detection</w:t>
      </w:r>
      <w:bookmarkEnd w:id="388"/>
    </w:p>
    <w:p w14:paraId="59BCAD0A" w14:textId="05B380D5" w:rsidR="00871394" w:rsidRPr="008F18D3" w:rsidRDefault="00871394" w:rsidP="00871394">
      <w:r w:rsidRPr="00470990">
        <w:t xml:space="preserve">Table </w:t>
      </w:r>
      <w:r w:rsidR="00010FE3">
        <w:rPr>
          <w:color w:val="000000" w:themeColor="text1"/>
        </w:rPr>
        <w:t>29</w:t>
      </w:r>
      <w:r w:rsidRPr="0058706F">
        <w:rPr>
          <w:color w:val="000000" w:themeColor="text1"/>
        </w:rPr>
        <w:t xml:space="preserve"> </w:t>
      </w:r>
      <w:r w:rsidRPr="00470990">
        <w:t>presents the description, inputs, outputs, and constraints of “Video Acquisition &amp; Detection” component.</w:t>
      </w:r>
    </w:p>
    <w:tbl>
      <w:tblPr>
        <w:tblStyle w:val="GridTable4-Accent1"/>
        <w:tblW w:w="5000" w:type="pct"/>
        <w:tblLook w:val="04A0" w:firstRow="1" w:lastRow="0" w:firstColumn="1" w:lastColumn="0" w:noHBand="0" w:noVBand="1"/>
      </w:tblPr>
      <w:tblGrid>
        <w:gridCol w:w="1758"/>
        <w:gridCol w:w="8168"/>
      </w:tblGrid>
      <w:tr w:rsidR="00871394" w:rsidRPr="008F18D3" w14:paraId="24627034" w14:textId="77777777" w:rsidTr="004528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4744C1" w14:textId="77777777" w:rsidR="00871394" w:rsidRPr="008F18D3" w:rsidRDefault="00871394" w:rsidP="004528F3">
            <w:pPr>
              <w:spacing w:after="200" w:line="276" w:lineRule="auto"/>
            </w:pPr>
            <w:r w:rsidRPr="008F18D3">
              <w:t>Attribute</w:t>
            </w:r>
          </w:p>
        </w:tc>
        <w:tc>
          <w:tcPr>
            <w:tcW w:w="0" w:type="auto"/>
            <w:hideMark/>
          </w:tcPr>
          <w:p w14:paraId="67257E12" w14:textId="77777777" w:rsidR="00871394" w:rsidRPr="008F18D3" w:rsidRDefault="00871394" w:rsidP="004528F3">
            <w:pPr>
              <w:spacing w:after="200" w:line="276" w:lineRule="auto"/>
              <w:cnfStyle w:val="100000000000" w:firstRow="1" w:lastRow="0" w:firstColumn="0" w:lastColumn="0" w:oddVBand="0" w:evenVBand="0" w:oddHBand="0" w:evenHBand="0" w:firstRowFirstColumn="0" w:firstRowLastColumn="0" w:lastRowFirstColumn="0" w:lastRowLastColumn="0"/>
            </w:pPr>
            <w:r w:rsidRPr="008F18D3">
              <w:t>Description</w:t>
            </w:r>
          </w:p>
        </w:tc>
      </w:tr>
      <w:tr w:rsidR="00871394" w:rsidRPr="008F18D3" w14:paraId="6F0C5045"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773170" w14:textId="77777777" w:rsidR="00871394" w:rsidRPr="008F18D3" w:rsidRDefault="00871394" w:rsidP="004528F3">
            <w:pPr>
              <w:spacing w:after="200" w:line="276" w:lineRule="auto"/>
            </w:pPr>
            <w:r w:rsidRPr="008F18D3">
              <w:t>Inputs</w:t>
            </w:r>
          </w:p>
        </w:tc>
        <w:tc>
          <w:tcPr>
            <w:tcW w:w="0" w:type="auto"/>
            <w:hideMark/>
          </w:tcPr>
          <w:p w14:paraId="4AB07885" w14:textId="77777777" w:rsidR="00871394" w:rsidRPr="008F18D3"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08F18D3">
              <w:t>RTSP/HLS stream URL, expected frame rate (15-30 FPS)</w:t>
            </w:r>
          </w:p>
        </w:tc>
      </w:tr>
      <w:tr w:rsidR="00871394" w:rsidRPr="008F18D3" w14:paraId="1255B124" w14:textId="77777777" w:rsidTr="004528F3">
        <w:tc>
          <w:tcPr>
            <w:cnfStyle w:val="001000000000" w:firstRow="0" w:lastRow="0" w:firstColumn="1" w:lastColumn="0" w:oddVBand="0" w:evenVBand="0" w:oddHBand="0" w:evenHBand="0" w:firstRowFirstColumn="0" w:firstRowLastColumn="0" w:lastRowFirstColumn="0" w:lastRowLastColumn="0"/>
            <w:tcW w:w="0" w:type="auto"/>
            <w:hideMark/>
          </w:tcPr>
          <w:p w14:paraId="46704B9F" w14:textId="77777777" w:rsidR="00871394" w:rsidRPr="008F18D3" w:rsidRDefault="00871394" w:rsidP="004528F3">
            <w:pPr>
              <w:spacing w:after="200" w:line="276" w:lineRule="auto"/>
            </w:pPr>
            <w:r w:rsidRPr="008F18D3">
              <w:t>Outputs</w:t>
            </w:r>
          </w:p>
        </w:tc>
        <w:tc>
          <w:tcPr>
            <w:tcW w:w="0" w:type="auto"/>
            <w:hideMark/>
          </w:tcPr>
          <w:p w14:paraId="5D11E39C" w14:textId="77777777" w:rsidR="00871394" w:rsidRPr="008F18D3"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08F18D3">
              <w:t>Detection events containing {</w:t>
            </w:r>
            <w:proofErr w:type="spellStart"/>
            <w:r w:rsidRPr="008F18D3">
              <w:t>cameraId</w:t>
            </w:r>
            <w:proofErr w:type="spellEnd"/>
            <w:r w:rsidRPr="008F18D3">
              <w:t>, timestamp, confidence, bounding box, keyframe reference}</w:t>
            </w:r>
          </w:p>
        </w:tc>
      </w:tr>
      <w:tr w:rsidR="00871394" w:rsidRPr="008F18D3" w14:paraId="07037A26"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7960E8" w14:textId="77777777" w:rsidR="00871394" w:rsidRPr="008F18D3" w:rsidRDefault="00871394" w:rsidP="004528F3">
            <w:pPr>
              <w:spacing w:after="200" w:line="276" w:lineRule="auto"/>
            </w:pPr>
            <w:r w:rsidRPr="008F18D3">
              <w:t>Purpose</w:t>
            </w:r>
          </w:p>
        </w:tc>
        <w:tc>
          <w:tcPr>
            <w:tcW w:w="0" w:type="auto"/>
            <w:hideMark/>
          </w:tcPr>
          <w:p w14:paraId="57879246" w14:textId="77777777" w:rsidR="00871394" w:rsidRPr="008F18D3"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08F18D3">
              <w:t>Continuously ingest video streams, preprocess frames, run AI inference to detect accidents in near real-time</w:t>
            </w:r>
          </w:p>
        </w:tc>
      </w:tr>
      <w:tr w:rsidR="00871394" w:rsidRPr="008F18D3" w14:paraId="4C130D44" w14:textId="77777777" w:rsidTr="004528F3">
        <w:tc>
          <w:tcPr>
            <w:cnfStyle w:val="001000000000" w:firstRow="0" w:lastRow="0" w:firstColumn="1" w:lastColumn="0" w:oddVBand="0" w:evenVBand="0" w:oddHBand="0" w:evenHBand="0" w:firstRowFirstColumn="0" w:firstRowLastColumn="0" w:lastRowFirstColumn="0" w:lastRowLastColumn="0"/>
            <w:tcW w:w="0" w:type="auto"/>
            <w:hideMark/>
          </w:tcPr>
          <w:p w14:paraId="2B71BACE" w14:textId="77777777" w:rsidR="00871394" w:rsidRPr="008F18D3" w:rsidRDefault="00871394" w:rsidP="004528F3">
            <w:pPr>
              <w:spacing w:after="200" w:line="276" w:lineRule="auto"/>
            </w:pPr>
            <w:r w:rsidRPr="008F18D3">
              <w:t>Processing Steps</w:t>
            </w:r>
          </w:p>
        </w:tc>
        <w:tc>
          <w:tcPr>
            <w:tcW w:w="0" w:type="auto"/>
            <w:hideMark/>
          </w:tcPr>
          <w:p w14:paraId="451830C0" w14:textId="77777777" w:rsidR="00871394" w:rsidRPr="008F18D3"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08F18D3">
              <w:t>1. Connect to video stream via RTSP connector.</w:t>
            </w:r>
            <w:r w:rsidRPr="008F18D3">
              <w:br/>
              <w:t>2. Extract frames into bounded buffer.</w:t>
            </w:r>
            <w:r w:rsidRPr="008F18D3">
              <w:br/>
              <w:t>3. Preprocess frames (e.g., resizing, normalization).</w:t>
            </w:r>
            <w:r w:rsidRPr="008F18D3">
              <w:br/>
              <w:t>4. Run object detection model (YOLOv8), apply non-maximum suppression.</w:t>
            </w:r>
            <w:r w:rsidRPr="008F18D3">
              <w:br/>
              <w:t>5. Filter detections by confidence threshold.</w:t>
            </w:r>
            <w:r w:rsidRPr="008F18D3">
              <w:br/>
              <w:t>6. Capture keyframe when valid detection occurs.</w:t>
            </w:r>
            <w:r w:rsidRPr="008F18D3">
              <w:br/>
              <w:t>7. Format and send detection payload to Event Management.</w:t>
            </w:r>
          </w:p>
        </w:tc>
      </w:tr>
      <w:tr w:rsidR="00871394" w:rsidRPr="008F18D3" w14:paraId="000FB58A"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F0C98A" w14:textId="77777777" w:rsidR="00871394" w:rsidRPr="008F18D3" w:rsidRDefault="00871394" w:rsidP="004528F3">
            <w:pPr>
              <w:spacing w:after="200" w:line="276" w:lineRule="auto"/>
            </w:pPr>
            <w:r w:rsidRPr="008F18D3">
              <w:t>Constraints</w:t>
            </w:r>
          </w:p>
        </w:tc>
        <w:tc>
          <w:tcPr>
            <w:tcW w:w="0" w:type="auto"/>
            <w:hideMark/>
          </w:tcPr>
          <w:p w14:paraId="5D7072D2" w14:textId="77777777" w:rsidR="00871394" w:rsidRDefault="00871394" w:rsidP="004528F3">
            <w:pPr>
              <w:keepNext/>
              <w:spacing w:line="276" w:lineRule="auto"/>
              <w:cnfStyle w:val="000000100000" w:firstRow="0" w:lastRow="0" w:firstColumn="0" w:lastColumn="0" w:oddVBand="0" w:evenVBand="0" w:oddHBand="1" w:evenHBand="0" w:firstRowFirstColumn="0" w:firstRowLastColumn="0" w:lastRowFirstColumn="0" w:lastRowLastColumn="0"/>
            </w:pPr>
            <w:r w:rsidRPr="008F18D3">
              <w:t>Requires GPU/CPU availability for inference.</w:t>
            </w:r>
            <w:r w:rsidRPr="008F18D3">
              <w:br/>
              <w:t>Must maintain end-to-end latency under 2 seconds.</w:t>
            </w:r>
            <w:r w:rsidRPr="008F18D3">
              <w:br/>
              <w:t>Handle stream interruptions with reconnection and backoff logic.</w:t>
            </w:r>
            <w:r>
              <w:t xml:space="preserve"> </w:t>
            </w:r>
          </w:p>
          <w:p w14:paraId="3DF1CB44" w14:textId="77777777" w:rsidR="00871394" w:rsidRPr="008F18D3" w:rsidRDefault="00871394" w:rsidP="004528F3">
            <w:pPr>
              <w:keepNext/>
              <w:spacing w:line="276" w:lineRule="auto"/>
              <w:cnfStyle w:val="000000100000" w:firstRow="0" w:lastRow="0" w:firstColumn="0" w:lastColumn="0" w:oddVBand="0" w:evenVBand="0" w:oddHBand="1" w:evenHBand="0" w:firstRowFirstColumn="0" w:firstRowLastColumn="0" w:lastRowFirstColumn="0" w:lastRowLastColumn="0"/>
            </w:pPr>
            <w:r>
              <w:t>As r</w:t>
            </w:r>
            <w:r w:rsidRPr="00CD1739">
              <w:t>ecovery Strategy</w:t>
            </w:r>
            <w:r>
              <w:t xml:space="preserve"> i</w:t>
            </w:r>
            <w:r w:rsidRPr="00CD1739">
              <w:t xml:space="preserve">n the event of stream failure, keep on trying connection </w:t>
            </w:r>
            <w:r>
              <w:t xml:space="preserve">before </w:t>
            </w:r>
            <w:r w:rsidRPr="00CD1739">
              <w:t>declare camera to be offline.</w:t>
            </w:r>
          </w:p>
        </w:tc>
      </w:tr>
    </w:tbl>
    <w:p w14:paraId="75B42DB2" w14:textId="3868A8A6" w:rsidR="00871394" w:rsidRPr="00B734E2" w:rsidRDefault="00871394" w:rsidP="00871394">
      <w:pPr>
        <w:pStyle w:val="Caption"/>
        <w:rPr>
          <w:color w:val="7F7F7F" w:themeColor="text1" w:themeTint="80"/>
        </w:rPr>
      </w:pPr>
      <w:bookmarkStart w:id="389" w:name="_Toc231317987"/>
      <w:r>
        <w:t xml:space="preserve">Table </w:t>
      </w:r>
      <w:fldSimple w:instr=" SEQ Table \* ARABIC ">
        <w:r w:rsidR="00FA1D5A">
          <w:rPr>
            <w:noProof/>
          </w:rPr>
          <w:t>29</w:t>
        </w:r>
      </w:fldSimple>
      <w:r>
        <w:t xml:space="preserve">: </w:t>
      </w:r>
      <w:r w:rsidRPr="00D26175">
        <w:t>Process Specification of Video Acquisition &amp; Detection</w:t>
      </w:r>
      <w:r>
        <w:t>.</w:t>
      </w:r>
      <w:bookmarkEnd w:id="389"/>
    </w:p>
    <w:p w14:paraId="1C49F935" w14:textId="77777777" w:rsidR="00871394" w:rsidRDefault="00871394" w:rsidP="00871394">
      <w:pPr>
        <w:pStyle w:val="Heading4"/>
      </w:pPr>
      <w:bookmarkStart w:id="390" w:name="_Toc216110163"/>
      <w:r>
        <w:lastRenderedPageBreak/>
        <w:t>5.</w:t>
      </w:r>
      <w:r w:rsidRPr="0034419B">
        <w:t>8.5.</w:t>
      </w:r>
      <w:r>
        <w:t>2</w:t>
      </w:r>
      <w:r w:rsidRPr="0034419B">
        <w:t xml:space="preserve"> </w:t>
      </w:r>
      <w:r w:rsidRPr="00C91DDA">
        <w:t>Emergency Event Management</w:t>
      </w:r>
      <w:bookmarkEnd w:id="390"/>
    </w:p>
    <w:p w14:paraId="5CEA2AF6" w14:textId="21C44CA7" w:rsidR="00871394" w:rsidRPr="00B734E2" w:rsidRDefault="00871394" w:rsidP="00871394">
      <w:r w:rsidRPr="00470990">
        <w:t xml:space="preserve">Table </w:t>
      </w:r>
      <w:r w:rsidRPr="0058706F">
        <w:rPr>
          <w:color w:val="000000" w:themeColor="text1"/>
        </w:rPr>
        <w:t>3</w:t>
      </w:r>
      <w:r w:rsidR="00010FE3">
        <w:rPr>
          <w:color w:val="000000" w:themeColor="text1"/>
        </w:rPr>
        <w:t>0</w:t>
      </w:r>
      <w:r w:rsidRPr="0058706F">
        <w:rPr>
          <w:color w:val="000000" w:themeColor="text1"/>
        </w:rPr>
        <w:t xml:space="preserve"> </w:t>
      </w:r>
      <w:r w:rsidRPr="00470990">
        <w:t>presents the description, inputs, outputs, and constraints of “</w:t>
      </w:r>
      <w:r w:rsidRPr="00B734E2">
        <w:t>Emergency Event Management</w:t>
      </w:r>
      <w:r w:rsidRPr="00470990">
        <w:t>” component.</w:t>
      </w:r>
    </w:p>
    <w:tbl>
      <w:tblPr>
        <w:tblStyle w:val="GridTable4-Accent1"/>
        <w:tblW w:w="5000" w:type="pct"/>
        <w:tblLook w:val="04A0" w:firstRow="1" w:lastRow="0" w:firstColumn="1" w:lastColumn="0" w:noHBand="0" w:noVBand="1"/>
      </w:tblPr>
      <w:tblGrid>
        <w:gridCol w:w="1784"/>
        <w:gridCol w:w="8142"/>
      </w:tblGrid>
      <w:tr w:rsidR="00871394" w:rsidRPr="00B734E2" w14:paraId="7A8AE2E3" w14:textId="77777777" w:rsidTr="004528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7F0EDD" w14:textId="77777777" w:rsidR="00871394" w:rsidRPr="00B734E2" w:rsidRDefault="00871394" w:rsidP="004528F3">
            <w:pPr>
              <w:spacing w:after="200" w:line="276" w:lineRule="auto"/>
            </w:pPr>
            <w:r w:rsidRPr="00B734E2">
              <w:t>Attribute</w:t>
            </w:r>
          </w:p>
        </w:tc>
        <w:tc>
          <w:tcPr>
            <w:tcW w:w="0" w:type="auto"/>
            <w:hideMark/>
          </w:tcPr>
          <w:p w14:paraId="0B69F28E" w14:textId="77777777" w:rsidR="00871394" w:rsidRPr="00B734E2" w:rsidRDefault="00871394" w:rsidP="004528F3">
            <w:pPr>
              <w:spacing w:after="200" w:line="276" w:lineRule="auto"/>
              <w:cnfStyle w:val="100000000000" w:firstRow="1" w:lastRow="0" w:firstColumn="0" w:lastColumn="0" w:oddVBand="0" w:evenVBand="0" w:oddHBand="0" w:evenHBand="0" w:firstRowFirstColumn="0" w:firstRowLastColumn="0" w:lastRowFirstColumn="0" w:lastRowLastColumn="0"/>
            </w:pPr>
            <w:r w:rsidRPr="00B734E2">
              <w:t>Description</w:t>
            </w:r>
          </w:p>
        </w:tc>
      </w:tr>
      <w:tr w:rsidR="00871394" w:rsidRPr="00B734E2" w14:paraId="6A65FEE7"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F0C3C" w14:textId="77777777" w:rsidR="00871394" w:rsidRPr="00B734E2" w:rsidRDefault="00871394" w:rsidP="004528F3">
            <w:pPr>
              <w:spacing w:after="200" w:line="276" w:lineRule="auto"/>
            </w:pPr>
            <w:r w:rsidRPr="00B734E2">
              <w:t>Inputs</w:t>
            </w:r>
          </w:p>
        </w:tc>
        <w:tc>
          <w:tcPr>
            <w:tcW w:w="0" w:type="auto"/>
            <w:hideMark/>
          </w:tcPr>
          <w:p w14:paraId="50F537AE" w14:textId="77777777" w:rsidR="00871394" w:rsidRPr="00B734E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0B734E2">
              <w:t>Detection payloads from Video Acquisition, unit assignment queries</w:t>
            </w:r>
          </w:p>
        </w:tc>
      </w:tr>
      <w:tr w:rsidR="00871394" w:rsidRPr="00B734E2" w14:paraId="541779B2" w14:textId="77777777" w:rsidTr="004528F3">
        <w:tc>
          <w:tcPr>
            <w:cnfStyle w:val="001000000000" w:firstRow="0" w:lastRow="0" w:firstColumn="1" w:lastColumn="0" w:oddVBand="0" w:evenVBand="0" w:oddHBand="0" w:evenHBand="0" w:firstRowFirstColumn="0" w:firstRowLastColumn="0" w:lastRowFirstColumn="0" w:lastRowLastColumn="0"/>
            <w:tcW w:w="0" w:type="auto"/>
            <w:hideMark/>
          </w:tcPr>
          <w:p w14:paraId="65F0C4F3" w14:textId="77777777" w:rsidR="00871394" w:rsidRPr="00B734E2" w:rsidRDefault="00871394" w:rsidP="004528F3">
            <w:pPr>
              <w:spacing w:after="200" w:line="276" w:lineRule="auto"/>
            </w:pPr>
            <w:r w:rsidRPr="00B734E2">
              <w:t>Outputs</w:t>
            </w:r>
          </w:p>
        </w:tc>
        <w:tc>
          <w:tcPr>
            <w:tcW w:w="0" w:type="auto"/>
            <w:hideMark/>
          </w:tcPr>
          <w:p w14:paraId="60C080BB" w14:textId="77777777" w:rsidR="00871394" w:rsidRPr="00B734E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0B734E2">
              <w:t>Event records including updated event status and assigned units; triggers notifications</w:t>
            </w:r>
          </w:p>
        </w:tc>
      </w:tr>
      <w:tr w:rsidR="00871394" w:rsidRPr="00B734E2" w14:paraId="6ACB309F"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493DB" w14:textId="77777777" w:rsidR="00871394" w:rsidRPr="00B734E2" w:rsidRDefault="00871394" w:rsidP="004528F3">
            <w:pPr>
              <w:spacing w:after="200" w:line="276" w:lineRule="auto"/>
            </w:pPr>
            <w:r w:rsidRPr="00B734E2">
              <w:t>Purpose</w:t>
            </w:r>
          </w:p>
        </w:tc>
        <w:tc>
          <w:tcPr>
            <w:tcW w:w="0" w:type="auto"/>
            <w:hideMark/>
          </w:tcPr>
          <w:p w14:paraId="7BC90B80" w14:textId="77777777" w:rsidR="00871394" w:rsidRPr="00B734E2"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0B734E2">
              <w:t>Manage accident event lifecycle: creation, deduplication, verification, assignment, updates, and persistence</w:t>
            </w:r>
          </w:p>
        </w:tc>
      </w:tr>
      <w:tr w:rsidR="00871394" w:rsidRPr="00B734E2" w14:paraId="2065ABAE" w14:textId="77777777" w:rsidTr="004528F3">
        <w:tc>
          <w:tcPr>
            <w:cnfStyle w:val="001000000000" w:firstRow="0" w:lastRow="0" w:firstColumn="1" w:lastColumn="0" w:oddVBand="0" w:evenVBand="0" w:oddHBand="0" w:evenHBand="0" w:firstRowFirstColumn="0" w:firstRowLastColumn="0" w:lastRowFirstColumn="0" w:lastRowLastColumn="0"/>
            <w:tcW w:w="0" w:type="auto"/>
            <w:hideMark/>
          </w:tcPr>
          <w:p w14:paraId="10153F2C" w14:textId="77777777" w:rsidR="00871394" w:rsidRPr="00B734E2" w:rsidRDefault="00871394" w:rsidP="004528F3">
            <w:pPr>
              <w:spacing w:after="200" w:line="276" w:lineRule="auto"/>
            </w:pPr>
            <w:r w:rsidRPr="00B734E2">
              <w:t>Processing Steps</w:t>
            </w:r>
          </w:p>
        </w:tc>
        <w:tc>
          <w:tcPr>
            <w:tcW w:w="0" w:type="auto"/>
            <w:hideMark/>
          </w:tcPr>
          <w:p w14:paraId="1A2534C2" w14:textId="77777777" w:rsidR="00871394" w:rsidRPr="00B734E2"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0B734E2">
              <w:t>1. Search existing events overlapping in time and space.</w:t>
            </w:r>
            <w:r w:rsidRPr="00B734E2">
              <w:br/>
              <w:t>2. Create new or merge detections into existing events.</w:t>
            </w:r>
            <w:r w:rsidRPr="00B734E2">
              <w:br/>
              <w:t>3. Optionally await manual verification.</w:t>
            </w:r>
            <w:r w:rsidRPr="00B734E2">
              <w:br/>
              <w:t>4. Query available emergency units near the event.</w:t>
            </w:r>
            <w:r w:rsidRPr="00B734E2">
              <w:br/>
              <w:t>5. Assign units and update event status.</w:t>
            </w:r>
            <w:r w:rsidRPr="00B734E2">
              <w:br/>
              <w:t>6. Persist updates atomically.</w:t>
            </w:r>
            <w:r w:rsidRPr="00B734E2">
              <w:br/>
              <w:t>7. Publish event updates for notification.</w:t>
            </w:r>
          </w:p>
        </w:tc>
      </w:tr>
      <w:tr w:rsidR="00871394" w:rsidRPr="00B734E2" w14:paraId="34E76208"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77E456" w14:textId="77777777" w:rsidR="00871394" w:rsidRPr="00B734E2" w:rsidRDefault="00871394" w:rsidP="004528F3">
            <w:pPr>
              <w:spacing w:after="200" w:line="276" w:lineRule="auto"/>
            </w:pPr>
            <w:r w:rsidRPr="00B734E2">
              <w:t>Constraints</w:t>
            </w:r>
          </w:p>
        </w:tc>
        <w:tc>
          <w:tcPr>
            <w:tcW w:w="0" w:type="auto"/>
            <w:hideMark/>
          </w:tcPr>
          <w:p w14:paraId="4D7FA4F0" w14:textId="77777777" w:rsidR="00871394" w:rsidRPr="00B734E2" w:rsidRDefault="00871394" w:rsidP="004528F3">
            <w:pPr>
              <w:keepNext/>
              <w:spacing w:after="200" w:line="276" w:lineRule="auto"/>
              <w:cnfStyle w:val="000000100000" w:firstRow="0" w:lastRow="0" w:firstColumn="0" w:lastColumn="0" w:oddVBand="0" w:evenVBand="0" w:oddHBand="1" w:evenHBand="0" w:firstRowFirstColumn="0" w:firstRowLastColumn="0" w:lastRowFirstColumn="0" w:lastRowLastColumn="0"/>
            </w:pPr>
            <w:r w:rsidRPr="00B734E2">
              <w:t>Must ensure transactional integrity with optimistic locking.</w:t>
            </w:r>
            <w:r w:rsidRPr="00B734E2">
              <w:br/>
              <w:t>Allow only valid state transitions.</w:t>
            </w:r>
            <w:r w:rsidRPr="00B734E2">
              <w:br/>
              <w:t>Support idempotency to avoid duplicates.</w:t>
            </w:r>
          </w:p>
        </w:tc>
      </w:tr>
    </w:tbl>
    <w:p w14:paraId="2BA89464" w14:textId="0FE81542" w:rsidR="00871394" w:rsidRDefault="00871394" w:rsidP="00871394">
      <w:pPr>
        <w:pStyle w:val="Caption"/>
        <w:rPr>
          <w:color w:val="7F7F7F" w:themeColor="text1" w:themeTint="80"/>
        </w:rPr>
      </w:pPr>
      <w:bookmarkStart w:id="391" w:name="_Toc231317988"/>
      <w:r>
        <w:t xml:space="preserve">Table </w:t>
      </w:r>
      <w:fldSimple w:instr=" SEQ Table \* ARABIC ">
        <w:r w:rsidR="00FA1D5A">
          <w:rPr>
            <w:noProof/>
          </w:rPr>
          <w:t>30</w:t>
        </w:r>
      </w:fldSimple>
      <w:r>
        <w:t xml:space="preserve">: </w:t>
      </w:r>
      <w:r w:rsidRPr="00BF0032">
        <w:t>Process Specification of Emergency Event Management</w:t>
      </w:r>
      <w:r>
        <w:t>.</w:t>
      </w:r>
      <w:bookmarkEnd w:id="391"/>
    </w:p>
    <w:p w14:paraId="7D517EBD" w14:textId="77777777" w:rsidR="00871394" w:rsidRPr="00B734E2" w:rsidRDefault="00871394" w:rsidP="00871394">
      <w:pPr>
        <w:pStyle w:val="Heading4"/>
        <w:rPr>
          <w:color w:val="7F7F7F" w:themeColor="text1" w:themeTint="80"/>
        </w:rPr>
      </w:pPr>
      <w:bookmarkStart w:id="392" w:name="_Toc216110164"/>
      <w:r>
        <w:t>5.</w:t>
      </w:r>
      <w:r w:rsidRPr="0034419B">
        <w:t>8.5.</w:t>
      </w:r>
      <w:r>
        <w:t>3</w:t>
      </w:r>
      <w:r w:rsidRPr="0034419B">
        <w:t xml:space="preserve"> </w:t>
      </w:r>
      <w:r w:rsidRPr="00B734E2">
        <w:t>Emergency Units Management</w:t>
      </w:r>
      <w:bookmarkEnd w:id="392"/>
    </w:p>
    <w:p w14:paraId="3A7824A0" w14:textId="17E24544" w:rsidR="00871394" w:rsidRPr="00B734E2" w:rsidRDefault="00871394" w:rsidP="00871394">
      <w:r w:rsidRPr="00470990">
        <w:t xml:space="preserve">Table </w:t>
      </w:r>
      <w:r w:rsidRPr="0058706F">
        <w:rPr>
          <w:color w:val="000000" w:themeColor="text1"/>
        </w:rPr>
        <w:t>3</w:t>
      </w:r>
      <w:r w:rsidR="00010FE3">
        <w:rPr>
          <w:color w:val="000000" w:themeColor="text1"/>
        </w:rPr>
        <w:t>1</w:t>
      </w:r>
      <w:r w:rsidRPr="0058706F">
        <w:rPr>
          <w:color w:val="000000" w:themeColor="text1"/>
        </w:rPr>
        <w:t xml:space="preserve"> </w:t>
      </w:r>
      <w:r w:rsidRPr="00470990">
        <w:t>presents the description, inputs, outputs, and constraints of “</w:t>
      </w:r>
      <w:r w:rsidRPr="00B734E2">
        <w:rPr>
          <w:rFonts w:asciiTheme="majorBidi" w:hAnsiTheme="majorBidi"/>
          <w:szCs w:val="24"/>
        </w:rPr>
        <w:t>Emergency Units Management</w:t>
      </w:r>
      <w:r w:rsidRPr="00470990">
        <w:t>” component.</w:t>
      </w:r>
    </w:p>
    <w:tbl>
      <w:tblPr>
        <w:tblStyle w:val="GridTable4-Accent1"/>
        <w:tblW w:w="5000" w:type="pct"/>
        <w:tblLook w:val="04A0" w:firstRow="1" w:lastRow="0" w:firstColumn="1" w:lastColumn="0" w:noHBand="0" w:noVBand="1"/>
      </w:tblPr>
      <w:tblGrid>
        <w:gridCol w:w="1769"/>
        <w:gridCol w:w="8157"/>
      </w:tblGrid>
      <w:tr w:rsidR="00871394" w:rsidRPr="00786F29" w14:paraId="2DE68FC1" w14:textId="77777777" w:rsidTr="004528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21F3A7" w14:textId="77777777" w:rsidR="00871394" w:rsidRPr="00786F29" w:rsidRDefault="00871394" w:rsidP="004528F3">
            <w:pPr>
              <w:spacing w:after="200" w:line="276" w:lineRule="auto"/>
            </w:pPr>
            <w:r w:rsidRPr="00786F29">
              <w:t>Attribute</w:t>
            </w:r>
          </w:p>
        </w:tc>
        <w:tc>
          <w:tcPr>
            <w:tcW w:w="0" w:type="auto"/>
            <w:hideMark/>
          </w:tcPr>
          <w:p w14:paraId="678D2C3A" w14:textId="77777777" w:rsidR="00871394" w:rsidRPr="00786F29" w:rsidRDefault="00871394" w:rsidP="004528F3">
            <w:pPr>
              <w:spacing w:after="200" w:line="276" w:lineRule="auto"/>
              <w:cnfStyle w:val="100000000000" w:firstRow="1" w:lastRow="0" w:firstColumn="0" w:lastColumn="0" w:oddVBand="0" w:evenVBand="0" w:oddHBand="0" w:evenHBand="0" w:firstRowFirstColumn="0" w:firstRowLastColumn="0" w:lastRowFirstColumn="0" w:lastRowLastColumn="0"/>
            </w:pPr>
            <w:r w:rsidRPr="00786F29">
              <w:t>Description</w:t>
            </w:r>
          </w:p>
        </w:tc>
      </w:tr>
      <w:tr w:rsidR="00871394" w:rsidRPr="00786F29" w14:paraId="784BDE13"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259B0F" w14:textId="77777777" w:rsidR="00871394" w:rsidRPr="00786F29" w:rsidRDefault="00871394" w:rsidP="004528F3">
            <w:pPr>
              <w:spacing w:after="200" w:line="276" w:lineRule="auto"/>
            </w:pPr>
            <w:r w:rsidRPr="00786F29">
              <w:t>Inputs</w:t>
            </w:r>
          </w:p>
        </w:tc>
        <w:tc>
          <w:tcPr>
            <w:tcW w:w="0" w:type="auto"/>
            <w:hideMark/>
          </w:tcPr>
          <w:p w14:paraId="1ABA4DEB" w14:textId="77777777" w:rsidR="00871394" w:rsidRPr="00786F29"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0786F29">
              <w:t>Event location (latitude/longitude), unit type filters</w:t>
            </w:r>
          </w:p>
        </w:tc>
      </w:tr>
      <w:tr w:rsidR="00871394" w:rsidRPr="00786F29" w14:paraId="12CDE540" w14:textId="77777777" w:rsidTr="004528F3">
        <w:tc>
          <w:tcPr>
            <w:cnfStyle w:val="001000000000" w:firstRow="0" w:lastRow="0" w:firstColumn="1" w:lastColumn="0" w:oddVBand="0" w:evenVBand="0" w:oddHBand="0" w:evenHBand="0" w:firstRowFirstColumn="0" w:firstRowLastColumn="0" w:lastRowFirstColumn="0" w:lastRowLastColumn="0"/>
            <w:tcW w:w="0" w:type="auto"/>
            <w:hideMark/>
          </w:tcPr>
          <w:p w14:paraId="119382F7" w14:textId="77777777" w:rsidR="00871394" w:rsidRPr="00786F29" w:rsidRDefault="00871394" w:rsidP="004528F3">
            <w:pPr>
              <w:spacing w:after="200" w:line="276" w:lineRule="auto"/>
            </w:pPr>
            <w:r w:rsidRPr="00786F29">
              <w:t>Outputs</w:t>
            </w:r>
          </w:p>
        </w:tc>
        <w:tc>
          <w:tcPr>
            <w:tcW w:w="0" w:type="auto"/>
            <w:hideMark/>
          </w:tcPr>
          <w:p w14:paraId="631409EE" w14:textId="77777777" w:rsidR="00871394" w:rsidRPr="00786F29"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0786F29">
              <w:t>Ranked list of available emergency units with distances</w:t>
            </w:r>
          </w:p>
        </w:tc>
      </w:tr>
      <w:tr w:rsidR="00871394" w:rsidRPr="00786F29" w14:paraId="4E1E2DE3"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E09067" w14:textId="77777777" w:rsidR="00871394" w:rsidRPr="00786F29" w:rsidRDefault="00871394" w:rsidP="004528F3">
            <w:pPr>
              <w:spacing w:after="200" w:line="276" w:lineRule="auto"/>
            </w:pPr>
            <w:r w:rsidRPr="00786F29">
              <w:t>Purpose</w:t>
            </w:r>
          </w:p>
        </w:tc>
        <w:tc>
          <w:tcPr>
            <w:tcW w:w="0" w:type="auto"/>
            <w:hideMark/>
          </w:tcPr>
          <w:p w14:paraId="6510BC8C" w14:textId="77777777" w:rsidR="00871394" w:rsidRPr="00786F29"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0786F29">
              <w:t>Maintain emergency responder directories, availability status, and provide proximity queries for assignments</w:t>
            </w:r>
          </w:p>
        </w:tc>
      </w:tr>
      <w:tr w:rsidR="00871394" w:rsidRPr="00786F29" w14:paraId="024FDADD" w14:textId="77777777" w:rsidTr="004528F3">
        <w:tc>
          <w:tcPr>
            <w:cnfStyle w:val="001000000000" w:firstRow="0" w:lastRow="0" w:firstColumn="1" w:lastColumn="0" w:oddVBand="0" w:evenVBand="0" w:oddHBand="0" w:evenHBand="0" w:firstRowFirstColumn="0" w:firstRowLastColumn="0" w:lastRowFirstColumn="0" w:lastRowLastColumn="0"/>
            <w:tcW w:w="0" w:type="auto"/>
            <w:hideMark/>
          </w:tcPr>
          <w:p w14:paraId="76D32DEF" w14:textId="77777777" w:rsidR="00871394" w:rsidRPr="00786F29" w:rsidRDefault="00871394" w:rsidP="004528F3">
            <w:pPr>
              <w:spacing w:after="200" w:line="276" w:lineRule="auto"/>
            </w:pPr>
            <w:r w:rsidRPr="00786F29">
              <w:t>Processing Steps</w:t>
            </w:r>
          </w:p>
        </w:tc>
        <w:tc>
          <w:tcPr>
            <w:tcW w:w="0" w:type="auto"/>
            <w:hideMark/>
          </w:tcPr>
          <w:p w14:paraId="1E962D2D" w14:textId="77777777" w:rsidR="00871394" w:rsidRPr="00786F29"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0786F29">
              <w:t>1. Query geospatial index to find units within radius.</w:t>
            </w:r>
            <w:r w:rsidRPr="00786F29">
              <w:br/>
              <w:t>2. Filter units by type and availability.</w:t>
            </w:r>
            <w:r w:rsidRPr="00786F29">
              <w:br/>
              <w:t>3. Sort by geographic distance.</w:t>
            </w:r>
            <w:r w:rsidRPr="00786F29">
              <w:br/>
              <w:t>4. Return top candidates.</w:t>
            </w:r>
            <w:r w:rsidRPr="00786F29">
              <w:br/>
              <w:t>5. Update unit availability atomically on assignment.</w:t>
            </w:r>
          </w:p>
        </w:tc>
      </w:tr>
      <w:tr w:rsidR="00871394" w:rsidRPr="00786F29" w14:paraId="09E52C1F"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8BF6A6" w14:textId="77777777" w:rsidR="00871394" w:rsidRPr="00786F29" w:rsidRDefault="00871394" w:rsidP="004528F3">
            <w:pPr>
              <w:spacing w:after="200" w:line="276" w:lineRule="auto"/>
            </w:pPr>
            <w:r w:rsidRPr="00786F29">
              <w:lastRenderedPageBreak/>
              <w:t>Constraints</w:t>
            </w:r>
          </w:p>
        </w:tc>
        <w:tc>
          <w:tcPr>
            <w:tcW w:w="0" w:type="auto"/>
            <w:hideMark/>
          </w:tcPr>
          <w:p w14:paraId="30821826" w14:textId="77777777" w:rsidR="00871394" w:rsidRPr="00786F29" w:rsidRDefault="00871394" w:rsidP="004528F3">
            <w:pPr>
              <w:keepNext/>
              <w:spacing w:after="200" w:line="276" w:lineRule="auto"/>
              <w:cnfStyle w:val="000000100000" w:firstRow="0" w:lastRow="0" w:firstColumn="0" w:lastColumn="0" w:oddVBand="0" w:evenVBand="0" w:oddHBand="1" w:evenHBand="0" w:firstRowFirstColumn="0" w:firstRowLastColumn="0" w:lastRowFirstColumn="0" w:lastRowLastColumn="0"/>
            </w:pPr>
            <w:r w:rsidRPr="00786F29">
              <w:t>Accurate GPS data required.</w:t>
            </w:r>
            <w:r w:rsidRPr="00786F29">
              <w:br/>
              <w:t>Geospatial index must be up to date.</w:t>
            </w:r>
            <w:r w:rsidRPr="00786F29">
              <w:br/>
              <w:t>Use atomic operations to prevent race conditions on availability.</w:t>
            </w:r>
          </w:p>
        </w:tc>
      </w:tr>
    </w:tbl>
    <w:p w14:paraId="37DA4B39" w14:textId="12949A59" w:rsidR="00871394" w:rsidRDefault="00871394" w:rsidP="00871394">
      <w:pPr>
        <w:pStyle w:val="Caption"/>
        <w:rPr>
          <w:color w:val="7F7F7F" w:themeColor="text1" w:themeTint="80"/>
        </w:rPr>
      </w:pPr>
      <w:bookmarkStart w:id="393" w:name="_Toc231317989"/>
      <w:r>
        <w:t xml:space="preserve">Table </w:t>
      </w:r>
      <w:fldSimple w:instr=" SEQ Table \* ARABIC ">
        <w:r w:rsidR="00FA1D5A">
          <w:rPr>
            <w:noProof/>
          </w:rPr>
          <w:t>31</w:t>
        </w:r>
      </w:fldSimple>
      <w:r>
        <w:t xml:space="preserve">: </w:t>
      </w:r>
      <w:r w:rsidRPr="00191378">
        <w:t>Process Specification of Emergency Units Management</w:t>
      </w:r>
      <w:r>
        <w:t>.</w:t>
      </w:r>
      <w:bookmarkEnd w:id="393"/>
    </w:p>
    <w:p w14:paraId="4C8498C2" w14:textId="77777777" w:rsidR="00871394" w:rsidRDefault="00871394" w:rsidP="00871394">
      <w:pPr>
        <w:pStyle w:val="Heading4"/>
      </w:pPr>
      <w:bookmarkStart w:id="394" w:name="_Toc216110165"/>
      <w:r>
        <w:t>5.</w:t>
      </w:r>
      <w:r w:rsidRPr="0034419B">
        <w:t>8.5.</w:t>
      </w:r>
      <w:r>
        <w:t>4</w:t>
      </w:r>
      <w:r w:rsidRPr="0034419B">
        <w:t xml:space="preserve"> </w:t>
      </w:r>
      <w:r w:rsidRPr="00786F29">
        <w:t>Notification &amp; Alerting</w:t>
      </w:r>
      <w:bookmarkEnd w:id="394"/>
    </w:p>
    <w:p w14:paraId="15E51628" w14:textId="73BF0CD8" w:rsidR="00871394" w:rsidRPr="00786F29" w:rsidRDefault="00871394" w:rsidP="00871394">
      <w:r w:rsidRPr="00470990">
        <w:t xml:space="preserve">Table </w:t>
      </w:r>
      <w:r w:rsidRPr="0058706F">
        <w:rPr>
          <w:color w:val="000000" w:themeColor="text1"/>
        </w:rPr>
        <w:t>3</w:t>
      </w:r>
      <w:r w:rsidR="00010FE3">
        <w:rPr>
          <w:color w:val="000000" w:themeColor="text1"/>
        </w:rPr>
        <w:t>2</w:t>
      </w:r>
      <w:r w:rsidRPr="0058706F">
        <w:rPr>
          <w:color w:val="000000" w:themeColor="text1"/>
        </w:rPr>
        <w:t xml:space="preserve"> </w:t>
      </w:r>
      <w:r w:rsidRPr="00470990">
        <w:t>presents the description, inputs, outputs, and constraints of “</w:t>
      </w:r>
      <w:r w:rsidRPr="00786F29">
        <w:rPr>
          <w:rFonts w:asciiTheme="majorBidi" w:hAnsiTheme="majorBidi"/>
          <w:szCs w:val="24"/>
        </w:rPr>
        <w:t>Notification &amp; Alerting</w:t>
      </w:r>
      <w:r w:rsidRPr="00470990">
        <w:t>” component.</w:t>
      </w:r>
    </w:p>
    <w:tbl>
      <w:tblPr>
        <w:tblStyle w:val="GridTable4-Accent1"/>
        <w:tblW w:w="5000" w:type="pct"/>
        <w:tblLook w:val="04A0" w:firstRow="1" w:lastRow="0" w:firstColumn="1" w:lastColumn="0" w:noHBand="0" w:noVBand="1"/>
      </w:tblPr>
      <w:tblGrid>
        <w:gridCol w:w="1896"/>
        <w:gridCol w:w="8030"/>
      </w:tblGrid>
      <w:tr w:rsidR="00871394" w:rsidRPr="00786F29" w14:paraId="137202DD" w14:textId="77777777" w:rsidTr="004528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8FC18B" w14:textId="77777777" w:rsidR="00871394" w:rsidRPr="00786F29" w:rsidRDefault="00871394" w:rsidP="004528F3">
            <w:pPr>
              <w:spacing w:after="200" w:line="276" w:lineRule="auto"/>
            </w:pPr>
            <w:r w:rsidRPr="00786F29">
              <w:t>Attribute</w:t>
            </w:r>
          </w:p>
        </w:tc>
        <w:tc>
          <w:tcPr>
            <w:tcW w:w="0" w:type="auto"/>
            <w:hideMark/>
          </w:tcPr>
          <w:p w14:paraId="7600B022" w14:textId="77777777" w:rsidR="00871394" w:rsidRPr="00786F29" w:rsidRDefault="00871394" w:rsidP="004528F3">
            <w:pPr>
              <w:spacing w:after="200" w:line="276" w:lineRule="auto"/>
              <w:cnfStyle w:val="100000000000" w:firstRow="1" w:lastRow="0" w:firstColumn="0" w:lastColumn="0" w:oddVBand="0" w:evenVBand="0" w:oddHBand="0" w:evenHBand="0" w:firstRowFirstColumn="0" w:firstRowLastColumn="0" w:lastRowFirstColumn="0" w:lastRowLastColumn="0"/>
            </w:pPr>
            <w:r w:rsidRPr="00786F29">
              <w:t>Description</w:t>
            </w:r>
          </w:p>
        </w:tc>
      </w:tr>
      <w:tr w:rsidR="00871394" w:rsidRPr="00786F29" w14:paraId="76BEF0DA"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E48B2A" w14:textId="77777777" w:rsidR="00871394" w:rsidRPr="00786F29" w:rsidRDefault="00871394" w:rsidP="004528F3">
            <w:pPr>
              <w:spacing w:after="200" w:line="276" w:lineRule="auto"/>
            </w:pPr>
            <w:r w:rsidRPr="00786F29">
              <w:t>Inputs</w:t>
            </w:r>
          </w:p>
        </w:tc>
        <w:tc>
          <w:tcPr>
            <w:tcW w:w="0" w:type="auto"/>
            <w:hideMark/>
          </w:tcPr>
          <w:p w14:paraId="35BB8A8C" w14:textId="77777777" w:rsidR="00871394" w:rsidRPr="00786F29"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0786F29">
              <w:t>Event update messages {</w:t>
            </w:r>
            <w:proofErr w:type="spellStart"/>
            <w:r w:rsidRPr="00786F29">
              <w:t>eventId</w:t>
            </w:r>
            <w:proofErr w:type="spellEnd"/>
            <w:r w:rsidRPr="00786F29">
              <w:t>, status, summary}</w:t>
            </w:r>
          </w:p>
        </w:tc>
      </w:tr>
      <w:tr w:rsidR="00871394" w:rsidRPr="00786F29" w14:paraId="10EC7549" w14:textId="77777777" w:rsidTr="004528F3">
        <w:tc>
          <w:tcPr>
            <w:cnfStyle w:val="001000000000" w:firstRow="0" w:lastRow="0" w:firstColumn="1" w:lastColumn="0" w:oddVBand="0" w:evenVBand="0" w:oddHBand="0" w:evenHBand="0" w:firstRowFirstColumn="0" w:firstRowLastColumn="0" w:lastRowFirstColumn="0" w:lastRowLastColumn="0"/>
            <w:tcW w:w="0" w:type="auto"/>
            <w:hideMark/>
          </w:tcPr>
          <w:p w14:paraId="162ACCCA" w14:textId="77777777" w:rsidR="00871394" w:rsidRPr="00786F29" w:rsidRDefault="00871394" w:rsidP="004528F3">
            <w:pPr>
              <w:spacing w:after="200" w:line="276" w:lineRule="auto"/>
            </w:pPr>
            <w:r w:rsidRPr="00786F29">
              <w:t>Outputs</w:t>
            </w:r>
          </w:p>
        </w:tc>
        <w:tc>
          <w:tcPr>
            <w:tcW w:w="0" w:type="auto"/>
            <w:hideMark/>
          </w:tcPr>
          <w:p w14:paraId="02FF22F3" w14:textId="77777777" w:rsidR="00871394" w:rsidRPr="00786F29"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0786F29">
              <w:t>Delivered notifications via WebSocket/SSE and external channels; audit logs</w:t>
            </w:r>
          </w:p>
        </w:tc>
      </w:tr>
      <w:tr w:rsidR="00871394" w:rsidRPr="00786F29" w14:paraId="3F097BFA"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C1D0E" w14:textId="77777777" w:rsidR="00871394" w:rsidRPr="00786F29" w:rsidRDefault="00871394" w:rsidP="004528F3">
            <w:pPr>
              <w:spacing w:after="200" w:line="276" w:lineRule="auto"/>
            </w:pPr>
            <w:r w:rsidRPr="00786F29">
              <w:t>Purpose</w:t>
            </w:r>
          </w:p>
        </w:tc>
        <w:tc>
          <w:tcPr>
            <w:tcW w:w="0" w:type="auto"/>
            <w:hideMark/>
          </w:tcPr>
          <w:p w14:paraId="1AD38106" w14:textId="77777777" w:rsidR="00871394" w:rsidRPr="00786F29"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0786F29">
              <w:t>Route event updates reliably to subscribed clients and external notification channels</w:t>
            </w:r>
          </w:p>
        </w:tc>
      </w:tr>
      <w:tr w:rsidR="00871394" w:rsidRPr="00786F29" w14:paraId="0CB20B48" w14:textId="77777777" w:rsidTr="004528F3">
        <w:tc>
          <w:tcPr>
            <w:cnfStyle w:val="001000000000" w:firstRow="0" w:lastRow="0" w:firstColumn="1" w:lastColumn="0" w:oddVBand="0" w:evenVBand="0" w:oddHBand="0" w:evenHBand="0" w:firstRowFirstColumn="0" w:firstRowLastColumn="0" w:lastRowFirstColumn="0" w:lastRowLastColumn="0"/>
            <w:tcW w:w="0" w:type="auto"/>
            <w:hideMark/>
          </w:tcPr>
          <w:p w14:paraId="69E5F385" w14:textId="77777777" w:rsidR="00871394" w:rsidRPr="00786F29" w:rsidRDefault="00871394" w:rsidP="004528F3">
            <w:pPr>
              <w:spacing w:after="200" w:line="276" w:lineRule="auto"/>
            </w:pPr>
            <w:r w:rsidRPr="00786F29">
              <w:t>Processing Steps</w:t>
            </w:r>
          </w:p>
        </w:tc>
        <w:tc>
          <w:tcPr>
            <w:tcW w:w="0" w:type="auto"/>
            <w:hideMark/>
          </w:tcPr>
          <w:p w14:paraId="35BC1D05" w14:textId="77777777" w:rsidR="00871394" w:rsidRPr="00786F29"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0786F29">
              <w:t>1. Determine recipients based on roles and locations.</w:t>
            </w:r>
            <w:r w:rsidRPr="00786F29">
              <w:br/>
              <w:t>2. Enqueue messages for delivery.</w:t>
            </w:r>
            <w:r w:rsidRPr="00786F29">
              <w:br/>
              <w:t>3. Send notifications via WebSocket/SSE.</w:t>
            </w:r>
            <w:r w:rsidRPr="00786F29">
              <w:br/>
              <w:t>4. Retry on failure with backoff.</w:t>
            </w:r>
            <w:r w:rsidRPr="00786F29">
              <w:br/>
              <w:t>5. Log delivery results for auditing.</w:t>
            </w:r>
          </w:p>
        </w:tc>
      </w:tr>
      <w:tr w:rsidR="00871394" w:rsidRPr="00786F29" w14:paraId="2C31699F"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67810E" w14:textId="77777777" w:rsidR="00871394" w:rsidRPr="00786F29" w:rsidRDefault="00871394" w:rsidP="004528F3">
            <w:pPr>
              <w:spacing w:after="200" w:line="276" w:lineRule="auto"/>
            </w:pPr>
            <w:r w:rsidRPr="00786F29">
              <w:t>Constraints</w:t>
            </w:r>
          </w:p>
        </w:tc>
        <w:tc>
          <w:tcPr>
            <w:tcW w:w="0" w:type="auto"/>
            <w:hideMark/>
          </w:tcPr>
          <w:p w14:paraId="0ECEBCE6" w14:textId="77777777" w:rsidR="00871394" w:rsidRPr="00786F29" w:rsidRDefault="00871394" w:rsidP="004528F3">
            <w:pPr>
              <w:keepNext/>
              <w:spacing w:after="200" w:line="276" w:lineRule="auto"/>
              <w:cnfStyle w:val="000000100000" w:firstRow="0" w:lastRow="0" w:firstColumn="0" w:lastColumn="0" w:oddVBand="0" w:evenVBand="0" w:oddHBand="1" w:evenHBand="0" w:firstRowFirstColumn="0" w:firstRowLastColumn="0" w:lastRowFirstColumn="0" w:lastRowLastColumn="0"/>
            </w:pPr>
            <w:r w:rsidRPr="00786F29">
              <w:t>Ensure idempotent delivery for consistency.</w:t>
            </w:r>
            <w:r w:rsidRPr="00786F29">
              <w:br/>
              <w:t>Handle outages gracefully.</w:t>
            </w:r>
            <w:r w:rsidRPr="00786F29">
              <w:br/>
              <w:t>Maintain low latency (&lt;1 second).</w:t>
            </w:r>
          </w:p>
        </w:tc>
      </w:tr>
    </w:tbl>
    <w:p w14:paraId="7EADB6B9" w14:textId="19B0245C" w:rsidR="00871394" w:rsidRDefault="00871394" w:rsidP="00871394">
      <w:pPr>
        <w:pStyle w:val="Caption"/>
        <w:rPr>
          <w:color w:val="7F7F7F" w:themeColor="text1" w:themeTint="80"/>
        </w:rPr>
      </w:pPr>
      <w:bookmarkStart w:id="395" w:name="_Toc231317990"/>
      <w:r>
        <w:t xml:space="preserve">Table </w:t>
      </w:r>
      <w:fldSimple w:instr=" SEQ Table \* ARABIC ">
        <w:r w:rsidR="00FA1D5A">
          <w:rPr>
            <w:noProof/>
          </w:rPr>
          <w:t>32</w:t>
        </w:r>
      </w:fldSimple>
      <w:r>
        <w:t xml:space="preserve">: </w:t>
      </w:r>
      <w:r w:rsidRPr="00FE798C">
        <w:t>Process Specification of Notification &amp; Alerting</w:t>
      </w:r>
      <w:r>
        <w:t>.</w:t>
      </w:r>
      <w:bookmarkEnd w:id="395"/>
    </w:p>
    <w:p w14:paraId="6947DFB9" w14:textId="77777777" w:rsidR="00871394" w:rsidRDefault="00871394" w:rsidP="00871394">
      <w:pPr>
        <w:pStyle w:val="Heading4"/>
      </w:pPr>
      <w:bookmarkStart w:id="396" w:name="_Toc216110166"/>
      <w:r>
        <w:t>5.</w:t>
      </w:r>
      <w:r w:rsidRPr="0034419B">
        <w:t>8.5.</w:t>
      </w:r>
      <w:r>
        <w:t>5</w:t>
      </w:r>
      <w:r w:rsidRPr="0034419B">
        <w:t xml:space="preserve"> </w:t>
      </w:r>
      <w:r w:rsidRPr="004F09DD">
        <w:t>UI Dashboard</w:t>
      </w:r>
      <w:bookmarkEnd w:id="396"/>
    </w:p>
    <w:p w14:paraId="055EBA9D" w14:textId="303F4DB5" w:rsidR="00871394" w:rsidRDefault="00871394" w:rsidP="00871394">
      <w:r w:rsidRPr="00470990">
        <w:t xml:space="preserve">Table </w:t>
      </w:r>
      <w:r w:rsidRPr="0058706F">
        <w:rPr>
          <w:color w:val="000000" w:themeColor="text1"/>
        </w:rPr>
        <w:t>3</w:t>
      </w:r>
      <w:r w:rsidR="00010FE3">
        <w:rPr>
          <w:color w:val="000000" w:themeColor="text1"/>
        </w:rPr>
        <w:t>3</w:t>
      </w:r>
      <w:r w:rsidRPr="0058706F">
        <w:rPr>
          <w:color w:val="000000" w:themeColor="text1"/>
        </w:rPr>
        <w:t xml:space="preserve"> </w:t>
      </w:r>
      <w:r w:rsidRPr="00470990">
        <w:t>presents the description, inputs, outputs, and constraints of “</w:t>
      </w:r>
      <w:r w:rsidRPr="007C04B5">
        <w:rPr>
          <w:rFonts w:asciiTheme="majorBidi" w:hAnsiTheme="majorBidi"/>
          <w:szCs w:val="24"/>
        </w:rPr>
        <w:t>UI Dashboard</w:t>
      </w:r>
      <w:r w:rsidRPr="00470990">
        <w:t>” component.</w:t>
      </w:r>
    </w:p>
    <w:tbl>
      <w:tblPr>
        <w:tblStyle w:val="GridTable4-Accent1"/>
        <w:tblW w:w="5000" w:type="pct"/>
        <w:tblLook w:val="04A0" w:firstRow="1" w:lastRow="0" w:firstColumn="1" w:lastColumn="0" w:noHBand="0" w:noVBand="1"/>
      </w:tblPr>
      <w:tblGrid>
        <w:gridCol w:w="1835"/>
        <w:gridCol w:w="8091"/>
      </w:tblGrid>
      <w:tr w:rsidR="00871394" w:rsidRPr="00EC47FE" w14:paraId="5B9C6CC8" w14:textId="77777777" w:rsidTr="004528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29DCEC" w14:textId="77777777" w:rsidR="00871394" w:rsidRPr="00EC47FE" w:rsidRDefault="00871394" w:rsidP="004528F3">
            <w:pPr>
              <w:spacing w:after="200" w:line="276" w:lineRule="auto"/>
            </w:pPr>
            <w:r w:rsidRPr="00EC47FE">
              <w:t>Attribute</w:t>
            </w:r>
          </w:p>
        </w:tc>
        <w:tc>
          <w:tcPr>
            <w:tcW w:w="0" w:type="auto"/>
            <w:hideMark/>
          </w:tcPr>
          <w:p w14:paraId="470D12F0" w14:textId="77777777" w:rsidR="00871394" w:rsidRPr="00EC47FE" w:rsidRDefault="00871394" w:rsidP="004528F3">
            <w:pPr>
              <w:spacing w:after="200" w:line="276" w:lineRule="auto"/>
              <w:cnfStyle w:val="100000000000" w:firstRow="1" w:lastRow="0" w:firstColumn="0" w:lastColumn="0" w:oddVBand="0" w:evenVBand="0" w:oddHBand="0" w:evenHBand="0" w:firstRowFirstColumn="0" w:firstRowLastColumn="0" w:lastRowFirstColumn="0" w:lastRowLastColumn="0"/>
            </w:pPr>
            <w:r w:rsidRPr="00EC47FE">
              <w:t>Description</w:t>
            </w:r>
          </w:p>
        </w:tc>
      </w:tr>
      <w:tr w:rsidR="00871394" w:rsidRPr="00EC47FE" w14:paraId="2FC3BACB"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62E91" w14:textId="77777777" w:rsidR="00871394" w:rsidRPr="00EC47FE" w:rsidRDefault="00871394" w:rsidP="004528F3">
            <w:pPr>
              <w:spacing w:after="200" w:line="276" w:lineRule="auto"/>
            </w:pPr>
            <w:r w:rsidRPr="00EC47FE">
              <w:t>Inputs</w:t>
            </w:r>
          </w:p>
        </w:tc>
        <w:tc>
          <w:tcPr>
            <w:tcW w:w="0" w:type="auto"/>
            <w:hideMark/>
          </w:tcPr>
          <w:p w14:paraId="57353875" w14:textId="77777777" w:rsidR="00871394" w:rsidRPr="00EC47FE"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0EC47FE">
              <w:t>API responses for incidents and units; server-sent events (SSE) for real-time updates</w:t>
            </w:r>
          </w:p>
        </w:tc>
      </w:tr>
      <w:tr w:rsidR="00871394" w:rsidRPr="00EC47FE" w14:paraId="78E68089" w14:textId="77777777" w:rsidTr="004528F3">
        <w:tc>
          <w:tcPr>
            <w:cnfStyle w:val="001000000000" w:firstRow="0" w:lastRow="0" w:firstColumn="1" w:lastColumn="0" w:oddVBand="0" w:evenVBand="0" w:oddHBand="0" w:evenHBand="0" w:firstRowFirstColumn="0" w:firstRowLastColumn="0" w:lastRowFirstColumn="0" w:lastRowLastColumn="0"/>
            <w:tcW w:w="0" w:type="auto"/>
            <w:hideMark/>
          </w:tcPr>
          <w:p w14:paraId="02E1D2DE" w14:textId="77777777" w:rsidR="00871394" w:rsidRPr="00EC47FE" w:rsidRDefault="00871394" w:rsidP="004528F3">
            <w:pPr>
              <w:spacing w:after="200" w:line="276" w:lineRule="auto"/>
            </w:pPr>
            <w:r w:rsidRPr="00EC47FE">
              <w:t>Outputs</w:t>
            </w:r>
          </w:p>
        </w:tc>
        <w:tc>
          <w:tcPr>
            <w:tcW w:w="0" w:type="auto"/>
            <w:hideMark/>
          </w:tcPr>
          <w:p w14:paraId="2C634F50" w14:textId="77777777" w:rsidR="00871394" w:rsidRPr="00EC47FE"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0EC47FE">
              <w:t>Rendered UI views including maps, incident lists, and admin management pages</w:t>
            </w:r>
          </w:p>
        </w:tc>
      </w:tr>
      <w:tr w:rsidR="00871394" w:rsidRPr="00EC47FE" w14:paraId="6DFD3832"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DDFBC2" w14:textId="77777777" w:rsidR="00871394" w:rsidRPr="00EC47FE" w:rsidRDefault="00871394" w:rsidP="004528F3">
            <w:pPr>
              <w:spacing w:after="200" w:line="276" w:lineRule="auto"/>
            </w:pPr>
            <w:r w:rsidRPr="00EC47FE">
              <w:t>Purpose</w:t>
            </w:r>
          </w:p>
        </w:tc>
        <w:tc>
          <w:tcPr>
            <w:tcW w:w="0" w:type="auto"/>
            <w:hideMark/>
          </w:tcPr>
          <w:p w14:paraId="08102236" w14:textId="77777777" w:rsidR="00871394" w:rsidRPr="00EC47FE"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0EC47FE">
              <w:t>Provide an interactive, responsive interface for monitoring incidents and managing system data</w:t>
            </w:r>
          </w:p>
        </w:tc>
      </w:tr>
      <w:tr w:rsidR="00871394" w:rsidRPr="00EC47FE" w14:paraId="3CE878A5" w14:textId="77777777" w:rsidTr="004528F3">
        <w:tc>
          <w:tcPr>
            <w:cnfStyle w:val="001000000000" w:firstRow="0" w:lastRow="0" w:firstColumn="1" w:lastColumn="0" w:oddVBand="0" w:evenVBand="0" w:oddHBand="0" w:evenHBand="0" w:firstRowFirstColumn="0" w:firstRowLastColumn="0" w:lastRowFirstColumn="0" w:lastRowLastColumn="0"/>
            <w:tcW w:w="0" w:type="auto"/>
            <w:hideMark/>
          </w:tcPr>
          <w:p w14:paraId="2661DA6A" w14:textId="77777777" w:rsidR="00871394" w:rsidRPr="00EC47FE" w:rsidRDefault="00871394" w:rsidP="004528F3">
            <w:pPr>
              <w:spacing w:after="200" w:line="276" w:lineRule="auto"/>
            </w:pPr>
            <w:r w:rsidRPr="00EC47FE">
              <w:t>Processing Steps</w:t>
            </w:r>
          </w:p>
        </w:tc>
        <w:tc>
          <w:tcPr>
            <w:tcW w:w="0" w:type="auto"/>
            <w:hideMark/>
          </w:tcPr>
          <w:p w14:paraId="1304DEEA" w14:textId="77777777" w:rsidR="00871394" w:rsidRPr="00EC47FE"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0EC47FE">
              <w:t>1. Authenticate users and establish SSE connection.</w:t>
            </w:r>
            <w:r w:rsidRPr="00EC47FE">
              <w:br/>
              <w:t>2. Fetch initial state via REST APIs.</w:t>
            </w:r>
            <w:r w:rsidRPr="00EC47FE">
              <w:br/>
              <w:t>3. Render map and lists.</w:t>
            </w:r>
            <w:r w:rsidRPr="00EC47FE">
              <w:br/>
            </w:r>
            <w:r w:rsidRPr="00EC47FE">
              <w:lastRenderedPageBreak/>
              <w:t>4. Handle user actions with optimistic updates.</w:t>
            </w:r>
            <w:r w:rsidRPr="00EC47FE">
              <w:br/>
              <w:t>5. Sync UI state based on server events.</w:t>
            </w:r>
          </w:p>
        </w:tc>
      </w:tr>
      <w:tr w:rsidR="00871394" w:rsidRPr="00EC47FE" w14:paraId="6F2A22AB"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693047" w14:textId="77777777" w:rsidR="00871394" w:rsidRPr="00EC47FE" w:rsidRDefault="00871394" w:rsidP="004528F3">
            <w:pPr>
              <w:spacing w:after="200" w:line="276" w:lineRule="auto"/>
            </w:pPr>
            <w:r w:rsidRPr="00EC47FE">
              <w:lastRenderedPageBreak/>
              <w:t>Constraints</w:t>
            </w:r>
          </w:p>
        </w:tc>
        <w:tc>
          <w:tcPr>
            <w:tcW w:w="0" w:type="auto"/>
            <w:hideMark/>
          </w:tcPr>
          <w:p w14:paraId="076DE193" w14:textId="77777777" w:rsidR="00871394" w:rsidRDefault="00871394" w:rsidP="004528F3">
            <w:pPr>
              <w:keepNext/>
              <w:spacing w:line="276" w:lineRule="auto"/>
              <w:cnfStyle w:val="000000100000" w:firstRow="0" w:lastRow="0" w:firstColumn="0" w:lastColumn="0" w:oddVBand="0" w:evenVBand="0" w:oddHBand="1" w:evenHBand="0" w:firstRowFirstColumn="0" w:firstRowLastColumn="0" w:lastRowFirstColumn="0" w:lastRowLastColumn="0"/>
            </w:pPr>
            <w:r w:rsidRPr="00EC47FE">
              <w:t>Secure authentication and role-based access.</w:t>
            </w:r>
            <w:r w:rsidRPr="00EC47FE">
              <w:br/>
              <w:t>Minimize UI latency and handle conflicting updates smoothly.</w:t>
            </w:r>
          </w:p>
          <w:p w14:paraId="1D736659" w14:textId="77777777" w:rsidR="00871394" w:rsidRPr="00EC47FE" w:rsidRDefault="00871394" w:rsidP="004528F3">
            <w:pPr>
              <w:keepNext/>
              <w:spacing w:line="276" w:lineRule="auto"/>
              <w:cnfStyle w:val="000000100000" w:firstRow="0" w:lastRow="0" w:firstColumn="0" w:lastColumn="0" w:oddVBand="0" w:evenVBand="0" w:oddHBand="1" w:evenHBand="0" w:firstRowFirstColumn="0" w:firstRowLastColumn="0" w:lastRowFirstColumn="0" w:lastRowLastColumn="0"/>
            </w:pPr>
            <w:r>
              <w:t>As s</w:t>
            </w:r>
            <w:r w:rsidRPr="00CD1739">
              <w:t>ecurity Strategy</w:t>
            </w:r>
            <w:r>
              <w:t xml:space="preserve"> </w:t>
            </w:r>
            <w:r w:rsidRPr="00CD1739">
              <w:t>Session timeout after 15 minutes of inactivity; force re-login.</w:t>
            </w:r>
          </w:p>
        </w:tc>
      </w:tr>
    </w:tbl>
    <w:p w14:paraId="3E80FF1F" w14:textId="4F625A28" w:rsidR="00871394" w:rsidRDefault="00871394" w:rsidP="00871394">
      <w:pPr>
        <w:pStyle w:val="Caption"/>
        <w:rPr>
          <w:color w:val="7F7F7F" w:themeColor="text1" w:themeTint="80"/>
        </w:rPr>
      </w:pPr>
      <w:bookmarkStart w:id="397" w:name="_Toc231317991"/>
      <w:r>
        <w:t xml:space="preserve">Table </w:t>
      </w:r>
      <w:fldSimple w:instr=" SEQ Table \* ARABIC ">
        <w:r w:rsidR="00FA1D5A">
          <w:rPr>
            <w:noProof/>
          </w:rPr>
          <w:t>33</w:t>
        </w:r>
      </w:fldSimple>
      <w:r>
        <w:t xml:space="preserve">: </w:t>
      </w:r>
      <w:r w:rsidRPr="00B466AF">
        <w:t>Process Specification of UI Dashboard</w:t>
      </w:r>
      <w:r>
        <w:t>.</w:t>
      </w:r>
      <w:bookmarkEnd w:id="397"/>
    </w:p>
    <w:p w14:paraId="75C80B9F" w14:textId="77777777" w:rsidR="00871394" w:rsidRDefault="00871394" w:rsidP="00871394">
      <w:pPr>
        <w:pStyle w:val="Heading4"/>
      </w:pPr>
      <w:bookmarkStart w:id="398" w:name="_Toc216110167"/>
      <w:bookmarkStart w:id="399" w:name="_Toc166397686"/>
      <w:bookmarkStart w:id="400" w:name="_Toc166398943"/>
      <w:r>
        <w:t>5.</w:t>
      </w:r>
      <w:r w:rsidRPr="0034419B">
        <w:t>8.5.</w:t>
      </w:r>
      <w:r>
        <w:t>6</w:t>
      </w:r>
      <w:r w:rsidRPr="0034419B">
        <w:t xml:space="preserve"> </w:t>
      </w:r>
      <w:r w:rsidRPr="007C04B5">
        <w:t>Data Management &amp; Storage</w:t>
      </w:r>
      <w:bookmarkEnd w:id="398"/>
    </w:p>
    <w:p w14:paraId="1672B7EB" w14:textId="50C696BD" w:rsidR="00871394" w:rsidRDefault="00871394" w:rsidP="00871394">
      <w:r w:rsidRPr="00470990">
        <w:t xml:space="preserve">Table </w:t>
      </w:r>
      <w:r w:rsidRPr="0058706F">
        <w:rPr>
          <w:color w:val="000000" w:themeColor="text1"/>
        </w:rPr>
        <w:t>3</w:t>
      </w:r>
      <w:r w:rsidR="00010FE3">
        <w:rPr>
          <w:color w:val="000000" w:themeColor="text1"/>
        </w:rPr>
        <w:t>4</w:t>
      </w:r>
      <w:r w:rsidRPr="0058706F">
        <w:rPr>
          <w:color w:val="000000" w:themeColor="text1"/>
        </w:rPr>
        <w:t xml:space="preserve"> </w:t>
      </w:r>
      <w:r w:rsidRPr="00470990">
        <w:t>presents the description, inputs, outputs, and constraints of “</w:t>
      </w:r>
      <w:r w:rsidRPr="007C04B5">
        <w:rPr>
          <w:rFonts w:asciiTheme="majorBidi" w:hAnsiTheme="majorBidi"/>
          <w:szCs w:val="24"/>
        </w:rPr>
        <w:t>Data Management &amp; Storage</w:t>
      </w:r>
      <w:r w:rsidRPr="00470990">
        <w:t>” component.</w:t>
      </w:r>
    </w:p>
    <w:tbl>
      <w:tblPr>
        <w:tblStyle w:val="GridTable4-Accent1"/>
        <w:tblW w:w="5000" w:type="pct"/>
        <w:tblLook w:val="04A0" w:firstRow="1" w:lastRow="0" w:firstColumn="1" w:lastColumn="0" w:noHBand="0" w:noVBand="1"/>
      </w:tblPr>
      <w:tblGrid>
        <w:gridCol w:w="1852"/>
        <w:gridCol w:w="8074"/>
      </w:tblGrid>
      <w:tr w:rsidR="00871394" w:rsidRPr="007C04B5" w14:paraId="26C10D02" w14:textId="77777777" w:rsidTr="004528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066E3D" w14:textId="77777777" w:rsidR="00871394" w:rsidRPr="007C04B5" w:rsidRDefault="00871394" w:rsidP="004528F3">
            <w:pPr>
              <w:spacing w:after="200" w:line="276" w:lineRule="auto"/>
            </w:pPr>
            <w:r w:rsidRPr="007C04B5">
              <w:t>Attribute</w:t>
            </w:r>
          </w:p>
        </w:tc>
        <w:tc>
          <w:tcPr>
            <w:tcW w:w="0" w:type="auto"/>
            <w:hideMark/>
          </w:tcPr>
          <w:p w14:paraId="73BFF904" w14:textId="77777777" w:rsidR="00871394" w:rsidRPr="007C04B5" w:rsidRDefault="00871394" w:rsidP="004528F3">
            <w:pPr>
              <w:spacing w:after="200" w:line="276" w:lineRule="auto"/>
              <w:cnfStyle w:val="100000000000" w:firstRow="1" w:lastRow="0" w:firstColumn="0" w:lastColumn="0" w:oddVBand="0" w:evenVBand="0" w:oddHBand="0" w:evenHBand="0" w:firstRowFirstColumn="0" w:firstRowLastColumn="0" w:lastRowFirstColumn="0" w:lastRowLastColumn="0"/>
            </w:pPr>
            <w:r w:rsidRPr="007C04B5">
              <w:t>Description</w:t>
            </w:r>
          </w:p>
        </w:tc>
      </w:tr>
      <w:tr w:rsidR="00871394" w:rsidRPr="007C04B5" w14:paraId="05954A51"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1CD79F" w14:textId="77777777" w:rsidR="00871394" w:rsidRPr="007C04B5" w:rsidRDefault="00871394" w:rsidP="004528F3">
            <w:pPr>
              <w:spacing w:after="200" w:line="276" w:lineRule="auto"/>
            </w:pPr>
            <w:r w:rsidRPr="007C04B5">
              <w:t>Inputs</w:t>
            </w:r>
          </w:p>
        </w:tc>
        <w:tc>
          <w:tcPr>
            <w:tcW w:w="0" w:type="auto"/>
            <w:hideMark/>
          </w:tcPr>
          <w:p w14:paraId="0888DD0F" w14:textId="77777777" w:rsidR="00871394" w:rsidRPr="007C04B5"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07C04B5">
              <w:t>CRUD requests from all subsystems; media files (keyframes, clips)</w:t>
            </w:r>
          </w:p>
        </w:tc>
      </w:tr>
      <w:tr w:rsidR="00871394" w:rsidRPr="007C04B5" w14:paraId="027BB62A" w14:textId="77777777" w:rsidTr="004528F3">
        <w:tc>
          <w:tcPr>
            <w:cnfStyle w:val="001000000000" w:firstRow="0" w:lastRow="0" w:firstColumn="1" w:lastColumn="0" w:oddVBand="0" w:evenVBand="0" w:oddHBand="0" w:evenHBand="0" w:firstRowFirstColumn="0" w:firstRowLastColumn="0" w:lastRowFirstColumn="0" w:lastRowLastColumn="0"/>
            <w:tcW w:w="0" w:type="auto"/>
            <w:hideMark/>
          </w:tcPr>
          <w:p w14:paraId="4B50ABF0" w14:textId="77777777" w:rsidR="00871394" w:rsidRPr="007C04B5" w:rsidRDefault="00871394" w:rsidP="004528F3">
            <w:pPr>
              <w:spacing w:after="200" w:line="276" w:lineRule="auto"/>
            </w:pPr>
            <w:r w:rsidRPr="007C04B5">
              <w:t>Outputs</w:t>
            </w:r>
          </w:p>
        </w:tc>
        <w:tc>
          <w:tcPr>
            <w:tcW w:w="0" w:type="auto"/>
            <w:hideMark/>
          </w:tcPr>
          <w:p w14:paraId="70E0FDF6" w14:textId="77777777" w:rsidR="00871394" w:rsidRPr="007C04B5"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07C04B5">
              <w:t>Confirmation of persisted data; query results</w:t>
            </w:r>
          </w:p>
        </w:tc>
      </w:tr>
      <w:tr w:rsidR="00871394" w:rsidRPr="007C04B5" w14:paraId="45C7A70C"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081D08" w14:textId="77777777" w:rsidR="00871394" w:rsidRPr="007C04B5" w:rsidRDefault="00871394" w:rsidP="004528F3">
            <w:pPr>
              <w:spacing w:after="200" w:line="276" w:lineRule="auto"/>
            </w:pPr>
            <w:r w:rsidRPr="007C04B5">
              <w:t>Purpose</w:t>
            </w:r>
          </w:p>
        </w:tc>
        <w:tc>
          <w:tcPr>
            <w:tcW w:w="0" w:type="auto"/>
            <w:hideMark/>
          </w:tcPr>
          <w:p w14:paraId="554EA974" w14:textId="77777777" w:rsidR="00871394" w:rsidRPr="007C04B5" w:rsidRDefault="00871394" w:rsidP="004528F3">
            <w:pPr>
              <w:spacing w:after="200" w:line="276" w:lineRule="auto"/>
              <w:cnfStyle w:val="000000100000" w:firstRow="0" w:lastRow="0" w:firstColumn="0" w:lastColumn="0" w:oddVBand="0" w:evenVBand="0" w:oddHBand="1" w:evenHBand="0" w:firstRowFirstColumn="0" w:firstRowLastColumn="0" w:lastRowFirstColumn="0" w:lastRowLastColumn="0"/>
            </w:pPr>
            <w:r w:rsidRPr="007C04B5">
              <w:t>Provide reliable ACID-compliant storage and efficient query capabilities for all system data</w:t>
            </w:r>
          </w:p>
        </w:tc>
      </w:tr>
      <w:tr w:rsidR="00871394" w:rsidRPr="007C04B5" w14:paraId="26DDD8EE" w14:textId="77777777" w:rsidTr="004528F3">
        <w:tc>
          <w:tcPr>
            <w:cnfStyle w:val="001000000000" w:firstRow="0" w:lastRow="0" w:firstColumn="1" w:lastColumn="0" w:oddVBand="0" w:evenVBand="0" w:oddHBand="0" w:evenHBand="0" w:firstRowFirstColumn="0" w:firstRowLastColumn="0" w:lastRowFirstColumn="0" w:lastRowLastColumn="0"/>
            <w:tcW w:w="0" w:type="auto"/>
            <w:hideMark/>
          </w:tcPr>
          <w:p w14:paraId="17606462" w14:textId="77777777" w:rsidR="00871394" w:rsidRPr="007C04B5" w:rsidRDefault="00871394" w:rsidP="004528F3">
            <w:pPr>
              <w:spacing w:after="200" w:line="276" w:lineRule="auto"/>
            </w:pPr>
            <w:r w:rsidRPr="007C04B5">
              <w:t>Processing Steps</w:t>
            </w:r>
          </w:p>
        </w:tc>
        <w:tc>
          <w:tcPr>
            <w:tcW w:w="0" w:type="auto"/>
            <w:hideMark/>
          </w:tcPr>
          <w:p w14:paraId="67F7C217" w14:textId="77777777" w:rsidR="00871394" w:rsidRPr="007C04B5" w:rsidRDefault="00871394" w:rsidP="004528F3">
            <w:pPr>
              <w:spacing w:after="200" w:line="276" w:lineRule="auto"/>
              <w:cnfStyle w:val="000000000000" w:firstRow="0" w:lastRow="0" w:firstColumn="0" w:lastColumn="0" w:oddVBand="0" w:evenVBand="0" w:oddHBand="0" w:evenHBand="0" w:firstRowFirstColumn="0" w:firstRowLastColumn="0" w:lastRowFirstColumn="0" w:lastRowLastColumn="0"/>
            </w:pPr>
            <w:r w:rsidRPr="007C04B5">
              <w:t>1. Validate data schema and constraints.</w:t>
            </w:r>
            <w:r w:rsidRPr="007C04B5">
              <w:br/>
              <w:t>2. Perform indexed query or transaction.</w:t>
            </w:r>
            <w:r w:rsidRPr="007C04B5">
              <w:br/>
              <w:t>3. Upload media to object store.</w:t>
            </w:r>
            <w:r w:rsidRPr="007C04B5">
              <w:br/>
              <w:t>4. Log all writes in audit logs.</w:t>
            </w:r>
            <w:r w:rsidRPr="007C04B5">
              <w:br/>
              <w:t>5. Return operation results or error messages.</w:t>
            </w:r>
          </w:p>
        </w:tc>
      </w:tr>
      <w:tr w:rsidR="00871394" w:rsidRPr="007C04B5" w14:paraId="47157D45"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D7DD82" w14:textId="77777777" w:rsidR="00871394" w:rsidRPr="007C04B5" w:rsidRDefault="00871394" w:rsidP="004528F3">
            <w:pPr>
              <w:spacing w:after="200" w:line="276" w:lineRule="auto"/>
            </w:pPr>
            <w:r w:rsidRPr="007C04B5">
              <w:t>Constraints</w:t>
            </w:r>
          </w:p>
        </w:tc>
        <w:tc>
          <w:tcPr>
            <w:tcW w:w="0" w:type="auto"/>
            <w:hideMark/>
          </w:tcPr>
          <w:p w14:paraId="1F597CCD" w14:textId="77777777" w:rsidR="00871394" w:rsidRPr="007C04B5" w:rsidRDefault="00871394" w:rsidP="004528F3">
            <w:pPr>
              <w:keepNext/>
              <w:spacing w:after="200" w:line="276" w:lineRule="auto"/>
              <w:cnfStyle w:val="000000100000" w:firstRow="0" w:lastRow="0" w:firstColumn="0" w:lastColumn="0" w:oddVBand="0" w:evenVBand="0" w:oddHBand="1" w:evenHBand="0" w:firstRowFirstColumn="0" w:firstRowLastColumn="0" w:lastRowFirstColumn="0" w:lastRowLastColumn="0"/>
            </w:pPr>
            <w:r w:rsidRPr="007C04B5">
              <w:t>Maintain ACID compliance.</w:t>
            </w:r>
            <w:r w:rsidRPr="007C04B5">
              <w:br/>
              <w:t>Enforce data normalization.</w:t>
            </w:r>
            <w:r w:rsidRPr="007C04B5">
              <w:br/>
              <w:t>Ensure sub-100ms transaction latencies.</w:t>
            </w:r>
          </w:p>
        </w:tc>
      </w:tr>
    </w:tbl>
    <w:p w14:paraId="1E738DC5" w14:textId="34F211A7" w:rsidR="00871394" w:rsidRPr="002058F8" w:rsidRDefault="00871394" w:rsidP="00871394">
      <w:pPr>
        <w:pStyle w:val="Caption"/>
        <w:rPr>
          <w:color w:val="7F7F7F" w:themeColor="text1" w:themeTint="80"/>
        </w:rPr>
      </w:pPr>
      <w:bookmarkStart w:id="401" w:name="_Toc231317992"/>
      <w:r>
        <w:t xml:space="preserve">Table </w:t>
      </w:r>
      <w:fldSimple w:instr=" SEQ Table \* ARABIC ">
        <w:r w:rsidR="00FA1D5A">
          <w:rPr>
            <w:noProof/>
          </w:rPr>
          <w:t>34</w:t>
        </w:r>
      </w:fldSimple>
      <w:r>
        <w:t xml:space="preserve">: </w:t>
      </w:r>
      <w:r w:rsidRPr="001618CB">
        <w:t>Process Specification of Data Management &amp; Storage</w:t>
      </w:r>
      <w:r>
        <w:t>.</w:t>
      </w:r>
      <w:bookmarkEnd w:id="401"/>
    </w:p>
    <w:p w14:paraId="52127FE7" w14:textId="77777777" w:rsidR="00871394" w:rsidRPr="003275D5" w:rsidRDefault="00871394" w:rsidP="00871394">
      <w:pPr>
        <w:pStyle w:val="Heading3"/>
      </w:pPr>
      <w:bookmarkStart w:id="402" w:name="_Toc216110168"/>
      <w:bookmarkStart w:id="403" w:name="_Toc231317856"/>
      <w:r>
        <w:t xml:space="preserve">5.8.6 </w:t>
      </w:r>
      <w:r w:rsidRPr="003275D5">
        <w:t>Interface/Exports</w:t>
      </w:r>
      <w:bookmarkEnd w:id="399"/>
      <w:bookmarkEnd w:id="400"/>
      <w:bookmarkEnd w:id="402"/>
      <w:bookmarkEnd w:id="403"/>
    </w:p>
    <w:p w14:paraId="2AC1A9BF" w14:textId="77777777" w:rsidR="00871394" w:rsidRPr="00102FB1" w:rsidRDefault="00871394" w:rsidP="00871394">
      <w:pPr>
        <w:ind w:firstLine="540"/>
        <w:jc w:val="both"/>
        <w:rPr>
          <w:rFonts w:cs="Times New Roman"/>
        </w:rPr>
      </w:pPr>
      <w:r w:rsidRPr="00102FB1">
        <w:rPr>
          <w:rFonts w:cs="Times New Roman"/>
        </w:rPr>
        <w:t>This section summarizes the main services and interfaces exposed by each subsystem so that developers can understand how to use them and verify that the system functions as expected. It focuses on the purpose and role of each interface rather than low-level implementation details, and it should be read together with the SRS external interface requirements and the detailed subsystem design diagrams.</w:t>
      </w:r>
    </w:p>
    <w:tbl>
      <w:tblPr>
        <w:tblStyle w:val="GridTable4-Accent1"/>
        <w:tblW w:w="5000" w:type="pct"/>
        <w:tblLook w:val="04A0" w:firstRow="1" w:lastRow="0" w:firstColumn="1" w:lastColumn="0" w:noHBand="0" w:noVBand="1"/>
      </w:tblPr>
      <w:tblGrid>
        <w:gridCol w:w="1771"/>
        <w:gridCol w:w="4442"/>
        <w:gridCol w:w="3713"/>
      </w:tblGrid>
      <w:tr w:rsidR="00871394" w:rsidRPr="00102FB1" w14:paraId="048FF6E2" w14:textId="77777777" w:rsidTr="004528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99BC48" w14:textId="77777777" w:rsidR="00871394" w:rsidRPr="00102FB1" w:rsidRDefault="00871394" w:rsidP="004528F3">
            <w:pPr>
              <w:rPr>
                <w:rFonts w:cs="Times New Roman"/>
              </w:rPr>
            </w:pPr>
            <w:r w:rsidRPr="00102FB1">
              <w:rPr>
                <w:rFonts w:cs="Times New Roman"/>
              </w:rPr>
              <w:t>Subsystem</w:t>
            </w:r>
          </w:p>
        </w:tc>
        <w:tc>
          <w:tcPr>
            <w:tcW w:w="0" w:type="auto"/>
            <w:hideMark/>
          </w:tcPr>
          <w:p w14:paraId="3ED90354" w14:textId="77777777" w:rsidR="00871394" w:rsidRPr="00102FB1" w:rsidRDefault="00871394" w:rsidP="004528F3">
            <w:pPr>
              <w:cnfStyle w:val="100000000000" w:firstRow="1" w:lastRow="0" w:firstColumn="0" w:lastColumn="0" w:oddVBand="0" w:evenVBand="0" w:oddHBand="0" w:evenHBand="0" w:firstRowFirstColumn="0" w:firstRowLastColumn="0" w:lastRowFirstColumn="0" w:lastRowLastColumn="0"/>
              <w:rPr>
                <w:rFonts w:cs="Times New Roman"/>
              </w:rPr>
            </w:pPr>
            <w:r w:rsidRPr="00102FB1">
              <w:rPr>
                <w:rFonts w:cs="Times New Roman"/>
              </w:rPr>
              <w:t>Interfaces / Services</w:t>
            </w:r>
          </w:p>
        </w:tc>
        <w:tc>
          <w:tcPr>
            <w:tcW w:w="0" w:type="auto"/>
            <w:hideMark/>
          </w:tcPr>
          <w:p w14:paraId="266179F2" w14:textId="77777777" w:rsidR="00871394" w:rsidRPr="00102FB1" w:rsidRDefault="00871394" w:rsidP="004528F3">
            <w:pPr>
              <w:cnfStyle w:val="100000000000" w:firstRow="1" w:lastRow="0" w:firstColumn="0" w:lastColumn="0" w:oddVBand="0" w:evenVBand="0" w:oddHBand="0" w:evenHBand="0" w:firstRowFirstColumn="0" w:firstRowLastColumn="0" w:lastRowFirstColumn="0" w:lastRowLastColumn="0"/>
              <w:rPr>
                <w:rFonts w:cs="Times New Roman"/>
              </w:rPr>
            </w:pPr>
            <w:r w:rsidRPr="00102FB1">
              <w:rPr>
                <w:rFonts w:cs="Times New Roman"/>
              </w:rPr>
              <w:t>Purpose</w:t>
            </w:r>
          </w:p>
        </w:tc>
      </w:tr>
      <w:tr w:rsidR="00871394" w:rsidRPr="00102FB1" w14:paraId="00665001"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FEF7E6" w14:textId="77777777" w:rsidR="00871394" w:rsidRPr="00102FB1" w:rsidRDefault="00871394" w:rsidP="004528F3">
            <w:pPr>
              <w:rPr>
                <w:rFonts w:cs="Times New Roman"/>
              </w:rPr>
            </w:pPr>
            <w:r w:rsidRPr="00102FB1">
              <w:rPr>
                <w:rFonts w:cs="Times New Roman"/>
              </w:rPr>
              <w:t>Video Acquisition &amp; Detection</w:t>
            </w:r>
          </w:p>
        </w:tc>
        <w:tc>
          <w:tcPr>
            <w:tcW w:w="0" w:type="auto"/>
            <w:hideMark/>
          </w:tcPr>
          <w:p w14:paraId="4D78E415" w14:textId="77777777" w:rsidR="00871394" w:rsidRPr="00102FB1" w:rsidRDefault="00871394" w:rsidP="004528F3">
            <w:pPr>
              <w:cnfStyle w:val="000000100000" w:firstRow="0" w:lastRow="0" w:firstColumn="0" w:lastColumn="0" w:oddVBand="0" w:evenVBand="0" w:oddHBand="1" w:evenHBand="0" w:firstRowFirstColumn="0" w:firstRowLastColumn="0" w:lastRowFirstColumn="0" w:lastRowLastColumn="0"/>
              <w:rPr>
                <w:rFonts w:cs="Times New Roman"/>
              </w:rPr>
            </w:pPr>
            <w:r w:rsidRPr="00102FB1">
              <w:rPr>
                <w:rFonts w:cs="Times New Roman"/>
              </w:rPr>
              <w:t>Internal endpoint for detection results (e.g., POST /</w:t>
            </w:r>
            <w:r w:rsidRPr="00102FB1">
              <w:rPr>
                <w:rFonts w:ascii="Consolas" w:hAnsi="Consolas" w:cs="Times New Roman"/>
              </w:rPr>
              <w:t>events/detections</w:t>
            </w:r>
            <w:r w:rsidRPr="00102FB1">
              <w:rPr>
                <w:rFonts w:cs="Times New Roman"/>
              </w:rPr>
              <w:t>), internal message topic for detection events</w:t>
            </w:r>
          </w:p>
        </w:tc>
        <w:tc>
          <w:tcPr>
            <w:tcW w:w="0" w:type="auto"/>
            <w:hideMark/>
          </w:tcPr>
          <w:p w14:paraId="31D2D5F1" w14:textId="77777777" w:rsidR="00871394" w:rsidRPr="00102FB1" w:rsidRDefault="00871394" w:rsidP="004528F3">
            <w:pPr>
              <w:cnfStyle w:val="000000100000" w:firstRow="0" w:lastRow="0" w:firstColumn="0" w:lastColumn="0" w:oddVBand="0" w:evenVBand="0" w:oddHBand="1" w:evenHBand="0" w:firstRowFirstColumn="0" w:firstRowLastColumn="0" w:lastRowFirstColumn="0" w:lastRowLastColumn="0"/>
              <w:rPr>
                <w:rFonts w:cs="Times New Roman"/>
              </w:rPr>
            </w:pPr>
            <w:r w:rsidRPr="00102FB1">
              <w:rPr>
                <w:rFonts w:cs="Times New Roman"/>
              </w:rPr>
              <w:t xml:space="preserve">Provides a standardized accident detection payload (camera identifier, timestamp, confidence, region of interest, and media reference) to the Emergency Event </w:t>
            </w:r>
            <w:r w:rsidRPr="00102FB1">
              <w:rPr>
                <w:rFonts w:cs="Times New Roman"/>
              </w:rPr>
              <w:lastRenderedPageBreak/>
              <w:t>Management subsystem after processing live camera streams.</w:t>
            </w:r>
          </w:p>
        </w:tc>
      </w:tr>
      <w:tr w:rsidR="00871394" w:rsidRPr="00102FB1" w14:paraId="5BBF420D" w14:textId="77777777" w:rsidTr="004528F3">
        <w:tc>
          <w:tcPr>
            <w:cnfStyle w:val="001000000000" w:firstRow="0" w:lastRow="0" w:firstColumn="1" w:lastColumn="0" w:oddVBand="0" w:evenVBand="0" w:oddHBand="0" w:evenHBand="0" w:firstRowFirstColumn="0" w:firstRowLastColumn="0" w:lastRowFirstColumn="0" w:lastRowLastColumn="0"/>
            <w:tcW w:w="0" w:type="auto"/>
            <w:hideMark/>
          </w:tcPr>
          <w:p w14:paraId="7017D47B" w14:textId="77777777" w:rsidR="00871394" w:rsidRPr="00102FB1" w:rsidRDefault="00871394" w:rsidP="004528F3">
            <w:pPr>
              <w:rPr>
                <w:rFonts w:cs="Times New Roman"/>
              </w:rPr>
            </w:pPr>
            <w:r w:rsidRPr="00102FB1">
              <w:rPr>
                <w:rFonts w:cs="Times New Roman"/>
              </w:rPr>
              <w:lastRenderedPageBreak/>
              <w:t>Emergency Event Management</w:t>
            </w:r>
          </w:p>
        </w:tc>
        <w:tc>
          <w:tcPr>
            <w:tcW w:w="0" w:type="auto"/>
            <w:hideMark/>
          </w:tcPr>
          <w:p w14:paraId="5D3F73A3" w14:textId="77777777" w:rsidR="00871394" w:rsidRPr="00102FB1" w:rsidRDefault="00871394" w:rsidP="004528F3">
            <w:pPr>
              <w:cnfStyle w:val="000000000000" w:firstRow="0" w:lastRow="0" w:firstColumn="0" w:lastColumn="0" w:oddVBand="0" w:evenVBand="0" w:oddHBand="0" w:evenHBand="0" w:firstRowFirstColumn="0" w:firstRowLastColumn="0" w:lastRowFirstColumn="0" w:lastRowLastColumn="0"/>
              <w:rPr>
                <w:rFonts w:cs="Times New Roman"/>
              </w:rPr>
            </w:pPr>
            <w:r w:rsidRPr="00102FB1">
              <w:rPr>
                <w:rFonts w:cs="Times New Roman"/>
              </w:rPr>
              <w:t>REST APIs for creating and updating events (e.g., /</w:t>
            </w:r>
            <w:r w:rsidRPr="00102FB1">
              <w:rPr>
                <w:rFonts w:ascii="Consolas" w:hAnsi="Consolas" w:cs="Times New Roman"/>
              </w:rPr>
              <w:t>events, /events/{id},</w:t>
            </w:r>
            <w:r w:rsidRPr="00102FB1">
              <w:rPr>
                <w:rFonts w:cs="Times New Roman"/>
              </w:rPr>
              <w:t xml:space="preserve"> /</w:t>
            </w:r>
            <w:r w:rsidRPr="00102FB1">
              <w:rPr>
                <w:rFonts w:ascii="Consolas" w:hAnsi="Consolas" w:cs="Times New Roman"/>
              </w:rPr>
              <w:t>events/{id}/status, /events/{id}/assign),</w:t>
            </w:r>
            <w:r w:rsidRPr="00102FB1">
              <w:rPr>
                <w:rFonts w:cs="Times New Roman"/>
              </w:rPr>
              <w:t xml:space="preserve"> internal event-update topic</w:t>
            </w:r>
          </w:p>
        </w:tc>
        <w:tc>
          <w:tcPr>
            <w:tcW w:w="0" w:type="auto"/>
            <w:hideMark/>
          </w:tcPr>
          <w:p w14:paraId="66440D4D" w14:textId="77777777" w:rsidR="00871394" w:rsidRPr="00102FB1" w:rsidRDefault="00871394" w:rsidP="004528F3">
            <w:pPr>
              <w:cnfStyle w:val="000000000000" w:firstRow="0" w:lastRow="0" w:firstColumn="0" w:lastColumn="0" w:oddVBand="0" w:evenVBand="0" w:oddHBand="0" w:evenHBand="0" w:firstRowFirstColumn="0" w:firstRowLastColumn="0" w:lastRowFirstColumn="0" w:lastRowLastColumn="0"/>
              <w:rPr>
                <w:rFonts w:cs="Times New Roman"/>
              </w:rPr>
            </w:pPr>
            <w:r w:rsidRPr="00102FB1">
              <w:rPr>
                <w:rFonts w:cs="Times New Roman"/>
              </w:rPr>
              <w:t>Acts as the main access point for creating accident events, updating their lifecycle status, assigning units, and broadcasting event changes to other subsystems such as Notification and UI Dashboard.</w:t>
            </w:r>
          </w:p>
        </w:tc>
      </w:tr>
      <w:tr w:rsidR="00871394" w:rsidRPr="00102FB1" w14:paraId="4C34A2E7"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55C8F5" w14:textId="77777777" w:rsidR="00871394" w:rsidRPr="00102FB1" w:rsidRDefault="00871394" w:rsidP="004528F3">
            <w:pPr>
              <w:rPr>
                <w:rFonts w:cs="Times New Roman"/>
              </w:rPr>
            </w:pPr>
            <w:r w:rsidRPr="00102FB1">
              <w:rPr>
                <w:rFonts w:cs="Times New Roman"/>
              </w:rPr>
              <w:t>Emergency Units Management</w:t>
            </w:r>
          </w:p>
        </w:tc>
        <w:tc>
          <w:tcPr>
            <w:tcW w:w="0" w:type="auto"/>
            <w:hideMark/>
          </w:tcPr>
          <w:p w14:paraId="1D0B4FD9" w14:textId="77777777" w:rsidR="00871394" w:rsidRPr="00102FB1" w:rsidRDefault="00871394" w:rsidP="004528F3">
            <w:pPr>
              <w:cnfStyle w:val="000000100000" w:firstRow="0" w:lastRow="0" w:firstColumn="0" w:lastColumn="0" w:oddVBand="0" w:evenVBand="0" w:oddHBand="1" w:evenHBand="0" w:firstRowFirstColumn="0" w:firstRowLastColumn="0" w:lastRowFirstColumn="0" w:lastRowLastColumn="0"/>
              <w:rPr>
                <w:rFonts w:cs="Times New Roman"/>
              </w:rPr>
            </w:pPr>
            <w:r w:rsidRPr="00102FB1">
              <w:rPr>
                <w:rFonts w:cs="Times New Roman"/>
              </w:rPr>
              <w:t xml:space="preserve">REST APIs for managing and querying units (e.g., </w:t>
            </w:r>
            <w:r w:rsidRPr="00102FB1">
              <w:rPr>
                <w:rFonts w:ascii="Consolas" w:hAnsi="Consolas" w:cs="Times New Roman"/>
              </w:rPr>
              <w:t>/units, /units/{id}, /units/nearby</w:t>
            </w:r>
            <w:r w:rsidRPr="00102FB1">
              <w:rPr>
                <w:rFonts w:cs="Times New Roman"/>
              </w:rPr>
              <w:t>)</w:t>
            </w:r>
          </w:p>
        </w:tc>
        <w:tc>
          <w:tcPr>
            <w:tcW w:w="0" w:type="auto"/>
            <w:hideMark/>
          </w:tcPr>
          <w:p w14:paraId="56030070" w14:textId="77777777" w:rsidR="00871394" w:rsidRPr="00102FB1" w:rsidRDefault="00871394" w:rsidP="004528F3">
            <w:pPr>
              <w:cnfStyle w:val="000000100000" w:firstRow="0" w:lastRow="0" w:firstColumn="0" w:lastColumn="0" w:oddVBand="0" w:evenVBand="0" w:oddHBand="1" w:evenHBand="0" w:firstRowFirstColumn="0" w:firstRowLastColumn="0" w:lastRowFirstColumn="0" w:lastRowLastColumn="0"/>
              <w:rPr>
                <w:rFonts w:cs="Times New Roman"/>
              </w:rPr>
            </w:pPr>
            <w:r w:rsidRPr="00102FB1">
              <w:rPr>
                <w:rFonts w:cs="Times New Roman"/>
              </w:rPr>
              <w:t xml:space="preserve">Exposes CRUD operations for hospitals, police, and fire units, and provides a proximity search service used by the Event Management subsystem when selecting suitable responders for an incident. </w:t>
            </w:r>
          </w:p>
        </w:tc>
      </w:tr>
      <w:tr w:rsidR="00871394" w:rsidRPr="00102FB1" w14:paraId="623584C2" w14:textId="77777777" w:rsidTr="004528F3">
        <w:tc>
          <w:tcPr>
            <w:cnfStyle w:val="001000000000" w:firstRow="0" w:lastRow="0" w:firstColumn="1" w:lastColumn="0" w:oddVBand="0" w:evenVBand="0" w:oddHBand="0" w:evenHBand="0" w:firstRowFirstColumn="0" w:firstRowLastColumn="0" w:lastRowFirstColumn="0" w:lastRowLastColumn="0"/>
            <w:tcW w:w="0" w:type="auto"/>
            <w:hideMark/>
          </w:tcPr>
          <w:p w14:paraId="1A5A4612" w14:textId="77777777" w:rsidR="00871394" w:rsidRPr="00102FB1" w:rsidRDefault="00871394" w:rsidP="004528F3">
            <w:pPr>
              <w:rPr>
                <w:rFonts w:cs="Times New Roman"/>
              </w:rPr>
            </w:pPr>
            <w:r w:rsidRPr="00102FB1">
              <w:rPr>
                <w:rFonts w:cs="Times New Roman"/>
              </w:rPr>
              <w:t>Notification &amp; Alerting</w:t>
            </w:r>
          </w:p>
        </w:tc>
        <w:tc>
          <w:tcPr>
            <w:tcW w:w="0" w:type="auto"/>
            <w:hideMark/>
          </w:tcPr>
          <w:p w14:paraId="143EE554" w14:textId="77777777" w:rsidR="00871394" w:rsidRPr="00102FB1" w:rsidRDefault="00871394" w:rsidP="004528F3">
            <w:pPr>
              <w:cnfStyle w:val="000000000000" w:firstRow="0" w:lastRow="0" w:firstColumn="0" w:lastColumn="0" w:oddVBand="0" w:evenVBand="0" w:oddHBand="0" w:evenHBand="0" w:firstRowFirstColumn="0" w:firstRowLastColumn="0" w:lastRowFirstColumn="0" w:lastRowLastColumn="0"/>
              <w:rPr>
                <w:rFonts w:cs="Times New Roman"/>
              </w:rPr>
            </w:pPr>
            <w:r w:rsidRPr="00102FB1">
              <w:rPr>
                <w:rFonts w:cs="Times New Roman"/>
              </w:rPr>
              <w:t>WebSocket or Server</w:t>
            </w:r>
            <w:r w:rsidRPr="00102FB1">
              <w:rPr>
                <w:rFonts w:cs="Times New Roman"/>
              </w:rPr>
              <w:noBreakHyphen/>
              <w:t>Sent Events endpoint for real-time updates (e.g., /</w:t>
            </w:r>
            <w:proofErr w:type="spellStart"/>
            <w:r w:rsidRPr="00102FB1">
              <w:rPr>
                <w:rFonts w:ascii="Consolas" w:hAnsi="Consolas" w:cs="Times New Roman"/>
              </w:rPr>
              <w:t>ws</w:t>
            </w:r>
            <w:proofErr w:type="spellEnd"/>
            <w:r w:rsidRPr="00102FB1">
              <w:rPr>
                <w:rFonts w:ascii="Consolas" w:hAnsi="Consolas" w:cs="Times New Roman"/>
              </w:rPr>
              <w:t>/updates</w:t>
            </w:r>
            <w:r w:rsidRPr="00102FB1">
              <w:rPr>
                <w:rFonts w:cs="Times New Roman"/>
              </w:rPr>
              <w:t xml:space="preserve">), internal notification trigger endpoint (e.g., POST </w:t>
            </w:r>
            <w:r w:rsidRPr="00102FB1">
              <w:rPr>
                <w:rFonts w:ascii="Consolas" w:hAnsi="Consolas" w:cs="Times New Roman"/>
              </w:rPr>
              <w:t>/notify/{</w:t>
            </w:r>
            <w:proofErr w:type="spellStart"/>
            <w:r w:rsidRPr="00102FB1">
              <w:rPr>
                <w:rFonts w:ascii="Consolas" w:hAnsi="Consolas" w:cs="Times New Roman"/>
              </w:rPr>
              <w:t>eventId</w:t>
            </w:r>
            <w:proofErr w:type="spellEnd"/>
            <w:r w:rsidRPr="00102FB1">
              <w:rPr>
                <w:rFonts w:ascii="Consolas" w:hAnsi="Consolas" w:cs="Times New Roman"/>
              </w:rPr>
              <w:t>})</w:t>
            </w:r>
          </w:p>
        </w:tc>
        <w:tc>
          <w:tcPr>
            <w:tcW w:w="0" w:type="auto"/>
            <w:hideMark/>
          </w:tcPr>
          <w:p w14:paraId="4BF07140" w14:textId="77777777" w:rsidR="00871394" w:rsidRPr="00102FB1" w:rsidRDefault="00871394" w:rsidP="004528F3">
            <w:pPr>
              <w:cnfStyle w:val="000000000000" w:firstRow="0" w:lastRow="0" w:firstColumn="0" w:lastColumn="0" w:oddVBand="0" w:evenVBand="0" w:oddHBand="0" w:evenHBand="0" w:firstRowFirstColumn="0" w:firstRowLastColumn="0" w:lastRowFirstColumn="0" w:lastRowLastColumn="0"/>
              <w:rPr>
                <w:rFonts w:cs="Times New Roman"/>
              </w:rPr>
            </w:pPr>
            <w:r w:rsidRPr="00102FB1">
              <w:rPr>
                <w:rFonts w:cs="Times New Roman"/>
              </w:rPr>
              <w:t>Delivers real-time alerts and status changes to connected dashboards and, when configured, to external channels such as SMS or email, while recording notification attempts in the audit log.</w:t>
            </w:r>
          </w:p>
        </w:tc>
      </w:tr>
      <w:tr w:rsidR="00871394" w:rsidRPr="00102FB1" w14:paraId="18066052"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32DE85" w14:textId="77777777" w:rsidR="00871394" w:rsidRPr="00102FB1" w:rsidRDefault="00871394" w:rsidP="004528F3">
            <w:pPr>
              <w:rPr>
                <w:rFonts w:cs="Times New Roman"/>
              </w:rPr>
            </w:pPr>
            <w:r w:rsidRPr="00102FB1">
              <w:rPr>
                <w:rFonts w:cs="Times New Roman"/>
              </w:rPr>
              <w:t>UI Dashboard</w:t>
            </w:r>
          </w:p>
        </w:tc>
        <w:tc>
          <w:tcPr>
            <w:tcW w:w="0" w:type="auto"/>
            <w:hideMark/>
          </w:tcPr>
          <w:p w14:paraId="4C8F5833" w14:textId="77777777" w:rsidR="00871394" w:rsidRPr="00102FB1" w:rsidRDefault="00871394" w:rsidP="004528F3">
            <w:pPr>
              <w:cnfStyle w:val="000000100000" w:firstRow="0" w:lastRow="0" w:firstColumn="0" w:lastColumn="0" w:oddVBand="0" w:evenVBand="0" w:oddHBand="1" w:evenHBand="0" w:firstRowFirstColumn="0" w:firstRowLastColumn="0" w:lastRowFirstColumn="0" w:lastRowLastColumn="0"/>
              <w:rPr>
                <w:rFonts w:cs="Times New Roman"/>
              </w:rPr>
            </w:pPr>
            <w:r w:rsidRPr="00102FB1">
              <w:rPr>
                <w:rFonts w:cs="Times New Roman"/>
              </w:rPr>
              <w:t>Web client that consumes backend REST APIs and subscribes to real-time updates</w:t>
            </w:r>
          </w:p>
        </w:tc>
        <w:tc>
          <w:tcPr>
            <w:tcW w:w="0" w:type="auto"/>
            <w:hideMark/>
          </w:tcPr>
          <w:p w14:paraId="32378C19" w14:textId="77777777" w:rsidR="00871394" w:rsidRPr="00102FB1" w:rsidRDefault="00871394" w:rsidP="004528F3">
            <w:pPr>
              <w:cnfStyle w:val="000000100000" w:firstRow="0" w:lastRow="0" w:firstColumn="0" w:lastColumn="0" w:oddVBand="0" w:evenVBand="0" w:oddHBand="1" w:evenHBand="0" w:firstRowFirstColumn="0" w:firstRowLastColumn="0" w:lastRowFirstColumn="0" w:lastRowLastColumn="0"/>
              <w:rPr>
                <w:rFonts w:cs="Times New Roman"/>
              </w:rPr>
            </w:pPr>
            <w:r w:rsidRPr="00102FB1">
              <w:rPr>
                <w:rFonts w:cs="Times New Roman"/>
              </w:rPr>
              <w:t xml:space="preserve">Provides administrator and responder user interfaces for all core functions, including camera management, user management, viewing and verifying incidents, and monitoring assigned units and alerts. </w:t>
            </w:r>
          </w:p>
        </w:tc>
      </w:tr>
      <w:tr w:rsidR="00871394" w:rsidRPr="00102FB1" w14:paraId="6B5D5CE5" w14:textId="77777777" w:rsidTr="004528F3">
        <w:tc>
          <w:tcPr>
            <w:cnfStyle w:val="001000000000" w:firstRow="0" w:lastRow="0" w:firstColumn="1" w:lastColumn="0" w:oddVBand="0" w:evenVBand="0" w:oddHBand="0" w:evenHBand="0" w:firstRowFirstColumn="0" w:firstRowLastColumn="0" w:lastRowFirstColumn="0" w:lastRowLastColumn="0"/>
            <w:tcW w:w="0" w:type="auto"/>
            <w:hideMark/>
          </w:tcPr>
          <w:p w14:paraId="47A9D6F8" w14:textId="77777777" w:rsidR="00871394" w:rsidRPr="00102FB1" w:rsidRDefault="00871394" w:rsidP="004528F3">
            <w:pPr>
              <w:rPr>
                <w:rFonts w:cs="Times New Roman"/>
              </w:rPr>
            </w:pPr>
            <w:r w:rsidRPr="00102FB1">
              <w:rPr>
                <w:rFonts w:cs="Times New Roman"/>
              </w:rPr>
              <w:t>Data Management &amp; Storage</w:t>
            </w:r>
          </w:p>
        </w:tc>
        <w:tc>
          <w:tcPr>
            <w:tcW w:w="0" w:type="auto"/>
            <w:hideMark/>
          </w:tcPr>
          <w:p w14:paraId="59A8D63D" w14:textId="77777777" w:rsidR="00871394" w:rsidRPr="00102FB1" w:rsidRDefault="00871394" w:rsidP="004528F3">
            <w:pPr>
              <w:cnfStyle w:val="000000000000" w:firstRow="0" w:lastRow="0" w:firstColumn="0" w:lastColumn="0" w:oddVBand="0" w:evenVBand="0" w:oddHBand="0" w:evenHBand="0" w:firstRowFirstColumn="0" w:firstRowLastColumn="0" w:lastRowFirstColumn="0" w:lastRowLastColumn="0"/>
              <w:rPr>
                <w:rFonts w:cs="Times New Roman"/>
              </w:rPr>
            </w:pPr>
            <w:r w:rsidRPr="00102FB1">
              <w:rPr>
                <w:rFonts w:cs="Times New Roman"/>
              </w:rPr>
              <w:t>Database schema and repository layer accessed via ORM/DAO classes</w:t>
            </w:r>
          </w:p>
        </w:tc>
        <w:tc>
          <w:tcPr>
            <w:tcW w:w="0" w:type="auto"/>
            <w:hideMark/>
          </w:tcPr>
          <w:p w14:paraId="3D2FBC73" w14:textId="77777777" w:rsidR="00871394" w:rsidRPr="00102FB1" w:rsidRDefault="00871394" w:rsidP="004528F3">
            <w:pPr>
              <w:keepNext/>
              <w:cnfStyle w:val="000000000000" w:firstRow="0" w:lastRow="0" w:firstColumn="0" w:lastColumn="0" w:oddVBand="0" w:evenVBand="0" w:oddHBand="0" w:evenHBand="0" w:firstRowFirstColumn="0" w:firstRowLastColumn="0" w:lastRowFirstColumn="0" w:lastRowLastColumn="0"/>
              <w:rPr>
                <w:rFonts w:cs="Times New Roman"/>
              </w:rPr>
            </w:pPr>
            <w:r w:rsidRPr="00102FB1">
              <w:rPr>
                <w:rFonts w:cs="Times New Roman"/>
              </w:rPr>
              <w:t xml:space="preserve">Offers persistent storage for users, cameras, alerts, units, notification logs, and audit entries, serving all subsystems through well-defined data access methods rather than direct SQL in business logic. </w:t>
            </w:r>
          </w:p>
        </w:tc>
      </w:tr>
    </w:tbl>
    <w:p w14:paraId="77C1A437" w14:textId="266B0556" w:rsidR="00871394" w:rsidRPr="004E2B8D" w:rsidRDefault="00871394" w:rsidP="00871394">
      <w:pPr>
        <w:pStyle w:val="Caption"/>
        <w:rPr>
          <w:rFonts w:cs="Times New Roman"/>
          <w:color w:val="7F7F7F" w:themeColor="text1" w:themeTint="80"/>
        </w:rPr>
      </w:pPr>
      <w:bookmarkStart w:id="404" w:name="_Toc231317993"/>
      <w:r>
        <w:t xml:space="preserve">Table </w:t>
      </w:r>
      <w:fldSimple w:instr=" SEQ Table \* ARABIC ">
        <w:r w:rsidR="00FA1D5A">
          <w:rPr>
            <w:noProof/>
          </w:rPr>
          <w:t>35</w:t>
        </w:r>
      </w:fldSimple>
      <w:r>
        <w:t xml:space="preserve">: </w:t>
      </w:r>
      <w:r w:rsidRPr="00D65639">
        <w:t>System Interface Specifications</w:t>
      </w:r>
      <w:r>
        <w:t>.</w:t>
      </w:r>
      <w:bookmarkEnd w:id="404"/>
    </w:p>
    <w:p w14:paraId="5AC5C8E4" w14:textId="77777777" w:rsidR="00871394" w:rsidRPr="005F7F05" w:rsidRDefault="00871394" w:rsidP="00871394">
      <w:pPr>
        <w:pStyle w:val="Heading3"/>
      </w:pPr>
      <w:bookmarkStart w:id="405" w:name="_Toc166397687"/>
      <w:bookmarkStart w:id="406" w:name="_Toc166398944"/>
      <w:bookmarkStart w:id="407" w:name="_Toc216110169"/>
      <w:bookmarkStart w:id="408" w:name="_Toc231317857"/>
      <w:r>
        <w:t xml:space="preserve">5.8.7 </w:t>
      </w:r>
      <w:r w:rsidRPr="003275D5">
        <w:t>Detailed Subsystem Design</w:t>
      </w:r>
      <w:bookmarkEnd w:id="405"/>
      <w:bookmarkEnd w:id="406"/>
      <w:bookmarkEnd w:id="407"/>
      <w:bookmarkEnd w:id="408"/>
    </w:p>
    <w:p w14:paraId="70B8B6DB" w14:textId="77777777" w:rsidR="00871394" w:rsidRPr="007F66AB" w:rsidRDefault="00871394" w:rsidP="00871394">
      <w:pPr>
        <w:spacing w:after="0"/>
        <w:ind w:firstLine="720"/>
        <w:jc w:val="both"/>
        <w:rPr>
          <w:rFonts w:cs="Times New Roman"/>
        </w:rPr>
      </w:pPr>
      <w:r w:rsidRPr="007F66AB">
        <w:rPr>
          <w:rFonts w:cs="Times New Roman"/>
        </w:rPr>
        <w:t>This section presents the detailed design of each major subsystem in the Real‑Time Accident Detection and Emergency Alert System, including their internal structure, control flow, and data usage. It refines the high‑level architecture by showing how the subsystems are decomposed into subcomponents and how these subcomponents collaborate to implement the functional requirements defined in the SRS.​</w:t>
      </w:r>
    </w:p>
    <w:p w14:paraId="794BDC34" w14:textId="77777777" w:rsidR="00871394" w:rsidRPr="007F66AB" w:rsidRDefault="00871394" w:rsidP="00871394">
      <w:pPr>
        <w:spacing w:after="0"/>
        <w:jc w:val="both"/>
        <w:rPr>
          <w:rFonts w:cs="Times New Roman"/>
        </w:rPr>
      </w:pPr>
      <w:r w:rsidRPr="007F66AB">
        <w:rPr>
          <w:rFonts w:cs="Times New Roman"/>
        </w:rPr>
        <w:t>For each subsystem (Video Acquisition &amp; Detection, Emergency Event Management, Emergency Units Management, Notification &amp; Alerting, UI Dashboard, and Data Management &amp; Storage), the detailed design is documented using a combination of class/Component diagrams, sequence diagrams, and data models that illustrate:​</w:t>
      </w:r>
    </w:p>
    <w:p w14:paraId="6E4B9F6A" w14:textId="77777777" w:rsidR="00871394" w:rsidRPr="003C1E31" w:rsidRDefault="00871394">
      <w:pPr>
        <w:pStyle w:val="ListParagraph"/>
        <w:numPr>
          <w:ilvl w:val="0"/>
          <w:numId w:val="114"/>
        </w:numPr>
        <w:spacing w:after="0"/>
        <w:jc w:val="both"/>
        <w:rPr>
          <w:rFonts w:cs="Times New Roman"/>
        </w:rPr>
      </w:pPr>
      <w:r w:rsidRPr="003C1E31">
        <w:rPr>
          <w:rFonts w:cs="Times New Roman"/>
        </w:rPr>
        <w:t>Internal subcomponents and their responsibilities</w:t>
      </w:r>
    </w:p>
    <w:p w14:paraId="662F8E55" w14:textId="77777777" w:rsidR="00871394" w:rsidRPr="003C1E31" w:rsidRDefault="00871394">
      <w:pPr>
        <w:pStyle w:val="ListParagraph"/>
        <w:numPr>
          <w:ilvl w:val="0"/>
          <w:numId w:val="114"/>
        </w:numPr>
        <w:spacing w:after="0"/>
        <w:jc w:val="both"/>
        <w:rPr>
          <w:rFonts w:cs="Times New Roman"/>
        </w:rPr>
      </w:pPr>
      <w:r w:rsidRPr="003C1E31">
        <w:rPr>
          <w:rFonts w:cs="Times New Roman"/>
        </w:rPr>
        <w:t>Main control and data flows inside the subsystem</w:t>
      </w:r>
    </w:p>
    <w:p w14:paraId="49743137" w14:textId="77777777" w:rsidR="00871394" w:rsidRPr="005F7F05" w:rsidRDefault="00871394">
      <w:pPr>
        <w:pStyle w:val="ListParagraph"/>
        <w:numPr>
          <w:ilvl w:val="0"/>
          <w:numId w:val="114"/>
        </w:numPr>
        <w:spacing w:after="0"/>
        <w:jc w:val="both"/>
        <w:rPr>
          <w:rFonts w:cs="Times New Roman"/>
        </w:rPr>
      </w:pPr>
      <w:r w:rsidRPr="003C1E31">
        <w:rPr>
          <w:rFonts w:cs="Times New Roman"/>
        </w:rPr>
        <w:lastRenderedPageBreak/>
        <w:t>Key algorithms or processing steps for core functions (e.g., detection, event lifecycle, unit selection, notification routing)</w:t>
      </w:r>
    </w:p>
    <w:p w14:paraId="0990D8C2" w14:textId="77777777" w:rsidR="00871394" w:rsidRPr="00812A06" w:rsidRDefault="00871394" w:rsidP="00871394">
      <w:pPr>
        <w:spacing w:after="0"/>
        <w:jc w:val="both"/>
        <w:rPr>
          <w:rFonts w:cs="Times New Roman"/>
        </w:rPr>
      </w:pPr>
      <w:r w:rsidRPr="007F66AB">
        <w:rPr>
          <w:rFonts w:cs="Times New Roman"/>
        </w:rPr>
        <w:t>Where appropriate, these details are maintained directly with the source code (e.g., API definitions, repository classes, and model implementations). The SDS therefore references those artifacts and the diagrams in the System Architecture and Data Design sections instead of duplicating low‑level declarations, ensuring the design remains consistent and maintainable as the implementation evolves.​</w:t>
      </w:r>
      <w:r w:rsidRPr="003275D5">
        <w:rPr>
          <w:rFonts w:cs="Times New Roman"/>
        </w:rPr>
        <w:br w:type="page"/>
      </w:r>
    </w:p>
    <w:p w14:paraId="14D852C9" w14:textId="77777777" w:rsidR="00871394" w:rsidRPr="003275D5" w:rsidRDefault="00871394" w:rsidP="00871394">
      <w:pPr>
        <w:pStyle w:val="Heading2"/>
      </w:pPr>
      <w:bookmarkStart w:id="409" w:name="_Toc216110170"/>
      <w:bookmarkStart w:id="410" w:name="_Toc231317858"/>
      <w:r>
        <w:lastRenderedPageBreak/>
        <w:t xml:space="preserve">5.9 </w:t>
      </w:r>
      <w:r w:rsidRPr="06DCED2C">
        <w:t>Other Design Features</w:t>
      </w:r>
      <w:bookmarkEnd w:id="409"/>
      <w:bookmarkEnd w:id="410"/>
    </w:p>
    <w:p w14:paraId="49ECA75C" w14:textId="77777777" w:rsidR="00871394" w:rsidRPr="003275D5" w:rsidRDefault="00871394" w:rsidP="00871394">
      <w:pPr>
        <w:spacing w:after="0" w:line="240" w:lineRule="auto"/>
        <w:rPr>
          <w:rFonts w:cs="Times New Roman"/>
        </w:rPr>
      </w:pPr>
    </w:p>
    <w:p w14:paraId="16DD530F" w14:textId="77777777" w:rsidR="00871394" w:rsidRPr="001E1336" w:rsidRDefault="00871394" w:rsidP="00871394">
      <w:pPr>
        <w:spacing w:after="0"/>
        <w:ind w:firstLine="720"/>
        <w:jc w:val="both"/>
        <w:rPr>
          <w:rFonts w:eastAsia="Calibri" w:cs="Times New Roman"/>
        </w:rPr>
      </w:pPr>
      <w:r w:rsidRPr="001E1336">
        <w:rPr>
          <w:rFonts w:eastAsia="Calibri" w:cs="Times New Roman"/>
        </w:rPr>
        <w:t>This section captures additional design aspects that are not fully covered in the previous sections but still influence how the system behaves, evolves, or integrates into its environment. In this project, the Real‑Time Accident Detection and Emergency Alert System adopts several cross‑cutting design choices, including the use of an event‑driven, modular architecture, separation of AI inference from user‑facing components, and centralized auditing of all critical actions for accountability and troubleshooting.​</w:t>
      </w:r>
    </w:p>
    <w:p w14:paraId="43C829BC" w14:textId="77777777" w:rsidR="00871394" w:rsidRPr="001E1336" w:rsidRDefault="00871394" w:rsidP="00871394">
      <w:pPr>
        <w:spacing w:after="0"/>
        <w:jc w:val="both"/>
        <w:rPr>
          <w:rFonts w:eastAsia="Calibri" w:cs="Times New Roman"/>
        </w:rPr>
      </w:pPr>
    </w:p>
    <w:p w14:paraId="70F5EF7B" w14:textId="77777777" w:rsidR="00871394" w:rsidRPr="003275D5" w:rsidRDefault="00871394" w:rsidP="00871394">
      <w:pPr>
        <w:spacing w:after="0"/>
        <w:jc w:val="both"/>
        <w:rPr>
          <w:rFonts w:cs="Times New Roman"/>
        </w:rPr>
      </w:pPr>
      <w:r w:rsidRPr="001E1336">
        <w:rPr>
          <w:rFonts w:eastAsia="Calibri" w:cs="Times New Roman"/>
        </w:rPr>
        <w:t>The design also emphasizes extensibility by allowing future integration of new detection models, external notification channels, and additional emergency agencies without major changes to existing subsystems. Configuration is externalized where possible (e.g., camera endpoints, model thresholds, and notification rules), and non‑functional concerns such as logging, authentication, and role‑based access control are implemented as shared services to reduce duplication and keep business logic focused on accident detection and response workflows.</w:t>
      </w:r>
    </w:p>
    <w:p w14:paraId="25F127E3" w14:textId="77777777" w:rsidR="00871394" w:rsidRPr="003275D5" w:rsidRDefault="00871394" w:rsidP="00871394">
      <w:pPr>
        <w:spacing w:after="0" w:line="240" w:lineRule="auto"/>
        <w:rPr>
          <w:rFonts w:eastAsiaTheme="majorEastAsia" w:cs="Times New Roman"/>
          <w:b/>
          <w:bCs/>
          <w:color w:val="365F91" w:themeColor="accent1" w:themeShade="BF"/>
          <w:sz w:val="28"/>
        </w:rPr>
      </w:pPr>
      <w:r w:rsidRPr="003275D5">
        <w:rPr>
          <w:rFonts w:cs="Times New Roman"/>
        </w:rPr>
        <w:br w:type="page"/>
      </w:r>
    </w:p>
    <w:p w14:paraId="2F940004" w14:textId="77777777" w:rsidR="00871394" w:rsidRDefault="00871394" w:rsidP="00871394">
      <w:pPr>
        <w:pStyle w:val="Heading2"/>
        <w:sectPr w:rsidR="00871394" w:rsidSect="009A679D">
          <w:headerReference w:type="default" r:id="rId76"/>
          <w:footerReference w:type="default" r:id="rId77"/>
          <w:headerReference w:type="first" r:id="rId78"/>
          <w:footerReference w:type="first" r:id="rId79"/>
          <w:pgSz w:w="12240" w:h="15840"/>
          <w:pgMar w:top="1152" w:right="1152" w:bottom="1152" w:left="1152" w:header="288" w:footer="403" w:gutter="0"/>
          <w:pgBorders w:offsetFrom="page">
            <w:top w:val="single" w:sz="4" w:space="24" w:color="4F81BD" w:themeColor="accent1"/>
            <w:left w:val="single" w:sz="4" w:space="24" w:color="4F81BD" w:themeColor="accent1"/>
            <w:bottom w:val="single" w:sz="4" w:space="24" w:color="4F81BD" w:themeColor="accent1"/>
            <w:right w:val="single" w:sz="4" w:space="24" w:color="4F81BD" w:themeColor="accent1"/>
          </w:pgBorders>
          <w:cols w:space="720"/>
          <w:titlePg/>
          <w:docGrid w:linePitch="360"/>
        </w:sectPr>
      </w:pPr>
      <w:bookmarkStart w:id="411" w:name="_Toc216110171"/>
    </w:p>
    <w:p w14:paraId="5BD1570B" w14:textId="77777777" w:rsidR="00871394" w:rsidRPr="003275D5" w:rsidRDefault="00871394" w:rsidP="00871394">
      <w:pPr>
        <w:pStyle w:val="Heading2"/>
      </w:pPr>
      <w:bookmarkStart w:id="412" w:name="_Toc231317859"/>
      <w:r>
        <w:lastRenderedPageBreak/>
        <w:t xml:space="preserve">5.10 </w:t>
      </w:r>
      <w:r w:rsidRPr="06DCED2C">
        <w:t>Requirements Traceability Matrix</w:t>
      </w:r>
      <w:bookmarkEnd w:id="411"/>
      <w:bookmarkEnd w:id="412"/>
    </w:p>
    <w:p w14:paraId="090526AD" w14:textId="77777777" w:rsidR="00871394" w:rsidRPr="003275D5" w:rsidRDefault="00871394" w:rsidP="00871394">
      <w:pPr>
        <w:spacing w:after="0" w:line="240" w:lineRule="auto"/>
        <w:rPr>
          <w:rFonts w:cs="Times New Roman"/>
        </w:rPr>
      </w:pPr>
    </w:p>
    <w:p w14:paraId="25A980FC" w14:textId="77777777" w:rsidR="00871394" w:rsidRDefault="00871394" w:rsidP="00871394">
      <w:pPr>
        <w:spacing w:after="0"/>
        <w:ind w:firstLine="720"/>
        <w:jc w:val="both"/>
        <w:rPr>
          <w:rFonts w:eastAsia="Times New Roman" w:cs="Times New Roman"/>
          <w:szCs w:val="24"/>
        </w:rPr>
      </w:pPr>
      <w:r w:rsidRPr="00F72C5A">
        <w:rPr>
          <w:rFonts w:eastAsia="Times New Roman" w:cs="Times New Roman"/>
          <w:szCs w:val="24"/>
        </w:rPr>
        <w:t>This section links each major functional requirement defined in the SRS to the subsystems and design elements that implement it in the SDS. The full, detailed matrix is maintained in the “Requirements Traceability Matrix” subsection of the SDS and references the SRS Section 4.3 for requirement definitions and SDS Section 5.8 for detailed component design.</w:t>
      </w:r>
    </w:p>
    <w:p w14:paraId="72C5F79F" w14:textId="77777777" w:rsidR="00871394" w:rsidRDefault="00871394" w:rsidP="00871394">
      <w:pPr>
        <w:spacing w:after="0"/>
        <w:jc w:val="both"/>
        <w:rPr>
          <w:rFonts w:eastAsia="Times New Roman" w:cs="Times New Roman"/>
          <w:szCs w:val="24"/>
        </w:rPr>
      </w:pPr>
    </w:p>
    <w:tbl>
      <w:tblPr>
        <w:tblStyle w:val="GridTable4-Accent11"/>
        <w:tblW w:w="5000" w:type="pct"/>
        <w:tblLook w:val="04A0" w:firstRow="1" w:lastRow="0" w:firstColumn="1" w:lastColumn="0" w:noHBand="0" w:noVBand="1"/>
      </w:tblPr>
      <w:tblGrid>
        <w:gridCol w:w="2378"/>
        <w:gridCol w:w="2568"/>
        <w:gridCol w:w="2476"/>
        <w:gridCol w:w="1311"/>
        <w:gridCol w:w="2606"/>
        <w:gridCol w:w="2187"/>
      </w:tblGrid>
      <w:tr w:rsidR="00871394" w:rsidRPr="00F72C5A" w14:paraId="4450983E" w14:textId="77777777" w:rsidTr="004528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B971D1" w14:textId="77777777" w:rsidR="00871394" w:rsidRPr="00F72C5A" w:rsidRDefault="00871394" w:rsidP="004528F3">
            <w:pPr>
              <w:spacing w:line="276" w:lineRule="auto"/>
              <w:rPr>
                <w:rFonts w:eastAsia="Times New Roman" w:cs="Times New Roman"/>
                <w:szCs w:val="24"/>
              </w:rPr>
            </w:pPr>
            <w:r w:rsidRPr="00F72C5A">
              <w:rPr>
                <w:rFonts w:eastAsia="Times New Roman" w:cs="Times New Roman"/>
                <w:szCs w:val="24"/>
              </w:rPr>
              <w:t>Associated ID in SRS</w:t>
            </w:r>
          </w:p>
        </w:tc>
        <w:tc>
          <w:tcPr>
            <w:tcW w:w="0" w:type="auto"/>
            <w:hideMark/>
          </w:tcPr>
          <w:p w14:paraId="78503DDB" w14:textId="77777777" w:rsidR="00871394" w:rsidRPr="00F72C5A" w:rsidRDefault="00871394" w:rsidP="004528F3">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Technical Assumption</w:t>
            </w:r>
          </w:p>
        </w:tc>
        <w:tc>
          <w:tcPr>
            <w:tcW w:w="0" w:type="auto"/>
            <w:hideMark/>
          </w:tcPr>
          <w:p w14:paraId="39620015" w14:textId="77777777" w:rsidR="00871394" w:rsidRPr="00F72C5A" w:rsidRDefault="00871394" w:rsidP="004528F3">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Functional Requirement (summary)</w:t>
            </w:r>
          </w:p>
        </w:tc>
        <w:tc>
          <w:tcPr>
            <w:tcW w:w="0" w:type="auto"/>
            <w:hideMark/>
          </w:tcPr>
          <w:p w14:paraId="7FA9F37A" w14:textId="77777777" w:rsidR="00871394" w:rsidRPr="00F72C5A" w:rsidRDefault="00871394" w:rsidP="004528F3">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User</w:t>
            </w:r>
          </w:p>
        </w:tc>
        <w:tc>
          <w:tcPr>
            <w:tcW w:w="0" w:type="auto"/>
            <w:hideMark/>
          </w:tcPr>
          <w:p w14:paraId="35EE84F5" w14:textId="77777777" w:rsidR="00871394" w:rsidRPr="00F72C5A" w:rsidRDefault="00871394" w:rsidP="004528F3">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Associated ID in SDS</w:t>
            </w:r>
          </w:p>
        </w:tc>
        <w:tc>
          <w:tcPr>
            <w:tcW w:w="0" w:type="auto"/>
            <w:hideMark/>
          </w:tcPr>
          <w:p w14:paraId="1A6F8BBD" w14:textId="77777777" w:rsidR="00871394" w:rsidRPr="00F72C5A" w:rsidRDefault="00871394" w:rsidP="004528F3">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System Component</w:t>
            </w:r>
          </w:p>
        </w:tc>
      </w:tr>
      <w:tr w:rsidR="00871394" w:rsidRPr="00F72C5A" w14:paraId="3EBE25AB"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ED6068" w14:textId="77777777" w:rsidR="00871394" w:rsidRPr="00F72C5A" w:rsidRDefault="00871394" w:rsidP="004528F3">
            <w:pPr>
              <w:spacing w:line="276" w:lineRule="auto"/>
              <w:rPr>
                <w:rFonts w:eastAsia="Times New Roman" w:cs="Times New Roman"/>
                <w:szCs w:val="24"/>
              </w:rPr>
            </w:pPr>
            <w:r w:rsidRPr="00F72C5A">
              <w:rPr>
                <w:rFonts w:eastAsia="Times New Roman" w:cs="Times New Roman"/>
                <w:szCs w:val="24"/>
              </w:rPr>
              <w:t>SRS (4.2.2 Product functions – Real</w:t>
            </w:r>
            <w:r w:rsidRPr="00F72C5A">
              <w:rPr>
                <w:rFonts w:eastAsia="Times New Roman" w:cs="Times New Roman"/>
                <w:szCs w:val="24"/>
              </w:rPr>
              <w:noBreakHyphen/>
              <w:t>Time Video Monitoring)</w:t>
            </w:r>
          </w:p>
        </w:tc>
        <w:tc>
          <w:tcPr>
            <w:tcW w:w="0" w:type="auto"/>
            <w:hideMark/>
          </w:tcPr>
          <w:p w14:paraId="47986679" w14:textId="77777777" w:rsidR="00871394" w:rsidRPr="00F72C5A"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Stable RTSP/HLS camera streams; GPU/CPU able to process 15–30 FPS at 720p+</w:t>
            </w:r>
          </w:p>
        </w:tc>
        <w:tc>
          <w:tcPr>
            <w:tcW w:w="0" w:type="auto"/>
            <w:hideMark/>
          </w:tcPr>
          <w:p w14:paraId="3CA010FD" w14:textId="77777777" w:rsidR="00871394" w:rsidRPr="00F72C5A"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System shall continuously receive and monitor live video streams from surveillance cameras.</w:t>
            </w:r>
          </w:p>
        </w:tc>
        <w:tc>
          <w:tcPr>
            <w:tcW w:w="0" w:type="auto"/>
            <w:hideMark/>
          </w:tcPr>
          <w:p w14:paraId="63B89C5D" w14:textId="77777777" w:rsidR="00871394" w:rsidRPr="00F72C5A"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Admin, Responder</w:t>
            </w:r>
          </w:p>
        </w:tc>
        <w:tc>
          <w:tcPr>
            <w:tcW w:w="0" w:type="auto"/>
            <w:hideMark/>
          </w:tcPr>
          <w:p w14:paraId="3C538F8D" w14:textId="77777777" w:rsidR="00871394" w:rsidRPr="00F72C5A"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SDS (5.5.3 Subsystem Architecture – Video Acquisition &amp; Detection; 5.8.5.1 Process Specification of Video Acquisition Detection)</w:t>
            </w:r>
          </w:p>
        </w:tc>
        <w:tc>
          <w:tcPr>
            <w:tcW w:w="0" w:type="auto"/>
            <w:hideMark/>
          </w:tcPr>
          <w:p w14:paraId="6CB6E00C" w14:textId="77777777" w:rsidR="00871394" w:rsidRPr="00F72C5A"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Video Acquisition &amp; Detection Subsystem.</w:t>
            </w:r>
          </w:p>
        </w:tc>
      </w:tr>
      <w:tr w:rsidR="00871394" w:rsidRPr="00F72C5A" w14:paraId="0C0930BA" w14:textId="77777777" w:rsidTr="004528F3">
        <w:tc>
          <w:tcPr>
            <w:cnfStyle w:val="001000000000" w:firstRow="0" w:lastRow="0" w:firstColumn="1" w:lastColumn="0" w:oddVBand="0" w:evenVBand="0" w:oddHBand="0" w:evenHBand="0" w:firstRowFirstColumn="0" w:firstRowLastColumn="0" w:lastRowFirstColumn="0" w:lastRowLastColumn="0"/>
            <w:tcW w:w="0" w:type="auto"/>
            <w:hideMark/>
          </w:tcPr>
          <w:p w14:paraId="1FB7EDF6" w14:textId="77777777" w:rsidR="00871394" w:rsidRPr="00F72C5A" w:rsidRDefault="00871394" w:rsidP="004528F3">
            <w:pPr>
              <w:spacing w:line="276" w:lineRule="auto"/>
              <w:rPr>
                <w:rFonts w:eastAsia="Times New Roman" w:cs="Times New Roman"/>
                <w:szCs w:val="24"/>
              </w:rPr>
            </w:pPr>
            <w:r w:rsidRPr="00F72C5A">
              <w:rPr>
                <w:rFonts w:eastAsia="Times New Roman" w:cs="Times New Roman"/>
                <w:szCs w:val="24"/>
              </w:rPr>
              <w:t>SRS</w:t>
            </w:r>
            <w:r>
              <w:rPr>
                <w:rFonts w:eastAsia="Times New Roman" w:cs="Times New Roman"/>
                <w:szCs w:val="24"/>
              </w:rPr>
              <w:t xml:space="preserve"> </w:t>
            </w:r>
            <w:r w:rsidRPr="00F72C5A">
              <w:rPr>
                <w:rFonts w:eastAsia="Times New Roman" w:cs="Times New Roman"/>
                <w:szCs w:val="24"/>
              </w:rPr>
              <w:t>(4.2.2 – Accident Detection Using Deep Learning)</w:t>
            </w:r>
          </w:p>
        </w:tc>
        <w:tc>
          <w:tcPr>
            <w:tcW w:w="0" w:type="auto"/>
            <w:hideMark/>
          </w:tcPr>
          <w:p w14:paraId="6E30ABDD" w14:textId="77777777" w:rsidR="00871394" w:rsidRPr="00F72C5A"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Trained YOLOv8/CNN models; annotated datasets available.</w:t>
            </w:r>
          </w:p>
        </w:tc>
        <w:tc>
          <w:tcPr>
            <w:tcW w:w="0" w:type="auto"/>
            <w:hideMark/>
          </w:tcPr>
          <w:p w14:paraId="5C3E31A6" w14:textId="77777777" w:rsidR="00871394" w:rsidRPr="00F72C5A"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System shall automatically detect car accidents in the incoming video frames using deep learning.</w:t>
            </w:r>
          </w:p>
        </w:tc>
        <w:tc>
          <w:tcPr>
            <w:tcW w:w="0" w:type="auto"/>
            <w:hideMark/>
          </w:tcPr>
          <w:p w14:paraId="59038A97" w14:textId="77777777" w:rsidR="00871394" w:rsidRPr="00F72C5A"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Admin, Responder</w:t>
            </w:r>
          </w:p>
        </w:tc>
        <w:tc>
          <w:tcPr>
            <w:tcW w:w="0" w:type="auto"/>
            <w:hideMark/>
          </w:tcPr>
          <w:p w14:paraId="77E8A229" w14:textId="77777777" w:rsidR="00871394" w:rsidRPr="00F72C5A"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SDS (5.7.1 Detection Engine Component; 5.8.5.1)</w:t>
            </w:r>
          </w:p>
        </w:tc>
        <w:tc>
          <w:tcPr>
            <w:tcW w:w="0" w:type="auto"/>
            <w:hideMark/>
          </w:tcPr>
          <w:p w14:paraId="32A200E5" w14:textId="77777777" w:rsidR="00871394" w:rsidRPr="00F72C5A"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Detection Engine Component within Video Acquisition &amp; Detection.</w:t>
            </w:r>
          </w:p>
        </w:tc>
      </w:tr>
      <w:tr w:rsidR="00871394" w:rsidRPr="00F72C5A" w14:paraId="3F9F8338"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9F19C0" w14:textId="77777777" w:rsidR="00871394" w:rsidRPr="00F72C5A" w:rsidRDefault="00871394" w:rsidP="004528F3">
            <w:pPr>
              <w:spacing w:line="276" w:lineRule="auto"/>
              <w:rPr>
                <w:rFonts w:eastAsia="Times New Roman" w:cs="Times New Roman"/>
                <w:szCs w:val="24"/>
              </w:rPr>
            </w:pPr>
            <w:r w:rsidRPr="00F72C5A">
              <w:rPr>
                <w:rFonts w:eastAsia="Times New Roman" w:cs="Times New Roman"/>
                <w:szCs w:val="24"/>
              </w:rPr>
              <w:t>SRS</w:t>
            </w:r>
            <w:r>
              <w:rPr>
                <w:rFonts w:eastAsia="Times New Roman" w:cs="Times New Roman"/>
                <w:szCs w:val="24"/>
              </w:rPr>
              <w:t xml:space="preserve"> </w:t>
            </w:r>
            <w:r w:rsidRPr="00F72C5A">
              <w:rPr>
                <w:rFonts w:eastAsia="Times New Roman" w:cs="Times New Roman"/>
                <w:szCs w:val="24"/>
              </w:rPr>
              <w:t>(4.2.2 – Accident Classification and Severity Assessment)</w:t>
            </w:r>
          </w:p>
        </w:tc>
        <w:tc>
          <w:tcPr>
            <w:tcW w:w="0" w:type="auto"/>
            <w:hideMark/>
          </w:tcPr>
          <w:p w14:paraId="0DABADD9" w14:textId="77777777" w:rsidR="00871394" w:rsidRPr="00F72C5A"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Events stored with time and location; severity rules/ML model defined</w:t>
            </w:r>
            <w:r>
              <w:rPr>
                <w:rFonts w:eastAsia="Times New Roman" w:cs="Times New Roman"/>
                <w:szCs w:val="24"/>
              </w:rPr>
              <w:t>.</w:t>
            </w:r>
          </w:p>
        </w:tc>
        <w:tc>
          <w:tcPr>
            <w:tcW w:w="0" w:type="auto"/>
            <w:hideMark/>
          </w:tcPr>
          <w:p w14:paraId="0E39222C" w14:textId="77777777" w:rsidR="00871394" w:rsidRPr="00F72C5A"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System shall classify each confirmed accident by severity (e.g., minor, moderate, major).</w:t>
            </w:r>
          </w:p>
        </w:tc>
        <w:tc>
          <w:tcPr>
            <w:tcW w:w="0" w:type="auto"/>
            <w:hideMark/>
          </w:tcPr>
          <w:p w14:paraId="40E09846" w14:textId="77777777" w:rsidR="00871394" w:rsidRPr="00F72C5A"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Admin, Responder</w:t>
            </w:r>
          </w:p>
        </w:tc>
        <w:tc>
          <w:tcPr>
            <w:tcW w:w="0" w:type="auto"/>
            <w:hideMark/>
          </w:tcPr>
          <w:p w14:paraId="033E884E" w14:textId="77777777" w:rsidR="00871394" w:rsidRPr="00F72C5A"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SDS</w:t>
            </w:r>
            <w:r>
              <w:rPr>
                <w:rFonts w:eastAsia="Times New Roman" w:cs="Times New Roman"/>
                <w:szCs w:val="24"/>
              </w:rPr>
              <w:t xml:space="preserve"> </w:t>
            </w:r>
            <w:r w:rsidRPr="00F72C5A">
              <w:rPr>
                <w:rFonts w:eastAsia="Times New Roman" w:cs="Times New Roman"/>
                <w:szCs w:val="24"/>
              </w:rPr>
              <w:t xml:space="preserve">(5.7.2 Event Orchestrator; 5.8.5.2 Emergency Event Management; </w:t>
            </w:r>
            <w:proofErr w:type="spellStart"/>
            <w:r w:rsidRPr="00F72C5A">
              <w:rPr>
                <w:rFonts w:eastAsia="Times New Roman" w:cs="Times New Roman"/>
                <w:szCs w:val="24"/>
              </w:rPr>
              <w:t>Alerts.severity</w:t>
            </w:r>
            <w:proofErr w:type="spellEnd"/>
            <w:r w:rsidRPr="00F72C5A">
              <w:rPr>
                <w:rFonts w:eastAsia="Times New Roman" w:cs="Times New Roman"/>
                <w:szCs w:val="24"/>
              </w:rPr>
              <w:t xml:space="preserve"> in 5.6.2 Data Dictionary)</w:t>
            </w:r>
          </w:p>
        </w:tc>
        <w:tc>
          <w:tcPr>
            <w:tcW w:w="0" w:type="auto"/>
            <w:hideMark/>
          </w:tcPr>
          <w:p w14:paraId="10FFC7C5" w14:textId="77777777" w:rsidR="00871394" w:rsidRPr="00F72C5A"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Emergency Event Management / Event Orchestrator.</w:t>
            </w:r>
          </w:p>
        </w:tc>
      </w:tr>
      <w:tr w:rsidR="00871394" w:rsidRPr="00F72C5A" w14:paraId="74812850" w14:textId="77777777" w:rsidTr="004528F3">
        <w:tc>
          <w:tcPr>
            <w:cnfStyle w:val="001000000000" w:firstRow="0" w:lastRow="0" w:firstColumn="1" w:lastColumn="0" w:oddVBand="0" w:evenVBand="0" w:oddHBand="0" w:evenHBand="0" w:firstRowFirstColumn="0" w:firstRowLastColumn="0" w:lastRowFirstColumn="0" w:lastRowLastColumn="0"/>
            <w:tcW w:w="0" w:type="auto"/>
            <w:hideMark/>
          </w:tcPr>
          <w:p w14:paraId="6579E417" w14:textId="77777777" w:rsidR="00871394" w:rsidRPr="00F72C5A" w:rsidRDefault="00871394" w:rsidP="004528F3">
            <w:pPr>
              <w:spacing w:line="276" w:lineRule="auto"/>
              <w:rPr>
                <w:rFonts w:eastAsia="Times New Roman" w:cs="Times New Roman"/>
                <w:szCs w:val="24"/>
              </w:rPr>
            </w:pPr>
            <w:r w:rsidRPr="00F72C5A">
              <w:rPr>
                <w:rFonts w:eastAsia="Times New Roman" w:cs="Times New Roman"/>
                <w:szCs w:val="24"/>
              </w:rPr>
              <w:t>SRS</w:t>
            </w:r>
            <w:r>
              <w:rPr>
                <w:rFonts w:eastAsia="Times New Roman" w:cs="Times New Roman"/>
                <w:szCs w:val="24"/>
              </w:rPr>
              <w:t xml:space="preserve"> </w:t>
            </w:r>
            <w:r w:rsidRPr="00F72C5A">
              <w:rPr>
                <w:rFonts w:eastAsia="Times New Roman" w:cs="Times New Roman"/>
                <w:szCs w:val="24"/>
              </w:rPr>
              <w:t xml:space="preserve">(4.2.2 – Automated Alert </w:t>
            </w:r>
            <w:r w:rsidRPr="00F72C5A">
              <w:rPr>
                <w:rFonts w:eastAsia="Times New Roman" w:cs="Times New Roman"/>
                <w:szCs w:val="24"/>
              </w:rPr>
              <w:lastRenderedPageBreak/>
              <w:t>and Notification System)</w:t>
            </w:r>
          </w:p>
        </w:tc>
        <w:tc>
          <w:tcPr>
            <w:tcW w:w="0" w:type="auto"/>
            <w:hideMark/>
          </w:tcPr>
          <w:p w14:paraId="10304403" w14:textId="77777777" w:rsidR="00871394" w:rsidRPr="00F72C5A"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lastRenderedPageBreak/>
              <w:t>Network connectivity to dashboard and external channels.</w:t>
            </w:r>
          </w:p>
        </w:tc>
        <w:tc>
          <w:tcPr>
            <w:tcW w:w="0" w:type="auto"/>
            <w:hideMark/>
          </w:tcPr>
          <w:p w14:paraId="26ADF205" w14:textId="77777777" w:rsidR="00871394" w:rsidRPr="00F72C5A"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 xml:space="preserve">System shall generate and send alerts containing time, </w:t>
            </w:r>
            <w:r w:rsidRPr="00F72C5A">
              <w:rPr>
                <w:rFonts w:eastAsia="Times New Roman" w:cs="Times New Roman"/>
                <w:szCs w:val="24"/>
              </w:rPr>
              <w:lastRenderedPageBreak/>
              <w:t>location, severity, and camera reference.</w:t>
            </w:r>
          </w:p>
        </w:tc>
        <w:tc>
          <w:tcPr>
            <w:tcW w:w="0" w:type="auto"/>
            <w:hideMark/>
          </w:tcPr>
          <w:p w14:paraId="7A2A75DE" w14:textId="77777777" w:rsidR="00871394" w:rsidRPr="00F72C5A"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lastRenderedPageBreak/>
              <w:t>Admin, Responder</w:t>
            </w:r>
          </w:p>
        </w:tc>
        <w:tc>
          <w:tcPr>
            <w:tcW w:w="0" w:type="auto"/>
            <w:hideMark/>
          </w:tcPr>
          <w:p w14:paraId="49F8AD80" w14:textId="77777777" w:rsidR="00871394" w:rsidRPr="00F72C5A"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 xml:space="preserve">SDS (5.7.4 Notification Component; 5.8.5.4; System Interface </w:t>
            </w:r>
            <w:r w:rsidRPr="00F72C5A">
              <w:rPr>
                <w:rFonts w:eastAsia="Times New Roman" w:cs="Times New Roman"/>
                <w:szCs w:val="24"/>
              </w:rPr>
              <w:lastRenderedPageBreak/>
              <w:t>Specifications in 5.4.5 &amp; 5.8.6)</w:t>
            </w:r>
          </w:p>
        </w:tc>
        <w:tc>
          <w:tcPr>
            <w:tcW w:w="0" w:type="auto"/>
            <w:hideMark/>
          </w:tcPr>
          <w:p w14:paraId="6424D80C" w14:textId="77777777" w:rsidR="00871394" w:rsidRPr="00F72C5A"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lastRenderedPageBreak/>
              <w:t>Notification &amp; Alerting Subsystem.</w:t>
            </w:r>
          </w:p>
        </w:tc>
      </w:tr>
      <w:tr w:rsidR="00871394" w:rsidRPr="00F72C5A" w14:paraId="64BBA453"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F46ABE" w14:textId="77777777" w:rsidR="00871394" w:rsidRPr="00F72C5A" w:rsidRDefault="00871394" w:rsidP="004528F3">
            <w:pPr>
              <w:spacing w:line="276" w:lineRule="auto"/>
              <w:rPr>
                <w:rFonts w:eastAsia="Times New Roman" w:cs="Times New Roman"/>
                <w:szCs w:val="24"/>
              </w:rPr>
            </w:pPr>
            <w:r w:rsidRPr="00F72C5A">
              <w:rPr>
                <w:rFonts w:eastAsia="Times New Roman" w:cs="Times New Roman"/>
                <w:szCs w:val="24"/>
              </w:rPr>
              <w:t>SRS</w:t>
            </w:r>
            <w:r>
              <w:rPr>
                <w:rFonts w:eastAsia="Times New Roman" w:cs="Times New Roman"/>
                <w:szCs w:val="24"/>
              </w:rPr>
              <w:t xml:space="preserve"> </w:t>
            </w:r>
            <w:r w:rsidRPr="00F72C5A">
              <w:rPr>
                <w:rFonts w:eastAsia="Times New Roman" w:cs="Times New Roman"/>
                <w:szCs w:val="24"/>
              </w:rPr>
              <w:t>(4.2.2 – System Management and Monitoring Dashboard; UI Tables 21–23)</w:t>
            </w:r>
          </w:p>
        </w:tc>
        <w:tc>
          <w:tcPr>
            <w:tcW w:w="0" w:type="auto"/>
            <w:hideMark/>
          </w:tcPr>
          <w:p w14:paraId="50AFC13B" w14:textId="77777777" w:rsidR="00871394" w:rsidRPr="00F72C5A"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Role-based web access via HTTPS.</w:t>
            </w:r>
          </w:p>
        </w:tc>
        <w:tc>
          <w:tcPr>
            <w:tcW w:w="0" w:type="auto"/>
            <w:hideMark/>
          </w:tcPr>
          <w:p w14:paraId="0194D5D8" w14:textId="77777777" w:rsidR="00871394" w:rsidRPr="00F72C5A"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System shall provide an admin dashboard for managing cameras, users, and viewing system status.</w:t>
            </w:r>
          </w:p>
        </w:tc>
        <w:tc>
          <w:tcPr>
            <w:tcW w:w="0" w:type="auto"/>
            <w:hideMark/>
          </w:tcPr>
          <w:p w14:paraId="45DC780A" w14:textId="77777777" w:rsidR="00871394" w:rsidRPr="00F72C5A"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Admin</w:t>
            </w:r>
          </w:p>
        </w:tc>
        <w:tc>
          <w:tcPr>
            <w:tcW w:w="0" w:type="auto"/>
            <w:hideMark/>
          </w:tcPr>
          <w:p w14:paraId="35F5F6CB" w14:textId="77777777" w:rsidR="00871394" w:rsidRPr="00F72C5A"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SDS (5.4.3 Screen Images, Tables 20–23; 5.4.4 Screen Objects and Actions; 5.8.5.5 UI Dashboard)</w:t>
            </w:r>
          </w:p>
        </w:tc>
        <w:tc>
          <w:tcPr>
            <w:tcW w:w="0" w:type="auto"/>
            <w:hideMark/>
          </w:tcPr>
          <w:p w14:paraId="3809A2E9" w14:textId="77777777" w:rsidR="00871394" w:rsidRPr="00F72C5A"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UI Dashboard – Admin views.</w:t>
            </w:r>
          </w:p>
        </w:tc>
      </w:tr>
      <w:tr w:rsidR="00871394" w:rsidRPr="00F72C5A" w14:paraId="7C032194" w14:textId="77777777" w:rsidTr="004528F3">
        <w:tc>
          <w:tcPr>
            <w:cnfStyle w:val="001000000000" w:firstRow="0" w:lastRow="0" w:firstColumn="1" w:lastColumn="0" w:oddVBand="0" w:evenVBand="0" w:oddHBand="0" w:evenHBand="0" w:firstRowFirstColumn="0" w:firstRowLastColumn="0" w:lastRowFirstColumn="0" w:lastRowLastColumn="0"/>
            <w:tcW w:w="0" w:type="auto"/>
            <w:hideMark/>
          </w:tcPr>
          <w:p w14:paraId="0D9C02A2" w14:textId="77777777" w:rsidR="00871394" w:rsidRPr="00F72C5A" w:rsidRDefault="00871394" w:rsidP="004528F3">
            <w:pPr>
              <w:spacing w:line="276" w:lineRule="auto"/>
              <w:rPr>
                <w:rFonts w:eastAsia="Times New Roman" w:cs="Times New Roman"/>
                <w:szCs w:val="24"/>
              </w:rPr>
            </w:pPr>
            <w:r w:rsidRPr="00F72C5A">
              <w:rPr>
                <w:rFonts w:eastAsia="Times New Roman" w:cs="Times New Roman"/>
                <w:szCs w:val="24"/>
              </w:rPr>
              <w:t>SRS</w:t>
            </w:r>
            <w:r>
              <w:rPr>
                <w:rFonts w:eastAsia="Times New Roman" w:cs="Times New Roman"/>
                <w:szCs w:val="24"/>
              </w:rPr>
              <w:t xml:space="preserve"> </w:t>
            </w:r>
            <w:r w:rsidRPr="00F72C5A">
              <w:rPr>
                <w:rFonts w:eastAsia="Times New Roman" w:cs="Times New Roman"/>
                <w:szCs w:val="24"/>
              </w:rPr>
              <w:t>(4.2.2 – Emergency Units Management)</w:t>
            </w:r>
          </w:p>
        </w:tc>
        <w:tc>
          <w:tcPr>
            <w:tcW w:w="0" w:type="auto"/>
            <w:hideMark/>
          </w:tcPr>
          <w:p w14:paraId="351DCBB5" w14:textId="77777777" w:rsidR="00871394" w:rsidRPr="00F72C5A"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Units registered with coordinates and availability.</w:t>
            </w:r>
          </w:p>
        </w:tc>
        <w:tc>
          <w:tcPr>
            <w:tcW w:w="0" w:type="auto"/>
            <w:hideMark/>
          </w:tcPr>
          <w:p w14:paraId="531CA3D6" w14:textId="77777777" w:rsidR="00871394" w:rsidRPr="00F72C5A"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System shall manage emergency units (CRUD) and expose them for assignment.</w:t>
            </w:r>
          </w:p>
        </w:tc>
        <w:tc>
          <w:tcPr>
            <w:tcW w:w="0" w:type="auto"/>
            <w:hideMark/>
          </w:tcPr>
          <w:p w14:paraId="0CC634B8" w14:textId="77777777" w:rsidR="00871394" w:rsidRPr="00F72C5A"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Admin</w:t>
            </w:r>
          </w:p>
        </w:tc>
        <w:tc>
          <w:tcPr>
            <w:tcW w:w="0" w:type="auto"/>
            <w:hideMark/>
          </w:tcPr>
          <w:p w14:paraId="2AE12081" w14:textId="77777777" w:rsidR="00871394" w:rsidRPr="00F72C5A"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SDS (5.5.3 Emergency Units Management; 5.7.3 Assignment Engine; 5.8.5.3)</w:t>
            </w:r>
          </w:p>
        </w:tc>
        <w:tc>
          <w:tcPr>
            <w:tcW w:w="0" w:type="auto"/>
            <w:hideMark/>
          </w:tcPr>
          <w:p w14:paraId="19A8CE68" w14:textId="77777777" w:rsidR="00871394" w:rsidRPr="00F72C5A"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Emergency Units Management Subsystem.</w:t>
            </w:r>
          </w:p>
        </w:tc>
      </w:tr>
      <w:tr w:rsidR="00871394" w:rsidRPr="00F72C5A" w14:paraId="7D69B93B"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C14A4" w14:textId="77777777" w:rsidR="00871394" w:rsidRPr="00F72C5A" w:rsidRDefault="00871394" w:rsidP="004528F3">
            <w:pPr>
              <w:spacing w:line="276" w:lineRule="auto"/>
              <w:rPr>
                <w:rFonts w:eastAsia="Times New Roman" w:cs="Times New Roman"/>
                <w:szCs w:val="24"/>
              </w:rPr>
            </w:pPr>
            <w:r w:rsidRPr="00F72C5A">
              <w:rPr>
                <w:rFonts w:eastAsia="Times New Roman" w:cs="Times New Roman"/>
                <w:szCs w:val="24"/>
              </w:rPr>
              <w:t>SRS</w:t>
            </w:r>
            <w:r>
              <w:rPr>
                <w:rFonts w:eastAsia="Times New Roman" w:cs="Times New Roman"/>
                <w:szCs w:val="24"/>
              </w:rPr>
              <w:t xml:space="preserve"> </w:t>
            </w:r>
            <w:r w:rsidRPr="00F72C5A">
              <w:rPr>
                <w:rFonts w:eastAsia="Times New Roman" w:cs="Times New Roman"/>
                <w:szCs w:val="24"/>
              </w:rPr>
              <w:t>(4.2.2 – Nearest Units Selection)</w:t>
            </w:r>
          </w:p>
        </w:tc>
        <w:tc>
          <w:tcPr>
            <w:tcW w:w="0" w:type="auto"/>
            <w:hideMark/>
          </w:tcPr>
          <w:p w14:paraId="7920A460" w14:textId="77777777" w:rsidR="00871394" w:rsidRPr="00F72C5A"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Geospatial index and event location available.</w:t>
            </w:r>
          </w:p>
        </w:tc>
        <w:tc>
          <w:tcPr>
            <w:tcW w:w="0" w:type="auto"/>
            <w:hideMark/>
          </w:tcPr>
          <w:p w14:paraId="744EFE0B" w14:textId="77777777" w:rsidR="00871394" w:rsidRPr="00F72C5A"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System shall provide the nearest available units for a given incident location.</w:t>
            </w:r>
          </w:p>
        </w:tc>
        <w:tc>
          <w:tcPr>
            <w:tcW w:w="0" w:type="auto"/>
            <w:hideMark/>
          </w:tcPr>
          <w:p w14:paraId="1574DFEA" w14:textId="77777777" w:rsidR="00871394" w:rsidRPr="00F72C5A"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Admin, Responder</w:t>
            </w:r>
          </w:p>
        </w:tc>
        <w:tc>
          <w:tcPr>
            <w:tcW w:w="0" w:type="auto"/>
            <w:hideMark/>
          </w:tcPr>
          <w:p w14:paraId="3FBEC77C" w14:textId="77777777" w:rsidR="00871394" w:rsidRPr="00F72C5A"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SDS (5.7.3 Assignment Engine; 5.8.5.3 Process Specification of Emergency Units Management)</w:t>
            </w:r>
          </w:p>
        </w:tc>
        <w:tc>
          <w:tcPr>
            <w:tcW w:w="0" w:type="auto"/>
            <w:hideMark/>
          </w:tcPr>
          <w:p w14:paraId="14F7B1B9" w14:textId="77777777" w:rsidR="00871394" w:rsidRPr="00F72C5A"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Assignment Engine / Units Proximity Service.</w:t>
            </w:r>
          </w:p>
        </w:tc>
      </w:tr>
      <w:tr w:rsidR="00871394" w:rsidRPr="00F72C5A" w14:paraId="600B5C39" w14:textId="77777777" w:rsidTr="004528F3">
        <w:tc>
          <w:tcPr>
            <w:cnfStyle w:val="001000000000" w:firstRow="0" w:lastRow="0" w:firstColumn="1" w:lastColumn="0" w:oddVBand="0" w:evenVBand="0" w:oddHBand="0" w:evenHBand="0" w:firstRowFirstColumn="0" w:firstRowLastColumn="0" w:lastRowFirstColumn="0" w:lastRowLastColumn="0"/>
            <w:tcW w:w="0" w:type="auto"/>
            <w:hideMark/>
          </w:tcPr>
          <w:p w14:paraId="5BF40105" w14:textId="77777777" w:rsidR="00871394" w:rsidRPr="00F72C5A" w:rsidRDefault="00871394" w:rsidP="004528F3">
            <w:pPr>
              <w:spacing w:line="276" w:lineRule="auto"/>
              <w:rPr>
                <w:rFonts w:eastAsia="Times New Roman" w:cs="Times New Roman"/>
                <w:szCs w:val="24"/>
              </w:rPr>
            </w:pPr>
            <w:r w:rsidRPr="00F72C5A">
              <w:rPr>
                <w:rFonts w:eastAsia="Times New Roman" w:cs="Times New Roman"/>
                <w:szCs w:val="24"/>
              </w:rPr>
              <w:t>SR</w:t>
            </w:r>
            <w:r>
              <w:rPr>
                <w:rFonts w:eastAsia="Times New Roman" w:cs="Times New Roman"/>
                <w:szCs w:val="24"/>
              </w:rPr>
              <w:t xml:space="preserve">S </w:t>
            </w:r>
            <w:r w:rsidRPr="00F72C5A">
              <w:rPr>
                <w:rFonts w:eastAsia="Times New Roman" w:cs="Times New Roman"/>
                <w:szCs w:val="24"/>
              </w:rPr>
              <w:t>(4.3.1.1 – Login Interface, Table 20)</w:t>
            </w:r>
          </w:p>
        </w:tc>
        <w:tc>
          <w:tcPr>
            <w:tcW w:w="0" w:type="auto"/>
            <w:hideMark/>
          </w:tcPr>
          <w:p w14:paraId="3AD80EEF" w14:textId="77777777" w:rsidR="00871394" w:rsidRPr="00F72C5A"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Auth service and user table configured.</w:t>
            </w:r>
          </w:p>
        </w:tc>
        <w:tc>
          <w:tcPr>
            <w:tcW w:w="0" w:type="auto"/>
            <w:hideMark/>
          </w:tcPr>
          <w:p w14:paraId="0DC1B2CE" w14:textId="77777777" w:rsidR="00871394" w:rsidRPr="00F72C5A"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System shall authenticate admins and responders using email and password.</w:t>
            </w:r>
          </w:p>
        </w:tc>
        <w:tc>
          <w:tcPr>
            <w:tcW w:w="0" w:type="auto"/>
            <w:hideMark/>
          </w:tcPr>
          <w:p w14:paraId="5AF5435B" w14:textId="77777777" w:rsidR="00871394" w:rsidRPr="00F72C5A"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Admin, Responder</w:t>
            </w:r>
          </w:p>
        </w:tc>
        <w:tc>
          <w:tcPr>
            <w:tcW w:w="0" w:type="auto"/>
            <w:hideMark/>
          </w:tcPr>
          <w:p w14:paraId="0E25CE95" w14:textId="77777777" w:rsidR="00871394" w:rsidRPr="00F72C5A"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SDS (5.4.3 Figures 1–2; 5.4.4 Screen Objects and Actions)</w:t>
            </w:r>
          </w:p>
        </w:tc>
        <w:tc>
          <w:tcPr>
            <w:tcW w:w="0" w:type="auto"/>
            <w:hideMark/>
          </w:tcPr>
          <w:p w14:paraId="5B72D968" w14:textId="77777777" w:rsidR="00871394" w:rsidRPr="00F72C5A"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Login &amp; Reset Password interfaces backed by Auth API.</w:t>
            </w:r>
          </w:p>
        </w:tc>
      </w:tr>
      <w:tr w:rsidR="00871394" w:rsidRPr="00F72C5A" w14:paraId="57D3A63A"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DDD0B3" w14:textId="77777777" w:rsidR="00871394" w:rsidRPr="00F72C5A" w:rsidRDefault="00871394" w:rsidP="004528F3">
            <w:pPr>
              <w:spacing w:line="276" w:lineRule="auto"/>
              <w:rPr>
                <w:rFonts w:eastAsia="Times New Roman" w:cs="Times New Roman"/>
                <w:szCs w:val="24"/>
              </w:rPr>
            </w:pPr>
            <w:r w:rsidRPr="00F72C5A">
              <w:rPr>
                <w:rFonts w:eastAsia="Times New Roman" w:cs="Times New Roman"/>
                <w:szCs w:val="24"/>
              </w:rPr>
              <w:t>SRS</w:t>
            </w:r>
            <w:r>
              <w:rPr>
                <w:rFonts w:eastAsia="Times New Roman" w:cs="Times New Roman"/>
                <w:szCs w:val="24"/>
              </w:rPr>
              <w:t xml:space="preserve"> </w:t>
            </w:r>
            <w:r w:rsidRPr="00F72C5A">
              <w:rPr>
                <w:rFonts w:eastAsia="Times New Roman" w:cs="Times New Roman"/>
                <w:szCs w:val="24"/>
              </w:rPr>
              <w:t>(4.3.1.1 – Responder Dashboard Interface, Table 24–26)</w:t>
            </w:r>
          </w:p>
        </w:tc>
        <w:tc>
          <w:tcPr>
            <w:tcW w:w="0" w:type="auto"/>
            <w:hideMark/>
          </w:tcPr>
          <w:p w14:paraId="0E9C1C47" w14:textId="77777777" w:rsidR="00871394" w:rsidRPr="00F72C5A"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Active WebSocket/SSE connection.</w:t>
            </w:r>
          </w:p>
        </w:tc>
        <w:tc>
          <w:tcPr>
            <w:tcW w:w="0" w:type="auto"/>
            <w:hideMark/>
          </w:tcPr>
          <w:p w14:paraId="15F57A94" w14:textId="77777777" w:rsidR="00871394" w:rsidRPr="00F72C5A"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System shall display an active incidents map and list for responders, with live updates.</w:t>
            </w:r>
          </w:p>
        </w:tc>
        <w:tc>
          <w:tcPr>
            <w:tcW w:w="0" w:type="auto"/>
            <w:hideMark/>
          </w:tcPr>
          <w:p w14:paraId="056C4EBE" w14:textId="77777777" w:rsidR="00871394" w:rsidRPr="00F72C5A"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Responder</w:t>
            </w:r>
          </w:p>
        </w:tc>
        <w:tc>
          <w:tcPr>
            <w:tcW w:w="0" w:type="auto"/>
            <w:hideMark/>
          </w:tcPr>
          <w:p w14:paraId="271593BC" w14:textId="77777777" w:rsidR="00871394" w:rsidRPr="00F72C5A"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SDS (5.4.3 Figures 7–9; 5.4.4; 5.8.5.5 UI Dashboard)</w:t>
            </w:r>
          </w:p>
        </w:tc>
        <w:tc>
          <w:tcPr>
            <w:tcW w:w="0" w:type="auto"/>
            <w:hideMark/>
          </w:tcPr>
          <w:p w14:paraId="01D15C6E" w14:textId="77777777" w:rsidR="00871394" w:rsidRPr="00F72C5A" w:rsidRDefault="00871394" w:rsidP="004528F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UI Dashboard – Responder views with real</w:t>
            </w:r>
            <w:r w:rsidRPr="00F72C5A">
              <w:rPr>
                <w:rFonts w:eastAsia="Times New Roman" w:cs="Times New Roman"/>
                <w:szCs w:val="24"/>
              </w:rPr>
              <w:noBreakHyphen/>
              <w:t>time alert feed.</w:t>
            </w:r>
          </w:p>
        </w:tc>
      </w:tr>
      <w:tr w:rsidR="00871394" w:rsidRPr="00F72C5A" w14:paraId="0EB6FECD" w14:textId="77777777" w:rsidTr="004528F3">
        <w:tc>
          <w:tcPr>
            <w:cnfStyle w:val="001000000000" w:firstRow="0" w:lastRow="0" w:firstColumn="1" w:lastColumn="0" w:oddVBand="0" w:evenVBand="0" w:oddHBand="0" w:evenHBand="0" w:firstRowFirstColumn="0" w:firstRowLastColumn="0" w:lastRowFirstColumn="0" w:lastRowLastColumn="0"/>
            <w:tcW w:w="0" w:type="auto"/>
            <w:hideMark/>
          </w:tcPr>
          <w:p w14:paraId="6D9CD6BC" w14:textId="77777777" w:rsidR="00871394" w:rsidRPr="00F72C5A" w:rsidRDefault="00871394" w:rsidP="004528F3">
            <w:pPr>
              <w:spacing w:line="276" w:lineRule="auto"/>
              <w:rPr>
                <w:rFonts w:eastAsia="Times New Roman" w:cs="Times New Roman"/>
                <w:szCs w:val="24"/>
              </w:rPr>
            </w:pPr>
            <w:r w:rsidRPr="00F72C5A">
              <w:rPr>
                <w:rFonts w:eastAsia="Times New Roman" w:cs="Times New Roman"/>
                <w:szCs w:val="24"/>
              </w:rPr>
              <w:t>SRS</w:t>
            </w:r>
            <w:r>
              <w:rPr>
                <w:rFonts w:eastAsia="Times New Roman" w:cs="Times New Roman"/>
                <w:szCs w:val="24"/>
              </w:rPr>
              <w:t xml:space="preserve"> </w:t>
            </w:r>
            <w:r w:rsidRPr="00F72C5A">
              <w:rPr>
                <w:rFonts w:eastAsia="Times New Roman" w:cs="Times New Roman"/>
                <w:szCs w:val="24"/>
              </w:rPr>
              <w:t>(non</w:t>
            </w:r>
            <w:r w:rsidRPr="00F72C5A">
              <w:rPr>
                <w:rFonts w:eastAsia="Times New Roman" w:cs="Times New Roman"/>
                <w:szCs w:val="24"/>
              </w:rPr>
              <w:noBreakHyphen/>
              <w:t>functional – audit / logging in SRS 2.2 &amp; 3)</w:t>
            </w:r>
          </w:p>
        </w:tc>
        <w:tc>
          <w:tcPr>
            <w:tcW w:w="0" w:type="auto"/>
            <w:hideMark/>
          </w:tcPr>
          <w:p w14:paraId="34E6EF12" w14:textId="77777777" w:rsidR="00871394" w:rsidRPr="00F72C5A"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Central relational DB and audit schema deployed.</w:t>
            </w:r>
          </w:p>
        </w:tc>
        <w:tc>
          <w:tcPr>
            <w:tcW w:w="0" w:type="auto"/>
            <w:hideMark/>
          </w:tcPr>
          <w:p w14:paraId="1A6E5A49" w14:textId="77777777" w:rsidR="00871394" w:rsidRPr="00F72C5A"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System shall log key user and system actions for auditing and troubleshooting.</w:t>
            </w:r>
          </w:p>
        </w:tc>
        <w:tc>
          <w:tcPr>
            <w:tcW w:w="0" w:type="auto"/>
            <w:hideMark/>
          </w:tcPr>
          <w:p w14:paraId="168A66B5" w14:textId="77777777" w:rsidR="00871394" w:rsidRPr="00F72C5A"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Admin</w:t>
            </w:r>
          </w:p>
        </w:tc>
        <w:tc>
          <w:tcPr>
            <w:tcW w:w="0" w:type="auto"/>
            <w:hideMark/>
          </w:tcPr>
          <w:p w14:paraId="5692EC78" w14:textId="77777777" w:rsidR="00871394" w:rsidRPr="00F72C5A"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 xml:space="preserve">SDS (5.6.2 Data Dictionary – </w:t>
            </w:r>
            <w:proofErr w:type="spellStart"/>
            <w:r w:rsidRPr="00F72C5A">
              <w:rPr>
                <w:rFonts w:eastAsia="Times New Roman" w:cs="Times New Roman"/>
                <w:szCs w:val="24"/>
              </w:rPr>
              <w:t>AuditLog</w:t>
            </w:r>
            <w:proofErr w:type="spellEnd"/>
            <w:r w:rsidRPr="00F72C5A">
              <w:rPr>
                <w:rFonts w:eastAsia="Times New Roman" w:cs="Times New Roman"/>
                <w:szCs w:val="24"/>
              </w:rPr>
              <w:t>; 5.6.3 ERD; 5.8.4 Resources)</w:t>
            </w:r>
          </w:p>
        </w:tc>
        <w:tc>
          <w:tcPr>
            <w:tcW w:w="0" w:type="auto"/>
            <w:hideMark/>
          </w:tcPr>
          <w:p w14:paraId="5D8692B4" w14:textId="77777777" w:rsidR="00871394" w:rsidRPr="00F72C5A" w:rsidRDefault="00871394" w:rsidP="004528F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Data Management &amp; Storage + logging in Event Management and Notification.</w:t>
            </w:r>
          </w:p>
        </w:tc>
      </w:tr>
      <w:tr w:rsidR="00871394" w:rsidRPr="00F72C5A" w14:paraId="692425CB"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59B82B" w14:textId="77777777" w:rsidR="00871394" w:rsidRPr="00F72C5A" w:rsidRDefault="00871394" w:rsidP="004528F3">
            <w:pPr>
              <w:rPr>
                <w:rFonts w:eastAsia="Times New Roman" w:cs="Times New Roman"/>
                <w:szCs w:val="24"/>
              </w:rPr>
            </w:pPr>
            <w:r w:rsidRPr="00BD4908">
              <w:lastRenderedPageBreak/>
              <w:t>SRS</w:t>
            </w:r>
            <w:r>
              <w:t xml:space="preserve"> </w:t>
            </w:r>
            <w:r w:rsidRPr="00BD4908">
              <w:t xml:space="preserve">(4.3.1.1 </w:t>
            </w:r>
            <w:r w:rsidRPr="00BD4908">
              <w:rPr>
                <w:rFonts w:ascii="Aptos" w:hAnsi="Aptos" w:cs="Aptos"/>
              </w:rPr>
              <w:t>–</w:t>
            </w:r>
            <w:r w:rsidRPr="00BD4908">
              <w:t xml:space="preserve"> Camera Management Interface, Table 22)</w:t>
            </w:r>
          </w:p>
        </w:tc>
        <w:tc>
          <w:tcPr>
            <w:tcW w:w="0" w:type="auto"/>
          </w:tcPr>
          <w:p w14:paraId="15FB1E38" w14:textId="77777777" w:rsidR="00871394" w:rsidRPr="00F72C5A" w:rsidRDefault="00871394" w:rsidP="004528F3">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D4908">
              <w:t>Camera records stored in DB with stream URLs; RTSP/HLS supported.</w:t>
            </w:r>
            <w:r w:rsidRPr="00BD4908">
              <w:rPr>
                <w:rFonts w:ascii="Arial" w:hAnsi="Arial" w:cs="Arial"/>
              </w:rPr>
              <w:t>​</w:t>
            </w:r>
          </w:p>
        </w:tc>
        <w:tc>
          <w:tcPr>
            <w:tcW w:w="0" w:type="auto"/>
          </w:tcPr>
          <w:p w14:paraId="5DC30097" w14:textId="77777777" w:rsidR="00871394" w:rsidRPr="00F72C5A" w:rsidRDefault="00871394" w:rsidP="004528F3">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D4908">
              <w:t>System shall allow admins to add, edit, delete, and view configured camera streams.</w:t>
            </w:r>
          </w:p>
        </w:tc>
        <w:tc>
          <w:tcPr>
            <w:tcW w:w="0" w:type="auto"/>
          </w:tcPr>
          <w:p w14:paraId="1CFA8E2E" w14:textId="77777777" w:rsidR="00871394" w:rsidRPr="00F72C5A" w:rsidRDefault="00871394" w:rsidP="004528F3">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D4908">
              <w:t>Admin</w:t>
            </w:r>
          </w:p>
        </w:tc>
        <w:tc>
          <w:tcPr>
            <w:tcW w:w="0" w:type="auto"/>
          </w:tcPr>
          <w:p w14:paraId="532D2EB6" w14:textId="77777777" w:rsidR="00871394" w:rsidRPr="00F72C5A" w:rsidRDefault="00871394" w:rsidP="004528F3">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D4908">
              <w:t xml:space="preserve">SDS (5.4.3 Figure 4; 5.4.4 Screen Objects and Actions </w:t>
            </w:r>
            <w:r w:rsidRPr="00BD4908">
              <w:rPr>
                <w:rFonts w:ascii="Aptos" w:hAnsi="Aptos" w:cs="Aptos"/>
              </w:rPr>
              <w:t>–</w:t>
            </w:r>
            <w:r w:rsidRPr="00BD4908">
              <w:t xml:space="preserve"> Camera Mgt.; 5.5.3 Video Acquisition Module)</w:t>
            </w:r>
          </w:p>
        </w:tc>
        <w:tc>
          <w:tcPr>
            <w:tcW w:w="0" w:type="auto"/>
          </w:tcPr>
          <w:p w14:paraId="0765D835" w14:textId="77777777" w:rsidR="00871394" w:rsidRPr="00F72C5A" w:rsidRDefault="00871394" w:rsidP="004528F3">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D4908">
              <w:t xml:space="preserve">Camera Management UI + Video Stream Ingestion interface. </w:t>
            </w:r>
            <w:r w:rsidRPr="00BD4908">
              <w:rPr>
                <w:rFonts w:ascii="Arial" w:hAnsi="Arial" w:cs="Arial"/>
              </w:rPr>
              <w:t>​</w:t>
            </w:r>
          </w:p>
        </w:tc>
      </w:tr>
      <w:tr w:rsidR="00871394" w:rsidRPr="00F72C5A" w14:paraId="69ACF997" w14:textId="77777777" w:rsidTr="004528F3">
        <w:tc>
          <w:tcPr>
            <w:cnfStyle w:val="001000000000" w:firstRow="0" w:lastRow="0" w:firstColumn="1" w:lastColumn="0" w:oddVBand="0" w:evenVBand="0" w:oddHBand="0" w:evenHBand="0" w:firstRowFirstColumn="0" w:firstRowLastColumn="0" w:lastRowFirstColumn="0" w:lastRowLastColumn="0"/>
            <w:tcW w:w="0" w:type="auto"/>
          </w:tcPr>
          <w:p w14:paraId="2ACAD3F5" w14:textId="77777777" w:rsidR="00871394" w:rsidRPr="00F72C5A" w:rsidRDefault="00871394" w:rsidP="004528F3">
            <w:pPr>
              <w:rPr>
                <w:rFonts w:eastAsia="Times New Roman" w:cs="Times New Roman"/>
                <w:szCs w:val="24"/>
              </w:rPr>
            </w:pPr>
            <w:r w:rsidRPr="00BD4908">
              <w:t xml:space="preserve">SRS (4.3.1.1 </w:t>
            </w:r>
            <w:r w:rsidRPr="00BD4908">
              <w:rPr>
                <w:rFonts w:ascii="Aptos" w:hAnsi="Aptos" w:cs="Aptos"/>
              </w:rPr>
              <w:t>–</w:t>
            </w:r>
            <w:r w:rsidRPr="00BD4908">
              <w:t xml:space="preserve"> User Management Interface, Table 23)</w:t>
            </w:r>
          </w:p>
        </w:tc>
        <w:tc>
          <w:tcPr>
            <w:tcW w:w="0" w:type="auto"/>
          </w:tcPr>
          <w:p w14:paraId="42323778" w14:textId="77777777" w:rsidR="00871394" w:rsidRPr="00F72C5A" w:rsidRDefault="00871394" w:rsidP="004528F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User and agency tables exist; RBAC model defined.</w:t>
            </w:r>
            <w:r w:rsidRPr="00BD4908">
              <w:rPr>
                <w:rFonts w:ascii="Arial" w:hAnsi="Arial" w:cs="Arial"/>
              </w:rPr>
              <w:t>​</w:t>
            </w:r>
          </w:p>
        </w:tc>
        <w:tc>
          <w:tcPr>
            <w:tcW w:w="0" w:type="auto"/>
          </w:tcPr>
          <w:p w14:paraId="1B86CBCA" w14:textId="77777777" w:rsidR="00871394" w:rsidRPr="00F72C5A" w:rsidRDefault="00871394" w:rsidP="004528F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System shall allow admins to manage responder agency users (create, update, delete).</w:t>
            </w:r>
          </w:p>
        </w:tc>
        <w:tc>
          <w:tcPr>
            <w:tcW w:w="0" w:type="auto"/>
          </w:tcPr>
          <w:p w14:paraId="1D44CC04" w14:textId="77777777" w:rsidR="00871394" w:rsidRPr="00F72C5A" w:rsidRDefault="00871394" w:rsidP="004528F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Admin</w:t>
            </w:r>
          </w:p>
        </w:tc>
        <w:tc>
          <w:tcPr>
            <w:tcW w:w="0" w:type="auto"/>
          </w:tcPr>
          <w:p w14:paraId="735381CD" w14:textId="77777777" w:rsidR="00871394" w:rsidRPr="00F72C5A" w:rsidRDefault="00871394" w:rsidP="004528F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 xml:space="preserve">SDS (5.4.3 Figure 5; 5.4.4 </w:t>
            </w:r>
            <w:r w:rsidRPr="00BD4908">
              <w:rPr>
                <w:rFonts w:ascii="Aptos" w:hAnsi="Aptos" w:cs="Aptos"/>
              </w:rPr>
              <w:t>–</w:t>
            </w:r>
            <w:r w:rsidRPr="00BD4908">
              <w:t xml:space="preserve"> User Mgt.; 5.5.3 UI Dashboard Module)</w:t>
            </w:r>
          </w:p>
        </w:tc>
        <w:tc>
          <w:tcPr>
            <w:tcW w:w="0" w:type="auto"/>
          </w:tcPr>
          <w:p w14:paraId="65A79932" w14:textId="77777777" w:rsidR="00871394" w:rsidRPr="00F72C5A" w:rsidRDefault="00871394" w:rsidP="004528F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 xml:space="preserve">User Management UI + backend User Management API. </w:t>
            </w:r>
            <w:r w:rsidRPr="00BD4908">
              <w:rPr>
                <w:rFonts w:ascii="Arial" w:hAnsi="Arial" w:cs="Arial"/>
              </w:rPr>
              <w:t>​</w:t>
            </w:r>
          </w:p>
        </w:tc>
      </w:tr>
      <w:tr w:rsidR="00871394" w:rsidRPr="00F72C5A" w14:paraId="4E0C6892"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EFFB4F" w14:textId="77777777" w:rsidR="00871394" w:rsidRPr="00F72C5A" w:rsidRDefault="00871394" w:rsidP="004528F3">
            <w:pPr>
              <w:rPr>
                <w:rFonts w:eastAsia="Times New Roman" w:cs="Times New Roman"/>
                <w:szCs w:val="24"/>
              </w:rPr>
            </w:pPr>
            <w:r w:rsidRPr="00BD4908">
              <w:t xml:space="preserve">SRS (4.3.1.1 </w:t>
            </w:r>
            <w:r w:rsidRPr="00BD4908">
              <w:rPr>
                <w:rFonts w:ascii="Aptos" w:hAnsi="Aptos" w:cs="Aptos"/>
              </w:rPr>
              <w:t>–</w:t>
            </w:r>
            <w:r w:rsidRPr="00BD4908">
              <w:t xml:space="preserve"> System Audit Log Interface)</w:t>
            </w:r>
          </w:p>
        </w:tc>
        <w:tc>
          <w:tcPr>
            <w:tcW w:w="0" w:type="auto"/>
          </w:tcPr>
          <w:p w14:paraId="3088DD4B" w14:textId="77777777" w:rsidR="00871394" w:rsidRPr="00F72C5A" w:rsidRDefault="00871394" w:rsidP="004528F3">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proofErr w:type="spellStart"/>
            <w:r w:rsidRPr="00BD4908">
              <w:t>AuditLog</w:t>
            </w:r>
            <w:proofErr w:type="spellEnd"/>
            <w:r w:rsidRPr="00BD4908">
              <w:t xml:space="preserve"> table and logging middleware enabled.</w:t>
            </w:r>
            <w:r w:rsidRPr="00BD4908">
              <w:rPr>
                <w:rFonts w:ascii="Arial" w:hAnsi="Arial" w:cs="Arial"/>
              </w:rPr>
              <w:t>​</w:t>
            </w:r>
          </w:p>
        </w:tc>
        <w:tc>
          <w:tcPr>
            <w:tcW w:w="0" w:type="auto"/>
          </w:tcPr>
          <w:p w14:paraId="0D9E46B0" w14:textId="77777777" w:rsidR="00871394" w:rsidRPr="00F72C5A" w:rsidRDefault="00871394" w:rsidP="004528F3">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D4908">
              <w:t>System shall provide an audit log screen showing key system activities with filters and export.</w:t>
            </w:r>
          </w:p>
        </w:tc>
        <w:tc>
          <w:tcPr>
            <w:tcW w:w="0" w:type="auto"/>
          </w:tcPr>
          <w:p w14:paraId="0C0A8982" w14:textId="77777777" w:rsidR="00871394" w:rsidRPr="00F72C5A" w:rsidRDefault="00871394" w:rsidP="004528F3">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D4908">
              <w:t>Admin</w:t>
            </w:r>
          </w:p>
        </w:tc>
        <w:tc>
          <w:tcPr>
            <w:tcW w:w="0" w:type="auto"/>
          </w:tcPr>
          <w:p w14:paraId="0B4A0337" w14:textId="77777777" w:rsidR="00871394" w:rsidRPr="00F72C5A" w:rsidRDefault="00871394" w:rsidP="004528F3">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D4908">
              <w:t xml:space="preserve">SDS (5.4.3 Figure 6; 5.4.4 </w:t>
            </w:r>
            <w:r w:rsidRPr="00BD4908">
              <w:rPr>
                <w:rFonts w:ascii="Aptos" w:hAnsi="Aptos" w:cs="Aptos"/>
              </w:rPr>
              <w:t>–</w:t>
            </w:r>
            <w:r w:rsidRPr="00BD4908">
              <w:t xml:space="preserve"> Audit Log; 5.6.2 </w:t>
            </w:r>
            <w:proofErr w:type="spellStart"/>
            <w:r w:rsidRPr="00BD4908">
              <w:t>AuditLog</w:t>
            </w:r>
            <w:proofErr w:type="spellEnd"/>
            <w:r w:rsidRPr="00BD4908">
              <w:t xml:space="preserve"> entity)</w:t>
            </w:r>
          </w:p>
        </w:tc>
        <w:tc>
          <w:tcPr>
            <w:tcW w:w="0" w:type="auto"/>
          </w:tcPr>
          <w:p w14:paraId="316A174B" w14:textId="77777777" w:rsidR="00871394" w:rsidRPr="00F72C5A" w:rsidRDefault="00871394" w:rsidP="004528F3">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D4908">
              <w:t xml:space="preserve">System Audit Log UI + Data Management &amp; Storage. </w:t>
            </w:r>
            <w:r w:rsidRPr="00BD4908">
              <w:rPr>
                <w:rFonts w:ascii="Arial" w:hAnsi="Arial" w:cs="Arial"/>
              </w:rPr>
              <w:t>​</w:t>
            </w:r>
          </w:p>
        </w:tc>
      </w:tr>
      <w:tr w:rsidR="00871394" w:rsidRPr="00F72C5A" w14:paraId="6FD60258" w14:textId="77777777" w:rsidTr="004528F3">
        <w:tc>
          <w:tcPr>
            <w:cnfStyle w:val="001000000000" w:firstRow="0" w:lastRow="0" w:firstColumn="1" w:lastColumn="0" w:oddVBand="0" w:evenVBand="0" w:oddHBand="0" w:evenHBand="0" w:firstRowFirstColumn="0" w:firstRowLastColumn="0" w:lastRowFirstColumn="0" w:lastRowLastColumn="0"/>
            <w:tcW w:w="0" w:type="auto"/>
          </w:tcPr>
          <w:p w14:paraId="4D147817" w14:textId="77777777" w:rsidR="00871394" w:rsidRPr="00F72C5A" w:rsidRDefault="00871394" w:rsidP="004528F3">
            <w:pPr>
              <w:rPr>
                <w:rFonts w:eastAsia="Times New Roman" w:cs="Times New Roman"/>
                <w:szCs w:val="24"/>
              </w:rPr>
            </w:pPr>
            <w:r w:rsidRPr="00BD4908">
              <w:t xml:space="preserve">SRS (4.3.1.1 </w:t>
            </w:r>
            <w:r w:rsidRPr="00BD4908">
              <w:rPr>
                <w:rFonts w:ascii="Aptos" w:hAnsi="Aptos" w:cs="Aptos"/>
              </w:rPr>
              <w:t>–</w:t>
            </w:r>
            <w:r w:rsidRPr="00BD4908">
              <w:t xml:space="preserve"> Incident Reports &amp; Details, Tables 24</w:t>
            </w:r>
            <w:r w:rsidRPr="00BD4908">
              <w:rPr>
                <w:rFonts w:ascii="Aptos" w:hAnsi="Aptos" w:cs="Aptos"/>
              </w:rPr>
              <w:t>–</w:t>
            </w:r>
            <w:r w:rsidRPr="00BD4908">
              <w:t>26)</w:t>
            </w:r>
          </w:p>
        </w:tc>
        <w:tc>
          <w:tcPr>
            <w:tcW w:w="0" w:type="auto"/>
          </w:tcPr>
          <w:p w14:paraId="254FD609" w14:textId="77777777" w:rsidR="00871394" w:rsidRPr="00F72C5A" w:rsidRDefault="00871394" w:rsidP="004528F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Incidents persisted with IDs, timestamps, and status.</w:t>
            </w:r>
            <w:r w:rsidRPr="00BD4908">
              <w:rPr>
                <w:rFonts w:ascii="Arial" w:hAnsi="Arial" w:cs="Arial"/>
              </w:rPr>
              <w:t>​</w:t>
            </w:r>
          </w:p>
        </w:tc>
        <w:tc>
          <w:tcPr>
            <w:tcW w:w="0" w:type="auto"/>
          </w:tcPr>
          <w:p w14:paraId="02D2DC48" w14:textId="77777777" w:rsidR="00871394" w:rsidRPr="00F72C5A" w:rsidRDefault="00871394" w:rsidP="004528F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System shall show responders a list of past and active incidents and detailed accident information.</w:t>
            </w:r>
          </w:p>
        </w:tc>
        <w:tc>
          <w:tcPr>
            <w:tcW w:w="0" w:type="auto"/>
          </w:tcPr>
          <w:p w14:paraId="6E5974CB" w14:textId="77777777" w:rsidR="00871394" w:rsidRPr="00F72C5A" w:rsidRDefault="00871394" w:rsidP="004528F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Responder</w:t>
            </w:r>
          </w:p>
        </w:tc>
        <w:tc>
          <w:tcPr>
            <w:tcW w:w="0" w:type="auto"/>
          </w:tcPr>
          <w:p w14:paraId="78E28A41" w14:textId="77777777" w:rsidR="00871394" w:rsidRPr="00F72C5A" w:rsidRDefault="00871394" w:rsidP="004528F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SDS (5.4.3 Figures 8</w:t>
            </w:r>
            <w:r w:rsidRPr="00BD4908">
              <w:rPr>
                <w:rFonts w:ascii="Aptos" w:hAnsi="Aptos" w:cs="Aptos"/>
              </w:rPr>
              <w:t>–</w:t>
            </w:r>
            <w:r w:rsidRPr="00BD4908">
              <w:t xml:space="preserve">9; 5.4.4 </w:t>
            </w:r>
            <w:r w:rsidRPr="00BD4908">
              <w:rPr>
                <w:rFonts w:ascii="Aptos" w:hAnsi="Aptos" w:cs="Aptos"/>
              </w:rPr>
              <w:t>–</w:t>
            </w:r>
            <w:r w:rsidRPr="00BD4908">
              <w:t xml:space="preserve"> Incident Reports, Accident Details; 5.8.5.5 UI Dashboard)</w:t>
            </w:r>
          </w:p>
        </w:tc>
        <w:tc>
          <w:tcPr>
            <w:tcW w:w="0" w:type="auto"/>
          </w:tcPr>
          <w:p w14:paraId="25DECFC8" w14:textId="77777777" w:rsidR="00871394" w:rsidRPr="00F72C5A" w:rsidRDefault="00871394" w:rsidP="004528F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 xml:space="preserve">Incident Reports &amp; Accident Details views backed by Event Management. </w:t>
            </w:r>
            <w:r w:rsidRPr="00BD4908">
              <w:rPr>
                <w:rFonts w:ascii="Arial" w:hAnsi="Arial" w:cs="Arial"/>
              </w:rPr>
              <w:t>​</w:t>
            </w:r>
          </w:p>
        </w:tc>
      </w:tr>
      <w:tr w:rsidR="00871394" w:rsidRPr="00F72C5A" w14:paraId="515A99FC"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24F03F" w14:textId="77777777" w:rsidR="00871394" w:rsidRPr="00F72C5A" w:rsidRDefault="00871394" w:rsidP="004528F3">
            <w:pPr>
              <w:rPr>
                <w:rFonts w:eastAsia="Times New Roman" w:cs="Times New Roman"/>
                <w:szCs w:val="24"/>
              </w:rPr>
            </w:pPr>
            <w:r w:rsidRPr="00BD4908">
              <w:t>SRS</w:t>
            </w:r>
            <w:r>
              <w:t xml:space="preserve"> </w:t>
            </w:r>
            <w:r w:rsidRPr="00BD4908">
              <w:t>(Overall description / non</w:t>
            </w:r>
            <w:r w:rsidRPr="00BD4908">
              <w:rPr>
                <w:rFonts w:ascii="Cambria Math" w:hAnsi="Cambria Math" w:cs="Cambria Math"/>
              </w:rPr>
              <w:t>‑</w:t>
            </w:r>
            <w:r w:rsidRPr="00BD4908">
              <w:t xml:space="preserve">functional </w:t>
            </w:r>
            <w:r w:rsidRPr="00BD4908">
              <w:rPr>
                <w:rFonts w:ascii="Aptos" w:hAnsi="Aptos" w:cs="Aptos"/>
              </w:rPr>
              <w:t>–</w:t>
            </w:r>
            <w:r w:rsidRPr="00BD4908">
              <w:t xml:space="preserve"> Authentication &amp; Roles)</w:t>
            </w:r>
          </w:p>
        </w:tc>
        <w:tc>
          <w:tcPr>
            <w:tcW w:w="0" w:type="auto"/>
          </w:tcPr>
          <w:p w14:paraId="2421412F" w14:textId="77777777" w:rsidR="00871394" w:rsidRPr="00F72C5A" w:rsidRDefault="00871394" w:rsidP="004528F3">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D4908">
              <w:t>Secure HTTPS deployment, hashed passwords, roles Admin/Responder.</w:t>
            </w:r>
            <w:r w:rsidRPr="00BD4908">
              <w:rPr>
                <w:rFonts w:ascii="Arial" w:hAnsi="Arial" w:cs="Arial"/>
              </w:rPr>
              <w:t>​</w:t>
            </w:r>
          </w:p>
        </w:tc>
        <w:tc>
          <w:tcPr>
            <w:tcW w:w="0" w:type="auto"/>
          </w:tcPr>
          <w:p w14:paraId="2ACE6691" w14:textId="77777777" w:rsidR="00871394" w:rsidRPr="00F72C5A" w:rsidRDefault="00871394" w:rsidP="004528F3">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D4908">
              <w:t>System shall restrict access via authenticated login and enforce role</w:t>
            </w:r>
            <w:r w:rsidRPr="00BD4908">
              <w:rPr>
                <w:rFonts w:ascii="Cambria Math" w:hAnsi="Cambria Math" w:cs="Cambria Math"/>
              </w:rPr>
              <w:t>‑</w:t>
            </w:r>
            <w:r w:rsidRPr="00BD4908">
              <w:t>based permissions.</w:t>
            </w:r>
          </w:p>
        </w:tc>
        <w:tc>
          <w:tcPr>
            <w:tcW w:w="0" w:type="auto"/>
          </w:tcPr>
          <w:p w14:paraId="4B419D45" w14:textId="77777777" w:rsidR="00871394" w:rsidRPr="00F72C5A" w:rsidRDefault="00871394" w:rsidP="004528F3">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D4908">
              <w:t>Admin, Responder</w:t>
            </w:r>
          </w:p>
        </w:tc>
        <w:tc>
          <w:tcPr>
            <w:tcW w:w="0" w:type="auto"/>
          </w:tcPr>
          <w:p w14:paraId="2F3B3CAE" w14:textId="77777777" w:rsidR="00871394" w:rsidRPr="00F72C5A" w:rsidRDefault="00871394" w:rsidP="004528F3">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D4908">
              <w:t xml:space="preserve">SDS (5.3.2 General Constraints </w:t>
            </w:r>
            <w:r w:rsidRPr="00BD4908">
              <w:rPr>
                <w:rFonts w:ascii="Aptos" w:hAnsi="Aptos" w:cs="Aptos"/>
              </w:rPr>
              <w:t>–</w:t>
            </w:r>
            <w:r w:rsidRPr="00BD4908">
              <w:t xml:space="preserve"> Security &amp; Privacy; 5.4.1 Overview of UI; 5.8.4 Resources)</w:t>
            </w:r>
          </w:p>
        </w:tc>
        <w:tc>
          <w:tcPr>
            <w:tcW w:w="0" w:type="auto"/>
          </w:tcPr>
          <w:p w14:paraId="0E93A62C" w14:textId="77777777" w:rsidR="00871394" w:rsidRPr="00F72C5A" w:rsidRDefault="00871394" w:rsidP="004528F3">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D4908">
              <w:t>Cross</w:t>
            </w:r>
            <w:r w:rsidRPr="00BD4908">
              <w:rPr>
                <w:rFonts w:ascii="Cambria Math" w:hAnsi="Cambria Math" w:cs="Cambria Math"/>
              </w:rPr>
              <w:t>‑</w:t>
            </w:r>
            <w:r w:rsidRPr="00BD4908">
              <w:t xml:space="preserve">cutting security (Auth, RBAC, Audit) integrated into all subsystems. </w:t>
            </w:r>
            <w:r w:rsidRPr="00BD4908">
              <w:rPr>
                <w:rFonts w:ascii="Arial" w:hAnsi="Arial" w:cs="Arial"/>
              </w:rPr>
              <w:t>​</w:t>
            </w:r>
          </w:p>
        </w:tc>
      </w:tr>
      <w:tr w:rsidR="00871394" w:rsidRPr="00F72C5A" w14:paraId="2A27E88D" w14:textId="77777777" w:rsidTr="004528F3">
        <w:tc>
          <w:tcPr>
            <w:cnfStyle w:val="001000000000" w:firstRow="0" w:lastRow="0" w:firstColumn="1" w:lastColumn="0" w:oddVBand="0" w:evenVBand="0" w:oddHBand="0" w:evenHBand="0" w:firstRowFirstColumn="0" w:firstRowLastColumn="0" w:lastRowFirstColumn="0" w:lastRowLastColumn="0"/>
            <w:tcW w:w="0" w:type="auto"/>
          </w:tcPr>
          <w:p w14:paraId="1BD234A3" w14:textId="77777777" w:rsidR="00871394" w:rsidRPr="00F72C5A" w:rsidRDefault="00871394" w:rsidP="004528F3">
            <w:pPr>
              <w:rPr>
                <w:rFonts w:eastAsia="Times New Roman" w:cs="Times New Roman"/>
                <w:szCs w:val="24"/>
              </w:rPr>
            </w:pPr>
            <w:r w:rsidRPr="00BD4908">
              <w:t>SRS</w:t>
            </w:r>
            <w:r>
              <w:t xml:space="preserve"> </w:t>
            </w:r>
            <w:r w:rsidRPr="00BD4908">
              <w:t xml:space="preserve">(Overall description </w:t>
            </w:r>
            <w:r w:rsidRPr="00BD4908">
              <w:rPr>
                <w:rFonts w:ascii="Aptos" w:hAnsi="Aptos" w:cs="Aptos"/>
              </w:rPr>
              <w:t>–</w:t>
            </w:r>
            <w:r w:rsidRPr="00BD4908">
              <w:t xml:space="preserve"> Real</w:t>
            </w:r>
            <w:r w:rsidRPr="00BD4908">
              <w:rPr>
                <w:rFonts w:ascii="Cambria Math" w:hAnsi="Cambria Math" w:cs="Cambria Math"/>
              </w:rPr>
              <w:t>‑</w:t>
            </w:r>
            <w:r w:rsidRPr="00BD4908">
              <w:t>time Processing)</w:t>
            </w:r>
          </w:p>
        </w:tc>
        <w:tc>
          <w:tcPr>
            <w:tcW w:w="0" w:type="auto"/>
          </w:tcPr>
          <w:p w14:paraId="6A3A0DC1" w14:textId="77777777" w:rsidR="00871394" w:rsidRPr="00F72C5A" w:rsidRDefault="00871394" w:rsidP="004528F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Hardware and network sufficient to target &lt; 2 s end</w:t>
            </w:r>
            <w:r w:rsidRPr="00BD4908">
              <w:rPr>
                <w:rFonts w:ascii="Cambria Math" w:hAnsi="Cambria Math" w:cs="Cambria Math"/>
              </w:rPr>
              <w:t>‑</w:t>
            </w:r>
            <w:r w:rsidRPr="00BD4908">
              <w:t>to</w:t>
            </w:r>
            <w:r w:rsidRPr="00BD4908">
              <w:rPr>
                <w:rFonts w:ascii="Cambria Math" w:hAnsi="Cambria Math" w:cs="Cambria Math"/>
              </w:rPr>
              <w:t>‑</w:t>
            </w:r>
            <w:r w:rsidRPr="00BD4908">
              <w:t>end latency.</w:t>
            </w:r>
            <w:r w:rsidRPr="00BD4908">
              <w:rPr>
                <w:rFonts w:ascii="Arial" w:hAnsi="Arial" w:cs="Arial"/>
              </w:rPr>
              <w:t>​</w:t>
            </w:r>
          </w:p>
        </w:tc>
        <w:tc>
          <w:tcPr>
            <w:tcW w:w="0" w:type="auto"/>
          </w:tcPr>
          <w:p w14:paraId="502E9C53" w14:textId="77777777" w:rsidR="00871394" w:rsidRPr="00F72C5A" w:rsidRDefault="00871394" w:rsidP="004528F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System shall process video streams and generate alerts in near real time (target &lt; 2 seconds).</w:t>
            </w:r>
          </w:p>
        </w:tc>
        <w:tc>
          <w:tcPr>
            <w:tcW w:w="0" w:type="auto"/>
          </w:tcPr>
          <w:p w14:paraId="272FF59E" w14:textId="77777777" w:rsidR="00871394" w:rsidRPr="00F72C5A" w:rsidRDefault="00871394" w:rsidP="004528F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System-level</w:t>
            </w:r>
          </w:p>
        </w:tc>
        <w:tc>
          <w:tcPr>
            <w:tcW w:w="0" w:type="auto"/>
          </w:tcPr>
          <w:p w14:paraId="75EE8397" w14:textId="77777777" w:rsidR="00871394" w:rsidRPr="00F72C5A" w:rsidRDefault="00871394" w:rsidP="004528F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 xml:space="preserve">SDS (5.3.2 General Constraints </w:t>
            </w:r>
            <w:r w:rsidRPr="00BD4908">
              <w:rPr>
                <w:rFonts w:ascii="Aptos" w:hAnsi="Aptos" w:cs="Aptos"/>
              </w:rPr>
              <w:t>–</w:t>
            </w:r>
            <w:r w:rsidRPr="00BD4908">
              <w:t xml:space="preserve"> Performance &amp; Latency; 5.8.5 Process tables 32</w:t>
            </w:r>
            <w:r w:rsidRPr="00BD4908">
              <w:rPr>
                <w:rFonts w:ascii="Aptos" w:hAnsi="Aptos" w:cs="Aptos"/>
              </w:rPr>
              <w:t>–</w:t>
            </w:r>
            <w:r w:rsidRPr="00BD4908">
              <w:t>37)</w:t>
            </w:r>
          </w:p>
        </w:tc>
        <w:tc>
          <w:tcPr>
            <w:tcW w:w="0" w:type="auto"/>
          </w:tcPr>
          <w:p w14:paraId="5A3B25D9" w14:textId="77777777" w:rsidR="00871394" w:rsidRPr="00F72C5A" w:rsidRDefault="00871394" w:rsidP="004528F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 xml:space="preserve">Pipeline design across Video Acquisition, Event </w:t>
            </w:r>
            <w:proofErr w:type="spellStart"/>
            <w:r w:rsidRPr="00BD4908">
              <w:t>Mgmt</w:t>
            </w:r>
            <w:proofErr w:type="spellEnd"/>
            <w:r w:rsidRPr="00BD4908">
              <w:t xml:space="preserve">, Notification, UI, Data. </w:t>
            </w:r>
            <w:r w:rsidRPr="00BD4908">
              <w:rPr>
                <w:rFonts w:ascii="Arial" w:hAnsi="Arial" w:cs="Arial"/>
              </w:rPr>
              <w:t>​</w:t>
            </w:r>
          </w:p>
        </w:tc>
      </w:tr>
      <w:tr w:rsidR="00871394" w:rsidRPr="00F72C5A" w14:paraId="529E8CFC" w14:textId="77777777" w:rsidTr="0045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112038" w14:textId="77777777" w:rsidR="00871394" w:rsidRPr="00F72C5A" w:rsidRDefault="00871394" w:rsidP="004528F3">
            <w:pPr>
              <w:rPr>
                <w:rFonts w:eastAsia="Times New Roman" w:cs="Times New Roman"/>
                <w:szCs w:val="24"/>
              </w:rPr>
            </w:pPr>
            <w:r w:rsidRPr="00BD4908">
              <w:t>SRS</w:t>
            </w:r>
            <w:r>
              <w:t xml:space="preserve"> </w:t>
            </w:r>
            <w:r w:rsidRPr="00BD4908">
              <w:t xml:space="preserve">(Overall description </w:t>
            </w:r>
            <w:r w:rsidRPr="00BD4908">
              <w:rPr>
                <w:rFonts w:ascii="Aptos" w:hAnsi="Aptos" w:cs="Aptos"/>
              </w:rPr>
              <w:t>–</w:t>
            </w:r>
            <w:r w:rsidRPr="00BD4908">
              <w:t xml:space="preserve"> Reliability &amp; Recovery)</w:t>
            </w:r>
          </w:p>
        </w:tc>
        <w:tc>
          <w:tcPr>
            <w:tcW w:w="0" w:type="auto"/>
          </w:tcPr>
          <w:p w14:paraId="240DEA9F" w14:textId="77777777" w:rsidR="00871394" w:rsidRPr="00F72C5A" w:rsidRDefault="00871394" w:rsidP="004528F3">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D4908">
              <w:t>Reconnect and retry strategies implemented; message delivery tracking available.</w:t>
            </w:r>
            <w:r w:rsidRPr="00BD4908">
              <w:rPr>
                <w:rFonts w:ascii="Arial" w:hAnsi="Arial" w:cs="Arial"/>
              </w:rPr>
              <w:t>​</w:t>
            </w:r>
          </w:p>
        </w:tc>
        <w:tc>
          <w:tcPr>
            <w:tcW w:w="0" w:type="auto"/>
          </w:tcPr>
          <w:p w14:paraId="44EEAD47" w14:textId="77777777" w:rsidR="00871394" w:rsidRPr="00F72C5A" w:rsidRDefault="00871394" w:rsidP="004528F3">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D4908">
              <w:t>System shall handle stream drops and transient failures via reconnection and retry mechanisms.</w:t>
            </w:r>
          </w:p>
        </w:tc>
        <w:tc>
          <w:tcPr>
            <w:tcW w:w="0" w:type="auto"/>
          </w:tcPr>
          <w:p w14:paraId="137A5CA1" w14:textId="77777777" w:rsidR="00871394" w:rsidRPr="00F72C5A" w:rsidRDefault="00871394" w:rsidP="004528F3">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D4908">
              <w:t>System-level</w:t>
            </w:r>
          </w:p>
        </w:tc>
        <w:tc>
          <w:tcPr>
            <w:tcW w:w="0" w:type="auto"/>
          </w:tcPr>
          <w:p w14:paraId="58404C2D" w14:textId="77777777" w:rsidR="00871394" w:rsidRPr="00F72C5A" w:rsidRDefault="00871394" w:rsidP="004528F3">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D4908">
              <w:t xml:space="preserve">SDS (5.3.2 General Constraints </w:t>
            </w:r>
            <w:r w:rsidRPr="00BD4908">
              <w:rPr>
                <w:rFonts w:ascii="Aptos" w:hAnsi="Aptos" w:cs="Aptos"/>
              </w:rPr>
              <w:t>–</w:t>
            </w:r>
            <w:r w:rsidRPr="00BD4908">
              <w:t xml:space="preserve"> Network &amp; Storage; 5.8.4 Resources; 5.8.5 Processing for affected subsystems)</w:t>
            </w:r>
          </w:p>
        </w:tc>
        <w:tc>
          <w:tcPr>
            <w:tcW w:w="0" w:type="auto"/>
          </w:tcPr>
          <w:p w14:paraId="35B74353" w14:textId="77777777" w:rsidR="00871394" w:rsidRPr="00F72C5A" w:rsidRDefault="00871394" w:rsidP="004528F3">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D4908">
              <w:t xml:space="preserve">Stream Connector, Notification &amp; Alerting, Repository Layer. </w:t>
            </w:r>
            <w:r w:rsidRPr="00BD4908">
              <w:rPr>
                <w:rFonts w:ascii="Arial" w:hAnsi="Arial" w:cs="Arial"/>
              </w:rPr>
              <w:t>​</w:t>
            </w:r>
          </w:p>
        </w:tc>
      </w:tr>
      <w:tr w:rsidR="00871394" w:rsidRPr="00F72C5A" w14:paraId="784B49A4" w14:textId="77777777" w:rsidTr="004528F3">
        <w:tc>
          <w:tcPr>
            <w:cnfStyle w:val="001000000000" w:firstRow="0" w:lastRow="0" w:firstColumn="1" w:lastColumn="0" w:oddVBand="0" w:evenVBand="0" w:oddHBand="0" w:evenHBand="0" w:firstRowFirstColumn="0" w:firstRowLastColumn="0" w:lastRowFirstColumn="0" w:lastRowLastColumn="0"/>
            <w:tcW w:w="0" w:type="auto"/>
          </w:tcPr>
          <w:p w14:paraId="2793847A" w14:textId="77777777" w:rsidR="00871394" w:rsidRPr="00F72C5A" w:rsidRDefault="00871394" w:rsidP="004528F3">
            <w:pPr>
              <w:rPr>
                <w:rFonts w:eastAsia="Times New Roman" w:cs="Times New Roman"/>
                <w:szCs w:val="24"/>
              </w:rPr>
            </w:pPr>
            <w:r w:rsidRPr="00BD4908">
              <w:lastRenderedPageBreak/>
              <w:t>SRS</w:t>
            </w:r>
            <w:r>
              <w:t xml:space="preserve"> </w:t>
            </w:r>
            <w:r w:rsidRPr="00BD4908">
              <w:t xml:space="preserve">(Overall description </w:t>
            </w:r>
            <w:r w:rsidRPr="00BD4908">
              <w:rPr>
                <w:rFonts w:ascii="Aptos" w:hAnsi="Aptos" w:cs="Aptos"/>
              </w:rPr>
              <w:t>–</w:t>
            </w:r>
            <w:r w:rsidRPr="00BD4908">
              <w:t xml:space="preserve"> Data Persistence)</w:t>
            </w:r>
          </w:p>
        </w:tc>
        <w:tc>
          <w:tcPr>
            <w:tcW w:w="0" w:type="auto"/>
          </w:tcPr>
          <w:p w14:paraId="614E097F" w14:textId="77777777" w:rsidR="00871394" w:rsidRPr="00F72C5A" w:rsidRDefault="00871394" w:rsidP="004528F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Relational DB and object storage deployed and reachable.</w:t>
            </w:r>
            <w:r w:rsidRPr="00BD4908">
              <w:rPr>
                <w:rFonts w:ascii="Arial" w:hAnsi="Arial" w:cs="Arial"/>
              </w:rPr>
              <w:t>​</w:t>
            </w:r>
          </w:p>
        </w:tc>
        <w:tc>
          <w:tcPr>
            <w:tcW w:w="0" w:type="auto"/>
          </w:tcPr>
          <w:p w14:paraId="09CF2A6D" w14:textId="77777777" w:rsidR="00871394" w:rsidRPr="00F72C5A" w:rsidRDefault="00871394" w:rsidP="004528F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System shall persist accident events, media, and related entities in a consistent, normalized schema.</w:t>
            </w:r>
          </w:p>
        </w:tc>
        <w:tc>
          <w:tcPr>
            <w:tcW w:w="0" w:type="auto"/>
          </w:tcPr>
          <w:p w14:paraId="6B9B508A" w14:textId="77777777" w:rsidR="00871394" w:rsidRPr="00F72C5A" w:rsidRDefault="00871394" w:rsidP="004528F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System-level</w:t>
            </w:r>
          </w:p>
        </w:tc>
        <w:tc>
          <w:tcPr>
            <w:tcW w:w="0" w:type="auto"/>
          </w:tcPr>
          <w:p w14:paraId="406DC022" w14:textId="77777777" w:rsidR="00871394" w:rsidRPr="00F72C5A" w:rsidRDefault="00871394" w:rsidP="004528F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SDS (5.6.1 Data Description; 5.6.2 Data Dictionary; 5.6.3 Database Description)</w:t>
            </w:r>
          </w:p>
        </w:tc>
        <w:tc>
          <w:tcPr>
            <w:tcW w:w="0" w:type="auto"/>
          </w:tcPr>
          <w:p w14:paraId="4D70B7E2" w14:textId="77777777" w:rsidR="00871394" w:rsidRPr="00F72C5A" w:rsidRDefault="00871394" w:rsidP="004528F3">
            <w:pPr>
              <w:keepNex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 xml:space="preserve">Data Management &amp; Storage (ERD, tables Alerts, </w:t>
            </w:r>
            <w:proofErr w:type="spellStart"/>
            <w:r w:rsidRPr="00BD4908">
              <w:t>AlertPhotos</w:t>
            </w:r>
            <w:proofErr w:type="spellEnd"/>
            <w:r w:rsidRPr="00BD4908">
              <w:t xml:space="preserve">, Users, Cameras, </w:t>
            </w:r>
            <w:proofErr w:type="spellStart"/>
            <w:r w:rsidRPr="00BD4908">
              <w:t>AuditLog</w:t>
            </w:r>
            <w:proofErr w:type="spellEnd"/>
            <w:r w:rsidRPr="00BD4908">
              <w:t xml:space="preserve">). </w:t>
            </w:r>
            <w:r w:rsidRPr="00BD4908">
              <w:rPr>
                <w:rFonts w:ascii="Arial" w:hAnsi="Arial" w:cs="Arial"/>
              </w:rPr>
              <w:t>​</w:t>
            </w:r>
          </w:p>
        </w:tc>
      </w:tr>
    </w:tbl>
    <w:p w14:paraId="7B551209" w14:textId="10A446CE" w:rsidR="00871394" w:rsidRDefault="00871394" w:rsidP="00871394">
      <w:pPr>
        <w:pStyle w:val="Caption"/>
        <w:rPr>
          <w:rFonts w:eastAsia="Times New Roman" w:cs="Times New Roman"/>
          <w:szCs w:val="24"/>
        </w:rPr>
        <w:sectPr w:rsidR="00871394" w:rsidSect="00871394">
          <w:pgSz w:w="15840" w:h="12240" w:orient="landscape"/>
          <w:pgMar w:top="1152" w:right="1152" w:bottom="1152" w:left="1152" w:header="446" w:footer="403" w:gutter="0"/>
          <w:pgBorders w:offsetFrom="page">
            <w:top w:val="single" w:sz="4" w:space="24" w:color="4F81BD" w:themeColor="accent1"/>
            <w:left w:val="single" w:sz="4" w:space="24" w:color="4F81BD" w:themeColor="accent1"/>
            <w:bottom w:val="single" w:sz="4" w:space="24" w:color="4F81BD" w:themeColor="accent1"/>
            <w:right w:val="single" w:sz="4" w:space="24" w:color="4F81BD" w:themeColor="accent1"/>
          </w:pgBorders>
          <w:cols w:space="720"/>
          <w:titlePg/>
          <w:docGrid w:linePitch="360"/>
        </w:sectPr>
      </w:pPr>
      <w:bookmarkStart w:id="413" w:name="_Toc231317994"/>
      <w:r>
        <w:t xml:space="preserve">Table </w:t>
      </w:r>
      <w:fldSimple w:instr=" SEQ Table \* ARABIC ">
        <w:r w:rsidR="00FA1D5A">
          <w:rPr>
            <w:noProof/>
          </w:rPr>
          <w:t>36</w:t>
        </w:r>
      </w:fldSimple>
      <w:r>
        <w:t xml:space="preserve">: </w:t>
      </w:r>
      <w:r w:rsidRPr="00805CD1">
        <w:t>Requirements Traceability Matrix Linking SRS Functional Requirements to SDS System Component</w:t>
      </w:r>
      <w:bookmarkEnd w:id="413"/>
    </w:p>
    <w:p w14:paraId="318B96CE" w14:textId="6BE3FFA4" w:rsidR="0044159D" w:rsidRPr="00397621" w:rsidRDefault="004528F3" w:rsidP="00871394">
      <w:pPr>
        <w:pStyle w:val="Heading1"/>
        <w:spacing w:after="120"/>
        <w:jc w:val="center"/>
        <w:rPr>
          <w:rFonts w:ascii="Cambria" w:hAnsi="Cambria"/>
          <w:color w:val="2E4A7A"/>
          <w:sz w:val="32"/>
        </w:rPr>
      </w:pPr>
      <w:bookmarkStart w:id="414" w:name="_Toc231317860"/>
      <w:r w:rsidRPr="00397621">
        <w:rPr>
          <w:rFonts w:ascii="Cambria" w:eastAsia="Cambria" w:hAnsi="Cambria" w:cs="Cambria"/>
          <w:color w:val="2E4A7A"/>
          <w:sz w:val="32"/>
        </w:rPr>
        <w:lastRenderedPageBreak/>
        <w:t>Chapter 6: Implementation Process</w:t>
      </w:r>
      <w:bookmarkEnd w:id="414"/>
    </w:p>
    <w:p w14:paraId="532520CC" w14:textId="77777777" w:rsidR="0044159D" w:rsidRPr="00397621" w:rsidRDefault="004528F3" w:rsidP="00397621">
      <w:pPr>
        <w:pStyle w:val="Heading2"/>
        <w:spacing w:before="240" w:after="80"/>
        <w:rPr>
          <w:rFonts w:ascii="Cambria" w:hAnsi="Cambria"/>
          <w:color w:val="365F91"/>
          <w:sz w:val="28"/>
        </w:rPr>
      </w:pPr>
      <w:bookmarkStart w:id="415" w:name="_Toc231317861"/>
      <w:r w:rsidRPr="00397621">
        <w:rPr>
          <w:rFonts w:ascii="Cambria" w:eastAsia="Cambria" w:hAnsi="Cambria" w:cs="Cambria"/>
          <w:color w:val="365F91"/>
          <w:sz w:val="28"/>
        </w:rPr>
        <w:t>6.1 Introduction</w:t>
      </w:r>
      <w:bookmarkEnd w:id="415"/>
    </w:p>
    <w:p w14:paraId="7B2C6BA1" w14:textId="3C603849" w:rsidR="0044159D" w:rsidRDefault="004528F3" w:rsidP="00407B01">
      <w:pPr>
        <w:spacing w:after="120"/>
        <w:jc w:val="both"/>
      </w:pPr>
      <w:r>
        <w:rPr>
          <w:rFonts w:eastAsia="Times New Roman" w:cs="Times New Roman"/>
          <w:color w:val="000000"/>
          <w:szCs w:val="24"/>
        </w:rPr>
        <w:t>This chapter documents the implementation of the Harnessing Deep Learning to Optimize Emergency Response system. It traces the progression from the initial proposal into a fully developed, multi-stage AI pipeline, covering dataset preparation, model architecture decisions, and system integration. The goal is to provide a transparent record of the technical choices made during development, the challenges that arose, and the engineering solutions applied, culminating in a real-time accident detection and emergency dispatch platform.</w:t>
      </w:r>
    </w:p>
    <w:p w14:paraId="4F5FE530" w14:textId="1917DD29" w:rsidR="0044159D" w:rsidRPr="00397621" w:rsidRDefault="004528F3" w:rsidP="00397621">
      <w:pPr>
        <w:pStyle w:val="Heading2"/>
        <w:spacing w:before="240" w:after="80"/>
        <w:rPr>
          <w:rFonts w:ascii="Cambria" w:hAnsi="Cambria"/>
          <w:color w:val="365F91"/>
          <w:sz w:val="28"/>
        </w:rPr>
      </w:pPr>
      <w:bookmarkStart w:id="416" w:name="_Toc231317862"/>
      <w:r w:rsidRPr="00397621">
        <w:rPr>
          <w:rFonts w:ascii="Cambria" w:eastAsia="Cambria" w:hAnsi="Cambria" w:cs="Cambria"/>
          <w:color w:val="365F91"/>
          <w:sz w:val="28"/>
        </w:rPr>
        <w:t>6.2 Changes from the Proposal Phase and Justifications</w:t>
      </w:r>
      <w:bookmarkEnd w:id="416"/>
    </w:p>
    <w:p w14:paraId="2CE84E8F" w14:textId="77777777" w:rsidR="0044159D" w:rsidRPr="00407B01" w:rsidRDefault="004528F3" w:rsidP="00407B01">
      <w:pPr>
        <w:pStyle w:val="ListParagraph"/>
        <w:numPr>
          <w:ilvl w:val="0"/>
          <w:numId w:val="2"/>
        </w:numPr>
        <w:spacing w:after="60"/>
        <w:jc w:val="both"/>
      </w:pPr>
      <w:r>
        <w:rPr>
          <w:rFonts w:eastAsia="Times New Roman" w:cs="Times New Roman"/>
          <w:b/>
          <w:bCs/>
          <w:color w:val="000000"/>
          <w:szCs w:val="24"/>
        </w:rPr>
        <w:t xml:space="preserve">Dataset Expansion: </w:t>
      </w:r>
      <w:r>
        <w:rPr>
          <w:rFonts w:eastAsia="Times New Roman" w:cs="Times New Roman"/>
          <w:color w:val="000000"/>
          <w:szCs w:val="24"/>
        </w:rPr>
        <w:t xml:space="preserve">The IEEE </w:t>
      </w:r>
      <w:proofErr w:type="spellStart"/>
      <w:r>
        <w:rPr>
          <w:rFonts w:eastAsia="Times New Roman" w:cs="Times New Roman"/>
          <w:color w:val="000000"/>
          <w:szCs w:val="24"/>
        </w:rPr>
        <w:t>DataPort</w:t>
      </w:r>
      <w:proofErr w:type="spellEnd"/>
      <w:r>
        <w:rPr>
          <w:rFonts w:eastAsia="Times New Roman" w:cs="Times New Roman"/>
          <w:color w:val="000000"/>
          <w:szCs w:val="24"/>
        </w:rPr>
        <w:t xml:space="preserve"> dataset identified in the original proposal could not be accessed due to network restrictions at the university. The team pivoted to the CADP dataset from Carnegie Mellon University, which was later supplemented by four additional sources to improve model generalization across varied lighting, weather, and camera perspectives.</w:t>
      </w:r>
    </w:p>
    <w:p w14:paraId="29AEC7C0" w14:textId="77777777" w:rsidR="00407B01" w:rsidRPr="00407B01" w:rsidRDefault="00407B01" w:rsidP="00407B01">
      <w:pPr>
        <w:spacing w:after="60"/>
        <w:jc w:val="both"/>
        <w:rPr>
          <w:sz w:val="2"/>
          <w:szCs w:val="2"/>
        </w:rPr>
      </w:pPr>
    </w:p>
    <w:p w14:paraId="7FA87386" w14:textId="29E7E501" w:rsidR="00407B01" w:rsidRPr="00407B01" w:rsidRDefault="004528F3" w:rsidP="00407B01">
      <w:pPr>
        <w:pStyle w:val="ListParagraph"/>
        <w:numPr>
          <w:ilvl w:val="0"/>
          <w:numId w:val="2"/>
        </w:numPr>
        <w:spacing w:after="60"/>
        <w:jc w:val="both"/>
      </w:pPr>
      <w:r>
        <w:rPr>
          <w:rFonts w:eastAsia="Times New Roman" w:cs="Times New Roman"/>
          <w:b/>
          <w:bCs/>
          <w:color w:val="000000"/>
          <w:szCs w:val="24"/>
        </w:rPr>
        <w:t xml:space="preserve">Detection Architecture Upgrade: </w:t>
      </w:r>
      <w:r>
        <w:rPr>
          <w:rFonts w:eastAsia="Times New Roman" w:cs="Times New Roman"/>
          <w:color w:val="000000"/>
          <w:szCs w:val="24"/>
        </w:rPr>
        <w:t xml:space="preserve">The original proposal specified YOLOv8 as the sole detection model. During implementation, the architecture evolved into a dual-stream YOLO11n setup for spatial detection, paired with a </w:t>
      </w:r>
      <w:proofErr w:type="spellStart"/>
      <w:r>
        <w:rPr>
          <w:rFonts w:eastAsia="Times New Roman" w:cs="Times New Roman"/>
          <w:color w:val="000000"/>
          <w:szCs w:val="24"/>
        </w:rPr>
        <w:t>VideoViT</w:t>
      </w:r>
      <w:proofErr w:type="spellEnd"/>
      <w:r>
        <w:rPr>
          <w:rFonts w:eastAsia="Times New Roman" w:cs="Times New Roman"/>
          <w:color w:val="000000"/>
          <w:szCs w:val="24"/>
        </w:rPr>
        <w:t xml:space="preserve"> v4 model built on </w:t>
      </w:r>
      <w:proofErr w:type="spellStart"/>
      <w:r>
        <w:rPr>
          <w:rFonts w:eastAsia="Times New Roman" w:cs="Times New Roman"/>
          <w:color w:val="000000"/>
          <w:szCs w:val="24"/>
        </w:rPr>
        <w:t>VideoMAE</w:t>
      </w:r>
      <w:proofErr w:type="spellEnd"/>
      <w:r>
        <w:rPr>
          <w:rFonts w:eastAsia="Times New Roman" w:cs="Times New Roman"/>
          <w:color w:val="000000"/>
          <w:szCs w:val="24"/>
        </w:rPr>
        <w:t>-base for temporal classification. This change was driven by the need to capture crash dynamics across consecutive frames rather than relying on isolated spatial snapshots.</w:t>
      </w:r>
    </w:p>
    <w:p w14:paraId="258BED4E" w14:textId="77777777" w:rsidR="00407B01" w:rsidRPr="00407B01" w:rsidRDefault="00407B01" w:rsidP="00407B01">
      <w:pPr>
        <w:spacing w:after="60"/>
        <w:jc w:val="both"/>
        <w:rPr>
          <w:sz w:val="2"/>
          <w:szCs w:val="2"/>
        </w:rPr>
      </w:pPr>
    </w:p>
    <w:p w14:paraId="03C238F2" w14:textId="77777777" w:rsidR="0044159D" w:rsidRPr="00407B01" w:rsidRDefault="004528F3" w:rsidP="00407B01">
      <w:pPr>
        <w:pStyle w:val="ListParagraph"/>
        <w:numPr>
          <w:ilvl w:val="0"/>
          <w:numId w:val="2"/>
        </w:numPr>
        <w:spacing w:after="60"/>
        <w:jc w:val="both"/>
      </w:pPr>
      <w:r>
        <w:rPr>
          <w:rFonts w:eastAsia="Times New Roman" w:cs="Times New Roman"/>
          <w:b/>
          <w:bCs/>
          <w:color w:val="000000"/>
          <w:szCs w:val="24"/>
        </w:rPr>
        <w:t xml:space="preserve">First Responder Report: </w:t>
      </w:r>
      <w:r>
        <w:rPr>
          <w:rFonts w:eastAsia="Times New Roman" w:cs="Times New Roman"/>
          <w:color w:val="000000"/>
          <w:szCs w:val="24"/>
        </w:rPr>
        <w:t>The system was extended beyond basic alerts by introducing a triage layer powered by the Qwen2.5-VL Vision-Language Model. This layer generates structured JSON incident reports providing scene context to responders before arrival.</w:t>
      </w:r>
    </w:p>
    <w:p w14:paraId="604BEA48" w14:textId="77777777" w:rsidR="00407B01" w:rsidRPr="00407B01" w:rsidRDefault="00407B01" w:rsidP="00407B01">
      <w:pPr>
        <w:spacing w:after="60"/>
        <w:jc w:val="both"/>
        <w:rPr>
          <w:sz w:val="2"/>
          <w:szCs w:val="2"/>
        </w:rPr>
      </w:pPr>
    </w:p>
    <w:p w14:paraId="6D1F88DF" w14:textId="77777777" w:rsidR="005A444A" w:rsidRPr="005A444A" w:rsidRDefault="004528F3" w:rsidP="005A444A">
      <w:pPr>
        <w:pStyle w:val="ListParagraph"/>
        <w:numPr>
          <w:ilvl w:val="0"/>
          <w:numId w:val="2"/>
        </w:numPr>
        <w:spacing w:after="60"/>
        <w:jc w:val="both"/>
      </w:pPr>
      <w:r>
        <w:rPr>
          <w:rFonts w:eastAsia="Times New Roman" w:cs="Times New Roman"/>
          <w:b/>
          <w:bCs/>
          <w:color w:val="000000"/>
          <w:szCs w:val="24"/>
        </w:rPr>
        <w:t xml:space="preserve">Repository Structure: </w:t>
      </w:r>
      <w:r>
        <w:rPr>
          <w:rFonts w:eastAsia="Times New Roman" w:cs="Times New Roman"/>
          <w:color w:val="000000"/>
          <w:szCs w:val="24"/>
        </w:rPr>
        <w:t>The user dashboard was developed as a separate GitHub submodule, enabling the React/</w:t>
      </w:r>
      <w:proofErr w:type="spellStart"/>
      <w:r>
        <w:rPr>
          <w:rFonts w:eastAsia="Times New Roman" w:cs="Times New Roman"/>
          <w:color w:val="000000"/>
          <w:szCs w:val="24"/>
        </w:rPr>
        <w:t>Supabase</w:t>
      </w:r>
      <w:proofErr w:type="spellEnd"/>
      <w:r>
        <w:rPr>
          <w:rFonts w:eastAsia="Times New Roman" w:cs="Times New Roman"/>
          <w:color w:val="000000"/>
          <w:szCs w:val="24"/>
        </w:rPr>
        <w:t xml:space="preserve"> frontend and the AI backend to be version-controlled independently.</w:t>
      </w:r>
    </w:p>
    <w:p w14:paraId="6DD2C99F" w14:textId="77777777" w:rsidR="005A444A" w:rsidRPr="005A444A" w:rsidRDefault="005A444A" w:rsidP="005A444A">
      <w:pPr>
        <w:pStyle w:val="ListParagraph"/>
        <w:rPr>
          <w:b/>
          <w:bCs/>
        </w:rPr>
      </w:pPr>
    </w:p>
    <w:p w14:paraId="5358B51D" w14:textId="65842393" w:rsidR="005A444A" w:rsidRPr="009A7002" w:rsidRDefault="00FA7749" w:rsidP="005A444A">
      <w:pPr>
        <w:pStyle w:val="ListParagraph"/>
        <w:numPr>
          <w:ilvl w:val="0"/>
          <w:numId w:val="2"/>
        </w:numPr>
        <w:spacing w:after="60"/>
        <w:jc w:val="both"/>
      </w:pPr>
      <w:r w:rsidRPr="00FA7749">
        <w:rPr>
          <w:rFonts w:cs="Times New Roman"/>
          <w:b/>
          <w:bCs/>
        </w:rPr>
        <w:t xml:space="preserve">Severity Classification – Downgraded to VLM Output: </w:t>
      </w:r>
      <w:r w:rsidRPr="00FA7749">
        <w:rPr>
          <w:rFonts w:cs="Times New Roman"/>
        </w:rPr>
        <w:t xml:space="preserve">The proposal included a trained severity head on </w:t>
      </w:r>
      <w:proofErr w:type="spellStart"/>
      <w:r w:rsidRPr="00FA7749">
        <w:rPr>
          <w:rFonts w:cs="Times New Roman"/>
        </w:rPr>
        <w:t>VideoViT</w:t>
      </w:r>
      <w:proofErr w:type="spellEnd"/>
      <w:r w:rsidRPr="00FA7749">
        <w:rPr>
          <w:rFonts w:cs="Times New Roman"/>
        </w:rPr>
        <w:t xml:space="preserve"> v4 (minor | moderate | major). Training collapsed at epoch 18 due to class imbalance: only ~18% of clips (1,500 of 8,259) carried severity labels, causing the severity cross-entropy loss to dominate and drive all metrics to zero. The severity head was removed; the epoch-15 checkpoint (saved before collapse) is the production model. All Chapter 7 F1/Precision/Recall results are binary accident/no-accident only. Severity is now provided by Stage-3 Qwen2.5-VL-7B as a structured JSON field (see 6.5.5); operators may also override it manually. Accident detection F1 (0.888) is unaffected. The ONNX output retains a </w:t>
      </w:r>
      <w:proofErr w:type="spellStart"/>
      <w:r w:rsidRPr="00FA7749">
        <w:rPr>
          <w:rFonts w:cs="Times New Roman"/>
        </w:rPr>
        <w:t>severitylogits</w:t>
      </w:r>
      <w:proofErr w:type="spellEnd"/>
      <w:r w:rsidRPr="00FA7749">
        <w:rPr>
          <w:rFonts w:cs="Times New Roman"/>
        </w:rPr>
        <w:t xml:space="preserve"> [B,3] tensor as an architectural artefact; it is not used in production and should be removed if retraining occurs.</w:t>
      </w:r>
    </w:p>
    <w:p w14:paraId="501253E4" w14:textId="77777777" w:rsidR="009A7002" w:rsidRDefault="009A7002" w:rsidP="009A7002">
      <w:pPr>
        <w:pStyle w:val="ListParagraph"/>
      </w:pPr>
    </w:p>
    <w:p w14:paraId="7AADD06D" w14:textId="77777777" w:rsidR="009A7002" w:rsidRDefault="009A7002" w:rsidP="009A7002">
      <w:pPr>
        <w:pStyle w:val="ListParagraph"/>
        <w:numPr>
          <w:ilvl w:val="0"/>
          <w:numId w:val="2"/>
        </w:numPr>
        <w:spacing w:after="60"/>
        <w:jc w:val="both"/>
        <w:rPr>
          <w:b/>
          <w:bCs/>
        </w:rPr>
      </w:pPr>
      <w:r w:rsidRPr="009A7002">
        <w:rPr>
          <w:b/>
          <w:bCs/>
        </w:rPr>
        <w:t>Infrastructure and Backend Stack Changes</w:t>
      </w:r>
      <w:r>
        <w:rPr>
          <w:b/>
          <w:bCs/>
        </w:rPr>
        <w:t xml:space="preserve">: </w:t>
      </w:r>
    </w:p>
    <w:p w14:paraId="1A39C774" w14:textId="77777777" w:rsidR="009A7002" w:rsidRDefault="009A7002" w:rsidP="009A7002">
      <w:pPr>
        <w:pStyle w:val="ListParagraph"/>
      </w:pPr>
    </w:p>
    <w:p w14:paraId="764A187B" w14:textId="343DC22C" w:rsidR="009A7002" w:rsidRDefault="009A7002">
      <w:pPr>
        <w:pStyle w:val="ListParagraph"/>
        <w:numPr>
          <w:ilvl w:val="0"/>
          <w:numId w:val="24"/>
        </w:numPr>
        <w:jc w:val="both"/>
      </w:pPr>
      <w:r w:rsidRPr="009A7002">
        <w:rPr>
          <w:b/>
          <w:bCs/>
        </w:rPr>
        <w:t xml:space="preserve">Database and Backend – MySQL/Flask → </w:t>
      </w:r>
      <w:proofErr w:type="spellStart"/>
      <w:r w:rsidRPr="009A7002">
        <w:rPr>
          <w:b/>
          <w:bCs/>
        </w:rPr>
        <w:t>Supabase</w:t>
      </w:r>
      <w:proofErr w:type="spellEnd"/>
      <w:r w:rsidRPr="009A7002">
        <w:rPr>
          <w:b/>
          <w:bCs/>
        </w:rPr>
        <w:t>:</w:t>
      </w:r>
      <w:r w:rsidRPr="009A7002">
        <w:t xml:space="preserve"> The proposed MySQL/Flask backend was replaced by </w:t>
      </w:r>
      <w:proofErr w:type="spellStart"/>
      <w:r w:rsidRPr="009A7002">
        <w:t>Supabase</w:t>
      </w:r>
      <w:proofErr w:type="spellEnd"/>
      <w:r w:rsidRPr="009A7002">
        <w:t xml:space="preserve"> (managed PostgreSQL), which provided an auto-generated REST API (</w:t>
      </w:r>
      <w:proofErr w:type="spellStart"/>
      <w:r w:rsidRPr="009A7002">
        <w:t>PostgREST</w:t>
      </w:r>
      <w:proofErr w:type="spellEnd"/>
      <w:r w:rsidRPr="009A7002">
        <w:t xml:space="preserve">), Row Level Security for role-based access control, and a WebSocket Realtime channel for live dashboard updates </w:t>
      </w:r>
      <w:r w:rsidR="0066706C">
        <w:t>-</w:t>
      </w:r>
      <w:r w:rsidRPr="009A7002">
        <w:t xml:space="preserve"> eliminating the need to build authentication middleware, rate limiting, or connection pooling manually. No custom Flask or </w:t>
      </w:r>
      <w:proofErr w:type="spellStart"/>
      <w:r w:rsidRPr="009A7002">
        <w:t>FastAPI</w:t>
      </w:r>
      <w:proofErr w:type="spellEnd"/>
      <w:r w:rsidRPr="009A7002">
        <w:t xml:space="preserve"> server is deployed in production.</w:t>
      </w:r>
    </w:p>
    <w:p w14:paraId="052DAD0A" w14:textId="77777777" w:rsidR="009A7002" w:rsidRDefault="009A7002">
      <w:pPr>
        <w:pStyle w:val="ListParagraph"/>
        <w:numPr>
          <w:ilvl w:val="0"/>
          <w:numId w:val="24"/>
        </w:numPr>
        <w:jc w:val="both"/>
      </w:pPr>
      <w:r w:rsidRPr="009A7002">
        <w:rPr>
          <w:b/>
          <w:bCs/>
        </w:rPr>
        <w:t xml:space="preserve">Training and Inference Infrastructure: AWS → Google </w:t>
      </w:r>
      <w:proofErr w:type="spellStart"/>
      <w:r w:rsidRPr="009A7002">
        <w:rPr>
          <w:b/>
          <w:bCs/>
        </w:rPr>
        <w:t>Colab</w:t>
      </w:r>
      <w:proofErr w:type="spellEnd"/>
      <w:r w:rsidRPr="009A7002">
        <w:rPr>
          <w:b/>
          <w:bCs/>
        </w:rPr>
        <w:t xml:space="preserve">: </w:t>
      </w:r>
      <w:r w:rsidRPr="009A7002">
        <w:t xml:space="preserve">AWS EC2 was replaced by Google </w:t>
      </w:r>
      <w:proofErr w:type="spellStart"/>
      <w:r w:rsidRPr="009A7002">
        <w:t>Colab</w:t>
      </w:r>
      <w:proofErr w:type="spellEnd"/>
      <w:r w:rsidRPr="009A7002">
        <w:t xml:space="preserve"> throughout the project (A100 40 GB for </w:t>
      </w:r>
      <w:proofErr w:type="spellStart"/>
      <w:r w:rsidRPr="009A7002">
        <w:t>VideoViT</w:t>
      </w:r>
      <w:proofErr w:type="spellEnd"/>
      <w:r w:rsidRPr="009A7002">
        <w:t xml:space="preserve"> v4 training; T4 16 GB for YOLO fine-tuning and inference), driven by cost and institutional access constraints. Checkpoints are stored on Google Drive (Data/accident-detection/checkpoints/). Production inference runs YOLO on GPU and </w:t>
      </w:r>
      <w:proofErr w:type="spellStart"/>
      <w:r w:rsidRPr="009A7002">
        <w:t>VideoViT</w:t>
      </w:r>
      <w:proofErr w:type="spellEnd"/>
      <w:r w:rsidRPr="009A7002">
        <w:t xml:space="preserve"> ONNX on CPU within the same </w:t>
      </w:r>
      <w:proofErr w:type="spellStart"/>
      <w:r w:rsidRPr="009A7002">
        <w:t>Colab</w:t>
      </w:r>
      <w:proofErr w:type="spellEnd"/>
      <w:r w:rsidRPr="009A7002">
        <w:t xml:space="preserve"> runtime.</w:t>
      </w:r>
    </w:p>
    <w:p w14:paraId="044E6F59" w14:textId="589D5CA2" w:rsidR="009A7002" w:rsidRPr="009A7002" w:rsidRDefault="009A7002">
      <w:pPr>
        <w:pStyle w:val="ListParagraph"/>
        <w:numPr>
          <w:ilvl w:val="0"/>
          <w:numId w:val="24"/>
        </w:numPr>
        <w:jc w:val="both"/>
      </w:pPr>
      <w:r w:rsidRPr="009A7002">
        <w:rPr>
          <w:b/>
          <w:bCs/>
        </w:rPr>
        <w:t>Testing Methodology</w:t>
      </w:r>
      <w:r>
        <w:rPr>
          <w:b/>
          <w:bCs/>
        </w:rPr>
        <w:t xml:space="preserve"> </w:t>
      </w:r>
      <w:r w:rsidRPr="009A7002">
        <w:rPr>
          <w:b/>
          <w:bCs/>
        </w:rPr>
        <w:t xml:space="preserve">Automated </w:t>
      </w:r>
      <w:proofErr w:type="spellStart"/>
      <w:r w:rsidRPr="009A7002">
        <w:rPr>
          <w:b/>
          <w:bCs/>
        </w:rPr>
        <w:t>PyTest</w:t>
      </w:r>
      <w:proofErr w:type="spellEnd"/>
      <w:r w:rsidRPr="009A7002">
        <w:rPr>
          <w:b/>
          <w:bCs/>
        </w:rPr>
        <w:t xml:space="preserve"> → Manual Execution:</w:t>
      </w:r>
      <w:r w:rsidRPr="009A7002">
        <w:t xml:space="preserve"> The proposed automated </w:t>
      </w:r>
      <w:proofErr w:type="spellStart"/>
      <w:r w:rsidRPr="009A7002">
        <w:t>PyTest</w:t>
      </w:r>
      <w:proofErr w:type="spellEnd"/>
      <w:r w:rsidRPr="009A7002">
        <w:t xml:space="preserve"> suite was impractical given the pipeline's dependency on GPU resources, live camera streams, and </w:t>
      </w:r>
      <w:proofErr w:type="spellStart"/>
      <w:r w:rsidRPr="009A7002">
        <w:t>Supabase</w:t>
      </w:r>
      <w:proofErr w:type="spellEnd"/>
      <w:r w:rsidRPr="009A7002">
        <w:t xml:space="preserve"> connectivity. Testing was performed through structured manual execution of the test cases in Chapter 7, with results recorded manually (see 7.8).</w:t>
      </w:r>
    </w:p>
    <w:p w14:paraId="7D59ABE7" w14:textId="77777777" w:rsidR="0044159D" w:rsidRPr="00397621" w:rsidRDefault="004528F3" w:rsidP="00397621">
      <w:pPr>
        <w:pStyle w:val="Heading2"/>
        <w:spacing w:before="240" w:after="80"/>
        <w:rPr>
          <w:rFonts w:ascii="Cambria" w:hAnsi="Cambria"/>
          <w:color w:val="365F91"/>
          <w:sz w:val="28"/>
        </w:rPr>
      </w:pPr>
      <w:bookmarkStart w:id="417" w:name="_Toc231317863"/>
      <w:r w:rsidRPr="00397621">
        <w:rPr>
          <w:rFonts w:ascii="Cambria" w:eastAsia="Cambria" w:hAnsi="Cambria" w:cs="Cambria"/>
          <w:color w:val="365F91"/>
          <w:sz w:val="28"/>
        </w:rPr>
        <w:t>6.3 Dataset</w:t>
      </w:r>
      <w:bookmarkEnd w:id="417"/>
    </w:p>
    <w:p w14:paraId="7424C0DD" w14:textId="77777777" w:rsidR="0044159D" w:rsidRPr="00397621" w:rsidRDefault="004528F3" w:rsidP="00397621">
      <w:pPr>
        <w:pStyle w:val="Heading3"/>
        <w:spacing w:after="60"/>
        <w:rPr>
          <w:rFonts w:ascii="Cambria" w:hAnsi="Cambria"/>
          <w:color w:val="365F91"/>
        </w:rPr>
      </w:pPr>
      <w:bookmarkStart w:id="418" w:name="_Toc231317864"/>
      <w:r w:rsidRPr="00397621">
        <w:rPr>
          <w:rFonts w:ascii="Cambria" w:eastAsia="Cambria" w:hAnsi="Cambria" w:cs="Cambria"/>
          <w:color w:val="365F91"/>
          <w:szCs w:val="24"/>
        </w:rPr>
        <w:t>6.3.1 Data Description</w:t>
      </w:r>
      <w:bookmarkEnd w:id="418"/>
    </w:p>
    <w:p w14:paraId="65317BB1" w14:textId="76D671BE" w:rsidR="0044159D" w:rsidRDefault="004528F3" w:rsidP="00407B01">
      <w:pPr>
        <w:spacing w:after="120"/>
        <w:jc w:val="both"/>
      </w:pPr>
      <w:r>
        <w:rPr>
          <w:rFonts w:eastAsia="Times New Roman" w:cs="Times New Roman"/>
          <w:color w:val="000000"/>
          <w:szCs w:val="24"/>
        </w:rPr>
        <w:t>CADP (Car Accident Detection and Prediction) is a dataset of real traffic accident videos collected from YouTube. It was assembled in 2018 by a research team at Carnegie Mellon University and has since been used as a standard benchmark for traffic incident recognition.</w:t>
      </w:r>
    </w:p>
    <w:p w14:paraId="3663191B" w14:textId="77777777" w:rsidR="0044159D" w:rsidRPr="00A912E9" w:rsidRDefault="004528F3">
      <w:pPr>
        <w:pStyle w:val="Heading4"/>
        <w:spacing w:before="180" w:after="60"/>
        <w:rPr>
          <w:iCs w:val="0"/>
        </w:rPr>
      </w:pPr>
      <w:r w:rsidRPr="00A912E9">
        <w:rPr>
          <w:rFonts w:ascii="Cambria" w:eastAsia="Cambria" w:hAnsi="Cambria" w:cs="Cambria"/>
          <w:bCs/>
          <w:iCs w:val="0"/>
        </w:rPr>
        <w:t>6.3.1.1 Key Statistics</w:t>
      </w:r>
    </w:p>
    <w:tbl>
      <w:tblPr>
        <w:tblStyle w:val="GridTable4-Accent1"/>
        <w:tblW w:w="9360" w:type="dxa"/>
        <w:jc w:val="center"/>
        <w:tblLook w:val="04A0" w:firstRow="1" w:lastRow="0" w:firstColumn="1" w:lastColumn="0" w:noHBand="0" w:noVBand="1"/>
      </w:tblPr>
      <w:tblGrid>
        <w:gridCol w:w="5400"/>
        <w:gridCol w:w="3960"/>
      </w:tblGrid>
      <w:tr w:rsidR="0044159D" w:rsidRPr="00407B01" w14:paraId="2B425246" w14:textId="77777777" w:rsidTr="00407B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00" w:type="dxa"/>
          </w:tcPr>
          <w:p w14:paraId="12C6F88D" w14:textId="77777777" w:rsidR="0044159D" w:rsidRPr="00407B01" w:rsidRDefault="004528F3">
            <w:pPr>
              <w:rPr>
                <w:szCs w:val="24"/>
              </w:rPr>
            </w:pPr>
            <w:r w:rsidRPr="00407B01">
              <w:rPr>
                <w:rFonts w:eastAsia="Times New Roman" w:cs="Times New Roman"/>
                <w:color w:val="FFFFFF"/>
                <w:szCs w:val="24"/>
              </w:rPr>
              <w:t>Metric</w:t>
            </w:r>
          </w:p>
        </w:tc>
        <w:tc>
          <w:tcPr>
            <w:tcW w:w="3960" w:type="dxa"/>
          </w:tcPr>
          <w:p w14:paraId="763A0798" w14:textId="77777777" w:rsidR="0044159D" w:rsidRPr="00407B01" w:rsidRDefault="004528F3">
            <w:pPr>
              <w:cnfStyle w:val="100000000000" w:firstRow="1" w:lastRow="0" w:firstColumn="0" w:lastColumn="0" w:oddVBand="0" w:evenVBand="0" w:oddHBand="0" w:evenHBand="0" w:firstRowFirstColumn="0" w:firstRowLastColumn="0" w:lastRowFirstColumn="0" w:lastRowLastColumn="0"/>
              <w:rPr>
                <w:szCs w:val="24"/>
              </w:rPr>
            </w:pPr>
            <w:r w:rsidRPr="00407B01">
              <w:rPr>
                <w:rFonts w:eastAsia="Times New Roman" w:cs="Times New Roman"/>
                <w:color w:val="FFFFFF"/>
                <w:szCs w:val="24"/>
              </w:rPr>
              <w:t>Value</w:t>
            </w:r>
          </w:p>
        </w:tc>
      </w:tr>
      <w:tr w:rsidR="0044159D" w:rsidRPr="00407B01" w14:paraId="658F0131" w14:textId="77777777" w:rsidTr="008B00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00" w:type="dxa"/>
          </w:tcPr>
          <w:p w14:paraId="2A5B0B3E" w14:textId="77777777" w:rsidR="0044159D" w:rsidRPr="00407B01" w:rsidRDefault="004528F3" w:rsidP="008B0024">
            <w:pPr>
              <w:jc w:val="left"/>
              <w:rPr>
                <w:b w:val="0"/>
                <w:bCs w:val="0"/>
                <w:szCs w:val="24"/>
              </w:rPr>
            </w:pPr>
            <w:r w:rsidRPr="00407B01">
              <w:rPr>
                <w:rFonts w:eastAsia="Times New Roman" w:cs="Times New Roman"/>
                <w:b w:val="0"/>
                <w:bCs w:val="0"/>
                <w:color w:val="000000"/>
                <w:szCs w:val="24"/>
              </w:rPr>
              <w:t>Total videos</w:t>
            </w:r>
          </w:p>
        </w:tc>
        <w:tc>
          <w:tcPr>
            <w:tcW w:w="3960" w:type="dxa"/>
          </w:tcPr>
          <w:p w14:paraId="01CB0BC4" w14:textId="77777777" w:rsidR="0044159D" w:rsidRPr="00407B01" w:rsidRDefault="004528F3" w:rsidP="008B0024">
            <w:pPr>
              <w:jc w:val="left"/>
              <w:cnfStyle w:val="000000100000" w:firstRow="0" w:lastRow="0" w:firstColumn="0" w:lastColumn="0" w:oddVBand="0" w:evenVBand="0" w:oddHBand="1" w:evenHBand="0" w:firstRowFirstColumn="0" w:firstRowLastColumn="0" w:lastRowFirstColumn="0" w:lastRowLastColumn="0"/>
              <w:rPr>
                <w:szCs w:val="24"/>
              </w:rPr>
            </w:pPr>
            <w:r w:rsidRPr="00407B01">
              <w:rPr>
                <w:rFonts w:eastAsia="Times New Roman" w:cs="Times New Roman"/>
                <w:color w:val="000000"/>
                <w:szCs w:val="24"/>
              </w:rPr>
              <w:t>230</w:t>
            </w:r>
          </w:p>
        </w:tc>
      </w:tr>
      <w:tr w:rsidR="0044159D" w:rsidRPr="00407B01" w14:paraId="00100FB1" w14:textId="77777777" w:rsidTr="008B0024">
        <w:trPr>
          <w:jc w:val="center"/>
        </w:trPr>
        <w:tc>
          <w:tcPr>
            <w:cnfStyle w:val="001000000000" w:firstRow="0" w:lastRow="0" w:firstColumn="1" w:lastColumn="0" w:oddVBand="0" w:evenVBand="0" w:oddHBand="0" w:evenHBand="0" w:firstRowFirstColumn="0" w:firstRowLastColumn="0" w:lastRowFirstColumn="0" w:lastRowLastColumn="0"/>
            <w:tcW w:w="5400" w:type="dxa"/>
          </w:tcPr>
          <w:p w14:paraId="3A2DAE56" w14:textId="77777777" w:rsidR="0044159D" w:rsidRPr="00407B01" w:rsidRDefault="004528F3" w:rsidP="008B0024">
            <w:pPr>
              <w:jc w:val="left"/>
              <w:rPr>
                <w:b w:val="0"/>
                <w:bCs w:val="0"/>
                <w:szCs w:val="24"/>
              </w:rPr>
            </w:pPr>
            <w:r w:rsidRPr="00407B01">
              <w:rPr>
                <w:rFonts w:eastAsia="Times New Roman" w:cs="Times New Roman"/>
                <w:b w:val="0"/>
                <w:bCs w:val="0"/>
                <w:color w:val="000000"/>
                <w:szCs w:val="24"/>
              </w:rPr>
              <w:t>Accident segments (clips)</w:t>
            </w:r>
          </w:p>
        </w:tc>
        <w:tc>
          <w:tcPr>
            <w:tcW w:w="3960" w:type="dxa"/>
          </w:tcPr>
          <w:p w14:paraId="0585FB8D" w14:textId="77777777" w:rsidR="0044159D" w:rsidRPr="00407B01" w:rsidRDefault="004528F3" w:rsidP="008B0024">
            <w:pPr>
              <w:jc w:val="left"/>
              <w:cnfStyle w:val="000000000000" w:firstRow="0" w:lastRow="0" w:firstColumn="0" w:lastColumn="0" w:oddVBand="0" w:evenVBand="0" w:oddHBand="0" w:evenHBand="0" w:firstRowFirstColumn="0" w:firstRowLastColumn="0" w:lastRowFirstColumn="0" w:lastRowLastColumn="0"/>
              <w:rPr>
                <w:szCs w:val="24"/>
              </w:rPr>
            </w:pPr>
            <w:r w:rsidRPr="00407B01">
              <w:rPr>
                <w:rFonts w:eastAsia="Times New Roman" w:cs="Times New Roman"/>
                <w:color w:val="000000"/>
                <w:szCs w:val="24"/>
              </w:rPr>
              <w:t>1,416</w:t>
            </w:r>
          </w:p>
        </w:tc>
      </w:tr>
      <w:tr w:rsidR="0044159D" w:rsidRPr="00407B01" w14:paraId="599C5431" w14:textId="77777777" w:rsidTr="008B00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00" w:type="dxa"/>
          </w:tcPr>
          <w:p w14:paraId="0336A703" w14:textId="77777777" w:rsidR="0044159D" w:rsidRPr="00407B01" w:rsidRDefault="004528F3" w:rsidP="008B0024">
            <w:pPr>
              <w:jc w:val="left"/>
              <w:rPr>
                <w:b w:val="0"/>
                <w:bCs w:val="0"/>
                <w:szCs w:val="24"/>
              </w:rPr>
            </w:pPr>
            <w:r w:rsidRPr="00407B01">
              <w:rPr>
                <w:rFonts w:eastAsia="Times New Roman" w:cs="Times New Roman"/>
                <w:b w:val="0"/>
                <w:bCs w:val="0"/>
                <w:color w:val="000000"/>
                <w:szCs w:val="24"/>
              </w:rPr>
              <w:t>Total video duration</w:t>
            </w:r>
          </w:p>
        </w:tc>
        <w:tc>
          <w:tcPr>
            <w:tcW w:w="3960" w:type="dxa"/>
          </w:tcPr>
          <w:p w14:paraId="62B1C9EC" w14:textId="77777777" w:rsidR="0044159D" w:rsidRPr="00407B01" w:rsidRDefault="004528F3" w:rsidP="008B0024">
            <w:pPr>
              <w:jc w:val="left"/>
              <w:cnfStyle w:val="000000100000" w:firstRow="0" w:lastRow="0" w:firstColumn="0" w:lastColumn="0" w:oddVBand="0" w:evenVBand="0" w:oddHBand="1" w:evenHBand="0" w:firstRowFirstColumn="0" w:firstRowLastColumn="0" w:lastRowFirstColumn="0" w:lastRowLastColumn="0"/>
              <w:rPr>
                <w:szCs w:val="24"/>
              </w:rPr>
            </w:pPr>
            <w:r w:rsidRPr="00407B01">
              <w:rPr>
                <w:rFonts w:eastAsia="Times New Roman" w:cs="Times New Roman"/>
                <w:color w:val="000000"/>
                <w:szCs w:val="24"/>
              </w:rPr>
              <w:t>5.24 hours</w:t>
            </w:r>
          </w:p>
        </w:tc>
      </w:tr>
      <w:tr w:rsidR="0044159D" w:rsidRPr="00407B01" w14:paraId="0ADE6BED" w14:textId="77777777" w:rsidTr="008B0024">
        <w:trPr>
          <w:jc w:val="center"/>
        </w:trPr>
        <w:tc>
          <w:tcPr>
            <w:cnfStyle w:val="001000000000" w:firstRow="0" w:lastRow="0" w:firstColumn="1" w:lastColumn="0" w:oddVBand="0" w:evenVBand="0" w:oddHBand="0" w:evenHBand="0" w:firstRowFirstColumn="0" w:firstRowLastColumn="0" w:lastRowFirstColumn="0" w:lastRowLastColumn="0"/>
            <w:tcW w:w="5400" w:type="dxa"/>
          </w:tcPr>
          <w:p w14:paraId="5D56D449" w14:textId="77777777" w:rsidR="0044159D" w:rsidRPr="00407B01" w:rsidRDefault="004528F3" w:rsidP="008B0024">
            <w:pPr>
              <w:jc w:val="left"/>
              <w:rPr>
                <w:b w:val="0"/>
                <w:bCs w:val="0"/>
                <w:szCs w:val="24"/>
              </w:rPr>
            </w:pPr>
            <w:r w:rsidRPr="00407B01">
              <w:rPr>
                <w:rFonts w:eastAsia="Times New Roman" w:cs="Times New Roman"/>
                <w:b w:val="0"/>
                <w:bCs w:val="0"/>
                <w:color w:val="000000"/>
                <w:szCs w:val="24"/>
              </w:rPr>
              <w:t>Videos with full bounding box labels</w:t>
            </w:r>
          </w:p>
        </w:tc>
        <w:tc>
          <w:tcPr>
            <w:tcW w:w="3960" w:type="dxa"/>
          </w:tcPr>
          <w:p w14:paraId="671AD15B" w14:textId="77777777" w:rsidR="0044159D" w:rsidRPr="00407B01" w:rsidRDefault="004528F3" w:rsidP="008B0024">
            <w:pPr>
              <w:jc w:val="left"/>
              <w:cnfStyle w:val="000000000000" w:firstRow="0" w:lastRow="0" w:firstColumn="0" w:lastColumn="0" w:oddVBand="0" w:evenVBand="0" w:oddHBand="0" w:evenHBand="0" w:firstRowFirstColumn="0" w:firstRowLastColumn="0" w:lastRowFirstColumn="0" w:lastRowLastColumn="0"/>
              <w:rPr>
                <w:szCs w:val="24"/>
              </w:rPr>
            </w:pPr>
            <w:r w:rsidRPr="00407B01">
              <w:rPr>
                <w:rFonts w:eastAsia="Times New Roman" w:cs="Times New Roman"/>
                <w:color w:val="000000"/>
                <w:szCs w:val="24"/>
              </w:rPr>
              <w:t>205</w:t>
            </w:r>
          </w:p>
        </w:tc>
      </w:tr>
      <w:tr w:rsidR="0044159D" w:rsidRPr="00407B01" w14:paraId="38DF7291" w14:textId="77777777" w:rsidTr="008B00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00" w:type="dxa"/>
          </w:tcPr>
          <w:p w14:paraId="11DF0ABD" w14:textId="77777777" w:rsidR="0044159D" w:rsidRPr="00407B01" w:rsidRDefault="004528F3" w:rsidP="008B0024">
            <w:pPr>
              <w:jc w:val="left"/>
              <w:rPr>
                <w:b w:val="0"/>
                <w:bCs w:val="0"/>
                <w:szCs w:val="24"/>
              </w:rPr>
            </w:pPr>
            <w:r w:rsidRPr="00407B01">
              <w:rPr>
                <w:rFonts w:eastAsia="Times New Roman" w:cs="Times New Roman"/>
                <w:b w:val="0"/>
                <w:bCs w:val="0"/>
                <w:color w:val="000000"/>
                <w:szCs w:val="24"/>
              </w:rPr>
              <w:t>Average frames per video clip</w:t>
            </w:r>
          </w:p>
        </w:tc>
        <w:tc>
          <w:tcPr>
            <w:tcW w:w="3960" w:type="dxa"/>
          </w:tcPr>
          <w:p w14:paraId="34ABAB82" w14:textId="77777777" w:rsidR="0044159D" w:rsidRPr="00407B01" w:rsidRDefault="004528F3" w:rsidP="0088630E">
            <w:pPr>
              <w:keepNext/>
              <w:jc w:val="left"/>
              <w:cnfStyle w:val="000000100000" w:firstRow="0" w:lastRow="0" w:firstColumn="0" w:lastColumn="0" w:oddVBand="0" w:evenVBand="0" w:oddHBand="1" w:evenHBand="0" w:firstRowFirstColumn="0" w:firstRowLastColumn="0" w:lastRowFirstColumn="0" w:lastRowLastColumn="0"/>
              <w:rPr>
                <w:szCs w:val="24"/>
              </w:rPr>
            </w:pPr>
            <w:r w:rsidRPr="00407B01">
              <w:rPr>
                <w:rFonts w:eastAsia="Times New Roman" w:cs="Times New Roman"/>
                <w:color w:val="000000"/>
                <w:szCs w:val="24"/>
              </w:rPr>
              <w:t>366 frames</w:t>
            </w:r>
          </w:p>
        </w:tc>
      </w:tr>
    </w:tbl>
    <w:p w14:paraId="4625F568" w14:textId="19573378" w:rsidR="0044159D" w:rsidRDefault="0088630E" w:rsidP="0088630E">
      <w:pPr>
        <w:pStyle w:val="Caption"/>
      </w:pPr>
      <w:bookmarkStart w:id="419" w:name="_Toc231317995"/>
      <w:r>
        <w:t xml:space="preserve">Table </w:t>
      </w:r>
      <w:fldSimple w:instr=" SEQ Table \* ARABIC ">
        <w:r w:rsidR="00FA1D5A">
          <w:rPr>
            <w:noProof/>
          </w:rPr>
          <w:t>37</w:t>
        </w:r>
      </w:fldSimple>
      <w:r>
        <w:t xml:space="preserve">: </w:t>
      </w:r>
      <w:r w:rsidRPr="00170E65">
        <w:t>Key statistics and video metrics of the CADP dataset.</w:t>
      </w:r>
      <w:bookmarkEnd w:id="419"/>
    </w:p>
    <w:p w14:paraId="5ECBCFD9" w14:textId="1AF098E8" w:rsidR="00D779E5" w:rsidRDefault="008C4BC8" w:rsidP="00D779E5">
      <w:pPr>
        <w:jc w:val="both"/>
        <w:rPr>
          <w:color w:val="000000" w:themeColor="text1"/>
        </w:rPr>
      </w:pPr>
      <w:r w:rsidRPr="008C4BC8">
        <w:rPr>
          <w:color w:val="000000" w:themeColor="text1"/>
        </w:rPr>
        <w:t xml:space="preserve">Each of the 1,416 CADP accident segments was split into two training samples: an accident sample (16 frames </w:t>
      </w:r>
      <w:proofErr w:type="spellStart"/>
      <w:r w:rsidRPr="008C4BC8">
        <w:rPr>
          <w:color w:val="000000" w:themeColor="text1"/>
        </w:rPr>
        <w:t>centred</w:t>
      </w:r>
      <w:proofErr w:type="spellEnd"/>
      <w:r w:rsidRPr="008C4BC8">
        <w:rPr>
          <w:color w:val="000000" w:themeColor="text1"/>
        </w:rPr>
        <w:t xml:space="preserve"> on frame 105, the canonical CADP accident onset) and a normal sample (frames 0–85, representing pre-accident normal traffic</w:t>
      </w:r>
      <w:r w:rsidR="00D779E5" w:rsidRPr="00D779E5">
        <w:t xml:space="preserve"> </w:t>
      </w:r>
      <w:r w:rsidR="00D779E5" w:rsidRPr="00D779E5">
        <w:rPr>
          <w:color w:val="000000" w:themeColor="text1"/>
        </w:rPr>
        <w:t>This splitting procedure produces up to two clips per source segment, yielding 2,527 training clips from the 1,416 CADP accident segments. Of the 1,416 segments, 1,111 yielded both an accident and a normal sample; the remaining 305 segments were too short or had insufficient pre-accident frames to construct a valid normal sample and contributed only an accident clip. The total of 1,111×2 + 305×1 = 2,527 clips is listed in Table 3</w:t>
      </w:r>
      <w:r w:rsidR="00010FE3">
        <w:rPr>
          <w:color w:val="000000" w:themeColor="text1"/>
        </w:rPr>
        <w:t>7</w:t>
      </w:r>
      <w:r w:rsidR="00D779E5" w:rsidRPr="00D779E5">
        <w:rPr>
          <w:color w:val="000000" w:themeColor="text1"/>
        </w:rPr>
        <w:t>.</w:t>
      </w:r>
    </w:p>
    <w:p w14:paraId="184E1482" w14:textId="34EF6393" w:rsidR="0044159D" w:rsidRPr="00D779E5" w:rsidRDefault="004528F3" w:rsidP="00D779E5">
      <w:pPr>
        <w:pStyle w:val="Heading4"/>
        <w:spacing w:before="180" w:after="60"/>
        <w:rPr>
          <w:rFonts w:ascii="Cambria" w:eastAsia="Cambria" w:hAnsi="Cambria" w:cs="Cambria"/>
          <w:bCs/>
          <w:iCs w:val="0"/>
        </w:rPr>
      </w:pPr>
      <w:r w:rsidRPr="00A912E9">
        <w:rPr>
          <w:rFonts w:ascii="Cambria" w:eastAsia="Cambria" w:hAnsi="Cambria" w:cs="Cambria"/>
          <w:bCs/>
          <w:iCs w:val="0"/>
        </w:rPr>
        <w:t>6.3.1.2 Object Classes</w:t>
      </w:r>
    </w:p>
    <w:p w14:paraId="06757B06" w14:textId="77777777" w:rsidR="0044159D" w:rsidRDefault="004528F3">
      <w:pPr>
        <w:spacing w:after="120"/>
        <w:jc w:val="both"/>
      </w:pPr>
      <w:r>
        <w:rPr>
          <w:rFonts w:eastAsia="Times New Roman" w:cs="Times New Roman"/>
          <w:color w:val="000000"/>
          <w:szCs w:val="24"/>
        </w:rPr>
        <w:t>The annotation team defined six object categories and drew bounding boxes around each instance across all labelled frames.</w:t>
      </w:r>
    </w:p>
    <w:tbl>
      <w:tblPr>
        <w:tblStyle w:val="GridTable4-Accent1"/>
        <w:tblW w:w="9360" w:type="dxa"/>
        <w:tblLook w:val="04A0" w:firstRow="1" w:lastRow="0" w:firstColumn="1" w:lastColumn="0" w:noHBand="0" w:noVBand="1"/>
      </w:tblPr>
      <w:tblGrid>
        <w:gridCol w:w="1282"/>
        <w:gridCol w:w="2308"/>
        <w:gridCol w:w="5770"/>
      </w:tblGrid>
      <w:tr w:rsidR="0044159D" w14:paraId="179AC19D" w14:textId="77777777" w:rsidTr="00407B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63FD46B5" w14:textId="77777777" w:rsidR="0044159D" w:rsidRPr="00407B01" w:rsidRDefault="004528F3">
            <w:pPr>
              <w:rPr>
                <w:szCs w:val="24"/>
              </w:rPr>
            </w:pPr>
            <w:r w:rsidRPr="00407B01">
              <w:rPr>
                <w:rFonts w:eastAsia="Times New Roman" w:cs="Times New Roman"/>
                <w:color w:val="FFFFFF"/>
                <w:szCs w:val="24"/>
              </w:rPr>
              <w:t>Class ID</w:t>
            </w:r>
          </w:p>
        </w:tc>
        <w:tc>
          <w:tcPr>
            <w:tcW w:w="2160" w:type="dxa"/>
          </w:tcPr>
          <w:p w14:paraId="068E6A12" w14:textId="77777777" w:rsidR="0044159D" w:rsidRPr="00407B01" w:rsidRDefault="004528F3">
            <w:pPr>
              <w:cnfStyle w:val="100000000000" w:firstRow="1" w:lastRow="0" w:firstColumn="0" w:lastColumn="0" w:oddVBand="0" w:evenVBand="0" w:oddHBand="0" w:evenHBand="0" w:firstRowFirstColumn="0" w:firstRowLastColumn="0" w:lastRowFirstColumn="0" w:lastRowLastColumn="0"/>
              <w:rPr>
                <w:szCs w:val="24"/>
              </w:rPr>
            </w:pPr>
            <w:r w:rsidRPr="00407B01">
              <w:rPr>
                <w:rFonts w:eastAsia="Times New Roman" w:cs="Times New Roman"/>
                <w:color w:val="FFFFFF"/>
                <w:szCs w:val="24"/>
              </w:rPr>
              <w:t>Label</w:t>
            </w:r>
          </w:p>
        </w:tc>
        <w:tc>
          <w:tcPr>
            <w:tcW w:w="5400" w:type="dxa"/>
          </w:tcPr>
          <w:p w14:paraId="2087DFA0" w14:textId="77777777" w:rsidR="0044159D" w:rsidRPr="00407B01" w:rsidRDefault="004528F3">
            <w:pPr>
              <w:cnfStyle w:val="100000000000" w:firstRow="1" w:lastRow="0" w:firstColumn="0" w:lastColumn="0" w:oddVBand="0" w:evenVBand="0" w:oddHBand="0" w:evenHBand="0" w:firstRowFirstColumn="0" w:firstRowLastColumn="0" w:lastRowFirstColumn="0" w:lastRowLastColumn="0"/>
              <w:rPr>
                <w:szCs w:val="24"/>
              </w:rPr>
            </w:pPr>
            <w:r w:rsidRPr="00407B01">
              <w:rPr>
                <w:rFonts w:eastAsia="Times New Roman" w:cs="Times New Roman"/>
                <w:color w:val="FFFFFF"/>
                <w:szCs w:val="24"/>
              </w:rPr>
              <w:t>Description</w:t>
            </w:r>
          </w:p>
        </w:tc>
      </w:tr>
      <w:tr w:rsidR="0044159D" w14:paraId="538B6B2F" w14:textId="77777777" w:rsidTr="008B0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27025843" w14:textId="77777777" w:rsidR="0044159D" w:rsidRPr="00407B01" w:rsidRDefault="004528F3" w:rsidP="008B0024">
            <w:pPr>
              <w:rPr>
                <w:b w:val="0"/>
                <w:bCs w:val="0"/>
                <w:szCs w:val="24"/>
              </w:rPr>
            </w:pPr>
            <w:r w:rsidRPr="00407B01">
              <w:rPr>
                <w:rFonts w:eastAsia="Times New Roman" w:cs="Times New Roman"/>
                <w:b w:val="0"/>
                <w:bCs w:val="0"/>
                <w:color w:val="000000"/>
                <w:szCs w:val="24"/>
              </w:rPr>
              <w:t>0</w:t>
            </w:r>
          </w:p>
        </w:tc>
        <w:tc>
          <w:tcPr>
            <w:tcW w:w="2160" w:type="dxa"/>
          </w:tcPr>
          <w:p w14:paraId="2000CCF8" w14:textId="77777777" w:rsidR="0044159D" w:rsidRPr="00407B01" w:rsidRDefault="004528F3" w:rsidP="008B0024">
            <w:pPr>
              <w:jc w:val="left"/>
              <w:cnfStyle w:val="000000100000" w:firstRow="0" w:lastRow="0" w:firstColumn="0" w:lastColumn="0" w:oddVBand="0" w:evenVBand="0" w:oddHBand="1" w:evenHBand="0" w:firstRowFirstColumn="0" w:firstRowLastColumn="0" w:lastRowFirstColumn="0" w:lastRowLastColumn="0"/>
              <w:rPr>
                <w:szCs w:val="24"/>
              </w:rPr>
            </w:pPr>
            <w:r w:rsidRPr="00407B01">
              <w:rPr>
                <w:rFonts w:eastAsia="Times New Roman" w:cs="Times New Roman"/>
                <w:color w:val="000000"/>
                <w:szCs w:val="24"/>
              </w:rPr>
              <w:t>Car</w:t>
            </w:r>
          </w:p>
        </w:tc>
        <w:tc>
          <w:tcPr>
            <w:tcW w:w="5400" w:type="dxa"/>
          </w:tcPr>
          <w:p w14:paraId="59C41CA2" w14:textId="77777777" w:rsidR="0044159D" w:rsidRPr="00407B01" w:rsidRDefault="004528F3" w:rsidP="008B0024">
            <w:pPr>
              <w:jc w:val="left"/>
              <w:cnfStyle w:val="000000100000" w:firstRow="0" w:lastRow="0" w:firstColumn="0" w:lastColumn="0" w:oddVBand="0" w:evenVBand="0" w:oddHBand="1" w:evenHBand="0" w:firstRowFirstColumn="0" w:firstRowLastColumn="0" w:lastRowFirstColumn="0" w:lastRowLastColumn="0"/>
              <w:rPr>
                <w:szCs w:val="24"/>
              </w:rPr>
            </w:pPr>
            <w:r w:rsidRPr="00407B01">
              <w:rPr>
                <w:rFonts w:eastAsia="Times New Roman" w:cs="Times New Roman"/>
                <w:color w:val="000000"/>
                <w:szCs w:val="24"/>
              </w:rPr>
              <w:t>Regular passenger vehicles</w:t>
            </w:r>
          </w:p>
        </w:tc>
      </w:tr>
      <w:tr w:rsidR="0044159D" w14:paraId="713F8961" w14:textId="77777777" w:rsidTr="008B0024">
        <w:tc>
          <w:tcPr>
            <w:cnfStyle w:val="001000000000" w:firstRow="0" w:lastRow="0" w:firstColumn="1" w:lastColumn="0" w:oddVBand="0" w:evenVBand="0" w:oddHBand="0" w:evenHBand="0" w:firstRowFirstColumn="0" w:firstRowLastColumn="0" w:lastRowFirstColumn="0" w:lastRowLastColumn="0"/>
            <w:tcW w:w="1200" w:type="dxa"/>
          </w:tcPr>
          <w:p w14:paraId="269BDF57" w14:textId="77777777" w:rsidR="0044159D" w:rsidRPr="00407B01" w:rsidRDefault="004528F3" w:rsidP="008B0024">
            <w:pPr>
              <w:rPr>
                <w:b w:val="0"/>
                <w:bCs w:val="0"/>
                <w:szCs w:val="24"/>
              </w:rPr>
            </w:pPr>
            <w:r w:rsidRPr="00407B01">
              <w:rPr>
                <w:rFonts w:eastAsia="Times New Roman" w:cs="Times New Roman"/>
                <w:b w:val="0"/>
                <w:bCs w:val="0"/>
                <w:color w:val="000000"/>
                <w:szCs w:val="24"/>
              </w:rPr>
              <w:t>1</w:t>
            </w:r>
          </w:p>
        </w:tc>
        <w:tc>
          <w:tcPr>
            <w:tcW w:w="2160" w:type="dxa"/>
          </w:tcPr>
          <w:p w14:paraId="44D3CA59" w14:textId="77777777" w:rsidR="0044159D" w:rsidRPr="00407B01" w:rsidRDefault="004528F3" w:rsidP="008B0024">
            <w:pPr>
              <w:jc w:val="left"/>
              <w:cnfStyle w:val="000000000000" w:firstRow="0" w:lastRow="0" w:firstColumn="0" w:lastColumn="0" w:oddVBand="0" w:evenVBand="0" w:oddHBand="0" w:evenHBand="0" w:firstRowFirstColumn="0" w:firstRowLastColumn="0" w:lastRowFirstColumn="0" w:lastRowLastColumn="0"/>
              <w:rPr>
                <w:szCs w:val="24"/>
              </w:rPr>
            </w:pPr>
            <w:r w:rsidRPr="00407B01">
              <w:rPr>
                <w:rFonts w:eastAsia="Times New Roman" w:cs="Times New Roman"/>
                <w:color w:val="000000"/>
                <w:szCs w:val="24"/>
              </w:rPr>
              <w:t>Person</w:t>
            </w:r>
          </w:p>
        </w:tc>
        <w:tc>
          <w:tcPr>
            <w:tcW w:w="5400" w:type="dxa"/>
          </w:tcPr>
          <w:p w14:paraId="0C068596" w14:textId="77777777" w:rsidR="0044159D" w:rsidRPr="00407B01" w:rsidRDefault="004528F3" w:rsidP="008B0024">
            <w:pPr>
              <w:jc w:val="left"/>
              <w:cnfStyle w:val="000000000000" w:firstRow="0" w:lastRow="0" w:firstColumn="0" w:lastColumn="0" w:oddVBand="0" w:evenVBand="0" w:oddHBand="0" w:evenHBand="0" w:firstRowFirstColumn="0" w:firstRowLastColumn="0" w:lastRowFirstColumn="0" w:lastRowLastColumn="0"/>
              <w:rPr>
                <w:szCs w:val="24"/>
              </w:rPr>
            </w:pPr>
            <w:r w:rsidRPr="00407B01">
              <w:rPr>
                <w:rFonts w:eastAsia="Times New Roman" w:cs="Times New Roman"/>
                <w:color w:val="000000"/>
                <w:szCs w:val="24"/>
              </w:rPr>
              <w:t>Pedestrians and individuals on or near the road</w:t>
            </w:r>
          </w:p>
        </w:tc>
      </w:tr>
      <w:tr w:rsidR="0044159D" w14:paraId="43DC1959" w14:textId="77777777" w:rsidTr="008B0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2D864FCA" w14:textId="77777777" w:rsidR="0044159D" w:rsidRPr="00407B01" w:rsidRDefault="004528F3" w:rsidP="008B0024">
            <w:pPr>
              <w:rPr>
                <w:b w:val="0"/>
                <w:bCs w:val="0"/>
                <w:szCs w:val="24"/>
              </w:rPr>
            </w:pPr>
            <w:r w:rsidRPr="00407B01">
              <w:rPr>
                <w:rFonts w:eastAsia="Times New Roman" w:cs="Times New Roman"/>
                <w:b w:val="0"/>
                <w:bCs w:val="0"/>
                <w:color w:val="000000"/>
                <w:szCs w:val="24"/>
              </w:rPr>
              <w:t>2</w:t>
            </w:r>
          </w:p>
        </w:tc>
        <w:tc>
          <w:tcPr>
            <w:tcW w:w="2160" w:type="dxa"/>
          </w:tcPr>
          <w:p w14:paraId="14AFD479" w14:textId="77777777" w:rsidR="0044159D" w:rsidRPr="00407B01" w:rsidRDefault="004528F3" w:rsidP="008B0024">
            <w:pPr>
              <w:jc w:val="left"/>
              <w:cnfStyle w:val="000000100000" w:firstRow="0" w:lastRow="0" w:firstColumn="0" w:lastColumn="0" w:oddVBand="0" w:evenVBand="0" w:oddHBand="1" w:evenHBand="0" w:firstRowFirstColumn="0" w:firstRowLastColumn="0" w:lastRowFirstColumn="0" w:lastRowLastColumn="0"/>
              <w:rPr>
                <w:szCs w:val="24"/>
              </w:rPr>
            </w:pPr>
            <w:r w:rsidRPr="00407B01">
              <w:rPr>
                <w:rFonts w:eastAsia="Times New Roman" w:cs="Times New Roman"/>
                <w:color w:val="000000"/>
                <w:szCs w:val="24"/>
              </w:rPr>
              <w:t>Bus</w:t>
            </w:r>
          </w:p>
        </w:tc>
        <w:tc>
          <w:tcPr>
            <w:tcW w:w="5400" w:type="dxa"/>
          </w:tcPr>
          <w:p w14:paraId="3876E280" w14:textId="77777777" w:rsidR="0044159D" w:rsidRPr="00407B01" w:rsidRDefault="004528F3" w:rsidP="008B0024">
            <w:pPr>
              <w:jc w:val="left"/>
              <w:cnfStyle w:val="000000100000" w:firstRow="0" w:lastRow="0" w:firstColumn="0" w:lastColumn="0" w:oddVBand="0" w:evenVBand="0" w:oddHBand="1" w:evenHBand="0" w:firstRowFirstColumn="0" w:firstRowLastColumn="0" w:lastRowFirstColumn="0" w:lastRowLastColumn="0"/>
              <w:rPr>
                <w:szCs w:val="24"/>
              </w:rPr>
            </w:pPr>
            <w:r w:rsidRPr="00407B01">
              <w:rPr>
                <w:rFonts w:eastAsia="Times New Roman" w:cs="Times New Roman"/>
                <w:color w:val="000000"/>
                <w:szCs w:val="24"/>
              </w:rPr>
              <w:t>Buses and large transport vehicles</w:t>
            </w:r>
          </w:p>
        </w:tc>
      </w:tr>
      <w:tr w:rsidR="0044159D" w14:paraId="1BDB4452" w14:textId="77777777" w:rsidTr="008B0024">
        <w:tc>
          <w:tcPr>
            <w:cnfStyle w:val="001000000000" w:firstRow="0" w:lastRow="0" w:firstColumn="1" w:lastColumn="0" w:oddVBand="0" w:evenVBand="0" w:oddHBand="0" w:evenHBand="0" w:firstRowFirstColumn="0" w:firstRowLastColumn="0" w:lastRowFirstColumn="0" w:lastRowLastColumn="0"/>
            <w:tcW w:w="1200" w:type="dxa"/>
          </w:tcPr>
          <w:p w14:paraId="6DC544CB" w14:textId="77777777" w:rsidR="0044159D" w:rsidRPr="00407B01" w:rsidRDefault="004528F3" w:rsidP="008B0024">
            <w:pPr>
              <w:rPr>
                <w:b w:val="0"/>
                <w:bCs w:val="0"/>
                <w:szCs w:val="24"/>
              </w:rPr>
            </w:pPr>
            <w:r w:rsidRPr="00407B01">
              <w:rPr>
                <w:rFonts w:eastAsia="Times New Roman" w:cs="Times New Roman"/>
                <w:b w:val="0"/>
                <w:bCs w:val="0"/>
                <w:color w:val="000000"/>
                <w:szCs w:val="24"/>
              </w:rPr>
              <w:t>3</w:t>
            </w:r>
          </w:p>
        </w:tc>
        <w:tc>
          <w:tcPr>
            <w:tcW w:w="2160" w:type="dxa"/>
          </w:tcPr>
          <w:p w14:paraId="43ED1B4E" w14:textId="77777777" w:rsidR="0044159D" w:rsidRPr="00407B01" w:rsidRDefault="004528F3" w:rsidP="008B0024">
            <w:pPr>
              <w:jc w:val="left"/>
              <w:cnfStyle w:val="000000000000" w:firstRow="0" w:lastRow="0" w:firstColumn="0" w:lastColumn="0" w:oddVBand="0" w:evenVBand="0" w:oddHBand="0" w:evenHBand="0" w:firstRowFirstColumn="0" w:firstRowLastColumn="0" w:lastRowFirstColumn="0" w:lastRowLastColumn="0"/>
              <w:rPr>
                <w:szCs w:val="24"/>
              </w:rPr>
            </w:pPr>
            <w:r w:rsidRPr="00407B01">
              <w:rPr>
                <w:rFonts w:eastAsia="Times New Roman" w:cs="Times New Roman"/>
                <w:color w:val="000000"/>
                <w:szCs w:val="24"/>
              </w:rPr>
              <w:t>Two-wheeler</w:t>
            </w:r>
          </w:p>
        </w:tc>
        <w:tc>
          <w:tcPr>
            <w:tcW w:w="5400" w:type="dxa"/>
          </w:tcPr>
          <w:p w14:paraId="7A3D470A" w14:textId="77777777" w:rsidR="0044159D" w:rsidRPr="00407B01" w:rsidRDefault="004528F3" w:rsidP="008B0024">
            <w:pPr>
              <w:jc w:val="left"/>
              <w:cnfStyle w:val="000000000000" w:firstRow="0" w:lastRow="0" w:firstColumn="0" w:lastColumn="0" w:oddVBand="0" w:evenVBand="0" w:oddHBand="0" w:evenHBand="0" w:firstRowFirstColumn="0" w:firstRowLastColumn="0" w:lastRowFirstColumn="0" w:lastRowLastColumn="0"/>
              <w:rPr>
                <w:szCs w:val="24"/>
              </w:rPr>
            </w:pPr>
            <w:r w:rsidRPr="00407B01">
              <w:rPr>
                <w:rFonts w:eastAsia="Times New Roman" w:cs="Times New Roman"/>
                <w:color w:val="000000"/>
                <w:szCs w:val="24"/>
              </w:rPr>
              <w:t>Motorcycles and bicycles</w:t>
            </w:r>
          </w:p>
        </w:tc>
      </w:tr>
      <w:tr w:rsidR="0044159D" w14:paraId="2E8F504F" w14:textId="77777777" w:rsidTr="008B0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45D8B0AA" w14:textId="77777777" w:rsidR="0044159D" w:rsidRPr="00407B01" w:rsidRDefault="004528F3" w:rsidP="008B0024">
            <w:pPr>
              <w:rPr>
                <w:b w:val="0"/>
                <w:bCs w:val="0"/>
                <w:szCs w:val="24"/>
              </w:rPr>
            </w:pPr>
            <w:r w:rsidRPr="00407B01">
              <w:rPr>
                <w:rFonts w:eastAsia="Times New Roman" w:cs="Times New Roman"/>
                <w:b w:val="0"/>
                <w:bCs w:val="0"/>
                <w:color w:val="000000"/>
                <w:szCs w:val="24"/>
              </w:rPr>
              <w:t>4</w:t>
            </w:r>
          </w:p>
        </w:tc>
        <w:tc>
          <w:tcPr>
            <w:tcW w:w="2160" w:type="dxa"/>
          </w:tcPr>
          <w:p w14:paraId="24FE5069" w14:textId="77777777" w:rsidR="0044159D" w:rsidRPr="00407B01" w:rsidRDefault="004528F3" w:rsidP="008B0024">
            <w:pPr>
              <w:jc w:val="left"/>
              <w:cnfStyle w:val="000000100000" w:firstRow="0" w:lastRow="0" w:firstColumn="0" w:lastColumn="0" w:oddVBand="0" w:evenVBand="0" w:oddHBand="1" w:evenHBand="0" w:firstRowFirstColumn="0" w:firstRowLastColumn="0" w:lastRowFirstColumn="0" w:lastRowLastColumn="0"/>
              <w:rPr>
                <w:szCs w:val="24"/>
              </w:rPr>
            </w:pPr>
            <w:r w:rsidRPr="00407B01">
              <w:rPr>
                <w:rFonts w:eastAsia="Times New Roman" w:cs="Times New Roman"/>
                <w:color w:val="000000"/>
                <w:szCs w:val="24"/>
              </w:rPr>
              <w:t>Three-wheeler</w:t>
            </w:r>
          </w:p>
        </w:tc>
        <w:tc>
          <w:tcPr>
            <w:tcW w:w="5400" w:type="dxa"/>
          </w:tcPr>
          <w:p w14:paraId="4B5FA024" w14:textId="77777777" w:rsidR="0044159D" w:rsidRPr="00407B01" w:rsidRDefault="004528F3" w:rsidP="008B0024">
            <w:pPr>
              <w:jc w:val="left"/>
              <w:cnfStyle w:val="000000100000" w:firstRow="0" w:lastRow="0" w:firstColumn="0" w:lastColumn="0" w:oddVBand="0" w:evenVBand="0" w:oddHBand="1" w:evenHBand="0" w:firstRowFirstColumn="0" w:firstRowLastColumn="0" w:lastRowFirstColumn="0" w:lastRowLastColumn="0"/>
              <w:rPr>
                <w:szCs w:val="24"/>
              </w:rPr>
            </w:pPr>
            <w:r w:rsidRPr="00407B01">
              <w:rPr>
                <w:rFonts w:eastAsia="Times New Roman" w:cs="Times New Roman"/>
                <w:color w:val="000000"/>
                <w:szCs w:val="24"/>
              </w:rPr>
              <w:t>Auto-rickshaws and tuk-tuks</w:t>
            </w:r>
          </w:p>
        </w:tc>
      </w:tr>
      <w:tr w:rsidR="0044159D" w14:paraId="20ED4C9A" w14:textId="77777777" w:rsidTr="008B0024">
        <w:tc>
          <w:tcPr>
            <w:cnfStyle w:val="001000000000" w:firstRow="0" w:lastRow="0" w:firstColumn="1" w:lastColumn="0" w:oddVBand="0" w:evenVBand="0" w:oddHBand="0" w:evenHBand="0" w:firstRowFirstColumn="0" w:firstRowLastColumn="0" w:lastRowFirstColumn="0" w:lastRowLastColumn="0"/>
            <w:tcW w:w="1200" w:type="dxa"/>
          </w:tcPr>
          <w:p w14:paraId="4B08A843" w14:textId="77777777" w:rsidR="0044159D" w:rsidRPr="00407B01" w:rsidRDefault="004528F3" w:rsidP="008B0024">
            <w:pPr>
              <w:rPr>
                <w:b w:val="0"/>
                <w:bCs w:val="0"/>
                <w:szCs w:val="24"/>
              </w:rPr>
            </w:pPr>
            <w:r w:rsidRPr="00407B01">
              <w:rPr>
                <w:rFonts w:eastAsia="Times New Roman" w:cs="Times New Roman"/>
                <w:b w:val="0"/>
                <w:bCs w:val="0"/>
                <w:color w:val="000000"/>
                <w:szCs w:val="24"/>
              </w:rPr>
              <w:t>5</w:t>
            </w:r>
          </w:p>
        </w:tc>
        <w:tc>
          <w:tcPr>
            <w:tcW w:w="2160" w:type="dxa"/>
          </w:tcPr>
          <w:p w14:paraId="262BE9B5" w14:textId="77777777" w:rsidR="0044159D" w:rsidRPr="00407B01" w:rsidRDefault="004528F3" w:rsidP="008B0024">
            <w:pPr>
              <w:jc w:val="left"/>
              <w:cnfStyle w:val="000000000000" w:firstRow="0" w:lastRow="0" w:firstColumn="0" w:lastColumn="0" w:oddVBand="0" w:evenVBand="0" w:oddHBand="0" w:evenHBand="0" w:firstRowFirstColumn="0" w:firstRowLastColumn="0" w:lastRowFirstColumn="0" w:lastRowLastColumn="0"/>
              <w:rPr>
                <w:szCs w:val="24"/>
              </w:rPr>
            </w:pPr>
            <w:r w:rsidRPr="00407B01">
              <w:rPr>
                <w:rFonts w:eastAsia="Times New Roman" w:cs="Times New Roman"/>
                <w:color w:val="000000"/>
                <w:szCs w:val="24"/>
              </w:rPr>
              <w:t>Others</w:t>
            </w:r>
          </w:p>
        </w:tc>
        <w:tc>
          <w:tcPr>
            <w:tcW w:w="5400" w:type="dxa"/>
          </w:tcPr>
          <w:p w14:paraId="7DB196A6" w14:textId="77777777" w:rsidR="0044159D" w:rsidRPr="00407B01" w:rsidRDefault="004528F3" w:rsidP="0088630E">
            <w:pPr>
              <w:keepNext/>
              <w:jc w:val="left"/>
              <w:cnfStyle w:val="000000000000" w:firstRow="0" w:lastRow="0" w:firstColumn="0" w:lastColumn="0" w:oddVBand="0" w:evenVBand="0" w:oddHBand="0" w:evenHBand="0" w:firstRowFirstColumn="0" w:firstRowLastColumn="0" w:lastRowFirstColumn="0" w:lastRowLastColumn="0"/>
              <w:rPr>
                <w:szCs w:val="24"/>
              </w:rPr>
            </w:pPr>
            <w:r w:rsidRPr="00407B01">
              <w:rPr>
                <w:rFonts w:eastAsia="Times New Roman" w:cs="Times New Roman"/>
                <w:color w:val="000000"/>
                <w:szCs w:val="24"/>
              </w:rPr>
              <w:t>Any object not covered by the above categories</w:t>
            </w:r>
          </w:p>
        </w:tc>
      </w:tr>
    </w:tbl>
    <w:p w14:paraId="083ADF14" w14:textId="27C63183" w:rsidR="0044159D" w:rsidRPr="00407B01" w:rsidRDefault="0088630E" w:rsidP="0088630E">
      <w:pPr>
        <w:pStyle w:val="Caption"/>
      </w:pPr>
      <w:bookmarkStart w:id="420" w:name="_Toc231317996"/>
      <w:r>
        <w:lastRenderedPageBreak/>
        <w:t xml:space="preserve">Table </w:t>
      </w:r>
      <w:fldSimple w:instr=" SEQ Table \* ARABIC ">
        <w:r w:rsidR="00FA1D5A">
          <w:rPr>
            <w:noProof/>
          </w:rPr>
          <w:t>38</w:t>
        </w:r>
      </w:fldSimple>
      <w:r>
        <w:t xml:space="preserve">: </w:t>
      </w:r>
      <w:r w:rsidRPr="000E7DA6">
        <w:t>Bounding box object classes annotated in the CADP dataset.</w:t>
      </w:r>
      <w:bookmarkEnd w:id="420"/>
    </w:p>
    <w:p w14:paraId="558CC3AD" w14:textId="77777777" w:rsidR="0044159D" w:rsidRPr="00397621" w:rsidRDefault="004528F3" w:rsidP="00397621">
      <w:pPr>
        <w:pStyle w:val="Heading3"/>
        <w:spacing w:after="60"/>
        <w:rPr>
          <w:rFonts w:ascii="Cambria" w:hAnsi="Cambria"/>
          <w:color w:val="365F91"/>
        </w:rPr>
      </w:pPr>
      <w:bookmarkStart w:id="421" w:name="_Toc231317865"/>
      <w:r w:rsidRPr="00397621">
        <w:rPr>
          <w:rFonts w:ascii="Cambria" w:eastAsia="Cambria" w:hAnsi="Cambria" w:cs="Cambria"/>
          <w:color w:val="365F91"/>
          <w:szCs w:val="24"/>
        </w:rPr>
        <w:t>6.3.2 The Annotation System</w:t>
      </w:r>
      <w:bookmarkEnd w:id="421"/>
    </w:p>
    <w:p w14:paraId="516774B7" w14:textId="0A66DEF0" w:rsidR="0044159D" w:rsidRDefault="004528F3" w:rsidP="00407B01">
      <w:pPr>
        <w:spacing w:after="120"/>
        <w:jc w:val="both"/>
      </w:pPr>
      <w:r>
        <w:rPr>
          <w:rFonts w:eastAsia="Times New Roman" w:cs="Times New Roman"/>
          <w:color w:val="000000"/>
          <w:szCs w:val="24"/>
        </w:rPr>
        <w:t>The dataset provides three complementary annotation types that together enable both detection and temporal classification training.</w:t>
      </w:r>
    </w:p>
    <w:p w14:paraId="08F57E08" w14:textId="77777777" w:rsidR="0044159D" w:rsidRPr="00A912E9" w:rsidRDefault="004528F3">
      <w:pPr>
        <w:pStyle w:val="Heading4"/>
        <w:spacing w:before="180" w:after="60"/>
        <w:rPr>
          <w:iCs w:val="0"/>
        </w:rPr>
      </w:pPr>
      <w:r w:rsidRPr="00A912E9">
        <w:rPr>
          <w:rFonts w:ascii="Cambria" w:eastAsia="Cambria" w:hAnsi="Cambria" w:cs="Cambria"/>
          <w:bCs/>
          <w:iCs w:val="0"/>
        </w:rPr>
        <w:t>6.3.2.1 Temporal Annotations</w:t>
      </w:r>
    </w:p>
    <w:p w14:paraId="4CF09B73" w14:textId="77777777" w:rsidR="0044159D" w:rsidRDefault="004528F3" w:rsidP="00407B01">
      <w:pPr>
        <w:pStyle w:val="ListParagraph"/>
        <w:numPr>
          <w:ilvl w:val="0"/>
          <w:numId w:val="2"/>
        </w:numPr>
        <w:spacing w:after="60"/>
        <w:jc w:val="both"/>
      </w:pPr>
      <w:r>
        <w:rPr>
          <w:rFonts w:eastAsia="Times New Roman" w:cs="Times New Roman"/>
          <w:color w:val="000000"/>
          <w:szCs w:val="24"/>
        </w:rPr>
        <w:t>Each accident clip has a recorded start and end frame for the collision event.</w:t>
      </w:r>
    </w:p>
    <w:p w14:paraId="55CD0A8E" w14:textId="77777777" w:rsidR="0066706C" w:rsidRPr="0066706C" w:rsidRDefault="0066706C" w:rsidP="00407B01">
      <w:pPr>
        <w:pStyle w:val="ListParagraph"/>
        <w:numPr>
          <w:ilvl w:val="0"/>
          <w:numId w:val="2"/>
        </w:numPr>
        <w:spacing w:after="60"/>
        <w:jc w:val="both"/>
      </w:pPr>
      <w:r w:rsidRPr="0066706C">
        <w:rPr>
          <w:rFonts w:eastAsia="Times New Roman" w:cs="Times New Roman"/>
          <w:color w:val="000000"/>
          <w:szCs w:val="24"/>
        </w:rPr>
        <w:t>Format: A JSON annotation file (annotations1531762138.1303267.json) that stores accident start times as floating-point seconds from clip start. A conversion script maps each timestamp to the corresponding frame index by multiplying by 30 fps. Adding 3.5 seconds to the clip start time yields frame 105, which is the canonical CADP accident onset frame.</w:t>
      </w:r>
    </w:p>
    <w:p w14:paraId="20F45BB1" w14:textId="090311C3" w:rsidR="0044159D" w:rsidRDefault="004528F3" w:rsidP="00407B01">
      <w:pPr>
        <w:pStyle w:val="ListParagraph"/>
        <w:numPr>
          <w:ilvl w:val="0"/>
          <w:numId w:val="2"/>
        </w:numPr>
        <w:spacing w:after="60"/>
        <w:jc w:val="both"/>
      </w:pPr>
      <w:r>
        <w:rPr>
          <w:rFonts w:eastAsia="Times New Roman" w:cs="Times New Roman"/>
          <w:color w:val="000000"/>
          <w:szCs w:val="24"/>
        </w:rPr>
        <w:t>Coverage: All 1,416 accident segments carry temporal labels.</w:t>
      </w:r>
    </w:p>
    <w:p w14:paraId="596E5750" w14:textId="77777777" w:rsidR="0044159D" w:rsidRPr="00A912E9" w:rsidRDefault="004528F3">
      <w:pPr>
        <w:pStyle w:val="Heading4"/>
        <w:spacing w:before="180" w:after="60"/>
        <w:rPr>
          <w:iCs w:val="0"/>
        </w:rPr>
      </w:pPr>
      <w:r w:rsidRPr="00A912E9">
        <w:rPr>
          <w:rFonts w:ascii="Cambria" w:eastAsia="Cambria" w:hAnsi="Cambria" w:cs="Cambria"/>
          <w:bCs/>
          <w:iCs w:val="0"/>
        </w:rPr>
        <w:t>6.3.2.2 Bounding Box Annotations</w:t>
      </w:r>
    </w:p>
    <w:p w14:paraId="39FBDAE9" w14:textId="05BD4D95" w:rsidR="0044159D" w:rsidRDefault="004528F3" w:rsidP="00407B01">
      <w:pPr>
        <w:spacing w:after="60"/>
        <w:jc w:val="both"/>
      </w:pPr>
      <w:r w:rsidRPr="00407B01">
        <w:rPr>
          <w:rFonts w:eastAsia="Times New Roman" w:cs="Times New Roman"/>
          <w:color w:val="000000"/>
          <w:szCs w:val="24"/>
        </w:rPr>
        <w:t>For 205 high-quality videos, every vehicle and person was annotated with a bounding box in every frame using the VATIC annotation tool (Video Annotation Tool from Irvine, California).</w:t>
      </w:r>
    </w:p>
    <w:p w14:paraId="0E09E6E7" w14:textId="77777777" w:rsidR="0044159D" w:rsidRPr="00A912E9" w:rsidRDefault="004528F3">
      <w:pPr>
        <w:pStyle w:val="Heading4"/>
        <w:spacing w:before="180" w:after="60"/>
        <w:rPr>
          <w:iCs w:val="0"/>
        </w:rPr>
      </w:pPr>
      <w:r w:rsidRPr="00A912E9">
        <w:rPr>
          <w:rFonts w:ascii="Cambria" w:eastAsia="Cambria" w:hAnsi="Cambria" w:cs="Cambria"/>
          <w:bCs/>
          <w:iCs w:val="0"/>
        </w:rPr>
        <w:t>6.3.2.3 Status Spreadsheet</w:t>
      </w:r>
    </w:p>
    <w:p w14:paraId="2CEBDF9F" w14:textId="77777777" w:rsidR="0044159D" w:rsidRDefault="004528F3">
      <w:pPr>
        <w:spacing w:after="120"/>
        <w:jc w:val="both"/>
      </w:pPr>
      <w:r>
        <w:rPr>
          <w:rFonts w:eastAsia="Times New Roman" w:cs="Times New Roman"/>
          <w:color w:val="000000"/>
          <w:szCs w:val="24"/>
        </w:rPr>
        <w:t>A tracking spreadsheet covering 380 videos (IDs 621 through 1000) records human review status and annotation completeness. This record was used to identify which videos were ready for training and which still required labelling work.</w:t>
      </w:r>
    </w:p>
    <w:p w14:paraId="6FEE96F9" w14:textId="77777777" w:rsidR="0044159D" w:rsidRDefault="0044159D">
      <w:pPr>
        <w:spacing w:after="80"/>
      </w:pPr>
    </w:p>
    <w:p w14:paraId="2F22C1D9" w14:textId="77777777" w:rsidR="0044159D" w:rsidRPr="00A912E9" w:rsidRDefault="004528F3">
      <w:pPr>
        <w:pStyle w:val="Heading4"/>
        <w:spacing w:before="180" w:after="60"/>
        <w:rPr>
          <w:iCs w:val="0"/>
        </w:rPr>
      </w:pPr>
      <w:r w:rsidRPr="00A912E9">
        <w:rPr>
          <w:rFonts w:ascii="Cambria" w:eastAsia="Cambria" w:hAnsi="Cambria" w:cs="Cambria"/>
          <w:bCs/>
          <w:iCs w:val="0"/>
        </w:rPr>
        <w:t>6.3.2.4 Negative Example Construction</w:t>
      </w:r>
    </w:p>
    <w:p w14:paraId="5EC9D943" w14:textId="5457E1A3" w:rsidR="0044159D" w:rsidRDefault="004528F3" w:rsidP="00407B01">
      <w:pPr>
        <w:spacing w:after="120"/>
        <w:jc w:val="both"/>
      </w:pPr>
      <w:r>
        <w:rPr>
          <w:rFonts w:eastAsia="Times New Roman" w:cs="Times New Roman"/>
          <w:color w:val="000000"/>
          <w:szCs w:val="24"/>
        </w:rPr>
        <w:t xml:space="preserve">CADP contains only accident footage and does not include normal traffic clips. To construct a balanced training set, frames 0 to 90 of each clip were treated as negative (normal traffic) samples, given that accidents in CADP conventionally begin at frame 105. </w:t>
      </w:r>
      <w:r w:rsidR="0066706C" w:rsidRPr="0066706C">
        <w:rPr>
          <w:rFonts w:eastAsia="Times New Roman" w:cs="Times New Roman"/>
          <w:color w:val="000000"/>
          <w:szCs w:val="24"/>
        </w:rPr>
        <w:t>Safe time windows were additionally sampled from the full-length source videos, with any window falling within one second of an annotated accident excluded to eliminate ambiguous near-miss frames from the negative class.</w:t>
      </w:r>
      <w:r>
        <w:rPr>
          <w:rFonts w:eastAsia="Times New Roman" w:cs="Times New Roman"/>
          <w:color w:val="000000"/>
          <w:szCs w:val="24"/>
        </w:rPr>
        <w:t xml:space="preserve"> Frames 91 to 104 were discarded from both classes as an ambiguous transition zone.</w:t>
      </w:r>
    </w:p>
    <w:p w14:paraId="00A0BA3B" w14:textId="77777777" w:rsidR="0044159D" w:rsidRPr="00397621" w:rsidRDefault="004528F3" w:rsidP="00397621">
      <w:pPr>
        <w:pStyle w:val="Heading3"/>
        <w:spacing w:after="60"/>
        <w:rPr>
          <w:rFonts w:ascii="Cambria" w:hAnsi="Cambria"/>
          <w:color w:val="365F91"/>
        </w:rPr>
      </w:pPr>
      <w:bookmarkStart w:id="422" w:name="_Toc231317866"/>
      <w:r w:rsidRPr="00397621">
        <w:rPr>
          <w:rFonts w:ascii="Cambria" w:eastAsia="Cambria" w:hAnsi="Cambria" w:cs="Cambria"/>
          <w:color w:val="365F91"/>
          <w:szCs w:val="24"/>
        </w:rPr>
        <w:t>6.3.3 Supplementary Datasets</w:t>
      </w:r>
      <w:bookmarkEnd w:id="422"/>
    </w:p>
    <w:p w14:paraId="13E8B277" w14:textId="656E12E3" w:rsidR="0044159D" w:rsidRDefault="004528F3" w:rsidP="00407B01">
      <w:pPr>
        <w:spacing w:after="120"/>
        <w:jc w:val="both"/>
      </w:pPr>
      <w:r>
        <w:rPr>
          <w:rFonts w:eastAsia="Times New Roman" w:cs="Times New Roman"/>
          <w:color w:val="000000"/>
          <w:szCs w:val="24"/>
        </w:rPr>
        <w:t>Four additional datasets were incorporated to diversify training conditions.</w:t>
      </w:r>
    </w:p>
    <w:p w14:paraId="611337D6" w14:textId="77777777" w:rsidR="0044159D" w:rsidRDefault="004528F3">
      <w:pPr>
        <w:spacing w:after="120"/>
        <w:jc w:val="both"/>
      </w:pPr>
      <w:r>
        <w:rPr>
          <w:rFonts w:eastAsia="Times New Roman" w:cs="Times New Roman"/>
          <w:color w:val="000000"/>
          <w:szCs w:val="24"/>
        </w:rPr>
        <w:t>The ACCIDENT/</w:t>
      </w:r>
      <w:proofErr w:type="spellStart"/>
      <w:r>
        <w:rPr>
          <w:rFonts w:eastAsia="Times New Roman" w:cs="Times New Roman"/>
          <w:color w:val="000000"/>
          <w:szCs w:val="24"/>
        </w:rPr>
        <w:t>picekl</w:t>
      </w:r>
      <w:proofErr w:type="spellEnd"/>
      <w:r>
        <w:rPr>
          <w:rFonts w:eastAsia="Times New Roman" w:cs="Times New Roman"/>
          <w:color w:val="000000"/>
          <w:szCs w:val="24"/>
        </w:rPr>
        <w:t xml:space="preserve"> dataset contributes 4,238 clips: 2,027 real-world clips with per-frame accident timestamps and 2,211 synthetic clips with ground-truth bounding box annotations. For synthetic clips, detection tokens were derived from ground-truth labels rather than YOLO inference, providing a cleaner supervision signal. The TU-DAT dataset adds urban intersection footage from German traffic cameras. The severity dataset (1,500 videos) provides crash videos labelled minor, moderate, or major and was intended for a severity head that was excluded from final evaluation due to training instability.</w:t>
      </w:r>
    </w:p>
    <w:tbl>
      <w:tblPr>
        <w:tblStyle w:val="GridTable4-Accent1"/>
        <w:tblW w:w="9360" w:type="dxa"/>
        <w:jc w:val="center"/>
        <w:tblLook w:val="04A0" w:firstRow="1" w:lastRow="0" w:firstColumn="1" w:lastColumn="0" w:noHBand="0" w:noVBand="1"/>
      </w:tblPr>
      <w:tblGrid>
        <w:gridCol w:w="2124"/>
        <w:gridCol w:w="3223"/>
        <w:gridCol w:w="1663"/>
        <w:gridCol w:w="936"/>
        <w:gridCol w:w="1414"/>
      </w:tblGrid>
      <w:tr w:rsidR="0044159D" w14:paraId="464CE230" w14:textId="77777777" w:rsidTr="00407B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0" w:type="dxa"/>
          </w:tcPr>
          <w:p w14:paraId="39520291" w14:textId="77777777" w:rsidR="0044159D" w:rsidRPr="00407B01" w:rsidRDefault="004528F3">
            <w:pPr>
              <w:rPr>
                <w:szCs w:val="24"/>
              </w:rPr>
            </w:pPr>
            <w:r w:rsidRPr="00407B01">
              <w:rPr>
                <w:rFonts w:eastAsia="Times New Roman" w:cs="Times New Roman"/>
                <w:color w:val="FFFFFF"/>
                <w:szCs w:val="24"/>
              </w:rPr>
              <w:lastRenderedPageBreak/>
              <w:t>Dataset</w:t>
            </w:r>
          </w:p>
        </w:tc>
        <w:tc>
          <w:tcPr>
            <w:tcW w:w="3100" w:type="dxa"/>
          </w:tcPr>
          <w:p w14:paraId="1A39538A" w14:textId="77777777" w:rsidR="0044159D" w:rsidRPr="00407B01" w:rsidRDefault="004528F3">
            <w:pPr>
              <w:cnfStyle w:val="100000000000" w:firstRow="1" w:lastRow="0" w:firstColumn="0" w:lastColumn="0" w:oddVBand="0" w:evenVBand="0" w:oddHBand="0" w:evenHBand="0" w:firstRowFirstColumn="0" w:firstRowLastColumn="0" w:lastRowFirstColumn="0" w:lastRowLastColumn="0"/>
              <w:rPr>
                <w:szCs w:val="24"/>
              </w:rPr>
            </w:pPr>
            <w:r w:rsidRPr="00407B01">
              <w:rPr>
                <w:rFonts w:eastAsia="Times New Roman" w:cs="Times New Roman"/>
                <w:color w:val="FFFFFF"/>
                <w:szCs w:val="24"/>
              </w:rPr>
              <w:t>Description</w:t>
            </w:r>
          </w:p>
        </w:tc>
        <w:tc>
          <w:tcPr>
            <w:tcW w:w="1600" w:type="dxa"/>
          </w:tcPr>
          <w:p w14:paraId="244686F6" w14:textId="77777777" w:rsidR="0044159D" w:rsidRPr="00407B01" w:rsidRDefault="004528F3">
            <w:pPr>
              <w:cnfStyle w:val="100000000000" w:firstRow="1" w:lastRow="0" w:firstColumn="0" w:lastColumn="0" w:oddVBand="0" w:evenVBand="0" w:oddHBand="0" w:evenHBand="0" w:firstRowFirstColumn="0" w:firstRowLastColumn="0" w:lastRowFirstColumn="0" w:lastRowLastColumn="0"/>
              <w:rPr>
                <w:szCs w:val="24"/>
              </w:rPr>
            </w:pPr>
            <w:r w:rsidRPr="00407B01">
              <w:rPr>
                <w:rFonts w:eastAsia="Times New Roman" w:cs="Times New Roman"/>
                <w:color w:val="FFFFFF"/>
                <w:szCs w:val="24"/>
              </w:rPr>
              <w:t>Type</w:t>
            </w:r>
          </w:p>
        </w:tc>
        <w:tc>
          <w:tcPr>
            <w:tcW w:w="900" w:type="dxa"/>
          </w:tcPr>
          <w:p w14:paraId="40B45D30" w14:textId="77777777" w:rsidR="0044159D" w:rsidRPr="00407B01" w:rsidRDefault="004528F3">
            <w:pPr>
              <w:cnfStyle w:val="100000000000" w:firstRow="1" w:lastRow="0" w:firstColumn="0" w:lastColumn="0" w:oddVBand="0" w:evenVBand="0" w:oddHBand="0" w:evenHBand="0" w:firstRowFirstColumn="0" w:firstRowLastColumn="0" w:lastRowFirstColumn="0" w:lastRowLastColumn="0"/>
              <w:rPr>
                <w:szCs w:val="24"/>
              </w:rPr>
            </w:pPr>
            <w:r w:rsidRPr="00407B01">
              <w:rPr>
                <w:rFonts w:eastAsia="Times New Roman" w:cs="Times New Roman"/>
                <w:color w:val="FFFFFF"/>
                <w:szCs w:val="24"/>
              </w:rPr>
              <w:t>Clips</w:t>
            </w:r>
          </w:p>
        </w:tc>
        <w:tc>
          <w:tcPr>
            <w:tcW w:w="1360" w:type="dxa"/>
          </w:tcPr>
          <w:p w14:paraId="6267E1C3" w14:textId="77777777" w:rsidR="0044159D" w:rsidRPr="00407B01" w:rsidRDefault="004528F3">
            <w:pPr>
              <w:cnfStyle w:val="100000000000" w:firstRow="1" w:lastRow="0" w:firstColumn="0" w:lastColumn="0" w:oddVBand="0" w:evenVBand="0" w:oddHBand="0" w:evenHBand="0" w:firstRowFirstColumn="0" w:firstRowLastColumn="0" w:lastRowFirstColumn="0" w:lastRowLastColumn="0"/>
              <w:rPr>
                <w:szCs w:val="24"/>
              </w:rPr>
            </w:pPr>
            <w:r w:rsidRPr="00407B01">
              <w:rPr>
                <w:rFonts w:eastAsia="Times New Roman" w:cs="Times New Roman"/>
                <w:color w:val="FFFFFF"/>
                <w:szCs w:val="24"/>
              </w:rPr>
              <w:t>Labels</w:t>
            </w:r>
          </w:p>
        </w:tc>
      </w:tr>
      <w:tr w:rsidR="0044159D" w14:paraId="2EC2806E" w14:textId="77777777" w:rsidTr="008B00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0" w:type="dxa"/>
          </w:tcPr>
          <w:p w14:paraId="0E8E17F1" w14:textId="77777777" w:rsidR="0044159D" w:rsidRPr="00407B01" w:rsidRDefault="004528F3" w:rsidP="008B0024">
            <w:pPr>
              <w:jc w:val="left"/>
              <w:rPr>
                <w:b w:val="0"/>
                <w:bCs w:val="0"/>
                <w:szCs w:val="24"/>
              </w:rPr>
            </w:pPr>
            <w:r w:rsidRPr="00407B01">
              <w:rPr>
                <w:rFonts w:eastAsia="Times New Roman" w:cs="Times New Roman"/>
                <w:b w:val="0"/>
                <w:bCs w:val="0"/>
                <w:color w:val="000000"/>
                <w:szCs w:val="24"/>
              </w:rPr>
              <w:t>CADP</w:t>
            </w:r>
          </w:p>
        </w:tc>
        <w:tc>
          <w:tcPr>
            <w:tcW w:w="3100" w:type="dxa"/>
          </w:tcPr>
          <w:p w14:paraId="7C393D7B" w14:textId="24F79DDC" w:rsidR="0044159D" w:rsidRPr="00407B01" w:rsidRDefault="004528F3" w:rsidP="008B0024">
            <w:pPr>
              <w:jc w:val="left"/>
              <w:cnfStyle w:val="000000100000" w:firstRow="0" w:lastRow="0" w:firstColumn="0" w:lastColumn="0" w:oddVBand="0" w:evenVBand="0" w:oddHBand="1" w:evenHBand="0" w:firstRowFirstColumn="0" w:firstRowLastColumn="0" w:lastRowFirstColumn="0" w:lastRowLastColumn="0"/>
              <w:rPr>
                <w:szCs w:val="24"/>
              </w:rPr>
            </w:pPr>
            <w:r w:rsidRPr="00407B01">
              <w:rPr>
                <w:rFonts w:eastAsia="Times New Roman" w:cs="Times New Roman"/>
                <w:color w:val="000000"/>
                <w:szCs w:val="24"/>
              </w:rPr>
              <w:t>Car Accident Detection &amp; Prediction</w:t>
            </w:r>
            <w:r w:rsidR="00276E67">
              <w:rPr>
                <w:rFonts w:eastAsia="Times New Roman" w:cs="Times New Roman"/>
                <w:color w:val="000000"/>
                <w:szCs w:val="24"/>
              </w:rPr>
              <w:t xml:space="preserve"> – </w:t>
            </w:r>
            <w:r w:rsidRPr="00407B01">
              <w:rPr>
                <w:rFonts w:eastAsia="Times New Roman" w:cs="Times New Roman"/>
                <w:color w:val="000000"/>
                <w:szCs w:val="24"/>
              </w:rPr>
              <w:t>CCTV highway footage</w:t>
            </w:r>
          </w:p>
        </w:tc>
        <w:tc>
          <w:tcPr>
            <w:tcW w:w="1600" w:type="dxa"/>
          </w:tcPr>
          <w:p w14:paraId="3AF89C15" w14:textId="77777777" w:rsidR="0044159D" w:rsidRPr="00407B01" w:rsidRDefault="004528F3" w:rsidP="008B0024">
            <w:pPr>
              <w:jc w:val="left"/>
              <w:cnfStyle w:val="000000100000" w:firstRow="0" w:lastRow="0" w:firstColumn="0" w:lastColumn="0" w:oddVBand="0" w:evenVBand="0" w:oddHBand="1" w:evenHBand="0" w:firstRowFirstColumn="0" w:firstRowLastColumn="0" w:lastRowFirstColumn="0" w:lastRowLastColumn="0"/>
              <w:rPr>
                <w:szCs w:val="24"/>
              </w:rPr>
            </w:pPr>
            <w:r w:rsidRPr="00407B01">
              <w:rPr>
                <w:rFonts w:eastAsia="Times New Roman" w:cs="Times New Roman"/>
                <w:color w:val="000000"/>
                <w:szCs w:val="24"/>
              </w:rPr>
              <w:t>Pre-extracted JPG frames</w:t>
            </w:r>
          </w:p>
        </w:tc>
        <w:tc>
          <w:tcPr>
            <w:tcW w:w="900" w:type="dxa"/>
          </w:tcPr>
          <w:p w14:paraId="6E88A9F8" w14:textId="77777777" w:rsidR="0044159D" w:rsidRPr="00407B01" w:rsidRDefault="004528F3" w:rsidP="008B0024">
            <w:pPr>
              <w:jc w:val="left"/>
              <w:cnfStyle w:val="000000100000" w:firstRow="0" w:lastRow="0" w:firstColumn="0" w:lastColumn="0" w:oddVBand="0" w:evenVBand="0" w:oddHBand="1" w:evenHBand="0" w:firstRowFirstColumn="0" w:firstRowLastColumn="0" w:lastRowFirstColumn="0" w:lastRowLastColumn="0"/>
              <w:rPr>
                <w:szCs w:val="24"/>
              </w:rPr>
            </w:pPr>
            <w:r w:rsidRPr="00407B01">
              <w:rPr>
                <w:rFonts w:eastAsia="Times New Roman" w:cs="Times New Roman"/>
                <w:color w:val="000000"/>
                <w:szCs w:val="24"/>
              </w:rPr>
              <w:t>2,527</w:t>
            </w:r>
          </w:p>
        </w:tc>
        <w:tc>
          <w:tcPr>
            <w:tcW w:w="1360" w:type="dxa"/>
          </w:tcPr>
          <w:p w14:paraId="0BED6EDB" w14:textId="77777777" w:rsidR="0044159D" w:rsidRPr="00407B01" w:rsidRDefault="004528F3" w:rsidP="008B0024">
            <w:pPr>
              <w:jc w:val="left"/>
              <w:cnfStyle w:val="000000100000" w:firstRow="0" w:lastRow="0" w:firstColumn="0" w:lastColumn="0" w:oddVBand="0" w:evenVBand="0" w:oddHBand="1" w:evenHBand="0" w:firstRowFirstColumn="0" w:firstRowLastColumn="0" w:lastRowFirstColumn="0" w:lastRowLastColumn="0"/>
              <w:rPr>
                <w:szCs w:val="24"/>
              </w:rPr>
            </w:pPr>
            <w:r w:rsidRPr="00407B01">
              <w:rPr>
                <w:rFonts w:eastAsia="Times New Roman" w:cs="Times New Roman"/>
                <w:color w:val="000000"/>
                <w:szCs w:val="24"/>
              </w:rPr>
              <w:t>Accident + Normal</w:t>
            </w:r>
          </w:p>
        </w:tc>
      </w:tr>
      <w:tr w:rsidR="0044159D" w14:paraId="7997B772" w14:textId="77777777" w:rsidTr="008B0024">
        <w:trPr>
          <w:jc w:val="center"/>
        </w:trPr>
        <w:tc>
          <w:tcPr>
            <w:cnfStyle w:val="001000000000" w:firstRow="0" w:lastRow="0" w:firstColumn="1" w:lastColumn="0" w:oddVBand="0" w:evenVBand="0" w:oddHBand="0" w:evenHBand="0" w:firstRowFirstColumn="0" w:firstRowLastColumn="0" w:lastRowFirstColumn="0" w:lastRowLastColumn="0"/>
            <w:tcW w:w="1400" w:type="dxa"/>
          </w:tcPr>
          <w:p w14:paraId="76C5D0A0" w14:textId="77777777" w:rsidR="0044159D" w:rsidRPr="00407B01" w:rsidRDefault="004528F3" w:rsidP="008B0024">
            <w:pPr>
              <w:jc w:val="left"/>
              <w:rPr>
                <w:b w:val="0"/>
                <w:bCs w:val="0"/>
                <w:szCs w:val="24"/>
              </w:rPr>
            </w:pPr>
            <w:proofErr w:type="spellStart"/>
            <w:r w:rsidRPr="00407B01">
              <w:rPr>
                <w:rFonts w:eastAsia="Times New Roman" w:cs="Times New Roman"/>
                <w:b w:val="0"/>
                <w:bCs w:val="0"/>
                <w:color w:val="000000"/>
                <w:szCs w:val="24"/>
              </w:rPr>
              <w:t>forth_investigation</w:t>
            </w:r>
            <w:proofErr w:type="spellEnd"/>
          </w:p>
        </w:tc>
        <w:tc>
          <w:tcPr>
            <w:tcW w:w="3100" w:type="dxa"/>
          </w:tcPr>
          <w:p w14:paraId="1DE19412" w14:textId="77777777" w:rsidR="0044159D" w:rsidRPr="00407B01" w:rsidRDefault="004528F3" w:rsidP="008B0024">
            <w:pPr>
              <w:jc w:val="left"/>
              <w:cnfStyle w:val="000000000000" w:firstRow="0" w:lastRow="0" w:firstColumn="0" w:lastColumn="0" w:oddVBand="0" w:evenVBand="0" w:oddHBand="0" w:evenHBand="0" w:firstRowFirstColumn="0" w:firstRowLastColumn="0" w:lastRowFirstColumn="0" w:lastRowLastColumn="0"/>
              <w:rPr>
                <w:szCs w:val="24"/>
              </w:rPr>
            </w:pPr>
            <w:r w:rsidRPr="00407B01">
              <w:rPr>
                <w:rFonts w:eastAsia="Times New Roman" w:cs="Times New Roman"/>
                <w:color w:val="000000"/>
                <w:szCs w:val="24"/>
              </w:rPr>
              <w:t>Internal CADP extension with additional annotation passes</w:t>
            </w:r>
          </w:p>
        </w:tc>
        <w:tc>
          <w:tcPr>
            <w:tcW w:w="1600" w:type="dxa"/>
          </w:tcPr>
          <w:p w14:paraId="71FA3973" w14:textId="77777777" w:rsidR="0044159D" w:rsidRPr="00407B01" w:rsidRDefault="004528F3" w:rsidP="008B0024">
            <w:pPr>
              <w:jc w:val="left"/>
              <w:cnfStyle w:val="000000000000" w:firstRow="0" w:lastRow="0" w:firstColumn="0" w:lastColumn="0" w:oddVBand="0" w:evenVBand="0" w:oddHBand="0" w:evenHBand="0" w:firstRowFirstColumn="0" w:firstRowLastColumn="0" w:lastRowFirstColumn="0" w:lastRowLastColumn="0"/>
              <w:rPr>
                <w:szCs w:val="24"/>
              </w:rPr>
            </w:pPr>
            <w:r w:rsidRPr="00407B01">
              <w:rPr>
                <w:rFonts w:eastAsia="Times New Roman" w:cs="Times New Roman"/>
                <w:color w:val="000000"/>
                <w:szCs w:val="24"/>
              </w:rPr>
              <w:t>Pre-extracted JPG frames</w:t>
            </w:r>
          </w:p>
        </w:tc>
        <w:tc>
          <w:tcPr>
            <w:tcW w:w="900" w:type="dxa"/>
          </w:tcPr>
          <w:p w14:paraId="277AD27C" w14:textId="77777777" w:rsidR="0044159D" w:rsidRPr="00407B01" w:rsidRDefault="004528F3" w:rsidP="008B0024">
            <w:pPr>
              <w:jc w:val="left"/>
              <w:cnfStyle w:val="000000000000" w:firstRow="0" w:lastRow="0" w:firstColumn="0" w:lastColumn="0" w:oddVBand="0" w:evenVBand="0" w:oddHBand="0" w:evenHBand="0" w:firstRowFirstColumn="0" w:firstRowLastColumn="0" w:lastRowFirstColumn="0" w:lastRowLastColumn="0"/>
              <w:rPr>
                <w:szCs w:val="24"/>
              </w:rPr>
            </w:pPr>
            <w:r w:rsidRPr="00407B01">
              <w:rPr>
                <w:rFonts w:eastAsia="Times New Roman" w:cs="Times New Roman"/>
                <w:color w:val="000000"/>
                <w:szCs w:val="24"/>
              </w:rPr>
              <w:t>230</w:t>
            </w:r>
          </w:p>
        </w:tc>
        <w:tc>
          <w:tcPr>
            <w:tcW w:w="1360" w:type="dxa"/>
          </w:tcPr>
          <w:p w14:paraId="2DE9B37E" w14:textId="77777777" w:rsidR="0044159D" w:rsidRPr="00407B01" w:rsidRDefault="004528F3" w:rsidP="008B0024">
            <w:pPr>
              <w:jc w:val="left"/>
              <w:cnfStyle w:val="000000000000" w:firstRow="0" w:lastRow="0" w:firstColumn="0" w:lastColumn="0" w:oddVBand="0" w:evenVBand="0" w:oddHBand="0" w:evenHBand="0" w:firstRowFirstColumn="0" w:firstRowLastColumn="0" w:lastRowFirstColumn="0" w:lastRowLastColumn="0"/>
              <w:rPr>
                <w:szCs w:val="24"/>
              </w:rPr>
            </w:pPr>
            <w:r w:rsidRPr="00407B01">
              <w:rPr>
                <w:rFonts w:eastAsia="Times New Roman" w:cs="Times New Roman"/>
                <w:color w:val="000000"/>
                <w:szCs w:val="24"/>
              </w:rPr>
              <w:t>Accident only</w:t>
            </w:r>
          </w:p>
        </w:tc>
      </w:tr>
      <w:tr w:rsidR="0044159D" w14:paraId="74E299EE" w14:textId="77777777" w:rsidTr="008B00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0" w:type="dxa"/>
          </w:tcPr>
          <w:p w14:paraId="4C6585FA" w14:textId="77777777" w:rsidR="0044159D" w:rsidRPr="00407B01" w:rsidRDefault="004528F3" w:rsidP="008B0024">
            <w:pPr>
              <w:jc w:val="left"/>
              <w:rPr>
                <w:b w:val="0"/>
                <w:bCs w:val="0"/>
                <w:szCs w:val="24"/>
              </w:rPr>
            </w:pPr>
            <w:r w:rsidRPr="00407B01">
              <w:rPr>
                <w:rFonts w:eastAsia="Times New Roman" w:cs="Times New Roman"/>
                <w:b w:val="0"/>
                <w:bCs w:val="0"/>
                <w:color w:val="000000"/>
                <w:szCs w:val="24"/>
              </w:rPr>
              <w:t>TU-DAT</w:t>
            </w:r>
          </w:p>
        </w:tc>
        <w:tc>
          <w:tcPr>
            <w:tcW w:w="3100" w:type="dxa"/>
          </w:tcPr>
          <w:p w14:paraId="6DD1A182" w14:textId="77777777" w:rsidR="0044159D" w:rsidRPr="00407B01" w:rsidRDefault="004528F3" w:rsidP="008B0024">
            <w:pPr>
              <w:jc w:val="left"/>
              <w:cnfStyle w:val="000000100000" w:firstRow="0" w:lastRow="0" w:firstColumn="0" w:lastColumn="0" w:oddVBand="0" w:evenVBand="0" w:oddHBand="1" w:evenHBand="0" w:firstRowFirstColumn="0" w:firstRowLastColumn="0" w:lastRowFirstColumn="0" w:lastRowLastColumn="0"/>
              <w:rPr>
                <w:szCs w:val="24"/>
              </w:rPr>
            </w:pPr>
            <w:r w:rsidRPr="00407B01">
              <w:rPr>
                <w:rFonts w:eastAsia="Times New Roman" w:cs="Times New Roman"/>
                <w:color w:val="000000"/>
                <w:szCs w:val="24"/>
              </w:rPr>
              <w:t>Traffic urban dataset from German intersections</w:t>
            </w:r>
          </w:p>
        </w:tc>
        <w:tc>
          <w:tcPr>
            <w:tcW w:w="1600" w:type="dxa"/>
          </w:tcPr>
          <w:p w14:paraId="1E2DE254" w14:textId="77777777" w:rsidR="0044159D" w:rsidRPr="00407B01" w:rsidRDefault="004528F3" w:rsidP="008B0024">
            <w:pPr>
              <w:jc w:val="left"/>
              <w:cnfStyle w:val="000000100000" w:firstRow="0" w:lastRow="0" w:firstColumn="0" w:lastColumn="0" w:oddVBand="0" w:evenVBand="0" w:oddHBand="1" w:evenHBand="0" w:firstRowFirstColumn="0" w:firstRowLastColumn="0" w:lastRowFirstColumn="0" w:lastRowLastColumn="0"/>
              <w:rPr>
                <w:szCs w:val="24"/>
              </w:rPr>
            </w:pPr>
            <w:r w:rsidRPr="00407B01">
              <w:rPr>
                <w:rFonts w:eastAsia="Times New Roman" w:cs="Times New Roman"/>
                <w:color w:val="000000"/>
                <w:szCs w:val="24"/>
              </w:rPr>
              <w:t>Video clips (MP4)</w:t>
            </w:r>
          </w:p>
        </w:tc>
        <w:tc>
          <w:tcPr>
            <w:tcW w:w="900" w:type="dxa"/>
          </w:tcPr>
          <w:p w14:paraId="61506BC8" w14:textId="77777777" w:rsidR="0044159D" w:rsidRPr="00407B01" w:rsidRDefault="004528F3" w:rsidP="008B0024">
            <w:pPr>
              <w:jc w:val="left"/>
              <w:cnfStyle w:val="000000100000" w:firstRow="0" w:lastRow="0" w:firstColumn="0" w:lastColumn="0" w:oddVBand="0" w:evenVBand="0" w:oddHBand="1" w:evenHBand="0" w:firstRowFirstColumn="0" w:firstRowLastColumn="0" w:lastRowFirstColumn="0" w:lastRowLastColumn="0"/>
              <w:rPr>
                <w:szCs w:val="24"/>
              </w:rPr>
            </w:pPr>
            <w:r w:rsidRPr="00407B01">
              <w:rPr>
                <w:rFonts w:eastAsia="Times New Roman" w:cs="Times New Roman"/>
                <w:color w:val="000000"/>
                <w:szCs w:val="24"/>
              </w:rPr>
              <w:t>~300</w:t>
            </w:r>
          </w:p>
        </w:tc>
        <w:tc>
          <w:tcPr>
            <w:tcW w:w="1360" w:type="dxa"/>
          </w:tcPr>
          <w:p w14:paraId="6543CB7E" w14:textId="77777777" w:rsidR="0044159D" w:rsidRPr="00407B01" w:rsidRDefault="004528F3" w:rsidP="008B0024">
            <w:pPr>
              <w:jc w:val="left"/>
              <w:cnfStyle w:val="000000100000" w:firstRow="0" w:lastRow="0" w:firstColumn="0" w:lastColumn="0" w:oddVBand="0" w:evenVBand="0" w:oddHBand="1" w:evenHBand="0" w:firstRowFirstColumn="0" w:firstRowLastColumn="0" w:lastRowFirstColumn="0" w:lastRowLastColumn="0"/>
              <w:rPr>
                <w:szCs w:val="24"/>
              </w:rPr>
            </w:pPr>
            <w:r w:rsidRPr="00407B01">
              <w:rPr>
                <w:rFonts w:eastAsia="Times New Roman" w:cs="Times New Roman"/>
                <w:color w:val="000000"/>
                <w:szCs w:val="24"/>
              </w:rPr>
              <w:t>Accident + Normal</w:t>
            </w:r>
          </w:p>
        </w:tc>
      </w:tr>
      <w:tr w:rsidR="0044159D" w14:paraId="3D9025EC" w14:textId="77777777" w:rsidTr="008B0024">
        <w:trPr>
          <w:jc w:val="center"/>
        </w:trPr>
        <w:tc>
          <w:tcPr>
            <w:cnfStyle w:val="001000000000" w:firstRow="0" w:lastRow="0" w:firstColumn="1" w:lastColumn="0" w:oddVBand="0" w:evenVBand="0" w:oddHBand="0" w:evenHBand="0" w:firstRowFirstColumn="0" w:firstRowLastColumn="0" w:lastRowFirstColumn="0" w:lastRowLastColumn="0"/>
            <w:tcW w:w="1400" w:type="dxa"/>
          </w:tcPr>
          <w:p w14:paraId="343834A6" w14:textId="77777777" w:rsidR="0044159D" w:rsidRPr="00407B01" w:rsidRDefault="004528F3" w:rsidP="008B0024">
            <w:pPr>
              <w:jc w:val="left"/>
              <w:rPr>
                <w:b w:val="0"/>
                <w:bCs w:val="0"/>
                <w:szCs w:val="24"/>
              </w:rPr>
            </w:pPr>
            <w:r w:rsidRPr="00407B01">
              <w:rPr>
                <w:rFonts w:eastAsia="Times New Roman" w:cs="Times New Roman"/>
                <w:b w:val="0"/>
                <w:bCs w:val="0"/>
                <w:color w:val="000000"/>
                <w:szCs w:val="24"/>
              </w:rPr>
              <w:t>ACCIDENT (</w:t>
            </w:r>
            <w:proofErr w:type="spellStart"/>
            <w:r w:rsidRPr="00407B01">
              <w:rPr>
                <w:rFonts w:eastAsia="Times New Roman" w:cs="Times New Roman"/>
                <w:b w:val="0"/>
                <w:bCs w:val="0"/>
                <w:color w:val="000000"/>
                <w:szCs w:val="24"/>
              </w:rPr>
              <w:t>picekl</w:t>
            </w:r>
            <w:proofErr w:type="spellEnd"/>
            <w:r w:rsidRPr="00407B01">
              <w:rPr>
                <w:rFonts w:eastAsia="Times New Roman" w:cs="Times New Roman"/>
                <w:b w:val="0"/>
                <w:bCs w:val="0"/>
                <w:color w:val="000000"/>
                <w:szCs w:val="24"/>
              </w:rPr>
              <w:t>)</w:t>
            </w:r>
          </w:p>
        </w:tc>
        <w:tc>
          <w:tcPr>
            <w:tcW w:w="3100" w:type="dxa"/>
          </w:tcPr>
          <w:p w14:paraId="6B48A170" w14:textId="77777777" w:rsidR="0044159D" w:rsidRPr="00407B01" w:rsidRDefault="004528F3" w:rsidP="008B0024">
            <w:pPr>
              <w:jc w:val="left"/>
              <w:cnfStyle w:val="000000000000" w:firstRow="0" w:lastRow="0" w:firstColumn="0" w:lastColumn="0" w:oddVBand="0" w:evenVBand="0" w:oddHBand="0" w:evenHBand="0" w:firstRowFirstColumn="0" w:firstRowLastColumn="0" w:lastRowFirstColumn="0" w:lastRowLastColumn="0"/>
              <w:rPr>
                <w:szCs w:val="24"/>
              </w:rPr>
            </w:pPr>
            <w:r w:rsidRPr="00407B01">
              <w:rPr>
                <w:rFonts w:eastAsia="Times New Roman" w:cs="Times New Roman"/>
                <w:color w:val="000000"/>
                <w:szCs w:val="24"/>
              </w:rPr>
              <w:t>Real (2,027) + synthetic (2,211) dashcam and CCTV clips</w:t>
            </w:r>
          </w:p>
        </w:tc>
        <w:tc>
          <w:tcPr>
            <w:tcW w:w="1600" w:type="dxa"/>
          </w:tcPr>
          <w:p w14:paraId="5C663D6C" w14:textId="77777777" w:rsidR="0044159D" w:rsidRPr="00407B01" w:rsidRDefault="004528F3" w:rsidP="008B0024">
            <w:pPr>
              <w:jc w:val="left"/>
              <w:cnfStyle w:val="000000000000" w:firstRow="0" w:lastRow="0" w:firstColumn="0" w:lastColumn="0" w:oddVBand="0" w:evenVBand="0" w:oddHBand="0" w:evenHBand="0" w:firstRowFirstColumn="0" w:firstRowLastColumn="0" w:lastRowFirstColumn="0" w:lastRowLastColumn="0"/>
              <w:rPr>
                <w:szCs w:val="24"/>
              </w:rPr>
            </w:pPr>
            <w:r w:rsidRPr="00407B01">
              <w:rPr>
                <w:rFonts w:eastAsia="Times New Roman" w:cs="Times New Roman"/>
                <w:color w:val="000000"/>
                <w:szCs w:val="24"/>
              </w:rPr>
              <w:t>Video clips (MP4)</w:t>
            </w:r>
          </w:p>
        </w:tc>
        <w:tc>
          <w:tcPr>
            <w:tcW w:w="900" w:type="dxa"/>
          </w:tcPr>
          <w:p w14:paraId="594F3C43" w14:textId="77777777" w:rsidR="0044159D" w:rsidRPr="00407B01" w:rsidRDefault="004528F3" w:rsidP="008B0024">
            <w:pPr>
              <w:jc w:val="left"/>
              <w:cnfStyle w:val="000000000000" w:firstRow="0" w:lastRow="0" w:firstColumn="0" w:lastColumn="0" w:oddVBand="0" w:evenVBand="0" w:oddHBand="0" w:evenHBand="0" w:firstRowFirstColumn="0" w:firstRowLastColumn="0" w:lastRowFirstColumn="0" w:lastRowLastColumn="0"/>
              <w:rPr>
                <w:szCs w:val="24"/>
              </w:rPr>
            </w:pPr>
            <w:r w:rsidRPr="00407B01">
              <w:rPr>
                <w:rFonts w:eastAsia="Times New Roman" w:cs="Times New Roman"/>
                <w:color w:val="000000"/>
                <w:szCs w:val="24"/>
              </w:rPr>
              <w:t>4,238</w:t>
            </w:r>
          </w:p>
        </w:tc>
        <w:tc>
          <w:tcPr>
            <w:tcW w:w="1360" w:type="dxa"/>
          </w:tcPr>
          <w:p w14:paraId="4FC7C2FC" w14:textId="77777777" w:rsidR="0044159D" w:rsidRPr="00407B01" w:rsidRDefault="004528F3" w:rsidP="008B0024">
            <w:pPr>
              <w:jc w:val="left"/>
              <w:cnfStyle w:val="000000000000" w:firstRow="0" w:lastRow="0" w:firstColumn="0" w:lastColumn="0" w:oddVBand="0" w:evenVBand="0" w:oddHBand="0" w:evenHBand="0" w:firstRowFirstColumn="0" w:firstRowLastColumn="0" w:lastRowFirstColumn="0" w:lastRowLastColumn="0"/>
              <w:rPr>
                <w:szCs w:val="24"/>
              </w:rPr>
            </w:pPr>
            <w:r w:rsidRPr="00407B01">
              <w:rPr>
                <w:rFonts w:eastAsia="Times New Roman" w:cs="Times New Roman"/>
                <w:color w:val="000000"/>
                <w:szCs w:val="24"/>
              </w:rPr>
              <w:t>Accident + Normal</w:t>
            </w:r>
          </w:p>
        </w:tc>
      </w:tr>
      <w:tr w:rsidR="0044159D" w14:paraId="13C79AFE" w14:textId="77777777" w:rsidTr="008B00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0" w:type="dxa"/>
          </w:tcPr>
          <w:p w14:paraId="5E0BA98C" w14:textId="77777777" w:rsidR="0044159D" w:rsidRPr="00407B01" w:rsidRDefault="004528F3" w:rsidP="008B0024">
            <w:pPr>
              <w:jc w:val="left"/>
              <w:rPr>
                <w:b w:val="0"/>
                <w:bCs w:val="0"/>
                <w:szCs w:val="24"/>
              </w:rPr>
            </w:pPr>
            <w:r w:rsidRPr="00407B01">
              <w:rPr>
                <w:rFonts w:eastAsia="Times New Roman" w:cs="Times New Roman"/>
                <w:b w:val="0"/>
                <w:bCs w:val="0"/>
                <w:color w:val="000000"/>
                <w:szCs w:val="24"/>
              </w:rPr>
              <w:t>Severity Dataset</w:t>
            </w:r>
          </w:p>
        </w:tc>
        <w:tc>
          <w:tcPr>
            <w:tcW w:w="3100" w:type="dxa"/>
          </w:tcPr>
          <w:p w14:paraId="00743F66" w14:textId="77777777" w:rsidR="0044159D" w:rsidRPr="00407B01" w:rsidRDefault="004528F3" w:rsidP="008B0024">
            <w:pPr>
              <w:jc w:val="left"/>
              <w:cnfStyle w:val="000000100000" w:firstRow="0" w:lastRow="0" w:firstColumn="0" w:lastColumn="0" w:oddVBand="0" w:evenVBand="0" w:oddHBand="1" w:evenHBand="0" w:firstRowFirstColumn="0" w:firstRowLastColumn="0" w:lastRowFirstColumn="0" w:lastRowLastColumn="0"/>
              <w:rPr>
                <w:szCs w:val="24"/>
              </w:rPr>
            </w:pPr>
            <w:r w:rsidRPr="00407B01">
              <w:rPr>
                <w:rFonts w:eastAsia="Times New Roman" w:cs="Times New Roman"/>
                <w:color w:val="000000"/>
                <w:szCs w:val="24"/>
              </w:rPr>
              <w:t>Crash videos labelled minor / moderate / major</w:t>
            </w:r>
          </w:p>
        </w:tc>
        <w:tc>
          <w:tcPr>
            <w:tcW w:w="1600" w:type="dxa"/>
          </w:tcPr>
          <w:p w14:paraId="06B0CFE0" w14:textId="77777777" w:rsidR="0044159D" w:rsidRPr="00407B01" w:rsidRDefault="004528F3" w:rsidP="008B0024">
            <w:pPr>
              <w:jc w:val="left"/>
              <w:cnfStyle w:val="000000100000" w:firstRow="0" w:lastRow="0" w:firstColumn="0" w:lastColumn="0" w:oddVBand="0" w:evenVBand="0" w:oddHBand="1" w:evenHBand="0" w:firstRowFirstColumn="0" w:firstRowLastColumn="0" w:lastRowFirstColumn="0" w:lastRowLastColumn="0"/>
              <w:rPr>
                <w:szCs w:val="24"/>
              </w:rPr>
            </w:pPr>
            <w:r w:rsidRPr="00407B01">
              <w:rPr>
                <w:rFonts w:eastAsia="Times New Roman" w:cs="Times New Roman"/>
                <w:color w:val="000000"/>
                <w:szCs w:val="24"/>
              </w:rPr>
              <w:t>Video clips (MP4)</w:t>
            </w:r>
          </w:p>
        </w:tc>
        <w:tc>
          <w:tcPr>
            <w:tcW w:w="900" w:type="dxa"/>
          </w:tcPr>
          <w:p w14:paraId="4823711C" w14:textId="77777777" w:rsidR="0044159D" w:rsidRPr="00407B01" w:rsidRDefault="004528F3" w:rsidP="008B0024">
            <w:pPr>
              <w:jc w:val="left"/>
              <w:cnfStyle w:val="000000100000" w:firstRow="0" w:lastRow="0" w:firstColumn="0" w:lastColumn="0" w:oddVBand="0" w:evenVBand="0" w:oddHBand="1" w:evenHBand="0" w:firstRowFirstColumn="0" w:firstRowLastColumn="0" w:lastRowFirstColumn="0" w:lastRowLastColumn="0"/>
              <w:rPr>
                <w:szCs w:val="24"/>
              </w:rPr>
            </w:pPr>
            <w:r w:rsidRPr="00407B01">
              <w:rPr>
                <w:rFonts w:eastAsia="Times New Roman" w:cs="Times New Roman"/>
                <w:color w:val="000000"/>
                <w:szCs w:val="24"/>
              </w:rPr>
              <w:t>1,500</w:t>
            </w:r>
          </w:p>
        </w:tc>
        <w:tc>
          <w:tcPr>
            <w:tcW w:w="1360" w:type="dxa"/>
          </w:tcPr>
          <w:p w14:paraId="12B70F03" w14:textId="77777777" w:rsidR="0044159D" w:rsidRPr="00407B01" w:rsidRDefault="004528F3" w:rsidP="008B0024">
            <w:pPr>
              <w:jc w:val="left"/>
              <w:cnfStyle w:val="000000100000" w:firstRow="0" w:lastRow="0" w:firstColumn="0" w:lastColumn="0" w:oddVBand="0" w:evenVBand="0" w:oddHBand="1" w:evenHBand="0" w:firstRowFirstColumn="0" w:firstRowLastColumn="0" w:lastRowFirstColumn="0" w:lastRowLastColumn="0"/>
              <w:rPr>
                <w:szCs w:val="24"/>
              </w:rPr>
            </w:pPr>
            <w:r w:rsidRPr="00407B01">
              <w:rPr>
                <w:rFonts w:eastAsia="Times New Roman" w:cs="Times New Roman"/>
                <w:color w:val="000000"/>
                <w:szCs w:val="24"/>
              </w:rPr>
              <w:t>Accident only</w:t>
            </w:r>
          </w:p>
        </w:tc>
      </w:tr>
      <w:tr w:rsidR="0044159D" w14:paraId="3DF61A57" w14:textId="77777777" w:rsidTr="008B0024">
        <w:trPr>
          <w:jc w:val="center"/>
        </w:trPr>
        <w:tc>
          <w:tcPr>
            <w:cnfStyle w:val="001000000000" w:firstRow="0" w:lastRow="0" w:firstColumn="1" w:lastColumn="0" w:oddVBand="0" w:evenVBand="0" w:oddHBand="0" w:evenHBand="0" w:firstRowFirstColumn="0" w:firstRowLastColumn="0" w:lastRowFirstColumn="0" w:lastRowLastColumn="0"/>
            <w:tcW w:w="1400" w:type="dxa"/>
          </w:tcPr>
          <w:p w14:paraId="6B91BEE3" w14:textId="77777777" w:rsidR="0044159D" w:rsidRPr="00407B01" w:rsidRDefault="004528F3" w:rsidP="008B0024">
            <w:pPr>
              <w:jc w:val="left"/>
              <w:rPr>
                <w:b w:val="0"/>
                <w:bCs w:val="0"/>
                <w:szCs w:val="24"/>
              </w:rPr>
            </w:pPr>
            <w:r w:rsidRPr="00407B01">
              <w:rPr>
                <w:rFonts w:eastAsia="Times New Roman" w:cs="Times New Roman"/>
                <w:b w:val="0"/>
                <w:bCs w:val="0"/>
                <w:color w:val="000000"/>
                <w:szCs w:val="24"/>
              </w:rPr>
              <w:t>Total</w:t>
            </w:r>
          </w:p>
        </w:tc>
        <w:tc>
          <w:tcPr>
            <w:tcW w:w="3100" w:type="dxa"/>
          </w:tcPr>
          <w:p w14:paraId="515508A5" w14:textId="77777777" w:rsidR="0044159D" w:rsidRPr="00407B01" w:rsidRDefault="004528F3" w:rsidP="008B0024">
            <w:pPr>
              <w:jc w:val="left"/>
              <w:cnfStyle w:val="000000000000" w:firstRow="0" w:lastRow="0" w:firstColumn="0" w:lastColumn="0" w:oddVBand="0" w:evenVBand="0" w:oddHBand="0" w:evenHBand="0" w:firstRowFirstColumn="0" w:firstRowLastColumn="0" w:lastRowFirstColumn="0" w:lastRowLastColumn="0"/>
              <w:rPr>
                <w:szCs w:val="24"/>
              </w:rPr>
            </w:pPr>
            <w:r w:rsidRPr="00407B01">
              <w:rPr>
                <w:rFonts w:eastAsia="Times New Roman" w:cs="Times New Roman"/>
                <w:color w:val="000000"/>
                <w:szCs w:val="24"/>
              </w:rPr>
              <w:t>Five heterogeneous sources: CCTV + dashcam, real + synthetic</w:t>
            </w:r>
          </w:p>
        </w:tc>
        <w:tc>
          <w:tcPr>
            <w:tcW w:w="1600" w:type="dxa"/>
          </w:tcPr>
          <w:p w14:paraId="46397749" w14:textId="24A21727" w:rsidR="0044159D" w:rsidRPr="00407B01" w:rsidRDefault="00276E67" w:rsidP="008B0024">
            <w:pPr>
              <w:jc w:val="left"/>
              <w:cnfStyle w:val="000000000000" w:firstRow="0" w:lastRow="0" w:firstColumn="0" w:lastColumn="0" w:oddVBand="0" w:evenVBand="0" w:oddHBand="0" w:evenHBand="0" w:firstRowFirstColumn="0" w:firstRowLastColumn="0" w:lastRowFirstColumn="0" w:lastRowLastColumn="0"/>
              <w:rPr>
                <w:szCs w:val="24"/>
              </w:rPr>
            </w:pPr>
            <w:r>
              <w:rPr>
                <w:rFonts w:eastAsia="Times New Roman" w:cs="Times New Roman"/>
                <w:color w:val="000000"/>
                <w:szCs w:val="24"/>
              </w:rPr>
              <w:t>–</w:t>
            </w:r>
          </w:p>
        </w:tc>
        <w:tc>
          <w:tcPr>
            <w:tcW w:w="900" w:type="dxa"/>
          </w:tcPr>
          <w:p w14:paraId="25A20117" w14:textId="283354A2" w:rsidR="0044159D" w:rsidRPr="00407B01" w:rsidRDefault="000845EF" w:rsidP="008B0024">
            <w:pPr>
              <w:jc w:val="left"/>
              <w:cnfStyle w:val="000000000000" w:firstRow="0" w:lastRow="0" w:firstColumn="0" w:lastColumn="0" w:oddVBand="0" w:evenVBand="0" w:oddHBand="0" w:evenHBand="0" w:firstRowFirstColumn="0" w:firstRowLastColumn="0" w:lastRowFirstColumn="0" w:lastRowLastColumn="0"/>
              <w:rPr>
                <w:szCs w:val="24"/>
              </w:rPr>
            </w:pPr>
            <w:r w:rsidRPr="000845EF">
              <w:rPr>
                <w:rFonts w:eastAsia="Times New Roman" w:cs="Times New Roman"/>
                <w:color w:val="000000"/>
                <w:szCs w:val="24"/>
              </w:rPr>
              <w:t xml:space="preserve">8,795 </w:t>
            </w:r>
          </w:p>
        </w:tc>
        <w:tc>
          <w:tcPr>
            <w:tcW w:w="1360" w:type="dxa"/>
          </w:tcPr>
          <w:p w14:paraId="53109377" w14:textId="49001E94" w:rsidR="0044159D" w:rsidRPr="00407B01" w:rsidRDefault="004528F3" w:rsidP="0088630E">
            <w:pPr>
              <w:keepNext/>
              <w:jc w:val="left"/>
              <w:cnfStyle w:val="000000000000" w:firstRow="0" w:lastRow="0" w:firstColumn="0" w:lastColumn="0" w:oddVBand="0" w:evenVBand="0" w:oddHBand="0" w:evenHBand="0" w:firstRowFirstColumn="0" w:firstRowLastColumn="0" w:lastRowFirstColumn="0" w:lastRowLastColumn="0"/>
              <w:rPr>
                <w:szCs w:val="24"/>
              </w:rPr>
            </w:pPr>
            <w:r w:rsidRPr="00407B01">
              <w:rPr>
                <w:rFonts w:eastAsia="Times New Roman" w:cs="Times New Roman"/>
                <w:color w:val="000000"/>
                <w:szCs w:val="24"/>
              </w:rPr>
              <w:t xml:space="preserve">6,957 / </w:t>
            </w:r>
            <w:r w:rsidR="000845EF" w:rsidRPr="000845EF">
              <w:rPr>
                <w:rFonts w:eastAsia="Times New Roman" w:cs="Times New Roman"/>
                <w:color w:val="000000"/>
                <w:szCs w:val="24"/>
              </w:rPr>
              <w:t>1,838</w:t>
            </w:r>
          </w:p>
        </w:tc>
      </w:tr>
    </w:tbl>
    <w:p w14:paraId="0972BEC7" w14:textId="11BF9FF6" w:rsidR="0044159D" w:rsidRDefault="0088630E" w:rsidP="0088630E">
      <w:pPr>
        <w:pStyle w:val="Caption"/>
      </w:pPr>
      <w:bookmarkStart w:id="423" w:name="_Toc231317997"/>
      <w:r>
        <w:t xml:space="preserve">Table </w:t>
      </w:r>
      <w:fldSimple w:instr=" SEQ Table \* ARABIC ">
        <w:r w:rsidR="00FA1D5A">
          <w:rPr>
            <w:noProof/>
          </w:rPr>
          <w:t>39</w:t>
        </w:r>
      </w:fldSimple>
      <w:r>
        <w:t xml:space="preserve">: </w:t>
      </w:r>
      <w:r w:rsidRPr="00A372A1">
        <w:t>Dataset composition by source.</w:t>
      </w:r>
      <w:bookmarkEnd w:id="423"/>
    </w:p>
    <w:p w14:paraId="120D9583" w14:textId="77777777" w:rsidR="0044159D" w:rsidRPr="00397621" w:rsidRDefault="004528F3" w:rsidP="00397621">
      <w:pPr>
        <w:pStyle w:val="Heading3"/>
        <w:spacing w:after="60"/>
        <w:rPr>
          <w:rFonts w:ascii="Cambria" w:hAnsi="Cambria"/>
          <w:color w:val="365F91"/>
        </w:rPr>
      </w:pPr>
      <w:bookmarkStart w:id="424" w:name="_Toc231317867"/>
      <w:r w:rsidRPr="00397621">
        <w:rPr>
          <w:rFonts w:ascii="Cambria" w:eastAsia="Cambria" w:hAnsi="Cambria" w:cs="Cambria"/>
          <w:color w:val="365F91"/>
          <w:szCs w:val="24"/>
        </w:rPr>
        <w:t>6.3.4 Data Split</w:t>
      </w:r>
      <w:bookmarkEnd w:id="424"/>
    </w:p>
    <w:p w14:paraId="4CE61595" w14:textId="50517313" w:rsidR="000845EF" w:rsidRPr="000845EF" w:rsidRDefault="000845EF" w:rsidP="000845EF">
      <w:pPr>
        <w:spacing w:after="80"/>
        <w:jc w:val="both"/>
        <w:rPr>
          <w:rFonts w:eastAsia="Times New Roman" w:cs="Times New Roman"/>
          <w:color w:val="000000"/>
          <w:szCs w:val="24"/>
        </w:rPr>
      </w:pPr>
      <w:r w:rsidRPr="000845EF">
        <w:rPr>
          <w:rFonts w:eastAsia="Times New Roman" w:cs="Times New Roman"/>
          <w:color w:val="000000"/>
          <w:szCs w:val="24"/>
        </w:rPr>
        <w:t>An 80/20 stratified random split was applied independently to sources carrying both accident and normal-class labels: CADP (2,527 clips), TU-DAT (300 clips), and ACCIDENT-</w:t>
      </w:r>
      <w:proofErr w:type="spellStart"/>
      <w:r w:rsidRPr="000845EF">
        <w:rPr>
          <w:rFonts w:eastAsia="Times New Roman" w:cs="Times New Roman"/>
          <w:color w:val="000000"/>
          <w:szCs w:val="24"/>
        </w:rPr>
        <w:t>picekl</w:t>
      </w:r>
      <w:proofErr w:type="spellEnd"/>
      <w:r w:rsidRPr="000845EF">
        <w:rPr>
          <w:rFonts w:eastAsia="Times New Roman" w:cs="Times New Roman"/>
          <w:color w:val="000000"/>
          <w:szCs w:val="24"/>
        </w:rPr>
        <w:t xml:space="preserve"> (4,238 clips)</w:t>
      </w:r>
      <w:r>
        <w:rPr>
          <w:rFonts w:eastAsia="Times New Roman" w:cs="Times New Roman"/>
          <w:color w:val="000000"/>
          <w:szCs w:val="24"/>
        </w:rPr>
        <w:t>,</w:t>
      </w:r>
      <w:r w:rsidRPr="000845EF">
        <w:rPr>
          <w:rFonts w:eastAsia="Times New Roman" w:cs="Times New Roman"/>
          <w:color w:val="000000"/>
          <w:szCs w:val="24"/>
        </w:rPr>
        <w:t xml:space="preserve"> 7,065 balanced clips in total. For CADP and TU-DAT the 80/20 split was applied uniformly. For ACCIDENT-</w:t>
      </w:r>
      <w:proofErr w:type="spellStart"/>
      <w:r w:rsidRPr="000845EF">
        <w:rPr>
          <w:rFonts w:eastAsia="Times New Roman" w:cs="Times New Roman"/>
          <w:color w:val="000000"/>
          <w:szCs w:val="24"/>
        </w:rPr>
        <w:t>picekl</w:t>
      </w:r>
      <w:proofErr w:type="spellEnd"/>
      <w:r w:rsidRPr="000845EF">
        <w:rPr>
          <w:rFonts w:eastAsia="Times New Roman" w:cs="Times New Roman"/>
          <w:color w:val="000000"/>
          <w:szCs w:val="24"/>
        </w:rPr>
        <w:t>, only 22 clips met the quality threshold for the validation set (clips with reliable per-frame timestamp alignment); the remaining 4,216 were assigned to training. The Severity Dataset (1,500 clips, accident-only) and the forth investigation subset (230 clips, accident-only) were assigned entirely to training</w:t>
      </w:r>
      <w:r>
        <w:rPr>
          <w:rFonts w:eastAsia="Times New Roman" w:cs="Times New Roman"/>
          <w:color w:val="000000"/>
          <w:szCs w:val="24"/>
        </w:rPr>
        <w:t>,</w:t>
      </w:r>
      <w:r w:rsidRPr="000845EF">
        <w:rPr>
          <w:rFonts w:eastAsia="Times New Roman" w:cs="Times New Roman"/>
          <w:color w:val="000000"/>
          <w:szCs w:val="24"/>
        </w:rPr>
        <w:t xml:space="preserve"> no normal-class counterparts exist for these sources.</w:t>
      </w:r>
    </w:p>
    <w:p w14:paraId="31D6E61F" w14:textId="77777777" w:rsidR="000845EF" w:rsidRPr="000845EF" w:rsidRDefault="000845EF" w:rsidP="000845EF">
      <w:pPr>
        <w:spacing w:after="80"/>
        <w:jc w:val="both"/>
        <w:rPr>
          <w:rFonts w:eastAsia="Times New Roman" w:cs="Times New Roman"/>
          <w:color w:val="000000"/>
          <w:szCs w:val="24"/>
        </w:rPr>
      </w:pPr>
      <w:r w:rsidRPr="000845EF">
        <w:rPr>
          <w:rFonts w:eastAsia="Times New Roman" w:cs="Times New Roman"/>
          <w:color w:val="000000"/>
          <w:szCs w:val="24"/>
        </w:rPr>
        <w:t>The resulting split:</w:t>
      </w:r>
    </w:p>
    <w:p w14:paraId="1C4709CE" w14:textId="1135BA25" w:rsidR="000845EF" w:rsidRPr="000845EF" w:rsidRDefault="000845EF">
      <w:pPr>
        <w:pStyle w:val="ListParagraph"/>
        <w:numPr>
          <w:ilvl w:val="0"/>
          <w:numId w:val="25"/>
        </w:numPr>
        <w:spacing w:after="80"/>
        <w:jc w:val="both"/>
        <w:rPr>
          <w:rFonts w:eastAsia="Times New Roman" w:cs="Times New Roman"/>
          <w:color w:val="000000"/>
          <w:szCs w:val="24"/>
        </w:rPr>
      </w:pPr>
      <w:r w:rsidRPr="000845EF">
        <w:rPr>
          <w:rFonts w:eastAsia="Times New Roman" w:cs="Times New Roman"/>
          <w:color w:val="000000"/>
          <w:szCs w:val="24"/>
        </w:rPr>
        <w:t xml:space="preserve">Training set: 8,208 clips (CADP 2,022 + TU-DAT 240 + </w:t>
      </w:r>
      <w:proofErr w:type="spellStart"/>
      <w:r w:rsidRPr="000845EF">
        <w:rPr>
          <w:rFonts w:eastAsia="Times New Roman" w:cs="Times New Roman"/>
          <w:color w:val="000000"/>
          <w:szCs w:val="24"/>
        </w:rPr>
        <w:t>picekl</w:t>
      </w:r>
      <w:proofErr w:type="spellEnd"/>
      <w:r w:rsidRPr="000845EF">
        <w:rPr>
          <w:rFonts w:eastAsia="Times New Roman" w:cs="Times New Roman"/>
          <w:color w:val="000000"/>
          <w:szCs w:val="24"/>
        </w:rPr>
        <w:t xml:space="preserve"> 4,216 + severity 1,500 + fourth 230)</w:t>
      </w:r>
    </w:p>
    <w:p w14:paraId="6C4FF5CE" w14:textId="6278F698" w:rsidR="000845EF" w:rsidRPr="000845EF" w:rsidRDefault="000845EF">
      <w:pPr>
        <w:pStyle w:val="ListParagraph"/>
        <w:numPr>
          <w:ilvl w:val="0"/>
          <w:numId w:val="25"/>
        </w:numPr>
        <w:spacing w:after="80"/>
        <w:jc w:val="both"/>
        <w:rPr>
          <w:rFonts w:eastAsia="Times New Roman" w:cs="Times New Roman"/>
          <w:color w:val="000000"/>
          <w:szCs w:val="24"/>
        </w:rPr>
      </w:pPr>
      <w:r w:rsidRPr="000845EF">
        <w:rPr>
          <w:rFonts w:eastAsia="Times New Roman" w:cs="Times New Roman"/>
          <w:color w:val="000000"/>
          <w:szCs w:val="24"/>
        </w:rPr>
        <w:t xml:space="preserve">Validation set: 587 clips (CADP 505 + TU-DAT 60 + </w:t>
      </w:r>
      <w:proofErr w:type="spellStart"/>
      <w:r w:rsidRPr="000845EF">
        <w:rPr>
          <w:rFonts w:eastAsia="Times New Roman" w:cs="Times New Roman"/>
          <w:color w:val="000000"/>
          <w:szCs w:val="24"/>
        </w:rPr>
        <w:t>picekl</w:t>
      </w:r>
      <w:proofErr w:type="spellEnd"/>
      <w:r w:rsidRPr="000845EF">
        <w:rPr>
          <w:rFonts w:eastAsia="Times New Roman" w:cs="Times New Roman"/>
          <w:color w:val="000000"/>
          <w:szCs w:val="24"/>
        </w:rPr>
        <w:t xml:space="preserve"> 22)</w:t>
      </w:r>
    </w:p>
    <w:p w14:paraId="5295D519" w14:textId="6AC28581" w:rsidR="000845EF" w:rsidRPr="000845EF" w:rsidRDefault="000845EF">
      <w:pPr>
        <w:pStyle w:val="ListParagraph"/>
        <w:numPr>
          <w:ilvl w:val="0"/>
          <w:numId w:val="25"/>
        </w:numPr>
        <w:spacing w:after="80"/>
        <w:jc w:val="both"/>
        <w:rPr>
          <w:rFonts w:eastAsia="Times New Roman" w:cs="Times New Roman"/>
          <w:color w:val="000000"/>
          <w:szCs w:val="24"/>
        </w:rPr>
      </w:pPr>
      <w:r w:rsidRPr="000845EF">
        <w:rPr>
          <w:rFonts w:eastAsia="Times New Roman" w:cs="Times New Roman"/>
          <w:color w:val="000000"/>
          <w:szCs w:val="24"/>
        </w:rPr>
        <w:t>Total: 8,795 clips</w:t>
      </w:r>
    </w:p>
    <w:p w14:paraId="591D0443" w14:textId="77777777" w:rsidR="000845EF" w:rsidRPr="000845EF" w:rsidRDefault="000845EF" w:rsidP="000845EF">
      <w:pPr>
        <w:spacing w:after="80"/>
        <w:jc w:val="both"/>
        <w:rPr>
          <w:rFonts w:eastAsia="Times New Roman" w:cs="Times New Roman"/>
          <w:color w:val="000000"/>
          <w:szCs w:val="24"/>
        </w:rPr>
      </w:pPr>
    </w:p>
    <w:p w14:paraId="3856939B" w14:textId="1DDF4F44" w:rsidR="000845EF" w:rsidRDefault="000845EF" w:rsidP="000845EF">
      <w:pPr>
        <w:spacing w:after="80"/>
        <w:jc w:val="both"/>
        <w:rPr>
          <w:rFonts w:eastAsia="Times New Roman" w:cs="Times New Roman"/>
          <w:color w:val="000000"/>
          <w:szCs w:val="24"/>
        </w:rPr>
      </w:pPr>
      <w:r w:rsidRPr="000845EF">
        <w:rPr>
          <w:rFonts w:eastAsia="Times New Roman" w:cs="Times New Roman"/>
          <w:color w:val="000000"/>
          <w:szCs w:val="24"/>
        </w:rPr>
        <w:t xml:space="preserve">The split was fixed with random seed 42 and stored in a clip-index JSON file to ensure reproducibility. All reported metrics (F1 0.888, Table </w:t>
      </w:r>
      <w:r w:rsidR="00010FE3">
        <w:rPr>
          <w:rFonts w:eastAsia="Times New Roman" w:cs="Times New Roman"/>
          <w:color w:val="000000"/>
          <w:szCs w:val="24"/>
        </w:rPr>
        <w:t>56</w:t>
      </w:r>
      <w:r w:rsidRPr="000845EF">
        <w:rPr>
          <w:rFonts w:eastAsia="Times New Roman" w:cs="Times New Roman"/>
          <w:color w:val="000000"/>
          <w:szCs w:val="24"/>
        </w:rPr>
        <w:t xml:space="preserve">, Table </w:t>
      </w:r>
      <w:r w:rsidR="00010FE3">
        <w:rPr>
          <w:rFonts w:eastAsia="Times New Roman" w:cs="Times New Roman"/>
          <w:color w:val="000000"/>
          <w:szCs w:val="24"/>
        </w:rPr>
        <w:t>48</w:t>
      </w:r>
      <w:r w:rsidRPr="000845EF">
        <w:rPr>
          <w:rFonts w:eastAsia="Times New Roman" w:cs="Times New Roman"/>
          <w:color w:val="000000"/>
          <w:szCs w:val="24"/>
        </w:rPr>
        <w:t>) are evaluated on the 587-clip validation set.</w:t>
      </w:r>
    </w:p>
    <w:p w14:paraId="45E5DC28" w14:textId="77777777" w:rsidR="0088630E" w:rsidRDefault="00407B01" w:rsidP="0088630E">
      <w:pPr>
        <w:keepNext/>
        <w:spacing w:after="80"/>
        <w:jc w:val="both"/>
      </w:pPr>
      <w:r>
        <w:rPr>
          <w:noProof/>
        </w:rPr>
        <w:lastRenderedPageBreak/>
        <w:drawing>
          <wp:inline distT="0" distB="0" distL="0" distR="0" wp14:anchorId="6EDBA029" wp14:editId="79795FF7">
            <wp:extent cx="5942949" cy="2377440"/>
            <wp:effectExtent l="19050" t="19050" r="20320" b="22860"/>
            <wp:docPr id="11696490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49047" name="Picture 1169649047"/>
                    <pic:cNvPicPr/>
                  </pic:nvPicPr>
                  <pic:blipFill>
                    <a:blip r:embed="rId80">
                      <a:extLst>
                        <a:ext uri="{28A0092B-C50C-407E-A947-70E740481C1C}">
                          <a14:useLocalDpi xmlns:a14="http://schemas.microsoft.com/office/drawing/2010/main"/>
                        </a:ext>
                      </a:extLst>
                    </a:blip>
                    <a:stretch>
                      <a:fillRect/>
                    </a:stretch>
                  </pic:blipFill>
                  <pic:spPr>
                    <a:xfrm>
                      <a:off x="0" y="0"/>
                      <a:ext cx="5942949" cy="2377440"/>
                    </a:xfrm>
                    <a:prstGeom prst="rect">
                      <a:avLst/>
                    </a:prstGeom>
                    <a:ln>
                      <a:solidFill>
                        <a:schemeClr val="tx1"/>
                      </a:solidFill>
                    </a:ln>
                  </pic:spPr>
                </pic:pic>
              </a:graphicData>
            </a:graphic>
          </wp:inline>
        </w:drawing>
      </w:r>
    </w:p>
    <w:p w14:paraId="23648156" w14:textId="10445B79" w:rsidR="0044159D" w:rsidRDefault="0088630E" w:rsidP="0088630E">
      <w:pPr>
        <w:pStyle w:val="Caption"/>
      </w:pPr>
      <w:bookmarkStart w:id="425" w:name="_Toc231318060"/>
      <w:r>
        <w:t xml:space="preserve">Figure </w:t>
      </w:r>
      <w:fldSimple w:instr=" SEQ Figure \* ARABIC ">
        <w:r w:rsidR="008562BB">
          <w:rPr>
            <w:noProof/>
          </w:rPr>
          <w:t>21</w:t>
        </w:r>
      </w:fldSimple>
      <w:r>
        <w:t xml:space="preserve">: </w:t>
      </w:r>
      <w:r w:rsidRPr="00F2526F">
        <w:t xml:space="preserve">Sample frames from the CADP training split. Top: accident. Bottom: </w:t>
      </w:r>
      <w:proofErr w:type="spellStart"/>
      <w:r w:rsidRPr="00F2526F">
        <w:t>no_accident</w:t>
      </w:r>
      <w:bookmarkEnd w:id="425"/>
      <w:proofErr w:type="spellEnd"/>
    </w:p>
    <w:p w14:paraId="4F5F0038" w14:textId="5F3BEEA6" w:rsidR="0044159D" w:rsidRDefault="0044159D" w:rsidP="0088630E">
      <w:pPr>
        <w:pStyle w:val="Caption"/>
        <w:jc w:val="left"/>
      </w:pPr>
    </w:p>
    <w:p w14:paraId="40845422" w14:textId="384AA8D7" w:rsidR="0066706C" w:rsidRPr="0066706C" w:rsidRDefault="0066706C" w:rsidP="0066706C">
      <w:pPr>
        <w:jc w:val="both"/>
      </w:pPr>
      <w:r w:rsidRPr="0066706C">
        <w:rPr>
          <w:b/>
          <w:bCs/>
        </w:rPr>
        <w:t>Note</w:t>
      </w:r>
      <w:r w:rsidRPr="0066706C">
        <w:t>: The 587-clip validation set is drawn from balanced sources only (CADP, TU-DAT, ACCIDENT-</w:t>
      </w:r>
      <w:proofErr w:type="spellStart"/>
      <w:r w:rsidRPr="0066706C">
        <w:t>picekl</w:t>
      </w:r>
      <w:proofErr w:type="spellEnd"/>
      <w:r w:rsidRPr="0066706C">
        <w:t xml:space="preserve">). The Severity Dataset and </w:t>
      </w:r>
      <w:proofErr w:type="spellStart"/>
      <w:r w:rsidRPr="0066706C">
        <w:t>forthinvestigation</w:t>
      </w:r>
      <w:proofErr w:type="spellEnd"/>
      <w:r w:rsidRPr="0066706C">
        <w:t xml:space="preserve"> subset are training-only due to absence of normal-class counterpart footage.</w:t>
      </w:r>
    </w:p>
    <w:p w14:paraId="14B6AFE7" w14:textId="674560D3" w:rsidR="00763160" w:rsidRPr="00397621" w:rsidRDefault="00763160" w:rsidP="00397621">
      <w:pPr>
        <w:pStyle w:val="Heading2"/>
        <w:spacing w:before="240" w:after="80"/>
        <w:rPr>
          <w:rFonts w:ascii="Cambria" w:eastAsia="Cambria" w:hAnsi="Cambria" w:cs="Cambria"/>
          <w:color w:val="365F91"/>
          <w:sz w:val="28"/>
        </w:rPr>
      </w:pPr>
      <w:bookmarkStart w:id="426" w:name="_Toc231317868"/>
      <w:r w:rsidRPr="00397621">
        <w:rPr>
          <w:rFonts w:ascii="Cambria" w:eastAsia="Cambria" w:hAnsi="Cambria" w:cs="Cambria"/>
          <w:color w:val="365F91"/>
          <w:sz w:val="28"/>
        </w:rPr>
        <w:t>6.4 AI Models Changelog</w:t>
      </w:r>
      <w:bookmarkEnd w:id="426"/>
    </w:p>
    <w:p w14:paraId="6E8BE27A" w14:textId="3BA970B6" w:rsidR="00763160" w:rsidRPr="00E13940" w:rsidRDefault="00763160" w:rsidP="008B0024">
      <w:pPr>
        <w:rPr>
          <w:rFonts w:asciiTheme="majorBidi" w:hAnsiTheme="majorBidi" w:cstheme="majorBidi"/>
        </w:rPr>
      </w:pPr>
      <w:r w:rsidRPr="00E13940">
        <w:rPr>
          <w:rFonts w:asciiTheme="majorBidi" w:hAnsiTheme="majorBidi" w:cstheme="majorBidi"/>
        </w:rPr>
        <w:t xml:space="preserve">This section </w:t>
      </w:r>
      <w:r w:rsidR="008B0024" w:rsidRPr="00E13940">
        <w:rPr>
          <w:rFonts w:asciiTheme="majorBidi" w:hAnsiTheme="majorBidi" w:cstheme="majorBidi"/>
        </w:rPr>
        <w:t>documents</w:t>
      </w:r>
      <w:r w:rsidRPr="00E13940">
        <w:rPr>
          <w:rFonts w:asciiTheme="majorBidi" w:hAnsiTheme="majorBidi" w:cstheme="majorBidi"/>
        </w:rPr>
        <w:t xml:space="preserve"> the complete development log for the three-stage accident detection pipeline. It records every model version, architectural change, bug encountered, fix applied, and result measured throughout the project lifecycle from initial </w:t>
      </w:r>
      <w:proofErr w:type="spellStart"/>
      <w:r w:rsidRPr="00E13940">
        <w:rPr>
          <w:rFonts w:asciiTheme="majorBidi" w:hAnsiTheme="majorBidi" w:cstheme="majorBidi"/>
        </w:rPr>
        <w:t>VideoMAE</w:t>
      </w:r>
      <w:proofErr w:type="spellEnd"/>
      <w:r w:rsidRPr="00E13940">
        <w:rPr>
          <w:rFonts w:asciiTheme="majorBidi" w:hAnsiTheme="majorBidi" w:cstheme="majorBidi"/>
        </w:rPr>
        <w:t xml:space="preserve"> baseline through to the final </w:t>
      </w:r>
      <w:proofErr w:type="spellStart"/>
      <w:r w:rsidRPr="00E13940">
        <w:rPr>
          <w:rFonts w:asciiTheme="majorBidi" w:hAnsiTheme="majorBidi" w:cstheme="majorBidi"/>
        </w:rPr>
        <w:t>VideoViT</w:t>
      </w:r>
      <w:proofErr w:type="spellEnd"/>
      <w:r w:rsidRPr="00E13940">
        <w:rPr>
          <w:rFonts w:asciiTheme="majorBidi" w:hAnsiTheme="majorBidi" w:cstheme="majorBidi"/>
        </w:rPr>
        <w:t xml:space="preserve"> v4 deployment.</w:t>
      </w:r>
    </w:p>
    <w:tbl>
      <w:tblPr>
        <w:tblStyle w:val="GridTable4-Accent1"/>
        <w:tblW w:w="9504" w:type="dxa"/>
        <w:jc w:val="center"/>
        <w:tblLook w:val="04A0" w:firstRow="1" w:lastRow="0" w:firstColumn="1" w:lastColumn="0" w:noHBand="0" w:noVBand="1"/>
      </w:tblPr>
      <w:tblGrid>
        <w:gridCol w:w="2543"/>
        <w:gridCol w:w="6961"/>
      </w:tblGrid>
      <w:tr w:rsidR="00763160" w:rsidRPr="00E13940" w14:paraId="24DA91FB" w14:textId="77777777" w:rsidTr="0088630E">
        <w:trPr>
          <w:cnfStyle w:val="100000000000" w:firstRow="1" w:lastRow="0" w:firstColumn="0" w:lastColumn="0" w:oddVBand="0" w:evenVBand="0" w:oddHBand="0" w:evenHBand="0" w:firstRowFirstColumn="0" w:firstRowLastColumn="0" w:lastRowFirstColumn="0" w:lastRowLastColumn="0"/>
          <w:trHeight w:val="281"/>
          <w:jc w:val="center"/>
        </w:trPr>
        <w:tc>
          <w:tcPr>
            <w:cnfStyle w:val="001000000000" w:firstRow="0" w:lastRow="0" w:firstColumn="1" w:lastColumn="0" w:oddVBand="0" w:evenVBand="0" w:oddHBand="0" w:evenHBand="0" w:firstRowFirstColumn="0" w:firstRowLastColumn="0" w:lastRowFirstColumn="0" w:lastRowLastColumn="0"/>
            <w:tcW w:w="2543" w:type="dxa"/>
          </w:tcPr>
          <w:p w14:paraId="25B4B7C7" w14:textId="36F73F32" w:rsidR="00763160" w:rsidRPr="00E13940" w:rsidRDefault="00763160" w:rsidP="008B0024">
            <w:pPr>
              <w:rPr>
                <w:rFonts w:asciiTheme="majorBidi" w:hAnsiTheme="majorBidi" w:cstheme="majorBidi"/>
                <w:szCs w:val="24"/>
              </w:rPr>
            </w:pPr>
            <w:r w:rsidRPr="00E13940">
              <w:rPr>
                <w:rFonts w:asciiTheme="majorBidi" w:eastAsia="Times New Roman" w:hAnsiTheme="majorBidi" w:cstheme="majorBidi"/>
                <w:color w:val="FFFFFF"/>
                <w:szCs w:val="24"/>
              </w:rPr>
              <w:t>Item</w:t>
            </w:r>
          </w:p>
        </w:tc>
        <w:tc>
          <w:tcPr>
            <w:tcW w:w="6961" w:type="dxa"/>
          </w:tcPr>
          <w:p w14:paraId="20FB26D6" w14:textId="5841EA04" w:rsidR="00763160" w:rsidRPr="00E13940" w:rsidRDefault="00763160" w:rsidP="008B002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4"/>
              </w:rPr>
            </w:pPr>
            <w:r w:rsidRPr="00E13940">
              <w:rPr>
                <w:rFonts w:asciiTheme="majorBidi" w:eastAsia="Times New Roman" w:hAnsiTheme="majorBidi" w:cstheme="majorBidi"/>
                <w:color w:val="FFFFFF"/>
                <w:szCs w:val="24"/>
              </w:rPr>
              <w:t>Detail</w:t>
            </w:r>
          </w:p>
        </w:tc>
      </w:tr>
      <w:tr w:rsidR="00763160" w:rsidRPr="00E13940" w14:paraId="7473871B" w14:textId="77777777" w:rsidTr="0088630E">
        <w:trPr>
          <w:cnfStyle w:val="000000100000" w:firstRow="0" w:lastRow="0" w:firstColumn="0" w:lastColumn="0" w:oddVBand="0" w:evenVBand="0" w:oddHBand="1" w:evenHBand="0" w:firstRowFirstColumn="0" w:firstRowLastColumn="0" w:lastRowFirstColumn="0" w:lastRowLastColumn="0"/>
          <w:trHeight w:val="564"/>
          <w:jc w:val="center"/>
        </w:trPr>
        <w:tc>
          <w:tcPr>
            <w:cnfStyle w:val="001000000000" w:firstRow="0" w:lastRow="0" w:firstColumn="1" w:lastColumn="0" w:oddVBand="0" w:evenVBand="0" w:oddHBand="0" w:evenHBand="0" w:firstRowFirstColumn="0" w:firstRowLastColumn="0" w:lastRowFirstColumn="0" w:lastRowLastColumn="0"/>
            <w:tcW w:w="2543" w:type="dxa"/>
          </w:tcPr>
          <w:p w14:paraId="701F1BEE" w14:textId="496A86CB" w:rsidR="00763160" w:rsidRPr="00E13940" w:rsidRDefault="00763160" w:rsidP="008B0024">
            <w:pPr>
              <w:jc w:val="left"/>
              <w:rPr>
                <w:rFonts w:asciiTheme="majorBidi" w:hAnsiTheme="majorBidi" w:cstheme="majorBidi"/>
                <w:b w:val="0"/>
                <w:bCs w:val="0"/>
                <w:szCs w:val="24"/>
              </w:rPr>
            </w:pPr>
            <w:r w:rsidRPr="00E13940">
              <w:rPr>
                <w:rFonts w:asciiTheme="majorBidi" w:eastAsia="Times New Roman" w:hAnsiTheme="majorBidi" w:cstheme="majorBidi"/>
                <w:b w:val="0"/>
                <w:bCs w:val="0"/>
                <w:color w:val="000000"/>
                <w:szCs w:val="24"/>
              </w:rPr>
              <w:t>Project Goal</w:t>
            </w:r>
          </w:p>
        </w:tc>
        <w:tc>
          <w:tcPr>
            <w:tcW w:w="6961" w:type="dxa"/>
          </w:tcPr>
          <w:p w14:paraId="747F59D1" w14:textId="05C87382" w:rsidR="00763160" w:rsidRPr="00E13940" w:rsidRDefault="00763160" w:rsidP="008B0024">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E13940">
              <w:rPr>
                <w:rFonts w:asciiTheme="majorBidi" w:eastAsia="Times New Roman" w:hAnsiTheme="majorBidi" w:cstheme="majorBidi"/>
                <w:color w:val="000000"/>
                <w:szCs w:val="24"/>
              </w:rPr>
              <w:t>Real-time CCTV accident detection pipeline for emergency response</w:t>
            </w:r>
          </w:p>
        </w:tc>
      </w:tr>
      <w:tr w:rsidR="00763160" w:rsidRPr="00E13940" w14:paraId="14292D67" w14:textId="77777777" w:rsidTr="0088630E">
        <w:trPr>
          <w:trHeight w:val="281"/>
          <w:jc w:val="center"/>
        </w:trPr>
        <w:tc>
          <w:tcPr>
            <w:cnfStyle w:val="001000000000" w:firstRow="0" w:lastRow="0" w:firstColumn="1" w:lastColumn="0" w:oddVBand="0" w:evenVBand="0" w:oddHBand="0" w:evenHBand="0" w:firstRowFirstColumn="0" w:firstRowLastColumn="0" w:lastRowFirstColumn="0" w:lastRowLastColumn="0"/>
            <w:tcW w:w="2543" w:type="dxa"/>
          </w:tcPr>
          <w:p w14:paraId="0F131AD6" w14:textId="19A50B4F" w:rsidR="00763160" w:rsidRPr="00E13940" w:rsidRDefault="00763160" w:rsidP="008B0024">
            <w:pPr>
              <w:jc w:val="left"/>
              <w:rPr>
                <w:rFonts w:asciiTheme="majorBidi" w:hAnsiTheme="majorBidi" w:cstheme="majorBidi"/>
                <w:b w:val="0"/>
                <w:bCs w:val="0"/>
                <w:szCs w:val="24"/>
              </w:rPr>
            </w:pPr>
            <w:r w:rsidRPr="00E13940">
              <w:rPr>
                <w:rFonts w:asciiTheme="majorBidi" w:eastAsia="Times New Roman" w:hAnsiTheme="majorBidi" w:cstheme="majorBidi"/>
                <w:b w:val="0"/>
                <w:bCs w:val="0"/>
                <w:color w:val="000000"/>
                <w:szCs w:val="24"/>
              </w:rPr>
              <w:t>Target Metric</w:t>
            </w:r>
          </w:p>
        </w:tc>
        <w:tc>
          <w:tcPr>
            <w:tcW w:w="6961" w:type="dxa"/>
          </w:tcPr>
          <w:p w14:paraId="6AF93950" w14:textId="08111C61" w:rsidR="00763160" w:rsidRPr="00E13940" w:rsidRDefault="00763160" w:rsidP="008B0024">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E13940">
              <w:rPr>
                <w:rFonts w:asciiTheme="majorBidi" w:eastAsia="Times New Roman" w:hAnsiTheme="majorBidi" w:cstheme="majorBidi"/>
                <w:color w:val="000000"/>
                <w:szCs w:val="24"/>
              </w:rPr>
              <w:t xml:space="preserve">F1 ≥ 0.85, inference latency &lt; 2,000 </w:t>
            </w:r>
            <w:proofErr w:type="spellStart"/>
            <w:r w:rsidRPr="00E13940">
              <w:rPr>
                <w:rFonts w:asciiTheme="majorBidi" w:eastAsia="Times New Roman" w:hAnsiTheme="majorBidi" w:cstheme="majorBidi"/>
                <w:color w:val="000000"/>
                <w:szCs w:val="24"/>
              </w:rPr>
              <w:t>ms</w:t>
            </w:r>
            <w:proofErr w:type="spellEnd"/>
            <w:r w:rsidRPr="00E13940">
              <w:rPr>
                <w:rFonts w:asciiTheme="majorBidi" w:eastAsia="Times New Roman" w:hAnsiTheme="majorBidi" w:cstheme="majorBidi"/>
                <w:color w:val="000000"/>
                <w:szCs w:val="24"/>
              </w:rPr>
              <w:t xml:space="preserve"> per clip</w:t>
            </w:r>
          </w:p>
        </w:tc>
      </w:tr>
      <w:tr w:rsidR="00763160" w:rsidRPr="00E13940" w14:paraId="5132B763" w14:textId="77777777" w:rsidTr="0088630E">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2543" w:type="dxa"/>
          </w:tcPr>
          <w:p w14:paraId="0ABF8F87" w14:textId="5A529962" w:rsidR="00763160" w:rsidRPr="00E13940" w:rsidRDefault="00763160" w:rsidP="008B0024">
            <w:pPr>
              <w:jc w:val="left"/>
              <w:rPr>
                <w:rFonts w:asciiTheme="majorBidi" w:hAnsiTheme="majorBidi" w:cstheme="majorBidi"/>
                <w:b w:val="0"/>
                <w:bCs w:val="0"/>
                <w:szCs w:val="24"/>
              </w:rPr>
            </w:pPr>
            <w:r w:rsidRPr="00E13940">
              <w:rPr>
                <w:rFonts w:asciiTheme="majorBidi" w:eastAsia="Times New Roman" w:hAnsiTheme="majorBidi" w:cstheme="majorBidi"/>
                <w:b w:val="0"/>
                <w:bCs w:val="0"/>
                <w:color w:val="000000"/>
                <w:szCs w:val="24"/>
              </w:rPr>
              <w:t>Final Result</w:t>
            </w:r>
          </w:p>
        </w:tc>
        <w:tc>
          <w:tcPr>
            <w:tcW w:w="6961" w:type="dxa"/>
          </w:tcPr>
          <w:p w14:paraId="71F1EFFA" w14:textId="659B6278" w:rsidR="00763160" w:rsidRPr="00E13940" w:rsidRDefault="00763160" w:rsidP="008B0024">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E13940">
              <w:rPr>
                <w:rFonts w:asciiTheme="majorBidi" w:eastAsia="Times New Roman" w:hAnsiTheme="majorBidi" w:cstheme="majorBidi"/>
                <w:color w:val="000000"/>
                <w:szCs w:val="24"/>
              </w:rPr>
              <w:t xml:space="preserve">F1 = 0.888, latency = 41.2 </w:t>
            </w:r>
            <w:proofErr w:type="spellStart"/>
            <w:r w:rsidRPr="00E13940">
              <w:rPr>
                <w:rFonts w:asciiTheme="majorBidi" w:eastAsia="Times New Roman" w:hAnsiTheme="majorBidi" w:cstheme="majorBidi"/>
                <w:color w:val="000000"/>
                <w:szCs w:val="24"/>
              </w:rPr>
              <w:t>ms</w:t>
            </w:r>
            <w:proofErr w:type="spellEnd"/>
            <w:r w:rsidRPr="00E13940">
              <w:rPr>
                <w:rFonts w:asciiTheme="majorBidi" w:eastAsia="Times New Roman" w:hAnsiTheme="majorBidi" w:cstheme="majorBidi"/>
                <w:color w:val="000000"/>
                <w:szCs w:val="24"/>
              </w:rPr>
              <w:t xml:space="preserve">  (</w:t>
            </w:r>
            <w:proofErr w:type="spellStart"/>
            <w:r w:rsidRPr="00E13940">
              <w:rPr>
                <w:rFonts w:asciiTheme="majorBidi" w:eastAsia="Times New Roman" w:hAnsiTheme="majorBidi" w:cstheme="majorBidi"/>
                <w:color w:val="000000"/>
                <w:szCs w:val="24"/>
              </w:rPr>
              <w:t>VideoViT</w:t>
            </w:r>
            <w:proofErr w:type="spellEnd"/>
            <w:r w:rsidRPr="00E13940">
              <w:rPr>
                <w:rFonts w:asciiTheme="majorBidi" w:eastAsia="Times New Roman" w:hAnsiTheme="majorBidi" w:cstheme="majorBidi"/>
                <w:color w:val="000000"/>
                <w:szCs w:val="24"/>
              </w:rPr>
              <w:t xml:space="preserve"> v4, epoch 15)</w:t>
            </w:r>
          </w:p>
        </w:tc>
      </w:tr>
      <w:tr w:rsidR="00763160" w:rsidRPr="00E13940" w14:paraId="51F5095F" w14:textId="77777777" w:rsidTr="0088630E">
        <w:trPr>
          <w:trHeight w:val="564"/>
          <w:jc w:val="center"/>
        </w:trPr>
        <w:tc>
          <w:tcPr>
            <w:cnfStyle w:val="001000000000" w:firstRow="0" w:lastRow="0" w:firstColumn="1" w:lastColumn="0" w:oddVBand="0" w:evenVBand="0" w:oddHBand="0" w:evenHBand="0" w:firstRowFirstColumn="0" w:firstRowLastColumn="0" w:lastRowFirstColumn="0" w:lastRowLastColumn="0"/>
            <w:tcW w:w="2543" w:type="dxa"/>
          </w:tcPr>
          <w:p w14:paraId="21B22A48" w14:textId="1D078DF3" w:rsidR="00763160" w:rsidRPr="00E13940" w:rsidRDefault="00763160" w:rsidP="008B0024">
            <w:pPr>
              <w:jc w:val="left"/>
              <w:rPr>
                <w:rFonts w:asciiTheme="majorBidi" w:hAnsiTheme="majorBidi" w:cstheme="majorBidi"/>
                <w:b w:val="0"/>
                <w:bCs w:val="0"/>
                <w:szCs w:val="24"/>
              </w:rPr>
            </w:pPr>
            <w:r w:rsidRPr="00E13940">
              <w:rPr>
                <w:rFonts w:asciiTheme="majorBidi" w:eastAsia="Times New Roman" w:hAnsiTheme="majorBidi" w:cstheme="majorBidi"/>
                <w:b w:val="0"/>
                <w:bCs w:val="0"/>
                <w:color w:val="000000"/>
                <w:szCs w:val="24"/>
              </w:rPr>
              <w:t>Pipeline Stages</w:t>
            </w:r>
          </w:p>
        </w:tc>
        <w:tc>
          <w:tcPr>
            <w:tcW w:w="6961" w:type="dxa"/>
          </w:tcPr>
          <w:p w14:paraId="4B0CD36A" w14:textId="4D445CC7" w:rsidR="00763160" w:rsidRPr="00E13940" w:rsidRDefault="00763160" w:rsidP="008B0024">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E13940">
              <w:rPr>
                <w:rFonts w:asciiTheme="majorBidi" w:eastAsia="Times New Roman" w:hAnsiTheme="majorBidi" w:cstheme="majorBidi"/>
                <w:color w:val="000000"/>
                <w:szCs w:val="24"/>
              </w:rPr>
              <w:t xml:space="preserve">Stage 1: Dual-stream YOLO (spatial)  |  Stage 2: </w:t>
            </w:r>
            <w:proofErr w:type="spellStart"/>
            <w:r w:rsidRPr="00E13940">
              <w:rPr>
                <w:rFonts w:asciiTheme="majorBidi" w:eastAsia="Times New Roman" w:hAnsiTheme="majorBidi" w:cstheme="majorBidi"/>
                <w:color w:val="000000"/>
                <w:szCs w:val="24"/>
              </w:rPr>
              <w:t>VideoViT</w:t>
            </w:r>
            <w:proofErr w:type="spellEnd"/>
            <w:r w:rsidRPr="00E13940">
              <w:rPr>
                <w:rFonts w:asciiTheme="majorBidi" w:eastAsia="Times New Roman" w:hAnsiTheme="majorBidi" w:cstheme="majorBidi"/>
                <w:color w:val="000000"/>
                <w:szCs w:val="24"/>
              </w:rPr>
              <w:t xml:space="preserve"> (temporal)  |  Stage 3: Qwen VLM (semantic)</w:t>
            </w:r>
          </w:p>
        </w:tc>
      </w:tr>
      <w:tr w:rsidR="00763160" w:rsidRPr="00E13940" w14:paraId="41E873E7" w14:textId="77777777" w:rsidTr="0088630E">
        <w:trPr>
          <w:cnfStyle w:val="000000100000" w:firstRow="0" w:lastRow="0" w:firstColumn="0" w:lastColumn="0" w:oddVBand="0" w:evenVBand="0" w:oddHBand="1" w:evenHBand="0" w:firstRowFirstColumn="0" w:firstRowLastColumn="0" w:lastRowFirstColumn="0" w:lastRowLastColumn="0"/>
          <w:trHeight w:val="281"/>
          <w:jc w:val="center"/>
        </w:trPr>
        <w:tc>
          <w:tcPr>
            <w:cnfStyle w:val="001000000000" w:firstRow="0" w:lastRow="0" w:firstColumn="1" w:lastColumn="0" w:oddVBand="0" w:evenVBand="0" w:oddHBand="0" w:evenHBand="0" w:firstRowFirstColumn="0" w:firstRowLastColumn="0" w:lastRowFirstColumn="0" w:lastRowLastColumn="0"/>
            <w:tcW w:w="2543" w:type="dxa"/>
          </w:tcPr>
          <w:p w14:paraId="40755548" w14:textId="5CCCA176" w:rsidR="00763160" w:rsidRPr="00E13940" w:rsidRDefault="00763160" w:rsidP="008B0024">
            <w:pPr>
              <w:jc w:val="left"/>
              <w:rPr>
                <w:rFonts w:asciiTheme="majorBidi" w:hAnsiTheme="majorBidi" w:cstheme="majorBidi"/>
                <w:b w:val="0"/>
                <w:bCs w:val="0"/>
                <w:szCs w:val="24"/>
              </w:rPr>
            </w:pPr>
            <w:r w:rsidRPr="00E13940">
              <w:rPr>
                <w:rFonts w:asciiTheme="majorBidi" w:eastAsia="Times New Roman" w:hAnsiTheme="majorBidi" w:cstheme="majorBidi"/>
                <w:b w:val="0"/>
                <w:bCs w:val="0"/>
                <w:color w:val="000000"/>
                <w:szCs w:val="24"/>
              </w:rPr>
              <w:t>Primary Dataset</w:t>
            </w:r>
          </w:p>
        </w:tc>
        <w:tc>
          <w:tcPr>
            <w:tcW w:w="6961" w:type="dxa"/>
          </w:tcPr>
          <w:p w14:paraId="705587D7" w14:textId="27D3C3BA" w:rsidR="00763160" w:rsidRPr="00E13940" w:rsidRDefault="00763160" w:rsidP="008B0024">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E13940">
              <w:rPr>
                <w:rFonts w:asciiTheme="majorBidi" w:eastAsia="Times New Roman" w:hAnsiTheme="majorBidi" w:cstheme="majorBidi"/>
                <w:color w:val="000000"/>
                <w:szCs w:val="24"/>
              </w:rPr>
              <w:t>CADP (Car Accident Detection &amp; Prediction)</w:t>
            </w:r>
          </w:p>
        </w:tc>
      </w:tr>
      <w:tr w:rsidR="00763160" w:rsidRPr="00E13940" w14:paraId="2EFEFA9B" w14:textId="77777777" w:rsidTr="0088630E">
        <w:trPr>
          <w:trHeight w:val="846"/>
          <w:jc w:val="center"/>
        </w:trPr>
        <w:tc>
          <w:tcPr>
            <w:cnfStyle w:val="001000000000" w:firstRow="0" w:lastRow="0" w:firstColumn="1" w:lastColumn="0" w:oddVBand="0" w:evenVBand="0" w:oddHBand="0" w:evenHBand="0" w:firstRowFirstColumn="0" w:firstRowLastColumn="0" w:lastRowFirstColumn="0" w:lastRowLastColumn="0"/>
            <w:tcW w:w="2543" w:type="dxa"/>
          </w:tcPr>
          <w:p w14:paraId="0DB34787" w14:textId="2E4E3B78" w:rsidR="00763160" w:rsidRPr="00E13940" w:rsidRDefault="00763160" w:rsidP="008B0024">
            <w:pPr>
              <w:jc w:val="left"/>
              <w:rPr>
                <w:rFonts w:asciiTheme="majorBidi" w:hAnsiTheme="majorBidi" w:cstheme="majorBidi"/>
                <w:b w:val="0"/>
                <w:bCs w:val="0"/>
                <w:szCs w:val="24"/>
              </w:rPr>
            </w:pPr>
            <w:r w:rsidRPr="00E13940">
              <w:rPr>
                <w:rFonts w:asciiTheme="majorBidi" w:eastAsia="Times New Roman" w:hAnsiTheme="majorBidi" w:cstheme="majorBidi"/>
                <w:b w:val="0"/>
                <w:bCs w:val="0"/>
                <w:color w:val="000000"/>
                <w:szCs w:val="24"/>
              </w:rPr>
              <w:t>Training Hardware</w:t>
            </w:r>
          </w:p>
        </w:tc>
        <w:tc>
          <w:tcPr>
            <w:tcW w:w="6961" w:type="dxa"/>
          </w:tcPr>
          <w:p w14:paraId="31CBBB05" w14:textId="6F1901AB" w:rsidR="00740696" w:rsidRPr="00E13940" w:rsidRDefault="00F43DA8" w:rsidP="008B0024">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F43DA8">
              <w:rPr>
                <w:rFonts w:asciiTheme="majorBidi" w:eastAsia="Times New Roman" w:hAnsiTheme="majorBidi" w:cstheme="majorBidi"/>
                <w:color w:val="000000"/>
                <w:szCs w:val="24"/>
              </w:rPr>
              <w:t xml:space="preserve">NVIDIA A100 40 GB GPU (Google </w:t>
            </w:r>
            <w:proofErr w:type="spellStart"/>
            <w:r w:rsidRPr="00F43DA8">
              <w:rPr>
                <w:rFonts w:asciiTheme="majorBidi" w:eastAsia="Times New Roman" w:hAnsiTheme="majorBidi" w:cstheme="majorBidi"/>
                <w:color w:val="000000"/>
                <w:szCs w:val="24"/>
              </w:rPr>
              <w:t>Colab</w:t>
            </w:r>
            <w:proofErr w:type="spellEnd"/>
            <w:r w:rsidRPr="00F43DA8">
              <w:rPr>
                <w:rFonts w:asciiTheme="majorBidi" w:eastAsia="Times New Roman" w:hAnsiTheme="majorBidi" w:cstheme="majorBidi"/>
                <w:color w:val="000000"/>
                <w:szCs w:val="24"/>
              </w:rPr>
              <w:t>)</w:t>
            </w:r>
            <w:r>
              <w:rPr>
                <w:rFonts w:asciiTheme="majorBidi" w:eastAsia="Times New Roman" w:hAnsiTheme="majorBidi" w:cstheme="majorBidi"/>
                <w:color w:val="000000"/>
                <w:szCs w:val="24"/>
              </w:rPr>
              <w:t xml:space="preserve"> -</w:t>
            </w:r>
            <w:r w:rsidRPr="00F43DA8">
              <w:rPr>
                <w:rFonts w:asciiTheme="majorBidi" w:eastAsia="Times New Roman" w:hAnsiTheme="majorBidi" w:cstheme="majorBidi"/>
                <w:color w:val="000000"/>
                <w:szCs w:val="24"/>
              </w:rPr>
              <w:t xml:space="preserve"> </w:t>
            </w:r>
            <w:proofErr w:type="spellStart"/>
            <w:r w:rsidRPr="00F43DA8">
              <w:rPr>
                <w:rFonts w:asciiTheme="majorBidi" w:eastAsia="Times New Roman" w:hAnsiTheme="majorBidi" w:cstheme="majorBidi"/>
                <w:color w:val="000000"/>
                <w:szCs w:val="24"/>
              </w:rPr>
              <w:t>VideoViT</w:t>
            </w:r>
            <w:proofErr w:type="spellEnd"/>
            <w:r w:rsidRPr="00F43DA8">
              <w:rPr>
                <w:rFonts w:asciiTheme="majorBidi" w:eastAsia="Times New Roman" w:hAnsiTheme="majorBidi" w:cstheme="majorBidi"/>
                <w:color w:val="000000"/>
                <w:szCs w:val="24"/>
              </w:rPr>
              <w:t xml:space="preserve"> v4 training; NVIDIA T4 16 GB GPU (Google </w:t>
            </w:r>
            <w:proofErr w:type="spellStart"/>
            <w:r w:rsidRPr="00F43DA8">
              <w:rPr>
                <w:rFonts w:asciiTheme="majorBidi" w:eastAsia="Times New Roman" w:hAnsiTheme="majorBidi" w:cstheme="majorBidi"/>
                <w:color w:val="000000"/>
                <w:szCs w:val="24"/>
              </w:rPr>
              <w:t>Colab</w:t>
            </w:r>
            <w:proofErr w:type="spellEnd"/>
            <w:r w:rsidRPr="00F43DA8">
              <w:rPr>
                <w:rFonts w:asciiTheme="majorBidi" w:eastAsia="Times New Roman" w:hAnsiTheme="majorBidi" w:cstheme="majorBidi"/>
                <w:color w:val="000000"/>
                <w:szCs w:val="24"/>
              </w:rPr>
              <w:t xml:space="preserve">) </w:t>
            </w:r>
            <w:r>
              <w:rPr>
                <w:rFonts w:asciiTheme="majorBidi" w:eastAsia="Times New Roman" w:hAnsiTheme="majorBidi" w:cstheme="majorBidi"/>
                <w:color w:val="000000"/>
                <w:szCs w:val="24"/>
              </w:rPr>
              <w:t>-</w:t>
            </w:r>
            <w:r w:rsidRPr="00F43DA8">
              <w:rPr>
                <w:rFonts w:asciiTheme="majorBidi" w:eastAsia="Times New Roman" w:hAnsiTheme="majorBidi" w:cstheme="majorBidi"/>
                <w:color w:val="000000"/>
                <w:szCs w:val="24"/>
              </w:rPr>
              <w:t xml:space="preserve"> YOLO fine-tuning and inference demo</w:t>
            </w:r>
          </w:p>
        </w:tc>
      </w:tr>
      <w:tr w:rsidR="00763160" w:rsidRPr="00871394" w14:paraId="19E5BE9B" w14:textId="77777777" w:rsidTr="0088630E">
        <w:trPr>
          <w:cnfStyle w:val="000000100000" w:firstRow="0" w:lastRow="0" w:firstColumn="0" w:lastColumn="0" w:oddVBand="0" w:evenVBand="0" w:oddHBand="1" w:evenHBand="0" w:firstRowFirstColumn="0" w:firstRowLastColumn="0" w:lastRowFirstColumn="0" w:lastRowLastColumn="0"/>
          <w:trHeight w:val="281"/>
          <w:jc w:val="center"/>
        </w:trPr>
        <w:tc>
          <w:tcPr>
            <w:cnfStyle w:val="001000000000" w:firstRow="0" w:lastRow="0" w:firstColumn="1" w:lastColumn="0" w:oddVBand="0" w:evenVBand="0" w:oddHBand="0" w:evenHBand="0" w:firstRowFirstColumn="0" w:firstRowLastColumn="0" w:lastRowFirstColumn="0" w:lastRowLastColumn="0"/>
            <w:tcW w:w="2543" w:type="dxa"/>
          </w:tcPr>
          <w:p w14:paraId="635A9BE8" w14:textId="3ABA8FE3" w:rsidR="00763160" w:rsidRPr="00E13940" w:rsidRDefault="00763160" w:rsidP="008B0024">
            <w:pPr>
              <w:jc w:val="left"/>
              <w:rPr>
                <w:rFonts w:asciiTheme="majorBidi" w:eastAsia="Times New Roman" w:hAnsiTheme="majorBidi" w:cstheme="majorBidi"/>
                <w:b w:val="0"/>
                <w:bCs w:val="0"/>
                <w:color w:val="000000"/>
                <w:szCs w:val="24"/>
              </w:rPr>
            </w:pPr>
            <w:r w:rsidRPr="00E13940">
              <w:rPr>
                <w:rFonts w:asciiTheme="majorBidi" w:eastAsia="Times New Roman" w:hAnsiTheme="majorBidi" w:cstheme="majorBidi"/>
                <w:b w:val="0"/>
                <w:bCs w:val="0"/>
                <w:color w:val="000000"/>
                <w:szCs w:val="24"/>
              </w:rPr>
              <w:t>Inference Hardware</w:t>
            </w:r>
          </w:p>
        </w:tc>
        <w:tc>
          <w:tcPr>
            <w:tcW w:w="6961" w:type="dxa"/>
          </w:tcPr>
          <w:p w14:paraId="261BF72A" w14:textId="3C84E66A" w:rsidR="00763160" w:rsidRPr="00871394" w:rsidRDefault="00763160" w:rsidP="008B0024">
            <w:pPr>
              <w:jc w:val="lef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szCs w:val="24"/>
                <w:lang w:val="fr-FR"/>
              </w:rPr>
            </w:pPr>
            <w:r w:rsidRPr="00871394">
              <w:rPr>
                <w:rFonts w:asciiTheme="majorBidi" w:eastAsia="Times New Roman" w:hAnsiTheme="majorBidi" w:cstheme="majorBidi"/>
                <w:color w:val="000000"/>
                <w:szCs w:val="24"/>
                <w:lang w:val="fr-FR"/>
              </w:rPr>
              <w:t>T4 16GB (</w:t>
            </w:r>
            <w:proofErr w:type="spellStart"/>
            <w:r w:rsidRPr="00871394">
              <w:rPr>
                <w:rFonts w:asciiTheme="majorBidi" w:eastAsia="Times New Roman" w:hAnsiTheme="majorBidi" w:cstheme="majorBidi"/>
                <w:color w:val="000000"/>
                <w:szCs w:val="24"/>
                <w:lang w:val="fr-FR"/>
              </w:rPr>
              <w:t>demo</w:t>
            </w:r>
            <w:proofErr w:type="spellEnd"/>
            <w:r w:rsidRPr="00871394">
              <w:rPr>
                <w:rFonts w:asciiTheme="majorBidi" w:eastAsia="Times New Roman" w:hAnsiTheme="majorBidi" w:cstheme="majorBidi"/>
                <w:color w:val="000000"/>
                <w:szCs w:val="24"/>
                <w:lang w:val="fr-FR"/>
              </w:rPr>
              <w:t>)</w:t>
            </w:r>
            <w:r w:rsidR="00276E67" w:rsidRPr="00871394">
              <w:rPr>
                <w:rFonts w:asciiTheme="majorBidi" w:eastAsia="Times New Roman" w:hAnsiTheme="majorBidi" w:cstheme="majorBidi"/>
                <w:color w:val="000000"/>
                <w:szCs w:val="24"/>
                <w:lang w:val="fr-FR"/>
              </w:rPr>
              <w:t xml:space="preserve"> – </w:t>
            </w:r>
            <w:r w:rsidRPr="00871394">
              <w:rPr>
                <w:rFonts w:asciiTheme="majorBidi" w:eastAsia="Times New Roman" w:hAnsiTheme="majorBidi" w:cstheme="majorBidi"/>
                <w:color w:val="000000"/>
                <w:szCs w:val="24"/>
                <w:lang w:val="fr-FR"/>
              </w:rPr>
              <w:t xml:space="preserve">YOLO on GPU, </w:t>
            </w:r>
            <w:proofErr w:type="spellStart"/>
            <w:r w:rsidRPr="00871394">
              <w:rPr>
                <w:rFonts w:asciiTheme="majorBidi" w:eastAsia="Times New Roman" w:hAnsiTheme="majorBidi" w:cstheme="majorBidi"/>
                <w:color w:val="000000"/>
                <w:szCs w:val="24"/>
                <w:lang w:val="fr-FR"/>
              </w:rPr>
              <w:t>VideoViT</w:t>
            </w:r>
            <w:proofErr w:type="spellEnd"/>
            <w:r w:rsidRPr="00871394">
              <w:rPr>
                <w:rFonts w:asciiTheme="majorBidi" w:eastAsia="Times New Roman" w:hAnsiTheme="majorBidi" w:cstheme="majorBidi"/>
                <w:color w:val="000000"/>
                <w:szCs w:val="24"/>
                <w:lang w:val="fr-FR"/>
              </w:rPr>
              <w:t xml:space="preserve"> ONNX on CPU</w:t>
            </w:r>
          </w:p>
        </w:tc>
      </w:tr>
      <w:tr w:rsidR="00763160" w:rsidRPr="00E13940" w14:paraId="2AD38659" w14:textId="77777777" w:rsidTr="0088630E">
        <w:trPr>
          <w:trHeight w:val="270"/>
          <w:jc w:val="center"/>
        </w:trPr>
        <w:tc>
          <w:tcPr>
            <w:cnfStyle w:val="001000000000" w:firstRow="0" w:lastRow="0" w:firstColumn="1" w:lastColumn="0" w:oddVBand="0" w:evenVBand="0" w:oddHBand="0" w:evenHBand="0" w:firstRowFirstColumn="0" w:firstRowLastColumn="0" w:lastRowFirstColumn="0" w:lastRowLastColumn="0"/>
            <w:tcW w:w="2543" w:type="dxa"/>
          </w:tcPr>
          <w:p w14:paraId="122D8C85" w14:textId="4B56C231" w:rsidR="00763160" w:rsidRPr="00E13940" w:rsidRDefault="00763160" w:rsidP="008B0024">
            <w:pPr>
              <w:jc w:val="left"/>
              <w:rPr>
                <w:rFonts w:asciiTheme="majorBidi" w:eastAsia="Times New Roman" w:hAnsiTheme="majorBidi" w:cstheme="majorBidi"/>
                <w:b w:val="0"/>
                <w:bCs w:val="0"/>
                <w:color w:val="000000"/>
                <w:szCs w:val="24"/>
              </w:rPr>
            </w:pPr>
            <w:r w:rsidRPr="00E13940">
              <w:rPr>
                <w:rFonts w:asciiTheme="majorBidi" w:eastAsia="Times New Roman" w:hAnsiTheme="majorBidi" w:cstheme="majorBidi"/>
                <w:b w:val="0"/>
                <w:bCs w:val="0"/>
                <w:color w:val="000000"/>
                <w:szCs w:val="24"/>
              </w:rPr>
              <w:t>Best Checkpoint</w:t>
            </w:r>
          </w:p>
        </w:tc>
        <w:tc>
          <w:tcPr>
            <w:tcW w:w="6961" w:type="dxa"/>
          </w:tcPr>
          <w:p w14:paraId="7874905F" w14:textId="736857B6" w:rsidR="00763160" w:rsidRPr="00E13940" w:rsidRDefault="00763160" w:rsidP="008B0024">
            <w:pPr>
              <w:jc w:val="lef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Cs w:val="24"/>
              </w:rPr>
            </w:pPr>
            <w:r w:rsidRPr="00E13940">
              <w:rPr>
                <w:rFonts w:asciiTheme="majorBidi" w:eastAsia="Times New Roman" w:hAnsiTheme="majorBidi" w:cstheme="majorBidi"/>
                <w:color w:val="000000"/>
                <w:szCs w:val="24"/>
              </w:rPr>
              <w:t>videovit_v4.pt</w:t>
            </w:r>
            <w:r w:rsidR="00276E67">
              <w:rPr>
                <w:rFonts w:asciiTheme="majorBidi" w:eastAsia="Times New Roman" w:hAnsiTheme="majorBidi" w:cstheme="majorBidi"/>
                <w:color w:val="000000"/>
                <w:szCs w:val="24"/>
              </w:rPr>
              <w:t xml:space="preserve"> – </w:t>
            </w:r>
            <w:r w:rsidRPr="00E13940">
              <w:rPr>
                <w:rFonts w:asciiTheme="majorBidi" w:eastAsia="Times New Roman" w:hAnsiTheme="majorBidi" w:cstheme="majorBidi"/>
                <w:color w:val="000000"/>
                <w:szCs w:val="24"/>
              </w:rPr>
              <w:t>epoch 15/30, F1=0.888</w:t>
            </w:r>
          </w:p>
        </w:tc>
      </w:tr>
      <w:tr w:rsidR="00763160" w:rsidRPr="00E13940" w14:paraId="672DF4F8" w14:textId="77777777" w:rsidTr="0088630E">
        <w:trPr>
          <w:cnfStyle w:val="000000100000" w:firstRow="0" w:lastRow="0" w:firstColumn="0" w:lastColumn="0" w:oddVBand="0" w:evenVBand="0" w:oddHBand="1" w:evenHBand="0" w:firstRowFirstColumn="0" w:firstRowLastColumn="0" w:lastRowFirstColumn="0" w:lastRowLastColumn="0"/>
          <w:trHeight w:val="564"/>
          <w:jc w:val="center"/>
        </w:trPr>
        <w:tc>
          <w:tcPr>
            <w:cnfStyle w:val="001000000000" w:firstRow="0" w:lastRow="0" w:firstColumn="1" w:lastColumn="0" w:oddVBand="0" w:evenVBand="0" w:oddHBand="0" w:evenHBand="0" w:firstRowFirstColumn="0" w:firstRowLastColumn="0" w:lastRowFirstColumn="0" w:lastRowLastColumn="0"/>
            <w:tcW w:w="2543" w:type="dxa"/>
          </w:tcPr>
          <w:p w14:paraId="0D191975" w14:textId="38B0A08F" w:rsidR="00763160" w:rsidRPr="00E13940" w:rsidRDefault="00763160" w:rsidP="008B0024">
            <w:pPr>
              <w:jc w:val="left"/>
              <w:rPr>
                <w:rFonts w:asciiTheme="majorBidi" w:eastAsia="Times New Roman" w:hAnsiTheme="majorBidi" w:cstheme="majorBidi"/>
                <w:b w:val="0"/>
                <w:bCs w:val="0"/>
                <w:color w:val="000000"/>
                <w:szCs w:val="24"/>
              </w:rPr>
            </w:pPr>
            <w:r w:rsidRPr="00E13940">
              <w:rPr>
                <w:rFonts w:asciiTheme="majorBidi" w:eastAsia="Times New Roman" w:hAnsiTheme="majorBidi" w:cstheme="majorBidi"/>
                <w:b w:val="0"/>
                <w:bCs w:val="0"/>
                <w:color w:val="000000"/>
                <w:szCs w:val="24"/>
              </w:rPr>
              <w:t>ONNX export</w:t>
            </w:r>
          </w:p>
        </w:tc>
        <w:tc>
          <w:tcPr>
            <w:tcW w:w="6961" w:type="dxa"/>
          </w:tcPr>
          <w:p w14:paraId="16F2442B" w14:textId="2E5DD377" w:rsidR="00763160" w:rsidRPr="00E13940" w:rsidRDefault="0066706C" w:rsidP="0088630E">
            <w:pPr>
              <w:keepNext/>
              <w:jc w:val="lef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szCs w:val="24"/>
              </w:rPr>
            </w:pPr>
            <w:r w:rsidRPr="0066706C">
              <w:rPr>
                <w:rFonts w:asciiTheme="majorBidi" w:eastAsia="Times New Roman" w:hAnsiTheme="majorBidi" w:cstheme="majorBidi"/>
                <w:color w:val="000000"/>
                <w:szCs w:val="24"/>
              </w:rPr>
              <w:t xml:space="preserve">videovit_v4_clean.onnx </w:t>
            </w:r>
            <w:r>
              <w:rPr>
                <w:rFonts w:asciiTheme="majorBidi" w:eastAsia="Times New Roman" w:hAnsiTheme="majorBidi" w:cstheme="majorBidi"/>
                <w:color w:val="000000"/>
                <w:szCs w:val="24"/>
              </w:rPr>
              <w:t>-</w:t>
            </w:r>
            <w:r w:rsidRPr="0066706C">
              <w:rPr>
                <w:rFonts w:asciiTheme="majorBidi" w:eastAsia="Times New Roman" w:hAnsiTheme="majorBidi" w:cstheme="majorBidi"/>
                <w:color w:val="000000"/>
                <w:szCs w:val="24"/>
              </w:rPr>
              <w:t xml:space="preserve"> </w:t>
            </w:r>
            <w:proofErr w:type="spellStart"/>
            <w:r w:rsidRPr="0066706C">
              <w:rPr>
                <w:rFonts w:asciiTheme="majorBidi" w:eastAsia="Times New Roman" w:hAnsiTheme="majorBidi" w:cstheme="majorBidi"/>
                <w:color w:val="000000"/>
                <w:szCs w:val="24"/>
              </w:rPr>
              <w:t>opset</w:t>
            </w:r>
            <w:proofErr w:type="spellEnd"/>
            <w:r w:rsidRPr="0066706C">
              <w:rPr>
                <w:rFonts w:asciiTheme="majorBidi" w:eastAsia="Times New Roman" w:hAnsiTheme="majorBidi" w:cstheme="majorBidi"/>
                <w:color w:val="000000"/>
                <w:szCs w:val="24"/>
              </w:rPr>
              <w:t xml:space="preserve"> 18, dynamic batch axis, 2 MB, </w:t>
            </w:r>
            <w:proofErr w:type="spellStart"/>
            <w:r w:rsidRPr="0066706C">
              <w:rPr>
                <w:rFonts w:asciiTheme="majorBidi" w:eastAsia="Times New Roman" w:hAnsiTheme="majorBidi" w:cstheme="majorBidi"/>
                <w:color w:val="000000"/>
                <w:szCs w:val="24"/>
              </w:rPr>
              <w:t>CPUExecutionProvider</w:t>
            </w:r>
            <w:proofErr w:type="spellEnd"/>
          </w:p>
        </w:tc>
      </w:tr>
    </w:tbl>
    <w:p w14:paraId="38C1B57A" w14:textId="5D50428B" w:rsidR="00195FF2" w:rsidRDefault="0088630E" w:rsidP="0088630E">
      <w:pPr>
        <w:pStyle w:val="Caption"/>
        <w:rPr>
          <w:b/>
          <w:bCs/>
        </w:rPr>
      </w:pPr>
      <w:bookmarkStart w:id="427" w:name="_Toc231317998"/>
      <w:r>
        <w:t xml:space="preserve">Table </w:t>
      </w:r>
      <w:fldSimple w:instr=" SEQ Table \* ARABIC ">
        <w:r w:rsidR="00FA1D5A">
          <w:rPr>
            <w:noProof/>
          </w:rPr>
          <w:t>40</w:t>
        </w:r>
      </w:fldSimple>
      <w:r>
        <w:t xml:space="preserve">: </w:t>
      </w:r>
      <w:r w:rsidRPr="00B452A6">
        <w:t>Project performance targets versus achieved results.</w:t>
      </w:r>
      <w:bookmarkEnd w:id="427"/>
    </w:p>
    <w:p w14:paraId="11F53930" w14:textId="1E5833A3" w:rsidR="00011EDD" w:rsidRPr="00397621" w:rsidRDefault="00011EDD" w:rsidP="00397621">
      <w:pPr>
        <w:pStyle w:val="Heading3"/>
        <w:rPr>
          <w:rFonts w:ascii="Cambria" w:hAnsi="Cambria"/>
          <w:color w:val="365F91"/>
        </w:rPr>
      </w:pPr>
      <w:bookmarkStart w:id="428" w:name="_Toc231317869"/>
      <w:r w:rsidRPr="00397621">
        <w:rPr>
          <w:rFonts w:ascii="Cambria" w:hAnsi="Cambria"/>
          <w:color w:val="365F91"/>
        </w:rPr>
        <w:lastRenderedPageBreak/>
        <w:t>6.4.1 Checkpoint File Index</w:t>
      </w:r>
      <w:bookmarkEnd w:id="428"/>
    </w:p>
    <w:p w14:paraId="1404F72B" w14:textId="6C5490F6" w:rsidR="00011EDD" w:rsidRPr="00E13940" w:rsidRDefault="00011EDD" w:rsidP="00763160">
      <w:pPr>
        <w:rPr>
          <w:rFonts w:asciiTheme="majorBidi" w:hAnsiTheme="majorBidi" w:cstheme="majorBidi"/>
        </w:rPr>
      </w:pPr>
      <w:r w:rsidRPr="00E13940">
        <w:rPr>
          <w:rFonts w:asciiTheme="majorBidi" w:hAnsiTheme="majorBidi" w:cstheme="majorBidi"/>
        </w:rPr>
        <w:t xml:space="preserve">All checkpoint files saved to Google Drive under </w:t>
      </w:r>
      <w:proofErr w:type="spellStart"/>
      <w:r w:rsidRPr="00E13940">
        <w:rPr>
          <w:rFonts w:asciiTheme="majorBidi" w:hAnsiTheme="majorBidi" w:cstheme="majorBidi"/>
        </w:rPr>
        <w:t>Data_accident_detection</w:t>
      </w:r>
      <w:proofErr w:type="spellEnd"/>
      <w:r w:rsidRPr="00E13940">
        <w:rPr>
          <w:rFonts w:asciiTheme="majorBidi" w:hAnsiTheme="majorBidi" w:cstheme="majorBidi"/>
        </w:rPr>
        <w:t>/checkpoints/.</w:t>
      </w:r>
    </w:p>
    <w:tbl>
      <w:tblPr>
        <w:tblStyle w:val="GridTable4-Accent11"/>
        <w:tblW w:w="9360" w:type="dxa"/>
        <w:tblLook w:val="04A0" w:firstRow="1" w:lastRow="0" w:firstColumn="1" w:lastColumn="0" w:noHBand="0" w:noVBand="1"/>
      </w:tblPr>
      <w:tblGrid>
        <w:gridCol w:w="2943"/>
        <w:gridCol w:w="1149"/>
        <w:gridCol w:w="1283"/>
        <w:gridCol w:w="3985"/>
      </w:tblGrid>
      <w:tr w:rsidR="008B0024" w:rsidRPr="00E13940" w14:paraId="7D8819FF" w14:textId="77777777" w:rsidTr="00EC0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vAlign w:val="center"/>
          </w:tcPr>
          <w:p w14:paraId="07F9070A" w14:textId="77777777" w:rsidR="008B0024" w:rsidRPr="00E13940" w:rsidRDefault="008B0024" w:rsidP="008B0024">
            <w:pPr>
              <w:jc w:val="center"/>
              <w:rPr>
                <w:rFonts w:asciiTheme="majorBidi" w:hAnsiTheme="majorBidi" w:cstheme="majorBidi"/>
                <w:szCs w:val="24"/>
              </w:rPr>
            </w:pPr>
            <w:r w:rsidRPr="00E13940">
              <w:rPr>
                <w:rFonts w:asciiTheme="majorBidi" w:eastAsia="Arial" w:hAnsiTheme="majorBidi" w:cstheme="majorBidi"/>
                <w:color w:val="FFFFFF"/>
                <w:szCs w:val="24"/>
              </w:rPr>
              <w:t>Filename</w:t>
            </w:r>
          </w:p>
        </w:tc>
        <w:tc>
          <w:tcPr>
            <w:tcW w:w="1149" w:type="dxa"/>
            <w:vAlign w:val="center"/>
          </w:tcPr>
          <w:p w14:paraId="778FC11A" w14:textId="77777777" w:rsidR="008B0024" w:rsidRPr="00E13940" w:rsidRDefault="008B0024" w:rsidP="008B002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color w:val="FFFFFF"/>
                <w:szCs w:val="24"/>
              </w:rPr>
              <w:t>Size</w:t>
            </w:r>
          </w:p>
        </w:tc>
        <w:tc>
          <w:tcPr>
            <w:tcW w:w="1283" w:type="dxa"/>
            <w:vAlign w:val="center"/>
          </w:tcPr>
          <w:p w14:paraId="60F004AB" w14:textId="77777777" w:rsidR="008B0024" w:rsidRPr="00E13940" w:rsidRDefault="008B0024" w:rsidP="008B002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color w:val="FFFFFF"/>
                <w:szCs w:val="24"/>
              </w:rPr>
              <w:t>Stage</w:t>
            </w:r>
          </w:p>
        </w:tc>
        <w:tc>
          <w:tcPr>
            <w:tcW w:w="3985" w:type="dxa"/>
            <w:vAlign w:val="center"/>
          </w:tcPr>
          <w:p w14:paraId="72F008A2" w14:textId="77777777" w:rsidR="008B0024" w:rsidRPr="00E13940" w:rsidRDefault="008B0024" w:rsidP="008B002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color w:val="FFFFFF"/>
                <w:szCs w:val="24"/>
              </w:rPr>
              <w:t>Description</w:t>
            </w:r>
          </w:p>
        </w:tc>
      </w:tr>
      <w:tr w:rsidR="008B0024" w:rsidRPr="00E13940" w14:paraId="38D05B32" w14:textId="77777777" w:rsidTr="00EC00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vAlign w:val="center"/>
          </w:tcPr>
          <w:p w14:paraId="695A423F" w14:textId="77777777" w:rsidR="008B0024" w:rsidRPr="00E13940" w:rsidRDefault="008B0024" w:rsidP="008B0024">
            <w:pPr>
              <w:rPr>
                <w:rFonts w:asciiTheme="majorBidi" w:hAnsiTheme="majorBidi" w:cstheme="majorBidi"/>
                <w:b w:val="0"/>
                <w:bCs w:val="0"/>
                <w:szCs w:val="24"/>
              </w:rPr>
            </w:pPr>
            <w:r w:rsidRPr="00E13940">
              <w:rPr>
                <w:rFonts w:asciiTheme="majorBidi" w:eastAsia="Arial" w:hAnsiTheme="majorBidi" w:cstheme="majorBidi"/>
                <w:b w:val="0"/>
                <w:bCs w:val="0"/>
                <w:szCs w:val="24"/>
              </w:rPr>
              <w:t>videovit_v4.pt</w:t>
            </w:r>
          </w:p>
        </w:tc>
        <w:tc>
          <w:tcPr>
            <w:tcW w:w="1149" w:type="dxa"/>
            <w:vAlign w:val="center"/>
          </w:tcPr>
          <w:p w14:paraId="46AC5968" w14:textId="77777777" w:rsidR="008B0024" w:rsidRPr="00E13940" w:rsidRDefault="008B0024" w:rsidP="008B002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szCs w:val="24"/>
              </w:rPr>
              <w:t>347 MB</w:t>
            </w:r>
          </w:p>
        </w:tc>
        <w:tc>
          <w:tcPr>
            <w:tcW w:w="1283" w:type="dxa"/>
            <w:vAlign w:val="center"/>
          </w:tcPr>
          <w:p w14:paraId="5CEEC18C" w14:textId="77777777" w:rsidR="008B0024" w:rsidRPr="00E13940" w:rsidRDefault="008B0024" w:rsidP="008B002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szCs w:val="24"/>
              </w:rPr>
              <w:t>Stage 2</w:t>
            </w:r>
          </w:p>
        </w:tc>
        <w:tc>
          <w:tcPr>
            <w:tcW w:w="3985" w:type="dxa"/>
            <w:vAlign w:val="center"/>
          </w:tcPr>
          <w:p w14:paraId="4E83FEBC" w14:textId="048EDB5C" w:rsidR="008B0024" w:rsidRPr="00E13940" w:rsidRDefault="008B0024" w:rsidP="008B002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szCs w:val="24"/>
              </w:rPr>
              <w:t xml:space="preserve">Best </w:t>
            </w:r>
            <w:proofErr w:type="spellStart"/>
            <w:r w:rsidRPr="00E13940">
              <w:rPr>
                <w:rFonts w:asciiTheme="majorBidi" w:eastAsia="Arial" w:hAnsiTheme="majorBidi" w:cstheme="majorBidi"/>
                <w:szCs w:val="24"/>
              </w:rPr>
              <w:t>VideoViT</w:t>
            </w:r>
            <w:proofErr w:type="spellEnd"/>
            <w:r w:rsidRPr="00E13940">
              <w:rPr>
                <w:rFonts w:asciiTheme="majorBidi" w:eastAsia="Arial" w:hAnsiTheme="majorBidi" w:cstheme="majorBidi"/>
                <w:szCs w:val="24"/>
              </w:rPr>
              <w:t xml:space="preserve"> v4 checkpoint</w:t>
            </w:r>
            <w:r w:rsidR="00276E67">
              <w:rPr>
                <w:rFonts w:asciiTheme="majorBidi" w:eastAsia="Arial" w:hAnsiTheme="majorBidi" w:cstheme="majorBidi"/>
                <w:szCs w:val="24"/>
              </w:rPr>
              <w:t xml:space="preserve"> – </w:t>
            </w:r>
            <w:r w:rsidRPr="00E13940">
              <w:rPr>
                <w:rFonts w:asciiTheme="majorBidi" w:eastAsia="Arial" w:hAnsiTheme="majorBidi" w:cstheme="majorBidi"/>
                <w:szCs w:val="24"/>
              </w:rPr>
              <w:t>epoch 15, F1=0.888</w:t>
            </w:r>
          </w:p>
        </w:tc>
      </w:tr>
      <w:tr w:rsidR="008B0024" w:rsidRPr="00E13940" w14:paraId="6930AD99" w14:textId="77777777" w:rsidTr="00EC007A">
        <w:tc>
          <w:tcPr>
            <w:cnfStyle w:val="001000000000" w:firstRow="0" w:lastRow="0" w:firstColumn="1" w:lastColumn="0" w:oddVBand="0" w:evenVBand="0" w:oddHBand="0" w:evenHBand="0" w:firstRowFirstColumn="0" w:firstRowLastColumn="0" w:lastRowFirstColumn="0" w:lastRowLastColumn="0"/>
            <w:tcW w:w="2943" w:type="dxa"/>
            <w:vAlign w:val="center"/>
          </w:tcPr>
          <w:p w14:paraId="2C477265" w14:textId="77777777" w:rsidR="008B0024" w:rsidRPr="00E13940" w:rsidRDefault="008B0024" w:rsidP="008B0024">
            <w:pPr>
              <w:rPr>
                <w:rFonts w:asciiTheme="majorBidi" w:hAnsiTheme="majorBidi" w:cstheme="majorBidi"/>
                <w:b w:val="0"/>
                <w:bCs w:val="0"/>
                <w:szCs w:val="24"/>
              </w:rPr>
            </w:pPr>
            <w:r w:rsidRPr="00E13940">
              <w:rPr>
                <w:rFonts w:asciiTheme="majorBidi" w:eastAsia="Arial" w:hAnsiTheme="majorBidi" w:cstheme="majorBidi"/>
                <w:b w:val="0"/>
                <w:bCs w:val="0"/>
                <w:szCs w:val="24"/>
              </w:rPr>
              <w:t>videovit_v4.onnx</w:t>
            </w:r>
          </w:p>
        </w:tc>
        <w:tc>
          <w:tcPr>
            <w:tcW w:w="1149" w:type="dxa"/>
            <w:vAlign w:val="center"/>
          </w:tcPr>
          <w:p w14:paraId="4BFC4F61" w14:textId="77777777" w:rsidR="008B0024" w:rsidRPr="00E13940" w:rsidRDefault="008B0024" w:rsidP="008B002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szCs w:val="24"/>
              </w:rPr>
              <w:t>2 MB</w:t>
            </w:r>
          </w:p>
        </w:tc>
        <w:tc>
          <w:tcPr>
            <w:tcW w:w="1283" w:type="dxa"/>
            <w:vAlign w:val="center"/>
          </w:tcPr>
          <w:p w14:paraId="297E090B" w14:textId="77777777" w:rsidR="008B0024" w:rsidRPr="00E13940" w:rsidRDefault="008B0024" w:rsidP="008B002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szCs w:val="24"/>
              </w:rPr>
              <w:t>Stage 2</w:t>
            </w:r>
          </w:p>
        </w:tc>
        <w:tc>
          <w:tcPr>
            <w:tcW w:w="3985" w:type="dxa"/>
            <w:vAlign w:val="center"/>
          </w:tcPr>
          <w:p w14:paraId="632DA570" w14:textId="734D99A5" w:rsidR="008B0024" w:rsidRPr="00E13940" w:rsidRDefault="008B0024" w:rsidP="008B002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szCs w:val="24"/>
              </w:rPr>
              <w:t>Original ONNX export</w:t>
            </w:r>
            <w:r w:rsidR="00276E67">
              <w:rPr>
                <w:rFonts w:asciiTheme="majorBidi" w:eastAsia="Arial" w:hAnsiTheme="majorBidi" w:cstheme="majorBidi"/>
                <w:szCs w:val="24"/>
              </w:rPr>
              <w:t xml:space="preserve"> </w:t>
            </w:r>
            <w:r w:rsidR="0066706C">
              <w:rPr>
                <w:rFonts w:asciiTheme="majorBidi" w:eastAsia="Arial" w:hAnsiTheme="majorBidi" w:cstheme="majorBidi"/>
                <w:szCs w:val="24"/>
              </w:rPr>
              <w:t>-</w:t>
            </w:r>
            <w:r w:rsidR="00276E67">
              <w:rPr>
                <w:rFonts w:asciiTheme="majorBidi" w:eastAsia="Arial" w:hAnsiTheme="majorBidi" w:cstheme="majorBidi"/>
                <w:szCs w:val="24"/>
              </w:rPr>
              <w:t xml:space="preserve"> </w:t>
            </w:r>
            <w:proofErr w:type="spellStart"/>
            <w:r w:rsidRPr="00E13940">
              <w:rPr>
                <w:rFonts w:asciiTheme="majorBidi" w:eastAsia="Arial" w:hAnsiTheme="majorBidi" w:cstheme="majorBidi"/>
                <w:szCs w:val="24"/>
              </w:rPr>
              <w:t>NaN</w:t>
            </w:r>
            <w:proofErr w:type="spellEnd"/>
            <w:r w:rsidRPr="00E13940">
              <w:rPr>
                <w:rFonts w:asciiTheme="majorBidi" w:eastAsia="Arial" w:hAnsiTheme="majorBidi" w:cstheme="majorBidi"/>
                <w:szCs w:val="24"/>
              </w:rPr>
              <w:t xml:space="preserve"> due to </w:t>
            </w:r>
            <w:proofErr w:type="spellStart"/>
            <w:r w:rsidRPr="00E13940">
              <w:rPr>
                <w:rFonts w:asciiTheme="majorBidi" w:eastAsia="Arial" w:hAnsiTheme="majorBidi" w:cstheme="majorBidi"/>
                <w:szCs w:val="24"/>
              </w:rPr>
              <w:t>torch.compile</w:t>
            </w:r>
            <w:proofErr w:type="spellEnd"/>
            <w:r w:rsidRPr="00E13940">
              <w:rPr>
                <w:rFonts w:asciiTheme="majorBidi" w:eastAsia="Arial" w:hAnsiTheme="majorBidi" w:cstheme="majorBidi"/>
                <w:szCs w:val="24"/>
              </w:rPr>
              <w:t xml:space="preserve"> _</w:t>
            </w:r>
            <w:proofErr w:type="spellStart"/>
            <w:r w:rsidRPr="00E13940">
              <w:rPr>
                <w:rFonts w:asciiTheme="majorBidi" w:eastAsia="Arial" w:hAnsiTheme="majorBidi" w:cstheme="majorBidi"/>
                <w:szCs w:val="24"/>
              </w:rPr>
              <w:t>orig_mod</w:t>
            </w:r>
            <w:proofErr w:type="spellEnd"/>
            <w:r w:rsidRPr="00E13940">
              <w:rPr>
                <w:rFonts w:asciiTheme="majorBidi" w:eastAsia="Arial" w:hAnsiTheme="majorBidi" w:cstheme="majorBidi"/>
                <w:szCs w:val="24"/>
              </w:rPr>
              <w:t xml:space="preserve"> prefix</w:t>
            </w:r>
          </w:p>
        </w:tc>
      </w:tr>
      <w:tr w:rsidR="008B0024" w:rsidRPr="00E13940" w14:paraId="6370A06D" w14:textId="77777777" w:rsidTr="00EC00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vAlign w:val="center"/>
          </w:tcPr>
          <w:p w14:paraId="0B80C6B7" w14:textId="77777777" w:rsidR="008B0024" w:rsidRPr="00E13940" w:rsidRDefault="008B0024" w:rsidP="008B0024">
            <w:pPr>
              <w:rPr>
                <w:rFonts w:asciiTheme="majorBidi" w:hAnsiTheme="majorBidi" w:cstheme="majorBidi"/>
                <w:b w:val="0"/>
                <w:bCs w:val="0"/>
                <w:szCs w:val="24"/>
              </w:rPr>
            </w:pPr>
            <w:r w:rsidRPr="00E13940">
              <w:rPr>
                <w:rFonts w:asciiTheme="majorBidi" w:eastAsia="Arial" w:hAnsiTheme="majorBidi" w:cstheme="majorBidi"/>
                <w:b w:val="0"/>
                <w:bCs w:val="0"/>
                <w:szCs w:val="24"/>
              </w:rPr>
              <w:t>videovit_v4_clean.onnx</w:t>
            </w:r>
          </w:p>
        </w:tc>
        <w:tc>
          <w:tcPr>
            <w:tcW w:w="1149" w:type="dxa"/>
            <w:vAlign w:val="center"/>
          </w:tcPr>
          <w:p w14:paraId="6653FED2" w14:textId="77777777" w:rsidR="008B0024" w:rsidRPr="00E13940" w:rsidRDefault="008B0024" w:rsidP="008B002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szCs w:val="24"/>
              </w:rPr>
              <w:t>2 MB</w:t>
            </w:r>
          </w:p>
        </w:tc>
        <w:tc>
          <w:tcPr>
            <w:tcW w:w="1283" w:type="dxa"/>
            <w:vAlign w:val="center"/>
          </w:tcPr>
          <w:p w14:paraId="3F639BCD" w14:textId="77777777" w:rsidR="008B0024" w:rsidRPr="00E13940" w:rsidRDefault="008B0024" w:rsidP="008B002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szCs w:val="24"/>
              </w:rPr>
              <w:t>Stage 2</w:t>
            </w:r>
          </w:p>
        </w:tc>
        <w:tc>
          <w:tcPr>
            <w:tcW w:w="3985" w:type="dxa"/>
            <w:vAlign w:val="center"/>
          </w:tcPr>
          <w:p w14:paraId="6B5CD552" w14:textId="6F60FD4F" w:rsidR="008B0024" w:rsidRPr="00E13940" w:rsidRDefault="0066706C" w:rsidP="008B002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66706C">
              <w:rPr>
                <w:rFonts w:asciiTheme="majorBidi" w:eastAsia="Arial" w:hAnsiTheme="majorBidi" w:cstheme="majorBidi"/>
                <w:szCs w:val="24"/>
              </w:rPr>
              <w:t xml:space="preserve">Re-exported clean ONNX </w:t>
            </w:r>
            <w:proofErr w:type="spellStart"/>
            <w:r w:rsidRPr="0066706C">
              <w:rPr>
                <w:rFonts w:asciiTheme="majorBidi" w:eastAsia="Arial" w:hAnsiTheme="majorBidi" w:cstheme="majorBidi"/>
                <w:szCs w:val="24"/>
              </w:rPr>
              <w:t>opset</w:t>
            </w:r>
            <w:proofErr w:type="spellEnd"/>
            <w:r w:rsidRPr="0066706C">
              <w:rPr>
                <w:rFonts w:asciiTheme="majorBidi" w:eastAsia="Arial" w:hAnsiTheme="majorBidi" w:cstheme="majorBidi"/>
                <w:szCs w:val="24"/>
              </w:rPr>
              <w:t xml:space="preserve"> 18, no compile artifacts </w:t>
            </w:r>
            <w:r>
              <w:rPr>
                <w:rFonts w:asciiTheme="majorBidi" w:eastAsia="Arial" w:hAnsiTheme="majorBidi" w:cstheme="majorBidi"/>
                <w:szCs w:val="24"/>
              </w:rPr>
              <w:t>-</w:t>
            </w:r>
            <w:r w:rsidRPr="0066706C">
              <w:rPr>
                <w:rFonts w:asciiTheme="majorBidi" w:eastAsia="Arial" w:hAnsiTheme="majorBidi" w:cstheme="majorBidi"/>
                <w:szCs w:val="24"/>
              </w:rPr>
              <w:t xml:space="preserve"> use this</w:t>
            </w:r>
          </w:p>
        </w:tc>
      </w:tr>
      <w:tr w:rsidR="008B0024" w:rsidRPr="00E13940" w14:paraId="6A5C72DD" w14:textId="77777777" w:rsidTr="00EC007A">
        <w:tc>
          <w:tcPr>
            <w:cnfStyle w:val="001000000000" w:firstRow="0" w:lastRow="0" w:firstColumn="1" w:lastColumn="0" w:oddVBand="0" w:evenVBand="0" w:oddHBand="0" w:evenHBand="0" w:firstRowFirstColumn="0" w:firstRowLastColumn="0" w:lastRowFirstColumn="0" w:lastRowLastColumn="0"/>
            <w:tcW w:w="2943" w:type="dxa"/>
            <w:vAlign w:val="center"/>
          </w:tcPr>
          <w:p w14:paraId="72C75654" w14:textId="77777777" w:rsidR="008B0024" w:rsidRPr="00E13940" w:rsidRDefault="008B0024" w:rsidP="008B0024">
            <w:pPr>
              <w:rPr>
                <w:rFonts w:asciiTheme="majorBidi" w:hAnsiTheme="majorBidi" w:cstheme="majorBidi"/>
                <w:b w:val="0"/>
                <w:bCs w:val="0"/>
                <w:szCs w:val="24"/>
              </w:rPr>
            </w:pPr>
            <w:r w:rsidRPr="00E13940">
              <w:rPr>
                <w:rFonts w:asciiTheme="majorBidi" w:eastAsia="Arial" w:hAnsiTheme="majorBidi" w:cstheme="majorBidi"/>
                <w:b w:val="0"/>
                <w:bCs w:val="0"/>
                <w:szCs w:val="24"/>
              </w:rPr>
              <w:t>videovit_v5.pt</w:t>
            </w:r>
          </w:p>
        </w:tc>
        <w:tc>
          <w:tcPr>
            <w:tcW w:w="1149" w:type="dxa"/>
            <w:vAlign w:val="center"/>
          </w:tcPr>
          <w:p w14:paraId="6447C176" w14:textId="4C52509E" w:rsidR="008B0024" w:rsidRPr="00E13940" w:rsidRDefault="00276E67" w:rsidP="008B002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Pr>
                <w:rFonts w:asciiTheme="majorBidi" w:eastAsia="Arial" w:hAnsiTheme="majorBidi" w:cstheme="majorBidi"/>
                <w:szCs w:val="24"/>
              </w:rPr>
              <w:t>–</w:t>
            </w:r>
          </w:p>
        </w:tc>
        <w:tc>
          <w:tcPr>
            <w:tcW w:w="1283" w:type="dxa"/>
            <w:vAlign w:val="center"/>
          </w:tcPr>
          <w:p w14:paraId="2FD5A9E7" w14:textId="77777777" w:rsidR="008B0024" w:rsidRPr="00E13940" w:rsidRDefault="008B0024" w:rsidP="008B002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szCs w:val="24"/>
              </w:rPr>
              <w:t>Stage 2</w:t>
            </w:r>
          </w:p>
        </w:tc>
        <w:tc>
          <w:tcPr>
            <w:tcW w:w="3985" w:type="dxa"/>
            <w:vAlign w:val="center"/>
          </w:tcPr>
          <w:p w14:paraId="32E3DB2F" w14:textId="56D868E8" w:rsidR="008B0024" w:rsidRPr="00E13940" w:rsidRDefault="00802229" w:rsidP="008B002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proofErr w:type="spellStart"/>
            <w:r w:rsidRPr="00802229">
              <w:rPr>
                <w:rFonts w:asciiTheme="majorBidi" w:eastAsia="Arial" w:hAnsiTheme="majorBidi" w:cstheme="majorBidi"/>
                <w:szCs w:val="24"/>
              </w:rPr>
              <w:t>VideoViT</w:t>
            </w:r>
            <w:proofErr w:type="spellEnd"/>
            <w:r w:rsidRPr="00802229">
              <w:rPr>
                <w:rFonts w:asciiTheme="majorBidi" w:eastAsia="Arial" w:hAnsiTheme="majorBidi" w:cstheme="majorBidi"/>
                <w:szCs w:val="24"/>
              </w:rPr>
              <w:t xml:space="preserve"> v5.1</w:t>
            </w:r>
            <w:r>
              <w:rPr>
                <w:rFonts w:asciiTheme="majorBidi" w:eastAsia="Arial" w:hAnsiTheme="majorBidi" w:cstheme="majorBidi"/>
                <w:szCs w:val="24"/>
              </w:rPr>
              <w:t>,</w:t>
            </w:r>
            <w:r w:rsidRPr="00802229">
              <w:rPr>
                <w:rFonts w:asciiTheme="majorBidi" w:eastAsia="Arial" w:hAnsiTheme="majorBidi" w:cstheme="majorBidi"/>
                <w:szCs w:val="24"/>
              </w:rPr>
              <w:t xml:space="preserve"> severity head removed; binary-only retrain. </w:t>
            </w:r>
            <w:proofErr w:type="spellStart"/>
            <w:r w:rsidRPr="00802229">
              <w:rPr>
                <w:rFonts w:asciiTheme="majorBidi" w:eastAsia="Arial" w:hAnsiTheme="majorBidi" w:cstheme="majorBidi"/>
                <w:szCs w:val="24"/>
              </w:rPr>
              <w:t>NaN</w:t>
            </w:r>
            <w:proofErr w:type="spellEnd"/>
            <w:r w:rsidRPr="00802229">
              <w:rPr>
                <w:rFonts w:asciiTheme="majorBidi" w:eastAsia="Arial" w:hAnsiTheme="majorBidi" w:cstheme="majorBidi"/>
                <w:szCs w:val="24"/>
              </w:rPr>
              <w:t xml:space="preserve"> collapse occurred in the v4 run at ep18 (see 6.4.2.5). This checkpoint is the clean post-collapse retrain; not evaluated in this project (v4 epoch-15 checkpoint used for all reported results).</w:t>
            </w:r>
          </w:p>
        </w:tc>
      </w:tr>
      <w:tr w:rsidR="008B0024" w:rsidRPr="00E13940" w14:paraId="65CDDDFC" w14:textId="77777777" w:rsidTr="00EC00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vAlign w:val="center"/>
          </w:tcPr>
          <w:p w14:paraId="77AF6B7D" w14:textId="77777777" w:rsidR="008B0024" w:rsidRPr="00E13940" w:rsidRDefault="008B0024" w:rsidP="008B0024">
            <w:pPr>
              <w:rPr>
                <w:rFonts w:asciiTheme="majorBidi" w:hAnsiTheme="majorBidi" w:cstheme="majorBidi"/>
                <w:b w:val="0"/>
                <w:bCs w:val="0"/>
                <w:szCs w:val="24"/>
              </w:rPr>
            </w:pPr>
            <w:r w:rsidRPr="00E13940">
              <w:rPr>
                <w:rFonts w:asciiTheme="majorBidi" w:eastAsia="Arial" w:hAnsiTheme="majorBidi" w:cstheme="majorBidi"/>
                <w:b w:val="0"/>
                <w:bCs w:val="0"/>
                <w:szCs w:val="24"/>
              </w:rPr>
              <w:t>videovit_v5.onnx</w:t>
            </w:r>
          </w:p>
        </w:tc>
        <w:tc>
          <w:tcPr>
            <w:tcW w:w="1149" w:type="dxa"/>
            <w:vAlign w:val="center"/>
          </w:tcPr>
          <w:p w14:paraId="1FBB8722" w14:textId="77777777" w:rsidR="008B0024" w:rsidRPr="00E13940" w:rsidRDefault="008B0024" w:rsidP="008B002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szCs w:val="24"/>
              </w:rPr>
              <w:t>2 MB</w:t>
            </w:r>
          </w:p>
        </w:tc>
        <w:tc>
          <w:tcPr>
            <w:tcW w:w="1283" w:type="dxa"/>
            <w:vAlign w:val="center"/>
          </w:tcPr>
          <w:p w14:paraId="783BEC67" w14:textId="77777777" w:rsidR="008B0024" w:rsidRPr="00E13940" w:rsidRDefault="008B0024" w:rsidP="008B002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szCs w:val="24"/>
              </w:rPr>
              <w:t>Stage 2</w:t>
            </w:r>
          </w:p>
        </w:tc>
        <w:tc>
          <w:tcPr>
            <w:tcW w:w="3985" w:type="dxa"/>
            <w:vAlign w:val="center"/>
          </w:tcPr>
          <w:p w14:paraId="2DE92F71" w14:textId="07A3DBEE" w:rsidR="008B0024" w:rsidRPr="00E13940" w:rsidRDefault="008B0024" w:rsidP="008B002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szCs w:val="24"/>
              </w:rPr>
              <w:t>ONNX export of v5</w:t>
            </w:r>
            <w:r w:rsidR="00276E67">
              <w:rPr>
                <w:rFonts w:asciiTheme="majorBidi" w:eastAsia="Arial" w:hAnsiTheme="majorBidi" w:cstheme="majorBidi"/>
                <w:szCs w:val="24"/>
              </w:rPr>
              <w:t xml:space="preserve"> – </w:t>
            </w:r>
            <w:r w:rsidRPr="00E13940">
              <w:rPr>
                <w:rFonts w:asciiTheme="majorBidi" w:eastAsia="Arial" w:hAnsiTheme="majorBidi" w:cstheme="majorBidi"/>
                <w:szCs w:val="24"/>
              </w:rPr>
              <w:t>two outputs (accident + severity)</w:t>
            </w:r>
          </w:p>
        </w:tc>
      </w:tr>
      <w:tr w:rsidR="008B0024" w:rsidRPr="00E13940" w14:paraId="0E93488B" w14:textId="77777777" w:rsidTr="00EC007A">
        <w:tc>
          <w:tcPr>
            <w:cnfStyle w:val="001000000000" w:firstRow="0" w:lastRow="0" w:firstColumn="1" w:lastColumn="0" w:oddVBand="0" w:evenVBand="0" w:oddHBand="0" w:evenHBand="0" w:firstRowFirstColumn="0" w:firstRowLastColumn="0" w:lastRowFirstColumn="0" w:lastRowLastColumn="0"/>
            <w:tcW w:w="2943" w:type="dxa"/>
            <w:vAlign w:val="center"/>
          </w:tcPr>
          <w:p w14:paraId="25CA07E1" w14:textId="77777777" w:rsidR="008B0024" w:rsidRPr="00E13940" w:rsidRDefault="008B0024" w:rsidP="008B0024">
            <w:pPr>
              <w:rPr>
                <w:rFonts w:asciiTheme="majorBidi" w:hAnsiTheme="majorBidi" w:cstheme="majorBidi"/>
                <w:b w:val="0"/>
                <w:bCs w:val="0"/>
                <w:szCs w:val="24"/>
              </w:rPr>
            </w:pPr>
            <w:r w:rsidRPr="00E13940">
              <w:rPr>
                <w:rFonts w:asciiTheme="majorBidi" w:eastAsia="Arial" w:hAnsiTheme="majorBidi" w:cstheme="majorBidi"/>
                <w:b w:val="0"/>
                <w:bCs w:val="0"/>
                <w:szCs w:val="24"/>
              </w:rPr>
              <w:t>videomae_v6_best.pt</w:t>
            </w:r>
          </w:p>
        </w:tc>
        <w:tc>
          <w:tcPr>
            <w:tcW w:w="1149" w:type="dxa"/>
            <w:vAlign w:val="center"/>
          </w:tcPr>
          <w:p w14:paraId="529D1BD4" w14:textId="77777777" w:rsidR="008B0024" w:rsidRPr="00E13940" w:rsidRDefault="008B0024" w:rsidP="008B002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szCs w:val="24"/>
              </w:rPr>
              <w:t>350 MB</w:t>
            </w:r>
          </w:p>
        </w:tc>
        <w:tc>
          <w:tcPr>
            <w:tcW w:w="1283" w:type="dxa"/>
            <w:vAlign w:val="center"/>
          </w:tcPr>
          <w:p w14:paraId="70416CBA" w14:textId="77777777" w:rsidR="008B0024" w:rsidRPr="00E13940" w:rsidRDefault="008B0024" w:rsidP="008B002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szCs w:val="24"/>
              </w:rPr>
              <w:t>Stage 2</w:t>
            </w:r>
          </w:p>
        </w:tc>
        <w:tc>
          <w:tcPr>
            <w:tcW w:w="3985" w:type="dxa"/>
            <w:vAlign w:val="center"/>
          </w:tcPr>
          <w:p w14:paraId="18F51E2C" w14:textId="0725C205" w:rsidR="008B0024" w:rsidRPr="00E13940" w:rsidRDefault="008B0024" w:rsidP="008B002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proofErr w:type="spellStart"/>
            <w:r w:rsidRPr="00E13940">
              <w:rPr>
                <w:rFonts w:asciiTheme="majorBidi" w:eastAsia="Arial" w:hAnsiTheme="majorBidi" w:cstheme="majorBidi"/>
                <w:szCs w:val="24"/>
              </w:rPr>
              <w:t>VideoMAE</w:t>
            </w:r>
            <w:proofErr w:type="spellEnd"/>
            <w:r w:rsidRPr="00E13940">
              <w:rPr>
                <w:rFonts w:asciiTheme="majorBidi" w:eastAsia="Arial" w:hAnsiTheme="majorBidi" w:cstheme="majorBidi"/>
                <w:szCs w:val="24"/>
              </w:rPr>
              <w:t xml:space="preserve"> v6 pure temporal baseline</w:t>
            </w:r>
            <w:r w:rsidR="00276E67">
              <w:rPr>
                <w:rFonts w:asciiTheme="majorBidi" w:eastAsia="Arial" w:hAnsiTheme="majorBidi" w:cstheme="majorBidi"/>
                <w:szCs w:val="24"/>
              </w:rPr>
              <w:t xml:space="preserve"> – </w:t>
            </w:r>
            <w:r w:rsidRPr="00E13940">
              <w:rPr>
                <w:rFonts w:asciiTheme="majorBidi" w:eastAsia="Arial" w:hAnsiTheme="majorBidi" w:cstheme="majorBidi"/>
                <w:szCs w:val="24"/>
              </w:rPr>
              <w:t>F1=0.826, AUC=0.957</w:t>
            </w:r>
          </w:p>
        </w:tc>
      </w:tr>
      <w:tr w:rsidR="008B0024" w:rsidRPr="00E13940" w14:paraId="232FE66F" w14:textId="77777777" w:rsidTr="00EC00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vAlign w:val="center"/>
          </w:tcPr>
          <w:p w14:paraId="4352A5B5" w14:textId="77777777" w:rsidR="008B0024" w:rsidRPr="00E13940" w:rsidRDefault="008B0024" w:rsidP="008B0024">
            <w:pPr>
              <w:rPr>
                <w:rFonts w:asciiTheme="majorBidi" w:hAnsiTheme="majorBidi" w:cstheme="majorBidi"/>
                <w:b w:val="0"/>
                <w:bCs w:val="0"/>
                <w:szCs w:val="24"/>
              </w:rPr>
            </w:pPr>
            <w:r w:rsidRPr="00E13940">
              <w:rPr>
                <w:rFonts w:asciiTheme="majorBidi" w:eastAsia="Arial" w:hAnsiTheme="majorBidi" w:cstheme="majorBidi"/>
                <w:b w:val="0"/>
                <w:bCs w:val="0"/>
                <w:szCs w:val="24"/>
              </w:rPr>
              <w:t>videomae_v6_pipeline.onnx</w:t>
            </w:r>
          </w:p>
        </w:tc>
        <w:tc>
          <w:tcPr>
            <w:tcW w:w="1149" w:type="dxa"/>
            <w:vAlign w:val="center"/>
          </w:tcPr>
          <w:p w14:paraId="54ABE6D8" w14:textId="77777777" w:rsidR="008B0024" w:rsidRPr="00E13940" w:rsidRDefault="008B0024" w:rsidP="008B002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szCs w:val="24"/>
              </w:rPr>
              <w:t>350 MB</w:t>
            </w:r>
          </w:p>
        </w:tc>
        <w:tc>
          <w:tcPr>
            <w:tcW w:w="1283" w:type="dxa"/>
            <w:vAlign w:val="center"/>
          </w:tcPr>
          <w:p w14:paraId="61C3E15B" w14:textId="77777777" w:rsidR="008B0024" w:rsidRPr="00E13940" w:rsidRDefault="008B0024" w:rsidP="008B002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szCs w:val="24"/>
              </w:rPr>
              <w:t>Stage 2</w:t>
            </w:r>
          </w:p>
        </w:tc>
        <w:tc>
          <w:tcPr>
            <w:tcW w:w="3985" w:type="dxa"/>
            <w:vAlign w:val="center"/>
          </w:tcPr>
          <w:p w14:paraId="32A947B0" w14:textId="26C440C0" w:rsidR="008B0024" w:rsidRPr="00E13940" w:rsidRDefault="008B0024" w:rsidP="008B002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proofErr w:type="spellStart"/>
            <w:r w:rsidRPr="00E13940">
              <w:rPr>
                <w:rFonts w:asciiTheme="majorBidi" w:eastAsia="Arial" w:hAnsiTheme="majorBidi" w:cstheme="majorBidi"/>
                <w:szCs w:val="24"/>
              </w:rPr>
              <w:t>VideoMAE</w:t>
            </w:r>
            <w:proofErr w:type="spellEnd"/>
            <w:r w:rsidRPr="00E13940">
              <w:rPr>
                <w:rFonts w:asciiTheme="majorBidi" w:eastAsia="Arial" w:hAnsiTheme="majorBidi" w:cstheme="majorBidi"/>
                <w:szCs w:val="24"/>
              </w:rPr>
              <w:t xml:space="preserve"> v6 ONNX for Stage 2 pipeline</w:t>
            </w:r>
            <w:r w:rsidR="00276E67">
              <w:rPr>
                <w:rFonts w:asciiTheme="majorBidi" w:eastAsia="Arial" w:hAnsiTheme="majorBidi" w:cstheme="majorBidi"/>
                <w:szCs w:val="24"/>
              </w:rPr>
              <w:t xml:space="preserve"> – </w:t>
            </w:r>
            <w:r w:rsidRPr="00E13940">
              <w:rPr>
                <w:rFonts w:asciiTheme="majorBidi" w:eastAsia="Arial" w:hAnsiTheme="majorBidi" w:cstheme="majorBidi"/>
                <w:szCs w:val="24"/>
              </w:rPr>
              <w:t>single output</w:t>
            </w:r>
          </w:p>
        </w:tc>
      </w:tr>
      <w:tr w:rsidR="008B0024" w:rsidRPr="00E13940" w14:paraId="70CCAC20" w14:textId="77777777" w:rsidTr="00EC007A">
        <w:tc>
          <w:tcPr>
            <w:cnfStyle w:val="001000000000" w:firstRow="0" w:lastRow="0" w:firstColumn="1" w:lastColumn="0" w:oddVBand="0" w:evenVBand="0" w:oddHBand="0" w:evenHBand="0" w:firstRowFirstColumn="0" w:firstRowLastColumn="0" w:lastRowFirstColumn="0" w:lastRowLastColumn="0"/>
            <w:tcW w:w="2943" w:type="dxa"/>
            <w:vAlign w:val="center"/>
          </w:tcPr>
          <w:p w14:paraId="7FA7EC57" w14:textId="77777777" w:rsidR="008B0024" w:rsidRPr="00E13940" w:rsidRDefault="008B0024" w:rsidP="008B0024">
            <w:pPr>
              <w:rPr>
                <w:rFonts w:asciiTheme="majorBidi" w:hAnsiTheme="majorBidi" w:cstheme="majorBidi"/>
                <w:b w:val="0"/>
                <w:bCs w:val="0"/>
                <w:szCs w:val="24"/>
              </w:rPr>
            </w:pPr>
            <w:r w:rsidRPr="00E13940">
              <w:rPr>
                <w:rFonts w:asciiTheme="majorBidi" w:eastAsia="Arial" w:hAnsiTheme="majorBidi" w:cstheme="majorBidi"/>
                <w:b w:val="0"/>
                <w:bCs w:val="0"/>
                <w:szCs w:val="24"/>
              </w:rPr>
              <w:t>videomae_v7_best.pt</w:t>
            </w:r>
          </w:p>
        </w:tc>
        <w:tc>
          <w:tcPr>
            <w:tcW w:w="1149" w:type="dxa"/>
            <w:vAlign w:val="center"/>
          </w:tcPr>
          <w:p w14:paraId="6822B266" w14:textId="77777777" w:rsidR="008B0024" w:rsidRPr="00E13940" w:rsidRDefault="008B0024" w:rsidP="008B002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szCs w:val="24"/>
              </w:rPr>
              <w:t>350 MB</w:t>
            </w:r>
          </w:p>
        </w:tc>
        <w:tc>
          <w:tcPr>
            <w:tcW w:w="1283" w:type="dxa"/>
            <w:vAlign w:val="center"/>
          </w:tcPr>
          <w:p w14:paraId="1622E95F" w14:textId="77777777" w:rsidR="008B0024" w:rsidRPr="00E13940" w:rsidRDefault="008B0024" w:rsidP="008B002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szCs w:val="24"/>
              </w:rPr>
              <w:t>Stage 2</w:t>
            </w:r>
          </w:p>
        </w:tc>
        <w:tc>
          <w:tcPr>
            <w:tcW w:w="3985" w:type="dxa"/>
            <w:vAlign w:val="center"/>
          </w:tcPr>
          <w:p w14:paraId="545F8DB8" w14:textId="0E4CA4E4" w:rsidR="008B0024" w:rsidRPr="00E13940" w:rsidRDefault="00A32C14" w:rsidP="008B002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proofErr w:type="spellStart"/>
            <w:r w:rsidRPr="00A32C14">
              <w:rPr>
                <w:rFonts w:asciiTheme="majorBidi" w:eastAsia="Arial" w:hAnsiTheme="majorBidi" w:cstheme="majorBidi"/>
                <w:szCs w:val="24"/>
              </w:rPr>
              <w:t>VideoMAE</w:t>
            </w:r>
            <w:proofErr w:type="spellEnd"/>
            <w:r w:rsidRPr="00A32C14">
              <w:rPr>
                <w:rFonts w:asciiTheme="majorBidi" w:eastAsia="Arial" w:hAnsiTheme="majorBidi" w:cstheme="majorBidi"/>
                <w:szCs w:val="24"/>
              </w:rPr>
              <w:t xml:space="preserve"> v7 multi-task accident severity — training abandoned (out of project scope; severity approach superseded by Qwen2.5-VL Stage 3)</w:t>
            </w:r>
          </w:p>
        </w:tc>
      </w:tr>
      <w:tr w:rsidR="008B0024" w:rsidRPr="00E13940" w14:paraId="6110BFDC" w14:textId="77777777" w:rsidTr="00EC00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vAlign w:val="center"/>
          </w:tcPr>
          <w:p w14:paraId="76F4311F" w14:textId="77777777" w:rsidR="008B0024" w:rsidRPr="00E13940" w:rsidRDefault="008B0024" w:rsidP="008B0024">
            <w:pPr>
              <w:rPr>
                <w:rFonts w:asciiTheme="majorBidi" w:hAnsiTheme="majorBidi" w:cstheme="majorBidi"/>
                <w:b w:val="0"/>
                <w:bCs w:val="0"/>
                <w:szCs w:val="24"/>
              </w:rPr>
            </w:pPr>
            <w:r w:rsidRPr="00E13940">
              <w:rPr>
                <w:rFonts w:asciiTheme="majorBidi" w:eastAsia="Arial" w:hAnsiTheme="majorBidi" w:cstheme="majorBidi"/>
                <w:b w:val="0"/>
                <w:bCs w:val="0"/>
                <w:szCs w:val="24"/>
              </w:rPr>
              <w:t>videomae_dapt_cctv_v6.pt</w:t>
            </w:r>
          </w:p>
        </w:tc>
        <w:tc>
          <w:tcPr>
            <w:tcW w:w="1149" w:type="dxa"/>
            <w:vAlign w:val="center"/>
          </w:tcPr>
          <w:p w14:paraId="110D68E0" w14:textId="77777777" w:rsidR="008B0024" w:rsidRPr="00E13940" w:rsidRDefault="008B0024" w:rsidP="008B002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szCs w:val="24"/>
              </w:rPr>
              <w:t>350 MB</w:t>
            </w:r>
          </w:p>
        </w:tc>
        <w:tc>
          <w:tcPr>
            <w:tcW w:w="1283" w:type="dxa"/>
            <w:vAlign w:val="center"/>
          </w:tcPr>
          <w:p w14:paraId="4A7D2188" w14:textId="77777777" w:rsidR="008B0024" w:rsidRPr="00E13940" w:rsidRDefault="008B0024" w:rsidP="008B002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szCs w:val="24"/>
              </w:rPr>
              <w:t>Pretraining</w:t>
            </w:r>
          </w:p>
        </w:tc>
        <w:tc>
          <w:tcPr>
            <w:tcW w:w="3985" w:type="dxa"/>
            <w:vAlign w:val="center"/>
          </w:tcPr>
          <w:p w14:paraId="3D7C352C" w14:textId="5E4C555C" w:rsidR="008B0024" w:rsidRPr="00E13940" w:rsidRDefault="009E2309" w:rsidP="008B002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9E2309">
              <w:rPr>
                <w:rFonts w:asciiTheme="majorBidi" w:eastAsia="Arial" w:hAnsiTheme="majorBidi" w:cstheme="majorBidi"/>
                <w:szCs w:val="24"/>
              </w:rPr>
              <w:t>Domain-Adaptive Pre-Training (DAPT) weights</w:t>
            </w:r>
            <w:r>
              <w:rPr>
                <w:rFonts w:asciiTheme="majorBidi" w:eastAsia="Arial" w:hAnsiTheme="majorBidi" w:cstheme="majorBidi"/>
                <w:szCs w:val="24"/>
              </w:rPr>
              <w:t>,</w:t>
            </w:r>
            <w:r w:rsidRPr="009E2309">
              <w:rPr>
                <w:rFonts w:asciiTheme="majorBidi" w:eastAsia="Arial" w:hAnsiTheme="majorBidi" w:cstheme="majorBidi"/>
                <w:szCs w:val="24"/>
              </w:rPr>
              <w:t xml:space="preserve"> </w:t>
            </w:r>
            <w:proofErr w:type="spellStart"/>
            <w:r w:rsidRPr="009E2309">
              <w:rPr>
                <w:rFonts w:asciiTheme="majorBidi" w:eastAsia="Arial" w:hAnsiTheme="majorBidi" w:cstheme="majorBidi"/>
                <w:szCs w:val="24"/>
              </w:rPr>
              <w:t>VideoMAE</w:t>
            </w:r>
            <w:proofErr w:type="spellEnd"/>
            <w:r w:rsidRPr="009E2309">
              <w:rPr>
                <w:rFonts w:asciiTheme="majorBidi" w:eastAsia="Arial" w:hAnsiTheme="majorBidi" w:cstheme="majorBidi"/>
                <w:szCs w:val="24"/>
              </w:rPr>
              <w:t xml:space="preserve"> adapted to CCTV domain via masked autoencoding</w:t>
            </w:r>
          </w:p>
        </w:tc>
      </w:tr>
      <w:tr w:rsidR="008B0024" w:rsidRPr="00E13940" w14:paraId="510FF010" w14:textId="77777777" w:rsidTr="00EC007A">
        <w:tc>
          <w:tcPr>
            <w:cnfStyle w:val="001000000000" w:firstRow="0" w:lastRow="0" w:firstColumn="1" w:lastColumn="0" w:oddVBand="0" w:evenVBand="0" w:oddHBand="0" w:evenHBand="0" w:firstRowFirstColumn="0" w:firstRowLastColumn="0" w:lastRowFirstColumn="0" w:lastRowLastColumn="0"/>
            <w:tcW w:w="2943" w:type="dxa"/>
            <w:vAlign w:val="center"/>
          </w:tcPr>
          <w:p w14:paraId="5A9D43D2" w14:textId="77777777" w:rsidR="008B0024" w:rsidRPr="00E13940" w:rsidRDefault="008B0024" w:rsidP="008B0024">
            <w:pPr>
              <w:rPr>
                <w:rFonts w:asciiTheme="majorBidi" w:hAnsiTheme="majorBidi" w:cstheme="majorBidi"/>
                <w:b w:val="0"/>
                <w:bCs w:val="0"/>
                <w:szCs w:val="24"/>
              </w:rPr>
            </w:pPr>
            <w:r w:rsidRPr="00E13940">
              <w:rPr>
                <w:rFonts w:asciiTheme="majorBidi" w:eastAsia="Arial" w:hAnsiTheme="majorBidi" w:cstheme="majorBidi"/>
                <w:b w:val="0"/>
                <w:bCs w:val="0"/>
                <w:szCs w:val="24"/>
              </w:rPr>
              <w:t>videomae_dapt_cctv_v7.pt</w:t>
            </w:r>
          </w:p>
        </w:tc>
        <w:tc>
          <w:tcPr>
            <w:tcW w:w="1149" w:type="dxa"/>
            <w:vAlign w:val="center"/>
          </w:tcPr>
          <w:p w14:paraId="5E3FB484" w14:textId="77777777" w:rsidR="008B0024" w:rsidRPr="00E13940" w:rsidRDefault="008B0024" w:rsidP="008B002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szCs w:val="24"/>
              </w:rPr>
              <w:t>350 MB</w:t>
            </w:r>
          </w:p>
        </w:tc>
        <w:tc>
          <w:tcPr>
            <w:tcW w:w="1283" w:type="dxa"/>
            <w:vAlign w:val="center"/>
          </w:tcPr>
          <w:p w14:paraId="4CFD1501" w14:textId="77777777" w:rsidR="008B0024" w:rsidRPr="00E13940" w:rsidRDefault="008B0024" w:rsidP="008B002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szCs w:val="24"/>
              </w:rPr>
              <w:t>Pretraining</w:t>
            </w:r>
          </w:p>
        </w:tc>
        <w:tc>
          <w:tcPr>
            <w:tcW w:w="3985" w:type="dxa"/>
            <w:vAlign w:val="center"/>
          </w:tcPr>
          <w:p w14:paraId="241B942B" w14:textId="77777777" w:rsidR="008B0024" w:rsidRPr="00E13940" w:rsidRDefault="008B0024" w:rsidP="008B002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szCs w:val="24"/>
              </w:rPr>
              <w:t xml:space="preserve">DAPT v7 weights for </w:t>
            </w:r>
            <w:proofErr w:type="spellStart"/>
            <w:r w:rsidRPr="00E13940">
              <w:rPr>
                <w:rFonts w:asciiTheme="majorBidi" w:eastAsia="Arial" w:hAnsiTheme="majorBidi" w:cstheme="majorBidi"/>
                <w:szCs w:val="24"/>
              </w:rPr>
              <w:t>VideoMAE</w:t>
            </w:r>
            <w:proofErr w:type="spellEnd"/>
            <w:r w:rsidRPr="00E13940">
              <w:rPr>
                <w:rFonts w:asciiTheme="majorBidi" w:eastAsia="Arial" w:hAnsiTheme="majorBidi" w:cstheme="majorBidi"/>
                <w:szCs w:val="24"/>
              </w:rPr>
              <w:t xml:space="preserve"> v7 warm-start</w:t>
            </w:r>
          </w:p>
        </w:tc>
      </w:tr>
      <w:tr w:rsidR="008B0024" w:rsidRPr="00E13940" w14:paraId="09F63F3C" w14:textId="77777777" w:rsidTr="00EC00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vAlign w:val="center"/>
          </w:tcPr>
          <w:p w14:paraId="6B7989B9" w14:textId="77777777" w:rsidR="008B0024" w:rsidRPr="00E13940" w:rsidRDefault="008B0024" w:rsidP="008B0024">
            <w:pPr>
              <w:rPr>
                <w:rFonts w:asciiTheme="majorBidi" w:hAnsiTheme="majorBidi" w:cstheme="majorBidi"/>
                <w:b w:val="0"/>
                <w:bCs w:val="0"/>
                <w:szCs w:val="24"/>
              </w:rPr>
            </w:pPr>
            <w:r w:rsidRPr="00E13940">
              <w:rPr>
                <w:rFonts w:asciiTheme="majorBidi" w:eastAsia="Arial" w:hAnsiTheme="majorBidi" w:cstheme="majorBidi"/>
                <w:b w:val="0"/>
                <w:bCs w:val="0"/>
                <w:szCs w:val="24"/>
              </w:rPr>
              <w:t>yolo11n_cctv_v4.pt</w:t>
            </w:r>
          </w:p>
        </w:tc>
        <w:tc>
          <w:tcPr>
            <w:tcW w:w="1149" w:type="dxa"/>
            <w:vAlign w:val="center"/>
          </w:tcPr>
          <w:p w14:paraId="30A57E56" w14:textId="77777777" w:rsidR="008B0024" w:rsidRPr="00E13940" w:rsidRDefault="008B0024" w:rsidP="008B002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szCs w:val="24"/>
              </w:rPr>
              <w:t>6 MB</w:t>
            </w:r>
          </w:p>
        </w:tc>
        <w:tc>
          <w:tcPr>
            <w:tcW w:w="1283" w:type="dxa"/>
            <w:vAlign w:val="center"/>
          </w:tcPr>
          <w:p w14:paraId="57EC7418" w14:textId="77777777" w:rsidR="008B0024" w:rsidRPr="00E13940" w:rsidRDefault="008B0024" w:rsidP="008B002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szCs w:val="24"/>
              </w:rPr>
              <w:t>Stage 1</w:t>
            </w:r>
          </w:p>
        </w:tc>
        <w:tc>
          <w:tcPr>
            <w:tcW w:w="3985" w:type="dxa"/>
            <w:vAlign w:val="center"/>
          </w:tcPr>
          <w:p w14:paraId="252EA82B" w14:textId="512AB4AC" w:rsidR="008B0024" w:rsidRPr="00E13940" w:rsidRDefault="008C4BC8" w:rsidP="008C4BC8">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8C4BC8">
              <w:rPr>
                <w:rFonts w:asciiTheme="majorBidi" w:eastAsia="Arial" w:hAnsiTheme="majorBidi" w:cstheme="majorBidi"/>
                <w:szCs w:val="24"/>
              </w:rPr>
              <w:t>YOLO11n fine-tuned on CADP highway footage</w:t>
            </w:r>
          </w:p>
        </w:tc>
      </w:tr>
      <w:tr w:rsidR="008B0024" w:rsidRPr="00E13940" w14:paraId="500B5082" w14:textId="77777777" w:rsidTr="00EC007A">
        <w:tc>
          <w:tcPr>
            <w:cnfStyle w:val="001000000000" w:firstRow="0" w:lastRow="0" w:firstColumn="1" w:lastColumn="0" w:oddVBand="0" w:evenVBand="0" w:oddHBand="0" w:evenHBand="0" w:firstRowFirstColumn="0" w:firstRowLastColumn="0" w:lastRowFirstColumn="0" w:lastRowLastColumn="0"/>
            <w:tcW w:w="2943" w:type="dxa"/>
            <w:vAlign w:val="center"/>
          </w:tcPr>
          <w:p w14:paraId="46E48A75" w14:textId="77777777" w:rsidR="008B0024" w:rsidRPr="00E13940" w:rsidRDefault="008B0024" w:rsidP="008B0024">
            <w:pPr>
              <w:rPr>
                <w:rFonts w:asciiTheme="majorBidi" w:hAnsiTheme="majorBidi" w:cstheme="majorBidi"/>
                <w:b w:val="0"/>
                <w:bCs w:val="0"/>
                <w:szCs w:val="24"/>
              </w:rPr>
            </w:pPr>
            <w:r w:rsidRPr="00E13940">
              <w:rPr>
                <w:rFonts w:asciiTheme="majorBidi" w:eastAsia="Arial" w:hAnsiTheme="majorBidi" w:cstheme="majorBidi"/>
                <w:b w:val="0"/>
                <w:bCs w:val="0"/>
                <w:szCs w:val="24"/>
              </w:rPr>
              <w:t>yolo11n_accident_v2.pt</w:t>
            </w:r>
          </w:p>
        </w:tc>
        <w:tc>
          <w:tcPr>
            <w:tcW w:w="1149" w:type="dxa"/>
            <w:vAlign w:val="center"/>
          </w:tcPr>
          <w:p w14:paraId="48A0840B" w14:textId="77777777" w:rsidR="008B0024" w:rsidRPr="00E13940" w:rsidRDefault="008B0024" w:rsidP="008B002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szCs w:val="24"/>
              </w:rPr>
              <w:t>6 MB</w:t>
            </w:r>
          </w:p>
        </w:tc>
        <w:tc>
          <w:tcPr>
            <w:tcW w:w="1283" w:type="dxa"/>
            <w:vAlign w:val="center"/>
          </w:tcPr>
          <w:p w14:paraId="50F67628" w14:textId="77777777" w:rsidR="008B0024" w:rsidRPr="00E13940" w:rsidRDefault="008B0024" w:rsidP="008B002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szCs w:val="24"/>
              </w:rPr>
              <w:t>Stage 1</w:t>
            </w:r>
          </w:p>
        </w:tc>
        <w:tc>
          <w:tcPr>
            <w:tcW w:w="3985" w:type="dxa"/>
            <w:vAlign w:val="center"/>
          </w:tcPr>
          <w:p w14:paraId="1A1FC668" w14:textId="16FEFF6D" w:rsidR="008B0024" w:rsidRPr="00E13940" w:rsidRDefault="008B0024" w:rsidP="008B002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szCs w:val="24"/>
              </w:rPr>
              <w:t>Earlier YOLO version v2</w:t>
            </w:r>
            <w:r w:rsidR="00276E67">
              <w:rPr>
                <w:rFonts w:asciiTheme="majorBidi" w:eastAsia="Arial" w:hAnsiTheme="majorBidi" w:cstheme="majorBidi"/>
                <w:szCs w:val="24"/>
              </w:rPr>
              <w:t xml:space="preserve"> – </w:t>
            </w:r>
            <w:r w:rsidRPr="00E13940">
              <w:rPr>
                <w:rFonts w:asciiTheme="majorBidi" w:eastAsia="Arial" w:hAnsiTheme="majorBidi" w:cstheme="majorBidi"/>
                <w:szCs w:val="24"/>
              </w:rPr>
              <w:t>superseded by v4</w:t>
            </w:r>
          </w:p>
        </w:tc>
      </w:tr>
      <w:tr w:rsidR="008B0024" w:rsidRPr="00E13940" w14:paraId="53CCA893" w14:textId="77777777" w:rsidTr="00EC00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vAlign w:val="center"/>
          </w:tcPr>
          <w:p w14:paraId="5D1C6510" w14:textId="77777777" w:rsidR="008B0024" w:rsidRPr="00E13940" w:rsidRDefault="008B0024" w:rsidP="008B0024">
            <w:pPr>
              <w:rPr>
                <w:rFonts w:asciiTheme="majorBidi" w:hAnsiTheme="majorBidi" w:cstheme="majorBidi"/>
                <w:b w:val="0"/>
                <w:bCs w:val="0"/>
                <w:szCs w:val="24"/>
              </w:rPr>
            </w:pPr>
            <w:r w:rsidRPr="00E13940">
              <w:rPr>
                <w:rFonts w:asciiTheme="majorBidi" w:eastAsia="Arial" w:hAnsiTheme="majorBidi" w:cstheme="majorBidi"/>
                <w:b w:val="0"/>
                <w:bCs w:val="0"/>
                <w:szCs w:val="24"/>
              </w:rPr>
              <w:t>videomae_v4_best.pt</w:t>
            </w:r>
          </w:p>
        </w:tc>
        <w:tc>
          <w:tcPr>
            <w:tcW w:w="1149" w:type="dxa"/>
            <w:vAlign w:val="center"/>
          </w:tcPr>
          <w:p w14:paraId="255E0ED9" w14:textId="77777777" w:rsidR="008B0024" w:rsidRPr="00E13940" w:rsidRDefault="008B0024" w:rsidP="008B002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szCs w:val="24"/>
              </w:rPr>
              <w:t>350 MB</w:t>
            </w:r>
          </w:p>
        </w:tc>
        <w:tc>
          <w:tcPr>
            <w:tcW w:w="1283" w:type="dxa"/>
            <w:vAlign w:val="center"/>
          </w:tcPr>
          <w:p w14:paraId="246C7439" w14:textId="77777777" w:rsidR="008B0024" w:rsidRPr="00E13940" w:rsidRDefault="008B0024" w:rsidP="008B002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szCs w:val="24"/>
              </w:rPr>
              <w:t>Stage 2</w:t>
            </w:r>
          </w:p>
        </w:tc>
        <w:tc>
          <w:tcPr>
            <w:tcW w:w="3985" w:type="dxa"/>
            <w:vAlign w:val="center"/>
          </w:tcPr>
          <w:p w14:paraId="6FB37CEE" w14:textId="57FA8916" w:rsidR="008B0024" w:rsidRPr="00E13940" w:rsidRDefault="008B0024" w:rsidP="008B002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proofErr w:type="spellStart"/>
            <w:r w:rsidRPr="00E13940">
              <w:rPr>
                <w:rFonts w:asciiTheme="majorBidi" w:eastAsia="Arial" w:hAnsiTheme="majorBidi" w:cstheme="majorBidi"/>
                <w:szCs w:val="24"/>
              </w:rPr>
              <w:t>VideoMAE</w:t>
            </w:r>
            <w:proofErr w:type="spellEnd"/>
            <w:r w:rsidRPr="00E13940">
              <w:rPr>
                <w:rFonts w:asciiTheme="majorBidi" w:eastAsia="Arial" w:hAnsiTheme="majorBidi" w:cstheme="majorBidi"/>
                <w:szCs w:val="24"/>
              </w:rPr>
              <w:t xml:space="preserve"> v4</w:t>
            </w:r>
            <w:r w:rsidR="00276E67">
              <w:rPr>
                <w:rFonts w:asciiTheme="majorBidi" w:eastAsia="Arial" w:hAnsiTheme="majorBidi" w:cstheme="majorBidi"/>
                <w:szCs w:val="24"/>
              </w:rPr>
              <w:t xml:space="preserve"> – </w:t>
            </w:r>
            <w:r w:rsidRPr="00E13940">
              <w:rPr>
                <w:rFonts w:asciiTheme="majorBidi" w:eastAsia="Arial" w:hAnsiTheme="majorBidi" w:cstheme="majorBidi"/>
                <w:szCs w:val="24"/>
              </w:rPr>
              <w:t>earlier training run, pre-CADP augmentation</w:t>
            </w:r>
          </w:p>
        </w:tc>
      </w:tr>
      <w:tr w:rsidR="008B0024" w:rsidRPr="00E13940" w14:paraId="51A67147" w14:textId="77777777" w:rsidTr="00EC007A">
        <w:tc>
          <w:tcPr>
            <w:cnfStyle w:val="001000000000" w:firstRow="0" w:lastRow="0" w:firstColumn="1" w:lastColumn="0" w:oddVBand="0" w:evenVBand="0" w:oddHBand="0" w:evenHBand="0" w:firstRowFirstColumn="0" w:firstRowLastColumn="0" w:lastRowFirstColumn="0" w:lastRowLastColumn="0"/>
            <w:tcW w:w="2943" w:type="dxa"/>
            <w:vAlign w:val="center"/>
          </w:tcPr>
          <w:p w14:paraId="6D6C01D1" w14:textId="77777777" w:rsidR="008B0024" w:rsidRPr="00E13940" w:rsidRDefault="008B0024" w:rsidP="008B0024">
            <w:pPr>
              <w:rPr>
                <w:rFonts w:asciiTheme="majorBidi" w:hAnsiTheme="majorBidi" w:cstheme="majorBidi"/>
                <w:b w:val="0"/>
                <w:bCs w:val="0"/>
                <w:szCs w:val="24"/>
              </w:rPr>
            </w:pPr>
            <w:r w:rsidRPr="00E13940">
              <w:rPr>
                <w:rFonts w:asciiTheme="majorBidi" w:eastAsia="Arial" w:hAnsiTheme="majorBidi" w:cstheme="majorBidi"/>
                <w:b w:val="0"/>
                <w:bCs w:val="0"/>
                <w:szCs w:val="24"/>
              </w:rPr>
              <w:t>videomae_v5_best.pt</w:t>
            </w:r>
          </w:p>
        </w:tc>
        <w:tc>
          <w:tcPr>
            <w:tcW w:w="1149" w:type="dxa"/>
            <w:vAlign w:val="center"/>
          </w:tcPr>
          <w:p w14:paraId="638E96C6" w14:textId="77777777" w:rsidR="008B0024" w:rsidRPr="00E13940" w:rsidRDefault="008B0024" w:rsidP="008B002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szCs w:val="24"/>
              </w:rPr>
              <w:t>350 MB</w:t>
            </w:r>
          </w:p>
        </w:tc>
        <w:tc>
          <w:tcPr>
            <w:tcW w:w="1283" w:type="dxa"/>
            <w:vAlign w:val="center"/>
          </w:tcPr>
          <w:p w14:paraId="703B20D7" w14:textId="77777777" w:rsidR="008B0024" w:rsidRPr="00E13940" w:rsidRDefault="008B0024" w:rsidP="008B002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szCs w:val="24"/>
              </w:rPr>
              <w:t>Stage 2</w:t>
            </w:r>
          </w:p>
        </w:tc>
        <w:tc>
          <w:tcPr>
            <w:tcW w:w="3985" w:type="dxa"/>
            <w:vAlign w:val="center"/>
          </w:tcPr>
          <w:p w14:paraId="2767BC10" w14:textId="1A3CDE34" w:rsidR="008B0024" w:rsidRPr="00E13940" w:rsidRDefault="008B0024" w:rsidP="0088630E">
            <w:pPr>
              <w:keepN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proofErr w:type="spellStart"/>
            <w:r w:rsidRPr="00E13940">
              <w:rPr>
                <w:rFonts w:asciiTheme="majorBidi" w:eastAsia="Arial" w:hAnsiTheme="majorBidi" w:cstheme="majorBidi"/>
                <w:szCs w:val="24"/>
              </w:rPr>
              <w:t>VideoMAE</w:t>
            </w:r>
            <w:proofErr w:type="spellEnd"/>
            <w:r w:rsidRPr="00E13940">
              <w:rPr>
                <w:rFonts w:asciiTheme="majorBidi" w:eastAsia="Arial" w:hAnsiTheme="majorBidi" w:cstheme="majorBidi"/>
                <w:szCs w:val="24"/>
              </w:rPr>
              <w:t xml:space="preserve"> v5</w:t>
            </w:r>
            <w:r w:rsidR="00276E67">
              <w:rPr>
                <w:rFonts w:asciiTheme="majorBidi" w:eastAsia="Arial" w:hAnsiTheme="majorBidi" w:cstheme="majorBidi"/>
                <w:szCs w:val="24"/>
              </w:rPr>
              <w:t xml:space="preserve"> – </w:t>
            </w:r>
            <w:r w:rsidRPr="00E13940">
              <w:rPr>
                <w:rFonts w:asciiTheme="majorBidi" w:eastAsia="Arial" w:hAnsiTheme="majorBidi" w:cstheme="majorBidi"/>
                <w:szCs w:val="24"/>
              </w:rPr>
              <w:t>improved dataset balance</w:t>
            </w:r>
          </w:p>
        </w:tc>
      </w:tr>
    </w:tbl>
    <w:p w14:paraId="3E2B544A" w14:textId="71D25270" w:rsidR="00195FF2" w:rsidRDefault="0088630E" w:rsidP="0088630E">
      <w:pPr>
        <w:pStyle w:val="Caption"/>
        <w:rPr>
          <w:b/>
          <w:bCs/>
        </w:rPr>
      </w:pPr>
      <w:bookmarkStart w:id="429" w:name="_Toc231317999"/>
      <w:r>
        <w:t xml:space="preserve">Table </w:t>
      </w:r>
      <w:fldSimple w:instr=" SEQ Table \* ARABIC ">
        <w:r w:rsidR="00FA1D5A">
          <w:rPr>
            <w:noProof/>
          </w:rPr>
          <w:t>41</w:t>
        </w:r>
      </w:fldSimple>
      <w:r>
        <w:t xml:space="preserve">: </w:t>
      </w:r>
      <w:r w:rsidRPr="002A65A9">
        <w:t>Deep learning model checkpoints and file index.</w:t>
      </w:r>
      <w:bookmarkEnd w:id="429"/>
    </w:p>
    <w:p w14:paraId="34AA6415" w14:textId="418248B0" w:rsidR="008B0024" w:rsidRPr="00397621" w:rsidRDefault="008B0024" w:rsidP="00397621">
      <w:pPr>
        <w:pStyle w:val="Heading3"/>
        <w:rPr>
          <w:rFonts w:ascii="Cambria" w:hAnsi="Cambria"/>
          <w:color w:val="365F91"/>
        </w:rPr>
      </w:pPr>
      <w:bookmarkStart w:id="430" w:name="_Toc231317870"/>
      <w:r w:rsidRPr="00397621">
        <w:rPr>
          <w:rFonts w:ascii="Cambria" w:hAnsi="Cambria"/>
          <w:color w:val="365F91"/>
        </w:rPr>
        <w:lastRenderedPageBreak/>
        <w:t>6.4.2 Model Version History</w:t>
      </w:r>
      <w:bookmarkEnd w:id="430"/>
    </w:p>
    <w:p w14:paraId="55105665" w14:textId="38D1B26B" w:rsidR="008B0024" w:rsidRPr="00E13940" w:rsidRDefault="008B0024" w:rsidP="00763160">
      <w:pPr>
        <w:rPr>
          <w:rFonts w:asciiTheme="majorBidi" w:hAnsiTheme="majorBidi" w:cstheme="majorBidi"/>
        </w:rPr>
      </w:pPr>
      <w:r w:rsidRPr="00E13940">
        <w:rPr>
          <w:rFonts w:asciiTheme="majorBidi" w:hAnsiTheme="majorBidi" w:cstheme="majorBidi"/>
        </w:rPr>
        <w:t>Chronological record of every model version. Each entry shows what changed, what was measured, what broke, and what was fixed.</w:t>
      </w:r>
    </w:p>
    <w:p w14:paraId="0862CAF5" w14:textId="72CC7E91" w:rsidR="008B0024" w:rsidRPr="00E13940" w:rsidRDefault="008B0024" w:rsidP="00E13940">
      <w:pPr>
        <w:pStyle w:val="Heading4"/>
      </w:pPr>
      <w:r w:rsidRPr="00E13940">
        <w:t>6.4.2.1 YOLO v1–v2 (NB1)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800"/>
        <w:gridCol w:w="2760"/>
      </w:tblGrid>
      <w:tr w:rsidR="00BB1F47" w14:paraId="21AAF54F" w14:textId="77777777" w:rsidTr="0088630E">
        <w:trPr>
          <w:trHeight w:val="661"/>
        </w:trPr>
        <w:tc>
          <w:tcPr>
            <w:tcW w:w="2800" w:type="dxa"/>
            <w:shd w:val="clear" w:color="auto" w:fill="1F4E79"/>
            <w:tcMar>
              <w:top w:w="120" w:type="dxa"/>
              <w:left w:w="180" w:type="dxa"/>
              <w:bottom w:w="120" w:type="dxa"/>
              <w:right w:w="180" w:type="dxa"/>
            </w:tcMar>
          </w:tcPr>
          <w:p w14:paraId="0B005631" w14:textId="77777777" w:rsidR="008B0024" w:rsidRPr="00E13940" w:rsidRDefault="008B0024" w:rsidP="004528F3">
            <w:pPr>
              <w:spacing w:after="4"/>
              <w:rPr>
                <w:rFonts w:asciiTheme="majorBidi" w:hAnsiTheme="majorBidi" w:cstheme="majorBidi"/>
              </w:rPr>
            </w:pPr>
            <w:r w:rsidRPr="00E13940">
              <w:rPr>
                <w:rFonts w:asciiTheme="majorBidi" w:eastAsia="Arial" w:hAnsiTheme="majorBidi" w:cstheme="majorBidi"/>
                <w:b/>
                <w:bCs/>
                <w:color w:val="FFFFFF"/>
                <w:sz w:val="28"/>
              </w:rPr>
              <w:t>YOLO v1–v2 (NB1)</w:t>
            </w:r>
          </w:p>
          <w:p w14:paraId="26F73FD6" w14:textId="77777777" w:rsidR="008B0024" w:rsidRPr="00E13940" w:rsidRDefault="008B0024" w:rsidP="004528F3">
            <w:pPr>
              <w:rPr>
                <w:rFonts w:asciiTheme="majorBidi" w:hAnsiTheme="majorBidi" w:cstheme="majorBidi"/>
              </w:rPr>
            </w:pPr>
            <w:r w:rsidRPr="00E13940">
              <w:rPr>
                <w:rFonts w:asciiTheme="majorBidi" w:eastAsia="Arial" w:hAnsiTheme="majorBidi" w:cstheme="majorBidi"/>
                <w:color w:val="BDD7EE"/>
                <w:sz w:val="18"/>
                <w:szCs w:val="18"/>
              </w:rPr>
              <w:t>April 2026</w:t>
            </w:r>
          </w:p>
        </w:tc>
        <w:tc>
          <w:tcPr>
            <w:tcW w:w="3800" w:type="dxa"/>
            <w:shd w:val="clear" w:color="auto" w:fill="F2F8FF"/>
            <w:tcMar>
              <w:top w:w="120" w:type="dxa"/>
              <w:left w:w="180" w:type="dxa"/>
              <w:bottom w:w="120" w:type="dxa"/>
              <w:right w:w="180" w:type="dxa"/>
            </w:tcMar>
          </w:tcPr>
          <w:p w14:paraId="7658CAC2" w14:textId="2BFBCD44" w:rsidR="008B0024" w:rsidRPr="00140E9E" w:rsidRDefault="008B0024" w:rsidP="004528F3">
            <w:pPr>
              <w:rPr>
                <w:rFonts w:asciiTheme="majorBidi" w:hAnsiTheme="majorBidi" w:cstheme="majorBidi"/>
                <w:sz w:val="20"/>
                <w:szCs w:val="20"/>
              </w:rPr>
            </w:pPr>
            <w:r w:rsidRPr="00140E9E">
              <w:rPr>
                <w:rFonts w:asciiTheme="majorBidi" w:eastAsia="Arial" w:hAnsiTheme="majorBidi" w:cstheme="majorBidi"/>
                <w:i/>
                <w:iCs/>
                <w:color w:val="333333"/>
                <w:sz w:val="20"/>
                <w:szCs w:val="20"/>
              </w:rPr>
              <w:t>Initial object detection</w:t>
            </w:r>
            <w:r w:rsidR="00276E67">
              <w:rPr>
                <w:rFonts w:asciiTheme="majorBidi" w:eastAsia="Arial" w:hAnsiTheme="majorBidi" w:cstheme="majorBidi"/>
                <w:i/>
                <w:iCs/>
                <w:color w:val="333333"/>
                <w:sz w:val="20"/>
                <w:szCs w:val="20"/>
              </w:rPr>
              <w:t xml:space="preserve"> – </w:t>
            </w:r>
            <w:r w:rsidRPr="00140E9E">
              <w:rPr>
                <w:rFonts w:asciiTheme="majorBidi" w:eastAsia="Arial" w:hAnsiTheme="majorBidi" w:cstheme="majorBidi"/>
                <w:i/>
                <w:iCs/>
                <w:color w:val="333333"/>
                <w:sz w:val="20"/>
                <w:szCs w:val="20"/>
              </w:rPr>
              <w:t>identifies vehicles and road objects per frame</w:t>
            </w:r>
          </w:p>
        </w:tc>
        <w:tc>
          <w:tcPr>
            <w:tcW w:w="2760" w:type="dxa"/>
            <w:shd w:val="clear" w:color="auto" w:fill="FFFFFF" w:themeFill="background1"/>
            <w:tcMar>
              <w:top w:w="120" w:type="dxa"/>
              <w:left w:w="180" w:type="dxa"/>
              <w:bottom w:w="120" w:type="dxa"/>
              <w:right w:w="180" w:type="dxa"/>
            </w:tcMar>
            <w:vAlign w:val="center"/>
          </w:tcPr>
          <w:p w14:paraId="47676265" w14:textId="77777777" w:rsidR="008B0024" w:rsidRPr="00740696" w:rsidRDefault="008B0024" w:rsidP="00B958E4">
            <w:pPr>
              <w:keepNext/>
              <w:jc w:val="center"/>
              <w:rPr>
                <w:rFonts w:asciiTheme="majorBidi" w:hAnsiTheme="majorBidi" w:cstheme="majorBidi"/>
                <w:color w:val="000000" w:themeColor="text1"/>
              </w:rPr>
            </w:pPr>
            <w:r w:rsidRPr="00740696">
              <w:rPr>
                <w:rFonts w:asciiTheme="majorBidi" w:eastAsia="Arial" w:hAnsiTheme="majorBidi" w:cstheme="majorBidi"/>
                <w:b/>
                <w:bCs/>
                <w:color w:val="000000" w:themeColor="text1"/>
                <w:sz w:val="22"/>
                <w:szCs w:val="22"/>
              </w:rPr>
              <w:t>DEPRECATED</w:t>
            </w:r>
          </w:p>
        </w:tc>
      </w:tr>
    </w:tbl>
    <w:p w14:paraId="14E01C5E" w14:textId="16147B6E" w:rsidR="00B958E4" w:rsidRDefault="00B958E4">
      <w:pPr>
        <w:pStyle w:val="Caption"/>
      </w:pPr>
      <w:bookmarkStart w:id="431" w:name="_Toc231318000"/>
      <w:r>
        <w:t xml:space="preserve">Table </w:t>
      </w:r>
      <w:fldSimple w:instr=" SEQ Table \* ARABIC ">
        <w:r w:rsidR="00FA1D5A">
          <w:rPr>
            <w:noProof/>
          </w:rPr>
          <w:t>42</w:t>
        </w:r>
      </w:fldSimple>
      <w:r>
        <w:t xml:space="preserve">: </w:t>
      </w:r>
      <w:r w:rsidRPr="00DC6350">
        <w:t>YOLO v1–v2 Model Version Entry (Deprecated).</w:t>
      </w:r>
      <w:bookmarkEnd w:id="431"/>
    </w:p>
    <w:p w14:paraId="270541C4" w14:textId="3FD10D97" w:rsidR="008B0024" w:rsidRPr="00E13940" w:rsidRDefault="008B0024" w:rsidP="00E13940">
      <w:pPr>
        <w:pStyle w:val="Heading5"/>
      </w:pPr>
      <w:r w:rsidRPr="00E13940">
        <w:rPr>
          <w:rFonts w:eastAsia="Arial"/>
        </w:rPr>
        <w:t xml:space="preserve">6.4.2.1.1 </w:t>
      </w:r>
      <w:r w:rsidRPr="00E13940">
        <w:rPr>
          <w:rFonts w:eastAsia="Arial"/>
          <w:bCs/>
        </w:rPr>
        <w:t>Changes</w:t>
      </w:r>
    </w:p>
    <w:p w14:paraId="0FB8C9E8" w14:textId="77777777" w:rsidR="008B0024" w:rsidRPr="00E13940" w:rsidRDefault="008B0024">
      <w:pPr>
        <w:pStyle w:val="ListParagraph"/>
        <w:numPr>
          <w:ilvl w:val="0"/>
          <w:numId w:val="6"/>
        </w:numPr>
        <w:spacing w:before="30" w:after="30" w:line="240" w:lineRule="auto"/>
        <w:contextualSpacing w:val="0"/>
        <w:rPr>
          <w:rFonts w:asciiTheme="majorBidi" w:hAnsiTheme="majorBidi" w:cstheme="majorBidi"/>
          <w:sz w:val="32"/>
          <w:szCs w:val="36"/>
        </w:rPr>
      </w:pPr>
      <w:r w:rsidRPr="00E13940">
        <w:rPr>
          <w:rFonts w:asciiTheme="majorBidi" w:eastAsia="Arial" w:hAnsiTheme="majorBidi" w:cstheme="majorBidi"/>
          <w:szCs w:val="24"/>
        </w:rPr>
        <w:t>YOLOv8 → YOLO11n as backbone (smaller, faster)</w:t>
      </w:r>
    </w:p>
    <w:p w14:paraId="3F268A9E" w14:textId="77777777" w:rsidR="008B0024" w:rsidRPr="00E13940" w:rsidRDefault="008B0024">
      <w:pPr>
        <w:pStyle w:val="ListParagraph"/>
        <w:numPr>
          <w:ilvl w:val="0"/>
          <w:numId w:val="6"/>
        </w:numPr>
        <w:spacing w:before="30" w:after="30" w:line="240" w:lineRule="auto"/>
        <w:contextualSpacing w:val="0"/>
        <w:rPr>
          <w:rFonts w:asciiTheme="majorBidi" w:hAnsiTheme="majorBidi" w:cstheme="majorBidi"/>
          <w:sz w:val="32"/>
          <w:szCs w:val="36"/>
        </w:rPr>
      </w:pPr>
      <w:r w:rsidRPr="00E13940">
        <w:rPr>
          <w:rFonts w:asciiTheme="majorBidi" w:eastAsia="Arial" w:hAnsiTheme="majorBidi" w:cstheme="majorBidi"/>
          <w:szCs w:val="24"/>
        </w:rPr>
        <w:t xml:space="preserve">Custom 13-class taxonomy: car, truck, bus, motorcycle, van, bicycle, pedestrian, rider, pole, fence, wall, </w:t>
      </w:r>
      <w:proofErr w:type="spellStart"/>
      <w:r w:rsidRPr="00E13940">
        <w:rPr>
          <w:rFonts w:asciiTheme="majorBidi" w:eastAsia="Arial" w:hAnsiTheme="majorBidi" w:cstheme="majorBidi"/>
          <w:szCs w:val="24"/>
        </w:rPr>
        <w:t>traffic_light</w:t>
      </w:r>
      <w:proofErr w:type="spellEnd"/>
      <w:r w:rsidRPr="00E13940">
        <w:rPr>
          <w:rFonts w:asciiTheme="majorBidi" w:eastAsia="Arial" w:hAnsiTheme="majorBidi" w:cstheme="majorBidi"/>
          <w:szCs w:val="24"/>
        </w:rPr>
        <w:t xml:space="preserve">, </w:t>
      </w:r>
      <w:proofErr w:type="spellStart"/>
      <w:r w:rsidRPr="00E13940">
        <w:rPr>
          <w:rFonts w:asciiTheme="majorBidi" w:eastAsia="Arial" w:hAnsiTheme="majorBidi" w:cstheme="majorBidi"/>
          <w:szCs w:val="24"/>
        </w:rPr>
        <w:t>traffic_sign</w:t>
      </w:r>
      <w:proofErr w:type="spellEnd"/>
    </w:p>
    <w:p w14:paraId="44A0B839" w14:textId="3C1B2A6F" w:rsidR="008B0024" w:rsidRPr="00E13940" w:rsidRDefault="008B0024">
      <w:pPr>
        <w:pStyle w:val="ListParagraph"/>
        <w:numPr>
          <w:ilvl w:val="0"/>
          <w:numId w:val="6"/>
        </w:numPr>
        <w:spacing w:before="30" w:after="30" w:line="240" w:lineRule="auto"/>
        <w:contextualSpacing w:val="0"/>
        <w:rPr>
          <w:rFonts w:asciiTheme="majorBidi" w:hAnsiTheme="majorBidi" w:cstheme="majorBidi"/>
          <w:sz w:val="32"/>
          <w:szCs w:val="36"/>
        </w:rPr>
      </w:pPr>
      <w:r w:rsidRPr="00E13940">
        <w:rPr>
          <w:rFonts w:asciiTheme="majorBidi" w:eastAsia="Arial" w:hAnsiTheme="majorBidi" w:cstheme="majorBidi"/>
          <w:szCs w:val="24"/>
        </w:rPr>
        <w:t>v2: Removed fence and wall from FT classes</w:t>
      </w:r>
      <w:r w:rsidR="00276E67">
        <w:rPr>
          <w:rFonts w:asciiTheme="majorBidi" w:eastAsia="Arial" w:hAnsiTheme="majorBidi" w:cstheme="majorBidi"/>
          <w:szCs w:val="24"/>
        </w:rPr>
        <w:t xml:space="preserve"> – </w:t>
      </w:r>
      <w:proofErr w:type="spellStart"/>
      <w:r w:rsidRPr="00E13940">
        <w:rPr>
          <w:rFonts w:asciiTheme="majorBidi" w:eastAsia="Arial" w:hAnsiTheme="majorBidi" w:cstheme="majorBidi"/>
          <w:szCs w:val="24"/>
        </w:rPr>
        <w:t>mAP</w:t>
      </w:r>
      <w:proofErr w:type="spellEnd"/>
      <w:r w:rsidRPr="00E13940">
        <w:rPr>
          <w:rFonts w:asciiTheme="majorBidi" w:eastAsia="Arial" w:hAnsiTheme="majorBidi" w:cstheme="majorBidi"/>
          <w:szCs w:val="24"/>
        </w:rPr>
        <w:t>=0.28/0.37, adding noise not signal</w:t>
      </w:r>
    </w:p>
    <w:p w14:paraId="64C840F7" w14:textId="068E768C" w:rsidR="008B0024" w:rsidRPr="00E13940" w:rsidRDefault="008B0024" w:rsidP="00E13940">
      <w:pPr>
        <w:pStyle w:val="Heading5"/>
      </w:pPr>
      <w:r w:rsidRPr="00E13940">
        <w:rPr>
          <w:rFonts w:eastAsia="Arial"/>
        </w:rPr>
        <w:t xml:space="preserve">6.4.2.1.2 </w:t>
      </w:r>
      <w:r w:rsidRPr="00E13940">
        <w:rPr>
          <w:rFonts w:eastAsia="Arial"/>
          <w:bCs/>
        </w:rPr>
        <w:t>Results</w:t>
      </w:r>
    </w:p>
    <w:tbl>
      <w:tblPr>
        <w:tblStyle w:val="GridTable4-Accent1"/>
        <w:tblW w:w="9360" w:type="dxa"/>
        <w:tblLook w:val="04A0" w:firstRow="1" w:lastRow="0" w:firstColumn="1" w:lastColumn="0" w:noHBand="0" w:noVBand="1"/>
      </w:tblPr>
      <w:tblGrid>
        <w:gridCol w:w="2286"/>
        <w:gridCol w:w="1733"/>
        <w:gridCol w:w="1748"/>
        <w:gridCol w:w="1723"/>
        <w:gridCol w:w="1870"/>
      </w:tblGrid>
      <w:tr w:rsidR="008B0024" w:rsidRPr="00E13940" w14:paraId="171CBAD9" w14:textId="77777777" w:rsidTr="009E2309">
        <w:trPr>
          <w:cnfStyle w:val="100000000000" w:firstRow="1" w:lastRow="0" w:firstColumn="0" w:lastColumn="0" w:oddVBand="0" w:evenVBand="0" w:oddHBand="0" w:evenHBand="0" w:firstRowFirstColumn="0" w:firstRowLastColumn="0" w:lastRowFirstColumn="0" w:lastRowLastColumn="0"/>
          <w:trHeight w:val="827"/>
        </w:trPr>
        <w:tc>
          <w:tcPr>
            <w:cnfStyle w:val="001000000000" w:firstRow="0" w:lastRow="0" w:firstColumn="1" w:lastColumn="0" w:oddVBand="0" w:evenVBand="0" w:oddHBand="0" w:evenHBand="0" w:firstRowFirstColumn="0" w:firstRowLastColumn="0" w:lastRowFirstColumn="0" w:lastRowLastColumn="0"/>
            <w:tcW w:w="2286" w:type="dxa"/>
          </w:tcPr>
          <w:p w14:paraId="717130E6" w14:textId="77777777" w:rsidR="008B0024" w:rsidRPr="00E13940" w:rsidRDefault="008B0024" w:rsidP="004528F3">
            <w:pPr>
              <w:rPr>
                <w:rFonts w:asciiTheme="majorBidi" w:hAnsiTheme="majorBidi" w:cstheme="majorBidi"/>
                <w:szCs w:val="24"/>
              </w:rPr>
            </w:pPr>
            <w:r w:rsidRPr="00E13940">
              <w:rPr>
                <w:rFonts w:asciiTheme="majorBidi" w:eastAsia="Arial" w:hAnsiTheme="majorBidi" w:cstheme="majorBidi"/>
                <w:color w:val="FFFFFF"/>
                <w:szCs w:val="24"/>
              </w:rPr>
              <w:t>Version</w:t>
            </w:r>
          </w:p>
        </w:tc>
        <w:tc>
          <w:tcPr>
            <w:tcW w:w="1733" w:type="dxa"/>
          </w:tcPr>
          <w:p w14:paraId="1E6DDA59" w14:textId="134516C4" w:rsidR="008B0024" w:rsidRPr="009E2309" w:rsidRDefault="009E2309" w:rsidP="004528F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6"/>
                <w:szCs w:val="16"/>
              </w:rPr>
            </w:pPr>
            <w:r w:rsidRPr="009E2309">
              <w:rPr>
                <w:rFonts w:asciiTheme="majorBidi" w:eastAsia="Arial" w:hAnsiTheme="majorBidi" w:cstheme="majorBidi"/>
                <w:color w:val="FFFFFF"/>
                <w:sz w:val="16"/>
                <w:szCs w:val="16"/>
              </w:rPr>
              <w:t xml:space="preserve">mAP50 (mean Average Precision at </w:t>
            </w:r>
            <w:proofErr w:type="spellStart"/>
            <w:r w:rsidRPr="009E2309">
              <w:rPr>
                <w:rFonts w:asciiTheme="majorBidi" w:eastAsia="Arial" w:hAnsiTheme="majorBidi" w:cstheme="majorBidi"/>
                <w:color w:val="FFFFFF"/>
                <w:sz w:val="16"/>
                <w:szCs w:val="16"/>
              </w:rPr>
              <w:t>IoU</w:t>
            </w:r>
            <w:proofErr w:type="spellEnd"/>
            <w:r w:rsidRPr="009E2309">
              <w:rPr>
                <w:rFonts w:asciiTheme="majorBidi" w:eastAsia="Arial" w:hAnsiTheme="majorBidi" w:cstheme="majorBidi"/>
                <w:color w:val="FFFFFF"/>
                <w:sz w:val="16"/>
                <w:szCs w:val="16"/>
              </w:rPr>
              <w:t xml:space="preserve"> 0.50)</w:t>
            </w:r>
          </w:p>
        </w:tc>
        <w:tc>
          <w:tcPr>
            <w:tcW w:w="1748" w:type="dxa"/>
          </w:tcPr>
          <w:p w14:paraId="775E464B" w14:textId="77777777" w:rsidR="008B0024" w:rsidRPr="00E13940" w:rsidRDefault="008B0024" w:rsidP="004528F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color w:val="FFFFFF"/>
                <w:szCs w:val="24"/>
              </w:rPr>
              <w:t>Precision</w:t>
            </w:r>
          </w:p>
        </w:tc>
        <w:tc>
          <w:tcPr>
            <w:tcW w:w="1723" w:type="dxa"/>
          </w:tcPr>
          <w:p w14:paraId="76BBB3C3" w14:textId="77777777" w:rsidR="008B0024" w:rsidRPr="00E13940" w:rsidRDefault="008B0024" w:rsidP="004528F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color w:val="FFFFFF"/>
                <w:szCs w:val="24"/>
              </w:rPr>
              <w:t>Recall</w:t>
            </w:r>
          </w:p>
        </w:tc>
        <w:tc>
          <w:tcPr>
            <w:tcW w:w="1870" w:type="dxa"/>
          </w:tcPr>
          <w:p w14:paraId="19EC3E3F" w14:textId="77777777" w:rsidR="008B0024" w:rsidRPr="00E13940" w:rsidRDefault="008B0024" w:rsidP="004528F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color w:val="FFFFFF"/>
                <w:szCs w:val="24"/>
              </w:rPr>
              <w:t>Status</w:t>
            </w:r>
          </w:p>
        </w:tc>
      </w:tr>
      <w:tr w:rsidR="008B0024" w:rsidRPr="00E13940" w14:paraId="1C315D76" w14:textId="77777777" w:rsidTr="00EC00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6" w:type="dxa"/>
          </w:tcPr>
          <w:p w14:paraId="4438E701" w14:textId="77777777" w:rsidR="008B0024" w:rsidRPr="00E13940" w:rsidRDefault="008B0024" w:rsidP="00411075">
            <w:pPr>
              <w:jc w:val="left"/>
              <w:rPr>
                <w:rFonts w:asciiTheme="majorBidi" w:hAnsiTheme="majorBidi" w:cstheme="majorBidi"/>
                <w:szCs w:val="24"/>
              </w:rPr>
            </w:pPr>
            <w:r w:rsidRPr="00E13940">
              <w:rPr>
                <w:rFonts w:asciiTheme="majorBidi" w:eastAsia="Arial" w:hAnsiTheme="majorBidi" w:cstheme="majorBidi"/>
                <w:b w:val="0"/>
                <w:bCs w:val="0"/>
                <w:color w:val="000000"/>
                <w:szCs w:val="24"/>
              </w:rPr>
              <w:t>v1</w:t>
            </w:r>
          </w:p>
        </w:tc>
        <w:tc>
          <w:tcPr>
            <w:tcW w:w="1733" w:type="dxa"/>
          </w:tcPr>
          <w:p w14:paraId="5602F8D7" w14:textId="77777777" w:rsidR="008B0024" w:rsidRPr="00E13940" w:rsidRDefault="008B0024" w:rsidP="00411075">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color w:val="000000"/>
                <w:szCs w:val="24"/>
              </w:rPr>
              <w:t>0.241</w:t>
            </w:r>
          </w:p>
        </w:tc>
        <w:tc>
          <w:tcPr>
            <w:tcW w:w="1748" w:type="dxa"/>
          </w:tcPr>
          <w:p w14:paraId="4B112406" w14:textId="44B9D4F8" w:rsidR="008B0024" w:rsidRPr="00E13940" w:rsidRDefault="00276E67" w:rsidP="00411075">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Pr>
                <w:rFonts w:asciiTheme="majorBidi" w:eastAsia="Arial" w:hAnsiTheme="majorBidi" w:cstheme="majorBidi"/>
                <w:color w:val="000000"/>
                <w:szCs w:val="24"/>
              </w:rPr>
              <w:t>–</w:t>
            </w:r>
          </w:p>
        </w:tc>
        <w:tc>
          <w:tcPr>
            <w:tcW w:w="1723" w:type="dxa"/>
          </w:tcPr>
          <w:p w14:paraId="6B9FE4CD" w14:textId="3EABD14E" w:rsidR="008B0024" w:rsidRPr="00E13940" w:rsidRDefault="00276E67" w:rsidP="00411075">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Pr>
                <w:rFonts w:asciiTheme="majorBidi" w:eastAsia="Arial" w:hAnsiTheme="majorBidi" w:cstheme="majorBidi"/>
                <w:color w:val="000000"/>
                <w:szCs w:val="24"/>
              </w:rPr>
              <w:t>–</w:t>
            </w:r>
          </w:p>
        </w:tc>
        <w:tc>
          <w:tcPr>
            <w:tcW w:w="1870" w:type="dxa"/>
          </w:tcPr>
          <w:p w14:paraId="70197884" w14:textId="77777777" w:rsidR="008B0024" w:rsidRPr="00740696" w:rsidRDefault="008B0024" w:rsidP="00411075">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4"/>
              </w:rPr>
            </w:pPr>
            <w:r w:rsidRPr="00740696">
              <w:rPr>
                <w:rFonts w:asciiTheme="majorBidi" w:eastAsia="Arial" w:hAnsiTheme="majorBidi" w:cstheme="majorBidi"/>
                <w:b/>
                <w:bCs/>
                <w:color w:val="000000" w:themeColor="text1"/>
                <w:szCs w:val="24"/>
              </w:rPr>
              <w:t>DEPRECATED</w:t>
            </w:r>
          </w:p>
        </w:tc>
      </w:tr>
      <w:tr w:rsidR="008B0024" w:rsidRPr="00E13940" w14:paraId="474F9363" w14:textId="77777777" w:rsidTr="00EC007A">
        <w:tc>
          <w:tcPr>
            <w:cnfStyle w:val="001000000000" w:firstRow="0" w:lastRow="0" w:firstColumn="1" w:lastColumn="0" w:oddVBand="0" w:evenVBand="0" w:oddHBand="0" w:evenHBand="0" w:firstRowFirstColumn="0" w:firstRowLastColumn="0" w:lastRowFirstColumn="0" w:lastRowLastColumn="0"/>
            <w:tcW w:w="2286" w:type="dxa"/>
          </w:tcPr>
          <w:p w14:paraId="2CDB34EF" w14:textId="77777777" w:rsidR="008B0024" w:rsidRPr="00E13940" w:rsidRDefault="008B0024" w:rsidP="00411075">
            <w:pPr>
              <w:jc w:val="left"/>
              <w:rPr>
                <w:rFonts w:asciiTheme="majorBidi" w:hAnsiTheme="majorBidi" w:cstheme="majorBidi"/>
                <w:szCs w:val="24"/>
              </w:rPr>
            </w:pPr>
            <w:r w:rsidRPr="00E13940">
              <w:rPr>
                <w:rFonts w:asciiTheme="majorBidi" w:eastAsia="Arial" w:hAnsiTheme="majorBidi" w:cstheme="majorBidi"/>
                <w:b w:val="0"/>
                <w:bCs w:val="0"/>
                <w:color w:val="000000"/>
                <w:szCs w:val="24"/>
              </w:rPr>
              <w:t>v2 (NB1 v4.1)</w:t>
            </w:r>
          </w:p>
        </w:tc>
        <w:tc>
          <w:tcPr>
            <w:tcW w:w="1733" w:type="dxa"/>
          </w:tcPr>
          <w:p w14:paraId="708A9016" w14:textId="77777777" w:rsidR="008B0024" w:rsidRPr="00E13940" w:rsidRDefault="008B0024" w:rsidP="00411075">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color w:val="000000"/>
                <w:szCs w:val="24"/>
              </w:rPr>
              <w:t>0.307</w:t>
            </w:r>
          </w:p>
        </w:tc>
        <w:tc>
          <w:tcPr>
            <w:tcW w:w="1748" w:type="dxa"/>
          </w:tcPr>
          <w:p w14:paraId="0EC67EFA" w14:textId="7A08E0CA" w:rsidR="008B0024" w:rsidRPr="00E13940" w:rsidRDefault="009466C1" w:rsidP="00411075">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9466C1">
              <w:rPr>
                <w:rFonts w:asciiTheme="majorBidi" w:eastAsia="Arial" w:hAnsiTheme="majorBidi" w:cstheme="majorBidi"/>
                <w:color w:val="000000"/>
                <w:szCs w:val="24"/>
              </w:rPr>
              <w:t xml:space="preserve">0.418     </w:t>
            </w:r>
          </w:p>
        </w:tc>
        <w:tc>
          <w:tcPr>
            <w:tcW w:w="1723" w:type="dxa"/>
          </w:tcPr>
          <w:p w14:paraId="7001EE58" w14:textId="7EB3C60D" w:rsidR="008B0024" w:rsidRPr="00E13940" w:rsidRDefault="009466C1" w:rsidP="00411075">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9466C1">
              <w:rPr>
                <w:rFonts w:asciiTheme="majorBidi" w:eastAsia="Arial" w:hAnsiTheme="majorBidi" w:cstheme="majorBidi"/>
                <w:color w:val="000000"/>
                <w:szCs w:val="24"/>
              </w:rPr>
              <w:t xml:space="preserve">0.330  </w:t>
            </w:r>
          </w:p>
        </w:tc>
        <w:tc>
          <w:tcPr>
            <w:tcW w:w="1870" w:type="dxa"/>
          </w:tcPr>
          <w:p w14:paraId="1521A8A6" w14:textId="77777777" w:rsidR="008B0024" w:rsidRPr="00740696" w:rsidRDefault="008B0024" w:rsidP="00411075">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4"/>
              </w:rPr>
            </w:pPr>
            <w:r w:rsidRPr="00740696">
              <w:rPr>
                <w:rFonts w:asciiTheme="majorBidi" w:eastAsia="Arial" w:hAnsiTheme="majorBidi" w:cstheme="majorBidi"/>
                <w:b/>
                <w:bCs/>
                <w:color w:val="000000" w:themeColor="text1"/>
                <w:szCs w:val="24"/>
              </w:rPr>
              <w:t>SUPERSEDED</w:t>
            </w:r>
          </w:p>
        </w:tc>
      </w:tr>
      <w:tr w:rsidR="008B0024" w:rsidRPr="00E13940" w14:paraId="46FFAD7A" w14:textId="77777777" w:rsidTr="00EC00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6" w:type="dxa"/>
          </w:tcPr>
          <w:p w14:paraId="52D627D0" w14:textId="77777777" w:rsidR="008B0024" w:rsidRPr="00E13940" w:rsidRDefault="008B0024" w:rsidP="00411075">
            <w:pPr>
              <w:jc w:val="left"/>
              <w:rPr>
                <w:rFonts w:asciiTheme="majorBidi" w:hAnsiTheme="majorBidi" w:cstheme="majorBidi"/>
                <w:szCs w:val="24"/>
              </w:rPr>
            </w:pPr>
            <w:r w:rsidRPr="00E13940">
              <w:rPr>
                <w:rFonts w:asciiTheme="majorBidi" w:eastAsia="Arial" w:hAnsiTheme="majorBidi" w:cstheme="majorBidi"/>
                <w:b w:val="0"/>
                <w:bCs w:val="0"/>
                <w:color w:val="000000"/>
                <w:szCs w:val="24"/>
              </w:rPr>
              <w:t>v4 (FT CCTV)</w:t>
            </w:r>
          </w:p>
        </w:tc>
        <w:tc>
          <w:tcPr>
            <w:tcW w:w="1733" w:type="dxa"/>
          </w:tcPr>
          <w:p w14:paraId="7CC23126" w14:textId="0711363F" w:rsidR="008B0024" w:rsidRPr="00E13940" w:rsidRDefault="009466C1" w:rsidP="00411075">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9466C1">
              <w:rPr>
                <w:rFonts w:asciiTheme="majorBidi" w:eastAsia="Arial" w:hAnsiTheme="majorBidi" w:cstheme="majorBidi"/>
                <w:color w:val="000000"/>
                <w:szCs w:val="24"/>
              </w:rPr>
              <w:t>0.30</w:t>
            </w:r>
            <w:r w:rsidR="00802229">
              <w:rPr>
                <w:rFonts w:asciiTheme="majorBidi" w:eastAsia="Arial" w:hAnsiTheme="majorBidi" w:cstheme="majorBidi"/>
                <w:color w:val="000000"/>
                <w:szCs w:val="24"/>
              </w:rPr>
              <w:t>7</w:t>
            </w:r>
          </w:p>
        </w:tc>
        <w:tc>
          <w:tcPr>
            <w:tcW w:w="1748" w:type="dxa"/>
          </w:tcPr>
          <w:p w14:paraId="40E46FCC" w14:textId="1F93D90C" w:rsidR="008B0024" w:rsidRPr="00E13940" w:rsidRDefault="009466C1" w:rsidP="00411075">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9466C1">
              <w:rPr>
                <w:rFonts w:asciiTheme="majorBidi" w:eastAsia="Arial" w:hAnsiTheme="majorBidi" w:cstheme="majorBidi"/>
                <w:color w:val="000000"/>
                <w:szCs w:val="24"/>
              </w:rPr>
              <w:t>0.4</w:t>
            </w:r>
            <w:r w:rsidR="00802229">
              <w:rPr>
                <w:rFonts w:asciiTheme="majorBidi" w:eastAsia="Arial" w:hAnsiTheme="majorBidi" w:cstheme="majorBidi"/>
                <w:color w:val="000000"/>
                <w:szCs w:val="24"/>
              </w:rPr>
              <w:t>18</w:t>
            </w:r>
          </w:p>
        </w:tc>
        <w:tc>
          <w:tcPr>
            <w:tcW w:w="1723" w:type="dxa"/>
          </w:tcPr>
          <w:p w14:paraId="16A1BBA8" w14:textId="728C4545" w:rsidR="008B0024" w:rsidRPr="00E13940" w:rsidRDefault="009466C1" w:rsidP="00411075">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9466C1">
              <w:rPr>
                <w:rFonts w:asciiTheme="majorBidi" w:eastAsia="Arial" w:hAnsiTheme="majorBidi" w:cstheme="majorBidi"/>
                <w:color w:val="000000"/>
                <w:szCs w:val="24"/>
              </w:rPr>
              <w:t>0.</w:t>
            </w:r>
            <w:r w:rsidR="00802229">
              <w:rPr>
                <w:rFonts w:asciiTheme="majorBidi" w:eastAsia="Arial" w:hAnsiTheme="majorBidi" w:cstheme="majorBidi"/>
                <w:color w:val="000000"/>
                <w:szCs w:val="24"/>
              </w:rPr>
              <w:t>330</w:t>
            </w:r>
          </w:p>
        </w:tc>
        <w:tc>
          <w:tcPr>
            <w:tcW w:w="1870" w:type="dxa"/>
          </w:tcPr>
          <w:p w14:paraId="55A8C7A3" w14:textId="77777777" w:rsidR="008B0024" w:rsidRPr="00740696" w:rsidRDefault="008B0024" w:rsidP="0088630E">
            <w:pPr>
              <w:keepN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4"/>
              </w:rPr>
            </w:pPr>
            <w:r w:rsidRPr="00740696">
              <w:rPr>
                <w:rFonts w:asciiTheme="majorBidi" w:eastAsia="Arial" w:hAnsiTheme="majorBidi" w:cstheme="majorBidi"/>
                <w:b/>
                <w:bCs/>
                <w:color w:val="000000" w:themeColor="text1"/>
                <w:szCs w:val="24"/>
              </w:rPr>
              <w:t>ACTIVE</w:t>
            </w:r>
          </w:p>
        </w:tc>
      </w:tr>
    </w:tbl>
    <w:p w14:paraId="5192148D" w14:textId="74A447B1" w:rsidR="009466C1" w:rsidRDefault="0088630E" w:rsidP="0088630E">
      <w:pPr>
        <w:pStyle w:val="Caption"/>
      </w:pPr>
      <w:bookmarkStart w:id="432" w:name="_Toc231318001"/>
      <w:r>
        <w:t xml:space="preserve">Table </w:t>
      </w:r>
      <w:fldSimple w:instr=" SEQ Table \* ARABIC ">
        <w:r w:rsidR="00FA1D5A">
          <w:rPr>
            <w:noProof/>
          </w:rPr>
          <w:t>43</w:t>
        </w:r>
      </w:fldSimple>
      <w:r>
        <w:t xml:space="preserve">: </w:t>
      </w:r>
      <w:r w:rsidRPr="00AB05D8">
        <w:t>Historical performance metrics for YOLO detection models.</w:t>
      </w:r>
      <w:bookmarkEnd w:id="432"/>
    </w:p>
    <w:p w14:paraId="064EF8F0" w14:textId="434EE878" w:rsidR="009466C1" w:rsidRDefault="009466C1" w:rsidP="009466C1">
      <w:pPr>
        <w:rPr>
          <w:b/>
          <w:bCs/>
        </w:rPr>
      </w:pPr>
      <w:r w:rsidRPr="009466C1">
        <w:rPr>
          <w:b/>
          <w:bCs/>
        </w:rPr>
        <w:t>Best per class</w:t>
      </w:r>
      <w:r>
        <w:rPr>
          <w:b/>
          <w:bCs/>
        </w:rPr>
        <w:t xml:space="preserve">: </w:t>
      </w:r>
      <w:r w:rsidRPr="009466C1">
        <w:rPr>
          <w:b/>
          <w:bCs/>
        </w:rPr>
        <w:t>v4 (FT CCTV, 13 classes):</w:t>
      </w:r>
    </w:p>
    <w:tbl>
      <w:tblPr>
        <w:tblStyle w:val="GridTable6Colorful-Accent11"/>
        <w:tblW w:w="0" w:type="auto"/>
        <w:tblLook w:val="04A0" w:firstRow="1" w:lastRow="0" w:firstColumn="1" w:lastColumn="0" w:noHBand="0" w:noVBand="1"/>
      </w:tblPr>
      <w:tblGrid>
        <w:gridCol w:w="2337"/>
        <w:gridCol w:w="2337"/>
        <w:gridCol w:w="2338"/>
        <w:gridCol w:w="2338"/>
      </w:tblGrid>
      <w:tr w:rsidR="009466C1" w14:paraId="20333880" w14:textId="77777777" w:rsidTr="009466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C0B9D3E" w14:textId="7DD5D4B3" w:rsidR="009466C1" w:rsidRPr="009466C1" w:rsidRDefault="009466C1" w:rsidP="009466C1">
            <w:pPr>
              <w:rPr>
                <w:rFonts w:asciiTheme="majorBidi" w:hAnsiTheme="majorBidi" w:cstheme="majorBidi"/>
                <w:b w:val="0"/>
                <w:bCs w:val="0"/>
                <w:color w:val="000000" w:themeColor="text1"/>
              </w:rPr>
            </w:pPr>
            <w:r w:rsidRPr="009466C1">
              <w:rPr>
                <w:rFonts w:asciiTheme="majorBidi" w:hAnsiTheme="majorBidi" w:cstheme="majorBidi"/>
                <w:b w:val="0"/>
                <w:bCs w:val="0"/>
                <w:color w:val="000000" w:themeColor="text1"/>
              </w:rPr>
              <w:t>van</w:t>
            </w:r>
          </w:p>
        </w:tc>
        <w:tc>
          <w:tcPr>
            <w:tcW w:w="2337" w:type="dxa"/>
          </w:tcPr>
          <w:p w14:paraId="349BFED5" w14:textId="0F4DE23F" w:rsidR="009466C1" w:rsidRPr="009466C1" w:rsidRDefault="009466C1" w:rsidP="009466C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rPr>
            </w:pPr>
            <w:r w:rsidRPr="009466C1">
              <w:rPr>
                <w:rFonts w:asciiTheme="majorBidi" w:hAnsiTheme="majorBidi" w:cstheme="majorBidi"/>
                <w:b w:val="0"/>
                <w:bCs w:val="0"/>
                <w:color w:val="000000" w:themeColor="text1"/>
              </w:rPr>
              <w:t>0.756</w:t>
            </w:r>
          </w:p>
        </w:tc>
        <w:tc>
          <w:tcPr>
            <w:tcW w:w="2338" w:type="dxa"/>
          </w:tcPr>
          <w:p w14:paraId="5F8C0AC4" w14:textId="39ED513F" w:rsidR="009466C1" w:rsidRPr="009466C1" w:rsidRDefault="009466C1" w:rsidP="009466C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rPr>
            </w:pPr>
            <w:proofErr w:type="spellStart"/>
            <w:r w:rsidRPr="009466C1">
              <w:rPr>
                <w:rFonts w:asciiTheme="majorBidi" w:hAnsiTheme="majorBidi" w:cstheme="majorBidi"/>
                <w:b w:val="0"/>
                <w:bCs w:val="0"/>
                <w:color w:val="000000" w:themeColor="text1"/>
              </w:rPr>
              <w:t>trafficlight</w:t>
            </w:r>
            <w:proofErr w:type="spellEnd"/>
          </w:p>
        </w:tc>
        <w:tc>
          <w:tcPr>
            <w:tcW w:w="2338" w:type="dxa"/>
          </w:tcPr>
          <w:p w14:paraId="1A85F5CB" w14:textId="6052A6DD" w:rsidR="009466C1" w:rsidRPr="009466C1" w:rsidRDefault="009466C1" w:rsidP="009466C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rPr>
            </w:pPr>
            <w:r w:rsidRPr="009466C1">
              <w:rPr>
                <w:rFonts w:asciiTheme="majorBidi" w:hAnsiTheme="majorBidi" w:cstheme="majorBidi"/>
                <w:b w:val="0"/>
                <w:bCs w:val="0"/>
                <w:color w:val="000000" w:themeColor="text1"/>
              </w:rPr>
              <w:t>0.520</w:t>
            </w:r>
          </w:p>
        </w:tc>
      </w:tr>
      <w:tr w:rsidR="009466C1" w14:paraId="39855376" w14:textId="77777777" w:rsidTr="00946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80B527A" w14:textId="5DD86957" w:rsidR="009466C1" w:rsidRPr="009466C1" w:rsidRDefault="009466C1" w:rsidP="009466C1">
            <w:pPr>
              <w:rPr>
                <w:rFonts w:asciiTheme="majorBidi" w:hAnsiTheme="majorBidi" w:cstheme="majorBidi"/>
                <w:b w:val="0"/>
                <w:bCs w:val="0"/>
                <w:color w:val="000000" w:themeColor="text1"/>
              </w:rPr>
            </w:pPr>
            <w:r w:rsidRPr="009466C1">
              <w:rPr>
                <w:rFonts w:asciiTheme="majorBidi" w:hAnsiTheme="majorBidi" w:cstheme="majorBidi"/>
                <w:b w:val="0"/>
                <w:bCs w:val="0"/>
                <w:color w:val="000000" w:themeColor="text1"/>
              </w:rPr>
              <w:t>fence</w:t>
            </w:r>
          </w:p>
        </w:tc>
        <w:tc>
          <w:tcPr>
            <w:tcW w:w="2337" w:type="dxa"/>
          </w:tcPr>
          <w:p w14:paraId="1567F335" w14:textId="524E0E83" w:rsidR="009466C1" w:rsidRPr="009466C1" w:rsidRDefault="009466C1" w:rsidP="009466C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9466C1">
              <w:rPr>
                <w:rFonts w:asciiTheme="majorBidi" w:hAnsiTheme="majorBidi" w:cstheme="majorBidi"/>
                <w:color w:val="000000" w:themeColor="text1"/>
              </w:rPr>
              <w:t>0.454</w:t>
            </w:r>
          </w:p>
        </w:tc>
        <w:tc>
          <w:tcPr>
            <w:tcW w:w="2338" w:type="dxa"/>
          </w:tcPr>
          <w:p w14:paraId="4FE9E669" w14:textId="178FA49D" w:rsidR="009466C1" w:rsidRPr="009466C1" w:rsidRDefault="009466C1" w:rsidP="009466C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9466C1">
              <w:rPr>
                <w:rFonts w:asciiTheme="majorBidi" w:hAnsiTheme="majorBidi" w:cstheme="majorBidi"/>
                <w:color w:val="000000" w:themeColor="text1"/>
              </w:rPr>
              <w:t>wall</w:t>
            </w:r>
          </w:p>
        </w:tc>
        <w:tc>
          <w:tcPr>
            <w:tcW w:w="2338" w:type="dxa"/>
          </w:tcPr>
          <w:p w14:paraId="5B391FC9" w14:textId="7CAAD986" w:rsidR="009466C1" w:rsidRPr="009466C1" w:rsidRDefault="009466C1" w:rsidP="009466C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9466C1">
              <w:rPr>
                <w:rFonts w:asciiTheme="majorBidi" w:hAnsiTheme="majorBidi" w:cstheme="majorBidi"/>
                <w:color w:val="000000" w:themeColor="text1"/>
              </w:rPr>
              <w:t>0.374</w:t>
            </w:r>
          </w:p>
        </w:tc>
      </w:tr>
      <w:tr w:rsidR="009466C1" w14:paraId="2E6FE14D" w14:textId="77777777" w:rsidTr="009466C1">
        <w:tc>
          <w:tcPr>
            <w:cnfStyle w:val="001000000000" w:firstRow="0" w:lastRow="0" w:firstColumn="1" w:lastColumn="0" w:oddVBand="0" w:evenVBand="0" w:oddHBand="0" w:evenHBand="0" w:firstRowFirstColumn="0" w:firstRowLastColumn="0" w:lastRowFirstColumn="0" w:lastRowLastColumn="0"/>
            <w:tcW w:w="2337" w:type="dxa"/>
          </w:tcPr>
          <w:p w14:paraId="677BB31F" w14:textId="4167D640" w:rsidR="009466C1" w:rsidRPr="009466C1" w:rsidRDefault="009466C1" w:rsidP="009466C1">
            <w:pPr>
              <w:rPr>
                <w:rFonts w:asciiTheme="majorBidi" w:hAnsiTheme="majorBidi" w:cstheme="majorBidi"/>
                <w:b w:val="0"/>
                <w:bCs w:val="0"/>
                <w:color w:val="000000" w:themeColor="text1"/>
              </w:rPr>
            </w:pPr>
            <w:r w:rsidRPr="009466C1">
              <w:rPr>
                <w:rFonts w:asciiTheme="majorBidi" w:hAnsiTheme="majorBidi" w:cstheme="majorBidi"/>
                <w:b w:val="0"/>
                <w:bCs w:val="0"/>
                <w:color w:val="000000" w:themeColor="text1"/>
              </w:rPr>
              <w:t>pole</w:t>
            </w:r>
          </w:p>
        </w:tc>
        <w:tc>
          <w:tcPr>
            <w:tcW w:w="2337" w:type="dxa"/>
          </w:tcPr>
          <w:p w14:paraId="0F93A653" w14:textId="479336BB" w:rsidR="009466C1" w:rsidRPr="009466C1" w:rsidRDefault="009466C1" w:rsidP="009466C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9466C1">
              <w:rPr>
                <w:rFonts w:asciiTheme="majorBidi" w:hAnsiTheme="majorBidi" w:cstheme="majorBidi"/>
                <w:color w:val="000000" w:themeColor="text1"/>
              </w:rPr>
              <w:t>0.329</w:t>
            </w:r>
          </w:p>
        </w:tc>
        <w:tc>
          <w:tcPr>
            <w:tcW w:w="2338" w:type="dxa"/>
          </w:tcPr>
          <w:p w14:paraId="2E606D82" w14:textId="75A789D5" w:rsidR="009466C1" w:rsidRPr="009466C1" w:rsidRDefault="009466C1" w:rsidP="009466C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9466C1">
              <w:rPr>
                <w:rFonts w:asciiTheme="majorBidi" w:hAnsiTheme="majorBidi" w:cstheme="majorBidi"/>
                <w:color w:val="000000" w:themeColor="text1"/>
              </w:rPr>
              <w:t>pedestrian</w:t>
            </w:r>
          </w:p>
        </w:tc>
        <w:tc>
          <w:tcPr>
            <w:tcW w:w="2338" w:type="dxa"/>
          </w:tcPr>
          <w:p w14:paraId="4455E646" w14:textId="375FB1C8" w:rsidR="009466C1" w:rsidRPr="009466C1" w:rsidRDefault="009466C1" w:rsidP="009466C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9466C1">
              <w:rPr>
                <w:rFonts w:asciiTheme="majorBidi" w:hAnsiTheme="majorBidi" w:cstheme="majorBidi"/>
                <w:color w:val="000000" w:themeColor="text1"/>
              </w:rPr>
              <w:t>0.383</w:t>
            </w:r>
          </w:p>
        </w:tc>
      </w:tr>
      <w:tr w:rsidR="009466C1" w14:paraId="5816CD7B" w14:textId="77777777" w:rsidTr="00946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40EE7B6" w14:textId="6D3413CE" w:rsidR="009466C1" w:rsidRPr="009466C1" w:rsidRDefault="009466C1" w:rsidP="009466C1">
            <w:pPr>
              <w:rPr>
                <w:rFonts w:asciiTheme="majorBidi" w:hAnsiTheme="majorBidi" w:cstheme="majorBidi"/>
                <w:b w:val="0"/>
                <w:bCs w:val="0"/>
                <w:color w:val="000000" w:themeColor="text1"/>
              </w:rPr>
            </w:pPr>
            <w:r w:rsidRPr="009466C1">
              <w:rPr>
                <w:rFonts w:asciiTheme="majorBidi" w:hAnsiTheme="majorBidi" w:cstheme="majorBidi"/>
                <w:b w:val="0"/>
                <w:bCs w:val="0"/>
                <w:color w:val="000000" w:themeColor="text1"/>
              </w:rPr>
              <w:t>rider</w:t>
            </w:r>
          </w:p>
        </w:tc>
        <w:tc>
          <w:tcPr>
            <w:tcW w:w="2337" w:type="dxa"/>
          </w:tcPr>
          <w:p w14:paraId="2ADC1DD7" w14:textId="01E8B0FD" w:rsidR="009466C1" w:rsidRPr="009466C1" w:rsidRDefault="009466C1" w:rsidP="009466C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9466C1">
              <w:rPr>
                <w:rFonts w:asciiTheme="majorBidi" w:hAnsiTheme="majorBidi" w:cstheme="majorBidi"/>
                <w:color w:val="000000" w:themeColor="text1"/>
              </w:rPr>
              <w:t>0.316</w:t>
            </w:r>
          </w:p>
        </w:tc>
        <w:tc>
          <w:tcPr>
            <w:tcW w:w="2338" w:type="dxa"/>
          </w:tcPr>
          <w:p w14:paraId="59718A16" w14:textId="77777777" w:rsidR="009466C1" w:rsidRPr="009466C1" w:rsidRDefault="009466C1" w:rsidP="009466C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p>
        </w:tc>
        <w:tc>
          <w:tcPr>
            <w:tcW w:w="2338" w:type="dxa"/>
          </w:tcPr>
          <w:p w14:paraId="73CB44AE" w14:textId="77777777" w:rsidR="009466C1" w:rsidRPr="009466C1" w:rsidRDefault="009466C1" w:rsidP="0088630E">
            <w:pPr>
              <w:keepN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p>
        </w:tc>
      </w:tr>
    </w:tbl>
    <w:p w14:paraId="66B57AA4" w14:textId="289552CD" w:rsidR="0088630E" w:rsidRDefault="0088630E">
      <w:pPr>
        <w:pStyle w:val="Caption"/>
      </w:pPr>
      <w:bookmarkStart w:id="433" w:name="_Toc231318002"/>
      <w:r>
        <w:t xml:space="preserve">Table </w:t>
      </w:r>
      <w:fldSimple w:instr=" SEQ Table \* ARABIC ">
        <w:r w:rsidR="00FA1D5A">
          <w:rPr>
            <w:noProof/>
          </w:rPr>
          <w:t>44</w:t>
        </w:r>
      </w:fldSimple>
      <w:r>
        <w:t xml:space="preserve">: </w:t>
      </w:r>
      <w:r w:rsidRPr="002F17DD">
        <w:t>Per-Class Average Precision (AP) Scores for Selected Object Categories.</w:t>
      </w:r>
      <w:bookmarkEnd w:id="433"/>
    </w:p>
    <w:p w14:paraId="25F7DC71" w14:textId="3AF3CA33" w:rsidR="009466C1" w:rsidRDefault="009466C1" w:rsidP="009466C1">
      <w:pPr>
        <w:spacing w:line="240" w:lineRule="auto"/>
      </w:pPr>
      <w:r w:rsidRPr="009466C1">
        <w:t>Training: 60 epochs (early stop ep54, best ep34)</w:t>
      </w:r>
      <w:r>
        <w:t>.</w:t>
      </w:r>
    </w:p>
    <w:p w14:paraId="1C30435E" w14:textId="6D14220D" w:rsidR="009466C1" w:rsidRPr="009466C1" w:rsidRDefault="009466C1" w:rsidP="009466C1">
      <w:pPr>
        <w:spacing w:line="240" w:lineRule="auto"/>
        <w:jc w:val="both"/>
      </w:pPr>
      <w:r w:rsidRPr="009466C1">
        <w:rPr>
          <w:b/>
          <w:bCs/>
        </w:rPr>
        <w:t>Note</w:t>
      </w:r>
      <w:r w:rsidRPr="009466C1">
        <w:t>: v2 and v4 overall mAP50 are identical (0.30</w:t>
      </w:r>
      <w:r w:rsidR="00802229">
        <w:t>7</w:t>
      </w:r>
      <w:r w:rsidRPr="009466C1">
        <w:t>)</w:t>
      </w:r>
      <w:r>
        <w:t>,</w:t>
      </w:r>
      <w:r w:rsidRPr="009466C1">
        <w:t xml:space="preserve"> the gain in v4 is in the new classes (van, rider, pole, fence, wall) that v2 had no labels for at all, not in the overall headline number.</w:t>
      </w:r>
    </w:p>
    <w:p w14:paraId="59AF056C" w14:textId="475CE38B" w:rsidR="008B0024" w:rsidRPr="00E13940" w:rsidRDefault="008B0024" w:rsidP="00195FF2">
      <w:pPr>
        <w:pStyle w:val="Heading5"/>
      </w:pPr>
      <w:r w:rsidRPr="00E13940">
        <w:rPr>
          <w:rFonts w:eastAsia="Arial"/>
        </w:rPr>
        <w:t>6.4.2.1.3 Key Learnings</w:t>
      </w:r>
    </w:p>
    <w:p w14:paraId="71EDD636" w14:textId="77777777" w:rsidR="00D779E5" w:rsidRPr="00D779E5" w:rsidRDefault="00D779E5">
      <w:pPr>
        <w:pStyle w:val="ListParagraph"/>
        <w:numPr>
          <w:ilvl w:val="0"/>
          <w:numId w:val="6"/>
        </w:numPr>
        <w:spacing w:before="30" w:after="30" w:line="240" w:lineRule="auto"/>
        <w:contextualSpacing w:val="0"/>
        <w:jc w:val="both"/>
        <w:rPr>
          <w:rFonts w:asciiTheme="majorBidi" w:hAnsiTheme="majorBidi" w:cstheme="majorBidi"/>
          <w:sz w:val="32"/>
          <w:szCs w:val="36"/>
        </w:rPr>
      </w:pPr>
      <w:r w:rsidRPr="00D779E5">
        <w:rPr>
          <w:rFonts w:asciiTheme="majorBidi" w:eastAsia="Arial" w:hAnsiTheme="majorBidi" w:cstheme="majorBidi"/>
          <w:szCs w:val="24"/>
        </w:rPr>
        <w:t>Wall and fence classes were excluded from the fine-tuned detection stream. Although their per-class mAP50 values (fence: 0.454, wall: 0.374) are not poor in absolute terms, empirical evaluation showed that retaining these classes populated detection token slots with stationary infrastructure objects that do not participate in collision events, introducing noise into the cross-attention without improving accident classification accuracy.</w:t>
      </w:r>
      <w:r>
        <w:rPr>
          <w:rFonts w:asciiTheme="majorBidi" w:eastAsia="Arial" w:hAnsiTheme="majorBidi" w:cstheme="majorBidi"/>
          <w:szCs w:val="24"/>
        </w:rPr>
        <w:t xml:space="preserve"> </w:t>
      </w:r>
    </w:p>
    <w:p w14:paraId="23EAB017" w14:textId="30BD86EC" w:rsidR="008B0024" w:rsidRPr="00E13940" w:rsidRDefault="008B0024">
      <w:pPr>
        <w:pStyle w:val="ListParagraph"/>
        <w:numPr>
          <w:ilvl w:val="0"/>
          <w:numId w:val="6"/>
        </w:numPr>
        <w:spacing w:before="30" w:after="30" w:line="240" w:lineRule="auto"/>
        <w:contextualSpacing w:val="0"/>
        <w:rPr>
          <w:rFonts w:asciiTheme="majorBidi" w:hAnsiTheme="majorBidi" w:cstheme="majorBidi"/>
          <w:sz w:val="32"/>
          <w:szCs w:val="36"/>
        </w:rPr>
      </w:pPr>
      <w:r w:rsidRPr="00E13940">
        <w:rPr>
          <w:rFonts w:asciiTheme="majorBidi" w:eastAsia="Arial" w:hAnsiTheme="majorBidi" w:cstheme="majorBidi"/>
          <w:szCs w:val="24"/>
        </w:rPr>
        <w:t>Dual-stream strategy (COCO for vehicles, FT for local classes) outperforms single model</w:t>
      </w:r>
    </w:p>
    <w:p w14:paraId="7D72172D" w14:textId="77777777" w:rsidR="008B0024" w:rsidRPr="00E13940" w:rsidRDefault="008B0024">
      <w:pPr>
        <w:pStyle w:val="ListParagraph"/>
        <w:numPr>
          <w:ilvl w:val="0"/>
          <w:numId w:val="6"/>
        </w:numPr>
        <w:spacing w:before="30" w:after="30" w:line="240" w:lineRule="auto"/>
        <w:contextualSpacing w:val="0"/>
        <w:rPr>
          <w:rFonts w:asciiTheme="majorBidi" w:hAnsiTheme="majorBidi" w:cstheme="majorBidi"/>
          <w:sz w:val="32"/>
          <w:szCs w:val="36"/>
        </w:rPr>
      </w:pPr>
      <w:r w:rsidRPr="00E13940">
        <w:rPr>
          <w:rFonts w:asciiTheme="majorBidi" w:eastAsia="Arial" w:hAnsiTheme="majorBidi" w:cstheme="majorBidi"/>
          <w:szCs w:val="24"/>
        </w:rPr>
        <w:lastRenderedPageBreak/>
        <w:t>X-coordinate sorting of detection tokens provides better temporal consistency than confidence sorting</w:t>
      </w:r>
    </w:p>
    <w:p w14:paraId="1CF01BBA" w14:textId="759F6CCC" w:rsidR="008B0024" w:rsidRPr="00E13940" w:rsidRDefault="008B0024" w:rsidP="00E13940">
      <w:pPr>
        <w:pStyle w:val="Heading4"/>
      </w:pPr>
      <w:r w:rsidRPr="00E13940">
        <w:t xml:space="preserve">6.4.2.2 </w:t>
      </w:r>
      <w:proofErr w:type="spellStart"/>
      <w:r w:rsidRPr="00E13940">
        <w:t>VideoMAE</w:t>
      </w:r>
      <w:proofErr w:type="spellEnd"/>
      <w:r w:rsidRPr="00E13940">
        <w:t xml:space="preserve"> v4–v5</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6"/>
        <w:gridCol w:w="3821"/>
        <w:gridCol w:w="2775"/>
      </w:tblGrid>
      <w:tr w:rsidR="00BB1F47" w14:paraId="08F6CAA0" w14:textId="77777777" w:rsidTr="007A4FC4">
        <w:trPr>
          <w:trHeight w:val="674"/>
        </w:trPr>
        <w:tc>
          <w:tcPr>
            <w:tcW w:w="2816" w:type="dxa"/>
            <w:shd w:val="clear" w:color="auto" w:fill="1F4E79"/>
            <w:tcMar>
              <w:top w:w="120" w:type="dxa"/>
              <w:left w:w="180" w:type="dxa"/>
              <w:bottom w:w="120" w:type="dxa"/>
              <w:right w:w="180" w:type="dxa"/>
            </w:tcMar>
            <w:vAlign w:val="center"/>
          </w:tcPr>
          <w:p w14:paraId="42646425" w14:textId="77777777" w:rsidR="008B0024" w:rsidRPr="007A4FC4" w:rsidRDefault="008B0024" w:rsidP="007A4FC4">
            <w:pPr>
              <w:spacing w:after="4"/>
              <w:jc w:val="center"/>
              <w:rPr>
                <w:rFonts w:asciiTheme="majorBidi" w:hAnsiTheme="majorBidi" w:cstheme="majorBidi"/>
                <w:sz w:val="20"/>
                <w:szCs w:val="20"/>
              </w:rPr>
            </w:pPr>
            <w:proofErr w:type="spellStart"/>
            <w:r w:rsidRPr="007A4FC4">
              <w:rPr>
                <w:rFonts w:asciiTheme="majorBidi" w:eastAsia="Arial" w:hAnsiTheme="majorBidi" w:cstheme="majorBidi"/>
                <w:b/>
                <w:bCs/>
                <w:color w:val="FFFFFF"/>
                <w:sz w:val="20"/>
                <w:szCs w:val="20"/>
              </w:rPr>
              <w:t>VideoMAE</w:t>
            </w:r>
            <w:proofErr w:type="spellEnd"/>
            <w:r w:rsidRPr="007A4FC4">
              <w:rPr>
                <w:rFonts w:asciiTheme="majorBidi" w:eastAsia="Arial" w:hAnsiTheme="majorBidi" w:cstheme="majorBidi"/>
                <w:b/>
                <w:bCs/>
                <w:color w:val="FFFFFF"/>
                <w:sz w:val="20"/>
                <w:szCs w:val="20"/>
              </w:rPr>
              <w:t xml:space="preserve"> v4–v5</w:t>
            </w:r>
          </w:p>
          <w:p w14:paraId="2062B46A" w14:textId="77777777" w:rsidR="008B0024" w:rsidRPr="007A4FC4" w:rsidRDefault="008B0024" w:rsidP="007A4FC4">
            <w:pPr>
              <w:jc w:val="center"/>
              <w:rPr>
                <w:rFonts w:asciiTheme="majorBidi" w:hAnsiTheme="majorBidi" w:cstheme="majorBidi"/>
                <w:sz w:val="20"/>
                <w:szCs w:val="20"/>
              </w:rPr>
            </w:pPr>
            <w:r w:rsidRPr="007A4FC4">
              <w:rPr>
                <w:rFonts w:asciiTheme="majorBidi" w:eastAsia="Arial" w:hAnsiTheme="majorBidi" w:cstheme="majorBidi"/>
                <w:color w:val="BDD7EE"/>
                <w:sz w:val="20"/>
                <w:szCs w:val="20"/>
              </w:rPr>
              <w:t>April 21–22, 2026</w:t>
            </w:r>
          </w:p>
        </w:tc>
        <w:tc>
          <w:tcPr>
            <w:tcW w:w="3821" w:type="dxa"/>
            <w:shd w:val="clear" w:color="auto" w:fill="F2F8FF"/>
            <w:tcMar>
              <w:top w:w="120" w:type="dxa"/>
              <w:left w:w="180" w:type="dxa"/>
              <w:bottom w:w="120" w:type="dxa"/>
              <w:right w:w="180" w:type="dxa"/>
            </w:tcMar>
            <w:vAlign w:val="center"/>
          </w:tcPr>
          <w:p w14:paraId="05AFF93D" w14:textId="71371C5E" w:rsidR="008B0024" w:rsidRPr="007A4FC4" w:rsidRDefault="007A4FC4" w:rsidP="007A4FC4">
            <w:pPr>
              <w:jc w:val="both"/>
              <w:rPr>
                <w:rFonts w:asciiTheme="majorBidi" w:hAnsiTheme="majorBidi" w:cstheme="majorBidi"/>
                <w:sz w:val="16"/>
                <w:szCs w:val="16"/>
              </w:rPr>
            </w:pPr>
            <w:proofErr w:type="spellStart"/>
            <w:r w:rsidRPr="007A4FC4">
              <w:rPr>
                <w:rFonts w:asciiTheme="majorBidi" w:eastAsia="Arial" w:hAnsiTheme="majorBidi" w:cstheme="majorBidi"/>
                <w:i/>
                <w:iCs/>
                <w:color w:val="333333"/>
                <w:sz w:val="16"/>
                <w:szCs w:val="16"/>
              </w:rPr>
              <w:t>VideoMAE</w:t>
            </w:r>
            <w:proofErr w:type="spellEnd"/>
            <w:r w:rsidRPr="007A4FC4">
              <w:rPr>
                <w:rFonts w:asciiTheme="majorBidi" w:eastAsia="Arial" w:hAnsiTheme="majorBidi" w:cstheme="majorBidi"/>
                <w:i/>
                <w:iCs/>
                <w:color w:val="333333"/>
                <w:sz w:val="16"/>
                <w:szCs w:val="16"/>
              </w:rPr>
              <w:t xml:space="preserve"> v4–v5  Pure temporal classifier, </w:t>
            </w:r>
            <w:proofErr w:type="spellStart"/>
            <w:r w:rsidRPr="007A4FC4">
              <w:rPr>
                <w:rFonts w:asciiTheme="majorBidi" w:eastAsia="Arial" w:hAnsiTheme="majorBidi" w:cstheme="majorBidi"/>
                <w:i/>
                <w:iCs/>
                <w:color w:val="333333"/>
                <w:sz w:val="16"/>
                <w:szCs w:val="16"/>
              </w:rPr>
              <w:t>VideoMAE</w:t>
            </w:r>
            <w:proofErr w:type="spellEnd"/>
            <w:r w:rsidRPr="007A4FC4">
              <w:rPr>
                <w:rFonts w:asciiTheme="majorBidi" w:eastAsia="Arial" w:hAnsiTheme="majorBidi" w:cstheme="majorBidi"/>
                <w:i/>
                <w:iCs/>
                <w:color w:val="333333"/>
                <w:sz w:val="16"/>
                <w:szCs w:val="16"/>
              </w:rPr>
              <w:t xml:space="preserve"> backbone, no YOLO fusion. Note: </w:t>
            </w:r>
            <w:proofErr w:type="spellStart"/>
            <w:r w:rsidRPr="007A4FC4">
              <w:rPr>
                <w:rFonts w:asciiTheme="majorBidi" w:eastAsia="Arial" w:hAnsiTheme="majorBidi" w:cstheme="majorBidi"/>
                <w:i/>
                <w:iCs/>
                <w:color w:val="333333"/>
                <w:sz w:val="16"/>
                <w:szCs w:val="16"/>
              </w:rPr>
              <w:t>VideoMAE</w:t>
            </w:r>
            <w:proofErr w:type="spellEnd"/>
            <w:r w:rsidRPr="007A4FC4">
              <w:rPr>
                <w:rFonts w:asciiTheme="majorBidi" w:eastAsia="Arial" w:hAnsiTheme="majorBidi" w:cstheme="majorBidi"/>
                <w:i/>
                <w:iCs/>
                <w:color w:val="333333"/>
                <w:sz w:val="16"/>
                <w:szCs w:val="16"/>
              </w:rPr>
              <w:t xml:space="preserve"> v4 is an earlier baseline model (F1 0.766); it is a different model from </w:t>
            </w:r>
            <w:proofErr w:type="spellStart"/>
            <w:r w:rsidRPr="007A4FC4">
              <w:rPr>
                <w:rFonts w:asciiTheme="majorBidi" w:eastAsia="Arial" w:hAnsiTheme="majorBidi" w:cstheme="majorBidi"/>
                <w:i/>
                <w:iCs/>
                <w:color w:val="333333"/>
                <w:sz w:val="16"/>
                <w:szCs w:val="16"/>
              </w:rPr>
              <w:t>VideoViT</w:t>
            </w:r>
            <w:proofErr w:type="spellEnd"/>
            <w:r w:rsidRPr="007A4FC4">
              <w:rPr>
                <w:rFonts w:asciiTheme="majorBidi" w:eastAsia="Arial" w:hAnsiTheme="majorBidi" w:cstheme="majorBidi"/>
                <w:i/>
                <w:iCs/>
                <w:color w:val="333333"/>
                <w:sz w:val="16"/>
                <w:szCs w:val="16"/>
              </w:rPr>
              <w:t xml:space="preserve"> v4 (F1 0.888), which adds YOLO cross-attention and is documented in 6.5.</w:t>
            </w:r>
          </w:p>
        </w:tc>
        <w:tc>
          <w:tcPr>
            <w:tcW w:w="2775" w:type="dxa"/>
            <w:shd w:val="clear" w:color="auto" w:fill="FFFFFF" w:themeFill="background1"/>
            <w:tcMar>
              <w:top w:w="120" w:type="dxa"/>
              <w:left w:w="180" w:type="dxa"/>
              <w:bottom w:w="120" w:type="dxa"/>
              <w:right w:w="180" w:type="dxa"/>
            </w:tcMar>
            <w:vAlign w:val="center"/>
          </w:tcPr>
          <w:p w14:paraId="4AF94B83" w14:textId="77777777" w:rsidR="008B0024" w:rsidRPr="007A4FC4" w:rsidRDefault="008B0024" w:rsidP="00B958E4">
            <w:pPr>
              <w:keepNext/>
              <w:jc w:val="center"/>
              <w:rPr>
                <w:rFonts w:asciiTheme="majorBidi" w:hAnsiTheme="majorBidi" w:cstheme="majorBidi"/>
                <w:color w:val="000000" w:themeColor="text1"/>
                <w:sz w:val="16"/>
                <w:szCs w:val="16"/>
              </w:rPr>
            </w:pPr>
            <w:r w:rsidRPr="007A4FC4">
              <w:rPr>
                <w:rFonts w:asciiTheme="majorBidi" w:eastAsia="Arial" w:hAnsiTheme="majorBidi" w:cstheme="majorBidi"/>
                <w:b/>
                <w:bCs/>
                <w:color w:val="000000" w:themeColor="text1"/>
                <w:sz w:val="20"/>
                <w:szCs w:val="20"/>
              </w:rPr>
              <w:t>DEPRECATED</w:t>
            </w:r>
          </w:p>
        </w:tc>
      </w:tr>
    </w:tbl>
    <w:p w14:paraId="633B0B89" w14:textId="41A75AEA" w:rsidR="00B958E4" w:rsidRDefault="00B958E4">
      <w:pPr>
        <w:pStyle w:val="Caption"/>
      </w:pPr>
      <w:bookmarkStart w:id="434" w:name="_Toc231318003"/>
      <w:r>
        <w:t xml:space="preserve">Table </w:t>
      </w:r>
      <w:fldSimple w:instr=" SEQ Table \* ARABIC ">
        <w:r w:rsidR="00FA1D5A">
          <w:rPr>
            <w:noProof/>
          </w:rPr>
          <w:t>45</w:t>
        </w:r>
      </w:fldSimple>
      <w:r>
        <w:t xml:space="preserve">: </w:t>
      </w:r>
      <w:proofErr w:type="spellStart"/>
      <w:r w:rsidRPr="003571DC">
        <w:t>VideoMAE</w:t>
      </w:r>
      <w:proofErr w:type="spellEnd"/>
      <w:r w:rsidRPr="003571DC">
        <w:t xml:space="preserve"> v4–v5 Model Version Entry (Deprecated).</w:t>
      </w:r>
      <w:bookmarkEnd w:id="434"/>
    </w:p>
    <w:p w14:paraId="2DCB5FBE" w14:textId="667E3AA6" w:rsidR="008B0024" w:rsidRPr="00E13940" w:rsidRDefault="008B0024" w:rsidP="00E13940">
      <w:pPr>
        <w:pStyle w:val="Heading5"/>
      </w:pPr>
      <w:r w:rsidRPr="00E13940">
        <w:rPr>
          <w:rFonts w:eastAsia="Arial"/>
        </w:rPr>
        <w:t>6.4.2.2.1 Architecture</w:t>
      </w:r>
    </w:p>
    <w:p w14:paraId="6E24D63C" w14:textId="77777777" w:rsidR="008B0024" w:rsidRPr="00E13940" w:rsidRDefault="008B0024">
      <w:pPr>
        <w:pStyle w:val="ListParagraph"/>
        <w:numPr>
          <w:ilvl w:val="0"/>
          <w:numId w:val="6"/>
        </w:numPr>
        <w:spacing w:before="30" w:after="30" w:line="240" w:lineRule="auto"/>
        <w:contextualSpacing w:val="0"/>
        <w:rPr>
          <w:rFonts w:asciiTheme="majorBidi" w:hAnsiTheme="majorBidi" w:cstheme="majorBidi"/>
          <w:sz w:val="32"/>
          <w:szCs w:val="36"/>
        </w:rPr>
      </w:pPr>
      <w:r w:rsidRPr="00E13940">
        <w:rPr>
          <w:rFonts w:asciiTheme="majorBidi" w:eastAsia="Arial" w:hAnsiTheme="majorBidi" w:cstheme="majorBidi"/>
          <w:szCs w:val="24"/>
        </w:rPr>
        <w:t xml:space="preserve">Backbone: </w:t>
      </w:r>
      <w:proofErr w:type="spellStart"/>
      <w:r w:rsidRPr="00E13940">
        <w:rPr>
          <w:rFonts w:asciiTheme="majorBidi" w:eastAsia="Arial" w:hAnsiTheme="majorBidi" w:cstheme="majorBidi"/>
          <w:szCs w:val="24"/>
        </w:rPr>
        <w:t>VideoMAE</w:t>
      </w:r>
      <w:proofErr w:type="spellEnd"/>
      <w:r w:rsidRPr="00E13940">
        <w:rPr>
          <w:rFonts w:asciiTheme="majorBidi" w:eastAsia="Arial" w:hAnsiTheme="majorBidi" w:cstheme="majorBidi"/>
          <w:szCs w:val="24"/>
        </w:rPr>
        <w:t>-base pretrained on Kinetics-400</w:t>
      </w:r>
    </w:p>
    <w:p w14:paraId="163BB050" w14:textId="77777777" w:rsidR="008B0024" w:rsidRPr="00E13940" w:rsidRDefault="008B0024">
      <w:pPr>
        <w:pStyle w:val="ListParagraph"/>
        <w:numPr>
          <w:ilvl w:val="0"/>
          <w:numId w:val="6"/>
        </w:numPr>
        <w:spacing w:before="30" w:after="30" w:line="240" w:lineRule="auto"/>
        <w:contextualSpacing w:val="0"/>
        <w:rPr>
          <w:rFonts w:asciiTheme="majorBidi" w:hAnsiTheme="majorBidi" w:cstheme="majorBidi"/>
          <w:sz w:val="32"/>
          <w:szCs w:val="36"/>
        </w:rPr>
      </w:pPr>
      <w:r w:rsidRPr="00E13940">
        <w:rPr>
          <w:rFonts w:asciiTheme="majorBidi" w:eastAsia="Arial" w:hAnsiTheme="majorBidi" w:cstheme="majorBidi"/>
          <w:szCs w:val="24"/>
        </w:rPr>
        <w:t>Input: 16 frames × 224×224 × 3 channels at 8fps</w:t>
      </w:r>
    </w:p>
    <w:p w14:paraId="0AE7B1ED" w14:textId="77777777" w:rsidR="008B0024" w:rsidRPr="00E13940" w:rsidRDefault="008B0024">
      <w:pPr>
        <w:pStyle w:val="ListParagraph"/>
        <w:numPr>
          <w:ilvl w:val="0"/>
          <w:numId w:val="6"/>
        </w:numPr>
        <w:spacing w:before="30" w:after="30" w:line="240" w:lineRule="auto"/>
        <w:contextualSpacing w:val="0"/>
        <w:rPr>
          <w:rFonts w:asciiTheme="majorBidi" w:hAnsiTheme="majorBidi" w:cstheme="majorBidi"/>
          <w:sz w:val="32"/>
          <w:szCs w:val="36"/>
        </w:rPr>
      </w:pPr>
      <w:r w:rsidRPr="00E13940">
        <w:rPr>
          <w:rFonts w:asciiTheme="majorBidi" w:eastAsia="Arial" w:hAnsiTheme="majorBidi" w:cstheme="majorBidi"/>
          <w:szCs w:val="24"/>
        </w:rPr>
        <w:t>Output: binary accident/no-accident classification</w:t>
      </w:r>
    </w:p>
    <w:p w14:paraId="75A181CC" w14:textId="02131222" w:rsidR="008B0024" w:rsidRPr="00E13940" w:rsidRDefault="008B0024">
      <w:pPr>
        <w:pStyle w:val="ListParagraph"/>
        <w:numPr>
          <w:ilvl w:val="0"/>
          <w:numId w:val="6"/>
        </w:numPr>
        <w:spacing w:before="30" w:after="30" w:line="240" w:lineRule="auto"/>
        <w:contextualSpacing w:val="0"/>
        <w:rPr>
          <w:rFonts w:asciiTheme="majorBidi" w:hAnsiTheme="majorBidi" w:cstheme="majorBidi"/>
          <w:sz w:val="32"/>
          <w:szCs w:val="36"/>
        </w:rPr>
      </w:pPr>
      <w:r w:rsidRPr="00E13940">
        <w:rPr>
          <w:rFonts w:asciiTheme="majorBidi" w:eastAsia="Arial" w:hAnsiTheme="majorBidi" w:cstheme="majorBidi"/>
          <w:szCs w:val="24"/>
        </w:rPr>
        <w:t>No YOLO tokens</w:t>
      </w:r>
      <w:r w:rsidR="00276E67">
        <w:rPr>
          <w:rFonts w:asciiTheme="majorBidi" w:eastAsia="Arial" w:hAnsiTheme="majorBidi" w:cstheme="majorBidi"/>
          <w:szCs w:val="24"/>
        </w:rPr>
        <w:t xml:space="preserve"> – </w:t>
      </w:r>
      <w:r w:rsidRPr="00E13940">
        <w:rPr>
          <w:rFonts w:asciiTheme="majorBidi" w:eastAsia="Arial" w:hAnsiTheme="majorBidi" w:cstheme="majorBidi"/>
          <w:szCs w:val="24"/>
        </w:rPr>
        <w:t>pure spatiotemporal video understanding</w:t>
      </w:r>
    </w:p>
    <w:p w14:paraId="4FFD71DC" w14:textId="3C6B3A13" w:rsidR="008B0024" w:rsidRPr="00E13940" w:rsidRDefault="008B0024" w:rsidP="00E13940">
      <w:pPr>
        <w:pStyle w:val="Heading5"/>
      </w:pPr>
      <w:r w:rsidRPr="00E13940">
        <w:rPr>
          <w:rFonts w:eastAsia="Arial"/>
        </w:rPr>
        <w:t>6.4.2.</w:t>
      </w:r>
      <w:r w:rsidR="003832EA">
        <w:rPr>
          <w:rFonts w:eastAsia="Arial"/>
        </w:rPr>
        <w:t xml:space="preserve">2.2 </w:t>
      </w:r>
      <w:r w:rsidRPr="00E13940">
        <w:rPr>
          <w:rFonts w:eastAsia="Arial"/>
          <w:bCs/>
        </w:rPr>
        <w:t>Results</w:t>
      </w:r>
    </w:p>
    <w:tbl>
      <w:tblPr>
        <w:tblStyle w:val="GridTable4-Accent11"/>
        <w:tblW w:w="9360" w:type="dxa"/>
        <w:tblLook w:val="04A0" w:firstRow="1" w:lastRow="0" w:firstColumn="1" w:lastColumn="0" w:noHBand="0" w:noVBand="1"/>
      </w:tblPr>
      <w:tblGrid>
        <w:gridCol w:w="2214"/>
        <w:gridCol w:w="1139"/>
        <w:gridCol w:w="1151"/>
        <w:gridCol w:w="1149"/>
        <w:gridCol w:w="1139"/>
        <w:gridCol w:w="1138"/>
        <w:gridCol w:w="1430"/>
      </w:tblGrid>
      <w:tr w:rsidR="008B0024" w:rsidRPr="00E13940" w14:paraId="752B66CE" w14:textId="77777777" w:rsidTr="00EC0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4" w:type="dxa"/>
          </w:tcPr>
          <w:p w14:paraId="4905DD69" w14:textId="77777777" w:rsidR="008B0024" w:rsidRPr="00E13940" w:rsidRDefault="008B0024" w:rsidP="004528F3">
            <w:pPr>
              <w:rPr>
                <w:rFonts w:asciiTheme="majorBidi" w:hAnsiTheme="majorBidi" w:cstheme="majorBidi"/>
                <w:szCs w:val="24"/>
              </w:rPr>
            </w:pPr>
            <w:r w:rsidRPr="00E13940">
              <w:rPr>
                <w:rFonts w:asciiTheme="majorBidi" w:eastAsia="Arial" w:hAnsiTheme="majorBidi" w:cstheme="majorBidi"/>
                <w:color w:val="FFFFFF"/>
                <w:szCs w:val="24"/>
              </w:rPr>
              <w:t>Version</w:t>
            </w:r>
          </w:p>
        </w:tc>
        <w:tc>
          <w:tcPr>
            <w:tcW w:w="1139" w:type="dxa"/>
          </w:tcPr>
          <w:p w14:paraId="010BF2D8" w14:textId="77777777" w:rsidR="008B0024" w:rsidRPr="00E13940" w:rsidRDefault="008B0024" w:rsidP="004528F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color w:val="FFFFFF"/>
                <w:szCs w:val="24"/>
              </w:rPr>
              <w:t>F1</w:t>
            </w:r>
          </w:p>
        </w:tc>
        <w:tc>
          <w:tcPr>
            <w:tcW w:w="1151" w:type="dxa"/>
          </w:tcPr>
          <w:p w14:paraId="426FF8F3" w14:textId="77777777" w:rsidR="008B0024" w:rsidRPr="00E13940" w:rsidRDefault="008B0024" w:rsidP="004528F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color w:val="FFFFFF"/>
                <w:szCs w:val="24"/>
              </w:rPr>
              <w:t>Recall</w:t>
            </w:r>
          </w:p>
        </w:tc>
        <w:tc>
          <w:tcPr>
            <w:tcW w:w="1149" w:type="dxa"/>
          </w:tcPr>
          <w:p w14:paraId="5CAE49C2" w14:textId="77777777" w:rsidR="008B0024" w:rsidRPr="00E13940" w:rsidRDefault="008B0024" w:rsidP="004528F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color w:val="FFFFFF"/>
                <w:szCs w:val="24"/>
              </w:rPr>
              <w:t>FPR</w:t>
            </w:r>
          </w:p>
        </w:tc>
        <w:tc>
          <w:tcPr>
            <w:tcW w:w="1139" w:type="dxa"/>
          </w:tcPr>
          <w:p w14:paraId="255087B9" w14:textId="77777777" w:rsidR="008B0024" w:rsidRPr="00E13940" w:rsidRDefault="008B0024" w:rsidP="004528F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color w:val="FFFFFF"/>
                <w:szCs w:val="24"/>
              </w:rPr>
              <w:t>AUC</w:t>
            </w:r>
          </w:p>
        </w:tc>
        <w:tc>
          <w:tcPr>
            <w:tcW w:w="1138" w:type="dxa"/>
          </w:tcPr>
          <w:p w14:paraId="1D737B6E" w14:textId="77777777" w:rsidR="008B0024" w:rsidRPr="00E13940" w:rsidRDefault="008B0024" w:rsidP="004528F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color w:val="FFFFFF"/>
                <w:szCs w:val="24"/>
              </w:rPr>
              <w:t>Clips</w:t>
            </w:r>
          </w:p>
        </w:tc>
        <w:tc>
          <w:tcPr>
            <w:tcW w:w="1430" w:type="dxa"/>
          </w:tcPr>
          <w:p w14:paraId="7252FFC7" w14:textId="77777777" w:rsidR="008B0024" w:rsidRPr="00E13940" w:rsidRDefault="008B0024" w:rsidP="004528F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color w:val="FFFFFF"/>
                <w:szCs w:val="24"/>
              </w:rPr>
              <w:t>Status</w:t>
            </w:r>
          </w:p>
        </w:tc>
      </w:tr>
      <w:tr w:rsidR="008B0024" w:rsidRPr="00E13940" w14:paraId="22B12DDF" w14:textId="77777777" w:rsidTr="00EC00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4" w:type="dxa"/>
          </w:tcPr>
          <w:p w14:paraId="1D13F43C" w14:textId="77777777" w:rsidR="008B0024" w:rsidRPr="00E13940" w:rsidRDefault="008B0024" w:rsidP="004528F3">
            <w:pPr>
              <w:rPr>
                <w:rFonts w:asciiTheme="majorBidi" w:hAnsiTheme="majorBidi" w:cstheme="majorBidi"/>
                <w:szCs w:val="24"/>
              </w:rPr>
            </w:pPr>
            <w:r w:rsidRPr="00E13940">
              <w:rPr>
                <w:rFonts w:asciiTheme="majorBidi" w:eastAsia="Arial" w:hAnsiTheme="majorBidi" w:cstheme="majorBidi"/>
                <w:b w:val="0"/>
                <w:bCs w:val="0"/>
                <w:color w:val="000000"/>
                <w:szCs w:val="24"/>
              </w:rPr>
              <w:t>v4</w:t>
            </w:r>
          </w:p>
        </w:tc>
        <w:tc>
          <w:tcPr>
            <w:tcW w:w="1139" w:type="dxa"/>
          </w:tcPr>
          <w:p w14:paraId="218D5DF7" w14:textId="77777777" w:rsidR="008B0024" w:rsidRPr="00E13940" w:rsidRDefault="008B0024" w:rsidP="004528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color w:val="000000"/>
                <w:szCs w:val="24"/>
              </w:rPr>
              <w:t>0.766</w:t>
            </w:r>
          </w:p>
        </w:tc>
        <w:tc>
          <w:tcPr>
            <w:tcW w:w="1151" w:type="dxa"/>
          </w:tcPr>
          <w:p w14:paraId="475AA119" w14:textId="77777777" w:rsidR="008B0024" w:rsidRPr="00E13940" w:rsidRDefault="008B0024" w:rsidP="004528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color w:val="000000"/>
                <w:szCs w:val="24"/>
              </w:rPr>
              <w:t>0.924</w:t>
            </w:r>
          </w:p>
        </w:tc>
        <w:tc>
          <w:tcPr>
            <w:tcW w:w="1149" w:type="dxa"/>
          </w:tcPr>
          <w:p w14:paraId="7AE32A26" w14:textId="77777777" w:rsidR="008B0024" w:rsidRPr="00E13940" w:rsidRDefault="008B0024" w:rsidP="004528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color w:val="000000"/>
                <w:szCs w:val="24"/>
              </w:rPr>
              <w:t>44.9%</w:t>
            </w:r>
          </w:p>
        </w:tc>
        <w:tc>
          <w:tcPr>
            <w:tcW w:w="1139" w:type="dxa"/>
          </w:tcPr>
          <w:p w14:paraId="77D4ED7C" w14:textId="24CB8523" w:rsidR="008B0024" w:rsidRPr="00E13940" w:rsidRDefault="00276E67" w:rsidP="004528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Pr>
                <w:rFonts w:asciiTheme="majorBidi" w:eastAsia="Arial" w:hAnsiTheme="majorBidi" w:cstheme="majorBidi"/>
                <w:color w:val="000000"/>
                <w:szCs w:val="24"/>
              </w:rPr>
              <w:t>–</w:t>
            </w:r>
          </w:p>
        </w:tc>
        <w:tc>
          <w:tcPr>
            <w:tcW w:w="1138" w:type="dxa"/>
          </w:tcPr>
          <w:p w14:paraId="3EA7ADA6" w14:textId="77777777" w:rsidR="008B0024" w:rsidRPr="00E13940" w:rsidRDefault="008B0024" w:rsidP="004528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color w:val="000000"/>
                <w:szCs w:val="24"/>
              </w:rPr>
              <w:t>511</w:t>
            </w:r>
          </w:p>
        </w:tc>
        <w:tc>
          <w:tcPr>
            <w:tcW w:w="1430" w:type="dxa"/>
          </w:tcPr>
          <w:p w14:paraId="41BDA008" w14:textId="77777777" w:rsidR="008B0024" w:rsidRPr="00740696" w:rsidRDefault="008B0024" w:rsidP="004528F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4"/>
              </w:rPr>
            </w:pPr>
            <w:r w:rsidRPr="00740696">
              <w:rPr>
                <w:rFonts w:asciiTheme="majorBidi" w:eastAsia="Arial" w:hAnsiTheme="majorBidi" w:cstheme="majorBidi"/>
                <w:b/>
                <w:bCs/>
                <w:color w:val="000000" w:themeColor="text1"/>
                <w:szCs w:val="24"/>
              </w:rPr>
              <w:t>OLD</w:t>
            </w:r>
          </w:p>
        </w:tc>
      </w:tr>
      <w:tr w:rsidR="008B0024" w:rsidRPr="00E13940" w14:paraId="3E8687E3" w14:textId="77777777" w:rsidTr="00EC007A">
        <w:tc>
          <w:tcPr>
            <w:cnfStyle w:val="001000000000" w:firstRow="0" w:lastRow="0" w:firstColumn="1" w:lastColumn="0" w:oddVBand="0" w:evenVBand="0" w:oddHBand="0" w:evenHBand="0" w:firstRowFirstColumn="0" w:firstRowLastColumn="0" w:lastRowFirstColumn="0" w:lastRowLastColumn="0"/>
            <w:tcW w:w="2214" w:type="dxa"/>
          </w:tcPr>
          <w:p w14:paraId="02398B1F" w14:textId="77777777" w:rsidR="008B0024" w:rsidRPr="00E13940" w:rsidRDefault="008B0024" w:rsidP="004528F3">
            <w:pPr>
              <w:rPr>
                <w:rFonts w:asciiTheme="majorBidi" w:hAnsiTheme="majorBidi" w:cstheme="majorBidi"/>
                <w:szCs w:val="24"/>
              </w:rPr>
            </w:pPr>
            <w:r w:rsidRPr="00E13940">
              <w:rPr>
                <w:rFonts w:asciiTheme="majorBidi" w:eastAsia="Arial" w:hAnsiTheme="majorBidi" w:cstheme="majorBidi"/>
                <w:b w:val="0"/>
                <w:bCs w:val="0"/>
                <w:color w:val="000000"/>
                <w:szCs w:val="24"/>
              </w:rPr>
              <w:t>v5</w:t>
            </w:r>
          </w:p>
        </w:tc>
        <w:tc>
          <w:tcPr>
            <w:tcW w:w="1139" w:type="dxa"/>
          </w:tcPr>
          <w:p w14:paraId="749AE632" w14:textId="7AE61BF1" w:rsidR="008B0024" w:rsidRPr="00E13940" w:rsidRDefault="00276E67" w:rsidP="004528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Pr>
                <w:rFonts w:asciiTheme="majorBidi" w:eastAsia="Arial" w:hAnsiTheme="majorBidi" w:cstheme="majorBidi"/>
                <w:color w:val="000000"/>
                <w:szCs w:val="24"/>
              </w:rPr>
              <w:t>–</w:t>
            </w:r>
          </w:p>
        </w:tc>
        <w:tc>
          <w:tcPr>
            <w:tcW w:w="1151" w:type="dxa"/>
          </w:tcPr>
          <w:p w14:paraId="757E065F" w14:textId="4D39CAA7" w:rsidR="008B0024" w:rsidRPr="00E13940" w:rsidRDefault="00276E67" w:rsidP="004528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Pr>
                <w:rFonts w:asciiTheme="majorBidi" w:eastAsia="Arial" w:hAnsiTheme="majorBidi" w:cstheme="majorBidi"/>
                <w:color w:val="000000"/>
                <w:szCs w:val="24"/>
              </w:rPr>
              <w:t>–</w:t>
            </w:r>
          </w:p>
        </w:tc>
        <w:tc>
          <w:tcPr>
            <w:tcW w:w="1149" w:type="dxa"/>
          </w:tcPr>
          <w:p w14:paraId="7EC7652A" w14:textId="1C0E4B19" w:rsidR="008B0024" w:rsidRPr="00E13940" w:rsidRDefault="00276E67" w:rsidP="004528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Pr>
                <w:rFonts w:asciiTheme="majorBidi" w:eastAsia="Arial" w:hAnsiTheme="majorBidi" w:cstheme="majorBidi"/>
                <w:color w:val="000000"/>
                <w:szCs w:val="24"/>
              </w:rPr>
              <w:t>–</w:t>
            </w:r>
          </w:p>
        </w:tc>
        <w:tc>
          <w:tcPr>
            <w:tcW w:w="1139" w:type="dxa"/>
          </w:tcPr>
          <w:p w14:paraId="428109CC" w14:textId="6A0173BB" w:rsidR="008B0024" w:rsidRPr="00E13940" w:rsidRDefault="00276E67" w:rsidP="004528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Pr>
                <w:rFonts w:asciiTheme="majorBidi" w:eastAsia="Arial" w:hAnsiTheme="majorBidi" w:cstheme="majorBidi"/>
                <w:color w:val="000000"/>
                <w:szCs w:val="24"/>
              </w:rPr>
              <w:t>–</w:t>
            </w:r>
          </w:p>
        </w:tc>
        <w:tc>
          <w:tcPr>
            <w:tcW w:w="1138" w:type="dxa"/>
          </w:tcPr>
          <w:p w14:paraId="6B61B597" w14:textId="2952101D" w:rsidR="008B0024" w:rsidRPr="00E13940" w:rsidRDefault="00276E67" w:rsidP="004528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Pr>
                <w:rFonts w:asciiTheme="majorBidi" w:eastAsia="Arial" w:hAnsiTheme="majorBidi" w:cstheme="majorBidi"/>
                <w:color w:val="000000"/>
                <w:szCs w:val="24"/>
              </w:rPr>
              <w:t>–</w:t>
            </w:r>
          </w:p>
        </w:tc>
        <w:tc>
          <w:tcPr>
            <w:tcW w:w="1430" w:type="dxa"/>
          </w:tcPr>
          <w:p w14:paraId="1E8063EF" w14:textId="77777777" w:rsidR="008B0024" w:rsidRPr="00740696" w:rsidRDefault="008B0024" w:rsidP="004528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4"/>
              </w:rPr>
            </w:pPr>
            <w:r w:rsidRPr="00740696">
              <w:rPr>
                <w:rFonts w:asciiTheme="majorBidi" w:eastAsia="Arial" w:hAnsiTheme="majorBidi" w:cstheme="majorBidi"/>
                <w:b/>
                <w:bCs/>
                <w:color w:val="000000" w:themeColor="text1"/>
                <w:szCs w:val="24"/>
              </w:rPr>
              <w:t>OLD</w:t>
            </w:r>
          </w:p>
        </w:tc>
      </w:tr>
      <w:tr w:rsidR="008B0024" w:rsidRPr="00E13940" w14:paraId="666315E2" w14:textId="77777777" w:rsidTr="00EC00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4" w:type="dxa"/>
          </w:tcPr>
          <w:p w14:paraId="4A17F4EB" w14:textId="77777777" w:rsidR="008B0024" w:rsidRPr="00E13940" w:rsidRDefault="008B0024" w:rsidP="004528F3">
            <w:pPr>
              <w:rPr>
                <w:rFonts w:asciiTheme="majorBidi" w:hAnsiTheme="majorBidi" w:cstheme="majorBidi"/>
                <w:szCs w:val="24"/>
              </w:rPr>
            </w:pPr>
            <w:r w:rsidRPr="00E13940">
              <w:rPr>
                <w:rFonts w:asciiTheme="majorBidi" w:eastAsia="Arial" w:hAnsiTheme="majorBidi" w:cstheme="majorBidi"/>
                <w:b w:val="0"/>
                <w:bCs w:val="0"/>
                <w:color w:val="000000"/>
                <w:szCs w:val="24"/>
              </w:rPr>
              <w:t>v6 (DAPT)</w:t>
            </w:r>
          </w:p>
        </w:tc>
        <w:tc>
          <w:tcPr>
            <w:tcW w:w="1139" w:type="dxa"/>
          </w:tcPr>
          <w:p w14:paraId="141BB2F7" w14:textId="77777777" w:rsidR="008B0024" w:rsidRPr="00E13940" w:rsidRDefault="008B0024" w:rsidP="004528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color w:val="000000"/>
                <w:szCs w:val="24"/>
              </w:rPr>
              <w:t>0.826</w:t>
            </w:r>
          </w:p>
        </w:tc>
        <w:tc>
          <w:tcPr>
            <w:tcW w:w="1151" w:type="dxa"/>
          </w:tcPr>
          <w:p w14:paraId="05AD6E2C" w14:textId="72924ABD" w:rsidR="008B0024" w:rsidRPr="00E13940" w:rsidRDefault="00276E67" w:rsidP="004528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Pr>
                <w:rFonts w:asciiTheme="majorBidi" w:eastAsia="Arial" w:hAnsiTheme="majorBidi" w:cstheme="majorBidi"/>
                <w:color w:val="000000"/>
                <w:szCs w:val="24"/>
              </w:rPr>
              <w:t>–</w:t>
            </w:r>
          </w:p>
        </w:tc>
        <w:tc>
          <w:tcPr>
            <w:tcW w:w="1149" w:type="dxa"/>
          </w:tcPr>
          <w:p w14:paraId="6968498D" w14:textId="4370FB59" w:rsidR="008B0024" w:rsidRPr="00E13940" w:rsidRDefault="00276E67" w:rsidP="004528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Pr>
                <w:rFonts w:asciiTheme="majorBidi" w:eastAsia="Arial" w:hAnsiTheme="majorBidi" w:cstheme="majorBidi"/>
                <w:color w:val="000000"/>
                <w:szCs w:val="24"/>
              </w:rPr>
              <w:t>–</w:t>
            </w:r>
          </w:p>
        </w:tc>
        <w:tc>
          <w:tcPr>
            <w:tcW w:w="1139" w:type="dxa"/>
          </w:tcPr>
          <w:p w14:paraId="60DA8F92" w14:textId="77777777" w:rsidR="008B0024" w:rsidRPr="00E13940" w:rsidRDefault="008B0024" w:rsidP="004528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color w:val="000000"/>
                <w:szCs w:val="24"/>
              </w:rPr>
              <w:t>0.957</w:t>
            </w:r>
          </w:p>
        </w:tc>
        <w:tc>
          <w:tcPr>
            <w:tcW w:w="1138" w:type="dxa"/>
          </w:tcPr>
          <w:p w14:paraId="3BC2BCB7" w14:textId="77777777" w:rsidR="008B0024" w:rsidRPr="00E13940" w:rsidRDefault="008B0024" w:rsidP="004528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E13940">
              <w:rPr>
                <w:rFonts w:asciiTheme="majorBidi" w:eastAsia="Arial" w:hAnsiTheme="majorBidi" w:cstheme="majorBidi"/>
                <w:color w:val="000000"/>
                <w:szCs w:val="24"/>
              </w:rPr>
              <w:t>511</w:t>
            </w:r>
          </w:p>
        </w:tc>
        <w:tc>
          <w:tcPr>
            <w:tcW w:w="1430" w:type="dxa"/>
          </w:tcPr>
          <w:p w14:paraId="38CE88CE" w14:textId="77777777" w:rsidR="008B0024" w:rsidRPr="00740696" w:rsidRDefault="008B0024" w:rsidP="0088630E">
            <w:pPr>
              <w:keepN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4"/>
              </w:rPr>
            </w:pPr>
            <w:r w:rsidRPr="00740696">
              <w:rPr>
                <w:rFonts w:asciiTheme="majorBidi" w:eastAsia="Arial" w:hAnsiTheme="majorBidi" w:cstheme="majorBidi"/>
                <w:b/>
                <w:bCs/>
                <w:color w:val="000000" w:themeColor="text1"/>
                <w:szCs w:val="24"/>
              </w:rPr>
              <w:t>BASELINE</w:t>
            </w:r>
          </w:p>
        </w:tc>
      </w:tr>
    </w:tbl>
    <w:p w14:paraId="7EB58352" w14:textId="7FF61092" w:rsidR="0088630E" w:rsidRDefault="0088630E">
      <w:pPr>
        <w:pStyle w:val="Caption"/>
      </w:pPr>
      <w:bookmarkStart w:id="435" w:name="_Toc231318004"/>
      <w:r>
        <w:t xml:space="preserve">Table </w:t>
      </w:r>
      <w:fldSimple w:instr=" SEQ Table \* ARABIC ">
        <w:r w:rsidR="00FA1D5A">
          <w:rPr>
            <w:noProof/>
          </w:rPr>
          <w:t>46</w:t>
        </w:r>
      </w:fldSimple>
      <w:r>
        <w:t xml:space="preserve">: </w:t>
      </w:r>
      <w:r w:rsidRPr="00AB199E">
        <w:t xml:space="preserve">Evaluation metrics for </w:t>
      </w:r>
      <w:proofErr w:type="spellStart"/>
      <w:r w:rsidRPr="00AB199E">
        <w:t>VideoMAE</w:t>
      </w:r>
      <w:proofErr w:type="spellEnd"/>
      <w:r w:rsidRPr="00AB199E">
        <w:t xml:space="preserve"> baseline models (pure temporal classifiers, no YOLO tokens, distinct from </w:t>
      </w:r>
      <w:proofErr w:type="spellStart"/>
      <w:r w:rsidRPr="00AB199E">
        <w:t>VideoViT</w:t>
      </w:r>
      <w:proofErr w:type="spellEnd"/>
      <w:r w:rsidRPr="00AB199E">
        <w:t xml:space="preserve"> v4 in Table </w:t>
      </w:r>
      <w:r>
        <w:t>4</w:t>
      </w:r>
      <w:r w:rsidR="00B958E4">
        <w:t>7</w:t>
      </w:r>
      <w:r w:rsidRPr="00AB199E">
        <w:t>)</w:t>
      </w:r>
      <w:bookmarkEnd w:id="435"/>
    </w:p>
    <w:p w14:paraId="024B7126" w14:textId="06BB98FD" w:rsidR="008B0024" w:rsidRPr="00E13940" w:rsidRDefault="008B0024" w:rsidP="0088630E">
      <w:pPr>
        <w:pStyle w:val="Heading5"/>
        <w:ind w:left="0" w:firstLine="0"/>
      </w:pPr>
      <w:r w:rsidRPr="00E13940">
        <w:rPr>
          <w:rFonts w:eastAsia="Arial"/>
        </w:rPr>
        <w:t>6.4.2.2.3 Key Limitation</w:t>
      </w:r>
    </w:p>
    <w:p w14:paraId="23405D74" w14:textId="36030EF8" w:rsidR="008B0024" w:rsidRPr="00E13940" w:rsidRDefault="008B0024">
      <w:pPr>
        <w:pStyle w:val="ListParagraph"/>
        <w:numPr>
          <w:ilvl w:val="0"/>
          <w:numId w:val="6"/>
        </w:numPr>
        <w:spacing w:before="30" w:after="30" w:line="240" w:lineRule="auto"/>
        <w:contextualSpacing w:val="0"/>
        <w:rPr>
          <w:rFonts w:asciiTheme="majorBidi" w:hAnsiTheme="majorBidi" w:cstheme="majorBidi"/>
          <w:sz w:val="32"/>
          <w:szCs w:val="36"/>
        </w:rPr>
      </w:pPr>
      <w:r w:rsidRPr="00E13940">
        <w:rPr>
          <w:rFonts w:asciiTheme="majorBidi" w:eastAsia="Arial" w:hAnsiTheme="majorBidi" w:cstheme="majorBidi"/>
          <w:szCs w:val="24"/>
        </w:rPr>
        <w:t>69% of CADP accident clips have deceleration=0.0</w:t>
      </w:r>
      <w:r w:rsidR="00276E67">
        <w:rPr>
          <w:rFonts w:asciiTheme="majorBidi" w:eastAsia="Arial" w:hAnsiTheme="majorBidi" w:cstheme="majorBidi"/>
          <w:szCs w:val="24"/>
        </w:rPr>
        <w:t xml:space="preserve"> – </w:t>
      </w:r>
      <w:r w:rsidRPr="00E13940">
        <w:rPr>
          <w:rFonts w:asciiTheme="majorBidi" w:eastAsia="Arial" w:hAnsiTheme="majorBidi" w:cstheme="majorBidi"/>
          <w:szCs w:val="24"/>
        </w:rPr>
        <w:t>lateral/sudden impacts with no pre-collision braking</w:t>
      </w:r>
    </w:p>
    <w:p w14:paraId="5FA31715" w14:textId="203A4F08" w:rsidR="008B0024" w:rsidRPr="00740696" w:rsidRDefault="008B0024">
      <w:pPr>
        <w:pStyle w:val="ListParagraph"/>
        <w:numPr>
          <w:ilvl w:val="0"/>
          <w:numId w:val="6"/>
        </w:numPr>
        <w:spacing w:before="30" w:after="30" w:line="240" w:lineRule="auto"/>
        <w:contextualSpacing w:val="0"/>
        <w:rPr>
          <w:rFonts w:asciiTheme="majorBidi" w:hAnsiTheme="majorBidi" w:cstheme="majorBidi"/>
          <w:sz w:val="32"/>
          <w:szCs w:val="36"/>
        </w:rPr>
      </w:pPr>
      <w:r w:rsidRPr="00E13940">
        <w:rPr>
          <w:rFonts w:asciiTheme="majorBidi" w:eastAsia="Arial" w:hAnsiTheme="majorBidi" w:cstheme="majorBidi"/>
          <w:szCs w:val="24"/>
        </w:rPr>
        <w:t>No spatial detection context</w:t>
      </w:r>
      <w:r w:rsidR="00276E67">
        <w:rPr>
          <w:rFonts w:asciiTheme="majorBidi" w:eastAsia="Arial" w:hAnsiTheme="majorBidi" w:cstheme="majorBidi"/>
          <w:szCs w:val="24"/>
        </w:rPr>
        <w:t xml:space="preserve"> – </w:t>
      </w:r>
      <w:r w:rsidRPr="00E13940">
        <w:rPr>
          <w:rFonts w:asciiTheme="majorBidi" w:eastAsia="Arial" w:hAnsiTheme="majorBidi" w:cstheme="majorBidi"/>
          <w:szCs w:val="24"/>
        </w:rPr>
        <w:t>cannot distinguish a hard brake from an actual collision</w:t>
      </w:r>
    </w:p>
    <w:p w14:paraId="6A0059E5" w14:textId="77777777" w:rsidR="00740696" w:rsidRPr="009466C1" w:rsidRDefault="00740696" w:rsidP="00740696">
      <w:pPr>
        <w:pStyle w:val="ListParagraph"/>
        <w:spacing w:before="30" w:after="30" w:line="240" w:lineRule="auto"/>
        <w:contextualSpacing w:val="0"/>
        <w:rPr>
          <w:rFonts w:asciiTheme="majorBidi" w:hAnsiTheme="majorBidi" w:cstheme="majorBidi"/>
          <w:sz w:val="32"/>
          <w:szCs w:val="36"/>
        </w:rPr>
      </w:pPr>
    </w:p>
    <w:p w14:paraId="4D2FF633" w14:textId="57416331" w:rsidR="009466C1" w:rsidRDefault="00740696" w:rsidP="00740696">
      <w:pPr>
        <w:pStyle w:val="Heading4"/>
      </w:pPr>
      <w:r w:rsidRPr="00740696">
        <w:t>6.4.2.3  EfficientNet-B0 (Single-Frame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800"/>
        <w:gridCol w:w="2760"/>
      </w:tblGrid>
      <w:tr w:rsidR="00BB1F47" w14:paraId="5DF9C25F" w14:textId="77777777" w:rsidTr="00740696">
        <w:tc>
          <w:tcPr>
            <w:tcW w:w="2800" w:type="dxa"/>
            <w:shd w:val="clear" w:color="auto" w:fill="1F4E79"/>
            <w:tcMar>
              <w:top w:w="120" w:type="dxa"/>
              <w:left w:w="180" w:type="dxa"/>
              <w:bottom w:w="120" w:type="dxa"/>
              <w:right w:w="180" w:type="dxa"/>
            </w:tcMar>
          </w:tcPr>
          <w:p w14:paraId="5DF929B3" w14:textId="77777777" w:rsidR="00740696" w:rsidRDefault="00740696" w:rsidP="00740696">
            <w:pPr>
              <w:spacing w:line="240" w:lineRule="auto"/>
              <w:rPr>
                <w:rFonts w:asciiTheme="majorBidi" w:eastAsia="Arial" w:hAnsiTheme="majorBidi" w:cstheme="majorBidi"/>
                <w:b/>
                <w:bCs/>
                <w:color w:val="FFFFFF"/>
                <w:sz w:val="28"/>
              </w:rPr>
            </w:pPr>
            <w:r w:rsidRPr="00740696">
              <w:rPr>
                <w:rFonts w:asciiTheme="majorBidi" w:eastAsia="Arial" w:hAnsiTheme="majorBidi" w:cstheme="majorBidi"/>
                <w:b/>
                <w:bCs/>
                <w:color w:val="FFFFFF"/>
                <w:sz w:val="28"/>
              </w:rPr>
              <w:t>EfficientNet-B0</w:t>
            </w:r>
          </w:p>
          <w:p w14:paraId="0CCAC5DE" w14:textId="7C081ACD" w:rsidR="00740696" w:rsidRPr="00740696" w:rsidRDefault="00740696" w:rsidP="00740696">
            <w:pPr>
              <w:spacing w:line="240" w:lineRule="auto"/>
              <w:rPr>
                <w:rFonts w:asciiTheme="majorBidi" w:eastAsia="Arial" w:hAnsiTheme="majorBidi" w:cstheme="majorBidi"/>
                <w:b/>
                <w:bCs/>
                <w:color w:val="FFFFFF"/>
                <w:sz w:val="28"/>
              </w:rPr>
            </w:pPr>
            <w:r w:rsidRPr="00740696">
              <w:rPr>
                <w:rFonts w:asciiTheme="majorBidi" w:eastAsia="Arial" w:hAnsiTheme="majorBidi" w:cstheme="majorBidi"/>
                <w:color w:val="BDD7EE"/>
                <w:sz w:val="18"/>
                <w:szCs w:val="18"/>
              </w:rPr>
              <w:t>March–April 2026</w:t>
            </w:r>
          </w:p>
        </w:tc>
        <w:tc>
          <w:tcPr>
            <w:tcW w:w="3800" w:type="dxa"/>
            <w:shd w:val="clear" w:color="auto" w:fill="F2F8FF"/>
            <w:tcMar>
              <w:top w:w="120" w:type="dxa"/>
              <w:left w:w="180" w:type="dxa"/>
              <w:bottom w:w="120" w:type="dxa"/>
              <w:right w:w="180" w:type="dxa"/>
            </w:tcMar>
          </w:tcPr>
          <w:p w14:paraId="5A158F1E" w14:textId="67E2B5C1" w:rsidR="00740696" w:rsidRPr="00140E9E" w:rsidRDefault="00740696" w:rsidP="00740696">
            <w:pPr>
              <w:jc w:val="center"/>
              <w:rPr>
                <w:rFonts w:asciiTheme="majorBidi" w:hAnsiTheme="majorBidi" w:cstheme="majorBidi"/>
                <w:sz w:val="20"/>
                <w:szCs w:val="20"/>
              </w:rPr>
            </w:pPr>
            <w:r w:rsidRPr="00740696">
              <w:rPr>
                <w:rFonts w:asciiTheme="majorBidi" w:eastAsia="Arial" w:hAnsiTheme="majorBidi" w:cstheme="majorBidi"/>
                <w:i/>
                <w:iCs/>
                <w:color w:val="333333"/>
                <w:sz w:val="20"/>
                <w:szCs w:val="20"/>
              </w:rPr>
              <w:t>(Single-Frame Baseline)</w:t>
            </w:r>
          </w:p>
        </w:tc>
        <w:tc>
          <w:tcPr>
            <w:tcW w:w="2760" w:type="dxa"/>
            <w:shd w:val="clear" w:color="auto" w:fill="FFFFFF" w:themeFill="background1"/>
            <w:tcMar>
              <w:top w:w="120" w:type="dxa"/>
              <w:left w:w="180" w:type="dxa"/>
              <w:bottom w:w="120" w:type="dxa"/>
              <w:right w:w="180" w:type="dxa"/>
            </w:tcMar>
            <w:vAlign w:val="center"/>
          </w:tcPr>
          <w:p w14:paraId="082057F4" w14:textId="08A491CB" w:rsidR="00740696" w:rsidRPr="00740696" w:rsidRDefault="00740696" w:rsidP="00B958E4">
            <w:pPr>
              <w:keepNext/>
              <w:jc w:val="center"/>
              <w:rPr>
                <w:rFonts w:asciiTheme="majorBidi" w:hAnsiTheme="majorBidi" w:cstheme="majorBidi"/>
                <w:b/>
                <w:bCs/>
              </w:rPr>
            </w:pPr>
            <w:r w:rsidRPr="00740696">
              <w:rPr>
                <w:b/>
                <w:bCs/>
              </w:rPr>
              <w:t>SUPERSEDED</w:t>
            </w:r>
          </w:p>
        </w:tc>
      </w:tr>
    </w:tbl>
    <w:p w14:paraId="5C4FA1AD" w14:textId="7935D682" w:rsidR="00B958E4" w:rsidRDefault="00B958E4">
      <w:pPr>
        <w:pStyle w:val="Caption"/>
      </w:pPr>
      <w:bookmarkStart w:id="436" w:name="_Toc231318005"/>
      <w:r>
        <w:t xml:space="preserve">Table </w:t>
      </w:r>
      <w:fldSimple w:instr=" SEQ Table \* ARABIC ">
        <w:r w:rsidR="00FA1D5A">
          <w:rPr>
            <w:noProof/>
          </w:rPr>
          <w:t>47</w:t>
        </w:r>
      </w:fldSimple>
      <w:r>
        <w:t xml:space="preserve">: </w:t>
      </w:r>
      <w:r w:rsidRPr="00F12D91">
        <w:t>EfficientNet-B0 Single-Frame Baseline Model Version Entry (Superseded).</w:t>
      </w:r>
      <w:bookmarkEnd w:id="436"/>
    </w:p>
    <w:p w14:paraId="39AFCF10" w14:textId="1FCEE029" w:rsidR="00740696" w:rsidRPr="00E13940" w:rsidRDefault="00740696" w:rsidP="00740696">
      <w:pPr>
        <w:pStyle w:val="Heading5"/>
      </w:pPr>
      <w:r w:rsidRPr="00E13940">
        <w:rPr>
          <w:rFonts w:eastAsia="Arial"/>
        </w:rPr>
        <w:t>6.4.2.</w:t>
      </w:r>
      <w:r>
        <w:rPr>
          <w:rFonts w:eastAsia="Arial"/>
        </w:rPr>
        <w:t>3</w:t>
      </w:r>
      <w:r w:rsidRPr="00E13940">
        <w:rPr>
          <w:rFonts w:eastAsia="Arial"/>
        </w:rPr>
        <w:t>.1 Architecture</w:t>
      </w:r>
    </w:p>
    <w:p w14:paraId="09A6BD3D" w14:textId="7628DEF2" w:rsidR="00740696" w:rsidRDefault="00740696">
      <w:pPr>
        <w:pStyle w:val="ListParagraph"/>
        <w:numPr>
          <w:ilvl w:val="0"/>
          <w:numId w:val="20"/>
        </w:numPr>
      </w:pPr>
      <w:r>
        <w:t>Backbone: EfficientNet-B0 (4M parameters)</w:t>
      </w:r>
    </w:p>
    <w:p w14:paraId="5CB69564" w14:textId="1828B6AE" w:rsidR="00740696" w:rsidRDefault="00740696">
      <w:pPr>
        <w:pStyle w:val="ListParagraph"/>
        <w:numPr>
          <w:ilvl w:val="0"/>
          <w:numId w:val="20"/>
        </w:numPr>
      </w:pPr>
      <w:r>
        <w:t>Input: single 224×224 RGB frame, binary accident/no-accident</w:t>
      </w:r>
    </w:p>
    <w:p w14:paraId="4EFF071E" w14:textId="0B631530" w:rsidR="00740696" w:rsidRDefault="00740696">
      <w:pPr>
        <w:pStyle w:val="ListParagraph"/>
        <w:numPr>
          <w:ilvl w:val="0"/>
          <w:numId w:val="20"/>
        </w:numPr>
      </w:pPr>
      <w:r>
        <w:t>Training: FP16 AMP, batch size 16, T4 GPU</w:t>
      </w:r>
    </w:p>
    <w:p w14:paraId="5E5C6091" w14:textId="2A0E638A" w:rsidR="00740696" w:rsidRPr="00E13940" w:rsidRDefault="00740696" w:rsidP="00740696">
      <w:pPr>
        <w:pStyle w:val="Heading5"/>
      </w:pPr>
      <w:r w:rsidRPr="00E13940">
        <w:rPr>
          <w:rFonts w:eastAsia="Arial"/>
        </w:rPr>
        <w:lastRenderedPageBreak/>
        <w:t>6.4.2.</w:t>
      </w:r>
      <w:r>
        <w:rPr>
          <w:rFonts w:eastAsia="Arial"/>
        </w:rPr>
        <w:t xml:space="preserve">3.2 </w:t>
      </w:r>
      <w:r w:rsidRPr="00E13940">
        <w:rPr>
          <w:rFonts w:eastAsia="Arial"/>
          <w:bCs/>
        </w:rPr>
        <w:t>Results</w:t>
      </w:r>
    </w:p>
    <w:tbl>
      <w:tblPr>
        <w:tblStyle w:val="GridTable4-Accent111"/>
        <w:tblW w:w="0" w:type="auto"/>
        <w:tblLook w:val="04A0" w:firstRow="1" w:lastRow="0" w:firstColumn="1" w:lastColumn="0" w:noHBand="0" w:noVBand="1"/>
      </w:tblPr>
      <w:tblGrid>
        <w:gridCol w:w="1870"/>
        <w:gridCol w:w="1995"/>
        <w:gridCol w:w="1745"/>
        <w:gridCol w:w="1870"/>
        <w:gridCol w:w="1870"/>
      </w:tblGrid>
      <w:tr w:rsidR="00740696" w14:paraId="5D1CA299" w14:textId="77777777" w:rsidTr="008863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17B4612" w14:textId="25877A89" w:rsidR="00740696" w:rsidRPr="00740696" w:rsidRDefault="00740696" w:rsidP="00740696">
            <w:r w:rsidRPr="00740696">
              <w:t>Run</w:t>
            </w:r>
          </w:p>
        </w:tc>
        <w:tc>
          <w:tcPr>
            <w:tcW w:w="1995" w:type="dxa"/>
          </w:tcPr>
          <w:p w14:paraId="313C0013" w14:textId="59748DD8" w:rsidR="00740696" w:rsidRPr="00740696" w:rsidRDefault="00740696" w:rsidP="00740696">
            <w:pPr>
              <w:cnfStyle w:val="100000000000" w:firstRow="1" w:lastRow="0" w:firstColumn="0" w:lastColumn="0" w:oddVBand="0" w:evenVBand="0" w:oddHBand="0" w:evenHBand="0" w:firstRowFirstColumn="0" w:firstRowLastColumn="0" w:lastRowFirstColumn="0" w:lastRowLastColumn="0"/>
            </w:pPr>
            <w:r w:rsidRPr="00740696">
              <w:t>Trainable Params</w:t>
            </w:r>
          </w:p>
        </w:tc>
        <w:tc>
          <w:tcPr>
            <w:tcW w:w="1745" w:type="dxa"/>
          </w:tcPr>
          <w:p w14:paraId="65DBA314" w14:textId="67727A86" w:rsidR="00740696" w:rsidRPr="00740696" w:rsidRDefault="00740696" w:rsidP="00740696">
            <w:pPr>
              <w:cnfStyle w:val="100000000000" w:firstRow="1" w:lastRow="0" w:firstColumn="0" w:lastColumn="0" w:oddVBand="0" w:evenVBand="0" w:oddHBand="0" w:evenHBand="0" w:firstRowFirstColumn="0" w:firstRowLastColumn="0" w:lastRowFirstColumn="0" w:lastRowLastColumn="0"/>
            </w:pPr>
            <w:r w:rsidRPr="00740696">
              <w:t>Val F1</w:t>
            </w:r>
          </w:p>
        </w:tc>
        <w:tc>
          <w:tcPr>
            <w:tcW w:w="1870" w:type="dxa"/>
          </w:tcPr>
          <w:p w14:paraId="360C2FBA" w14:textId="2DD34577" w:rsidR="00740696" w:rsidRPr="00740696" w:rsidRDefault="00740696" w:rsidP="00740696">
            <w:pPr>
              <w:cnfStyle w:val="100000000000" w:firstRow="1" w:lastRow="0" w:firstColumn="0" w:lastColumn="0" w:oddVBand="0" w:evenVBand="0" w:oddHBand="0" w:evenHBand="0" w:firstRowFirstColumn="0" w:firstRowLastColumn="0" w:lastRowFirstColumn="0" w:lastRowLastColumn="0"/>
            </w:pPr>
            <w:r w:rsidRPr="00740696">
              <w:t>FPR (normal frames)</w:t>
            </w:r>
          </w:p>
        </w:tc>
        <w:tc>
          <w:tcPr>
            <w:tcW w:w="1870" w:type="dxa"/>
          </w:tcPr>
          <w:p w14:paraId="7AC170D2" w14:textId="1D1CB775" w:rsidR="00740696" w:rsidRPr="00740696" w:rsidRDefault="00740696" w:rsidP="00740696">
            <w:pPr>
              <w:cnfStyle w:val="100000000000" w:firstRow="1" w:lastRow="0" w:firstColumn="0" w:lastColumn="0" w:oddVBand="0" w:evenVBand="0" w:oddHBand="0" w:evenHBand="0" w:firstRowFirstColumn="0" w:firstRowLastColumn="0" w:lastRowFirstColumn="0" w:lastRowLastColumn="0"/>
            </w:pPr>
            <w:r w:rsidRPr="00740696">
              <w:t>Status</w:t>
            </w:r>
          </w:p>
        </w:tc>
      </w:tr>
      <w:tr w:rsidR="00740696" w14:paraId="52C21E85" w14:textId="77777777" w:rsidTr="008863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068AEF0" w14:textId="71B6B315" w:rsidR="00740696" w:rsidRDefault="00740696" w:rsidP="00740696">
            <w:r>
              <w:t>Run 1</w:t>
            </w:r>
          </w:p>
        </w:tc>
        <w:tc>
          <w:tcPr>
            <w:tcW w:w="1995" w:type="dxa"/>
          </w:tcPr>
          <w:p w14:paraId="4B0BD9B2" w14:textId="09011396" w:rsidR="00740696" w:rsidRDefault="00740696" w:rsidP="00740696">
            <w:pPr>
              <w:cnfStyle w:val="000000100000" w:firstRow="0" w:lastRow="0" w:firstColumn="0" w:lastColumn="0" w:oddVBand="0" w:evenVBand="0" w:oddHBand="1" w:evenHBand="0" w:firstRowFirstColumn="0" w:firstRowLastColumn="0" w:lastRowFirstColumn="0" w:lastRowLastColumn="0"/>
            </w:pPr>
            <w:r>
              <w:t>4M (full)</w:t>
            </w:r>
          </w:p>
        </w:tc>
        <w:tc>
          <w:tcPr>
            <w:tcW w:w="1745" w:type="dxa"/>
          </w:tcPr>
          <w:p w14:paraId="20AB5776" w14:textId="095904C9" w:rsidR="00740696" w:rsidRDefault="00740696" w:rsidP="00740696">
            <w:pPr>
              <w:cnfStyle w:val="000000100000" w:firstRow="0" w:lastRow="0" w:firstColumn="0" w:lastColumn="0" w:oddVBand="0" w:evenVBand="0" w:oddHBand="1" w:evenHBand="0" w:firstRowFirstColumn="0" w:firstRowLastColumn="0" w:lastRowFirstColumn="0" w:lastRowLastColumn="0"/>
            </w:pPr>
            <w:r>
              <w:t>0.886</w:t>
            </w:r>
          </w:p>
        </w:tc>
        <w:tc>
          <w:tcPr>
            <w:tcW w:w="1870" w:type="dxa"/>
          </w:tcPr>
          <w:p w14:paraId="68470AE7" w14:textId="37195BB3" w:rsidR="00740696" w:rsidRDefault="00740696" w:rsidP="00740696">
            <w:pPr>
              <w:cnfStyle w:val="000000100000" w:firstRow="0" w:lastRow="0" w:firstColumn="0" w:lastColumn="0" w:oddVBand="0" w:evenVBand="0" w:oddHBand="1" w:evenHBand="0" w:firstRowFirstColumn="0" w:firstRowLastColumn="0" w:lastRowFirstColumn="0" w:lastRowLastColumn="0"/>
            </w:pPr>
            <w:r>
              <w:t>~33%</w:t>
            </w:r>
          </w:p>
        </w:tc>
        <w:tc>
          <w:tcPr>
            <w:tcW w:w="1870" w:type="dxa"/>
          </w:tcPr>
          <w:p w14:paraId="2E96A34C" w14:textId="62DFC335" w:rsidR="00740696" w:rsidRDefault="00740696" w:rsidP="00740696">
            <w:pPr>
              <w:cnfStyle w:val="000000100000" w:firstRow="0" w:lastRow="0" w:firstColumn="0" w:lastColumn="0" w:oddVBand="0" w:evenVBand="0" w:oddHBand="1" w:evenHBand="0" w:firstRowFirstColumn="0" w:firstRowLastColumn="0" w:lastRowFirstColumn="0" w:lastRowLastColumn="0"/>
            </w:pPr>
            <w:r>
              <w:t>SUPERSEDED</w:t>
            </w:r>
          </w:p>
        </w:tc>
      </w:tr>
      <w:tr w:rsidR="00740696" w14:paraId="2AFD4264" w14:textId="77777777" w:rsidTr="0088630E">
        <w:tc>
          <w:tcPr>
            <w:cnfStyle w:val="001000000000" w:firstRow="0" w:lastRow="0" w:firstColumn="1" w:lastColumn="0" w:oddVBand="0" w:evenVBand="0" w:oddHBand="0" w:evenHBand="0" w:firstRowFirstColumn="0" w:firstRowLastColumn="0" w:lastRowFirstColumn="0" w:lastRowLastColumn="0"/>
            <w:tcW w:w="1870" w:type="dxa"/>
          </w:tcPr>
          <w:p w14:paraId="530C4D2D" w14:textId="3D50B8A6" w:rsidR="00740696" w:rsidRDefault="00740696" w:rsidP="00740696">
            <w:r>
              <w:t>Run 2</w:t>
            </w:r>
          </w:p>
        </w:tc>
        <w:tc>
          <w:tcPr>
            <w:tcW w:w="1995" w:type="dxa"/>
          </w:tcPr>
          <w:p w14:paraId="19F9A306" w14:textId="5CC87D76" w:rsidR="00740696" w:rsidRDefault="00740696" w:rsidP="00740696">
            <w:pPr>
              <w:cnfStyle w:val="000000000000" w:firstRow="0" w:lastRow="0" w:firstColumn="0" w:lastColumn="0" w:oddVBand="0" w:evenVBand="0" w:oddHBand="0" w:evenHBand="0" w:firstRowFirstColumn="0" w:firstRowLastColumn="0" w:lastRowFirstColumn="0" w:lastRowLastColumn="0"/>
            </w:pPr>
            <w:r>
              <w:t>1.2M (frozen 1–5)</w:t>
            </w:r>
          </w:p>
        </w:tc>
        <w:tc>
          <w:tcPr>
            <w:tcW w:w="1745" w:type="dxa"/>
          </w:tcPr>
          <w:p w14:paraId="18EFD155" w14:textId="12820ACF" w:rsidR="00740696" w:rsidRDefault="00740696" w:rsidP="00740696">
            <w:pPr>
              <w:cnfStyle w:val="000000000000" w:firstRow="0" w:lastRow="0" w:firstColumn="0" w:lastColumn="0" w:oddVBand="0" w:evenVBand="0" w:oddHBand="0" w:evenHBand="0" w:firstRowFirstColumn="0" w:firstRowLastColumn="0" w:lastRowFirstColumn="0" w:lastRowLastColumn="0"/>
            </w:pPr>
            <w:r>
              <w:t>0.897</w:t>
            </w:r>
          </w:p>
        </w:tc>
        <w:tc>
          <w:tcPr>
            <w:tcW w:w="1870" w:type="dxa"/>
          </w:tcPr>
          <w:p w14:paraId="433E6D8A" w14:textId="21E5731B" w:rsidR="00740696" w:rsidRDefault="00740696" w:rsidP="00740696">
            <w:pPr>
              <w:cnfStyle w:val="000000000000" w:firstRow="0" w:lastRow="0" w:firstColumn="0" w:lastColumn="0" w:oddVBand="0" w:evenVBand="0" w:oddHBand="0" w:evenHBand="0" w:firstRowFirstColumn="0" w:firstRowLastColumn="0" w:lastRowFirstColumn="0" w:lastRowLastColumn="0"/>
            </w:pPr>
            <w:r>
              <w:t>~33%</w:t>
            </w:r>
          </w:p>
        </w:tc>
        <w:tc>
          <w:tcPr>
            <w:tcW w:w="1870" w:type="dxa"/>
          </w:tcPr>
          <w:p w14:paraId="7C19B98B" w14:textId="7A7D865B" w:rsidR="00740696" w:rsidRDefault="00740696" w:rsidP="002A25F6">
            <w:pPr>
              <w:keepNext/>
              <w:cnfStyle w:val="000000000000" w:firstRow="0" w:lastRow="0" w:firstColumn="0" w:lastColumn="0" w:oddVBand="0" w:evenVBand="0" w:oddHBand="0" w:evenHBand="0" w:firstRowFirstColumn="0" w:firstRowLastColumn="0" w:lastRowFirstColumn="0" w:lastRowLastColumn="0"/>
            </w:pPr>
            <w:r>
              <w:t>SUPERSEDED</w:t>
            </w:r>
          </w:p>
        </w:tc>
      </w:tr>
    </w:tbl>
    <w:p w14:paraId="4E0B17B0" w14:textId="1DA41C93" w:rsidR="002A25F6" w:rsidRDefault="002A25F6">
      <w:pPr>
        <w:pStyle w:val="Caption"/>
      </w:pPr>
      <w:bookmarkStart w:id="437" w:name="_Toc231318006"/>
      <w:r>
        <w:t xml:space="preserve">Table </w:t>
      </w:r>
      <w:fldSimple w:instr=" SEQ Table \* ARABIC ">
        <w:r w:rsidR="00FA1D5A">
          <w:rPr>
            <w:noProof/>
          </w:rPr>
          <w:t>48</w:t>
        </w:r>
      </w:fldSimple>
      <w:r>
        <w:t xml:space="preserve">: </w:t>
      </w:r>
      <w:r w:rsidRPr="00D06B9E">
        <w:t xml:space="preserve">Comparison of </w:t>
      </w:r>
      <w:proofErr w:type="spellStart"/>
      <w:r w:rsidRPr="00D06B9E">
        <w:t>VideoViT</w:t>
      </w:r>
      <w:proofErr w:type="spellEnd"/>
      <w:r w:rsidRPr="00D06B9E">
        <w:t xml:space="preserve"> Training Runs by Trainable Parameters, Validation F1 Score, and False Positive Rate.</w:t>
      </w:r>
      <w:bookmarkEnd w:id="437"/>
    </w:p>
    <w:p w14:paraId="70304176" w14:textId="0BA062CC" w:rsidR="00740696" w:rsidRDefault="00740696" w:rsidP="00740696">
      <w:pPr>
        <w:jc w:val="both"/>
      </w:pPr>
      <w:r w:rsidRPr="00740696">
        <w:rPr>
          <w:b/>
          <w:bCs/>
        </w:rPr>
        <w:t>Comparability notes:</w:t>
      </w:r>
      <w:r w:rsidRPr="00740696">
        <w:t xml:space="preserve"> These F1 values are frame-level and are NOT directly comparable to the clip-level F1 values in 6.4.2.2 and 6.4.2.5, which are evaluated on different dataset splits. The primary abandonment metric was FPR, not F1.</w:t>
      </w:r>
    </w:p>
    <w:p w14:paraId="20BDC7B7" w14:textId="29DC5E24" w:rsidR="00740696" w:rsidRDefault="00740696">
      <w:pPr>
        <w:pStyle w:val="Heading5"/>
        <w:numPr>
          <w:ilvl w:val="4"/>
          <w:numId w:val="21"/>
        </w:numPr>
        <w:rPr>
          <w:rFonts w:eastAsia="Arial"/>
          <w:bCs/>
        </w:rPr>
      </w:pPr>
      <w:r w:rsidRPr="00740696">
        <w:rPr>
          <w:rFonts w:eastAsia="Arial"/>
          <w:bCs/>
        </w:rPr>
        <w:t>Why Superseded</w:t>
      </w:r>
    </w:p>
    <w:p w14:paraId="1C7C8D8C" w14:textId="3E3D3A2B" w:rsidR="00740696" w:rsidRDefault="00740696">
      <w:pPr>
        <w:pStyle w:val="ListParagraph"/>
        <w:numPr>
          <w:ilvl w:val="0"/>
          <w:numId w:val="20"/>
        </w:numPr>
        <w:jc w:val="both"/>
      </w:pPr>
      <w:r>
        <w:t>Both runs converged at epoch 2 and plateaued, dataset ceiling for single-frame classification reached.</w:t>
      </w:r>
    </w:p>
    <w:p w14:paraId="058781B0" w14:textId="56C44472" w:rsidR="00740696" w:rsidRDefault="00740696">
      <w:pPr>
        <w:pStyle w:val="ListParagraph"/>
        <w:numPr>
          <w:ilvl w:val="0"/>
          <w:numId w:val="20"/>
        </w:numPr>
        <w:jc w:val="both"/>
      </w:pPr>
      <w:r>
        <w:t>33% FPR on normal frames: foggy and misty scenes were consistently misclassified as post-collision smoke, a structural failure of texture-based single-frame learning that cannot distinguish static appearance from motion dynamics.</w:t>
      </w:r>
    </w:p>
    <w:p w14:paraId="7E1FB05C" w14:textId="42728BC8" w:rsidR="00740696" w:rsidRDefault="00740696">
      <w:pPr>
        <w:pStyle w:val="ListParagraph"/>
        <w:numPr>
          <w:ilvl w:val="0"/>
          <w:numId w:val="20"/>
        </w:numPr>
        <w:jc w:val="both"/>
      </w:pPr>
      <w:r>
        <w:t>Temporal modelling was required to learn crash kinematics.</w:t>
      </w:r>
    </w:p>
    <w:p w14:paraId="6E106795" w14:textId="737AC97C" w:rsidR="00740696" w:rsidRDefault="00740696">
      <w:pPr>
        <w:pStyle w:val="Heading4"/>
        <w:numPr>
          <w:ilvl w:val="3"/>
          <w:numId w:val="21"/>
        </w:numPr>
      </w:pPr>
      <w:proofErr w:type="spellStart"/>
      <w:r w:rsidRPr="00740696">
        <w:t>TimeSformer</w:t>
      </w:r>
      <w:proofErr w:type="spellEnd"/>
      <w:r w:rsidRPr="00740696">
        <w:t xml:space="preserve"> + </w:t>
      </w:r>
      <w:proofErr w:type="spellStart"/>
      <w:r w:rsidRPr="00740696">
        <w:t>ByteTrack</w:t>
      </w:r>
      <w:proofErr w:type="spellEnd"/>
      <w:r w:rsidRPr="00740696">
        <w:t xml:space="preserve"> Physics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800"/>
        <w:gridCol w:w="2760"/>
      </w:tblGrid>
      <w:tr w:rsidR="00BB1F47" w14:paraId="677F7C39" w14:textId="77777777" w:rsidTr="004528F3">
        <w:tc>
          <w:tcPr>
            <w:tcW w:w="2800" w:type="dxa"/>
            <w:shd w:val="clear" w:color="auto" w:fill="1F4E79"/>
            <w:tcMar>
              <w:top w:w="120" w:type="dxa"/>
              <w:left w:w="180" w:type="dxa"/>
              <w:bottom w:w="120" w:type="dxa"/>
              <w:right w:w="180" w:type="dxa"/>
            </w:tcMar>
          </w:tcPr>
          <w:p w14:paraId="57EDA75E" w14:textId="77777777" w:rsidR="00740696" w:rsidRDefault="00740696" w:rsidP="00740696">
            <w:pPr>
              <w:spacing w:line="240" w:lineRule="auto"/>
              <w:rPr>
                <w:rFonts w:asciiTheme="majorBidi" w:eastAsia="Arial" w:hAnsiTheme="majorBidi" w:cstheme="majorBidi"/>
                <w:b/>
                <w:bCs/>
                <w:color w:val="FFFFFF"/>
                <w:sz w:val="28"/>
              </w:rPr>
            </w:pPr>
            <w:proofErr w:type="spellStart"/>
            <w:r w:rsidRPr="00740696">
              <w:rPr>
                <w:rFonts w:asciiTheme="majorBidi" w:eastAsia="Arial" w:hAnsiTheme="majorBidi" w:cstheme="majorBidi"/>
                <w:b/>
                <w:bCs/>
                <w:color w:val="FFFFFF"/>
                <w:sz w:val="28"/>
              </w:rPr>
              <w:t>TimeSformer</w:t>
            </w:r>
            <w:proofErr w:type="spellEnd"/>
            <w:r w:rsidRPr="00740696">
              <w:rPr>
                <w:rFonts w:asciiTheme="majorBidi" w:eastAsia="Arial" w:hAnsiTheme="majorBidi" w:cstheme="majorBidi"/>
                <w:b/>
                <w:bCs/>
                <w:color w:val="FFFFFF"/>
                <w:sz w:val="28"/>
              </w:rPr>
              <w:t xml:space="preserve"> + </w:t>
            </w:r>
            <w:proofErr w:type="spellStart"/>
            <w:r w:rsidRPr="00740696">
              <w:rPr>
                <w:rFonts w:asciiTheme="majorBidi" w:eastAsia="Arial" w:hAnsiTheme="majorBidi" w:cstheme="majorBidi"/>
                <w:b/>
                <w:bCs/>
                <w:color w:val="FFFFFF"/>
                <w:sz w:val="28"/>
              </w:rPr>
              <w:t>ByteTrack</w:t>
            </w:r>
            <w:proofErr w:type="spellEnd"/>
          </w:p>
          <w:p w14:paraId="227B92A3" w14:textId="542B85FB" w:rsidR="00740696" w:rsidRPr="00740696" w:rsidRDefault="00740696" w:rsidP="00740696">
            <w:pPr>
              <w:spacing w:line="240" w:lineRule="auto"/>
              <w:rPr>
                <w:rFonts w:asciiTheme="majorBidi" w:eastAsia="Arial" w:hAnsiTheme="majorBidi" w:cstheme="majorBidi"/>
                <w:b/>
                <w:bCs/>
                <w:color w:val="FFFFFF"/>
                <w:sz w:val="28"/>
              </w:rPr>
            </w:pPr>
            <w:r w:rsidRPr="00740696">
              <w:rPr>
                <w:rFonts w:asciiTheme="majorBidi" w:eastAsia="Arial" w:hAnsiTheme="majorBidi" w:cstheme="majorBidi"/>
                <w:color w:val="BDD7EE"/>
                <w:sz w:val="18"/>
                <w:szCs w:val="18"/>
              </w:rPr>
              <w:t>April 2026</w:t>
            </w:r>
          </w:p>
        </w:tc>
        <w:tc>
          <w:tcPr>
            <w:tcW w:w="3800" w:type="dxa"/>
            <w:shd w:val="clear" w:color="auto" w:fill="F2F8FF"/>
            <w:tcMar>
              <w:top w:w="120" w:type="dxa"/>
              <w:left w:w="180" w:type="dxa"/>
              <w:bottom w:w="120" w:type="dxa"/>
              <w:right w:w="180" w:type="dxa"/>
            </w:tcMar>
          </w:tcPr>
          <w:p w14:paraId="79B545E3" w14:textId="7765B16C" w:rsidR="00740696" w:rsidRPr="00140E9E" w:rsidRDefault="00740696" w:rsidP="004528F3">
            <w:pPr>
              <w:jc w:val="center"/>
              <w:rPr>
                <w:rFonts w:asciiTheme="majorBidi" w:hAnsiTheme="majorBidi" w:cstheme="majorBidi"/>
                <w:sz w:val="20"/>
                <w:szCs w:val="20"/>
              </w:rPr>
            </w:pPr>
            <w:r w:rsidRPr="00740696">
              <w:rPr>
                <w:rFonts w:asciiTheme="majorBidi" w:eastAsia="Arial" w:hAnsiTheme="majorBidi" w:cstheme="majorBidi"/>
                <w:i/>
                <w:iCs/>
                <w:color w:val="333333"/>
                <w:sz w:val="20"/>
                <w:szCs w:val="20"/>
              </w:rPr>
              <w:t>Physics Pipeline</w:t>
            </w:r>
          </w:p>
        </w:tc>
        <w:tc>
          <w:tcPr>
            <w:tcW w:w="2760" w:type="dxa"/>
            <w:shd w:val="clear" w:color="auto" w:fill="FFFFFF" w:themeFill="background1"/>
            <w:tcMar>
              <w:top w:w="120" w:type="dxa"/>
              <w:left w:w="180" w:type="dxa"/>
              <w:bottom w:w="120" w:type="dxa"/>
              <w:right w:w="180" w:type="dxa"/>
            </w:tcMar>
            <w:vAlign w:val="center"/>
          </w:tcPr>
          <w:p w14:paraId="3A470B07" w14:textId="77777777" w:rsidR="00740696" w:rsidRPr="00740696" w:rsidRDefault="00740696" w:rsidP="00B958E4">
            <w:pPr>
              <w:keepNext/>
              <w:jc w:val="center"/>
              <w:rPr>
                <w:rFonts w:asciiTheme="majorBidi" w:hAnsiTheme="majorBidi" w:cstheme="majorBidi"/>
                <w:b/>
                <w:bCs/>
              </w:rPr>
            </w:pPr>
            <w:r w:rsidRPr="00740696">
              <w:rPr>
                <w:b/>
                <w:bCs/>
              </w:rPr>
              <w:t>SUPERSEDED</w:t>
            </w:r>
          </w:p>
        </w:tc>
      </w:tr>
    </w:tbl>
    <w:p w14:paraId="7A941FCC" w14:textId="1FA9E9E4" w:rsidR="00B958E4" w:rsidRDefault="00B958E4">
      <w:pPr>
        <w:pStyle w:val="Caption"/>
      </w:pPr>
      <w:bookmarkStart w:id="438" w:name="_Toc231318007"/>
      <w:r>
        <w:t xml:space="preserve">Table </w:t>
      </w:r>
      <w:fldSimple w:instr=" SEQ Table \* ARABIC ">
        <w:r w:rsidR="00FA1D5A">
          <w:rPr>
            <w:noProof/>
          </w:rPr>
          <w:t>49</w:t>
        </w:r>
      </w:fldSimple>
      <w:r>
        <w:t xml:space="preserve">: </w:t>
      </w:r>
      <w:proofErr w:type="spellStart"/>
      <w:r w:rsidRPr="004205EC">
        <w:t>TimeSformer</w:t>
      </w:r>
      <w:proofErr w:type="spellEnd"/>
      <w:r w:rsidRPr="004205EC">
        <w:t xml:space="preserve"> + </w:t>
      </w:r>
      <w:proofErr w:type="spellStart"/>
      <w:r w:rsidRPr="004205EC">
        <w:t>ByteTrack</w:t>
      </w:r>
      <w:proofErr w:type="spellEnd"/>
      <w:r w:rsidRPr="004205EC">
        <w:t xml:space="preserve"> Physics Pipeline Model Version Entry (Superseded).</w:t>
      </w:r>
      <w:proofErr w:type="spellStart"/>
      <w:r w:rsidRPr="004205EC">
        <w:t>TimeSformer</w:t>
      </w:r>
      <w:proofErr w:type="spellEnd"/>
      <w:r w:rsidRPr="004205EC">
        <w:t xml:space="preserve"> + </w:t>
      </w:r>
      <w:proofErr w:type="spellStart"/>
      <w:r w:rsidRPr="004205EC">
        <w:t>ByteTrack</w:t>
      </w:r>
      <w:proofErr w:type="spellEnd"/>
      <w:r w:rsidRPr="004205EC">
        <w:t xml:space="preserve"> Physics Pipeline Model Version Entry (Superseded).</w:t>
      </w:r>
      <w:bookmarkEnd w:id="438"/>
    </w:p>
    <w:p w14:paraId="43D2473E" w14:textId="645E57D9" w:rsidR="00740696" w:rsidRDefault="00740696" w:rsidP="00740696">
      <w:pPr>
        <w:pStyle w:val="Heading5"/>
        <w:rPr>
          <w:rFonts w:eastAsia="Arial"/>
        </w:rPr>
      </w:pPr>
      <w:r w:rsidRPr="00E13940">
        <w:rPr>
          <w:rFonts w:eastAsia="Arial"/>
        </w:rPr>
        <w:t>6.4.2.</w:t>
      </w:r>
      <w:r>
        <w:rPr>
          <w:rFonts w:eastAsia="Arial"/>
        </w:rPr>
        <w:t>4</w:t>
      </w:r>
      <w:r w:rsidRPr="00E13940">
        <w:rPr>
          <w:rFonts w:eastAsia="Arial"/>
        </w:rPr>
        <w:t>.1 A</w:t>
      </w:r>
      <w:r w:rsidRPr="00740696">
        <w:rPr>
          <w:rFonts w:eastAsia="Arial"/>
        </w:rPr>
        <w:t>rchitecture</w:t>
      </w:r>
      <w:r w:rsidR="00C0642C">
        <w:rPr>
          <w:rFonts w:eastAsia="Arial"/>
        </w:rPr>
        <w:t xml:space="preserve"> -</w:t>
      </w:r>
      <w:r w:rsidRPr="00740696">
        <w:rPr>
          <w:rFonts w:eastAsia="Arial"/>
        </w:rPr>
        <w:t xml:space="preserve"> </w:t>
      </w:r>
      <w:proofErr w:type="spellStart"/>
      <w:r w:rsidRPr="00740696">
        <w:rPr>
          <w:rFonts w:eastAsia="Arial"/>
        </w:rPr>
        <w:t>TimeSformer</w:t>
      </w:r>
      <w:proofErr w:type="spellEnd"/>
      <w:r w:rsidRPr="00740696">
        <w:rPr>
          <w:rFonts w:eastAsia="Arial"/>
        </w:rPr>
        <w:t xml:space="preserve"> (Neural Path)</w:t>
      </w:r>
    </w:p>
    <w:p w14:paraId="779CFDFC" w14:textId="5812C92E" w:rsidR="00740696" w:rsidRDefault="00740696">
      <w:pPr>
        <w:pStyle w:val="ListParagraph"/>
        <w:numPr>
          <w:ilvl w:val="0"/>
          <w:numId w:val="20"/>
        </w:numPr>
        <w:jc w:val="both"/>
      </w:pPr>
      <w:r>
        <w:t xml:space="preserve">Backbone: </w:t>
      </w:r>
      <w:proofErr w:type="spellStart"/>
      <w:r>
        <w:t>facebook</w:t>
      </w:r>
      <w:proofErr w:type="spellEnd"/>
      <w:r>
        <w:t>/timesformer-base-finetuned-k400</w:t>
      </w:r>
    </w:p>
    <w:p w14:paraId="5CC8AE65" w14:textId="3A41C2E7" w:rsidR="00740696" w:rsidRDefault="00740696">
      <w:pPr>
        <w:pStyle w:val="ListParagraph"/>
        <w:numPr>
          <w:ilvl w:val="0"/>
          <w:numId w:val="20"/>
        </w:numPr>
        <w:jc w:val="both"/>
      </w:pPr>
      <w:r>
        <w:t>Input: 8 consecutive frames per clip</w:t>
      </w:r>
    </w:p>
    <w:p w14:paraId="19D750A7" w14:textId="2E710BCF" w:rsidR="00740696" w:rsidRDefault="00740696">
      <w:pPr>
        <w:pStyle w:val="ListParagraph"/>
        <w:numPr>
          <w:ilvl w:val="0"/>
          <w:numId w:val="20"/>
        </w:numPr>
        <w:jc w:val="both"/>
      </w:pPr>
      <w:r>
        <w:t>Unfrozen: last 4 of 12 transformer blocks + classification head</w:t>
      </w:r>
    </w:p>
    <w:p w14:paraId="743DE916" w14:textId="5947E6CC" w:rsidR="00740696" w:rsidRDefault="00740696">
      <w:pPr>
        <w:pStyle w:val="ListParagraph"/>
        <w:numPr>
          <w:ilvl w:val="0"/>
          <w:numId w:val="20"/>
        </w:numPr>
        <w:jc w:val="both"/>
      </w:pPr>
      <w:r>
        <w:t>(40.2M trainable parameters)</w:t>
      </w:r>
    </w:p>
    <w:p w14:paraId="53F34929" w14:textId="50348100" w:rsidR="00740696" w:rsidRPr="00740696" w:rsidRDefault="00740696">
      <w:pPr>
        <w:pStyle w:val="ListParagraph"/>
        <w:numPr>
          <w:ilvl w:val="0"/>
          <w:numId w:val="20"/>
        </w:numPr>
        <w:jc w:val="both"/>
      </w:pPr>
      <w:r>
        <w:t>Training: FP16 AMP, batch size 16, T4 GPU</w:t>
      </w:r>
    </w:p>
    <w:p w14:paraId="65FD8DA6" w14:textId="4459B552" w:rsidR="00C0642C" w:rsidRPr="00C0642C" w:rsidRDefault="00C0642C" w:rsidP="00C0642C">
      <w:pPr>
        <w:pStyle w:val="Heading5"/>
        <w:rPr>
          <w:rFonts w:eastAsia="Arial"/>
        </w:rPr>
      </w:pPr>
      <w:r w:rsidRPr="00E13940">
        <w:rPr>
          <w:rFonts w:eastAsia="Arial"/>
        </w:rPr>
        <w:t>6.4.2.</w:t>
      </w:r>
      <w:r>
        <w:rPr>
          <w:rFonts w:eastAsia="Arial"/>
        </w:rPr>
        <w:t>4</w:t>
      </w:r>
      <w:r w:rsidRPr="00E13940">
        <w:rPr>
          <w:rFonts w:eastAsia="Arial"/>
        </w:rPr>
        <w:t>.</w:t>
      </w:r>
      <w:r>
        <w:rPr>
          <w:rFonts w:eastAsia="Arial"/>
        </w:rPr>
        <w:t>2</w:t>
      </w:r>
      <w:r w:rsidRPr="00E13940">
        <w:rPr>
          <w:rFonts w:eastAsia="Arial"/>
        </w:rPr>
        <w:t xml:space="preserve"> </w:t>
      </w:r>
      <w:r w:rsidRPr="00C0642C">
        <w:rPr>
          <w:rFonts w:eastAsia="Arial"/>
        </w:rPr>
        <w:t>Architecture</w:t>
      </w:r>
      <w:r>
        <w:rPr>
          <w:rFonts w:eastAsia="Arial"/>
        </w:rPr>
        <w:t xml:space="preserve"> -</w:t>
      </w:r>
      <w:r w:rsidRPr="00C0642C">
        <w:rPr>
          <w:rFonts w:eastAsia="Arial"/>
        </w:rPr>
        <w:t xml:space="preserve"> </w:t>
      </w:r>
      <w:proofErr w:type="spellStart"/>
      <w:r w:rsidRPr="00C0642C">
        <w:rPr>
          <w:rFonts w:eastAsia="Arial"/>
        </w:rPr>
        <w:t>ByteTrack</w:t>
      </w:r>
      <w:proofErr w:type="spellEnd"/>
      <w:r w:rsidRPr="00C0642C">
        <w:rPr>
          <w:rFonts w:eastAsia="Arial"/>
        </w:rPr>
        <w:t xml:space="preserve"> Physics Pipeline (Parallel Prototype)</w:t>
      </w:r>
    </w:p>
    <w:p w14:paraId="3EC125CB" w14:textId="0CF31F1F" w:rsidR="00C0642C" w:rsidRDefault="00C0642C" w:rsidP="00C0642C">
      <w:r>
        <w:t xml:space="preserve">A parallel physics-based collision detector was developed alongside </w:t>
      </w:r>
      <w:proofErr w:type="spellStart"/>
      <w:r>
        <w:t>TimeSformer</w:t>
      </w:r>
      <w:proofErr w:type="spellEnd"/>
      <w:r>
        <w:t xml:space="preserve"> as a research prototype.</w:t>
      </w:r>
    </w:p>
    <w:p w14:paraId="12D3ACFF" w14:textId="7A1B7BB7" w:rsidR="00C0642C" w:rsidRDefault="00C0642C">
      <w:pPr>
        <w:pStyle w:val="ListParagraph"/>
        <w:numPr>
          <w:ilvl w:val="0"/>
          <w:numId w:val="20"/>
        </w:numPr>
        <w:jc w:val="both"/>
      </w:pPr>
      <w:r w:rsidRPr="00C0642C">
        <w:rPr>
          <w:b/>
          <w:bCs/>
        </w:rPr>
        <w:t>Detector</w:t>
      </w:r>
      <w:r>
        <w:t>: YOLO11n (frame-level vehicle detection)</w:t>
      </w:r>
    </w:p>
    <w:p w14:paraId="7090B4A4" w14:textId="0361FA2E" w:rsidR="00C0642C" w:rsidRDefault="00C0642C">
      <w:pPr>
        <w:pStyle w:val="ListParagraph"/>
        <w:numPr>
          <w:ilvl w:val="0"/>
          <w:numId w:val="20"/>
        </w:numPr>
        <w:jc w:val="both"/>
      </w:pPr>
      <w:r w:rsidRPr="00C0642C">
        <w:rPr>
          <w:b/>
          <w:bCs/>
        </w:rPr>
        <w:t>Tracker</w:t>
      </w:r>
      <w:r>
        <w:t xml:space="preserve">: </w:t>
      </w:r>
      <w:proofErr w:type="spellStart"/>
      <w:r>
        <w:t>ByteTrack</w:t>
      </w:r>
      <w:proofErr w:type="spellEnd"/>
      <w:r>
        <w:t xml:space="preserve"> </w:t>
      </w:r>
      <w:r w:rsidR="0066706C">
        <w:t>-</w:t>
      </w:r>
      <w:r>
        <w:t xml:space="preserve"> 171 FPS vs. </w:t>
      </w:r>
      <w:proofErr w:type="spellStart"/>
      <w:r>
        <w:t>DeepSORT's</w:t>
      </w:r>
      <w:proofErr w:type="spellEnd"/>
      <w:r>
        <w:t xml:space="preserve"> 28 FPS, significantly fewer identity switches on crowded highway footage</w:t>
      </w:r>
    </w:p>
    <w:p w14:paraId="0AF709EE" w14:textId="7E711838" w:rsidR="00C0642C" w:rsidRDefault="00C0642C">
      <w:pPr>
        <w:pStyle w:val="ListParagraph"/>
        <w:numPr>
          <w:ilvl w:val="0"/>
          <w:numId w:val="20"/>
        </w:numPr>
        <w:jc w:val="both"/>
      </w:pPr>
      <w:r w:rsidRPr="00C0642C">
        <w:rPr>
          <w:b/>
          <w:bCs/>
        </w:rPr>
        <w:lastRenderedPageBreak/>
        <w:t>Velocity metric</w:t>
      </w:r>
      <w:r>
        <w:t>: bounding-box-height-</w:t>
      </w:r>
      <w:proofErr w:type="spellStart"/>
      <w:r>
        <w:t>normalised</w:t>
      </w:r>
      <w:proofErr w:type="spellEnd"/>
      <w:r>
        <w:t xml:space="preserve"> units per second (BH/s): scale-invariant across varying camera depths</w:t>
      </w:r>
    </w:p>
    <w:p w14:paraId="72166571" w14:textId="2867AE1F" w:rsidR="00C0642C" w:rsidRDefault="00C0642C">
      <w:pPr>
        <w:pStyle w:val="ListParagraph"/>
        <w:numPr>
          <w:ilvl w:val="0"/>
          <w:numId w:val="20"/>
        </w:numPr>
        <w:jc w:val="both"/>
      </w:pPr>
      <w:r w:rsidRPr="00C0642C">
        <w:rPr>
          <w:b/>
          <w:bCs/>
        </w:rPr>
        <w:t>Collision trigger:</w:t>
      </w:r>
      <w:r>
        <w:t xml:space="preserve"> spatial overlap between two tracked vehicles AND deceleration &gt; 4.0 BH/s² in at least one vehicle (distinguishes genuine impact from normal braking at ≤ 1.5 BH/s²)</w:t>
      </w:r>
    </w:p>
    <w:p w14:paraId="0A9BA36A" w14:textId="6DF3BD97" w:rsidR="00C0642C" w:rsidRPr="00C0642C" w:rsidRDefault="00C0642C">
      <w:pPr>
        <w:pStyle w:val="ListParagraph"/>
        <w:numPr>
          <w:ilvl w:val="0"/>
          <w:numId w:val="20"/>
        </w:numPr>
        <w:jc w:val="both"/>
      </w:pPr>
      <w:r w:rsidRPr="00C0642C">
        <w:rPr>
          <w:b/>
          <w:bCs/>
        </w:rPr>
        <w:t>Limitation</w:t>
      </w:r>
      <w:r>
        <w:t>: 69% of CADP accident clips have deceleration = 0.0 (lateral/sudden impacts with no pre-collision braking), making the BH/s² threshold ineffective on the majority of positive examples.</w:t>
      </w:r>
    </w:p>
    <w:p w14:paraId="282F9222" w14:textId="3EEC1239" w:rsidR="00740696" w:rsidRDefault="00C0642C" w:rsidP="00C0642C">
      <w:pPr>
        <w:jc w:val="both"/>
      </w:pPr>
      <w:r>
        <w:t>This physics pipeline was a research prototype. It is NOT an active component of the final delivered system.</w:t>
      </w:r>
    </w:p>
    <w:p w14:paraId="4C6B825F" w14:textId="28131F3B" w:rsidR="00C0642C" w:rsidRDefault="00C0642C" w:rsidP="00C0642C">
      <w:pPr>
        <w:pStyle w:val="Heading5"/>
        <w:rPr>
          <w:rFonts w:eastAsia="Arial"/>
          <w:bCs/>
        </w:rPr>
      </w:pPr>
      <w:r w:rsidRPr="00E13940">
        <w:rPr>
          <w:rFonts w:eastAsia="Arial"/>
        </w:rPr>
        <w:t>6.4.2.</w:t>
      </w:r>
      <w:r>
        <w:rPr>
          <w:rFonts w:eastAsia="Arial"/>
        </w:rPr>
        <w:t xml:space="preserve">4.3 </w:t>
      </w:r>
      <w:r w:rsidRPr="00E13940">
        <w:rPr>
          <w:rFonts w:eastAsia="Arial"/>
          <w:bCs/>
        </w:rPr>
        <w:t>Results</w:t>
      </w:r>
      <w:r>
        <w:rPr>
          <w:rFonts w:eastAsia="Arial"/>
          <w:bCs/>
        </w:rPr>
        <w:t xml:space="preserve"> </w:t>
      </w:r>
      <w:r w:rsidRPr="00C0642C">
        <w:rPr>
          <w:rFonts w:eastAsia="Arial"/>
          <w:bCs/>
        </w:rPr>
        <w:t>(</w:t>
      </w:r>
      <w:proofErr w:type="spellStart"/>
      <w:r w:rsidRPr="00C0642C">
        <w:rPr>
          <w:rFonts w:eastAsia="Arial"/>
          <w:bCs/>
        </w:rPr>
        <w:t>TimeSformer</w:t>
      </w:r>
      <w:proofErr w:type="spellEnd"/>
      <w:r w:rsidRPr="00C0642C">
        <w:rPr>
          <w:rFonts w:eastAsia="Arial"/>
          <w:bCs/>
        </w:rPr>
        <w:t>, held-out test set, 332 clips)</w:t>
      </w:r>
    </w:p>
    <w:tbl>
      <w:tblPr>
        <w:tblStyle w:val="GridTable4-Accent11"/>
        <w:tblW w:w="0" w:type="auto"/>
        <w:tblLook w:val="04A0" w:firstRow="1" w:lastRow="0" w:firstColumn="1" w:lastColumn="0" w:noHBand="0" w:noVBand="1"/>
      </w:tblPr>
      <w:tblGrid>
        <w:gridCol w:w="2337"/>
        <w:gridCol w:w="2337"/>
        <w:gridCol w:w="2338"/>
        <w:gridCol w:w="2338"/>
      </w:tblGrid>
      <w:tr w:rsidR="00C0642C" w14:paraId="6C2A001F" w14:textId="77777777" w:rsidTr="00C06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14B3B57" w14:textId="7124A512" w:rsidR="00C0642C" w:rsidRDefault="00C0642C" w:rsidP="00C0642C">
            <w:r w:rsidRPr="00C0642C">
              <w:t>Accuracy</w:t>
            </w:r>
          </w:p>
        </w:tc>
        <w:tc>
          <w:tcPr>
            <w:tcW w:w="2337" w:type="dxa"/>
          </w:tcPr>
          <w:p w14:paraId="4E304F99" w14:textId="11F2BF64" w:rsidR="00C0642C" w:rsidRDefault="00C0642C" w:rsidP="00C0642C">
            <w:pPr>
              <w:cnfStyle w:val="100000000000" w:firstRow="1" w:lastRow="0" w:firstColumn="0" w:lastColumn="0" w:oddVBand="0" w:evenVBand="0" w:oddHBand="0" w:evenHBand="0" w:firstRowFirstColumn="0" w:firstRowLastColumn="0" w:lastRowFirstColumn="0" w:lastRowLastColumn="0"/>
            </w:pPr>
            <w:r w:rsidRPr="00C0642C">
              <w:t>Precision</w:t>
            </w:r>
          </w:p>
        </w:tc>
        <w:tc>
          <w:tcPr>
            <w:tcW w:w="2338" w:type="dxa"/>
          </w:tcPr>
          <w:p w14:paraId="2E6A7600" w14:textId="5E7AD500" w:rsidR="00C0642C" w:rsidRDefault="00C0642C" w:rsidP="00C0642C">
            <w:pPr>
              <w:cnfStyle w:val="100000000000" w:firstRow="1" w:lastRow="0" w:firstColumn="0" w:lastColumn="0" w:oddVBand="0" w:evenVBand="0" w:oddHBand="0" w:evenHBand="0" w:firstRowFirstColumn="0" w:firstRowLastColumn="0" w:lastRowFirstColumn="0" w:lastRowLastColumn="0"/>
            </w:pPr>
            <w:r w:rsidRPr="00C0642C">
              <w:t>Recall</w:t>
            </w:r>
          </w:p>
        </w:tc>
        <w:tc>
          <w:tcPr>
            <w:tcW w:w="2338" w:type="dxa"/>
          </w:tcPr>
          <w:p w14:paraId="453DBA89" w14:textId="1E4AA621" w:rsidR="00C0642C" w:rsidRDefault="00C0642C" w:rsidP="00C0642C">
            <w:pPr>
              <w:cnfStyle w:val="100000000000" w:firstRow="1" w:lastRow="0" w:firstColumn="0" w:lastColumn="0" w:oddVBand="0" w:evenVBand="0" w:oddHBand="0" w:evenHBand="0" w:firstRowFirstColumn="0" w:firstRowLastColumn="0" w:lastRowFirstColumn="0" w:lastRowLastColumn="0"/>
            </w:pPr>
            <w:r w:rsidRPr="00C0642C">
              <w:t>F1</w:t>
            </w:r>
          </w:p>
        </w:tc>
      </w:tr>
      <w:tr w:rsidR="00C0642C" w14:paraId="3D230215" w14:textId="77777777" w:rsidTr="00C06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25383C0" w14:textId="3B733097" w:rsidR="00C0642C" w:rsidRPr="00C0642C" w:rsidRDefault="00C0642C" w:rsidP="00C0642C">
            <w:pPr>
              <w:rPr>
                <w:b w:val="0"/>
                <w:bCs w:val="0"/>
              </w:rPr>
            </w:pPr>
            <w:r w:rsidRPr="00C0642C">
              <w:rPr>
                <w:b w:val="0"/>
                <w:bCs w:val="0"/>
              </w:rPr>
              <w:t>0.86</w:t>
            </w:r>
          </w:p>
        </w:tc>
        <w:tc>
          <w:tcPr>
            <w:tcW w:w="2337" w:type="dxa"/>
          </w:tcPr>
          <w:p w14:paraId="78F2122C" w14:textId="44F64AFA" w:rsidR="00C0642C" w:rsidRPr="00C0642C" w:rsidRDefault="00C0642C" w:rsidP="00C0642C">
            <w:pPr>
              <w:cnfStyle w:val="000000100000" w:firstRow="0" w:lastRow="0" w:firstColumn="0" w:lastColumn="0" w:oddVBand="0" w:evenVBand="0" w:oddHBand="1" w:evenHBand="0" w:firstRowFirstColumn="0" w:firstRowLastColumn="0" w:lastRowFirstColumn="0" w:lastRowLastColumn="0"/>
            </w:pPr>
            <w:r w:rsidRPr="00C0642C">
              <w:t>0.85</w:t>
            </w:r>
          </w:p>
        </w:tc>
        <w:tc>
          <w:tcPr>
            <w:tcW w:w="2338" w:type="dxa"/>
          </w:tcPr>
          <w:p w14:paraId="79B00F60" w14:textId="4D151F74" w:rsidR="00C0642C" w:rsidRPr="00C0642C" w:rsidRDefault="00C0642C" w:rsidP="00C0642C">
            <w:pPr>
              <w:cnfStyle w:val="000000100000" w:firstRow="0" w:lastRow="0" w:firstColumn="0" w:lastColumn="0" w:oddVBand="0" w:evenVBand="0" w:oddHBand="1" w:evenHBand="0" w:firstRowFirstColumn="0" w:firstRowLastColumn="0" w:lastRowFirstColumn="0" w:lastRowLastColumn="0"/>
            </w:pPr>
            <w:r w:rsidRPr="00C0642C">
              <w:t>0.</w:t>
            </w:r>
            <w:r>
              <w:t>90</w:t>
            </w:r>
          </w:p>
        </w:tc>
        <w:tc>
          <w:tcPr>
            <w:tcW w:w="2338" w:type="dxa"/>
          </w:tcPr>
          <w:p w14:paraId="724ADD91" w14:textId="4F3CB577" w:rsidR="00C0642C" w:rsidRPr="00C0642C" w:rsidRDefault="00C0642C" w:rsidP="002A25F6">
            <w:pPr>
              <w:keepNext/>
              <w:cnfStyle w:val="000000100000" w:firstRow="0" w:lastRow="0" w:firstColumn="0" w:lastColumn="0" w:oddVBand="0" w:evenVBand="0" w:oddHBand="1" w:evenHBand="0" w:firstRowFirstColumn="0" w:firstRowLastColumn="0" w:lastRowFirstColumn="0" w:lastRowLastColumn="0"/>
            </w:pPr>
            <w:r w:rsidRPr="00C0642C">
              <w:t>0.8</w:t>
            </w:r>
            <w:r>
              <w:t>8</w:t>
            </w:r>
          </w:p>
        </w:tc>
      </w:tr>
    </w:tbl>
    <w:p w14:paraId="723CFA4C" w14:textId="425634D8" w:rsidR="002A25F6" w:rsidRDefault="002A25F6">
      <w:pPr>
        <w:pStyle w:val="Caption"/>
      </w:pPr>
      <w:bookmarkStart w:id="439" w:name="_Toc231318008"/>
      <w:r>
        <w:t xml:space="preserve">Table </w:t>
      </w:r>
      <w:fldSimple w:instr=" SEQ Table \* ARABIC ">
        <w:r w:rsidR="00FA1D5A">
          <w:rPr>
            <w:noProof/>
          </w:rPr>
          <w:t>50</w:t>
        </w:r>
      </w:fldSimple>
      <w:r>
        <w:t xml:space="preserve">: </w:t>
      </w:r>
      <w:r w:rsidRPr="00197277">
        <w:t xml:space="preserve">Final Classification Metrics for the </w:t>
      </w:r>
      <w:proofErr w:type="spellStart"/>
      <w:r w:rsidRPr="00197277">
        <w:t>VideoViT</w:t>
      </w:r>
      <w:proofErr w:type="spellEnd"/>
      <w:r w:rsidRPr="00197277">
        <w:t xml:space="preserve"> v4 Model (Accuracy, Precision, Recall, and F1 Score).</w:t>
      </w:r>
      <w:bookmarkEnd w:id="439"/>
    </w:p>
    <w:p w14:paraId="3E6BB6A2" w14:textId="0925D1CB" w:rsidR="00C0642C" w:rsidRDefault="00C0642C" w:rsidP="00C0642C">
      <w:pPr>
        <w:pStyle w:val="Heading5"/>
        <w:rPr>
          <w:rFonts w:eastAsia="Arial"/>
          <w:bCs/>
        </w:rPr>
      </w:pPr>
      <w:r w:rsidRPr="00E13940">
        <w:rPr>
          <w:rFonts w:eastAsia="Arial"/>
        </w:rPr>
        <w:t>6.4.2.</w:t>
      </w:r>
      <w:r>
        <w:rPr>
          <w:rFonts w:eastAsia="Arial"/>
        </w:rPr>
        <w:t xml:space="preserve">4.4 </w:t>
      </w:r>
      <w:r w:rsidRPr="00C0642C">
        <w:rPr>
          <w:rFonts w:eastAsia="Arial"/>
          <w:bCs/>
        </w:rPr>
        <w:t>Why Superseded</w:t>
      </w:r>
    </w:p>
    <w:p w14:paraId="67066574" w14:textId="77777777" w:rsidR="00C0642C" w:rsidRDefault="00C0642C">
      <w:pPr>
        <w:pStyle w:val="ListParagraph"/>
        <w:numPr>
          <w:ilvl w:val="0"/>
          <w:numId w:val="20"/>
        </w:numPr>
        <w:jc w:val="both"/>
      </w:pPr>
      <w:proofErr w:type="spellStart"/>
      <w:r w:rsidRPr="00C0642C">
        <w:t>TimeSformer's</w:t>
      </w:r>
      <w:proofErr w:type="spellEnd"/>
      <w:r w:rsidRPr="00C0642C">
        <w:t xml:space="preserve"> fixed </w:t>
      </w:r>
      <w:proofErr w:type="spellStart"/>
      <w:r w:rsidRPr="00C0642C">
        <w:t>HuggingFace</w:t>
      </w:r>
      <w:proofErr w:type="spellEnd"/>
      <w:r w:rsidRPr="00C0642C">
        <w:t xml:space="preserve"> architecture does not natively support external token injection. Integrating the YOLO detection-token stream via cross-attention required a model whose encoder accepts fused multi-stream inputs</w:t>
      </w:r>
      <w:r>
        <w:t>,</w:t>
      </w:r>
      <w:r w:rsidRPr="00C0642C">
        <w:t xml:space="preserve"> </w:t>
      </w:r>
      <w:proofErr w:type="spellStart"/>
      <w:r w:rsidRPr="00C0642C">
        <w:t>VideoMAE</w:t>
      </w:r>
      <w:proofErr w:type="spellEnd"/>
      <w:r w:rsidRPr="00C0642C">
        <w:t xml:space="preserve">-base supports this; </w:t>
      </w:r>
      <w:proofErr w:type="spellStart"/>
      <w:r w:rsidRPr="00C0642C">
        <w:t>TimeSformer</w:t>
      </w:r>
      <w:proofErr w:type="spellEnd"/>
      <w:r w:rsidRPr="00C0642C">
        <w:t xml:space="preserve"> does not. </w:t>
      </w:r>
    </w:p>
    <w:p w14:paraId="44EF0F28" w14:textId="77777777" w:rsidR="00C0642C" w:rsidRDefault="00C0642C">
      <w:pPr>
        <w:pStyle w:val="ListParagraph"/>
        <w:numPr>
          <w:ilvl w:val="0"/>
          <w:numId w:val="20"/>
        </w:numPr>
        <w:jc w:val="both"/>
      </w:pPr>
      <w:r w:rsidRPr="00C0642C">
        <w:t xml:space="preserve">The </w:t>
      </w:r>
      <w:proofErr w:type="spellStart"/>
      <w:r w:rsidRPr="00C0642C">
        <w:t>ByteTrack</w:t>
      </w:r>
      <w:proofErr w:type="spellEnd"/>
      <w:r w:rsidRPr="00C0642C">
        <w:t xml:space="preserve"> physics pipeline was superseded when </w:t>
      </w:r>
      <w:proofErr w:type="spellStart"/>
      <w:r w:rsidRPr="00C0642C">
        <w:t>VideoViT</w:t>
      </w:r>
      <w:proofErr w:type="spellEnd"/>
      <w:r w:rsidRPr="00C0642C">
        <w:t xml:space="preserve"> v4's X-sorted detection token architecture encoded spatial vehicle relationships directly into the model input, eliminating the need for an external tracker entirely. </w:t>
      </w:r>
    </w:p>
    <w:p w14:paraId="76BBD171" w14:textId="1955B7B7" w:rsidR="00C0642C" w:rsidRPr="00C0642C" w:rsidRDefault="00C0642C">
      <w:pPr>
        <w:pStyle w:val="ListParagraph"/>
        <w:numPr>
          <w:ilvl w:val="0"/>
          <w:numId w:val="20"/>
        </w:numPr>
        <w:jc w:val="both"/>
      </w:pPr>
      <w:r w:rsidRPr="00C0642C">
        <w:t>The BH/s² deceleration metric is documented here for completeness and referenced in 8.4 (Issues Faced)</w:t>
      </w:r>
      <w:r>
        <w:t>,</w:t>
      </w:r>
      <w:r w:rsidRPr="00C0642C">
        <w:t xml:space="preserve"> it is not invoked anywhere in the final Stage 1 or Stage 2 pipeline.</w:t>
      </w:r>
    </w:p>
    <w:p w14:paraId="209B4B05" w14:textId="669E90EA" w:rsidR="00C0642C" w:rsidRDefault="00B958E4" w:rsidP="007E5727">
      <w:pPr>
        <w:pStyle w:val="Heading4"/>
      </w:pPr>
      <w:r w:rsidRPr="00740696">
        <w:t>6.4.2.</w:t>
      </w:r>
      <w:r>
        <w:t>5</w:t>
      </w:r>
      <w:r w:rsidRPr="00740696">
        <w:t xml:space="preserve"> </w:t>
      </w:r>
      <w:proofErr w:type="spellStart"/>
      <w:r w:rsidRPr="00740696">
        <w:t>VideoViT</w:t>
      </w:r>
      <w:proofErr w:type="spellEnd"/>
      <w:r w:rsidR="007E5727" w:rsidRPr="007E5727">
        <w:t xml:space="preserve"> v4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800"/>
        <w:gridCol w:w="2760"/>
      </w:tblGrid>
      <w:tr w:rsidR="00BB1F47" w14:paraId="080112E4" w14:textId="77777777" w:rsidTr="004528F3">
        <w:tc>
          <w:tcPr>
            <w:tcW w:w="2800" w:type="dxa"/>
            <w:shd w:val="clear" w:color="auto" w:fill="1F4E79"/>
            <w:tcMar>
              <w:top w:w="120" w:type="dxa"/>
              <w:left w:w="180" w:type="dxa"/>
              <w:bottom w:w="120" w:type="dxa"/>
              <w:right w:w="180" w:type="dxa"/>
            </w:tcMar>
          </w:tcPr>
          <w:p w14:paraId="0EFD9BCA" w14:textId="77777777" w:rsidR="007E5727" w:rsidRDefault="007E5727" w:rsidP="007E5727">
            <w:pPr>
              <w:spacing w:line="240" w:lineRule="auto"/>
              <w:rPr>
                <w:rFonts w:asciiTheme="majorBidi" w:eastAsia="Arial" w:hAnsiTheme="majorBidi" w:cstheme="majorBidi"/>
                <w:b/>
                <w:bCs/>
                <w:color w:val="FFFFFF"/>
                <w:sz w:val="28"/>
              </w:rPr>
            </w:pPr>
            <w:proofErr w:type="spellStart"/>
            <w:r w:rsidRPr="007E5727">
              <w:rPr>
                <w:rFonts w:asciiTheme="majorBidi" w:eastAsia="Arial" w:hAnsiTheme="majorBidi" w:cstheme="majorBidi"/>
                <w:b/>
                <w:bCs/>
                <w:color w:val="FFFFFF"/>
                <w:sz w:val="28"/>
              </w:rPr>
              <w:t>VideoViT</w:t>
            </w:r>
            <w:proofErr w:type="spellEnd"/>
            <w:r w:rsidRPr="007E5727">
              <w:rPr>
                <w:rFonts w:asciiTheme="majorBidi" w:eastAsia="Arial" w:hAnsiTheme="majorBidi" w:cstheme="majorBidi"/>
                <w:b/>
                <w:bCs/>
                <w:color w:val="FFFFFF"/>
                <w:sz w:val="28"/>
              </w:rPr>
              <w:t xml:space="preserve"> v4</w:t>
            </w:r>
          </w:p>
          <w:p w14:paraId="49AC33AC" w14:textId="6DAFDEA7" w:rsidR="007E5727" w:rsidRPr="00740696" w:rsidRDefault="007E5727" w:rsidP="007E5727">
            <w:pPr>
              <w:spacing w:line="240" w:lineRule="auto"/>
              <w:rPr>
                <w:rFonts w:asciiTheme="majorBidi" w:eastAsia="Arial" w:hAnsiTheme="majorBidi" w:cstheme="majorBidi"/>
                <w:b/>
                <w:bCs/>
                <w:color w:val="FFFFFF"/>
                <w:sz w:val="28"/>
              </w:rPr>
            </w:pPr>
            <w:r w:rsidRPr="007E5727">
              <w:rPr>
                <w:rFonts w:asciiTheme="majorBidi" w:eastAsia="Arial" w:hAnsiTheme="majorBidi" w:cstheme="majorBidi"/>
                <w:color w:val="BDD7EE"/>
                <w:sz w:val="18"/>
                <w:szCs w:val="18"/>
              </w:rPr>
              <w:t>April–May 2026</w:t>
            </w:r>
          </w:p>
        </w:tc>
        <w:tc>
          <w:tcPr>
            <w:tcW w:w="3800" w:type="dxa"/>
            <w:shd w:val="clear" w:color="auto" w:fill="F2F8FF"/>
            <w:tcMar>
              <w:top w:w="120" w:type="dxa"/>
              <w:left w:w="180" w:type="dxa"/>
              <w:bottom w:w="120" w:type="dxa"/>
              <w:right w:w="180" w:type="dxa"/>
            </w:tcMar>
          </w:tcPr>
          <w:p w14:paraId="6E473422" w14:textId="7CED4DCC" w:rsidR="007E5727" w:rsidRPr="00140E9E" w:rsidRDefault="007E5727" w:rsidP="007E5727">
            <w:pPr>
              <w:jc w:val="center"/>
              <w:rPr>
                <w:rFonts w:asciiTheme="majorBidi" w:hAnsiTheme="majorBidi" w:cstheme="majorBidi"/>
                <w:sz w:val="20"/>
                <w:szCs w:val="20"/>
              </w:rPr>
            </w:pPr>
            <w:r w:rsidRPr="007E5727">
              <w:rPr>
                <w:rFonts w:asciiTheme="majorBidi" w:eastAsia="Arial" w:hAnsiTheme="majorBidi" w:cstheme="majorBidi"/>
                <w:i/>
                <w:iCs/>
                <w:color w:val="333333"/>
                <w:sz w:val="20"/>
                <w:szCs w:val="20"/>
              </w:rPr>
              <w:t>Final Production Model</w:t>
            </w:r>
          </w:p>
        </w:tc>
        <w:tc>
          <w:tcPr>
            <w:tcW w:w="2760" w:type="dxa"/>
            <w:shd w:val="clear" w:color="auto" w:fill="FFFFFF" w:themeFill="background1"/>
            <w:tcMar>
              <w:top w:w="120" w:type="dxa"/>
              <w:left w:w="180" w:type="dxa"/>
              <w:bottom w:w="120" w:type="dxa"/>
              <w:right w:w="180" w:type="dxa"/>
            </w:tcMar>
            <w:vAlign w:val="center"/>
          </w:tcPr>
          <w:p w14:paraId="3CA7F6B6" w14:textId="2D028539" w:rsidR="007E5727" w:rsidRPr="00740696" w:rsidRDefault="007E5727" w:rsidP="00B958E4">
            <w:pPr>
              <w:keepNext/>
              <w:jc w:val="center"/>
              <w:rPr>
                <w:rFonts w:asciiTheme="majorBidi" w:hAnsiTheme="majorBidi" w:cstheme="majorBidi"/>
                <w:b/>
                <w:bCs/>
              </w:rPr>
            </w:pPr>
            <w:r w:rsidRPr="007E5727">
              <w:rPr>
                <w:b/>
                <w:bCs/>
              </w:rPr>
              <w:t>ACTIVE PRODUCTION</w:t>
            </w:r>
          </w:p>
        </w:tc>
      </w:tr>
    </w:tbl>
    <w:p w14:paraId="1C6DE109" w14:textId="13781EE3" w:rsidR="00B958E4" w:rsidRDefault="00B958E4">
      <w:pPr>
        <w:pStyle w:val="Caption"/>
      </w:pPr>
      <w:bookmarkStart w:id="440" w:name="_Toc231318009"/>
      <w:r>
        <w:t xml:space="preserve">Table </w:t>
      </w:r>
      <w:fldSimple w:instr=" SEQ Table \* ARABIC ">
        <w:r w:rsidR="00FA1D5A">
          <w:rPr>
            <w:noProof/>
          </w:rPr>
          <w:t>51</w:t>
        </w:r>
      </w:fldSimple>
      <w:r>
        <w:t xml:space="preserve">: </w:t>
      </w:r>
      <w:proofErr w:type="spellStart"/>
      <w:r w:rsidRPr="007D3818">
        <w:t>VideoViT</w:t>
      </w:r>
      <w:proofErr w:type="spellEnd"/>
      <w:r w:rsidRPr="007D3818">
        <w:t xml:space="preserve"> v4 Production Model Version Entry (Active).</w:t>
      </w:r>
      <w:bookmarkEnd w:id="440"/>
    </w:p>
    <w:p w14:paraId="0E0024D1" w14:textId="3B26DDA7" w:rsidR="00C0642C" w:rsidRDefault="007E5727" w:rsidP="007E5727">
      <w:pPr>
        <w:pStyle w:val="Heading5"/>
        <w:rPr>
          <w:rFonts w:eastAsia="Arial"/>
        </w:rPr>
      </w:pPr>
      <w:r w:rsidRPr="007E5727">
        <w:rPr>
          <w:rFonts w:eastAsia="Arial"/>
        </w:rPr>
        <w:t>6.4.2.5.1 Architecture</w:t>
      </w:r>
    </w:p>
    <w:p w14:paraId="046E88F5" w14:textId="77777777" w:rsidR="007E5727" w:rsidRDefault="007E5727">
      <w:pPr>
        <w:pStyle w:val="ListParagraph"/>
        <w:numPr>
          <w:ilvl w:val="0"/>
          <w:numId w:val="6"/>
        </w:numPr>
      </w:pPr>
      <w:r w:rsidRPr="007E5727">
        <w:rPr>
          <w:b/>
          <w:bCs/>
        </w:rPr>
        <w:t>Backbone</w:t>
      </w:r>
      <w:r w:rsidRPr="007E5727">
        <w:t xml:space="preserve">: </w:t>
      </w:r>
      <w:proofErr w:type="spellStart"/>
      <w:r w:rsidRPr="007E5727">
        <w:t>VideoMAE</w:t>
      </w:r>
      <w:proofErr w:type="spellEnd"/>
      <w:r w:rsidRPr="007E5727">
        <w:t>-base (MCG-NJU/</w:t>
      </w:r>
      <w:proofErr w:type="spellStart"/>
      <w:r w:rsidRPr="007E5727">
        <w:t>videomae</w:t>
      </w:r>
      <w:proofErr w:type="spellEnd"/>
      <w:r w:rsidRPr="007E5727">
        <w:t xml:space="preserve">-base-finetuned-kinetics) </w:t>
      </w:r>
    </w:p>
    <w:p w14:paraId="64C6147B" w14:textId="77777777" w:rsidR="007E5727" w:rsidRDefault="007E5727">
      <w:pPr>
        <w:pStyle w:val="ListParagraph"/>
        <w:numPr>
          <w:ilvl w:val="0"/>
          <w:numId w:val="6"/>
        </w:numPr>
      </w:pPr>
      <w:r w:rsidRPr="007E5727">
        <w:rPr>
          <w:b/>
          <w:bCs/>
        </w:rPr>
        <w:t>Frozen</w:t>
      </w:r>
      <w:r w:rsidRPr="007E5727">
        <w:t xml:space="preserve"> </w:t>
      </w:r>
      <w:r w:rsidRPr="007E5727">
        <w:rPr>
          <w:b/>
          <w:bCs/>
        </w:rPr>
        <w:t>layers</w:t>
      </w:r>
      <w:r w:rsidRPr="007E5727">
        <w:t xml:space="preserve">: 0–7 | Trainable: layers 8–11 + classification head </w:t>
      </w:r>
    </w:p>
    <w:p w14:paraId="36CC9FBB" w14:textId="0D81C599" w:rsidR="007E5727" w:rsidRDefault="007E5727">
      <w:pPr>
        <w:pStyle w:val="ListParagraph"/>
        <w:numPr>
          <w:ilvl w:val="0"/>
          <w:numId w:val="6"/>
        </w:numPr>
      </w:pPr>
      <w:r w:rsidRPr="007E5727">
        <w:rPr>
          <w:b/>
          <w:bCs/>
        </w:rPr>
        <w:t>Detection</w:t>
      </w:r>
      <w:r w:rsidRPr="007E5727">
        <w:t xml:space="preserve"> </w:t>
      </w:r>
      <w:r w:rsidRPr="007E5727">
        <w:rPr>
          <w:b/>
          <w:bCs/>
        </w:rPr>
        <w:t>stream</w:t>
      </w:r>
      <w:r w:rsidRPr="007E5727">
        <w:t xml:space="preserve"> 1: YOLO11n pretrained on COCO (car, truck, bus, motorcycle, pedestrian</w:t>
      </w:r>
      <w:r>
        <w:t>,</w:t>
      </w:r>
      <w:r w:rsidRPr="007E5727">
        <w:t xml:space="preserve"> conf ≥ 0.35) </w:t>
      </w:r>
    </w:p>
    <w:p w14:paraId="27A9052D" w14:textId="66261691" w:rsidR="007E5727" w:rsidRDefault="007E5727">
      <w:pPr>
        <w:pStyle w:val="ListParagraph"/>
        <w:numPr>
          <w:ilvl w:val="0"/>
          <w:numId w:val="6"/>
        </w:numPr>
      </w:pPr>
      <w:r w:rsidRPr="007E5727">
        <w:rPr>
          <w:b/>
          <w:bCs/>
        </w:rPr>
        <w:t>Detection</w:t>
      </w:r>
      <w:r w:rsidRPr="007E5727">
        <w:t xml:space="preserve"> </w:t>
      </w:r>
      <w:r w:rsidRPr="007E5727">
        <w:rPr>
          <w:b/>
          <w:bCs/>
        </w:rPr>
        <w:t>stream</w:t>
      </w:r>
      <w:r w:rsidRPr="007E5727">
        <w:t xml:space="preserve"> 2: </w:t>
      </w:r>
      <w:r w:rsidR="00975AA4" w:rsidRPr="00975AA4">
        <w:t xml:space="preserve">YOLO11n fine-tuned on CADP highway footage </w:t>
      </w:r>
      <w:r w:rsidRPr="007E5727">
        <w:t xml:space="preserve">(van, rider, pole, </w:t>
      </w:r>
      <w:proofErr w:type="spellStart"/>
      <w:r w:rsidRPr="007E5727">
        <w:t>trafficlight</w:t>
      </w:r>
      <w:proofErr w:type="spellEnd"/>
      <w:r w:rsidRPr="007E5727">
        <w:t xml:space="preserve">, </w:t>
      </w:r>
      <w:proofErr w:type="spellStart"/>
      <w:r w:rsidRPr="007E5727">
        <w:t>trafficsign</w:t>
      </w:r>
      <w:proofErr w:type="spellEnd"/>
      <w:r>
        <w:t>,</w:t>
      </w:r>
      <w:r w:rsidRPr="007E5727">
        <w:t xml:space="preserve"> conf ≥ 0.25; fence and wall excluded, </w:t>
      </w:r>
      <w:proofErr w:type="spellStart"/>
      <w:r w:rsidRPr="007E5727">
        <w:t>mAP</w:t>
      </w:r>
      <w:proofErr w:type="spellEnd"/>
      <w:r w:rsidRPr="007E5727">
        <w:t xml:space="preserve"> &lt; 0.30) </w:t>
      </w:r>
    </w:p>
    <w:p w14:paraId="323AB890" w14:textId="5EB4773A" w:rsidR="007E5727" w:rsidRDefault="007E5727">
      <w:pPr>
        <w:pStyle w:val="ListParagraph"/>
        <w:numPr>
          <w:ilvl w:val="0"/>
          <w:numId w:val="6"/>
        </w:numPr>
      </w:pPr>
      <w:r w:rsidRPr="007E5727">
        <w:rPr>
          <w:b/>
          <w:bCs/>
        </w:rPr>
        <w:lastRenderedPageBreak/>
        <w:t>Token</w:t>
      </w:r>
      <w:r w:rsidRPr="007E5727">
        <w:t xml:space="preserve"> </w:t>
      </w:r>
      <w:r w:rsidRPr="007E5727">
        <w:rPr>
          <w:b/>
          <w:bCs/>
        </w:rPr>
        <w:t>encoding</w:t>
      </w:r>
      <w:r w:rsidRPr="007E5727">
        <w:t>: detections reshaped to [16, 20, 6], sorted by X-coordinate</w:t>
      </w:r>
      <w:r>
        <w:t>,</w:t>
      </w:r>
      <w:r w:rsidRPr="007E5727">
        <w:t xml:space="preserve"> encodes spatial vehicle layout without requiring an external tracker </w:t>
      </w:r>
    </w:p>
    <w:p w14:paraId="4BF3BEEA" w14:textId="77777777" w:rsidR="007E5727" w:rsidRDefault="007E5727">
      <w:pPr>
        <w:pStyle w:val="ListParagraph"/>
        <w:numPr>
          <w:ilvl w:val="0"/>
          <w:numId w:val="6"/>
        </w:numPr>
      </w:pPr>
      <w:r w:rsidRPr="007E5727">
        <w:rPr>
          <w:b/>
          <w:bCs/>
        </w:rPr>
        <w:t>Fusion</w:t>
      </w:r>
      <w:r w:rsidRPr="007E5727">
        <w:t>: alpha-gated cross-attention (2 layers, 8 heads, dropout 0.1)</w:t>
      </w:r>
    </w:p>
    <w:p w14:paraId="3DF28864" w14:textId="77777777" w:rsidR="007E5727" w:rsidRDefault="007E5727">
      <w:pPr>
        <w:pStyle w:val="ListParagraph"/>
        <w:numPr>
          <w:ilvl w:val="0"/>
          <w:numId w:val="6"/>
        </w:numPr>
      </w:pPr>
      <w:r w:rsidRPr="007E5727">
        <w:rPr>
          <w:b/>
          <w:bCs/>
        </w:rPr>
        <w:t>Output</w:t>
      </w:r>
      <w:r w:rsidRPr="007E5727">
        <w:t xml:space="preserve">: binary accident / no-accident </w:t>
      </w:r>
    </w:p>
    <w:p w14:paraId="0C33F6D2" w14:textId="24647BEA" w:rsidR="007E5727" w:rsidRDefault="007E5727">
      <w:pPr>
        <w:pStyle w:val="ListParagraph"/>
        <w:numPr>
          <w:ilvl w:val="0"/>
          <w:numId w:val="6"/>
        </w:numPr>
      </w:pPr>
      <w:r w:rsidRPr="007E5727">
        <w:rPr>
          <w:b/>
          <w:bCs/>
        </w:rPr>
        <w:t>Training</w:t>
      </w:r>
      <w:r w:rsidRPr="007E5727">
        <w:t xml:space="preserve">: bfloat16, </w:t>
      </w:r>
      <w:proofErr w:type="spellStart"/>
      <w:r w:rsidRPr="007E5727">
        <w:t>GradScaler</w:t>
      </w:r>
      <w:proofErr w:type="spellEnd"/>
      <w:r w:rsidRPr="007E5727">
        <w:t xml:space="preserve"> disabled, batch 64, A100 40 GB</w:t>
      </w:r>
    </w:p>
    <w:p w14:paraId="09697B03" w14:textId="6EB916EB" w:rsidR="007E5727" w:rsidRDefault="007E5727" w:rsidP="007E5727">
      <w:pPr>
        <w:rPr>
          <w:rFonts w:asciiTheme="majorBidi" w:eastAsia="Arial" w:hAnsiTheme="majorBidi" w:cstheme="majorBidi"/>
          <w:b/>
          <w:color w:val="648ACE"/>
          <w:szCs w:val="24"/>
        </w:rPr>
      </w:pPr>
      <w:r w:rsidRPr="007E5727">
        <w:rPr>
          <w:rFonts w:asciiTheme="majorBidi" w:eastAsia="Arial" w:hAnsiTheme="majorBidi" w:cstheme="majorBidi"/>
          <w:b/>
          <w:color w:val="648ACE"/>
          <w:szCs w:val="24"/>
        </w:rPr>
        <w:t>6.4.2.5.2 Results (validation set, 587 multi-source clips)</w:t>
      </w:r>
    </w:p>
    <w:tbl>
      <w:tblPr>
        <w:tblStyle w:val="GridTable4-Accent11"/>
        <w:tblW w:w="0" w:type="auto"/>
        <w:tblLook w:val="04A0" w:firstRow="1" w:lastRow="0" w:firstColumn="1" w:lastColumn="0" w:noHBand="0" w:noVBand="1"/>
      </w:tblPr>
      <w:tblGrid>
        <w:gridCol w:w="985"/>
        <w:gridCol w:w="1440"/>
        <w:gridCol w:w="1170"/>
        <w:gridCol w:w="1710"/>
        <w:gridCol w:w="4045"/>
      </w:tblGrid>
      <w:tr w:rsidR="007E5727" w14:paraId="5EC75569" w14:textId="77777777" w:rsidTr="000B2E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51F0B888" w14:textId="63DBD1E4" w:rsidR="007E5727" w:rsidRPr="007E5727" w:rsidRDefault="007E5727" w:rsidP="007E5727">
            <w:r w:rsidRPr="007E5727">
              <w:t>F1</w:t>
            </w:r>
          </w:p>
        </w:tc>
        <w:tc>
          <w:tcPr>
            <w:tcW w:w="1440" w:type="dxa"/>
          </w:tcPr>
          <w:p w14:paraId="1AE407EF" w14:textId="03100F0B" w:rsidR="007E5727" w:rsidRPr="007E5727" w:rsidRDefault="007E5727" w:rsidP="007E5727">
            <w:pPr>
              <w:cnfStyle w:val="100000000000" w:firstRow="1" w:lastRow="0" w:firstColumn="0" w:lastColumn="0" w:oddVBand="0" w:evenVBand="0" w:oddHBand="0" w:evenHBand="0" w:firstRowFirstColumn="0" w:firstRowLastColumn="0" w:lastRowFirstColumn="0" w:lastRowLastColumn="0"/>
            </w:pPr>
            <w:r w:rsidRPr="007E5727">
              <w:t>Precision</w:t>
            </w:r>
          </w:p>
        </w:tc>
        <w:tc>
          <w:tcPr>
            <w:tcW w:w="1170" w:type="dxa"/>
          </w:tcPr>
          <w:p w14:paraId="39111D16" w14:textId="1A1DCC1A" w:rsidR="007E5727" w:rsidRPr="007E5727" w:rsidRDefault="007E5727" w:rsidP="007E5727">
            <w:pPr>
              <w:cnfStyle w:val="100000000000" w:firstRow="1" w:lastRow="0" w:firstColumn="0" w:lastColumn="0" w:oddVBand="0" w:evenVBand="0" w:oddHBand="0" w:evenHBand="0" w:firstRowFirstColumn="0" w:firstRowLastColumn="0" w:lastRowFirstColumn="0" w:lastRowLastColumn="0"/>
            </w:pPr>
            <w:r w:rsidRPr="007E5727">
              <w:t>Recall</w:t>
            </w:r>
          </w:p>
        </w:tc>
        <w:tc>
          <w:tcPr>
            <w:tcW w:w="1710" w:type="dxa"/>
          </w:tcPr>
          <w:p w14:paraId="6095B6D9" w14:textId="042BB048" w:rsidR="007E5727" w:rsidRPr="007E5727" w:rsidRDefault="007E5727" w:rsidP="007E5727">
            <w:pPr>
              <w:cnfStyle w:val="100000000000" w:firstRow="1" w:lastRow="0" w:firstColumn="0" w:lastColumn="0" w:oddVBand="0" w:evenVBand="0" w:oddHBand="0" w:evenHBand="0" w:firstRowFirstColumn="0" w:firstRowLastColumn="0" w:lastRowFirstColumn="0" w:lastRowLastColumn="0"/>
            </w:pPr>
            <w:r w:rsidRPr="007E5727">
              <w:t>Accuracy</w:t>
            </w:r>
          </w:p>
        </w:tc>
        <w:tc>
          <w:tcPr>
            <w:tcW w:w="4045" w:type="dxa"/>
          </w:tcPr>
          <w:p w14:paraId="6A948536" w14:textId="1B16726E" w:rsidR="007E5727" w:rsidRPr="007E5727" w:rsidRDefault="007E5727" w:rsidP="007E5727">
            <w:pPr>
              <w:cnfStyle w:val="100000000000" w:firstRow="1" w:lastRow="0" w:firstColumn="0" w:lastColumn="0" w:oddVBand="0" w:evenVBand="0" w:oddHBand="0" w:evenHBand="0" w:firstRowFirstColumn="0" w:firstRowLastColumn="0" w:lastRowFirstColumn="0" w:lastRowLastColumn="0"/>
            </w:pPr>
            <w:r w:rsidRPr="007E5727">
              <w:t>Latency (Stage 2 ONNX-CPU only)</w:t>
            </w:r>
          </w:p>
        </w:tc>
      </w:tr>
      <w:tr w:rsidR="007E5727" w14:paraId="39927CC0" w14:textId="77777777" w:rsidTr="000B2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20249375" w14:textId="4730A93F" w:rsidR="007E5727" w:rsidRDefault="007E5727" w:rsidP="007E5727">
            <w:r>
              <w:t>0.888</w:t>
            </w:r>
          </w:p>
        </w:tc>
        <w:tc>
          <w:tcPr>
            <w:tcW w:w="1440" w:type="dxa"/>
          </w:tcPr>
          <w:p w14:paraId="3639C213" w14:textId="30D9B413" w:rsidR="007E5727" w:rsidRDefault="007E5727" w:rsidP="007E5727">
            <w:pPr>
              <w:cnfStyle w:val="000000100000" w:firstRow="0" w:lastRow="0" w:firstColumn="0" w:lastColumn="0" w:oddVBand="0" w:evenVBand="0" w:oddHBand="1" w:evenHBand="0" w:firstRowFirstColumn="0" w:firstRowLastColumn="0" w:lastRowFirstColumn="0" w:lastRowLastColumn="0"/>
            </w:pPr>
            <w:r>
              <w:t>0.944</w:t>
            </w:r>
          </w:p>
        </w:tc>
        <w:tc>
          <w:tcPr>
            <w:tcW w:w="1170" w:type="dxa"/>
          </w:tcPr>
          <w:p w14:paraId="60D7332F" w14:textId="2ADDFCBE" w:rsidR="007E5727" w:rsidRDefault="007E5727" w:rsidP="007E5727">
            <w:pPr>
              <w:cnfStyle w:val="000000100000" w:firstRow="0" w:lastRow="0" w:firstColumn="0" w:lastColumn="0" w:oddVBand="0" w:evenVBand="0" w:oddHBand="1" w:evenHBand="0" w:firstRowFirstColumn="0" w:firstRowLastColumn="0" w:lastRowFirstColumn="0" w:lastRowLastColumn="0"/>
            </w:pPr>
            <w:r>
              <w:t>0.838</w:t>
            </w:r>
          </w:p>
        </w:tc>
        <w:tc>
          <w:tcPr>
            <w:tcW w:w="1710" w:type="dxa"/>
          </w:tcPr>
          <w:p w14:paraId="3AD37B93" w14:textId="2135D593" w:rsidR="007E5727" w:rsidRDefault="007E5727" w:rsidP="007E5727">
            <w:pPr>
              <w:cnfStyle w:val="000000100000" w:firstRow="0" w:lastRow="0" w:firstColumn="0" w:lastColumn="0" w:oddVBand="0" w:evenVBand="0" w:oddHBand="1" w:evenHBand="0" w:firstRowFirstColumn="0" w:firstRowLastColumn="0" w:lastRowFirstColumn="0" w:lastRowLastColumn="0"/>
            </w:pPr>
            <w:r>
              <w:t>0.90</w:t>
            </w:r>
          </w:p>
        </w:tc>
        <w:tc>
          <w:tcPr>
            <w:tcW w:w="4045" w:type="dxa"/>
          </w:tcPr>
          <w:p w14:paraId="5E3886A6" w14:textId="294F25FF" w:rsidR="007E5727" w:rsidRDefault="007E5727" w:rsidP="00B958E4">
            <w:pPr>
              <w:keepNext/>
              <w:cnfStyle w:val="000000100000" w:firstRow="0" w:lastRow="0" w:firstColumn="0" w:lastColumn="0" w:oddVBand="0" w:evenVBand="0" w:oddHBand="1" w:evenHBand="0" w:firstRowFirstColumn="0" w:firstRowLastColumn="0" w:lastRowFirstColumn="0" w:lastRowLastColumn="0"/>
            </w:pPr>
            <w:r>
              <w:t xml:space="preserve">41.2 </w:t>
            </w:r>
            <w:proofErr w:type="spellStart"/>
            <w:r>
              <w:t>ms</w:t>
            </w:r>
            <w:proofErr w:type="spellEnd"/>
            <w:r>
              <w:t>/clip</w:t>
            </w:r>
          </w:p>
        </w:tc>
      </w:tr>
    </w:tbl>
    <w:p w14:paraId="6BAB3E4D" w14:textId="2362BE1E" w:rsidR="00B958E4" w:rsidRDefault="00B958E4">
      <w:pPr>
        <w:pStyle w:val="Caption"/>
      </w:pPr>
      <w:bookmarkStart w:id="441" w:name="_Toc231318010"/>
      <w:r>
        <w:t xml:space="preserve">Table </w:t>
      </w:r>
      <w:fldSimple w:instr=" SEQ Table \* ARABIC ">
        <w:r w:rsidR="00FA1D5A">
          <w:rPr>
            <w:noProof/>
          </w:rPr>
          <w:t>52</w:t>
        </w:r>
      </w:fldSimple>
      <w:r>
        <w:t xml:space="preserve">: </w:t>
      </w:r>
      <w:proofErr w:type="spellStart"/>
      <w:r w:rsidRPr="00330573">
        <w:t>VideoViT</w:t>
      </w:r>
      <w:proofErr w:type="spellEnd"/>
      <w:r w:rsidRPr="00330573">
        <w:t xml:space="preserve"> v4 Performance Metrics  F1, Precision, Recall, Accuracy, and Latency.</w:t>
      </w:r>
      <w:bookmarkEnd w:id="441"/>
    </w:p>
    <w:p w14:paraId="21779021" w14:textId="65F0287B" w:rsidR="007E5727" w:rsidRDefault="000B2EF2" w:rsidP="000B2EF2">
      <w:pPr>
        <w:jc w:val="both"/>
      </w:pPr>
      <w:r w:rsidRPr="000B2EF2">
        <w:rPr>
          <w:b/>
          <w:bCs/>
        </w:rPr>
        <w:t>Best checkpoint</w:t>
      </w:r>
      <w:r w:rsidRPr="000B2EF2">
        <w:t xml:space="preserve">: epoch 15 of 30. </w:t>
      </w:r>
      <w:proofErr w:type="spellStart"/>
      <w:r w:rsidRPr="000B2EF2">
        <w:t>NaN</w:t>
      </w:r>
      <w:proofErr w:type="spellEnd"/>
      <w:r w:rsidRPr="000B2EF2">
        <w:t xml:space="preserve"> collapse at epoch 18 (severity head gradient conflict</w:t>
      </w:r>
      <w:r>
        <w:t xml:space="preserve">, </w:t>
      </w:r>
      <w:r w:rsidRPr="000B2EF2">
        <w:t>severity head removed in subsequent v5.1 run).</w:t>
      </w:r>
    </w:p>
    <w:p w14:paraId="305E9583" w14:textId="7D840A44" w:rsidR="000B2EF2" w:rsidRDefault="000B2EF2" w:rsidP="000B2EF2">
      <w:pPr>
        <w:rPr>
          <w:rFonts w:asciiTheme="majorBidi" w:eastAsia="Arial" w:hAnsiTheme="majorBidi" w:cstheme="majorBidi"/>
          <w:b/>
          <w:color w:val="648ACE"/>
          <w:szCs w:val="24"/>
        </w:rPr>
      </w:pPr>
      <w:r w:rsidRPr="000B2EF2">
        <w:rPr>
          <w:rFonts w:asciiTheme="majorBidi" w:eastAsia="Arial" w:hAnsiTheme="majorBidi" w:cstheme="majorBidi"/>
          <w:b/>
          <w:color w:val="648ACE"/>
          <w:szCs w:val="24"/>
        </w:rPr>
        <w:t>6.4.2.5.3 Production Status</w:t>
      </w:r>
    </w:p>
    <w:p w14:paraId="1FEB4838" w14:textId="08759DE2" w:rsidR="000B2EF2" w:rsidRDefault="000B2EF2" w:rsidP="000B2EF2">
      <w:pPr>
        <w:jc w:val="both"/>
      </w:pPr>
      <w:r w:rsidRPr="000B2EF2">
        <w:t xml:space="preserve">This is the sole accident classifier in the final delivered system. </w:t>
      </w:r>
      <w:proofErr w:type="spellStart"/>
      <w:r w:rsidRPr="000B2EF2">
        <w:t>VideoViT</w:t>
      </w:r>
      <w:proofErr w:type="spellEnd"/>
      <w:r w:rsidRPr="000B2EF2">
        <w:t xml:space="preserve"> v4 supersedes all prior temporal models (EfficientNet-B0, </w:t>
      </w:r>
      <w:proofErr w:type="spellStart"/>
      <w:r w:rsidRPr="000B2EF2">
        <w:t>TimeSformer</w:t>
      </w:r>
      <w:proofErr w:type="spellEnd"/>
      <w:r w:rsidRPr="000B2EF2">
        <w:t xml:space="preserve">, </w:t>
      </w:r>
      <w:proofErr w:type="spellStart"/>
      <w:r w:rsidRPr="000B2EF2">
        <w:t>VideoMAE</w:t>
      </w:r>
      <w:proofErr w:type="spellEnd"/>
      <w:r w:rsidRPr="000B2EF2">
        <w:t xml:space="preserve"> v4–v6). The </w:t>
      </w:r>
      <w:proofErr w:type="spellStart"/>
      <w:r w:rsidRPr="000B2EF2">
        <w:t>ByteTrack</w:t>
      </w:r>
      <w:proofErr w:type="spellEnd"/>
      <w:r w:rsidRPr="000B2EF2">
        <w:t xml:space="preserve"> physics pipeline (6.4.2.4) is not an active component.</w:t>
      </w:r>
    </w:p>
    <w:p w14:paraId="7BF177BC" w14:textId="38BA665D" w:rsidR="000B2EF2" w:rsidRPr="000B2EF2" w:rsidRDefault="000B2EF2" w:rsidP="000B2EF2">
      <w:pPr>
        <w:jc w:val="both"/>
      </w:pPr>
      <w:r w:rsidRPr="000B2EF2">
        <w:rPr>
          <w:b/>
          <w:bCs/>
        </w:rPr>
        <w:t>Latency note</w:t>
      </w:r>
      <w:r w:rsidRPr="000B2EF2">
        <w:t xml:space="preserve">: 41.2 </w:t>
      </w:r>
      <w:proofErr w:type="spellStart"/>
      <w:r w:rsidRPr="000B2EF2">
        <w:t>ms</w:t>
      </w:r>
      <w:proofErr w:type="spellEnd"/>
      <w:r w:rsidRPr="000B2EF2">
        <w:t xml:space="preserve"> is Stage 2 component latency only (ONNX on CPU). Full end-to-end pipeline latency (Stage 1 YOLO + Stage 2 </w:t>
      </w:r>
      <w:proofErr w:type="spellStart"/>
      <w:r w:rsidRPr="000B2EF2">
        <w:t>VideoViT</w:t>
      </w:r>
      <w:proofErr w:type="spellEnd"/>
      <w:r w:rsidRPr="000B2EF2">
        <w:t xml:space="preserve"> + Stage 3 VLM) has not been formally benchmarked; see 8.4.</w:t>
      </w:r>
    </w:p>
    <w:p w14:paraId="0A985291" w14:textId="04B145F2" w:rsidR="0044159D" w:rsidRPr="00397621" w:rsidRDefault="004528F3" w:rsidP="00397621">
      <w:pPr>
        <w:pStyle w:val="Heading2"/>
        <w:spacing w:before="240" w:after="80"/>
        <w:rPr>
          <w:rFonts w:ascii="Cambria" w:hAnsi="Cambria"/>
          <w:color w:val="365F91"/>
          <w:sz w:val="28"/>
        </w:rPr>
      </w:pPr>
      <w:bookmarkStart w:id="442" w:name="_Toc231317871"/>
      <w:r w:rsidRPr="00397621">
        <w:rPr>
          <w:rFonts w:ascii="Cambria" w:eastAsia="Cambria" w:hAnsi="Cambria" w:cs="Cambria"/>
          <w:color w:val="365F91"/>
          <w:sz w:val="28"/>
        </w:rPr>
        <w:t>6.</w:t>
      </w:r>
      <w:r w:rsidR="00763160" w:rsidRPr="00397621">
        <w:rPr>
          <w:rFonts w:ascii="Cambria" w:eastAsia="Cambria" w:hAnsi="Cambria" w:cs="Cambria"/>
          <w:color w:val="365F91"/>
          <w:sz w:val="28"/>
        </w:rPr>
        <w:t>5</w:t>
      </w:r>
      <w:r w:rsidRPr="00397621">
        <w:rPr>
          <w:rFonts w:ascii="Cambria" w:eastAsia="Cambria" w:hAnsi="Cambria" w:cs="Cambria"/>
          <w:color w:val="365F91"/>
          <w:sz w:val="28"/>
        </w:rPr>
        <w:t xml:space="preserve"> AI Models Implementation</w:t>
      </w:r>
      <w:bookmarkEnd w:id="442"/>
    </w:p>
    <w:p w14:paraId="09DF6141" w14:textId="26E52D4F" w:rsidR="0044159D" w:rsidRDefault="004528F3" w:rsidP="00407B01">
      <w:pPr>
        <w:spacing w:after="120"/>
        <w:jc w:val="both"/>
      </w:pPr>
      <w:r>
        <w:rPr>
          <w:rFonts w:eastAsia="Times New Roman" w:cs="Times New Roman"/>
          <w:color w:val="000000"/>
          <w:szCs w:val="24"/>
        </w:rPr>
        <w:t>The system architecture consists of three sequential stages that transform raw CCTV video into a structured emergency dispatch alert.</w:t>
      </w:r>
    </w:p>
    <w:p w14:paraId="59A2AAF1" w14:textId="24F5A7A0" w:rsidR="0044159D" w:rsidRDefault="004528F3" w:rsidP="00407B01">
      <w:pPr>
        <w:pStyle w:val="ListParagraph"/>
        <w:numPr>
          <w:ilvl w:val="0"/>
          <w:numId w:val="2"/>
        </w:numPr>
        <w:spacing w:after="60"/>
        <w:jc w:val="both"/>
      </w:pPr>
      <w:r>
        <w:rPr>
          <w:rFonts w:eastAsia="Times New Roman" w:cs="Times New Roman"/>
          <w:b/>
          <w:bCs/>
          <w:color w:val="000000"/>
          <w:szCs w:val="24"/>
        </w:rPr>
        <w:t xml:space="preserve">Stage 1 Spatial Detection: </w:t>
      </w:r>
      <w:r>
        <w:rPr>
          <w:rFonts w:eastAsia="Times New Roman" w:cs="Times New Roman"/>
          <w:color w:val="000000"/>
          <w:szCs w:val="24"/>
        </w:rPr>
        <w:t>Dual-stream YOLO11n identifies and tracks vehicles, pedestrians, and road infrastructure objects across frames.</w:t>
      </w:r>
    </w:p>
    <w:p w14:paraId="5084BF75" w14:textId="24166AC2" w:rsidR="0044159D" w:rsidRDefault="004528F3" w:rsidP="00407B01">
      <w:pPr>
        <w:pStyle w:val="ListParagraph"/>
        <w:numPr>
          <w:ilvl w:val="0"/>
          <w:numId w:val="2"/>
        </w:numPr>
        <w:spacing w:after="60"/>
        <w:jc w:val="both"/>
      </w:pPr>
      <w:r>
        <w:rPr>
          <w:rFonts w:eastAsia="Times New Roman" w:cs="Times New Roman"/>
          <w:b/>
          <w:bCs/>
          <w:color w:val="000000"/>
          <w:szCs w:val="24"/>
        </w:rPr>
        <w:t xml:space="preserve">Stage 2 Temporal Classification: </w:t>
      </w:r>
      <w:proofErr w:type="spellStart"/>
      <w:r>
        <w:rPr>
          <w:rFonts w:eastAsia="Times New Roman" w:cs="Times New Roman"/>
          <w:color w:val="000000"/>
          <w:szCs w:val="24"/>
        </w:rPr>
        <w:t>VideoViT</w:t>
      </w:r>
      <w:proofErr w:type="spellEnd"/>
      <w:r>
        <w:rPr>
          <w:rFonts w:eastAsia="Times New Roman" w:cs="Times New Roman"/>
          <w:color w:val="000000"/>
          <w:szCs w:val="24"/>
        </w:rPr>
        <w:t xml:space="preserve"> v4 analyses 16-frame windows to determine whether a collision has occurred.</w:t>
      </w:r>
    </w:p>
    <w:p w14:paraId="34CC7189" w14:textId="1AEA4242" w:rsidR="0044159D" w:rsidRPr="00411075" w:rsidRDefault="004528F3" w:rsidP="00407B01">
      <w:pPr>
        <w:pStyle w:val="ListParagraph"/>
        <w:numPr>
          <w:ilvl w:val="0"/>
          <w:numId w:val="2"/>
        </w:numPr>
        <w:spacing w:after="60"/>
        <w:jc w:val="both"/>
      </w:pPr>
      <w:r>
        <w:rPr>
          <w:rFonts w:eastAsia="Times New Roman" w:cs="Times New Roman"/>
          <w:b/>
          <w:bCs/>
          <w:color w:val="000000"/>
          <w:szCs w:val="24"/>
        </w:rPr>
        <w:t xml:space="preserve">Stage 3 Semantic Triage: </w:t>
      </w:r>
      <w:r>
        <w:rPr>
          <w:rFonts w:eastAsia="Times New Roman" w:cs="Times New Roman"/>
          <w:color w:val="000000"/>
          <w:szCs w:val="24"/>
        </w:rPr>
        <w:t>Qwen2.5-VL-7B generates a structured incident report describing severity, vehicle types, and the recommended emergency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760"/>
      </w:tblGrid>
      <w:tr w:rsidR="00BB1F47" w14:paraId="737EAF9F" w14:textId="77777777" w:rsidTr="00411075">
        <w:tc>
          <w:tcPr>
            <w:tcW w:w="2800" w:type="dxa"/>
            <w:shd w:val="clear" w:color="auto" w:fill="1F4E79"/>
            <w:tcMar>
              <w:top w:w="120" w:type="dxa"/>
              <w:left w:w="180" w:type="dxa"/>
              <w:bottom w:w="120" w:type="dxa"/>
              <w:right w:w="180" w:type="dxa"/>
            </w:tcMar>
          </w:tcPr>
          <w:p w14:paraId="01D13423" w14:textId="77777777" w:rsidR="00411075" w:rsidRPr="00E13940" w:rsidRDefault="00411075" w:rsidP="004528F3">
            <w:pPr>
              <w:spacing w:after="4"/>
              <w:rPr>
                <w:rFonts w:asciiTheme="majorBidi" w:hAnsiTheme="majorBidi" w:cstheme="majorBidi"/>
              </w:rPr>
            </w:pPr>
            <w:proofErr w:type="spellStart"/>
            <w:r w:rsidRPr="00E13940">
              <w:rPr>
                <w:rFonts w:asciiTheme="majorBidi" w:eastAsia="Arial" w:hAnsiTheme="majorBidi" w:cstheme="majorBidi"/>
                <w:b/>
                <w:bCs/>
                <w:color w:val="FFFFFF"/>
                <w:sz w:val="28"/>
              </w:rPr>
              <w:t>VideoViT</w:t>
            </w:r>
            <w:proofErr w:type="spellEnd"/>
            <w:r w:rsidRPr="00E13940">
              <w:rPr>
                <w:rFonts w:asciiTheme="majorBidi" w:eastAsia="Arial" w:hAnsiTheme="majorBidi" w:cstheme="majorBidi"/>
                <w:b/>
                <w:bCs/>
                <w:color w:val="FFFFFF"/>
                <w:sz w:val="28"/>
              </w:rPr>
              <w:t xml:space="preserve"> v4 (NB2)</w:t>
            </w:r>
          </w:p>
          <w:p w14:paraId="51C9E002" w14:textId="77777777" w:rsidR="00411075" w:rsidRPr="00E13940" w:rsidRDefault="00411075" w:rsidP="004528F3">
            <w:pPr>
              <w:rPr>
                <w:rFonts w:asciiTheme="majorBidi" w:hAnsiTheme="majorBidi" w:cstheme="majorBidi"/>
              </w:rPr>
            </w:pPr>
            <w:r w:rsidRPr="00E13940">
              <w:rPr>
                <w:rFonts w:asciiTheme="majorBidi" w:eastAsia="Arial" w:hAnsiTheme="majorBidi" w:cstheme="majorBidi"/>
                <w:color w:val="BDD7EE"/>
                <w:sz w:val="18"/>
                <w:szCs w:val="18"/>
              </w:rPr>
              <w:t>April–May 2026</w:t>
            </w:r>
          </w:p>
        </w:tc>
        <w:tc>
          <w:tcPr>
            <w:tcW w:w="3800" w:type="dxa"/>
            <w:shd w:val="clear" w:color="auto" w:fill="F2F8FF"/>
            <w:tcMar>
              <w:top w:w="120" w:type="dxa"/>
              <w:left w:w="180" w:type="dxa"/>
              <w:bottom w:w="120" w:type="dxa"/>
              <w:right w:w="180" w:type="dxa"/>
            </w:tcMar>
          </w:tcPr>
          <w:p w14:paraId="48A384E8" w14:textId="75B73D5B" w:rsidR="00411075" w:rsidRPr="00E13940" w:rsidRDefault="00411075" w:rsidP="004528F3">
            <w:pPr>
              <w:rPr>
                <w:rFonts w:asciiTheme="majorBidi" w:hAnsiTheme="majorBidi" w:cstheme="majorBidi"/>
              </w:rPr>
            </w:pPr>
            <w:proofErr w:type="spellStart"/>
            <w:r w:rsidRPr="00140E9E">
              <w:rPr>
                <w:rFonts w:asciiTheme="majorBidi" w:eastAsia="Arial" w:hAnsiTheme="majorBidi" w:cstheme="majorBidi"/>
                <w:i/>
                <w:iCs/>
                <w:color w:val="333333"/>
                <w:sz w:val="20"/>
                <w:szCs w:val="20"/>
              </w:rPr>
              <w:t>VideoMAE</w:t>
            </w:r>
            <w:proofErr w:type="spellEnd"/>
            <w:r w:rsidRPr="00140E9E">
              <w:rPr>
                <w:rFonts w:asciiTheme="majorBidi" w:eastAsia="Arial" w:hAnsiTheme="majorBidi" w:cstheme="majorBidi"/>
                <w:i/>
                <w:iCs/>
                <w:color w:val="333333"/>
                <w:sz w:val="20"/>
                <w:szCs w:val="20"/>
              </w:rPr>
              <w:t xml:space="preserve"> + Alpha-gated dual-stream YOLO token cross-attention</w:t>
            </w:r>
            <w:r w:rsidR="00276E67">
              <w:rPr>
                <w:rFonts w:asciiTheme="majorBidi" w:eastAsia="Arial" w:hAnsiTheme="majorBidi" w:cstheme="majorBidi"/>
                <w:i/>
                <w:iCs/>
                <w:color w:val="333333"/>
                <w:sz w:val="20"/>
                <w:szCs w:val="20"/>
              </w:rPr>
              <w:t xml:space="preserve"> – </w:t>
            </w:r>
            <w:r w:rsidRPr="00140E9E">
              <w:rPr>
                <w:rFonts w:asciiTheme="majorBidi" w:eastAsia="Arial" w:hAnsiTheme="majorBidi" w:cstheme="majorBidi"/>
                <w:i/>
                <w:iCs/>
                <w:color w:val="333333"/>
                <w:sz w:val="20"/>
                <w:szCs w:val="20"/>
              </w:rPr>
              <w:t>best model</w:t>
            </w:r>
          </w:p>
        </w:tc>
        <w:tc>
          <w:tcPr>
            <w:tcW w:w="2760" w:type="dxa"/>
            <w:shd w:val="clear" w:color="auto" w:fill="D4EDDA"/>
            <w:tcMar>
              <w:top w:w="120" w:type="dxa"/>
              <w:left w:w="180" w:type="dxa"/>
              <w:bottom w:w="120" w:type="dxa"/>
              <w:right w:w="180" w:type="dxa"/>
            </w:tcMar>
            <w:vAlign w:val="center"/>
          </w:tcPr>
          <w:p w14:paraId="442E8A2E" w14:textId="77777777" w:rsidR="00411075" w:rsidRPr="00E13940" w:rsidRDefault="00411075" w:rsidP="00B958E4">
            <w:pPr>
              <w:keepNext/>
              <w:jc w:val="center"/>
              <w:rPr>
                <w:rFonts w:asciiTheme="majorBidi" w:hAnsiTheme="majorBidi" w:cstheme="majorBidi"/>
              </w:rPr>
            </w:pPr>
            <w:r w:rsidRPr="00E13940">
              <w:rPr>
                <w:rFonts w:asciiTheme="majorBidi" w:eastAsia="Arial" w:hAnsiTheme="majorBidi" w:cstheme="majorBidi"/>
                <w:b/>
                <w:bCs/>
                <w:color w:val="1B5E20"/>
                <w:sz w:val="22"/>
                <w:szCs w:val="22"/>
              </w:rPr>
              <w:t>BEST</w:t>
            </w:r>
          </w:p>
        </w:tc>
      </w:tr>
    </w:tbl>
    <w:p w14:paraId="19F7FE0C" w14:textId="23C6133B" w:rsidR="00B958E4" w:rsidRDefault="00B958E4">
      <w:pPr>
        <w:pStyle w:val="Caption"/>
      </w:pPr>
      <w:bookmarkStart w:id="443" w:name="_Toc231318011"/>
      <w:r>
        <w:t xml:space="preserve">Table </w:t>
      </w:r>
      <w:fldSimple w:instr=" SEQ Table \* ARABIC ">
        <w:r w:rsidR="00FA1D5A">
          <w:rPr>
            <w:noProof/>
          </w:rPr>
          <w:t>53</w:t>
        </w:r>
      </w:fldSimple>
      <w:r>
        <w:t xml:space="preserve">: </w:t>
      </w:r>
      <w:proofErr w:type="spellStart"/>
      <w:r w:rsidRPr="0086382B">
        <w:t>VideoViT</w:t>
      </w:r>
      <w:proofErr w:type="spellEnd"/>
      <w:r w:rsidRPr="0086382B">
        <w:t xml:space="preserve"> v4 (NB2) Best Model Version Entry.</w:t>
      </w:r>
      <w:bookmarkEnd w:id="443"/>
    </w:p>
    <w:p w14:paraId="222C5AFB" w14:textId="45C1A3C6" w:rsidR="0044159D" w:rsidRPr="00397621" w:rsidRDefault="004528F3" w:rsidP="00397621">
      <w:pPr>
        <w:pStyle w:val="Heading3"/>
        <w:spacing w:after="60"/>
        <w:rPr>
          <w:rFonts w:ascii="Cambria" w:hAnsi="Cambria"/>
          <w:color w:val="365F91"/>
        </w:rPr>
      </w:pPr>
      <w:bookmarkStart w:id="444" w:name="_Toc231317872"/>
      <w:r w:rsidRPr="00397621">
        <w:rPr>
          <w:rFonts w:ascii="Cambria" w:eastAsia="Cambria" w:hAnsi="Cambria" w:cs="Cambria"/>
          <w:color w:val="365F91"/>
          <w:szCs w:val="24"/>
        </w:rPr>
        <w:t>6.</w:t>
      </w:r>
      <w:r w:rsidR="00763160" w:rsidRPr="00397621">
        <w:rPr>
          <w:rFonts w:ascii="Cambria" w:eastAsia="Cambria" w:hAnsi="Cambria" w:cs="Cambria"/>
          <w:color w:val="365F91"/>
          <w:szCs w:val="24"/>
        </w:rPr>
        <w:t>5</w:t>
      </w:r>
      <w:r w:rsidRPr="00397621">
        <w:rPr>
          <w:rFonts w:ascii="Cambria" w:eastAsia="Cambria" w:hAnsi="Cambria" w:cs="Cambria"/>
          <w:color w:val="365F91"/>
          <w:szCs w:val="24"/>
        </w:rPr>
        <w:t>.1 Architecture</w:t>
      </w:r>
      <w:r w:rsidR="00276E67">
        <w:rPr>
          <w:rFonts w:ascii="Cambria" w:eastAsia="Cambria" w:hAnsi="Cambria" w:cs="Cambria"/>
          <w:color w:val="365F91"/>
          <w:szCs w:val="24"/>
        </w:rPr>
        <w:t xml:space="preserve"> – </w:t>
      </w:r>
      <w:proofErr w:type="spellStart"/>
      <w:r w:rsidRPr="00397621">
        <w:rPr>
          <w:rFonts w:ascii="Cambria" w:eastAsia="Cambria" w:hAnsi="Cambria" w:cs="Cambria"/>
          <w:color w:val="365F91"/>
          <w:szCs w:val="24"/>
        </w:rPr>
        <w:t>VideoViT</w:t>
      </w:r>
      <w:proofErr w:type="spellEnd"/>
      <w:r w:rsidRPr="00397621">
        <w:rPr>
          <w:rFonts w:ascii="Cambria" w:eastAsia="Cambria" w:hAnsi="Cambria" w:cs="Cambria"/>
          <w:color w:val="365F91"/>
          <w:szCs w:val="24"/>
        </w:rPr>
        <w:t xml:space="preserve"> v4</w:t>
      </w:r>
      <w:bookmarkEnd w:id="444"/>
    </w:p>
    <w:p w14:paraId="1AAB0A3B" w14:textId="77777777" w:rsidR="0044159D" w:rsidRDefault="004528F3">
      <w:pPr>
        <w:spacing w:after="120"/>
        <w:jc w:val="both"/>
      </w:pPr>
      <w:proofErr w:type="spellStart"/>
      <w:r>
        <w:rPr>
          <w:rFonts w:eastAsia="Times New Roman" w:cs="Times New Roman"/>
          <w:color w:val="000000"/>
          <w:szCs w:val="24"/>
        </w:rPr>
        <w:t>VideoViT</w:t>
      </w:r>
      <w:proofErr w:type="spellEnd"/>
      <w:r>
        <w:rPr>
          <w:rFonts w:eastAsia="Times New Roman" w:cs="Times New Roman"/>
          <w:color w:val="000000"/>
          <w:szCs w:val="24"/>
        </w:rPr>
        <w:t xml:space="preserve"> v4 is built on </w:t>
      </w:r>
      <w:proofErr w:type="spellStart"/>
      <w:r>
        <w:rPr>
          <w:rFonts w:eastAsia="Times New Roman" w:cs="Times New Roman"/>
          <w:color w:val="000000"/>
          <w:szCs w:val="24"/>
        </w:rPr>
        <w:t>VideoMAE</w:t>
      </w:r>
      <w:proofErr w:type="spellEnd"/>
      <w:r>
        <w:rPr>
          <w:rFonts w:eastAsia="Times New Roman" w:cs="Times New Roman"/>
          <w:color w:val="000000"/>
          <w:szCs w:val="24"/>
        </w:rPr>
        <w:t xml:space="preserve">-base, a masked autoencoder pre-trained on Kinetics-400 using spatiotemporal tube masking. The architecture adds a dual-stream YOLO detection token encoder </w:t>
      </w:r>
      <w:r>
        <w:rPr>
          <w:rFonts w:eastAsia="Times New Roman" w:cs="Times New Roman"/>
          <w:color w:val="000000"/>
          <w:szCs w:val="24"/>
        </w:rPr>
        <w:lastRenderedPageBreak/>
        <w:t>and an alpha-gated cross-attention mechanism that fuses spatial object data into the temporal video stream.</w:t>
      </w:r>
    </w:p>
    <w:tbl>
      <w:tblPr>
        <w:tblStyle w:val="GridTable4-Accent1"/>
        <w:tblW w:w="9360" w:type="dxa"/>
        <w:jc w:val="center"/>
        <w:tblLook w:val="04A0" w:firstRow="1" w:lastRow="0" w:firstColumn="1" w:lastColumn="0" w:noHBand="0" w:noVBand="1"/>
      </w:tblPr>
      <w:tblGrid>
        <w:gridCol w:w="2562"/>
        <w:gridCol w:w="6798"/>
      </w:tblGrid>
      <w:tr w:rsidR="0044159D" w:rsidRPr="00407B01" w14:paraId="5FFEF561" w14:textId="77777777" w:rsidTr="00407B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tcPr>
          <w:p w14:paraId="2EB43201" w14:textId="77777777" w:rsidR="0044159D" w:rsidRPr="00407B01" w:rsidRDefault="004528F3">
            <w:pPr>
              <w:rPr>
                <w:szCs w:val="24"/>
              </w:rPr>
            </w:pPr>
            <w:r w:rsidRPr="00407B01">
              <w:rPr>
                <w:rFonts w:eastAsia="Times New Roman" w:cs="Times New Roman"/>
                <w:color w:val="FFFFFF"/>
                <w:szCs w:val="24"/>
              </w:rPr>
              <w:t>Component</w:t>
            </w:r>
          </w:p>
        </w:tc>
        <w:tc>
          <w:tcPr>
            <w:tcW w:w="6960" w:type="dxa"/>
          </w:tcPr>
          <w:p w14:paraId="51EF2F85" w14:textId="77777777" w:rsidR="0044159D" w:rsidRPr="00407B01" w:rsidRDefault="004528F3">
            <w:pPr>
              <w:cnfStyle w:val="100000000000" w:firstRow="1" w:lastRow="0" w:firstColumn="0" w:lastColumn="0" w:oddVBand="0" w:evenVBand="0" w:oddHBand="0" w:evenHBand="0" w:firstRowFirstColumn="0" w:firstRowLastColumn="0" w:lastRowFirstColumn="0" w:lastRowLastColumn="0"/>
              <w:rPr>
                <w:szCs w:val="24"/>
              </w:rPr>
            </w:pPr>
            <w:r w:rsidRPr="00407B01">
              <w:rPr>
                <w:rFonts w:eastAsia="Times New Roman" w:cs="Times New Roman"/>
                <w:color w:val="FFFFFF"/>
                <w:szCs w:val="24"/>
              </w:rPr>
              <w:t>Details</w:t>
            </w:r>
          </w:p>
        </w:tc>
      </w:tr>
      <w:tr w:rsidR="0044159D" w:rsidRPr="00407B01" w14:paraId="55AC6A59" w14:textId="77777777" w:rsidTr="00407B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tcPr>
          <w:p w14:paraId="531871F0" w14:textId="77777777" w:rsidR="0044159D" w:rsidRPr="00407B01" w:rsidRDefault="004528F3">
            <w:pPr>
              <w:rPr>
                <w:b w:val="0"/>
                <w:bCs w:val="0"/>
                <w:szCs w:val="24"/>
              </w:rPr>
            </w:pPr>
            <w:r w:rsidRPr="00407B01">
              <w:rPr>
                <w:rFonts w:eastAsia="Times New Roman" w:cs="Times New Roman"/>
                <w:b w:val="0"/>
                <w:bCs w:val="0"/>
                <w:color w:val="000000"/>
                <w:szCs w:val="24"/>
              </w:rPr>
              <w:t>Backbone</w:t>
            </w:r>
          </w:p>
        </w:tc>
        <w:tc>
          <w:tcPr>
            <w:tcW w:w="6960" w:type="dxa"/>
          </w:tcPr>
          <w:p w14:paraId="6BD7ED03" w14:textId="77777777" w:rsidR="0044159D" w:rsidRPr="00407B01" w:rsidRDefault="004528F3" w:rsidP="00407B01">
            <w:pPr>
              <w:spacing w:line="276" w:lineRule="auto"/>
              <w:cnfStyle w:val="000000100000" w:firstRow="0" w:lastRow="0" w:firstColumn="0" w:lastColumn="0" w:oddVBand="0" w:evenVBand="0" w:oddHBand="1" w:evenHBand="0" w:firstRowFirstColumn="0" w:firstRowLastColumn="0" w:lastRowFirstColumn="0" w:lastRowLastColumn="0"/>
              <w:rPr>
                <w:szCs w:val="24"/>
              </w:rPr>
            </w:pPr>
            <w:proofErr w:type="spellStart"/>
            <w:r w:rsidRPr="00407B01">
              <w:rPr>
                <w:rFonts w:eastAsia="Times New Roman" w:cs="Times New Roman"/>
                <w:color w:val="000000"/>
                <w:szCs w:val="24"/>
              </w:rPr>
              <w:t>VideoMAE</w:t>
            </w:r>
            <w:proofErr w:type="spellEnd"/>
            <w:r w:rsidRPr="00407B01">
              <w:rPr>
                <w:rFonts w:eastAsia="Times New Roman" w:cs="Times New Roman"/>
                <w:color w:val="000000"/>
                <w:szCs w:val="24"/>
              </w:rPr>
              <w:t xml:space="preserve">-base pre-trained on Kinetics-400. 12 transformer blocks, 768-dim hidden state, </w:t>
            </w:r>
            <w:proofErr w:type="spellStart"/>
            <w:r w:rsidRPr="00407B01">
              <w:rPr>
                <w:rFonts w:eastAsia="Times New Roman" w:cs="Times New Roman"/>
                <w:color w:val="000000"/>
                <w:szCs w:val="24"/>
              </w:rPr>
              <w:t>ViT</w:t>
            </w:r>
            <w:proofErr w:type="spellEnd"/>
            <w:r w:rsidRPr="00407B01">
              <w:rPr>
                <w:rFonts w:eastAsia="Times New Roman" w:cs="Times New Roman"/>
                <w:color w:val="000000"/>
                <w:szCs w:val="24"/>
              </w:rPr>
              <w:t>-Base patch embedding (2×16×16 spatiotemporal patches).</w:t>
            </w:r>
          </w:p>
        </w:tc>
      </w:tr>
      <w:tr w:rsidR="0044159D" w:rsidRPr="00407B01" w14:paraId="7C7A78FD" w14:textId="77777777" w:rsidTr="00407B01">
        <w:trPr>
          <w:jc w:val="center"/>
        </w:trPr>
        <w:tc>
          <w:tcPr>
            <w:cnfStyle w:val="001000000000" w:firstRow="0" w:lastRow="0" w:firstColumn="1" w:lastColumn="0" w:oddVBand="0" w:evenVBand="0" w:oddHBand="0" w:evenHBand="0" w:firstRowFirstColumn="0" w:firstRowLastColumn="0" w:lastRowFirstColumn="0" w:lastRowLastColumn="0"/>
            <w:tcW w:w="2400" w:type="dxa"/>
          </w:tcPr>
          <w:p w14:paraId="5278C5A7" w14:textId="77777777" w:rsidR="0044159D" w:rsidRPr="00407B01" w:rsidRDefault="004528F3">
            <w:pPr>
              <w:rPr>
                <w:b w:val="0"/>
                <w:bCs w:val="0"/>
                <w:szCs w:val="24"/>
              </w:rPr>
            </w:pPr>
            <w:r w:rsidRPr="00407B01">
              <w:rPr>
                <w:rFonts w:eastAsia="Times New Roman" w:cs="Times New Roman"/>
                <w:b w:val="0"/>
                <w:bCs w:val="0"/>
                <w:color w:val="000000"/>
                <w:szCs w:val="24"/>
              </w:rPr>
              <w:t>Frozen Layers</w:t>
            </w:r>
          </w:p>
        </w:tc>
        <w:tc>
          <w:tcPr>
            <w:tcW w:w="6960" w:type="dxa"/>
          </w:tcPr>
          <w:p w14:paraId="7E437207" w14:textId="77777777" w:rsidR="0044159D" w:rsidRPr="00407B01" w:rsidRDefault="004528F3" w:rsidP="00407B01">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407B01">
              <w:rPr>
                <w:rFonts w:eastAsia="Times New Roman" w:cs="Times New Roman"/>
                <w:color w:val="000000"/>
                <w:szCs w:val="24"/>
              </w:rPr>
              <w:t>Encoder layers 0–7 frozen during training (8 of 12 blocks). Layers 8–11 and the classification head fine-tuned.</w:t>
            </w:r>
          </w:p>
        </w:tc>
      </w:tr>
      <w:tr w:rsidR="0044159D" w:rsidRPr="00407B01" w14:paraId="15FE752E" w14:textId="77777777" w:rsidTr="00407B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tcPr>
          <w:p w14:paraId="01808B42" w14:textId="77777777" w:rsidR="0044159D" w:rsidRPr="00407B01" w:rsidRDefault="004528F3">
            <w:pPr>
              <w:rPr>
                <w:b w:val="0"/>
                <w:bCs w:val="0"/>
                <w:szCs w:val="24"/>
              </w:rPr>
            </w:pPr>
            <w:r w:rsidRPr="00407B01">
              <w:rPr>
                <w:rFonts w:eastAsia="Times New Roman" w:cs="Times New Roman"/>
                <w:b w:val="0"/>
                <w:bCs w:val="0"/>
                <w:color w:val="000000"/>
                <w:szCs w:val="24"/>
              </w:rPr>
              <w:t>Input</w:t>
            </w:r>
          </w:p>
        </w:tc>
        <w:tc>
          <w:tcPr>
            <w:tcW w:w="6960" w:type="dxa"/>
          </w:tcPr>
          <w:p w14:paraId="3B6B1481" w14:textId="77777777" w:rsidR="0044159D" w:rsidRPr="00407B01" w:rsidRDefault="004528F3" w:rsidP="00407B01">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407B01">
              <w:rPr>
                <w:rFonts w:eastAsia="Times New Roman" w:cs="Times New Roman"/>
                <w:color w:val="000000"/>
                <w:szCs w:val="24"/>
              </w:rPr>
              <w:t xml:space="preserve">16 frames × 3 × 224 × 224 RGB, sampled at 8 fps from a sliding window </w:t>
            </w:r>
            <w:proofErr w:type="spellStart"/>
            <w:r w:rsidRPr="00407B01">
              <w:rPr>
                <w:rFonts w:eastAsia="Times New Roman" w:cs="Times New Roman"/>
                <w:color w:val="000000"/>
                <w:szCs w:val="24"/>
              </w:rPr>
              <w:t>centred</w:t>
            </w:r>
            <w:proofErr w:type="spellEnd"/>
            <w:r w:rsidRPr="00407B01">
              <w:rPr>
                <w:rFonts w:eastAsia="Times New Roman" w:cs="Times New Roman"/>
                <w:color w:val="000000"/>
                <w:szCs w:val="24"/>
              </w:rPr>
              <w:t xml:space="preserve"> on the accident timestamp.</w:t>
            </w:r>
          </w:p>
        </w:tc>
      </w:tr>
      <w:tr w:rsidR="0044159D" w:rsidRPr="00407B01" w14:paraId="5D09B914" w14:textId="77777777" w:rsidTr="00407B01">
        <w:trPr>
          <w:jc w:val="center"/>
        </w:trPr>
        <w:tc>
          <w:tcPr>
            <w:cnfStyle w:val="001000000000" w:firstRow="0" w:lastRow="0" w:firstColumn="1" w:lastColumn="0" w:oddVBand="0" w:evenVBand="0" w:oddHBand="0" w:evenHBand="0" w:firstRowFirstColumn="0" w:firstRowLastColumn="0" w:lastRowFirstColumn="0" w:lastRowLastColumn="0"/>
            <w:tcW w:w="2400" w:type="dxa"/>
          </w:tcPr>
          <w:p w14:paraId="5DE21C42" w14:textId="77777777" w:rsidR="0044159D" w:rsidRPr="00407B01" w:rsidRDefault="004528F3">
            <w:pPr>
              <w:rPr>
                <w:b w:val="0"/>
                <w:bCs w:val="0"/>
                <w:szCs w:val="24"/>
              </w:rPr>
            </w:pPr>
            <w:r w:rsidRPr="00407B01">
              <w:rPr>
                <w:rFonts w:eastAsia="Times New Roman" w:cs="Times New Roman"/>
                <w:b w:val="0"/>
                <w:bCs w:val="0"/>
                <w:color w:val="000000"/>
                <w:szCs w:val="24"/>
              </w:rPr>
              <w:t>Detection Tokens</w:t>
            </w:r>
          </w:p>
        </w:tc>
        <w:tc>
          <w:tcPr>
            <w:tcW w:w="6960" w:type="dxa"/>
          </w:tcPr>
          <w:p w14:paraId="4662F2CF" w14:textId="77777777" w:rsidR="0044159D" w:rsidRPr="00407B01" w:rsidRDefault="004528F3" w:rsidP="00407B01">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407B01">
              <w:rPr>
                <w:rFonts w:eastAsia="Times New Roman" w:cs="Times New Roman"/>
                <w:color w:val="000000"/>
                <w:szCs w:val="24"/>
              </w:rPr>
              <w:t>Dual-stream YOLO: [</w:t>
            </w:r>
            <w:proofErr w:type="spellStart"/>
            <w:r w:rsidRPr="00407B01">
              <w:rPr>
                <w:rFonts w:eastAsia="Times New Roman" w:cs="Times New Roman"/>
                <w:color w:val="000000"/>
                <w:szCs w:val="24"/>
              </w:rPr>
              <w:t>cls_norm</w:t>
            </w:r>
            <w:proofErr w:type="spellEnd"/>
            <w:r w:rsidRPr="00407B01">
              <w:rPr>
                <w:rFonts w:eastAsia="Times New Roman" w:cs="Times New Roman"/>
                <w:color w:val="000000"/>
                <w:szCs w:val="24"/>
              </w:rPr>
              <w:t>, cx, cy, w, h, conf] × 20 detections × 16 frames → tensor [16, 20, 6].</w:t>
            </w:r>
          </w:p>
        </w:tc>
      </w:tr>
      <w:tr w:rsidR="0044159D" w:rsidRPr="00407B01" w14:paraId="392D3D9B" w14:textId="77777777" w:rsidTr="00407B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tcPr>
          <w:p w14:paraId="590E11DA" w14:textId="77777777" w:rsidR="0044159D" w:rsidRPr="00407B01" w:rsidRDefault="004528F3">
            <w:pPr>
              <w:rPr>
                <w:b w:val="0"/>
                <w:bCs w:val="0"/>
                <w:szCs w:val="24"/>
              </w:rPr>
            </w:pPr>
            <w:r w:rsidRPr="00407B01">
              <w:rPr>
                <w:rFonts w:eastAsia="Times New Roman" w:cs="Times New Roman"/>
                <w:b w:val="0"/>
                <w:bCs w:val="0"/>
                <w:color w:val="000000"/>
                <w:szCs w:val="24"/>
              </w:rPr>
              <w:t>COCO Stream</w:t>
            </w:r>
          </w:p>
        </w:tc>
        <w:tc>
          <w:tcPr>
            <w:tcW w:w="6960" w:type="dxa"/>
          </w:tcPr>
          <w:p w14:paraId="0BCFAD05" w14:textId="3D19B703" w:rsidR="0044159D" w:rsidRPr="00407B01" w:rsidRDefault="004528F3" w:rsidP="00407B01">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407B01">
              <w:rPr>
                <w:rFonts w:eastAsia="Times New Roman" w:cs="Times New Roman"/>
                <w:color w:val="000000"/>
                <w:szCs w:val="24"/>
              </w:rPr>
              <w:t>YOLO11n pre-trained on COCO</w:t>
            </w:r>
            <w:r w:rsidR="00276E67">
              <w:rPr>
                <w:rFonts w:eastAsia="Times New Roman" w:cs="Times New Roman"/>
                <w:color w:val="000000"/>
                <w:szCs w:val="24"/>
              </w:rPr>
              <w:t xml:space="preserve"> – </w:t>
            </w:r>
            <w:r w:rsidRPr="00407B01">
              <w:rPr>
                <w:rFonts w:eastAsia="Times New Roman" w:cs="Times New Roman"/>
                <w:color w:val="000000"/>
                <w:szCs w:val="24"/>
              </w:rPr>
              <w:t>detects: car, truck, bus, motorcycle, pedestrian (conf ≥ 0.35).</w:t>
            </w:r>
          </w:p>
        </w:tc>
      </w:tr>
      <w:tr w:rsidR="0044159D" w:rsidRPr="00407B01" w14:paraId="370DE953" w14:textId="77777777" w:rsidTr="00407B01">
        <w:trPr>
          <w:jc w:val="center"/>
        </w:trPr>
        <w:tc>
          <w:tcPr>
            <w:cnfStyle w:val="001000000000" w:firstRow="0" w:lastRow="0" w:firstColumn="1" w:lastColumn="0" w:oddVBand="0" w:evenVBand="0" w:oddHBand="0" w:evenHBand="0" w:firstRowFirstColumn="0" w:firstRowLastColumn="0" w:lastRowFirstColumn="0" w:lastRowLastColumn="0"/>
            <w:tcW w:w="2400" w:type="dxa"/>
          </w:tcPr>
          <w:p w14:paraId="17A14445" w14:textId="77777777" w:rsidR="0044159D" w:rsidRPr="00407B01" w:rsidRDefault="004528F3">
            <w:pPr>
              <w:rPr>
                <w:b w:val="0"/>
                <w:bCs w:val="0"/>
                <w:szCs w:val="24"/>
              </w:rPr>
            </w:pPr>
            <w:r w:rsidRPr="00407B01">
              <w:rPr>
                <w:rFonts w:eastAsia="Times New Roman" w:cs="Times New Roman"/>
                <w:b w:val="0"/>
                <w:bCs w:val="0"/>
                <w:color w:val="000000"/>
                <w:szCs w:val="24"/>
              </w:rPr>
              <w:t>Fine-tuned Stream</w:t>
            </w:r>
          </w:p>
        </w:tc>
        <w:tc>
          <w:tcPr>
            <w:tcW w:w="6960" w:type="dxa"/>
          </w:tcPr>
          <w:p w14:paraId="20C4C031" w14:textId="7D07834B" w:rsidR="0044159D" w:rsidRPr="00407B01" w:rsidRDefault="00975AA4" w:rsidP="00407B01">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75AA4">
              <w:rPr>
                <w:rFonts w:eastAsia="Times New Roman" w:cs="Times New Roman"/>
                <w:color w:val="000000"/>
                <w:szCs w:val="24"/>
              </w:rPr>
              <w:t>YOLO11n fine-tuned on CADP highway footage</w:t>
            </w:r>
            <w:r>
              <w:rPr>
                <w:rFonts w:eastAsia="Times New Roman" w:cs="Times New Roman"/>
                <w:color w:val="000000"/>
                <w:szCs w:val="24"/>
              </w:rPr>
              <w:t xml:space="preserve"> </w:t>
            </w:r>
            <w:r w:rsidR="00276E67">
              <w:rPr>
                <w:rFonts w:eastAsia="Times New Roman" w:cs="Times New Roman"/>
                <w:color w:val="000000"/>
                <w:szCs w:val="24"/>
              </w:rPr>
              <w:t xml:space="preserve">– </w:t>
            </w:r>
            <w:r w:rsidRPr="00407B01">
              <w:rPr>
                <w:rFonts w:eastAsia="Times New Roman" w:cs="Times New Roman"/>
                <w:color w:val="000000"/>
                <w:szCs w:val="24"/>
              </w:rPr>
              <w:t xml:space="preserve">detects: van, rider, pole, </w:t>
            </w:r>
            <w:proofErr w:type="spellStart"/>
            <w:r w:rsidRPr="00407B01">
              <w:rPr>
                <w:rFonts w:eastAsia="Times New Roman" w:cs="Times New Roman"/>
                <w:color w:val="000000"/>
                <w:szCs w:val="24"/>
              </w:rPr>
              <w:t>traffic_light</w:t>
            </w:r>
            <w:proofErr w:type="spellEnd"/>
            <w:r w:rsidRPr="00407B01">
              <w:rPr>
                <w:rFonts w:eastAsia="Times New Roman" w:cs="Times New Roman"/>
                <w:color w:val="000000"/>
                <w:szCs w:val="24"/>
              </w:rPr>
              <w:t xml:space="preserve">, </w:t>
            </w:r>
            <w:proofErr w:type="spellStart"/>
            <w:r w:rsidRPr="00407B01">
              <w:rPr>
                <w:rFonts w:eastAsia="Times New Roman" w:cs="Times New Roman"/>
                <w:color w:val="000000"/>
                <w:szCs w:val="24"/>
              </w:rPr>
              <w:t>traffic_sign</w:t>
            </w:r>
            <w:proofErr w:type="spellEnd"/>
            <w:r w:rsidRPr="00407B01">
              <w:rPr>
                <w:rFonts w:eastAsia="Times New Roman" w:cs="Times New Roman"/>
                <w:color w:val="000000"/>
                <w:szCs w:val="24"/>
              </w:rPr>
              <w:t xml:space="preserve"> (conf ≥ 0.25). </w:t>
            </w:r>
            <w:r w:rsidR="00D779E5" w:rsidRPr="00D779E5">
              <w:rPr>
                <w:rFonts w:eastAsia="Times New Roman" w:cs="Times New Roman"/>
                <w:color w:val="000000"/>
                <w:szCs w:val="24"/>
              </w:rPr>
              <w:t>fence and wall excluded</w:t>
            </w:r>
            <w:r w:rsidR="00D779E5">
              <w:rPr>
                <w:rFonts w:eastAsia="Times New Roman" w:cs="Times New Roman"/>
                <w:color w:val="000000"/>
                <w:szCs w:val="24"/>
              </w:rPr>
              <w:t xml:space="preserve">, </w:t>
            </w:r>
            <w:r w:rsidR="00D779E5" w:rsidRPr="00D779E5">
              <w:rPr>
                <w:rFonts w:eastAsia="Times New Roman" w:cs="Times New Roman"/>
                <w:color w:val="000000"/>
                <w:szCs w:val="24"/>
              </w:rPr>
              <w:t xml:space="preserve">per-class </w:t>
            </w:r>
            <w:proofErr w:type="spellStart"/>
            <w:r w:rsidR="00D779E5" w:rsidRPr="00D779E5">
              <w:rPr>
                <w:rFonts w:eastAsia="Times New Roman" w:cs="Times New Roman"/>
                <w:color w:val="000000"/>
                <w:szCs w:val="24"/>
              </w:rPr>
              <w:t>mAP</w:t>
            </w:r>
            <w:proofErr w:type="spellEnd"/>
            <w:r w:rsidR="00D779E5" w:rsidRPr="00D779E5">
              <w:rPr>
                <w:rFonts w:eastAsia="Times New Roman" w:cs="Times New Roman"/>
                <w:color w:val="000000"/>
                <w:szCs w:val="24"/>
              </w:rPr>
              <w:t xml:space="preserve"> 0.454 / 0.374 respectively, but retained detections introduced token-slot noise without contributing to accident classification signal (see 6.4.2.1.3)</w:t>
            </w:r>
          </w:p>
        </w:tc>
      </w:tr>
      <w:tr w:rsidR="0044159D" w:rsidRPr="00407B01" w14:paraId="3A504D4C" w14:textId="77777777" w:rsidTr="00407B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tcPr>
          <w:p w14:paraId="2BBCE09B" w14:textId="77777777" w:rsidR="0044159D" w:rsidRPr="00407B01" w:rsidRDefault="004528F3">
            <w:pPr>
              <w:rPr>
                <w:b w:val="0"/>
                <w:bCs w:val="0"/>
                <w:szCs w:val="24"/>
              </w:rPr>
            </w:pPr>
            <w:r w:rsidRPr="00407B01">
              <w:rPr>
                <w:rFonts w:eastAsia="Times New Roman" w:cs="Times New Roman"/>
                <w:b w:val="0"/>
                <w:bCs w:val="0"/>
                <w:color w:val="000000"/>
                <w:szCs w:val="24"/>
              </w:rPr>
              <w:t>Token Fusion</w:t>
            </w:r>
          </w:p>
        </w:tc>
        <w:tc>
          <w:tcPr>
            <w:tcW w:w="6960" w:type="dxa"/>
          </w:tcPr>
          <w:p w14:paraId="080170C8" w14:textId="77777777" w:rsidR="0044159D" w:rsidRPr="00407B01" w:rsidRDefault="004528F3" w:rsidP="00407B01">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407B01">
              <w:rPr>
                <w:rFonts w:eastAsia="Times New Roman" w:cs="Times New Roman"/>
                <w:color w:val="000000"/>
                <w:szCs w:val="24"/>
              </w:rPr>
              <w:t xml:space="preserve">NMS at </w:t>
            </w:r>
            <w:proofErr w:type="spellStart"/>
            <w:r w:rsidRPr="00407B01">
              <w:rPr>
                <w:rFonts w:eastAsia="Times New Roman" w:cs="Times New Roman"/>
                <w:color w:val="000000"/>
                <w:szCs w:val="24"/>
              </w:rPr>
              <w:t>IoU</w:t>
            </w:r>
            <w:proofErr w:type="spellEnd"/>
            <w:r w:rsidRPr="00407B01">
              <w:rPr>
                <w:rFonts w:eastAsia="Times New Roman" w:cs="Times New Roman"/>
                <w:color w:val="000000"/>
                <w:szCs w:val="24"/>
              </w:rPr>
              <w:t>=0.5 to deduplicate across streams; remaining tokens sorted by X-coordinate for spatial consistency across frames.</w:t>
            </w:r>
          </w:p>
        </w:tc>
      </w:tr>
      <w:tr w:rsidR="0044159D" w:rsidRPr="00407B01" w14:paraId="3CB9901E" w14:textId="77777777" w:rsidTr="00407B01">
        <w:trPr>
          <w:jc w:val="center"/>
        </w:trPr>
        <w:tc>
          <w:tcPr>
            <w:cnfStyle w:val="001000000000" w:firstRow="0" w:lastRow="0" w:firstColumn="1" w:lastColumn="0" w:oddVBand="0" w:evenVBand="0" w:oddHBand="0" w:evenHBand="0" w:firstRowFirstColumn="0" w:firstRowLastColumn="0" w:lastRowFirstColumn="0" w:lastRowLastColumn="0"/>
            <w:tcW w:w="2400" w:type="dxa"/>
          </w:tcPr>
          <w:p w14:paraId="35B22FA2" w14:textId="77777777" w:rsidR="0044159D" w:rsidRPr="00407B01" w:rsidRDefault="004528F3">
            <w:pPr>
              <w:rPr>
                <w:b w:val="0"/>
                <w:bCs w:val="0"/>
                <w:szCs w:val="24"/>
              </w:rPr>
            </w:pPr>
            <w:proofErr w:type="spellStart"/>
            <w:r w:rsidRPr="00407B01">
              <w:rPr>
                <w:rFonts w:eastAsia="Times New Roman" w:cs="Times New Roman"/>
                <w:b w:val="0"/>
                <w:bCs w:val="0"/>
                <w:color w:val="000000"/>
                <w:szCs w:val="24"/>
              </w:rPr>
              <w:t>DetectionTokenEncoder</w:t>
            </w:r>
            <w:proofErr w:type="spellEnd"/>
          </w:p>
        </w:tc>
        <w:tc>
          <w:tcPr>
            <w:tcW w:w="6960" w:type="dxa"/>
          </w:tcPr>
          <w:p w14:paraId="0FDA1739" w14:textId="77777777" w:rsidR="0044159D" w:rsidRPr="00407B01" w:rsidRDefault="004528F3" w:rsidP="00407B01">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407B01">
              <w:rPr>
                <w:rFonts w:eastAsia="Times New Roman" w:cs="Times New Roman"/>
                <w:color w:val="000000"/>
                <w:szCs w:val="24"/>
              </w:rPr>
              <w:t xml:space="preserve">Linear projection DET_DIM→768, frame position embedding (16 frames), detection position embedding (20 slots), </w:t>
            </w:r>
            <w:proofErr w:type="spellStart"/>
            <w:r w:rsidRPr="00407B01">
              <w:rPr>
                <w:rFonts w:eastAsia="Times New Roman" w:cs="Times New Roman"/>
                <w:color w:val="000000"/>
                <w:szCs w:val="24"/>
              </w:rPr>
              <w:t>LayerNorm</w:t>
            </w:r>
            <w:proofErr w:type="spellEnd"/>
            <w:r w:rsidRPr="00407B01">
              <w:rPr>
                <w:rFonts w:eastAsia="Times New Roman" w:cs="Times New Roman"/>
                <w:color w:val="000000"/>
                <w:szCs w:val="24"/>
              </w:rPr>
              <w:t>.</w:t>
            </w:r>
          </w:p>
        </w:tc>
      </w:tr>
      <w:tr w:rsidR="0044159D" w:rsidRPr="00407B01" w14:paraId="6C2508FB" w14:textId="77777777" w:rsidTr="00407B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tcPr>
          <w:p w14:paraId="35DAA165" w14:textId="77777777" w:rsidR="0044159D" w:rsidRPr="00407B01" w:rsidRDefault="004528F3">
            <w:pPr>
              <w:rPr>
                <w:b w:val="0"/>
                <w:bCs w:val="0"/>
                <w:szCs w:val="24"/>
              </w:rPr>
            </w:pPr>
            <w:r w:rsidRPr="00407B01">
              <w:rPr>
                <w:rFonts w:eastAsia="Times New Roman" w:cs="Times New Roman"/>
                <w:b w:val="0"/>
                <w:bCs w:val="0"/>
                <w:color w:val="000000"/>
                <w:szCs w:val="24"/>
              </w:rPr>
              <w:t>Cross-Attention</w:t>
            </w:r>
          </w:p>
        </w:tc>
        <w:tc>
          <w:tcPr>
            <w:tcW w:w="6960" w:type="dxa"/>
          </w:tcPr>
          <w:p w14:paraId="1F6E7902" w14:textId="76633C84" w:rsidR="0044159D" w:rsidRPr="00407B01" w:rsidRDefault="004528F3" w:rsidP="00407B01">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407B01">
              <w:rPr>
                <w:rFonts w:eastAsia="Times New Roman" w:cs="Times New Roman"/>
                <w:color w:val="000000"/>
                <w:szCs w:val="24"/>
              </w:rPr>
              <w:t xml:space="preserve">2-layer </w:t>
            </w:r>
            <w:proofErr w:type="spellStart"/>
            <w:r w:rsidRPr="00407B01">
              <w:rPr>
                <w:rFonts w:eastAsia="Times New Roman" w:cs="Times New Roman"/>
                <w:color w:val="000000"/>
                <w:szCs w:val="24"/>
              </w:rPr>
              <w:t>MultiheadAttention</w:t>
            </w:r>
            <w:proofErr w:type="spellEnd"/>
            <w:r w:rsidRPr="00407B01">
              <w:rPr>
                <w:rFonts w:eastAsia="Times New Roman" w:cs="Times New Roman"/>
                <w:color w:val="000000"/>
                <w:szCs w:val="24"/>
              </w:rPr>
              <w:t xml:space="preserve"> (8 heads) with alpha gate</w:t>
            </w:r>
            <w:r w:rsidR="00276E67">
              <w:rPr>
                <w:rFonts w:eastAsia="Times New Roman" w:cs="Times New Roman"/>
                <w:color w:val="000000"/>
                <w:szCs w:val="24"/>
              </w:rPr>
              <w:t xml:space="preserve"> – </w:t>
            </w:r>
            <w:proofErr w:type="spellStart"/>
            <w:r w:rsidRPr="00407B01">
              <w:rPr>
                <w:rFonts w:eastAsia="Times New Roman" w:cs="Times New Roman"/>
                <w:color w:val="000000"/>
                <w:szCs w:val="24"/>
              </w:rPr>
              <w:t>key_padding_mask</w:t>
            </w:r>
            <w:proofErr w:type="spellEnd"/>
            <w:r w:rsidRPr="00407B01">
              <w:rPr>
                <w:rFonts w:eastAsia="Times New Roman" w:cs="Times New Roman"/>
                <w:color w:val="000000"/>
                <w:szCs w:val="24"/>
              </w:rPr>
              <w:t xml:space="preserve"> zeros padded (conf=0) slots.</w:t>
            </w:r>
          </w:p>
        </w:tc>
      </w:tr>
      <w:tr w:rsidR="0044159D" w:rsidRPr="00407B01" w14:paraId="430B1AE3" w14:textId="77777777" w:rsidTr="00407B01">
        <w:trPr>
          <w:jc w:val="center"/>
        </w:trPr>
        <w:tc>
          <w:tcPr>
            <w:cnfStyle w:val="001000000000" w:firstRow="0" w:lastRow="0" w:firstColumn="1" w:lastColumn="0" w:oddVBand="0" w:evenVBand="0" w:oddHBand="0" w:evenHBand="0" w:firstRowFirstColumn="0" w:firstRowLastColumn="0" w:lastRowFirstColumn="0" w:lastRowLastColumn="0"/>
            <w:tcW w:w="2400" w:type="dxa"/>
          </w:tcPr>
          <w:p w14:paraId="63D67B6B" w14:textId="77777777" w:rsidR="0044159D" w:rsidRPr="00407B01" w:rsidRDefault="004528F3">
            <w:pPr>
              <w:rPr>
                <w:b w:val="0"/>
                <w:bCs w:val="0"/>
                <w:szCs w:val="24"/>
              </w:rPr>
            </w:pPr>
            <w:r w:rsidRPr="00407B01">
              <w:rPr>
                <w:rFonts w:eastAsia="Times New Roman" w:cs="Times New Roman"/>
                <w:b w:val="0"/>
                <w:bCs w:val="0"/>
                <w:color w:val="000000"/>
                <w:szCs w:val="24"/>
              </w:rPr>
              <w:t>Alpha Gate</w:t>
            </w:r>
          </w:p>
        </w:tc>
        <w:tc>
          <w:tcPr>
            <w:tcW w:w="6960" w:type="dxa"/>
          </w:tcPr>
          <w:p w14:paraId="3649A9FD" w14:textId="77777777" w:rsidR="0044159D" w:rsidRPr="00407B01" w:rsidRDefault="004528F3" w:rsidP="00407B01">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407B01">
              <w:rPr>
                <w:rFonts w:eastAsia="Times New Roman" w:cs="Times New Roman"/>
                <w:color w:val="000000"/>
                <w:szCs w:val="24"/>
              </w:rPr>
              <w:t xml:space="preserve">α </w:t>
            </w:r>
            <w:proofErr w:type="spellStart"/>
            <w:r w:rsidRPr="00407B01">
              <w:rPr>
                <w:rFonts w:eastAsia="Times New Roman" w:cs="Times New Roman"/>
                <w:color w:val="000000"/>
                <w:szCs w:val="24"/>
              </w:rPr>
              <w:t>initialised</w:t>
            </w:r>
            <w:proofErr w:type="spellEnd"/>
            <w:r w:rsidRPr="00407B01">
              <w:rPr>
                <w:rFonts w:eastAsia="Times New Roman" w:cs="Times New Roman"/>
                <w:color w:val="000000"/>
                <w:szCs w:val="24"/>
              </w:rPr>
              <w:t xml:space="preserve"> to 0. During early training the model behaves as a pure </w:t>
            </w:r>
            <w:proofErr w:type="spellStart"/>
            <w:r w:rsidRPr="00407B01">
              <w:rPr>
                <w:rFonts w:eastAsia="Times New Roman" w:cs="Times New Roman"/>
                <w:color w:val="000000"/>
                <w:szCs w:val="24"/>
              </w:rPr>
              <w:t>VideoMAE</w:t>
            </w:r>
            <w:proofErr w:type="spellEnd"/>
            <w:r w:rsidRPr="00407B01">
              <w:rPr>
                <w:rFonts w:eastAsia="Times New Roman" w:cs="Times New Roman"/>
                <w:color w:val="000000"/>
                <w:szCs w:val="24"/>
              </w:rPr>
              <w:t xml:space="preserve"> classifier; α grows via backpropagation as spatial cues become useful.</w:t>
            </w:r>
          </w:p>
        </w:tc>
      </w:tr>
      <w:tr w:rsidR="0044159D" w:rsidRPr="00407B01" w14:paraId="115511D7" w14:textId="77777777" w:rsidTr="00407B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tcPr>
          <w:p w14:paraId="1C13575A" w14:textId="77777777" w:rsidR="0044159D" w:rsidRPr="00407B01" w:rsidRDefault="004528F3">
            <w:pPr>
              <w:rPr>
                <w:b w:val="0"/>
                <w:bCs w:val="0"/>
                <w:szCs w:val="24"/>
              </w:rPr>
            </w:pPr>
            <w:r w:rsidRPr="00407B01">
              <w:rPr>
                <w:rFonts w:eastAsia="Times New Roman" w:cs="Times New Roman"/>
                <w:b w:val="0"/>
                <w:bCs w:val="0"/>
                <w:color w:val="000000"/>
                <w:szCs w:val="24"/>
              </w:rPr>
              <w:t>Classifier</w:t>
            </w:r>
          </w:p>
        </w:tc>
        <w:tc>
          <w:tcPr>
            <w:tcW w:w="6960" w:type="dxa"/>
          </w:tcPr>
          <w:p w14:paraId="2D0AC5DA" w14:textId="4FD5E936" w:rsidR="0044159D" w:rsidRPr="00407B01" w:rsidRDefault="004528F3" w:rsidP="00407B01">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407B01">
              <w:rPr>
                <w:rFonts w:eastAsia="Times New Roman" w:cs="Times New Roman"/>
                <w:color w:val="000000"/>
                <w:szCs w:val="24"/>
              </w:rPr>
              <w:t xml:space="preserve">Dropout(0.3) → </w:t>
            </w:r>
            <w:proofErr w:type="spellStart"/>
            <w:r w:rsidRPr="00407B01">
              <w:rPr>
                <w:rFonts w:eastAsia="Times New Roman" w:cs="Times New Roman"/>
                <w:color w:val="000000"/>
                <w:szCs w:val="24"/>
              </w:rPr>
              <w:t>VideoMAE</w:t>
            </w:r>
            <w:proofErr w:type="spellEnd"/>
            <w:r w:rsidRPr="00407B01">
              <w:rPr>
                <w:rFonts w:eastAsia="Times New Roman" w:cs="Times New Roman"/>
                <w:color w:val="000000"/>
                <w:szCs w:val="24"/>
              </w:rPr>
              <w:t xml:space="preserve"> linear head (768→2)</w:t>
            </w:r>
            <w:r w:rsidR="00276E67">
              <w:rPr>
                <w:rFonts w:eastAsia="Times New Roman" w:cs="Times New Roman"/>
                <w:color w:val="000000"/>
                <w:szCs w:val="24"/>
              </w:rPr>
              <w:t xml:space="preserve"> – </w:t>
            </w:r>
            <w:r w:rsidRPr="00407B01">
              <w:rPr>
                <w:rFonts w:eastAsia="Times New Roman" w:cs="Times New Roman"/>
                <w:color w:val="000000"/>
                <w:szCs w:val="24"/>
              </w:rPr>
              <w:t xml:space="preserve">binary output: </w:t>
            </w:r>
            <w:proofErr w:type="spellStart"/>
            <w:r w:rsidRPr="00407B01">
              <w:rPr>
                <w:rFonts w:eastAsia="Times New Roman" w:cs="Times New Roman"/>
                <w:color w:val="000000"/>
                <w:szCs w:val="24"/>
              </w:rPr>
              <w:t>no_accident</w:t>
            </w:r>
            <w:proofErr w:type="spellEnd"/>
            <w:r w:rsidRPr="00407B01">
              <w:rPr>
                <w:rFonts w:eastAsia="Times New Roman" w:cs="Times New Roman"/>
                <w:color w:val="000000"/>
                <w:szCs w:val="24"/>
              </w:rPr>
              <w:t xml:space="preserve"> / accident.</w:t>
            </w:r>
          </w:p>
        </w:tc>
      </w:tr>
      <w:tr w:rsidR="0044159D" w:rsidRPr="00407B01" w14:paraId="02C7266D" w14:textId="77777777" w:rsidTr="00407B01">
        <w:trPr>
          <w:jc w:val="center"/>
        </w:trPr>
        <w:tc>
          <w:tcPr>
            <w:cnfStyle w:val="001000000000" w:firstRow="0" w:lastRow="0" w:firstColumn="1" w:lastColumn="0" w:oddVBand="0" w:evenVBand="0" w:oddHBand="0" w:evenHBand="0" w:firstRowFirstColumn="0" w:firstRowLastColumn="0" w:lastRowFirstColumn="0" w:lastRowLastColumn="0"/>
            <w:tcW w:w="2400" w:type="dxa"/>
          </w:tcPr>
          <w:p w14:paraId="079A3030" w14:textId="77777777" w:rsidR="0044159D" w:rsidRPr="00407B01" w:rsidRDefault="004528F3">
            <w:pPr>
              <w:rPr>
                <w:b w:val="0"/>
                <w:bCs w:val="0"/>
                <w:szCs w:val="24"/>
              </w:rPr>
            </w:pPr>
            <w:r w:rsidRPr="00407B01">
              <w:rPr>
                <w:rFonts w:eastAsia="Times New Roman" w:cs="Times New Roman"/>
                <w:b w:val="0"/>
                <w:bCs w:val="0"/>
                <w:color w:val="000000"/>
                <w:szCs w:val="24"/>
              </w:rPr>
              <w:t>Total Parameters</w:t>
            </w:r>
          </w:p>
        </w:tc>
        <w:tc>
          <w:tcPr>
            <w:tcW w:w="6960" w:type="dxa"/>
          </w:tcPr>
          <w:p w14:paraId="41375510" w14:textId="77777777" w:rsidR="0044159D" w:rsidRPr="00407B01" w:rsidRDefault="004528F3" w:rsidP="00407B01">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407B01">
              <w:rPr>
                <w:rFonts w:eastAsia="Times New Roman" w:cs="Times New Roman"/>
                <w:color w:val="000000"/>
                <w:szCs w:val="24"/>
              </w:rPr>
              <w:t>91,286,407 total | 34,589,575 trainable (37.9%).</w:t>
            </w:r>
          </w:p>
        </w:tc>
      </w:tr>
      <w:tr w:rsidR="0044159D" w:rsidRPr="00407B01" w14:paraId="312C8D7B" w14:textId="77777777" w:rsidTr="00407B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tcPr>
          <w:p w14:paraId="2D19CE62" w14:textId="77777777" w:rsidR="0044159D" w:rsidRPr="00407B01" w:rsidRDefault="004528F3">
            <w:pPr>
              <w:rPr>
                <w:b w:val="0"/>
                <w:bCs w:val="0"/>
                <w:szCs w:val="24"/>
              </w:rPr>
            </w:pPr>
            <w:r w:rsidRPr="00407B01">
              <w:rPr>
                <w:rFonts w:eastAsia="Times New Roman" w:cs="Times New Roman"/>
                <w:b w:val="0"/>
                <w:bCs w:val="0"/>
                <w:color w:val="000000"/>
                <w:szCs w:val="24"/>
              </w:rPr>
              <w:t>ONNX Export</w:t>
            </w:r>
          </w:p>
        </w:tc>
        <w:tc>
          <w:tcPr>
            <w:tcW w:w="6960" w:type="dxa"/>
          </w:tcPr>
          <w:p w14:paraId="520F5494" w14:textId="77777777" w:rsidR="0044159D" w:rsidRPr="00407B01" w:rsidRDefault="004528F3" w:rsidP="00B958E4">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proofErr w:type="spellStart"/>
            <w:r w:rsidRPr="00407B01">
              <w:rPr>
                <w:rFonts w:eastAsia="Times New Roman" w:cs="Times New Roman"/>
                <w:color w:val="000000"/>
                <w:szCs w:val="24"/>
              </w:rPr>
              <w:t>Opset</w:t>
            </w:r>
            <w:proofErr w:type="spellEnd"/>
            <w:r w:rsidRPr="00407B01">
              <w:rPr>
                <w:rFonts w:eastAsia="Times New Roman" w:cs="Times New Roman"/>
                <w:color w:val="000000"/>
                <w:szCs w:val="24"/>
              </w:rPr>
              <w:t xml:space="preserve"> 18, dynamic batch axis, 2 MB file. Outputs: </w:t>
            </w:r>
            <w:proofErr w:type="spellStart"/>
            <w:r w:rsidRPr="00407B01">
              <w:rPr>
                <w:rFonts w:eastAsia="Times New Roman" w:cs="Times New Roman"/>
                <w:color w:val="000000"/>
                <w:szCs w:val="24"/>
              </w:rPr>
              <w:t>accident_logits</w:t>
            </w:r>
            <w:proofErr w:type="spellEnd"/>
            <w:r w:rsidRPr="00407B01">
              <w:rPr>
                <w:rFonts w:eastAsia="Times New Roman" w:cs="Times New Roman"/>
                <w:color w:val="000000"/>
                <w:szCs w:val="24"/>
              </w:rPr>
              <w:t xml:space="preserve"> [B,2], </w:t>
            </w:r>
            <w:proofErr w:type="spellStart"/>
            <w:r w:rsidRPr="00407B01">
              <w:rPr>
                <w:rFonts w:eastAsia="Times New Roman" w:cs="Times New Roman"/>
                <w:color w:val="000000"/>
                <w:szCs w:val="24"/>
              </w:rPr>
              <w:t>severity_logits</w:t>
            </w:r>
            <w:proofErr w:type="spellEnd"/>
            <w:r w:rsidRPr="00407B01">
              <w:rPr>
                <w:rFonts w:eastAsia="Times New Roman" w:cs="Times New Roman"/>
                <w:color w:val="000000"/>
                <w:szCs w:val="24"/>
              </w:rPr>
              <w:t xml:space="preserve"> [B,3].</w:t>
            </w:r>
          </w:p>
        </w:tc>
      </w:tr>
    </w:tbl>
    <w:p w14:paraId="60D0C443" w14:textId="0D3962A1" w:rsidR="00B958E4" w:rsidRDefault="00B958E4">
      <w:pPr>
        <w:pStyle w:val="Caption"/>
      </w:pPr>
      <w:bookmarkStart w:id="445" w:name="_Toc231318012"/>
      <w:r>
        <w:t xml:space="preserve">Table </w:t>
      </w:r>
      <w:fldSimple w:instr=" SEQ Table \* ARABIC ">
        <w:r w:rsidR="00FA1D5A">
          <w:rPr>
            <w:noProof/>
          </w:rPr>
          <w:t>54</w:t>
        </w:r>
      </w:fldSimple>
      <w:r>
        <w:t>:</w:t>
      </w:r>
      <w:r w:rsidRPr="002051B2">
        <w:t>VideoViT v4 architecture components.</w:t>
      </w:r>
      <w:bookmarkEnd w:id="445"/>
    </w:p>
    <w:p w14:paraId="4051E2B2" w14:textId="69463485" w:rsidR="0044159D" w:rsidRPr="00397621" w:rsidRDefault="004528F3" w:rsidP="00397621">
      <w:pPr>
        <w:pStyle w:val="Heading3"/>
        <w:spacing w:after="60"/>
        <w:rPr>
          <w:rFonts w:ascii="Cambria" w:hAnsi="Cambria"/>
          <w:color w:val="365F91"/>
        </w:rPr>
      </w:pPr>
      <w:bookmarkStart w:id="446" w:name="_Toc231317873"/>
      <w:r w:rsidRPr="00397621">
        <w:rPr>
          <w:rFonts w:ascii="Cambria" w:eastAsia="Cambria" w:hAnsi="Cambria" w:cs="Cambria"/>
          <w:color w:val="365F91"/>
          <w:szCs w:val="24"/>
        </w:rPr>
        <w:t>6.</w:t>
      </w:r>
      <w:r w:rsidR="00763160" w:rsidRPr="00397621">
        <w:rPr>
          <w:rFonts w:ascii="Cambria" w:eastAsia="Cambria" w:hAnsi="Cambria" w:cs="Cambria"/>
          <w:color w:val="365F91"/>
          <w:szCs w:val="24"/>
        </w:rPr>
        <w:t>5</w:t>
      </w:r>
      <w:r w:rsidRPr="00397621">
        <w:rPr>
          <w:rFonts w:ascii="Cambria" w:eastAsia="Cambria" w:hAnsi="Cambria" w:cs="Cambria"/>
          <w:color w:val="365F91"/>
          <w:szCs w:val="24"/>
        </w:rPr>
        <w:t>.2 Dual-Stream YOLO Detection Tokens</w:t>
      </w:r>
      <w:bookmarkEnd w:id="446"/>
    </w:p>
    <w:p w14:paraId="6A759029" w14:textId="5F1998D8" w:rsidR="0044159D" w:rsidRDefault="004528F3" w:rsidP="008C4BC8">
      <w:pPr>
        <w:spacing w:after="120"/>
        <w:jc w:val="both"/>
      </w:pPr>
      <w:r>
        <w:rPr>
          <w:rFonts w:eastAsia="Times New Roman" w:cs="Times New Roman"/>
          <w:color w:val="000000"/>
          <w:szCs w:val="24"/>
        </w:rPr>
        <w:t xml:space="preserve">The COCO-pretrained stream handles common vehicle classes (cars, trucks, buses, motorcycles) with strong precision on open-road scenarios. </w:t>
      </w:r>
      <w:r w:rsidR="008C4BC8" w:rsidRPr="008C4BC8">
        <w:rPr>
          <w:rFonts w:eastAsia="Times New Roman" w:cs="Times New Roman"/>
          <w:color w:val="000000"/>
          <w:szCs w:val="24"/>
        </w:rPr>
        <w:t xml:space="preserve">The fine-tuned stream was trained on CADP highway footage (described in 6.3) to </w:t>
      </w:r>
      <w:proofErr w:type="spellStart"/>
      <w:r w:rsidR="008C4BC8" w:rsidRPr="008C4BC8">
        <w:rPr>
          <w:rFonts w:eastAsia="Times New Roman" w:cs="Times New Roman"/>
          <w:color w:val="000000"/>
          <w:szCs w:val="24"/>
        </w:rPr>
        <w:t>recognise</w:t>
      </w:r>
      <w:proofErr w:type="spellEnd"/>
      <w:r w:rsidR="008C4BC8" w:rsidRPr="008C4BC8">
        <w:rPr>
          <w:rFonts w:eastAsia="Times New Roman" w:cs="Times New Roman"/>
          <w:color w:val="000000"/>
          <w:szCs w:val="24"/>
        </w:rPr>
        <w:t xml:space="preserve"> locally prevalent classes: vans, riders, poles, traffic lights, and traffic signs.</w:t>
      </w:r>
      <w:r>
        <w:rPr>
          <w:rFonts w:eastAsia="Times New Roman" w:cs="Times New Roman"/>
          <w:color w:val="000000"/>
          <w:szCs w:val="24"/>
        </w:rPr>
        <w:t xml:space="preserve"> Fence and wall detections were dropped after analysis revealed </w:t>
      </w:r>
      <w:proofErr w:type="spellStart"/>
      <w:r>
        <w:rPr>
          <w:rFonts w:eastAsia="Times New Roman" w:cs="Times New Roman"/>
          <w:color w:val="000000"/>
          <w:szCs w:val="24"/>
        </w:rPr>
        <w:t>mAP</w:t>
      </w:r>
      <w:proofErr w:type="spellEnd"/>
      <w:r>
        <w:rPr>
          <w:rFonts w:eastAsia="Times New Roman" w:cs="Times New Roman"/>
          <w:color w:val="000000"/>
          <w:szCs w:val="24"/>
        </w:rPr>
        <w:t xml:space="preserve"> </w:t>
      </w:r>
      <w:r>
        <w:rPr>
          <w:rFonts w:eastAsia="Times New Roman" w:cs="Times New Roman"/>
          <w:color w:val="000000"/>
          <w:szCs w:val="24"/>
        </w:rPr>
        <w:lastRenderedPageBreak/>
        <w:t>values below 0.30 for both classes, indicating that retaining them introduced noise without useful signal.</w:t>
      </w:r>
    </w:p>
    <w:p w14:paraId="3B285E3F" w14:textId="4810CACB" w:rsidR="0044159D" w:rsidRDefault="004528F3">
      <w:pPr>
        <w:spacing w:after="120"/>
        <w:jc w:val="both"/>
      </w:pPr>
      <w:r>
        <w:rPr>
          <w:rFonts w:eastAsia="Times New Roman" w:cs="Times New Roman"/>
          <w:color w:val="000000"/>
          <w:szCs w:val="24"/>
        </w:rPr>
        <w:t xml:space="preserve">After independent inference, both detection sets are merged and </w:t>
      </w:r>
      <w:r w:rsidR="009E2309" w:rsidRPr="009E2309">
        <w:rPr>
          <w:rFonts w:eastAsia="Times New Roman" w:cs="Times New Roman"/>
          <w:color w:val="000000"/>
          <w:szCs w:val="24"/>
        </w:rPr>
        <w:t xml:space="preserve">Non-Maximum Suppression (NMS) is applied at </w:t>
      </w:r>
      <w:proofErr w:type="spellStart"/>
      <w:r w:rsidR="009E2309" w:rsidRPr="009E2309">
        <w:rPr>
          <w:rFonts w:eastAsia="Times New Roman" w:cs="Times New Roman"/>
          <w:color w:val="000000"/>
          <w:szCs w:val="24"/>
        </w:rPr>
        <w:t>IoU</w:t>
      </w:r>
      <w:proofErr w:type="spellEnd"/>
      <w:r w:rsidR="009E2309" w:rsidRPr="009E2309">
        <w:rPr>
          <w:rFonts w:eastAsia="Times New Roman" w:cs="Times New Roman"/>
          <w:color w:val="000000"/>
          <w:szCs w:val="24"/>
        </w:rPr>
        <w:t xml:space="preserve"> 0.5 to deduplicate across streams</w:t>
      </w:r>
      <w:r>
        <w:rPr>
          <w:rFonts w:eastAsia="Times New Roman" w:cs="Times New Roman"/>
          <w:color w:val="000000"/>
          <w:szCs w:val="24"/>
        </w:rPr>
        <w:t>. The surviving detections are then sorted by X-coordinate rather than by confidence score. This ordering ensures that the same physical object consistently occupies the same token slot across consecutive frames, allowing the cross-attention module to track individual objects over time without relying on explicit object IDs.</w:t>
      </w:r>
    </w:p>
    <w:p w14:paraId="16B45933" w14:textId="77777777" w:rsidR="0044159D" w:rsidRDefault="0044159D">
      <w:pPr>
        <w:spacing w:after="80"/>
      </w:pPr>
    </w:p>
    <w:p w14:paraId="1FCEC9DA" w14:textId="1E283572" w:rsidR="0044159D" w:rsidRPr="00397621" w:rsidRDefault="004528F3" w:rsidP="00397621">
      <w:pPr>
        <w:pStyle w:val="Heading3"/>
        <w:spacing w:after="60"/>
        <w:rPr>
          <w:rFonts w:ascii="Cambria" w:hAnsi="Cambria"/>
          <w:color w:val="365F91"/>
        </w:rPr>
      </w:pPr>
      <w:bookmarkStart w:id="447" w:name="_Toc231317874"/>
      <w:r w:rsidRPr="00397621">
        <w:rPr>
          <w:rFonts w:ascii="Cambria" w:eastAsia="Cambria" w:hAnsi="Cambria" w:cs="Cambria"/>
          <w:color w:val="365F91"/>
          <w:szCs w:val="24"/>
        </w:rPr>
        <w:t>6.</w:t>
      </w:r>
      <w:r w:rsidR="00763160" w:rsidRPr="00397621">
        <w:rPr>
          <w:rFonts w:ascii="Cambria" w:eastAsia="Cambria" w:hAnsi="Cambria" w:cs="Cambria"/>
          <w:color w:val="365F91"/>
          <w:szCs w:val="24"/>
        </w:rPr>
        <w:t>5</w:t>
      </w:r>
      <w:r w:rsidRPr="00397621">
        <w:rPr>
          <w:rFonts w:ascii="Cambria" w:eastAsia="Cambria" w:hAnsi="Cambria" w:cs="Cambria"/>
          <w:color w:val="365F91"/>
          <w:szCs w:val="24"/>
        </w:rPr>
        <w:t>.3 Alpha-Gated Cross-Attention</w:t>
      </w:r>
      <w:bookmarkEnd w:id="447"/>
    </w:p>
    <w:p w14:paraId="55785F90" w14:textId="57EC115D" w:rsidR="0044159D" w:rsidRDefault="004528F3" w:rsidP="00DD5739">
      <w:pPr>
        <w:spacing w:after="120"/>
        <w:jc w:val="both"/>
      </w:pPr>
      <w:r>
        <w:rPr>
          <w:rFonts w:eastAsia="Times New Roman" w:cs="Times New Roman"/>
          <w:color w:val="000000"/>
          <w:szCs w:val="24"/>
        </w:rPr>
        <w:t xml:space="preserve">Directly fusing randomly </w:t>
      </w:r>
      <w:proofErr w:type="spellStart"/>
      <w:r>
        <w:rPr>
          <w:rFonts w:eastAsia="Times New Roman" w:cs="Times New Roman"/>
          <w:color w:val="000000"/>
          <w:szCs w:val="24"/>
        </w:rPr>
        <w:t>initialised</w:t>
      </w:r>
      <w:proofErr w:type="spellEnd"/>
      <w:r>
        <w:rPr>
          <w:rFonts w:eastAsia="Times New Roman" w:cs="Times New Roman"/>
          <w:color w:val="000000"/>
          <w:szCs w:val="24"/>
        </w:rPr>
        <w:t xml:space="preserve"> cross-attention weights with a pre-trained </w:t>
      </w:r>
      <w:proofErr w:type="spellStart"/>
      <w:r>
        <w:rPr>
          <w:rFonts w:eastAsia="Times New Roman" w:cs="Times New Roman"/>
          <w:color w:val="000000"/>
          <w:szCs w:val="24"/>
        </w:rPr>
        <w:t>VideoMAE</w:t>
      </w:r>
      <w:proofErr w:type="spellEnd"/>
      <w:r>
        <w:rPr>
          <w:rFonts w:eastAsia="Times New Roman" w:cs="Times New Roman"/>
          <w:color w:val="000000"/>
          <w:szCs w:val="24"/>
        </w:rPr>
        <w:t xml:space="preserve"> backbone introduces gradient perturbations before the video encoder has </w:t>
      </w:r>
      <w:proofErr w:type="spellStart"/>
      <w:r>
        <w:rPr>
          <w:rFonts w:eastAsia="Times New Roman" w:cs="Times New Roman"/>
          <w:color w:val="000000"/>
          <w:szCs w:val="24"/>
        </w:rPr>
        <w:t>stabilised</w:t>
      </w:r>
      <w:proofErr w:type="spellEnd"/>
      <w:r>
        <w:rPr>
          <w:rFonts w:eastAsia="Times New Roman" w:cs="Times New Roman"/>
          <w:color w:val="000000"/>
          <w:szCs w:val="24"/>
        </w:rPr>
        <w:t xml:space="preserve">. </w:t>
      </w:r>
      <w:proofErr w:type="spellStart"/>
      <w:r>
        <w:rPr>
          <w:rFonts w:eastAsia="Times New Roman" w:cs="Times New Roman"/>
          <w:color w:val="000000"/>
          <w:szCs w:val="24"/>
        </w:rPr>
        <w:t>VideoViT</w:t>
      </w:r>
      <w:proofErr w:type="spellEnd"/>
      <w:r>
        <w:rPr>
          <w:rFonts w:eastAsia="Times New Roman" w:cs="Times New Roman"/>
          <w:color w:val="000000"/>
          <w:szCs w:val="24"/>
        </w:rPr>
        <w:t xml:space="preserve"> v4 addresses this with a learnable scalar gate α, </w:t>
      </w:r>
      <w:proofErr w:type="spellStart"/>
      <w:r>
        <w:rPr>
          <w:rFonts w:eastAsia="Times New Roman" w:cs="Times New Roman"/>
          <w:color w:val="000000"/>
          <w:szCs w:val="24"/>
        </w:rPr>
        <w:t>initialised</w:t>
      </w:r>
      <w:proofErr w:type="spellEnd"/>
      <w:r>
        <w:rPr>
          <w:rFonts w:eastAsia="Times New Roman" w:cs="Times New Roman"/>
          <w:color w:val="000000"/>
          <w:szCs w:val="24"/>
        </w:rPr>
        <w:t xml:space="preserve"> to zero and multiplied against the cross-attention output before it is added to the residual stream. At the start of training, α = 0 makes the model equivalent to a standard </w:t>
      </w:r>
      <w:proofErr w:type="spellStart"/>
      <w:r>
        <w:rPr>
          <w:rFonts w:eastAsia="Times New Roman" w:cs="Times New Roman"/>
          <w:color w:val="000000"/>
          <w:szCs w:val="24"/>
        </w:rPr>
        <w:t>VideoMAE</w:t>
      </w:r>
      <w:proofErr w:type="spellEnd"/>
      <w:r>
        <w:rPr>
          <w:rFonts w:eastAsia="Times New Roman" w:cs="Times New Roman"/>
          <w:color w:val="000000"/>
          <w:szCs w:val="24"/>
        </w:rPr>
        <w:t xml:space="preserve"> classifier. As training progresses, α is updated by backpropagation and gradually increases the contribution of spatial detection tokens. In practice, α remained small throughout training </w:t>
      </w:r>
      <w:r w:rsidR="009E2309" w:rsidRPr="009E2309">
        <w:rPr>
          <w:rFonts w:eastAsia="Times New Roman" w:cs="Times New Roman"/>
          <w:color w:val="000000"/>
          <w:szCs w:val="24"/>
        </w:rPr>
        <w:t>peaking near 0.001 in absolute magnitude, which indicates that the temporal video signal dominates</w:t>
      </w:r>
      <w:r>
        <w:rPr>
          <w:rFonts w:eastAsia="Times New Roman" w:cs="Times New Roman"/>
          <w:color w:val="000000"/>
          <w:szCs w:val="24"/>
        </w:rPr>
        <w:t xml:space="preserve"> classification while the detection tokens provide a consistent marginal improvement.</w:t>
      </w:r>
    </w:p>
    <w:p w14:paraId="05F702B0" w14:textId="48DBFC11" w:rsidR="0044159D" w:rsidRPr="00397621" w:rsidRDefault="004528F3" w:rsidP="00397621">
      <w:pPr>
        <w:pStyle w:val="Heading3"/>
        <w:spacing w:after="60"/>
        <w:rPr>
          <w:rFonts w:ascii="Cambria" w:hAnsi="Cambria"/>
          <w:color w:val="365F91"/>
        </w:rPr>
      </w:pPr>
      <w:bookmarkStart w:id="448" w:name="_Toc231317875"/>
      <w:r w:rsidRPr="00397621">
        <w:rPr>
          <w:rFonts w:ascii="Cambria" w:eastAsia="Cambria" w:hAnsi="Cambria" w:cs="Cambria"/>
          <w:color w:val="365F91"/>
          <w:szCs w:val="24"/>
        </w:rPr>
        <w:t>6.</w:t>
      </w:r>
      <w:r w:rsidR="00763160" w:rsidRPr="00397621">
        <w:rPr>
          <w:rFonts w:ascii="Cambria" w:eastAsia="Cambria" w:hAnsi="Cambria" w:cs="Cambria"/>
          <w:color w:val="365F91"/>
          <w:szCs w:val="24"/>
        </w:rPr>
        <w:t>5</w:t>
      </w:r>
      <w:r w:rsidRPr="00397621">
        <w:rPr>
          <w:rFonts w:ascii="Cambria" w:eastAsia="Cambria" w:hAnsi="Cambria" w:cs="Cambria"/>
          <w:color w:val="365F91"/>
          <w:szCs w:val="24"/>
        </w:rPr>
        <w:t>.4 Training Configuration</w:t>
      </w:r>
      <w:bookmarkEnd w:id="448"/>
    </w:p>
    <w:p w14:paraId="503779E9" w14:textId="5B9F0AF3" w:rsidR="0044159D" w:rsidRDefault="004528F3" w:rsidP="00DD5739">
      <w:pPr>
        <w:spacing w:after="120"/>
        <w:jc w:val="both"/>
      </w:pPr>
      <w:r>
        <w:rPr>
          <w:rFonts w:eastAsia="Times New Roman" w:cs="Times New Roman"/>
          <w:color w:val="000000"/>
          <w:szCs w:val="24"/>
        </w:rPr>
        <w:t xml:space="preserve">Training was conducted on an NVIDIA A100 40 GB GPU via Google </w:t>
      </w:r>
      <w:proofErr w:type="spellStart"/>
      <w:r>
        <w:rPr>
          <w:rFonts w:eastAsia="Times New Roman" w:cs="Times New Roman"/>
          <w:color w:val="000000"/>
          <w:szCs w:val="24"/>
        </w:rPr>
        <w:t>Colab</w:t>
      </w:r>
      <w:proofErr w:type="spellEnd"/>
      <w:r>
        <w:rPr>
          <w:rFonts w:eastAsia="Times New Roman" w:cs="Times New Roman"/>
          <w:color w:val="000000"/>
          <w:szCs w:val="24"/>
        </w:rPr>
        <w:t xml:space="preserve"> with the following hyperparameters:</w:t>
      </w:r>
    </w:p>
    <w:p w14:paraId="7B4CB8E1" w14:textId="77777777" w:rsidR="0044159D" w:rsidRPr="00DD5739" w:rsidRDefault="004528F3" w:rsidP="00DD5739">
      <w:pPr>
        <w:pStyle w:val="ListParagraph"/>
        <w:numPr>
          <w:ilvl w:val="0"/>
          <w:numId w:val="2"/>
        </w:numPr>
        <w:spacing w:after="60"/>
        <w:jc w:val="both"/>
      </w:pPr>
      <w:r>
        <w:rPr>
          <w:rFonts w:eastAsia="Times New Roman" w:cs="Times New Roman"/>
          <w:b/>
          <w:bCs/>
          <w:color w:val="000000"/>
          <w:szCs w:val="24"/>
        </w:rPr>
        <w:t xml:space="preserve">Optimizer: </w:t>
      </w:r>
      <w:proofErr w:type="spellStart"/>
      <w:r>
        <w:rPr>
          <w:rFonts w:eastAsia="Times New Roman" w:cs="Times New Roman"/>
          <w:color w:val="000000"/>
          <w:szCs w:val="24"/>
        </w:rPr>
        <w:t>AdamW</w:t>
      </w:r>
      <w:proofErr w:type="spellEnd"/>
      <w:r>
        <w:rPr>
          <w:rFonts w:eastAsia="Times New Roman" w:cs="Times New Roman"/>
          <w:color w:val="000000"/>
          <w:szCs w:val="24"/>
        </w:rPr>
        <w:t xml:space="preserve"> with weight decay 0.01.</w:t>
      </w:r>
    </w:p>
    <w:p w14:paraId="080D74BA" w14:textId="77777777" w:rsidR="00DD5739" w:rsidRPr="00DD5739" w:rsidRDefault="00DD5739" w:rsidP="00DD5739">
      <w:pPr>
        <w:spacing w:after="60"/>
        <w:jc w:val="both"/>
        <w:rPr>
          <w:sz w:val="2"/>
          <w:szCs w:val="2"/>
        </w:rPr>
      </w:pPr>
    </w:p>
    <w:p w14:paraId="495D9CC1" w14:textId="77777777" w:rsidR="0044159D" w:rsidRPr="00DD5739" w:rsidRDefault="004528F3" w:rsidP="00DD5739">
      <w:pPr>
        <w:pStyle w:val="ListParagraph"/>
        <w:numPr>
          <w:ilvl w:val="0"/>
          <w:numId w:val="2"/>
        </w:numPr>
        <w:spacing w:after="60"/>
        <w:jc w:val="both"/>
      </w:pPr>
      <w:r>
        <w:rPr>
          <w:rFonts w:eastAsia="Times New Roman" w:cs="Times New Roman"/>
          <w:b/>
          <w:bCs/>
          <w:color w:val="000000"/>
          <w:szCs w:val="24"/>
        </w:rPr>
        <w:t xml:space="preserve">Learning rate: </w:t>
      </w:r>
      <w:r>
        <w:rPr>
          <w:rFonts w:eastAsia="Times New Roman" w:cs="Times New Roman"/>
          <w:color w:val="000000"/>
          <w:szCs w:val="24"/>
        </w:rPr>
        <w:t>2×10⁻⁴ with cosine annealing (minimum 2×10⁻⁶).</w:t>
      </w:r>
    </w:p>
    <w:p w14:paraId="58341BCC" w14:textId="77777777" w:rsidR="00DD5739" w:rsidRPr="00DD5739" w:rsidRDefault="00DD5739" w:rsidP="00DD5739">
      <w:pPr>
        <w:spacing w:after="60"/>
        <w:jc w:val="both"/>
        <w:rPr>
          <w:sz w:val="2"/>
          <w:szCs w:val="2"/>
        </w:rPr>
      </w:pPr>
    </w:p>
    <w:p w14:paraId="27536C42" w14:textId="39FF9E17" w:rsidR="0044159D" w:rsidRPr="00DD5739" w:rsidRDefault="004528F3" w:rsidP="00DD5739">
      <w:pPr>
        <w:pStyle w:val="ListParagraph"/>
        <w:numPr>
          <w:ilvl w:val="0"/>
          <w:numId w:val="2"/>
        </w:numPr>
        <w:spacing w:after="60"/>
        <w:jc w:val="both"/>
      </w:pPr>
      <w:r>
        <w:rPr>
          <w:rFonts w:eastAsia="Times New Roman" w:cs="Times New Roman"/>
          <w:b/>
          <w:bCs/>
          <w:color w:val="000000"/>
          <w:szCs w:val="24"/>
        </w:rPr>
        <w:t xml:space="preserve">Batch size: </w:t>
      </w:r>
      <w:r>
        <w:rPr>
          <w:rFonts w:eastAsia="Times New Roman" w:cs="Times New Roman"/>
          <w:color w:val="000000"/>
          <w:szCs w:val="24"/>
        </w:rPr>
        <w:t>64.</w:t>
      </w:r>
    </w:p>
    <w:p w14:paraId="7C4554FE" w14:textId="77777777" w:rsidR="00DD5739" w:rsidRPr="00DD5739" w:rsidRDefault="00DD5739" w:rsidP="00DD5739">
      <w:pPr>
        <w:spacing w:after="60"/>
        <w:jc w:val="both"/>
        <w:rPr>
          <w:sz w:val="2"/>
          <w:szCs w:val="2"/>
        </w:rPr>
      </w:pPr>
    </w:p>
    <w:p w14:paraId="466CF924" w14:textId="77777777" w:rsidR="0044159D" w:rsidRPr="00DD5739" w:rsidRDefault="004528F3" w:rsidP="00DD5739">
      <w:pPr>
        <w:pStyle w:val="ListParagraph"/>
        <w:numPr>
          <w:ilvl w:val="0"/>
          <w:numId w:val="2"/>
        </w:numPr>
        <w:spacing w:after="60"/>
        <w:jc w:val="both"/>
      </w:pPr>
      <w:r>
        <w:rPr>
          <w:rFonts w:eastAsia="Times New Roman" w:cs="Times New Roman"/>
          <w:b/>
          <w:bCs/>
          <w:color w:val="000000"/>
          <w:szCs w:val="24"/>
        </w:rPr>
        <w:t xml:space="preserve">Epochs: </w:t>
      </w:r>
      <w:r>
        <w:rPr>
          <w:rFonts w:eastAsia="Times New Roman" w:cs="Times New Roman"/>
          <w:color w:val="000000"/>
          <w:szCs w:val="24"/>
        </w:rPr>
        <w:t>30. Best checkpoint recorded at epoch 15.</w:t>
      </w:r>
    </w:p>
    <w:p w14:paraId="682F1EB0" w14:textId="77777777" w:rsidR="00DD5739" w:rsidRPr="00DD5739" w:rsidRDefault="00DD5739" w:rsidP="00DD5739">
      <w:pPr>
        <w:spacing w:after="60"/>
        <w:jc w:val="both"/>
        <w:rPr>
          <w:sz w:val="2"/>
          <w:szCs w:val="2"/>
        </w:rPr>
      </w:pPr>
    </w:p>
    <w:p w14:paraId="5D9EB9C3" w14:textId="77777777" w:rsidR="0044159D" w:rsidRPr="00DD5739" w:rsidRDefault="004528F3" w:rsidP="00DD5739">
      <w:pPr>
        <w:pStyle w:val="ListParagraph"/>
        <w:numPr>
          <w:ilvl w:val="0"/>
          <w:numId w:val="2"/>
        </w:numPr>
        <w:spacing w:after="60"/>
        <w:jc w:val="both"/>
      </w:pPr>
      <w:r>
        <w:rPr>
          <w:rFonts w:eastAsia="Times New Roman" w:cs="Times New Roman"/>
          <w:b/>
          <w:bCs/>
          <w:color w:val="000000"/>
          <w:szCs w:val="24"/>
        </w:rPr>
        <w:t xml:space="preserve">Loss function: </w:t>
      </w:r>
      <w:proofErr w:type="spellStart"/>
      <w:r>
        <w:rPr>
          <w:rFonts w:eastAsia="Times New Roman" w:cs="Times New Roman"/>
          <w:color w:val="000000"/>
          <w:szCs w:val="24"/>
        </w:rPr>
        <w:t>CrossEntropyLoss</w:t>
      </w:r>
      <w:proofErr w:type="spellEnd"/>
      <w:r>
        <w:rPr>
          <w:rFonts w:eastAsia="Times New Roman" w:cs="Times New Roman"/>
          <w:color w:val="000000"/>
          <w:szCs w:val="24"/>
        </w:rPr>
        <w:t xml:space="preserve"> with class weights to compensate for the 2:1 positive-to-negative imbalance.</w:t>
      </w:r>
    </w:p>
    <w:p w14:paraId="425E583F" w14:textId="77777777" w:rsidR="00DD5739" w:rsidRPr="00DD5739" w:rsidRDefault="00DD5739" w:rsidP="00DD5739">
      <w:pPr>
        <w:spacing w:after="60"/>
        <w:jc w:val="both"/>
        <w:rPr>
          <w:sz w:val="2"/>
          <w:szCs w:val="2"/>
        </w:rPr>
      </w:pPr>
    </w:p>
    <w:p w14:paraId="2D4945F5" w14:textId="77777777" w:rsidR="0044159D" w:rsidRPr="00DD5739" w:rsidRDefault="004528F3" w:rsidP="00DD5739">
      <w:pPr>
        <w:pStyle w:val="ListParagraph"/>
        <w:numPr>
          <w:ilvl w:val="0"/>
          <w:numId w:val="2"/>
        </w:numPr>
        <w:spacing w:after="60"/>
        <w:jc w:val="both"/>
      </w:pPr>
      <w:r>
        <w:rPr>
          <w:rFonts w:eastAsia="Times New Roman" w:cs="Times New Roman"/>
          <w:b/>
          <w:bCs/>
          <w:color w:val="000000"/>
          <w:szCs w:val="24"/>
        </w:rPr>
        <w:t xml:space="preserve">Gradient clipping: </w:t>
      </w:r>
      <w:r>
        <w:rPr>
          <w:rFonts w:eastAsia="Times New Roman" w:cs="Times New Roman"/>
          <w:color w:val="000000"/>
          <w:szCs w:val="24"/>
        </w:rPr>
        <w:t>Maximum norm 1.0.</w:t>
      </w:r>
    </w:p>
    <w:p w14:paraId="0AC9F5B5" w14:textId="77777777" w:rsidR="00DD5739" w:rsidRPr="00DD5739" w:rsidRDefault="00DD5739" w:rsidP="00DD5739">
      <w:pPr>
        <w:spacing w:after="60"/>
        <w:jc w:val="both"/>
        <w:rPr>
          <w:sz w:val="2"/>
          <w:szCs w:val="2"/>
        </w:rPr>
      </w:pPr>
    </w:p>
    <w:p w14:paraId="6F0D92DB" w14:textId="77777777" w:rsidR="0044159D" w:rsidRPr="00DD5739" w:rsidRDefault="004528F3" w:rsidP="00DD5739">
      <w:pPr>
        <w:pStyle w:val="ListParagraph"/>
        <w:numPr>
          <w:ilvl w:val="0"/>
          <w:numId w:val="2"/>
        </w:numPr>
        <w:spacing w:after="60"/>
        <w:jc w:val="both"/>
      </w:pPr>
      <w:r>
        <w:rPr>
          <w:rFonts w:eastAsia="Times New Roman" w:cs="Times New Roman"/>
          <w:b/>
          <w:bCs/>
          <w:color w:val="000000"/>
          <w:szCs w:val="24"/>
        </w:rPr>
        <w:t xml:space="preserve">Mixed precision: </w:t>
      </w:r>
      <w:r>
        <w:rPr>
          <w:rFonts w:eastAsia="Times New Roman" w:cs="Times New Roman"/>
          <w:color w:val="000000"/>
          <w:szCs w:val="24"/>
        </w:rPr>
        <w:t xml:space="preserve">bfloat16 with </w:t>
      </w:r>
      <w:proofErr w:type="spellStart"/>
      <w:r>
        <w:rPr>
          <w:rFonts w:eastAsia="Times New Roman" w:cs="Times New Roman"/>
          <w:color w:val="000000"/>
          <w:szCs w:val="24"/>
        </w:rPr>
        <w:t>GradScaler</w:t>
      </w:r>
      <w:proofErr w:type="spellEnd"/>
      <w:r>
        <w:rPr>
          <w:rFonts w:eastAsia="Times New Roman" w:cs="Times New Roman"/>
          <w:color w:val="000000"/>
          <w:szCs w:val="24"/>
        </w:rPr>
        <w:t xml:space="preserve"> disabled (A100 handles bfloat16 natively).</w:t>
      </w:r>
    </w:p>
    <w:p w14:paraId="00017CCB" w14:textId="77777777" w:rsidR="00DD5739" w:rsidRPr="00DD5739" w:rsidRDefault="00DD5739" w:rsidP="00DD5739">
      <w:pPr>
        <w:spacing w:after="60"/>
        <w:jc w:val="both"/>
        <w:rPr>
          <w:sz w:val="2"/>
          <w:szCs w:val="2"/>
        </w:rPr>
      </w:pPr>
    </w:p>
    <w:p w14:paraId="692A5D7C" w14:textId="7FA7019D" w:rsidR="0044159D" w:rsidRPr="00DD5739" w:rsidRDefault="004528F3" w:rsidP="00DD5739">
      <w:pPr>
        <w:pStyle w:val="ListParagraph"/>
        <w:numPr>
          <w:ilvl w:val="0"/>
          <w:numId w:val="2"/>
        </w:numPr>
        <w:spacing w:after="60"/>
        <w:jc w:val="both"/>
      </w:pPr>
      <w:r>
        <w:rPr>
          <w:rFonts w:eastAsia="Times New Roman" w:cs="Times New Roman"/>
          <w:b/>
          <w:bCs/>
          <w:color w:val="000000"/>
          <w:szCs w:val="24"/>
        </w:rPr>
        <w:t xml:space="preserve">Frozen blocks: </w:t>
      </w:r>
      <w:r>
        <w:rPr>
          <w:rFonts w:eastAsia="Times New Roman" w:cs="Times New Roman"/>
          <w:color w:val="000000"/>
          <w:szCs w:val="24"/>
        </w:rPr>
        <w:t>Encoder layers 0–7 frozen; layers 8–11 trainable</w:t>
      </w:r>
      <w:r w:rsidR="00276E67">
        <w:rPr>
          <w:rFonts w:eastAsia="Times New Roman" w:cs="Times New Roman"/>
          <w:color w:val="000000"/>
          <w:szCs w:val="24"/>
        </w:rPr>
        <w:t xml:space="preserve"> – </w:t>
      </w:r>
      <w:r>
        <w:rPr>
          <w:rFonts w:eastAsia="Times New Roman" w:cs="Times New Roman"/>
          <w:color w:val="000000"/>
          <w:szCs w:val="24"/>
        </w:rPr>
        <w:t>37.9% of total parameters updated.</w:t>
      </w:r>
    </w:p>
    <w:p w14:paraId="243899FF" w14:textId="77777777" w:rsidR="00DD5739" w:rsidRPr="00DD5739" w:rsidRDefault="00DD5739" w:rsidP="00DD5739">
      <w:pPr>
        <w:spacing w:after="60"/>
        <w:jc w:val="both"/>
        <w:rPr>
          <w:sz w:val="2"/>
          <w:szCs w:val="2"/>
        </w:rPr>
      </w:pPr>
    </w:p>
    <w:p w14:paraId="04862AEC" w14:textId="56002AEF" w:rsidR="00854B1C" w:rsidRDefault="004528F3" w:rsidP="00854B1C">
      <w:pPr>
        <w:spacing w:after="120"/>
        <w:jc w:val="both"/>
        <w:rPr>
          <w:rFonts w:eastAsia="Times New Roman" w:cs="Times New Roman"/>
          <w:color w:val="000000"/>
          <w:szCs w:val="24"/>
        </w:rPr>
      </w:pPr>
      <w:r>
        <w:rPr>
          <w:rFonts w:eastAsia="Times New Roman" w:cs="Times New Roman"/>
          <w:b/>
          <w:bCs/>
          <w:color w:val="000000"/>
          <w:szCs w:val="24"/>
        </w:rPr>
        <w:t xml:space="preserve">Note: </w:t>
      </w:r>
      <w:r>
        <w:rPr>
          <w:rFonts w:eastAsia="Times New Roman" w:cs="Times New Roman"/>
          <w:color w:val="000000"/>
          <w:szCs w:val="24"/>
        </w:rPr>
        <w:t xml:space="preserve">Training loss was reported as </w:t>
      </w:r>
      <w:proofErr w:type="spellStart"/>
      <w:r>
        <w:rPr>
          <w:rFonts w:eastAsia="Times New Roman" w:cs="Times New Roman"/>
          <w:color w:val="000000"/>
          <w:szCs w:val="24"/>
        </w:rPr>
        <w:t>NaN</w:t>
      </w:r>
      <w:proofErr w:type="spellEnd"/>
      <w:r>
        <w:rPr>
          <w:rFonts w:eastAsia="Times New Roman" w:cs="Times New Roman"/>
          <w:color w:val="000000"/>
          <w:szCs w:val="24"/>
        </w:rPr>
        <w:t xml:space="preserve"> throughout due to a known logging artefact</w:t>
      </w:r>
      <w:r w:rsidR="00DD5739">
        <w:rPr>
          <w:rFonts w:eastAsia="Times New Roman" w:cs="Times New Roman"/>
          <w:color w:val="000000"/>
          <w:szCs w:val="24"/>
        </w:rPr>
        <w:t xml:space="preserve"> so</w:t>
      </w:r>
      <w:r>
        <w:rPr>
          <w:rFonts w:eastAsia="Times New Roman" w:cs="Times New Roman"/>
          <w:color w:val="000000"/>
          <w:szCs w:val="24"/>
        </w:rPr>
        <w:t xml:space="preserve"> the loss tensor was printed from bfloat16 before being cast to float32. Gradient updates and model convergence were unaffected, as confirmed by steadily improving F1 scores across epochs 1–17.</w:t>
      </w:r>
    </w:p>
    <w:p w14:paraId="17C7873B" w14:textId="1614D816" w:rsidR="00854B1C" w:rsidRDefault="00854B1C" w:rsidP="00854B1C">
      <w:pPr>
        <w:pStyle w:val="Heading3"/>
        <w:spacing w:after="60"/>
        <w:rPr>
          <w:color w:val="1F497D"/>
        </w:rPr>
      </w:pPr>
      <w:bookmarkStart w:id="449" w:name="_Toc231317876"/>
      <w:r w:rsidRPr="00397621">
        <w:rPr>
          <w:rFonts w:ascii="Cambria" w:eastAsia="Cambria" w:hAnsi="Cambria" w:cs="Cambria"/>
          <w:color w:val="365F91"/>
          <w:szCs w:val="24"/>
        </w:rPr>
        <w:lastRenderedPageBreak/>
        <w:t>6.5.</w:t>
      </w:r>
      <w:r>
        <w:rPr>
          <w:rFonts w:ascii="Cambria" w:eastAsia="Cambria" w:hAnsi="Cambria" w:cs="Cambria"/>
          <w:color w:val="365F91"/>
          <w:szCs w:val="24"/>
        </w:rPr>
        <w:t>5</w:t>
      </w:r>
      <w:r w:rsidRPr="00397621">
        <w:rPr>
          <w:rFonts w:ascii="Cambria" w:eastAsia="Cambria" w:hAnsi="Cambria" w:cs="Cambria"/>
          <w:color w:val="365F91"/>
          <w:szCs w:val="24"/>
        </w:rPr>
        <w:t xml:space="preserve"> </w:t>
      </w:r>
      <w:r>
        <w:rPr>
          <w:color w:val="1F497D"/>
        </w:rPr>
        <w:t>Stage-3 Semantic Triage (Qwen2.5-VL-7B)</w:t>
      </w:r>
      <w:bookmarkEnd w:id="449"/>
    </w:p>
    <w:p w14:paraId="7988EE36" w14:textId="6579FBD6" w:rsidR="00854B1C" w:rsidRDefault="00854B1C" w:rsidP="00854B1C">
      <w:pPr>
        <w:jc w:val="both"/>
      </w:pPr>
      <w:r w:rsidRPr="00854B1C">
        <w:t xml:space="preserve">Stage 3 receives a cropped region of interest extracted from the accident frame confirmed by </w:t>
      </w:r>
      <w:proofErr w:type="spellStart"/>
      <w:r w:rsidRPr="00854B1C">
        <w:t>VideoViT</w:t>
      </w:r>
      <w:proofErr w:type="spellEnd"/>
      <w:r w:rsidRPr="00854B1C">
        <w:t xml:space="preserve"> v4 (Stage 2) and produces a structured JSON incident report. This report is written to the </w:t>
      </w:r>
      <w:proofErr w:type="spellStart"/>
      <w:r w:rsidRPr="00854B1C">
        <w:t>Supabase</w:t>
      </w:r>
      <w:proofErr w:type="spellEnd"/>
      <w:r w:rsidRPr="00854B1C">
        <w:t xml:space="preserve"> database and displayed on the operator dashboard without human compilation.</w:t>
      </w:r>
    </w:p>
    <w:p w14:paraId="3977C9FF" w14:textId="77777777" w:rsidR="00854B1C" w:rsidRDefault="00854B1C" w:rsidP="00854B1C">
      <w:pPr>
        <w:pStyle w:val="Heading4"/>
      </w:pPr>
      <w:r>
        <w:t>6.5.5.1  Model Selection and Loading</w:t>
      </w:r>
    </w:p>
    <w:p w14:paraId="2AEEF84E" w14:textId="1960F261" w:rsidR="00854B1C" w:rsidRDefault="00854B1C" w:rsidP="00854B1C">
      <w:pPr>
        <w:jc w:val="both"/>
      </w:pPr>
      <w:r w:rsidRPr="00854B1C">
        <w:t>The selected model is Qwen/Qwen2.5-VL-7B-Instruct, a 7-billion-parameter Vision-Language Model (VLM) with native multi-image and video understanding. It was selected over smaller alternatives (e.g., LLaVA-1.5-7B) because it supports structured JSON output via constrained decoding and produces reliable closed-set responses under a strict system prompt.</w:t>
      </w:r>
      <w:r>
        <w:t xml:space="preserve"> </w:t>
      </w:r>
    </w:p>
    <w:p w14:paraId="19E2FE7A" w14:textId="77777777" w:rsidR="00854B1C" w:rsidRDefault="00854B1C" w:rsidP="00854B1C">
      <w:r>
        <w:t xml:space="preserve">To fit within the memory constraints of a Google </w:t>
      </w:r>
      <w:proofErr w:type="spellStart"/>
      <w:r>
        <w:t>Colab</w:t>
      </w:r>
      <w:proofErr w:type="spellEnd"/>
      <w:r>
        <w:t xml:space="preserve"> T4 GPU (16 GB VRAM shared with Stage 1 and Stage 2), the model is loaded in 4-bit NF4 quantization using </w:t>
      </w:r>
      <w:proofErr w:type="spellStart"/>
      <w:r>
        <w:t>bitsandbytes</w:t>
      </w:r>
      <w:proofErr w:type="spellEnd"/>
      <w:r>
        <w:t>:</w:t>
      </w:r>
    </w:p>
    <w:tbl>
      <w:tblPr>
        <w:tblStyle w:val="GridTable4-Accent11"/>
        <w:tblW w:w="9445" w:type="dxa"/>
        <w:tblLook w:val="04A0" w:firstRow="1" w:lastRow="0" w:firstColumn="1" w:lastColumn="0" w:noHBand="0" w:noVBand="1"/>
      </w:tblPr>
      <w:tblGrid>
        <w:gridCol w:w="4320"/>
        <w:gridCol w:w="5125"/>
      </w:tblGrid>
      <w:tr w:rsidR="00854B1C" w14:paraId="6E011448" w14:textId="77777777" w:rsidTr="00854B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7C14C2" w14:textId="77777777" w:rsidR="00854B1C" w:rsidRDefault="00854B1C" w:rsidP="004528F3">
            <w:r>
              <w:rPr>
                <w:color w:val="FFFFFF"/>
              </w:rPr>
              <w:t>Parameter</w:t>
            </w:r>
          </w:p>
        </w:tc>
        <w:tc>
          <w:tcPr>
            <w:tcW w:w="5125" w:type="dxa"/>
          </w:tcPr>
          <w:p w14:paraId="2D353A0F" w14:textId="77777777" w:rsidR="00854B1C" w:rsidRDefault="00854B1C" w:rsidP="004528F3">
            <w:pPr>
              <w:cnfStyle w:val="100000000000" w:firstRow="1" w:lastRow="0" w:firstColumn="0" w:lastColumn="0" w:oddVBand="0" w:evenVBand="0" w:oddHBand="0" w:evenHBand="0" w:firstRowFirstColumn="0" w:firstRowLastColumn="0" w:lastRowFirstColumn="0" w:lastRowLastColumn="0"/>
            </w:pPr>
            <w:r>
              <w:rPr>
                <w:color w:val="FFFFFF"/>
              </w:rPr>
              <w:t>Value</w:t>
            </w:r>
          </w:p>
        </w:tc>
      </w:tr>
      <w:tr w:rsidR="00854B1C" w14:paraId="178195AB" w14:textId="77777777" w:rsidTr="00854B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740F42" w14:textId="77777777" w:rsidR="00854B1C" w:rsidRDefault="00854B1C" w:rsidP="004528F3">
            <w:r>
              <w:t>Model</w:t>
            </w:r>
          </w:p>
        </w:tc>
        <w:tc>
          <w:tcPr>
            <w:tcW w:w="5125" w:type="dxa"/>
          </w:tcPr>
          <w:p w14:paraId="117A2F9F" w14:textId="77777777" w:rsidR="00854B1C" w:rsidRDefault="00854B1C" w:rsidP="004528F3">
            <w:pPr>
              <w:cnfStyle w:val="000000100000" w:firstRow="0" w:lastRow="0" w:firstColumn="0" w:lastColumn="0" w:oddVBand="0" w:evenVBand="0" w:oddHBand="1" w:evenHBand="0" w:firstRowFirstColumn="0" w:firstRowLastColumn="0" w:lastRowFirstColumn="0" w:lastRowLastColumn="0"/>
            </w:pPr>
            <w:r>
              <w:t>Qwen/Qwen2.5-VL-7B-Instruct</w:t>
            </w:r>
          </w:p>
        </w:tc>
      </w:tr>
      <w:tr w:rsidR="00854B1C" w14:paraId="3F4CCA6C" w14:textId="77777777" w:rsidTr="00854B1C">
        <w:tc>
          <w:tcPr>
            <w:cnfStyle w:val="001000000000" w:firstRow="0" w:lastRow="0" w:firstColumn="1" w:lastColumn="0" w:oddVBand="0" w:evenVBand="0" w:oddHBand="0" w:evenHBand="0" w:firstRowFirstColumn="0" w:firstRowLastColumn="0" w:lastRowFirstColumn="0" w:lastRowLastColumn="0"/>
            <w:tcW w:w="4320" w:type="dxa"/>
          </w:tcPr>
          <w:p w14:paraId="61578FB8" w14:textId="77777777" w:rsidR="00854B1C" w:rsidRDefault="00854B1C" w:rsidP="004528F3">
            <w:r>
              <w:t>Quantization</w:t>
            </w:r>
          </w:p>
        </w:tc>
        <w:tc>
          <w:tcPr>
            <w:tcW w:w="5125" w:type="dxa"/>
          </w:tcPr>
          <w:p w14:paraId="7731746F" w14:textId="77777777" w:rsidR="00854B1C" w:rsidRDefault="00854B1C" w:rsidP="004528F3">
            <w:pPr>
              <w:cnfStyle w:val="000000000000" w:firstRow="0" w:lastRow="0" w:firstColumn="0" w:lastColumn="0" w:oddVBand="0" w:evenVBand="0" w:oddHBand="0" w:evenHBand="0" w:firstRowFirstColumn="0" w:firstRowLastColumn="0" w:lastRowFirstColumn="0" w:lastRowLastColumn="0"/>
            </w:pPr>
            <w:r>
              <w:t>4-bit NF4, double quantization enabled</w:t>
            </w:r>
          </w:p>
        </w:tc>
      </w:tr>
      <w:tr w:rsidR="00854B1C" w14:paraId="1CD248D3" w14:textId="77777777" w:rsidTr="00854B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FE7410" w14:textId="77777777" w:rsidR="00854B1C" w:rsidRDefault="00854B1C" w:rsidP="004528F3">
            <w:r>
              <w:t>VRAM footprint</w:t>
            </w:r>
          </w:p>
        </w:tc>
        <w:tc>
          <w:tcPr>
            <w:tcW w:w="5125" w:type="dxa"/>
          </w:tcPr>
          <w:p w14:paraId="5FB77A0E" w14:textId="77777777" w:rsidR="00854B1C" w:rsidRDefault="00854B1C" w:rsidP="004528F3">
            <w:pPr>
              <w:cnfStyle w:val="000000100000" w:firstRow="0" w:lastRow="0" w:firstColumn="0" w:lastColumn="0" w:oddVBand="0" w:evenVBand="0" w:oddHBand="1" w:evenHBand="0" w:firstRowFirstColumn="0" w:firstRowLastColumn="0" w:lastRowFirstColumn="0" w:lastRowLastColumn="0"/>
            </w:pPr>
            <w:r>
              <w:t>~6.26 GB (vs. ~14 GB full precision)</w:t>
            </w:r>
          </w:p>
        </w:tc>
      </w:tr>
      <w:tr w:rsidR="00854B1C" w14:paraId="42F906C6" w14:textId="77777777" w:rsidTr="00854B1C">
        <w:tc>
          <w:tcPr>
            <w:cnfStyle w:val="001000000000" w:firstRow="0" w:lastRow="0" w:firstColumn="1" w:lastColumn="0" w:oddVBand="0" w:evenVBand="0" w:oddHBand="0" w:evenHBand="0" w:firstRowFirstColumn="0" w:firstRowLastColumn="0" w:lastRowFirstColumn="0" w:lastRowLastColumn="0"/>
            <w:tcW w:w="4320" w:type="dxa"/>
          </w:tcPr>
          <w:p w14:paraId="4A40830B" w14:textId="77777777" w:rsidR="00854B1C" w:rsidRDefault="00854B1C" w:rsidP="004528F3">
            <w:r>
              <w:t>Remaining budget</w:t>
            </w:r>
          </w:p>
        </w:tc>
        <w:tc>
          <w:tcPr>
            <w:tcW w:w="5125" w:type="dxa"/>
          </w:tcPr>
          <w:p w14:paraId="27F02646" w14:textId="77777777" w:rsidR="00854B1C" w:rsidRDefault="00854B1C" w:rsidP="004528F3">
            <w:pPr>
              <w:cnfStyle w:val="000000000000" w:firstRow="0" w:lastRow="0" w:firstColumn="0" w:lastColumn="0" w:oddVBand="0" w:evenVBand="0" w:oddHBand="0" w:evenHBand="0" w:firstRowFirstColumn="0" w:firstRowLastColumn="0" w:lastRowFirstColumn="0" w:lastRowLastColumn="0"/>
            </w:pPr>
            <w:r>
              <w:t xml:space="preserve">Sufficient for YOLO11n (~0.5 GB) and </w:t>
            </w:r>
            <w:proofErr w:type="spellStart"/>
            <w:r>
              <w:t>VideoViT</w:t>
            </w:r>
            <w:proofErr w:type="spellEnd"/>
            <w:r>
              <w:t xml:space="preserve"> ONNX (CPU)</w:t>
            </w:r>
          </w:p>
        </w:tc>
      </w:tr>
      <w:tr w:rsidR="00854B1C" w14:paraId="7FB45B6B" w14:textId="77777777" w:rsidTr="00854B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85AE5F" w14:textId="77777777" w:rsidR="00854B1C" w:rsidRDefault="00854B1C" w:rsidP="004528F3">
            <w:r>
              <w:t>Framework</w:t>
            </w:r>
          </w:p>
        </w:tc>
        <w:tc>
          <w:tcPr>
            <w:tcW w:w="5125" w:type="dxa"/>
          </w:tcPr>
          <w:p w14:paraId="317F678D" w14:textId="77777777" w:rsidR="00854B1C" w:rsidRDefault="00854B1C" w:rsidP="00B958E4">
            <w:pPr>
              <w:keepNext/>
              <w:cnfStyle w:val="000000100000" w:firstRow="0" w:lastRow="0" w:firstColumn="0" w:lastColumn="0" w:oddVBand="0" w:evenVBand="0" w:oddHBand="1" w:evenHBand="0" w:firstRowFirstColumn="0" w:firstRowLastColumn="0" w:lastRowFirstColumn="0" w:lastRowLastColumn="0"/>
            </w:pPr>
            <w:r>
              <w:t xml:space="preserve">transformers + </w:t>
            </w:r>
            <w:proofErr w:type="spellStart"/>
            <w:r>
              <w:t>bitsandbytes</w:t>
            </w:r>
            <w:proofErr w:type="spellEnd"/>
            <w:r>
              <w:t>, loaded once at pipeline startup</w:t>
            </w:r>
          </w:p>
        </w:tc>
      </w:tr>
    </w:tbl>
    <w:p w14:paraId="559D699D" w14:textId="28C29ACA" w:rsidR="00B958E4" w:rsidRDefault="00B958E4">
      <w:pPr>
        <w:pStyle w:val="Caption"/>
      </w:pPr>
      <w:bookmarkStart w:id="450" w:name="_Toc231318013"/>
      <w:r>
        <w:t xml:space="preserve">Table </w:t>
      </w:r>
      <w:fldSimple w:instr=" SEQ Table \* ARABIC ">
        <w:r w:rsidR="00FA1D5A">
          <w:rPr>
            <w:noProof/>
          </w:rPr>
          <w:t>55</w:t>
        </w:r>
      </w:fldSimple>
      <w:r>
        <w:t xml:space="preserve">: </w:t>
      </w:r>
      <w:r w:rsidRPr="002A074D">
        <w:t>Training Configuration Parameter Values.</w:t>
      </w:r>
      <w:bookmarkEnd w:id="450"/>
    </w:p>
    <w:p w14:paraId="4101E2B1" w14:textId="1C77C701" w:rsidR="00854B1C" w:rsidRDefault="00854B1C" w:rsidP="00854B1C">
      <w:pPr>
        <w:pStyle w:val="Heading4"/>
      </w:pPr>
      <w:r>
        <w:t xml:space="preserve">6.5.5.2  </w:t>
      </w:r>
      <w:r w:rsidRPr="00854B1C">
        <w:t>Input Preparation</w:t>
      </w:r>
    </w:p>
    <w:p w14:paraId="51130599" w14:textId="77777777" w:rsidR="00854B1C" w:rsidRDefault="00854B1C" w:rsidP="00854B1C">
      <w:pPr>
        <w:jc w:val="both"/>
      </w:pPr>
      <w:r>
        <w:t>Before the VLM receives the frame, two preprocessing steps are applied:</w:t>
      </w:r>
    </w:p>
    <w:p w14:paraId="61CA9A4B" w14:textId="50285B00" w:rsidR="00854B1C" w:rsidRDefault="00854B1C">
      <w:pPr>
        <w:pStyle w:val="ListParagraph"/>
        <w:numPr>
          <w:ilvl w:val="0"/>
          <w:numId w:val="23"/>
        </w:numPr>
        <w:jc w:val="both"/>
      </w:pPr>
      <w:r>
        <w:t>Region-of-interest crop with padding. The bounding box of the detected collision region (derived from Stage 1 YOLO detections) is expanded by 20% padding on all sides to include surrounding road context (vehicle approach paths, infrastructure, road geometry). The cropped image is resized to 448×448 pixels.</w:t>
      </w:r>
    </w:p>
    <w:p w14:paraId="348E15AD" w14:textId="79D772FA" w:rsidR="00854B1C" w:rsidRDefault="00854B1C">
      <w:pPr>
        <w:pStyle w:val="ListParagraph"/>
        <w:numPr>
          <w:ilvl w:val="0"/>
          <w:numId w:val="23"/>
        </w:numPr>
        <w:jc w:val="both"/>
      </w:pPr>
      <w:r>
        <w:t xml:space="preserve">HSV fire/smoke pre-filter. Before invoking the VLM, a pixel-level HSV </w:t>
      </w:r>
      <w:proofErr w:type="spellStart"/>
      <w:r>
        <w:t>colour</w:t>
      </w:r>
      <w:proofErr w:type="spellEnd"/>
      <w:r>
        <w:t xml:space="preserve"> check is applied to the crop:</w:t>
      </w:r>
    </w:p>
    <w:p w14:paraId="49E24CF0" w14:textId="77777777" w:rsidR="00854B1C" w:rsidRPr="00854B1C" w:rsidRDefault="00854B1C" w:rsidP="00854B1C">
      <w:pPr>
        <w:pStyle w:val="ListBullet"/>
        <w:tabs>
          <w:tab w:val="num" w:pos="360"/>
        </w:tabs>
        <w:ind w:left="360" w:hanging="360"/>
        <w:jc w:val="both"/>
        <w:rPr>
          <w:rFonts w:asciiTheme="majorBidi" w:hAnsiTheme="majorBidi" w:cstheme="majorBidi"/>
          <w:sz w:val="24"/>
          <w:szCs w:val="24"/>
        </w:rPr>
      </w:pPr>
      <w:r w:rsidRPr="00854B1C">
        <w:rPr>
          <w:rFonts w:asciiTheme="majorBidi" w:hAnsiTheme="majorBidi" w:cstheme="majorBidi"/>
          <w:sz w:val="24"/>
          <w:szCs w:val="24"/>
        </w:rPr>
        <w:t xml:space="preserve">Fire signature: hue </w:t>
      </w:r>
      <w:r w:rsidRPr="00854B1C">
        <w:rPr>
          <w:rFonts w:ascii="Cambria Math" w:hAnsi="Cambria Math" w:cs="Cambria Math"/>
          <w:sz w:val="24"/>
          <w:szCs w:val="24"/>
        </w:rPr>
        <w:t>∈</w:t>
      </w:r>
      <w:r w:rsidRPr="00854B1C">
        <w:rPr>
          <w:rFonts w:asciiTheme="majorBidi" w:hAnsiTheme="majorBidi" w:cstheme="majorBidi"/>
          <w:sz w:val="24"/>
          <w:szCs w:val="24"/>
        </w:rPr>
        <w:t xml:space="preserve"> [0°, 30°], saturation &gt; 100, value &gt; 100 (orange-red pixels above threshold)</w:t>
      </w:r>
    </w:p>
    <w:p w14:paraId="09AE6AC8" w14:textId="77777777" w:rsidR="00854B1C" w:rsidRPr="00854B1C" w:rsidRDefault="00854B1C" w:rsidP="00854B1C">
      <w:pPr>
        <w:pStyle w:val="ListBullet"/>
        <w:tabs>
          <w:tab w:val="num" w:pos="360"/>
        </w:tabs>
        <w:ind w:left="360" w:hanging="360"/>
        <w:jc w:val="both"/>
        <w:rPr>
          <w:rFonts w:asciiTheme="majorBidi" w:hAnsiTheme="majorBidi" w:cstheme="majorBidi"/>
          <w:sz w:val="24"/>
          <w:szCs w:val="24"/>
        </w:rPr>
      </w:pPr>
      <w:r w:rsidRPr="00854B1C">
        <w:rPr>
          <w:rFonts w:asciiTheme="majorBidi" w:hAnsiTheme="majorBidi" w:cstheme="majorBidi"/>
          <w:sz w:val="24"/>
          <w:szCs w:val="24"/>
        </w:rPr>
        <w:t xml:space="preserve">Smoke signature: saturation &lt; 40, value </w:t>
      </w:r>
      <w:r w:rsidRPr="00854B1C">
        <w:rPr>
          <w:rFonts w:ascii="Cambria Math" w:hAnsi="Cambria Math" w:cs="Cambria Math"/>
          <w:sz w:val="24"/>
          <w:szCs w:val="24"/>
        </w:rPr>
        <w:t>∈</w:t>
      </w:r>
      <w:r w:rsidRPr="00854B1C">
        <w:rPr>
          <w:rFonts w:asciiTheme="majorBidi" w:hAnsiTheme="majorBidi" w:cstheme="majorBidi"/>
          <w:sz w:val="24"/>
          <w:szCs w:val="24"/>
        </w:rPr>
        <w:t xml:space="preserve"> [100, 200] (grey-white diffuse pixels above threshold)</w:t>
      </w:r>
    </w:p>
    <w:p w14:paraId="03433B19" w14:textId="256F43BB" w:rsidR="00854B1C" w:rsidRDefault="00854B1C" w:rsidP="00854B1C">
      <w:pPr>
        <w:jc w:val="both"/>
      </w:pPr>
      <w:r>
        <w:t>If either signature exceeds its pixel-count threshold, the corresponding hazard flag (fire: true or smoke: true) is hard-set in the JSON output before the VLM is called. This prevents the model from hallucinating or missing a visually obvious hazard. This is the mechanism referenced in test case Stage3Triage001 (7.4.2.1.13).</w:t>
      </w:r>
    </w:p>
    <w:p w14:paraId="453EE9A6" w14:textId="57DF1D2E" w:rsidR="00854B1C" w:rsidRPr="00854B1C" w:rsidRDefault="00854B1C" w:rsidP="00854B1C">
      <w:pPr>
        <w:jc w:val="both"/>
        <w:rPr>
          <w:bCs/>
          <w:color w:val="000000" w:themeColor="text1"/>
        </w:rPr>
      </w:pPr>
      <w:r w:rsidRPr="00854B1C">
        <w:rPr>
          <w:bCs/>
          <w:color w:val="000000" w:themeColor="text1"/>
        </w:rPr>
        <w:lastRenderedPageBreak/>
        <w:t>This HSV pre-filter is the mechanism referenced in 7.4.2.1.13 test procedure step 2 ("fire hazard flag is set"). Without this section, the test references an undescribed mechanism.</w:t>
      </w:r>
    </w:p>
    <w:p w14:paraId="2248F872" w14:textId="77777777" w:rsidR="00854B1C" w:rsidRDefault="00854B1C" w:rsidP="00854B1C">
      <w:pPr>
        <w:pStyle w:val="Heading4"/>
      </w:pPr>
      <w:r w:rsidRPr="00854B1C">
        <w:t>6.5.5.3  Prompt Design and Output Schema</w:t>
      </w:r>
    </w:p>
    <w:p w14:paraId="5046FE56" w14:textId="77777777" w:rsidR="00854B1C" w:rsidRDefault="00854B1C" w:rsidP="005A444A">
      <w:pPr>
        <w:jc w:val="both"/>
      </w:pPr>
      <w:r>
        <w:t>The VLM is called with a closed-set system prompt that constrains the model to a fixed 10-category hazard enumeration and forbids free-text narrative output. The prompt instructs the model to return only a valid JSON object matching the following schema:</w:t>
      </w:r>
    </w:p>
    <w:p w14:paraId="4E97FD16" w14:textId="77777777" w:rsidR="00854B1C" w:rsidRDefault="00854B1C" w:rsidP="00854B1C">
      <w:pPr>
        <w:ind w:left="432"/>
      </w:pPr>
      <w:r>
        <w:rPr>
          <w:rFonts w:ascii="Courier New" w:hAnsi="Courier New"/>
          <w:color w:val="006020"/>
          <w:sz w:val="18"/>
        </w:rPr>
        <w:t>{</w:t>
      </w:r>
      <w:r>
        <w:rPr>
          <w:rFonts w:ascii="Courier New" w:hAnsi="Courier New"/>
          <w:color w:val="006020"/>
          <w:sz w:val="18"/>
        </w:rPr>
        <w:br/>
        <w:t xml:space="preserve">  "severity":            "minor | moderate | major",</w:t>
      </w:r>
      <w:r>
        <w:rPr>
          <w:rFonts w:ascii="Courier New" w:hAnsi="Courier New"/>
          <w:color w:val="006020"/>
          <w:sz w:val="18"/>
        </w:rPr>
        <w:br/>
        <w:t xml:space="preserve">  "</w:t>
      </w:r>
      <w:proofErr w:type="spellStart"/>
      <w:r>
        <w:rPr>
          <w:rFonts w:ascii="Courier New" w:hAnsi="Courier New"/>
          <w:color w:val="006020"/>
          <w:sz w:val="18"/>
        </w:rPr>
        <w:t>vehicle_types</w:t>
      </w:r>
      <w:proofErr w:type="spellEnd"/>
      <w:r>
        <w:rPr>
          <w:rFonts w:ascii="Courier New" w:hAnsi="Courier New"/>
          <w:color w:val="006020"/>
          <w:sz w:val="18"/>
        </w:rPr>
        <w:t>":       ["</w:t>
      </w:r>
      <w:proofErr w:type="spellStart"/>
      <w:r>
        <w:rPr>
          <w:rFonts w:ascii="Courier New" w:hAnsi="Courier New"/>
          <w:color w:val="006020"/>
          <w:sz w:val="18"/>
        </w:rPr>
        <w:t>car","truck","bus","motorcycle","van","pedestrian</w:t>
      </w:r>
      <w:proofErr w:type="spellEnd"/>
      <w:r>
        <w:rPr>
          <w:rFonts w:ascii="Courier New" w:hAnsi="Courier New"/>
          <w:color w:val="006020"/>
          <w:sz w:val="18"/>
        </w:rPr>
        <w:t>"],</w:t>
      </w:r>
      <w:r>
        <w:rPr>
          <w:rFonts w:ascii="Courier New" w:hAnsi="Courier New"/>
          <w:color w:val="006020"/>
          <w:sz w:val="18"/>
        </w:rPr>
        <w:br/>
        <w:t xml:space="preserve">  "</w:t>
      </w:r>
      <w:proofErr w:type="spellStart"/>
      <w:r>
        <w:rPr>
          <w:rFonts w:ascii="Courier New" w:hAnsi="Courier New"/>
          <w:color w:val="006020"/>
          <w:sz w:val="18"/>
        </w:rPr>
        <w:t>road_type</w:t>
      </w:r>
      <w:proofErr w:type="spellEnd"/>
      <w:r>
        <w:rPr>
          <w:rFonts w:ascii="Courier New" w:hAnsi="Courier New"/>
          <w:color w:val="006020"/>
          <w:sz w:val="18"/>
        </w:rPr>
        <w:t>":           "highway | intersection | urban | rural | unknown",</w:t>
      </w:r>
      <w:r>
        <w:rPr>
          <w:rFonts w:ascii="Courier New" w:hAnsi="Courier New"/>
          <w:color w:val="006020"/>
          <w:sz w:val="18"/>
        </w:rPr>
        <w:br/>
        <w:t xml:space="preserve">  "hazards":             ["</w:t>
      </w:r>
      <w:proofErr w:type="spellStart"/>
      <w:r>
        <w:rPr>
          <w:rFonts w:ascii="Courier New" w:hAnsi="Courier New"/>
          <w:color w:val="006020"/>
          <w:sz w:val="18"/>
        </w:rPr>
        <w:t>fire","smoke","debris","fluid_spill","none</w:t>
      </w:r>
      <w:proofErr w:type="spellEnd"/>
      <w:r>
        <w:rPr>
          <w:rFonts w:ascii="Courier New" w:hAnsi="Courier New"/>
          <w:color w:val="006020"/>
          <w:sz w:val="18"/>
        </w:rPr>
        <w:t>"],</w:t>
      </w:r>
      <w:r>
        <w:rPr>
          <w:rFonts w:ascii="Courier New" w:hAnsi="Courier New"/>
          <w:color w:val="006020"/>
          <w:sz w:val="18"/>
        </w:rPr>
        <w:br/>
        <w:t xml:space="preserve">  "fire":                true | false,</w:t>
      </w:r>
      <w:r>
        <w:rPr>
          <w:rFonts w:ascii="Courier New" w:hAnsi="Courier New"/>
          <w:color w:val="006020"/>
          <w:sz w:val="18"/>
        </w:rPr>
        <w:br/>
        <w:t xml:space="preserve">  "smoke":               true | false,</w:t>
      </w:r>
      <w:r>
        <w:rPr>
          <w:rFonts w:ascii="Courier New" w:hAnsi="Courier New"/>
          <w:color w:val="006020"/>
          <w:sz w:val="18"/>
        </w:rPr>
        <w:br/>
        <w:t xml:space="preserve">  "recommended_dispatch":["police","ambulance","fire_brigade","none"],</w:t>
      </w:r>
      <w:r>
        <w:rPr>
          <w:rFonts w:ascii="Courier New" w:hAnsi="Courier New"/>
          <w:color w:val="006020"/>
          <w:sz w:val="18"/>
        </w:rPr>
        <w:br/>
        <w:t xml:space="preserve">  "confidence":          0.0–1.0,</w:t>
      </w:r>
      <w:r>
        <w:rPr>
          <w:rFonts w:ascii="Courier New" w:hAnsi="Courier New"/>
          <w:color w:val="006020"/>
          <w:sz w:val="18"/>
        </w:rPr>
        <w:br/>
        <w:t xml:space="preserve">  "notes":               "one sentence, factual only"</w:t>
      </w:r>
      <w:r>
        <w:rPr>
          <w:rFonts w:ascii="Courier New" w:hAnsi="Courier New"/>
          <w:color w:val="006020"/>
          <w:sz w:val="18"/>
        </w:rPr>
        <w:br/>
        <w:t>}</w:t>
      </w:r>
    </w:p>
    <w:p w14:paraId="37D518A6" w14:textId="77777777" w:rsidR="00854B1C" w:rsidRDefault="00854B1C" w:rsidP="005A444A">
      <w:pPr>
        <w:jc w:val="both"/>
      </w:pPr>
      <w:r>
        <w:t>The closed-set constraint prevents hallucinated values from entering the database. Any response that fails JSON parsing is retried once. If the second attempt also fails, a fallback report with severity: "unknown" and confidence: 0.0 is inserted and the operator is flagged for manual review.</w:t>
      </w:r>
    </w:p>
    <w:p w14:paraId="175E654F" w14:textId="77777777" w:rsidR="005A444A" w:rsidRDefault="005A444A" w:rsidP="005A444A">
      <w:pPr>
        <w:pStyle w:val="Heading4"/>
      </w:pPr>
      <w:r w:rsidRPr="005A444A">
        <w:t>6.5.5.4  Output Routing</w:t>
      </w:r>
    </w:p>
    <w:p w14:paraId="6D84E25B" w14:textId="77777777" w:rsidR="005A444A" w:rsidRPr="005A444A" w:rsidRDefault="005A444A" w:rsidP="005A444A">
      <w:pPr>
        <w:rPr>
          <w:rFonts w:asciiTheme="majorBidi" w:hAnsiTheme="majorBidi" w:cstheme="majorBidi"/>
          <w:szCs w:val="24"/>
        </w:rPr>
      </w:pPr>
      <w:r w:rsidRPr="005A444A">
        <w:rPr>
          <w:rFonts w:asciiTheme="majorBidi" w:hAnsiTheme="majorBidi" w:cstheme="majorBidi"/>
          <w:szCs w:val="24"/>
        </w:rPr>
        <w:t>The validated JSON report is:</w:t>
      </w:r>
    </w:p>
    <w:p w14:paraId="1DECBCAA" w14:textId="77777777" w:rsidR="005A444A" w:rsidRPr="005A444A" w:rsidRDefault="005A444A" w:rsidP="005A444A">
      <w:pPr>
        <w:pStyle w:val="ListBullet"/>
        <w:tabs>
          <w:tab w:val="num" w:pos="360"/>
        </w:tabs>
        <w:ind w:left="360" w:hanging="360"/>
        <w:rPr>
          <w:rFonts w:asciiTheme="majorBidi" w:hAnsiTheme="majorBidi" w:cstheme="majorBidi"/>
          <w:sz w:val="24"/>
          <w:szCs w:val="24"/>
        </w:rPr>
      </w:pPr>
      <w:r w:rsidRPr="005A444A">
        <w:rPr>
          <w:rFonts w:asciiTheme="majorBidi" w:hAnsiTheme="majorBidi" w:cstheme="majorBidi"/>
          <w:sz w:val="24"/>
          <w:szCs w:val="24"/>
        </w:rPr>
        <w:t xml:space="preserve">Written to the alerts table in </w:t>
      </w:r>
      <w:proofErr w:type="spellStart"/>
      <w:r w:rsidRPr="005A444A">
        <w:rPr>
          <w:rFonts w:asciiTheme="majorBidi" w:hAnsiTheme="majorBidi" w:cstheme="majorBidi"/>
          <w:sz w:val="24"/>
          <w:szCs w:val="24"/>
        </w:rPr>
        <w:t>Supabase</w:t>
      </w:r>
      <w:proofErr w:type="spellEnd"/>
      <w:r w:rsidRPr="005A444A">
        <w:rPr>
          <w:rFonts w:asciiTheme="majorBidi" w:hAnsiTheme="majorBidi" w:cstheme="majorBidi"/>
          <w:sz w:val="24"/>
          <w:szCs w:val="24"/>
        </w:rPr>
        <w:t xml:space="preserve"> via a POST to the backend API</w:t>
      </w:r>
    </w:p>
    <w:p w14:paraId="1E0E8620" w14:textId="77777777" w:rsidR="005A444A" w:rsidRPr="005A444A" w:rsidRDefault="005A444A" w:rsidP="005A444A">
      <w:pPr>
        <w:pStyle w:val="ListBullet"/>
        <w:tabs>
          <w:tab w:val="num" w:pos="360"/>
        </w:tabs>
        <w:ind w:left="360" w:hanging="360"/>
        <w:rPr>
          <w:rFonts w:asciiTheme="majorBidi" w:hAnsiTheme="majorBidi" w:cstheme="majorBidi"/>
          <w:sz w:val="24"/>
          <w:szCs w:val="24"/>
        </w:rPr>
      </w:pPr>
      <w:r w:rsidRPr="005A444A">
        <w:rPr>
          <w:rFonts w:asciiTheme="majorBidi" w:hAnsiTheme="majorBidi" w:cstheme="majorBidi"/>
          <w:sz w:val="24"/>
          <w:szCs w:val="24"/>
        </w:rPr>
        <w:t>Streamed to the React dashboard over the active WebSocket connection</w:t>
      </w:r>
    </w:p>
    <w:p w14:paraId="2E3C2E3A" w14:textId="77777777" w:rsidR="005A444A" w:rsidRPr="005A444A" w:rsidRDefault="005A444A" w:rsidP="005A444A">
      <w:pPr>
        <w:pStyle w:val="ListBullet"/>
        <w:tabs>
          <w:tab w:val="num" w:pos="360"/>
        </w:tabs>
        <w:ind w:left="360" w:hanging="360"/>
        <w:rPr>
          <w:rFonts w:asciiTheme="majorBidi" w:hAnsiTheme="majorBidi" w:cstheme="majorBidi"/>
          <w:sz w:val="24"/>
          <w:szCs w:val="24"/>
        </w:rPr>
      </w:pPr>
      <w:r w:rsidRPr="005A444A">
        <w:rPr>
          <w:rFonts w:asciiTheme="majorBidi" w:hAnsiTheme="majorBidi" w:cstheme="majorBidi"/>
          <w:sz w:val="24"/>
          <w:szCs w:val="24"/>
        </w:rPr>
        <w:t>Attached to the incident record for PDF export by operators</w:t>
      </w:r>
    </w:p>
    <w:p w14:paraId="55C62E2D" w14:textId="001739FA" w:rsidR="005A444A" w:rsidRPr="005A444A" w:rsidRDefault="005A444A" w:rsidP="005A444A">
      <w:pPr>
        <w:jc w:val="both"/>
        <w:rPr>
          <w:rFonts w:asciiTheme="majorBidi" w:hAnsiTheme="majorBidi" w:cstheme="majorBidi"/>
          <w:szCs w:val="24"/>
        </w:rPr>
      </w:pPr>
      <w:r w:rsidRPr="005A444A">
        <w:rPr>
          <w:rFonts w:asciiTheme="majorBidi" w:hAnsiTheme="majorBidi" w:cstheme="majorBidi"/>
          <w:szCs w:val="24"/>
        </w:rPr>
        <w:t xml:space="preserve">Severity generated by the VLM populates the severity field in the incident record. This field replaces the trained severity head that was removed from </w:t>
      </w:r>
      <w:proofErr w:type="spellStart"/>
      <w:r w:rsidRPr="005A444A">
        <w:rPr>
          <w:rFonts w:asciiTheme="majorBidi" w:hAnsiTheme="majorBidi" w:cstheme="majorBidi"/>
          <w:szCs w:val="24"/>
        </w:rPr>
        <w:t>VideoViT</w:t>
      </w:r>
      <w:proofErr w:type="spellEnd"/>
      <w:r w:rsidRPr="005A444A">
        <w:rPr>
          <w:rFonts w:asciiTheme="majorBidi" w:hAnsiTheme="majorBidi" w:cstheme="majorBidi"/>
          <w:szCs w:val="24"/>
        </w:rPr>
        <w:t xml:space="preserve"> v4 due to </w:t>
      </w:r>
      <w:proofErr w:type="spellStart"/>
      <w:r w:rsidRPr="005A444A">
        <w:rPr>
          <w:rFonts w:asciiTheme="majorBidi" w:hAnsiTheme="majorBidi" w:cstheme="majorBidi"/>
          <w:szCs w:val="24"/>
        </w:rPr>
        <w:t>NaN</w:t>
      </w:r>
      <w:proofErr w:type="spellEnd"/>
      <w:r w:rsidRPr="005A444A">
        <w:rPr>
          <w:rFonts w:asciiTheme="majorBidi" w:hAnsiTheme="majorBidi" w:cstheme="majorBidi"/>
          <w:szCs w:val="24"/>
        </w:rPr>
        <w:t xml:space="preserve"> gradient collapse during training (see 6.4.2.5 and 6.2 item 5).</w:t>
      </w:r>
    </w:p>
    <w:p w14:paraId="6E8A9714" w14:textId="77777777" w:rsidR="005A444A" w:rsidRDefault="005A444A" w:rsidP="005A444A">
      <w:pPr>
        <w:pStyle w:val="Heading4"/>
      </w:pPr>
      <w:r w:rsidRPr="005A444A">
        <w:t>6.5.5.5  Stage 3 Resource Summary</w:t>
      </w:r>
    </w:p>
    <w:tbl>
      <w:tblPr>
        <w:tblStyle w:val="GridTable4-Accent11"/>
        <w:tblW w:w="9355" w:type="dxa"/>
        <w:tblLook w:val="04A0" w:firstRow="1" w:lastRow="0" w:firstColumn="1" w:lastColumn="0" w:noHBand="0" w:noVBand="1"/>
      </w:tblPr>
      <w:tblGrid>
        <w:gridCol w:w="4320"/>
        <w:gridCol w:w="5035"/>
      </w:tblGrid>
      <w:tr w:rsidR="005A444A" w14:paraId="5E7559CB" w14:textId="77777777" w:rsidTr="005A44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4FF1BE" w14:textId="77777777" w:rsidR="005A444A" w:rsidRDefault="005A444A" w:rsidP="004528F3">
            <w:r>
              <w:rPr>
                <w:color w:val="FFFFFF"/>
              </w:rPr>
              <w:t>Item</w:t>
            </w:r>
          </w:p>
        </w:tc>
        <w:tc>
          <w:tcPr>
            <w:tcW w:w="5035" w:type="dxa"/>
          </w:tcPr>
          <w:p w14:paraId="10F9E93C" w14:textId="77777777" w:rsidR="005A444A" w:rsidRDefault="005A444A" w:rsidP="004528F3">
            <w:pPr>
              <w:cnfStyle w:val="100000000000" w:firstRow="1" w:lastRow="0" w:firstColumn="0" w:lastColumn="0" w:oddVBand="0" w:evenVBand="0" w:oddHBand="0" w:evenHBand="0" w:firstRowFirstColumn="0" w:firstRowLastColumn="0" w:lastRowFirstColumn="0" w:lastRowLastColumn="0"/>
            </w:pPr>
            <w:r>
              <w:rPr>
                <w:color w:val="FFFFFF"/>
              </w:rPr>
              <w:t>Value</w:t>
            </w:r>
          </w:p>
        </w:tc>
      </w:tr>
      <w:tr w:rsidR="005A444A" w14:paraId="5893547F" w14:textId="77777777" w:rsidTr="005A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02A706" w14:textId="77777777" w:rsidR="005A444A" w:rsidRDefault="005A444A" w:rsidP="004528F3">
            <w:r>
              <w:t>Model</w:t>
            </w:r>
          </w:p>
        </w:tc>
        <w:tc>
          <w:tcPr>
            <w:tcW w:w="5035" w:type="dxa"/>
          </w:tcPr>
          <w:p w14:paraId="1BCE68B3" w14:textId="77777777" w:rsidR="005A444A" w:rsidRDefault="005A444A" w:rsidP="004528F3">
            <w:pPr>
              <w:cnfStyle w:val="000000100000" w:firstRow="0" w:lastRow="0" w:firstColumn="0" w:lastColumn="0" w:oddVBand="0" w:evenVBand="0" w:oddHBand="1" w:evenHBand="0" w:firstRowFirstColumn="0" w:firstRowLastColumn="0" w:lastRowFirstColumn="0" w:lastRowLastColumn="0"/>
            </w:pPr>
            <w:r>
              <w:t>Qwen/Qwen2.5-VL-7B-Instruct</w:t>
            </w:r>
          </w:p>
        </w:tc>
      </w:tr>
      <w:tr w:rsidR="005A444A" w14:paraId="6E8E9C57" w14:textId="77777777" w:rsidTr="005A444A">
        <w:tc>
          <w:tcPr>
            <w:cnfStyle w:val="001000000000" w:firstRow="0" w:lastRow="0" w:firstColumn="1" w:lastColumn="0" w:oddVBand="0" w:evenVBand="0" w:oddHBand="0" w:evenHBand="0" w:firstRowFirstColumn="0" w:firstRowLastColumn="0" w:lastRowFirstColumn="0" w:lastRowLastColumn="0"/>
            <w:tcW w:w="4320" w:type="dxa"/>
          </w:tcPr>
          <w:p w14:paraId="271D7231" w14:textId="77777777" w:rsidR="005A444A" w:rsidRDefault="005A444A" w:rsidP="004528F3">
            <w:r>
              <w:t>Quantization</w:t>
            </w:r>
          </w:p>
        </w:tc>
        <w:tc>
          <w:tcPr>
            <w:tcW w:w="5035" w:type="dxa"/>
          </w:tcPr>
          <w:p w14:paraId="2FB2846A" w14:textId="77777777" w:rsidR="005A444A" w:rsidRDefault="005A444A" w:rsidP="004528F3">
            <w:pPr>
              <w:cnfStyle w:val="000000000000" w:firstRow="0" w:lastRow="0" w:firstColumn="0" w:lastColumn="0" w:oddVBand="0" w:evenVBand="0" w:oddHBand="0" w:evenHBand="0" w:firstRowFirstColumn="0" w:firstRowLastColumn="0" w:lastRowFirstColumn="0" w:lastRowLastColumn="0"/>
            </w:pPr>
            <w:r>
              <w:t>4-bit NF4, double quantization</w:t>
            </w:r>
          </w:p>
        </w:tc>
      </w:tr>
      <w:tr w:rsidR="005A444A" w14:paraId="0D826F26" w14:textId="77777777" w:rsidTr="005A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109A88" w14:textId="77777777" w:rsidR="005A444A" w:rsidRDefault="005A444A" w:rsidP="004528F3">
            <w:r>
              <w:t>VRAM usage</w:t>
            </w:r>
          </w:p>
        </w:tc>
        <w:tc>
          <w:tcPr>
            <w:tcW w:w="5035" w:type="dxa"/>
          </w:tcPr>
          <w:p w14:paraId="48054705" w14:textId="77777777" w:rsidR="005A444A" w:rsidRDefault="005A444A" w:rsidP="004528F3">
            <w:pPr>
              <w:cnfStyle w:val="000000100000" w:firstRow="0" w:lastRow="0" w:firstColumn="0" w:lastColumn="0" w:oddVBand="0" w:evenVBand="0" w:oddHBand="1" w:evenHBand="0" w:firstRowFirstColumn="0" w:firstRowLastColumn="0" w:lastRowFirstColumn="0" w:lastRowLastColumn="0"/>
            </w:pPr>
            <w:r>
              <w:t>~6.26 GB</w:t>
            </w:r>
          </w:p>
        </w:tc>
      </w:tr>
      <w:tr w:rsidR="005A444A" w14:paraId="1C904F45" w14:textId="77777777" w:rsidTr="005A444A">
        <w:tc>
          <w:tcPr>
            <w:cnfStyle w:val="001000000000" w:firstRow="0" w:lastRow="0" w:firstColumn="1" w:lastColumn="0" w:oddVBand="0" w:evenVBand="0" w:oddHBand="0" w:evenHBand="0" w:firstRowFirstColumn="0" w:firstRowLastColumn="0" w:lastRowFirstColumn="0" w:lastRowLastColumn="0"/>
            <w:tcW w:w="4320" w:type="dxa"/>
          </w:tcPr>
          <w:p w14:paraId="5FEEC099" w14:textId="77777777" w:rsidR="005A444A" w:rsidRDefault="005A444A" w:rsidP="004528F3">
            <w:r>
              <w:t>Input</w:t>
            </w:r>
          </w:p>
        </w:tc>
        <w:tc>
          <w:tcPr>
            <w:tcW w:w="5035" w:type="dxa"/>
          </w:tcPr>
          <w:p w14:paraId="655F8579" w14:textId="77777777" w:rsidR="005A444A" w:rsidRDefault="005A444A" w:rsidP="004528F3">
            <w:pPr>
              <w:cnfStyle w:val="000000000000" w:firstRow="0" w:lastRow="0" w:firstColumn="0" w:lastColumn="0" w:oddVBand="0" w:evenVBand="0" w:oddHBand="0" w:evenHBand="0" w:firstRowFirstColumn="0" w:firstRowLastColumn="0" w:lastRowFirstColumn="0" w:lastRowLastColumn="0"/>
            </w:pPr>
            <w:r>
              <w:t xml:space="preserve">Cropped accident frame, 448×448 </w:t>
            </w:r>
            <w:proofErr w:type="spellStart"/>
            <w:r>
              <w:t>px</w:t>
            </w:r>
            <w:proofErr w:type="spellEnd"/>
            <w:r>
              <w:t>, 20% bounding-box padding</w:t>
            </w:r>
          </w:p>
        </w:tc>
      </w:tr>
      <w:tr w:rsidR="005A444A" w14:paraId="69F87246" w14:textId="77777777" w:rsidTr="005A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3DDB83" w14:textId="77777777" w:rsidR="005A444A" w:rsidRDefault="005A444A" w:rsidP="004528F3">
            <w:r>
              <w:t>Output</w:t>
            </w:r>
          </w:p>
        </w:tc>
        <w:tc>
          <w:tcPr>
            <w:tcW w:w="5035" w:type="dxa"/>
          </w:tcPr>
          <w:p w14:paraId="4B1B1B70" w14:textId="77777777" w:rsidR="005A444A" w:rsidRDefault="005A444A" w:rsidP="004528F3">
            <w:pPr>
              <w:cnfStyle w:val="000000100000" w:firstRow="0" w:lastRow="0" w:firstColumn="0" w:lastColumn="0" w:oddVBand="0" w:evenVBand="0" w:oddHBand="1" w:evenHBand="0" w:firstRowFirstColumn="0" w:firstRowLastColumn="0" w:lastRowFirstColumn="0" w:lastRowLastColumn="0"/>
            </w:pPr>
            <w:r>
              <w:t xml:space="preserve">Structured JSON, 10-category closed </w:t>
            </w:r>
            <w:proofErr w:type="spellStart"/>
            <w:r>
              <w:t>enum</w:t>
            </w:r>
            <w:proofErr w:type="spellEnd"/>
          </w:p>
        </w:tc>
      </w:tr>
      <w:tr w:rsidR="005A444A" w14:paraId="07F90D58" w14:textId="77777777" w:rsidTr="005A444A">
        <w:tc>
          <w:tcPr>
            <w:cnfStyle w:val="001000000000" w:firstRow="0" w:lastRow="0" w:firstColumn="1" w:lastColumn="0" w:oddVBand="0" w:evenVBand="0" w:oddHBand="0" w:evenHBand="0" w:firstRowFirstColumn="0" w:firstRowLastColumn="0" w:lastRowFirstColumn="0" w:lastRowLastColumn="0"/>
            <w:tcW w:w="4320" w:type="dxa"/>
          </w:tcPr>
          <w:p w14:paraId="7B44D86B" w14:textId="77777777" w:rsidR="005A444A" w:rsidRDefault="005A444A" w:rsidP="004528F3">
            <w:r>
              <w:t>Fire/smoke pre-filter</w:t>
            </w:r>
          </w:p>
        </w:tc>
        <w:tc>
          <w:tcPr>
            <w:tcW w:w="5035" w:type="dxa"/>
          </w:tcPr>
          <w:p w14:paraId="1B2F7DC7" w14:textId="77777777" w:rsidR="005A444A" w:rsidRDefault="005A444A" w:rsidP="004528F3">
            <w:pPr>
              <w:cnfStyle w:val="000000000000" w:firstRow="0" w:lastRow="0" w:firstColumn="0" w:lastColumn="0" w:oddVBand="0" w:evenVBand="0" w:oddHBand="0" w:evenHBand="0" w:firstRowFirstColumn="0" w:firstRowLastColumn="0" w:lastRowFirstColumn="0" w:lastRowLastColumn="0"/>
            </w:pPr>
            <w:r>
              <w:t>HSV pixel validation applied before VLM call</w:t>
            </w:r>
          </w:p>
        </w:tc>
      </w:tr>
      <w:tr w:rsidR="005A444A" w14:paraId="4292A040" w14:textId="77777777" w:rsidTr="005A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819878" w14:textId="77777777" w:rsidR="005A444A" w:rsidRDefault="005A444A" w:rsidP="004528F3">
            <w:r>
              <w:t>Fallback</w:t>
            </w:r>
          </w:p>
        </w:tc>
        <w:tc>
          <w:tcPr>
            <w:tcW w:w="5035" w:type="dxa"/>
          </w:tcPr>
          <w:p w14:paraId="1EC339F1" w14:textId="77777777" w:rsidR="005A444A" w:rsidRDefault="005A444A" w:rsidP="004528F3">
            <w:pPr>
              <w:cnfStyle w:val="000000100000" w:firstRow="0" w:lastRow="0" w:firstColumn="0" w:lastColumn="0" w:oddVBand="0" w:evenVBand="0" w:oddHBand="1" w:evenHBand="0" w:firstRowFirstColumn="0" w:firstRowLastColumn="0" w:lastRowFirstColumn="0" w:lastRowLastColumn="0"/>
            </w:pPr>
            <w:r>
              <w:t>severity: "unknown", operator flagged for manual review</w:t>
            </w:r>
          </w:p>
        </w:tc>
      </w:tr>
      <w:tr w:rsidR="005A444A" w14:paraId="69D9F8B4" w14:textId="77777777" w:rsidTr="005A444A">
        <w:trPr>
          <w:trHeight w:val="359"/>
        </w:trPr>
        <w:tc>
          <w:tcPr>
            <w:cnfStyle w:val="001000000000" w:firstRow="0" w:lastRow="0" w:firstColumn="1" w:lastColumn="0" w:oddVBand="0" w:evenVBand="0" w:oddHBand="0" w:evenHBand="0" w:firstRowFirstColumn="0" w:firstRowLastColumn="0" w:lastRowFirstColumn="0" w:lastRowLastColumn="0"/>
            <w:tcW w:w="4320" w:type="dxa"/>
          </w:tcPr>
          <w:p w14:paraId="0E1A9EF4" w14:textId="77777777" w:rsidR="005A444A" w:rsidRDefault="005A444A" w:rsidP="004528F3">
            <w:r>
              <w:lastRenderedPageBreak/>
              <w:t>Storage</w:t>
            </w:r>
          </w:p>
        </w:tc>
        <w:tc>
          <w:tcPr>
            <w:tcW w:w="5035" w:type="dxa"/>
          </w:tcPr>
          <w:p w14:paraId="2E50B91A" w14:textId="77777777" w:rsidR="005A444A" w:rsidRDefault="005A444A" w:rsidP="00B958E4">
            <w:pPr>
              <w:keepNext/>
              <w:cnfStyle w:val="000000000000" w:firstRow="0" w:lastRow="0" w:firstColumn="0" w:lastColumn="0" w:oddVBand="0" w:evenVBand="0" w:oddHBand="0" w:evenHBand="0" w:firstRowFirstColumn="0" w:firstRowLastColumn="0" w:lastRowFirstColumn="0" w:lastRowLastColumn="0"/>
            </w:pPr>
            <w:proofErr w:type="spellStart"/>
            <w:r>
              <w:t>Supabase</w:t>
            </w:r>
            <w:proofErr w:type="spellEnd"/>
            <w:r>
              <w:t xml:space="preserve"> alerts table via POST API</w:t>
            </w:r>
          </w:p>
        </w:tc>
      </w:tr>
    </w:tbl>
    <w:p w14:paraId="0BB615AC" w14:textId="32EF58F1" w:rsidR="00B958E4" w:rsidRDefault="00B958E4">
      <w:pPr>
        <w:pStyle w:val="Caption"/>
      </w:pPr>
      <w:bookmarkStart w:id="451" w:name="_Toc231318014"/>
      <w:r>
        <w:t xml:space="preserve">Table </w:t>
      </w:r>
      <w:fldSimple w:instr=" SEQ Table \* ARABIC ">
        <w:r w:rsidR="00FA1D5A">
          <w:rPr>
            <w:noProof/>
          </w:rPr>
          <w:t>56</w:t>
        </w:r>
      </w:fldSimple>
      <w:r>
        <w:t xml:space="preserve">: </w:t>
      </w:r>
      <w:r w:rsidRPr="00BA0ABD">
        <w:t>Stage-3 Semantic Triage (Qwen2.5-VL-7B) Configuration Items and Values.</w:t>
      </w:r>
      <w:bookmarkEnd w:id="451"/>
    </w:p>
    <w:p w14:paraId="087BEEF4" w14:textId="04FE3476" w:rsidR="00140E9E" w:rsidRDefault="00140E9E" w:rsidP="00397621">
      <w:pPr>
        <w:pStyle w:val="Heading2"/>
        <w:rPr>
          <w:rFonts w:ascii="Cambria" w:eastAsia="Times New Roman" w:hAnsi="Cambria"/>
          <w:color w:val="365F91"/>
          <w:sz w:val="28"/>
        </w:rPr>
      </w:pPr>
      <w:bookmarkStart w:id="452" w:name="_Toc231317877"/>
      <w:r w:rsidRPr="00397621">
        <w:rPr>
          <w:rFonts w:ascii="Cambria" w:eastAsia="Times New Roman" w:hAnsi="Cambria"/>
          <w:color w:val="365F91"/>
          <w:sz w:val="28"/>
        </w:rPr>
        <w:t>6.6 Website Implementation</w:t>
      </w:r>
      <w:bookmarkEnd w:id="452"/>
    </w:p>
    <w:p w14:paraId="729375B5" w14:textId="5658A985" w:rsidR="00C85FFD" w:rsidRDefault="00C85FFD" w:rsidP="00C85FFD">
      <w:pPr>
        <w:jc w:val="both"/>
      </w:pPr>
      <w:r w:rsidRPr="00C85FFD">
        <w:t xml:space="preserve">Section 6.6 documents the React 18.2 / TypeScript frontend implementation. The dashboard is role-separated into two operational modes: Administrator and First Responder. All views consume a shared global system context that </w:t>
      </w:r>
      <w:proofErr w:type="spellStart"/>
      <w:r w:rsidRPr="00C85FFD">
        <w:t>synchronises</w:t>
      </w:r>
      <w:proofErr w:type="spellEnd"/>
      <w:r w:rsidRPr="00C85FFD">
        <w:t xml:space="preserve"> live incident and camera data over a persistent WebSocket connection. Table </w:t>
      </w:r>
      <w:r w:rsidR="00FA1D5A">
        <w:rPr>
          <w:rFonts w:cs="Times New Roman"/>
        </w:rPr>
        <w:t>57</w:t>
      </w:r>
      <w:r w:rsidRPr="00C85FFD">
        <w:t xml:space="preserve"> </w:t>
      </w:r>
      <w:proofErr w:type="spellStart"/>
      <w:r w:rsidRPr="00C85FFD">
        <w:t>summarises</w:t>
      </w:r>
      <w:proofErr w:type="spellEnd"/>
      <w:r w:rsidRPr="00C85FFD">
        <w:t xml:space="preserve"> each component, its route, its primary data source, and its key action.</w:t>
      </w:r>
    </w:p>
    <w:tbl>
      <w:tblPr>
        <w:tblStyle w:val="GridTable4-Accent11"/>
        <w:tblW w:w="0" w:type="auto"/>
        <w:tblLook w:val="04A0" w:firstRow="1" w:lastRow="0" w:firstColumn="1" w:lastColumn="0" w:noHBand="0" w:noVBand="1"/>
      </w:tblPr>
      <w:tblGrid>
        <w:gridCol w:w="1263"/>
        <w:gridCol w:w="1571"/>
        <w:gridCol w:w="2483"/>
        <w:gridCol w:w="1563"/>
        <w:gridCol w:w="2470"/>
      </w:tblGrid>
      <w:tr w:rsidR="00C85FFD" w14:paraId="607B33E6" w14:textId="77777777" w:rsidTr="00C85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2ED0196" w14:textId="77777777" w:rsidR="00C85FFD" w:rsidRDefault="00C85FFD" w:rsidP="004528F3">
            <w:r>
              <w:rPr>
                <w:color w:val="FFFFFF"/>
              </w:rPr>
              <w:t>Section</w:t>
            </w:r>
          </w:p>
        </w:tc>
        <w:tc>
          <w:tcPr>
            <w:tcW w:w="1728" w:type="dxa"/>
          </w:tcPr>
          <w:p w14:paraId="4962B3BB" w14:textId="77777777" w:rsidR="00C85FFD" w:rsidRDefault="00C85FFD" w:rsidP="004528F3">
            <w:pPr>
              <w:cnfStyle w:val="100000000000" w:firstRow="1" w:lastRow="0" w:firstColumn="0" w:lastColumn="0" w:oddVBand="0" w:evenVBand="0" w:oddHBand="0" w:evenHBand="0" w:firstRowFirstColumn="0" w:firstRowLastColumn="0" w:lastRowFirstColumn="0" w:lastRowLastColumn="0"/>
            </w:pPr>
            <w:r>
              <w:rPr>
                <w:color w:val="FFFFFF"/>
              </w:rPr>
              <w:t>Component</w:t>
            </w:r>
          </w:p>
        </w:tc>
        <w:tc>
          <w:tcPr>
            <w:tcW w:w="1728" w:type="dxa"/>
          </w:tcPr>
          <w:p w14:paraId="6A95D769" w14:textId="77777777" w:rsidR="00C85FFD" w:rsidRDefault="00C85FFD" w:rsidP="004528F3">
            <w:pPr>
              <w:cnfStyle w:val="100000000000" w:firstRow="1" w:lastRow="0" w:firstColumn="0" w:lastColumn="0" w:oddVBand="0" w:evenVBand="0" w:oddHBand="0" w:evenHBand="0" w:firstRowFirstColumn="0" w:firstRowLastColumn="0" w:lastRowFirstColumn="0" w:lastRowLastColumn="0"/>
            </w:pPr>
            <w:r>
              <w:rPr>
                <w:color w:val="FFFFFF"/>
              </w:rPr>
              <w:t>Route</w:t>
            </w:r>
          </w:p>
        </w:tc>
        <w:tc>
          <w:tcPr>
            <w:tcW w:w="1728" w:type="dxa"/>
          </w:tcPr>
          <w:p w14:paraId="1175C61E" w14:textId="77777777" w:rsidR="00C85FFD" w:rsidRDefault="00C85FFD" w:rsidP="004528F3">
            <w:pPr>
              <w:cnfStyle w:val="100000000000" w:firstRow="1" w:lastRow="0" w:firstColumn="0" w:lastColumn="0" w:oddVBand="0" w:evenVBand="0" w:oddHBand="0" w:evenHBand="0" w:firstRowFirstColumn="0" w:firstRowLastColumn="0" w:lastRowFirstColumn="0" w:lastRowLastColumn="0"/>
            </w:pPr>
            <w:r>
              <w:rPr>
                <w:color w:val="FFFFFF"/>
              </w:rPr>
              <w:t>Data Source</w:t>
            </w:r>
          </w:p>
        </w:tc>
        <w:tc>
          <w:tcPr>
            <w:tcW w:w="1728" w:type="dxa"/>
          </w:tcPr>
          <w:p w14:paraId="6E3E20BF" w14:textId="77777777" w:rsidR="00C85FFD" w:rsidRDefault="00C85FFD" w:rsidP="004528F3">
            <w:pPr>
              <w:cnfStyle w:val="100000000000" w:firstRow="1" w:lastRow="0" w:firstColumn="0" w:lastColumn="0" w:oddVBand="0" w:evenVBand="0" w:oddHBand="0" w:evenHBand="0" w:firstRowFirstColumn="0" w:firstRowLastColumn="0" w:lastRowFirstColumn="0" w:lastRowLastColumn="0"/>
            </w:pPr>
            <w:r>
              <w:rPr>
                <w:color w:val="FFFFFF"/>
              </w:rPr>
              <w:t>Key Action / Purpose</w:t>
            </w:r>
          </w:p>
        </w:tc>
      </w:tr>
      <w:tr w:rsidR="00C85FFD" w14:paraId="675978F3" w14:textId="77777777" w:rsidTr="00C85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182E9C6" w14:textId="5E117939" w:rsidR="00C85FFD" w:rsidRDefault="00C85FFD" w:rsidP="004528F3">
            <w:r>
              <w:t>6.6.1</w:t>
            </w:r>
          </w:p>
        </w:tc>
        <w:tc>
          <w:tcPr>
            <w:tcW w:w="1728" w:type="dxa"/>
          </w:tcPr>
          <w:p w14:paraId="464F4E5C" w14:textId="77777777" w:rsidR="00C85FFD" w:rsidRDefault="00C85FFD" w:rsidP="004528F3">
            <w:pPr>
              <w:cnfStyle w:val="000000100000" w:firstRow="0" w:lastRow="0" w:firstColumn="0" w:lastColumn="0" w:oddVBand="0" w:evenVBand="0" w:oddHBand="1" w:evenHBand="0" w:firstRowFirstColumn="0" w:firstRowLastColumn="0" w:lastRowFirstColumn="0" w:lastRowLastColumn="0"/>
            </w:pPr>
            <w:r>
              <w:t>Login</w:t>
            </w:r>
          </w:p>
        </w:tc>
        <w:tc>
          <w:tcPr>
            <w:tcW w:w="1728" w:type="dxa"/>
          </w:tcPr>
          <w:p w14:paraId="6B7DFBF5" w14:textId="77777777" w:rsidR="00C85FFD" w:rsidRDefault="00C85FFD" w:rsidP="004528F3">
            <w:pPr>
              <w:cnfStyle w:val="000000100000" w:firstRow="0" w:lastRow="0" w:firstColumn="0" w:lastColumn="0" w:oddVBand="0" w:evenVBand="0" w:oddHBand="1" w:evenHBand="0" w:firstRowFirstColumn="0" w:firstRowLastColumn="0" w:lastRowFirstColumn="0" w:lastRowLastColumn="0"/>
            </w:pPr>
            <w:r>
              <w:t>/login</w:t>
            </w:r>
          </w:p>
        </w:tc>
        <w:tc>
          <w:tcPr>
            <w:tcW w:w="1728" w:type="dxa"/>
          </w:tcPr>
          <w:p w14:paraId="5B37CC5B" w14:textId="77777777" w:rsidR="00C85FFD" w:rsidRDefault="00C85FFD" w:rsidP="004528F3">
            <w:pPr>
              <w:cnfStyle w:val="000000100000" w:firstRow="0" w:lastRow="0" w:firstColumn="0" w:lastColumn="0" w:oddVBand="0" w:evenVBand="0" w:oddHBand="1" w:evenHBand="0" w:firstRowFirstColumn="0" w:firstRowLastColumn="0" w:lastRowFirstColumn="0" w:lastRowLastColumn="0"/>
            </w:pPr>
            <w:r>
              <w:t>Auth API (POST)</w:t>
            </w:r>
          </w:p>
        </w:tc>
        <w:tc>
          <w:tcPr>
            <w:tcW w:w="1728" w:type="dxa"/>
          </w:tcPr>
          <w:p w14:paraId="06A79DB2" w14:textId="77777777" w:rsidR="00C85FFD" w:rsidRDefault="00C85FFD" w:rsidP="004528F3">
            <w:pPr>
              <w:cnfStyle w:val="000000100000" w:firstRow="0" w:lastRow="0" w:firstColumn="0" w:lastColumn="0" w:oddVBand="0" w:evenVBand="0" w:oddHBand="1" w:evenHBand="0" w:firstRowFirstColumn="0" w:firstRowLastColumn="0" w:lastRowFirstColumn="0" w:lastRowLastColumn="0"/>
            </w:pPr>
            <w:r>
              <w:t>JWT capture → role-based redirect (ADMINISTRATOR / FIRST_RESPONDER)</w:t>
            </w:r>
          </w:p>
        </w:tc>
      </w:tr>
      <w:tr w:rsidR="00C85FFD" w14:paraId="2AC9ED5A" w14:textId="77777777" w:rsidTr="00C85FFD">
        <w:tc>
          <w:tcPr>
            <w:cnfStyle w:val="001000000000" w:firstRow="0" w:lastRow="0" w:firstColumn="1" w:lastColumn="0" w:oddVBand="0" w:evenVBand="0" w:oddHBand="0" w:evenHBand="0" w:firstRowFirstColumn="0" w:firstRowLastColumn="0" w:lastRowFirstColumn="0" w:lastRowLastColumn="0"/>
            <w:tcW w:w="1728" w:type="dxa"/>
          </w:tcPr>
          <w:p w14:paraId="6E81E076" w14:textId="5F646BC1" w:rsidR="00C85FFD" w:rsidRDefault="00C85FFD" w:rsidP="004528F3">
            <w:r>
              <w:t>6.6.2</w:t>
            </w:r>
          </w:p>
        </w:tc>
        <w:tc>
          <w:tcPr>
            <w:tcW w:w="1728" w:type="dxa"/>
          </w:tcPr>
          <w:p w14:paraId="078CF513" w14:textId="77777777" w:rsidR="00C85FFD" w:rsidRDefault="00C85FFD" w:rsidP="004528F3">
            <w:pPr>
              <w:cnfStyle w:val="000000000000" w:firstRow="0" w:lastRow="0" w:firstColumn="0" w:lastColumn="0" w:oddVBand="0" w:evenVBand="0" w:oddHBand="0" w:evenHBand="0" w:firstRowFirstColumn="0" w:firstRowLastColumn="0" w:lastRowFirstColumn="0" w:lastRowLastColumn="0"/>
            </w:pPr>
            <w:r>
              <w:t>Reset Password</w:t>
            </w:r>
          </w:p>
        </w:tc>
        <w:tc>
          <w:tcPr>
            <w:tcW w:w="1728" w:type="dxa"/>
          </w:tcPr>
          <w:p w14:paraId="45A28416" w14:textId="77777777" w:rsidR="00C85FFD" w:rsidRDefault="00C85FFD" w:rsidP="004528F3">
            <w:pPr>
              <w:cnfStyle w:val="000000000000" w:firstRow="0" w:lastRow="0" w:firstColumn="0" w:lastColumn="0" w:oddVBand="0" w:evenVBand="0" w:oddHBand="0" w:evenHBand="0" w:firstRowFirstColumn="0" w:firstRowLastColumn="0" w:lastRowFirstColumn="0" w:lastRowLastColumn="0"/>
            </w:pPr>
            <w:r>
              <w:t>/reset-password</w:t>
            </w:r>
          </w:p>
        </w:tc>
        <w:tc>
          <w:tcPr>
            <w:tcW w:w="1728" w:type="dxa"/>
          </w:tcPr>
          <w:p w14:paraId="06B223F3" w14:textId="77777777" w:rsidR="00C85FFD" w:rsidRDefault="00C85FFD" w:rsidP="004528F3">
            <w:pPr>
              <w:cnfStyle w:val="000000000000" w:firstRow="0" w:lastRow="0" w:firstColumn="0" w:lastColumn="0" w:oddVBand="0" w:evenVBand="0" w:oddHBand="0" w:evenHBand="0" w:firstRowFirstColumn="0" w:firstRowLastColumn="0" w:lastRowFirstColumn="0" w:lastRowLastColumn="0"/>
            </w:pPr>
            <w:r>
              <w:t>Auth microservice</w:t>
            </w:r>
          </w:p>
        </w:tc>
        <w:tc>
          <w:tcPr>
            <w:tcW w:w="1728" w:type="dxa"/>
          </w:tcPr>
          <w:p w14:paraId="7B19E097" w14:textId="77777777" w:rsidR="00C85FFD" w:rsidRDefault="00C85FFD" w:rsidP="004528F3">
            <w:pPr>
              <w:cnfStyle w:val="000000000000" w:firstRow="0" w:lastRow="0" w:firstColumn="0" w:lastColumn="0" w:oddVBand="0" w:evenVBand="0" w:oddHBand="0" w:evenHBand="0" w:firstRowFirstColumn="0" w:firstRowLastColumn="0" w:lastRowFirstColumn="0" w:lastRowLastColumn="0"/>
            </w:pPr>
            <w:r>
              <w:t>Email token generation; debounced retry to prevent duplicate API calls</w:t>
            </w:r>
          </w:p>
        </w:tc>
      </w:tr>
      <w:tr w:rsidR="00C85FFD" w14:paraId="08E2EA18" w14:textId="77777777" w:rsidTr="00C85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FA37023" w14:textId="2A86A21B" w:rsidR="00C85FFD" w:rsidRDefault="00C85FFD" w:rsidP="004528F3">
            <w:r>
              <w:t>6.6.3</w:t>
            </w:r>
          </w:p>
        </w:tc>
        <w:tc>
          <w:tcPr>
            <w:tcW w:w="1728" w:type="dxa"/>
          </w:tcPr>
          <w:p w14:paraId="5C11AB68" w14:textId="77777777" w:rsidR="00C85FFD" w:rsidRDefault="00C85FFD" w:rsidP="004528F3">
            <w:pPr>
              <w:cnfStyle w:val="000000100000" w:firstRow="0" w:lastRow="0" w:firstColumn="0" w:lastColumn="0" w:oddVBand="0" w:evenVBand="0" w:oddHBand="1" w:evenHBand="0" w:firstRowFirstColumn="0" w:firstRowLastColumn="0" w:lastRowFirstColumn="0" w:lastRowLastColumn="0"/>
            </w:pPr>
            <w:r>
              <w:t>Admin Dashboard</w:t>
            </w:r>
          </w:p>
        </w:tc>
        <w:tc>
          <w:tcPr>
            <w:tcW w:w="1728" w:type="dxa"/>
          </w:tcPr>
          <w:p w14:paraId="2CE99391" w14:textId="77777777" w:rsidR="00C85FFD" w:rsidRDefault="00C85FFD" w:rsidP="004528F3">
            <w:pPr>
              <w:cnfStyle w:val="000000100000" w:firstRow="0" w:lastRow="0" w:firstColumn="0" w:lastColumn="0" w:oddVBand="0" w:evenVBand="0" w:oddHBand="1" w:evenHBand="0" w:firstRowFirstColumn="0" w:firstRowLastColumn="0" w:lastRowFirstColumn="0" w:lastRowLastColumn="0"/>
            </w:pPr>
            <w:r>
              <w:t>/admin/dashboard</w:t>
            </w:r>
          </w:p>
        </w:tc>
        <w:tc>
          <w:tcPr>
            <w:tcW w:w="1728" w:type="dxa"/>
          </w:tcPr>
          <w:p w14:paraId="17CEF2E7" w14:textId="77777777" w:rsidR="00C85FFD" w:rsidRDefault="00C85FFD" w:rsidP="004528F3">
            <w:pPr>
              <w:cnfStyle w:val="000000100000" w:firstRow="0" w:lastRow="0" w:firstColumn="0" w:lastColumn="0" w:oddVBand="0" w:evenVBand="0" w:oddHBand="1" w:evenHBand="0" w:firstRowFirstColumn="0" w:firstRowLastColumn="0" w:lastRowFirstColumn="0" w:lastRowLastColumn="0"/>
            </w:pPr>
            <w:r>
              <w:t>WebSocket + system context</w:t>
            </w:r>
          </w:p>
        </w:tc>
        <w:tc>
          <w:tcPr>
            <w:tcW w:w="1728" w:type="dxa"/>
          </w:tcPr>
          <w:p w14:paraId="7949377F" w14:textId="77777777" w:rsidR="00C85FFD" w:rsidRDefault="00C85FFD" w:rsidP="004528F3">
            <w:pPr>
              <w:cnfStyle w:val="000000100000" w:firstRow="0" w:lastRow="0" w:firstColumn="0" w:lastColumn="0" w:oddVBand="0" w:evenVBand="0" w:oddHBand="1" w:evenHBand="0" w:firstRowFirstColumn="0" w:firstRowLastColumn="0" w:lastRowFirstColumn="0" w:lastRowLastColumn="0"/>
            </w:pPr>
            <w:r>
              <w:t>Aggregates active incidents, camera health, avg response time, pending approvals</w:t>
            </w:r>
          </w:p>
        </w:tc>
      </w:tr>
      <w:tr w:rsidR="00C85FFD" w14:paraId="05AA0766" w14:textId="77777777" w:rsidTr="00C85FFD">
        <w:tc>
          <w:tcPr>
            <w:cnfStyle w:val="001000000000" w:firstRow="0" w:lastRow="0" w:firstColumn="1" w:lastColumn="0" w:oddVBand="0" w:evenVBand="0" w:oddHBand="0" w:evenHBand="0" w:firstRowFirstColumn="0" w:firstRowLastColumn="0" w:lastRowFirstColumn="0" w:lastRowLastColumn="0"/>
            <w:tcW w:w="1728" w:type="dxa"/>
          </w:tcPr>
          <w:p w14:paraId="043B3E04" w14:textId="0A05BB3B" w:rsidR="00C85FFD" w:rsidRDefault="00C85FFD" w:rsidP="004528F3">
            <w:r>
              <w:t>6.6.4</w:t>
            </w:r>
          </w:p>
        </w:tc>
        <w:tc>
          <w:tcPr>
            <w:tcW w:w="1728" w:type="dxa"/>
          </w:tcPr>
          <w:p w14:paraId="6FC6C1C5" w14:textId="77777777" w:rsidR="00C85FFD" w:rsidRDefault="00C85FFD" w:rsidP="004528F3">
            <w:pPr>
              <w:cnfStyle w:val="000000000000" w:firstRow="0" w:lastRow="0" w:firstColumn="0" w:lastColumn="0" w:oddVBand="0" w:evenVBand="0" w:oddHBand="0" w:evenHBand="0" w:firstRowFirstColumn="0" w:firstRowLastColumn="0" w:lastRowFirstColumn="0" w:lastRowLastColumn="0"/>
            </w:pPr>
            <w:r>
              <w:t>Camera Management</w:t>
            </w:r>
          </w:p>
        </w:tc>
        <w:tc>
          <w:tcPr>
            <w:tcW w:w="1728" w:type="dxa"/>
          </w:tcPr>
          <w:p w14:paraId="370483C0" w14:textId="77777777" w:rsidR="00C85FFD" w:rsidRDefault="00C85FFD" w:rsidP="004528F3">
            <w:pPr>
              <w:cnfStyle w:val="000000000000" w:firstRow="0" w:lastRow="0" w:firstColumn="0" w:lastColumn="0" w:oddVBand="0" w:evenVBand="0" w:oddHBand="0" w:evenHBand="0" w:firstRowFirstColumn="0" w:firstRowLastColumn="0" w:lastRowFirstColumn="0" w:lastRowLastColumn="0"/>
            </w:pPr>
            <w:r>
              <w:t>/admin/cameras</w:t>
            </w:r>
          </w:p>
        </w:tc>
        <w:tc>
          <w:tcPr>
            <w:tcW w:w="1728" w:type="dxa"/>
          </w:tcPr>
          <w:p w14:paraId="433F26DB" w14:textId="77777777" w:rsidR="00C85FFD" w:rsidRDefault="00C85FFD" w:rsidP="004528F3">
            <w:pPr>
              <w:cnfStyle w:val="000000000000" w:firstRow="0" w:lastRow="0" w:firstColumn="0" w:lastColumn="0" w:oddVBand="0" w:evenVBand="0" w:oddHBand="0" w:evenHBand="0" w:firstRowFirstColumn="0" w:firstRowLastColumn="0" w:lastRowFirstColumn="0" w:lastRowLastColumn="0"/>
            </w:pPr>
            <w:proofErr w:type="spellStart"/>
            <w:r>
              <w:t>Supabase</w:t>
            </w:r>
            <w:proofErr w:type="spellEnd"/>
            <w:r>
              <w:t xml:space="preserve"> + system context</w:t>
            </w:r>
          </w:p>
        </w:tc>
        <w:tc>
          <w:tcPr>
            <w:tcW w:w="1728" w:type="dxa"/>
          </w:tcPr>
          <w:p w14:paraId="68C26BAF" w14:textId="77777777" w:rsidR="00C85FFD" w:rsidRDefault="00C85FFD" w:rsidP="004528F3">
            <w:pPr>
              <w:cnfStyle w:val="000000000000" w:firstRow="0" w:lastRow="0" w:firstColumn="0" w:lastColumn="0" w:oddVBand="0" w:evenVBand="0" w:oddHBand="0" w:evenHBand="0" w:firstRowFirstColumn="0" w:firstRowLastColumn="0" w:lastRowFirstColumn="0" w:lastRowLastColumn="0"/>
            </w:pPr>
            <w:r>
              <w:t>CRUD for camera nodes; real-time online/offline status via WebSocket</w:t>
            </w:r>
          </w:p>
        </w:tc>
      </w:tr>
      <w:tr w:rsidR="00C85FFD" w14:paraId="5625FFD8" w14:textId="77777777" w:rsidTr="00C85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6EA79F7" w14:textId="18EC7C9C" w:rsidR="00C85FFD" w:rsidRDefault="00C85FFD" w:rsidP="004528F3">
            <w:r>
              <w:t>6.6.5</w:t>
            </w:r>
          </w:p>
        </w:tc>
        <w:tc>
          <w:tcPr>
            <w:tcW w:w="1728" w:type="dxa"/>
          </w:tcPr>
          <w:p w14:paraId="4C55F57C" w14:textId="77777777" w:rsidR="00C85FFD" w:rsidRDefault="00C85FFD" w:rsidP="004528F3">
            <w:pPr>
              <w:cnfStyle w:val="000000100000" w:firstRow="0" w:lastRow="0" w:firstColumn="0" w:lastColumn="0" w:oddVBand="0" w:evenVBand="0" w:oddHBand="1" w:evenHBand="0" w:firstRowFirstColumn="0" w:firstRowLastColumn="0" w:lastRowFirstColumn="0" w:lastRowLastColumn="0"/>
            </w:pPr>
            <w:r>
              <w:t>User Management</w:t>
            </w:r>
          </w:p>
        </w:tc>
        <w:tc>
          <w:tcPr>
            <w:tcW w:w="1728" w:type="dxa"/>
          </w:tcPr>
          <w:p w14:paraId="18B78073" w14:textId="77777777" w:rsidR="00C85FFD" w:rsidRDefault="00C85FFD" w:rsidP="004528F3">
            <w:pPr>
              <w:cnfStyle w:val="000000100000" w:firstRow="0" w:lastRow="0" w:firstColumn="0" w:lastColumn="0" w:oddVBand="0" w:evenVBand="0" w:oddHBand="1" w:evenHBand="0" w:firstRowFirstColumn="0" w:firstRowLastColumn="0" w:lastRowFirstColumn="0" w:lastRowLastColumn="0"/>
            </w:pPr>
            <w:r>
              <w:t>/admin/users</w:t>
            </w:r>
          </w:p>
        </w:tc>
        <w:tc>
          <w:tcPr>
            <w:tcW w:w="1728" w:type="dxa"/>
          </w:tcPr>
          <w:p w14:paraId="52C76C8E" w14:textId="77777777" w:rsidR="00C85FFD" w:rsidRDefault="00C85FFD" w:rsidP="004528F3">
            <w:pPr>
              <w:cnfStyle w:val="000000100000" w:firstRow="0" w:lastRow="0" w:firstColumn="0" w:lastColumn="0" w:oddVBand="0" w:evenVBand="0" w:oddHBand="1" w:evenHBand="0" w:firstRowFirstColumn="0" w:firstRowLastColumn="0" w:lastRowFirstColumn="0" w:lastRowLastColumn="0"/>
            </w:pPr>
            <w:proofErr w:type="spellStart"/>
            <w:r>
              <w:t>Supabase</w:t>
            </w:r>
            <w:proofErr w:type="spellEnd"/>
            <w:r>
              <w:t xml:space="preserve"> + system context</w:t>
            </w:r>
          </w:p>
        </w:tc>
        <w:tc>
          <w:tcPr>
            <w:tcW w:w="1728" w:type="dxa"/>
          </w:tcPr>
          <w:p w14:paraId="479C66F1" w14:textId="77777777" w:rsidR="00C85FFD" w:rsidRDefault="00C85FFD" w:rsidP="004528F3">
            <w:pPr>
              <w:cnfStyle w:val="000000100000" w:firstRow="0" w:lastRow="0" w:firstColumn="0" w:lastColumn="0" w:oddVBand="0" w:evenVBand="0" w:oddHBand="1" w:evenHBand="0" w:firstRowFirstColumn="0" w:firstRowLastColumn="0" w:lastRowFirstColumn="0" w:lastRowLastColumn="0"/>
            </w:pPr>
            <w:r>
              <w:t>Agency account creation/deletion; role assignment</w:t>
            </w:r>
          </w:p>
        </w:tc>
      </w:tr>
      <w:tr w:rsidR="00C85FFD" w14:paraId="62DF4394" w14:textId="77777777" w:rsidTr="00C85FFD">
        <w:tc>
          <w:tcPr>
            <w:cnfStyle w:val="001000000000" w:firstRow="0" w:lastRow="0" w:firstColumn="1" w:lastColumn="0" w:oddVBand="0" w:evenVBand="0" w:oddHBand="0" w:evenHBand="0" w:firstRowFirstColumn="0" w:firstRowLastColumn="0" w:lastRowFirstColumn="0" w:lastRowLastColumn="0"/>
            <w:tcW w:w="1728" w:type="dxa"/>
          </w:tcPr>
          <w:p w14:paraId="0AD4E893" w14:textId="43752CA9" w:rsidR="00C85FFD" w:rsidRDefault="00C85FFD" w:rsidP="004528F3">
            <w:r>
              <w:t>6.6.6</w:t>
            </w:r>
          </w:p>
        </w:tc>
        <w:tc>
          <w:tcPr>
            <w:tcW w:w="1728" w:type="dxa"/>
          </w:tcPr>
          <w:p w14:paraId="24EB007B" w14:textId="77777777" w:rsidR="00C85FFD" w:rsidRDefault="00C85FFD" w:rsidP="004528F3">
            <w:pPr>
              <w:cnfStyle w:val="000000000000" w:firstRow="0" w:lastRow="0" w:firstColumn="0" w:lastColumn="0" w:oddVBand="0" w:evenVBand="0" w:oddHBand="0" w:evenHBand="0" w:firstRowFirstColumn="0" w:firstRowLastColumn="0" w:lastRowFirstColumn="0" w:lastRowLastColumn="0"/>
            </w:pPr>
            <w:r>
              <w:t>Audit Log</w:t>
            </w:r>
          </w:p>
        </w:tc>
        <w:tc>
          <w:tcPr>
            <w:tcW w:w="1728" w:type="dxa"/>
          </w:tcPr>
          <w:p w14:paraId="667E478C" w14:textId="77777777" w:rsidR="00C85FFD" w:rsidRDefault="00C85FFD" w:rsidP="004528F3">
            <w:pPr>
              <w:cnfStyle w:val="000000000000" w:firstRow="0" w:lastRow="0" w:firstColumn="0" w:lastColumn="0" w:oddVBand="0" w:evenVBand="0" w:oddHBand="0" w:evenHBand="0" w:firstRowFirstColumn="0" w:firstRowLastColumn="0" w:lastRowFirstColumn="0" w:lastRowLastColumn="0"/>
            </w:pPr>
            <w:r>
              <w:t>/admin/audit</w:t>
            </w:r>
          </w:p>
        </w:tc>
        <w:tc>
          <w:tcPr>
            <w:tcW w:w="1728" w:type="dxa"/>
          </w:tcPr>
          <w:p w14:paraId="158BB009" w14:textId="77777777" w:rsidR="00C85FFD" w:rsidRDefault="00C85FFD" w:rsidP="004528F3">
            <w:pPr>
              <w:cnfStyle w:val="000000000000" w:firstRow="0" w:lastRow="0" w:firstColumn="0" w:lastColumn="0" w:oddVBand="0" w:evenVBand="0" w:oddHBand="0" w:evenHBand="0" w:firstRowFirstColumn="0" w:firstRowLastColumn="0" w:lastRowFirstColumn="0" w:lastRowLastColumn="0"/>
            </w:pPr>
            <w:r>
              <w:t>WebSocket + system context</w:t>
            </w:r>
          </w:p>
        </w:tc>
        <w:tc>
          <w:tcPr>
            <w:tcW w:w="1728" w:type="dxa"/>
          </w:tcPr>
          <w:p w14:paraId="2AED0B82" w14:textId="77777777" w:rsidR="00C85FFD" w:rsidRDefault="00C85FFD" w:rsidP="004528F3">
            <w:pPr>
              <w:cnfStyle w:val="000000000000" w:firstRow="0" w:lastRow="0" w:firstColumn="0" w:lastColumn="0" w:oddVBand="0" w:evenVBand="0" w:oddHBand="0" w:evenHBand="0" w:firstRowFirstColumn="0" w:firstRowLastColumn="0" w:lastRowFirstColumn="0" w:lastRowLastColumn="0"/>
            </w:pPr>
            <w:r>
              <w:t>Multi-filter ledger of all admin + AI pipeline actions; CSV export</w:t>
            </w:r>
          </w:p>
        </w:tc>
      </w:tr>
      <w:tr w:rsidR="00C85FFD" w14:paraId="3AF2CBCC" w14:textId="77777777" w:rsidTr="00C85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A307E4D" w14:textId="013F2DE2" w:rsidR="00C85FFD" w:rsidRDefault="00C85FFD" w:rsidP="004528F3">
            <w:r>
              <w:t>6.6.7</w:t>
            </w:r>
          </w:p>
        </w:tc>
        <w:tc>
          <w:tcPr>
            <w:tcW w:w="1728" w:type="dxa"/>
          </w:tcPr>
          <w:p w14:paraId="216A1B47" w14:textId="77777777" w:rsidR="00C85FFD" w:rsidRDefault="00C85FFD" w:rsidP="004528F3">
            <w:pPr>
              <w:cnfStyle w:val="000000100000" w:firstRow="0" w:lastRow="0" w:firstColumn="0" w:lastColumn="0" w:oddVBand="0" w:evenVBand="0" w:oddHBand="1" w:evenHBand="0" w:firstRowFirstColumn="0" w:firstRowLastColumn="0" w:lastRowFirstColumn="0" w:lastRowLastColumn="0"/>
            </w:pPr>
            <w:r>
              <w:t>AI Test Lab</w:t>
            </w:r>
          </w:p>
        </w:tc>
        <w:tc>
          <w:tcPr>
            <w:tcW w:w="1728" w:type="dxa"/>
          </w:tcPr>
          <w:p w14:paraId="7EA53B52" w14:textId="77777777" w:rsidR="00C85FFD" w:rsidRDefault="00C85FFD" w:rsidP="004528F3">
            <w:pPr>
              <w:cnfStyle w:val="000000100000" w:firstRow="0" w:lastRow="0" w:firstColumn="0" w:lastColumn="0" w:oddVBand="0" w:evenVBand="0" w:oddHBand="1" w:evenHBand="0" w:firstRowFirstColumn="0" w:firstRowLastColumn="0" w:lastRowFirstColumn="0" w:lastRowLastColumn="0"/>
            </w:pPr>
            <w:r>
              <w:t>/admin/ai-test</w:t>
            </w:r>
          </w:p>
        </w:tc>
        <w:tc>
          <w:tcPr>
            <w:tcW w:w="1728" w:type="dxa"/>
          </w:tcPr>
          <w:p w14:paraId="23E1B266" w14:textId="77777777" w:rsidR="00C85FFD" w:rsidRDefault="00C85FFD" w:rsidP="004528F3">
            <w:pPr>
              <w:cnfStyle w:val="000000100000" w:firstRow="0" w:lastRow="0" w:firstColumn="0" w:lastColumn="0" w:oddVBand="0" w:evenVBand="0" w:oddHBand="1" w:evenHBand="0" w:firstRowFirstColumn="0" w:firstRowLastColumn="0" w:lastRowFirstColumn="0" w:lastRowLastColumn="0"/>
            </w:pPr>
            <w:r>
              <w:t>AI pipeline API</w:t>
            </w:r>
          </w:p>
        </w:tc>
        <w:tc>
          <w:tcPr>
            <w:tcW w:w="1728" w:type="dxa"/>
          </w:tcPr>
          <w:p w14:paraId="2485C567" w14:textId="77777777" w:rsidR="00C85FFD" w:rsidRDefault="00C85FFD" w:rsidP="004528F3">
            <w:pPr>
              <w:cnfStyle w:val="000000100000" w:firstRow="0" w:lastRow="0" w:firstColumn="0" w:lastColumn="0" w:oddVBand="0" w:evenVBand="0" w:oddHBand="1" w:evenHBand="0" w:firstRowFirstColumn="0" w:firstRowLastColumn="0" w:lastRowFirstColumn="0" w:lastRowLastColumn="0"/>
            </w:pPr>
            <w:r>
              <w:t>MP4 upload → Stage 1/2/3 pipeline trigger → displays JSON triage report</w:t>
            </w:r>
          </w:p>
        </w:tc>
      </w:tr>
      <w:tr w:rsidR="00C85FFD" w14:paraId="70851AE1" w14:textId="77777777" w:rsidTr="00C85FFD">
        <w:tc>
          <w:tcPr>
            <w:cnfStyle w:val="001000000000" w:firstRow="0" w:lastRow="0" w:firstColumn="1" w:lastColumn="0" w:oddVBand="0" w:evenVBand="0" w:oddHBand="0" w:evenHBand="0" w:firstRowFirstColumn="0" w:firstRowLastColumn="0" w:lastRowFirstColumn="0" w:lastRowLastColumn="0"/>
            <w:tcW w:w="1728" w:type="dxa"/>
          </w:tcPr>
          <w:p w14:paraId="0F81209D" w14:textId="6FCFEC73" w:rsidR="00C85FFD" w:rsidRDefault="00C85FFD" w:rsidP="004528F3">
            <w:r>
              <w:t>6.6.8</w:t>
            </w:r>
          </w:p>
        </w:tc>
        <w:tc>
          <w:tcPr>
            <w:tcW w:w="1728" w:type="dxa"/>
          </w:tcPr>
          <w:p w14:paraId="67CCCFCB" w14:textId="77777777" w:rsidR="00C85FFD" w:rsidRDefault="00C85FFD" w:rsidP="004528F3">
            <w:pPr>
              <w:cnfStyle w:val="000000000000" w:firstRow="0" w:lastRow="0" w:firstColumn="0" w:lastColumn="0" w:oddVBand="0" w:evenVBand="0" w:oddHBand="0" w:evenHBand="0" w:firstRowFirstColumn="0" w:firstRowLastColumn="0" w:lastRowFirstColumn="0" w:lastRowLastColumn="0"/>
            </w:pPr>
            <w:r>
              <w:t>Accident Details</w:t>
            </w:r>
          </w:p>
        </w:tc>
        <w:tc>
          <w:tcPr>
            <w:tcW w:w="1728" w:type="dxa"/>
          </w:tcPr>
          <w:p w14:paraId="374C97C2" w14:textId="77777777" w:rsidR="00C85FFD" w:rsidRDefault="00C85FFD" w:rsidP="004528F3">
            <w:pPr>
              <w:cnfStyle w:val="000000000000" w:firstRow="0" w:lastRow="0" w:firstColumn="0" w:lastColumn="0" w:oddVBand="0" w:evenVBand="0" w:oddHBand="0" w:evenHBand="0" w:firstRowFirstColumn="0" w:firstRowLastColumn="0" w:lastRowFirstColumn="0" w:lastRowLastColumn="0"/>
            </w:pPr>
            <w:r>
              <w:t>/responder/incidents/:id</w:t>
            </w:r>
          </w:p>
        </w:tc>
        <w:tc>
          <w:tcPr>
            <w:tcW w:w="1728" w:type="dxa"/>
          </w:tcPr>
          <w:p w14:paraId="1066AE5E" w14:textId="77777777" w:rsidR="00C85FFD" w:rsidRDefault="00C85FFD" w:rsidP="004528F3">
            <w:pPr>
              <w:cnfStyle w:val="000000000000" w:firstRow="0" w:lastRow="0" w:firstColumn="0" w:lastColumn="0" w:oddVBand="0" w:evenVBand="0" w:oddHBand="0" w:evenHBand="0" w:firstRowFirstColumn="0" w:firstRowLastColumn="0" w:lastRowFirstColumn="0" w:lastRowLastColumn="0"/>
            </w:pPr>
            <w:r>
              <w:t>Global incident context</w:t>
            </w:r>
          </w:p>
        </w:tc>
        <w:tc>
          <w:tcPr>
            <w:tcW w:w="1728" w:type="dxa"/>
          </w:tcPr>
          <w:p w14:paraId="4E3C0B2A" w14:textId="77777777" w:rsidR="00C85FFD" w:rsidRDefault="00C85FFD" w:rsidP="004528F3">
            <w:pPr>
              <w:cnfStyle w:val="000000000000" w:firstRow="0" w:lastRow="0" w:firstColumn="0" w:lastColumn="0" w:oddVBand="0" w:evenVBand="0" w:oddHBand="0" w:evenHBand="0" w:firstRowFirstColumn="0" w:firstRowLastColumn="0" w:lastRowFirstColumn="0" w:lastRowLastColumn="0"/>
            </w:pPr>
            <w:r>
              <w:t>Assign responder, dispatch nearest units, generate PDF report</w:t>
            </w:r>
          </w:p>
        </w:tc>
      </w:tr>
      <w:tr w:rsidR="00C85FFD" w14:paraId="66CD630E" w14:textId="77777777" w:rsidTr="00C85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D6514A9" w14:textId="16AEDE35" w:rsidR="00C85FFD" w:rsidRDefault="00C85FFD" w:rsidP="004528F3">
            <w:r>
              <w:t>6.6.9</w:t>
            </w:r>
          </w:p>
        </w:tc>
        <w:tc>
          <w:tcPr>
            <w:tcW w:w="1728" w:type="dxa"/>
          </w:tcPr>
          <w:p w14:paraId="69D67906" w14:textId="77777777" w:rsidR="00C85FFD" w:rsidRDefault="00C85FFD" w:rsidP="004528F3">
            <w:pPr>
              <w:cnfStyle w:val="000000100000" w:firstRow="0" w:lastRow="0" w:firstColumn="0" w:lastColumn="0" w:oddVBand="0" w:evenVBand="0" w:oddHBand="1" w:evenHBand="0" w:firstRowFirstColumn="0" w:firstRowLastColumn="0" w:lastRowFirstColumn="0" w:lastRowLastColumn="0"/>
            </w:pPr>
            <w:r>
              <w:t>Live Camera Feeds</w:t>
            </w:r>
          </w:p>
        </w:tc>
        <w:tc>
          <w:tcPr>
            <w:tcW w:w="1728" w:type="dxa"/>
          </w:tcPr>
          <w:p w14:paraId="63EDCF04" w14:textId="77777777" w:rsidR="00C85FFD" w:rsidRDefault="00C85FFD" w:rsidP="004528F3">
            <w:pPr>
              <w:cnfStyle w:val="000000100000" w:firstRow="0" w:lastRow="0" w:firstColumn="0" w:lastColumn="0" w:oddVBand="0" w:evenVBand="0" w:oddHBand="1" w:evenHBand="0" w:firstRowFirstColumn="0" w:firstRowLastColumn="0" w:lastRowFirstColumn="0" w:lastRowLastColumn="0"/>
            </w:pPr>
            <w:r>
              <w:t>/responder/cameras</w:t>
            </w:r>
          </w:p>
        </w:tc>
        <w:tc>
          <w:tcPr>
            <w:tcW w:w="1728" w:type="dxa"/>
          </w:tcPr>
          <w:p w14:paraId="352BC59D" w14:textId="77777777" w:rsidR="00C85FFD" w:rsidRDefault="00C85FFD" w:rsidP="004528F3">
            <w:pPr>
              <w:cnfStyle w:val="000000100000" w:firstRow="0" w:lastRow="0" w:firstColumn="0" w:lastColumn="0" w:oddVBand="0" w:evenVBand="0" w:oddHBand="1" w:evenHBand="0" w:firstRowFirstColumn="0" w:firstRowLastColumn="0" w:lastRowFirstColumn="0" w:lastRowLastColumn="0"/>
            </w:pPr>
            <w:r>
              <w:t>WebSocket stream</w:t>
            </w:r>
          </w:p>
        </w:tc>
        <w:tc>
          <w:tcPr>
            <w:tcW w:w="1728" w:type="dxa"/>
          </w:tcPr>
          <w:p w14:paraId="6B48E6DB" w14:textId="77777777" w:rsidR="00C85FFD" w:rsidRDefault="00C85FFD" w:rsidP="004528F3">
            <w:pPr>
              <w:cnfStyle w:val="000000100000" w:firstRow="0" w:lastRow="0" w:firstColumn="0" w:lastColumn="0" w:oddVBand="0" w:evenVBand="0" w:oddHBand="1" w:evenHBand="0" w:firstRowFirstColumn="0" w:firstRowLastColumn="0" w:lastRowFirstColumn="0" w:lastRowLastColumn="0"/>
            </w:pPr>
            <w:r>
              <w:t>Real-time CCTV view; full-screen expand per camera node</w:t>
            </w:r>
          </w:p>
        </w:tc>
      </w:tr>
      <w:tr w:rsidR="00C85FFD" w14:paraId="2E8EBC79" w14:textId="77777777" w:rsidTr="00C85FFD">
        <w:tc>
          <w:tcPr>
            <w:cnfStyle w:val="001000000000" w:firstRow="0" w:lastRow="0" w:firstColumn="1" w:lastColumn="0" w:oddVBand="0" w:evenVBand="0" w:oddHBand="0" w:evenHBand="0" w:firstRowFirstColumn="0" w:firstRowLastColumn="0" w:lastRowFirstColumn="0" w:lastRowLastColumn="0"/>
            <w:tcW w:w="1728" w:type="dxa"/>
          </w:tcPr>
          <w:p w14:paraId="705E07E5" w14:textId="4D8F61F5" w:rsidR="00C85FFD" w:rsidRDefault="00C85FFD" w:rsidP="004528F3">
            <w:r>
              <w:lastRenderedPageBreak/>
              <w:t>6.6.10</w:t>
            </w:r>
          </w:p>
        </w:tc>
        <w:tc>
          <w:tcPr>
            <w:tcW w:w="1728" w:type="dxa"/>
          </w:tcPr>
          <w:p w14:paraId="6261C70A" w14:textId="77777777" w:rsidR="00C85FFD" w:rsidRDefault="00C85FFD" w:rsidP="004528F3">
            <w:pPr>
              <w:cnfStyle w:val="000000000000" w:firstRow="0" w:lastRow="0" w:firstColumn="0" w:lastColumn="0" w:oddVBand="0" w:evenVBand="0" w:oddHBand="0" w:evenHBand="0" w:firstRowFirstColumn="0" w:firstRowLastColumn="0" w:lastRowFirstColumn="0" w:lastRowLastColumn="0"/>
            </w:pPr>
            <w:r>
              <w:t>Incident Reports</w:t>
            </w:r>
          </w:p>
        </w:tc>
        <w:tc>
          <w:tcPr>
            <w:tcW w:w="1728" w:type="dxa"/>
          </w:tcPr>
          <w:p w14:paraId="5C1DA55F" w14:textId="77777777" w:rsidR="00C85FFD" w:rsidRDefault="00C85FFD" w:rsidP="004528F3">
            <w:pPr>
              <w:cnfStyle w:val="000000000000" w:firstRow="0" w:lastRow="0" w:firstColumn="0" w:lastColumn="0" w:oddVBand="0" w:evenVBand="0" w:oddHBand="0" w:evenHBand="0" w:firstRowFirstColumn="0" w:firstRowLastColumn="0" w:lastRowFirstColumn="0" w:lastRowLastColumn="0"/>
            </w:pPr>
            <w:r>
              <w:t>/responder/reports</w:t>
            </w:r>
          </w:p>
        </w:tc>
        <w:tc>
          <w:tcPr>
            <w:tcW w:w="1728" w:type="dxa"/>
          </w:tcPr>
          <w:p w14:paraId="785E0613" w14:textId="77777777" w:rsidR="00C85FFD" w:rsidRDefault="00C85FFD" w:rsidP="004528F3">
            <w:pPr>
              <w:cnfStyle w:val="000000000000" w:firstRow="0" w:lastRow="0" w:firstColumn="0" w:lastColumn="0" w:oddVBand="0" w:evenVBand="0" w:oddHBand="0" w:evenHBand="0" w:firstRowFirstColumn="0" w:firstRowLastColumn="0" w:lastRowFirstColumn="0" w:lastRowLastColumn="0"/>
            </w:pPr>
            <w:r>
              <w:t>Global incident context</w:t>
            </w:r>
          </w:p>
        </w:tc>
        <w:tc>
          <w:tcPr>
            <w:tcW w:w="1728" w:type="dxa"/>
          </w:tcPr>
          <w:p w14:paraId="4A1BFB91" w14:textId="77777777" w:rsidR="00C85FFD" w:rsidRDefault="00C85FFD" w:rsidP="00B958E4">
            <w:pPr>
              <w:keepNext/>
              <w:cnfStyle w:val="000000000000" w:firstRow="0" w:lastRow="0" w:firstColumn="0" w:lastColumn="0" w:oddVBand="0" w:evenVBand="0" w:oddHBand="0" w:evenHBand="0" w:firstRowFirstColumn="0" w:firstRowLastColumn="0" w:lastRowFirstColumn="0" w:lastRowLastColumn="0"/>
            </w:pPr>
            <w:r>
              <w:t>Historical archive with multi-filter (text, status, date range); card-grid layout</w:t>
            </w:r>
          </w:p>
        </w:tc>
      </w:tr>
    </w:tbl>
    <w:p w14:paraId="77A000A3" w14:textId="05A497E9" w:rsidR="00B958E4" w:rsidRDefault="00B958E4">
      <w:pPr>
        <w:pStyle w:val="Caption"/>
      </w:pPr>
      <w:bookmarkStart w:id="453" w:name="_Toc231318015"/>
      <w:r>
        <w:t xml:space="preserve">Table </w:t>
      </w:r>
      <w:fldSimple w:instr=" SEQ Table \* ARABIC ">
        <w:r w:rsidR="00FA1D5A">
          <w:rPr>
            <w:noProof/>
          </w:rPr>
          <w:t>57</w:t>
        </w:r>
      </w:fldSimple>
      <w:r>
        <w:t xml:space="preserve">: </w:t>
      </w:r>
      <w:r w:rsidRPr="00203C03">
        <w:t>Website Implementation Component Summary.</w:t>
      </w:r>
      <w:bookmarkEnd w:id="453"/>
    </w:p>
    <w:p w14:paraId="71A5EEB3" w14:textId="07C4D55D" w:rsidR="00780FFB" w:rsidRPr="00397621" w:rsidRDefault="00780FFB" w:rsidP="00397621">
      <w:pPr>
        <w:pStyle w:val="Heading3"/>
        <w:rPr>
          <w:rFonts w:ascii="Cambria" w:hAnsi="Cambria"/>
          <w:color w:val="365F91"/>
        </w:rPr>
      </w:pPr>
      <w:bookmarkStart w:id="454" w:name="_Toc231317878"/>
      <w:r w:rsidRPr="00397621">
        <w:rPr>
          <w:rFonts w:ascii="Cambria" w:hAnsi="Cambria"/>
          <w:color w:val="365F91"/>
        </w:rPr>
        <w:t>6.6.1 Login Interface</w:t>
      </w:r>
      <w:bookmarkEnd w:id="454"/>
    </w:p>
    <w:p w14:paraId="05C344BD" w14:textId="6165A737" w:rsidR="00780FFB" w:rsidRDefault="00C85FFD" w:rsidP="00C85FFD">
      <w:pPr>
        <w:jc w:val="both"/>
        <w:rPr>
          <w:rFonts w:asciiTheme="majorBidi" w:hAnsiTheme="majorBidi" w:cstheme="majorBidi"/>
        </w:rPr>
      </w:pPr>
      <w:r w:rsidRPr="00C85FFD">
        <w:rPr>
          <w:rFonts w:cs="Times New Roman"/>
        </w:rPr>
        <w:t>The Login interface is a React 18.2 / TypeScript component that handles credentials via an HTML5 controlled form. On submission, it POSTs to the authentication API; the returned JWT is stored in a global auth context to persist the session. The user's role (ADMINISTRATOR or FIRST_RESPONDER) then triggers an immediate client-side redirect to the appropriate route.</w:t>
      </w:r>
      <w:r w:rsidR="00780FFB" w:rsidRPr="003D0B3A">
        <w:rPr>
          <w:rFonts w:asciiTheme="majorBidi" w:hAnsiTheme="majorBidi" w:cstheme="majorBidi"/>
        </w:rPr>
        <w:t xml:space="preserve"> </w:t>
      </w:r>
    </w:p>
    <w:p w14:paraId="777D7211" w14:textId="77777777" w:rsidR="00B958E4" w:rsidRDefault="00780FFB" w:rsidP="00B958E4">
      <w:pPr>
        <w:keepNext/>
        <w:jc w:val="center"/>
      </w:pPr>
      <w:r>
        <w:rPr>
          <w:rFonts w:asciiTheme="majorBidi" w:hAnsiTheme="majorBidi" w:cstheme="majorBidi"/>
          <w:noProof/>
        </w:rPr>
        <w:drawing>
          <wp:inline distT="0" distB="0" distL="0" distR="0" wp14:anchorId="3DB80A44" wp14:editId="586EADC6">
            <wp:extent cx="5666608" cy="2705100"/>
            <wp:effectExtent l="0" t="0" r="0" b="0"/>
            <wp:docPr id="1828287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673059" cy="2708179"/>
                    </a:xfrm>
                    <a:prstGeom prst="rect">
                      <a:avLst/>
                    </a:prstGeom>
                    <a:noFill/>
                    <a:ln>
                      <a:noFill/>
                    </a:ln>
                  </pic:spPr>
                </pic:pic>
              </a:graphicData>
            </a:graphic>
          </wp:inline>
        </w:drawing>
      </w:r>
    </w:p>
    <w:p w14:paraId="2F30B5F1" w14:textId="5CDE8B0A" w:rsidR="00780FFB" w:rsidRDefault="00B958E4" w:rsidP="00B958E4">
      <w:pPr>
        <w:pStyle w:val="Caption"/>
        <w:rPr>
          <w:rFonts w:asciiTheme="majorBidi" w:hAnsiTheme="majorBidi" w:cstheme="majorBidi"/>
          <w:noProof/>
        </w:rPr>
      </w:pPr>
      <w:bookmarkStart w:id="455" w:name="_Toc231318061"/>
      <w:r>
        <w:t xml:space="preserve">Figure </w:t>
      </w:r>
      <w:fldSimple w:instr=" SEQ Figure \* ARABIC ">
        <w:r w:rsidR="008562BB">
          <w:rPr>
            <w:noProof/>
          </w:rPr>
          <w:t>22</w:t>
        </w:r>
      </w:fldSimple>
      <w:r>
        <w:t xml:space="preserve">: </w:t>
      </w:r>
      <w:r w:rsidRPr="008B4722">
        <w:t>Login Interface.</w:t>
      </w:r>
      <w:bookmarkEnd w:id="455"/>
    </w:p>
    <w:p w14:paraId="2A54C596" w14:textId="77777777" w:rsidR="00B958E4" w:rsidRDefault="00780FFB" w:rsidP="00B958E4">
      <w:pPr>
        <w:keepNext/>
        <w:jc w:val="center"/>
      </w:pPr>
      <w:r>
        <w:rPr>
          <w:rFonts w:asciiTheme="majorBidi" w:hAnsiTheme="majorBidi" w:cstheme="majorBidi"/>
          <w:noProof/>
        </w:rPr>
        <w:lastRenderedPageBreak/>
        <w:drawing>
          <wp:inline distT="0" distB="0" distL="0" distR="0" wp14:anchorId="290D6211" wp14:editId="0177F78D">
            <wp:extent cx="1481455" cy="3038475"/>
            <wp:effectExtent l="0" t="0" r="4445" b="9525"/>
            <wp:docPr id="1331928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481455" cy="3038475"/>
                    </a:xfrm>
                    <a:prstGeom prst="rect">
                      <a:avLst/>
                    </a:prstGeom>
                    <a:noFill/>
                    <a:ln>
                      <a:noFill/>
                    </a:ln>
                  </pic:spPr>
                </pic:pic>
              </a:graphicData>
            </a:graphic>
          </wp:inline>
        </w:drawing>
      </w:r>
    </w:p>
    <w:p w14:paraId="4C385F7A" w14:textId="607B4FD3" w:rsidR="00780FFB" w:rsidRDefault="00B958E4" w:rsidP="00B958E4">
      <w:pPr>
        <w:pStyle w:val="Caption"/>
        <w:rPr>
          <w:rFonts w:asciiTheme="majorBidi" w:hAnsiTheme="majorBidi" w:cstheme="majorBidi"/>
        </w:rPr>
      </w:pPr>
      <w:bookmarkStart w:id="456" w:name="_Toc231318062"/>
      <w:r>
        <w:t xml:space="preserve">Figure </w:t>
      </w:r>
      <w:fldSimple w:instr=" SEQ Figure \* ARABIC ">
        <w:r w:rsidR="008562BB">
          <w:rPr>
            <w:noProof/>
          </w:rPr>
          <w:t>23</w:t>
        </w:r>
      </w:fldSimple>
      <w:r>
        <w:t xml:space="preserve">: </w:t>
      </w:r>
      <w:r w:rsidRPr="002F4BD1">
        <w:t>Login Interface (Phone).</w:t>
      </w:r>
      <w:bookmarkEnd w:id="456"/>
    </w:p>
    <w:p w14:paraId="6CB41D7A" w14:textId="3D6C13E4" w:rsidR="00780FFB" w:rsidRPr="00397621" w:rsidRDefault="00780FFB" w:rsidP="00397621">
      <w:pPr>
        <w:pStyle w:val="Heading3"/>
        <w:rPr>
          <w:rFonts w:ascii="Cambria" w:hAnsi="Cambria"/>
          <w:color w:val="365F91"/>
        </w:rPr>
      </w:pPr>
      <w:bookmarkStart w:id="457" w:name="_Toc231317879"/>
      <w:r w:rsidRPr="00397621">
        <w:rPr>
          <w:rFonts w:ascii="Cambria" w:hAnsi="Cambria"/>
          <w:color w:val="365F91"/>
        </w:rPr>
        <w:t>6.6.2 Reset Password Interface</w:t>
      </w:r>
      <w:bookmarkEnd w:id="457"/>
    </w:p>
    <w:p w14:paraId="54DBC289" w14:textId="40A2F83E" w:rsidR="00780FFB" w:rsidRPr="003D0B3A" w:rsidRDefault="007A4FC4" w:rsidP="007A4FC4">
      <w:pPr>
        <w:jc w:val="both"/>
        <w:rPr>
          <w:rFonts w:asciiTheme="majorBidi" w:hAnsiTheme="majorBidi" w:cstheme="majorBidi"/>
        </w:rPr>
      </w:pPr>
      <w:r w:rsidRPr="007A4FC4">
        <w:rPr>
          <w:rFonts w:cs="Times New Roman"/>
        </w:rPr>
        <w:t xml:space="preserve">The Reset Password interface is a dedicated recovery route with a controlled email input and a back-navigation button that redirects to the login view. On submission, the client validates the email format before </w:t>
      </w:r>
      <w:proofErr w:type="spellStart"/>
      <w:r w:rsidRPr="007A4FC4">
        <w:rPr>
          <w:rFonts w:cs="Times New Roman"/>
        </w:rPr>
        <w:t>POSTing</w:t>
      </w:r>
      <w:proofErr w:type="spellEnd"/>
      <w:r w:rsidRPr="007A4FC4">
        <w:rPr>
          <w:rFonts w:cs="Times New Roman"/>
        </w:rPr>
        <w:t xml:space="preserve"> to the authentication microservice to trigger token generation. On success, an inline confirmation banner appears with a debounced retry link, letting operators re-dispatch the request without remounting the component.</w:t>
      </w:r>
    </w:p>
    <w:p w14:paraId="24178E1C" w14:textId="77777777" w:rsidR="00B958E4" w:rsidRDefault="00780FFB" w:rsidP="00B958E4">
      <w:pPr>
        <w:keepNext/>
        <w:jc w:val="center"/>
      </w:pPr>
      <w:r>
        <w:rPr>
          <w:rFonts w:asciiTheme="majorBidi" w:hAnsiTheme="majorBidi" w:cstheme="majorBidi"/>
          <w:noProof/>
        </w:rPr>
        <w:drawing>
          <wp:inline distT="0" distB="0" distL="0" distR="0" wp14:anchorId="726099BC" wp14:editId="7EF6C65E">
            <wp:extent cx="5403738" cy="2571750"/>
            <wp:effectExtent l="0" t="0" r="6985" b="0"/>
            <wp:docPr id="2457658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453499" cy="2595432"/>
                    </a:xfrm>
                    <a:prstGeom prst="rect">
                      <a:avLst/>
                    </a:prstGeom>
                    <a:noFill/>
                    <a:ln>
                      <a:noFill/>
                    </a:ln>
                  </pic:spPr>
                </pic:pic>
              </a:graphicData>
            </a:graphic>
          </wp:inline>
        </w:drawing>
      </w:r>
    </w:p>
    <w:p w14:paraId="0DC2ED4C" w14:textId="18032470" w:rsidR="00780FFB" w:rsidRDefault="00B958E4" w:rsidP="00B958E4">
      <w:pPr>
        <w:pStyle w:val="Caption"/>
        <w:rPr>
          <w:rFonts w:asciiTheme="majorBidi" w:hAnsiTheme="majorBidi" w:cstheme="majorBidi"/>
          <w:noProof/>
        </w:rPr>
      </w:pPr>
      <w:bookmarkStart w:id="458" w:name="_Toc231318063"/>
      <w:r>
        <w:t xml:space="preserve">Figure </w:t>
      </w:r>
      <w:fldSimple w:instr=" SEQ Figure \* ARABIC ">
        <w:r w:rsidR="008562BB">
          <w:rPr>
            <w:noProof/>
          </w:rPr>
          <w:t>24</w:t>
        </w:r>
      </w:fldSimple>
      <w:r>
        <w:t xml:space="preserve">: </w:t>
      </w:r>
      <w:r w:rsidRPr="009B6734">
        <w:t>Reset Password Interface.</w:t>
      </w:r>
      <w:bookmarkEnd w:id="458"/>
    </w:p>
    <w:p w14:paraId="371B8C36" w14:textId="77777777" w:rsidR="009A679D" w:rsidRDefault="00780FFB" w:rsidP="009A679D">
      <w:pPr>
        <w:keepNext/>
        <w:jc w:val="center"/>
      </w:pPr>
      <w:r>
        <w:rPr>
          <w:rFonts w:asciiTheme="majorBidi" w:hAnsiTheme="majorBidi" w:cstheme="majorBidi"/>
          <w:noProof/>
        </w:rPr>
        <w:lastRenderedPageBreak/>
        <w:drawing>
          <wp:inline distT="0" distB="0" distL="0" distR="0" wp14:anchorId="5C25004E" wp14:editId="1289896E">
            <wp:extent cx="1733550" cy="3545150"/>
            <wp:effectExtent l="0" t="0" r="0" b="0"/>
            <wp:docPr id="17773709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735594" cy="3549330"/>
                    </a:xfrm>
                    <a:prstGeom prst="rect">
                      <a:avLst/>
                    </a:prstGeom>
                    <a:noFill/>
                    <a:ln>
                      <a:noFill/>
                    </a:ln>
                  </pic:spPr>
                </pic:pic>
              </a:graphicData>
            </a:graphic>
          </wp:inline>
        </w:drawing>
      </w:r>
    </w:p>
    <w:p w14:paraId="72112D15" w14:textId="3853868F" w:rsidR="009A679D" w:rsidRPr="009A679D" w:rsidRDefault="009A679D" w:rsidP="009A679D">
      <w:pPr>
        <w:pStyle w:val="Caption"/>
      </w:pPr>
      <w:bookmarkStart w:id="459" w:name="_Toc231318064"/>
      <w:r>
        <w:t xml:space="preserve">Figure </w:t>
      </w:r>
      <w:fldSimple w:instr=" SEQ Figure \* ARABIC ">
        <w:r w:rsidR="008562BB">
          <w:rPr>
            <w:noProof/>
          </w:rPr>
          <w:t>25</w:t>
        </w:r>
      </w:fldSimple>
      <w:r>
        <w:t xml:space="preserve">: </w:t>
      </w:r>
      <w:r w:rsidRPr="00861617">
        <w:t>Reset Password Interface (Phone).</w:t>
      </w:r>
      <w:bookmarkEnd w:id="459"/>
    </w:p>
    <w:p w14:paraId="408BE824" w14:textId="27EB42D4" w:rsidR="00780FFB" w:rsidRPr="00397621" w:rsidRDefault="00780FFB" w:rsidP="00397621">
      <w:pPr>
        <w:pStyle w:val="Heading3"/>
        <w:rPr>
          <w:rFonts w:ascii="Cambria" w:hAnsi="Cambria"/>
          <w:color w:val="365F91"/>
        </w:rPr>
      </w:pPr>
      <w:bookmarkStart w:id="460" w:name="_Toc231317880"/>
      <w:r w:rsidRPr="00397621">
        <w:rPr>
          <w:rFonts w:ascii="Cambria" w:hAnsi="Cambria"/>
          <w:color w:val="365F91"/>
        </w:rPr>
        <w:t>6.6.3 Administrator - Operational Dashboard</w:t>
      </w:r>
      <w:bookmarkEnd w:id="460"/>
    </w:p>
    <w:p w14:paraId="52558259" w14:textId="787DB454" w:rsidR="00780FFB" w:rsidRDefault="007A4FC4" w:rsidP="007A4FC4">
      <w:pPr>
        <w:jc w:val="both"/>
        <w:rPr>
          <w:rFonts w:asciiTheme="majorBidi" w:hAnsiTheme="majorBidi" w:cstheme="majorBidi"/>
        </w:rPr>
      </w:pPr>
      <w:r w:rsidRPr="007A4FC4">
        <w:rPr>
          <w:rFonts w:cs="Times New Roman"/>
        </w:rPr>
        <w:t>The Operational Dashboard is a React 18.2 / TypeScript layout with a persistent navigation sidebar for instant transitions across modules (camera management, user control, audit trails) and a main grid that consumes a global system context. That context aggregates live data over a WebSocket, keeping metrics such as active incidents, fleet health, and pending approvals updated in real time via modular sub-components that bind JSON payloads to status badges and text elements.</w:t>
      </w:r>
    </w:p>
    <w:p w14:paraId="6BAD414B" w14:textId="77777777" w:rsidR="009A679D" w:rsidRDefault="00780FFB" w:rsidP="009A679D">
      <w:pPr>
        <w:keepNext/>
        <w:jc w:val="center"/>
      </w:pPr>
      <w:r>
        <w:rPr>
          <w:rFonts w:asciiTheme="majorBidi" w:hAnsiTheme="majorBidi" w:cstheme="majorBidi"/>
          <w:noProof/>
        </w:rPr>
        <w:drawing>
          <wp:inline distT="0" distB="0" distL="0" distR="0" wp14:anchorId="4169F350" wp14:editId="24A3DD2D">
            <wp:extent cx="5464454" cy="2591456"/>
            <wp:effectExtent l="0" t="0" r="3175" b="0"/>
            <wp:docPr id="6600486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469637" cy="2593914"/>
                    </a:xfrm>
                    <a:prstGeom prst="rect">
                      <a:avLst/>
                    </a:prstGeom>
                    <a:noFill/>
                    <a:ln>
                      <a:noFill/>
                    </a:ln>
                  </pic:spPr>
                </pic:pic>
              </a:graphicData>
            </a:graphic>
          </wp:inline>
        </w:drawing>
      </w:r>
    </w:p>
    <w:p w14:paraId="35765EEF" w14:textId="6FB41D3A" w:rsidR="00780FFB" w:rsidRDefault="009A679D" w:rsidP="009A679D">
      <w:pPr>
        <w:pStyle w:val="Caption"/>
        <w:rPr>
          <w:rFonts w:asciiTheme="majorBidi" w:hAnsiTheme="majorBidi" w:cstheme="majorBidi"/>
          <w:noProof/>
        </w:rPr>
      </w:pPr>
      <w:bookmarkStart w:id="461" w:name="_Toc231318065"/>
      <w:r>
        <w:t xml:space="preserve">Figure </w:t>
      </w:r>
      <w:fldSimple w:instr=" SEQ Figure \* ARABIC ">
        <w:r w:rsidR="008562BB">
          <w:rPr>
            <w:noProof/>
          </w:rPr>
          <w:t>26</w:t>
        </w:r>
      </w:fldSimple>
      <w:r>
        <w:t>:</w:t>
      </w:r>
      <w:r w:rsidRPr="00664E7B">
        <w:t>Operational Dashboard Interface.</w:t>
      </w:r>
      <w:bookmarkEnd w:id="461"/>
    </w:p>
    <w:p w14:paraId="35DFF6BF" w14:textId="77777777" w:rsidR="009A679D" w:rsidRDefault="00780FFB" w:rsidP="009A679D">
      <w:pPr>
        <w:keepNext/>
        <w:jc w:val="center"/>
      </w:pPr>
      <w:r>
        <w:rPr>
          <w:rFonts w:asciiTheme="majorBidi" w:hAnsiTheme="majorBidi" w:cstheme="majorBidi"/>
          <w:noProof/>
        </w:rPr>
        <w:lastRenderedPageBreak/>
        <w:drawing>
          <wp:inline distT="0" distB="0" distL="0" distR="0" wp14:anchorId="04EBF475" wp14:editId="6B0DCEBE">
            <wp:extent cx="1838325" cy="3768347"/>
            <wp:effectExtent l="0" t="0" r="0" b="3810"/>
            <wp:docPr id="3307971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840448" cy="3772698"/>
                    </a:xfrm>
                    <a:prstGeom prst="rect">
                      <a:avLst/>
                    </a:prstGeom>
                    <a:noFill/>
                    <a:ln>
                      <a:noFill/>
                    </a:ln>
                  </pic:spPr>
                </pic:pic>
              </a:graphicData>
            </a:graphic>
          </wp:inline>
        </w:drawing>
      </w:r>
    </w:p>
    <w:p w14:paraId="31C259D3" w14:textId="5FF3F40A" w:rsidR="00780FFB" w:rsidRDefault="009A679D" w:rsidP="009A679D">
      <w:pPr>
        <w:pStyle w:val="Caption"/>
        <w:rPr>
          <w:rFonts w:asciiTheme="majorBidi" w:hAnsiTheme="majorBidi" w:cstheme="majorBidi"/>
        </w:rPr>
      </w:pPr>
      <w:bookmarkStart w:id="462" w:name="_Toc231318066"/>
      <w:r>
        <w:t xml:space="preserve">Figure </w:t>
      </w:r>
      <w:fldSimple w:instr=" SEQ Figure \* ARABIC ">
        <w:r w:rsidR="008562BB">
          <w:rPr>
            <w:noProof/>
          </w:rPr>
          <w:t>27</w:t>
        </w:r>
      </w:fldSimple>
      <w:r>
        <w:t xml:space="preserve">: </w:t>
      </w:r>
      <w:r w:rsidRPr="002072D4">
        <w:t>Operational Dashboard Interface (Phone).</w:t>
      </w:r>
      <w:bookmarkEnd w:id="462"/>
    </w:p>
    <w:p w14:paraId="03FA7F46" w14:textId="5BC70394" w:rsidR="00780FFB" w:rsidRPr="00397621" w:rsidRDefault="00780FFB" w:rsidP="00397621">
      <w:pPr>
        <w:pStyle w:val="Heading3"/>
        <w:rPr>
          <w:rFonts w:ascii="Cambria" w:hAnsi="Cambria"/>
          <w:color w:val="365F91"/>
        </w:rPr>
      </w:pPr>
      <w:bookmarkStart w:id="463" w:name="_Toc231317881"/>
      <w:r w:rsidRPr="00397621">
        <w:rPr>
          <w:rFonts w:ascii="Cambria" w:hAnsi="Cambria"/>
          <w:color w:val="365F91"/>
        </w:rPr>
        <w:t>6.6.4 Administrator - Camera Management</w:t>
      </w:r>
      <w:bookmarkEnd w:id="463"/>
    </w:p>
    <w:p w14:paraId="3BF15BC6" w14:textId="40A2462A" w:rsidR="00780FFB" w:rsidRDefault="007A4FC4" w:rsidP="007A4FC4">
      <w:pPr>
        <w:jc w:val="both"/>
        <w:rPr>
          <w:rFonts w:asciiTheme="majorBidi" w:hAnsiTheme="majorBidi" w:cstheme="majorBidi"/>
          <w:noProof/>
        </w:rPr>
      </w:pPr>
      <w:r w:rsidRPr="007A4FC4">
        <w:rPr>
          <w:rFonts w:cs="Times New Roman"/>
        </w:rPr>
        <w:t>The Camera Management interface displays surveillance nodes in a card grid with top-level widgets showing online, offline, and total fleet counts via the global WebSocket context. A debounced search field filters the array client-side. Each card binds camera identifier, location, and stream URL to its presentation slots, with inline actions to open configuration modals or dispatch DELETE requests to remove nodes from the database.</w:t>
      </w:r>
      <w:r w:rsidR="00780FFB" w:rsidRPr="00DC693A">
        <w:rPr>
          <w:rFonts w:asciiTheme="majorBidi" w:hAnsiTheme="majorBidi" w:cstheme="majorBidi"/>
          <w:noProof/>
        </w:rPr>
        <w:t xml:space="preserve"> </w:t>
      </w:r>
    </w:p>
    <w:p w14:paraId="45918CA4" w14:textId="77777777" w:rsidR="00473261" w:rsidRDefault="00780FFB" w:rsidP="00473261">
      <w:pPr>
        <w:keepNext/>
        <w:jc w:val="center"/>
      </w:pPr>
      <w:r>
        <w:rPr>
          <w:rFonts w:asciiTheme="majorBidi" w:hAnsiTheme="majorBidi" w:cstheme="majorBidi"/>
          <w:noProof/>
        </w:rPr>
        <w:drawing>
          <wp:inline distT="0" distB="0" distL="0" distR="0" wp14:anchorId="0BC14F9B" wp14:editId="0FC1447F">
            <wp:extent cx="4856326" cy="2326234"/>
            <wp:effectExtent l="0" t="0" r="1905" b="0"/>
            <wp:docPr id="1399415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4876624" cy="2335957"/>
                    </a:xfrm>
                    <a:prstGeom prst="rect">
                      <a:avLst/>
                    </a:prstGeom>
                    <a:noFill/>
                    <a:ln>
                      <a:noFill/>
                    </a:ln>
                  </pic:spPr>
                </pic:pic>
              </a:graphicData>
            </a:graphic>
          </wp:inline>
        </w:drawing>
      </w:r>
    </w:p>
    <w:p w14:paraId="355A8F60" w14:textId="19BBC0B3" w:rsidR="00780FFB" w:rsidRDefault="00473261" w:rsidP="00473261">
      <w:pPr>
        <w:pStyle w:val="Caption"/>
        <w:rPr>
          <w:rFonts w:asciiTheme="majorBidi" w:hAnsiTheme="majorBidi" w:cstheme="majorBidi"/>
          <w:noProof/>
        </w:rPr>
      </w:pPr>
      <w:bookmarkStart w:id="464" w:name="_Toc231318067"/>
      <w:r>
        <w:t xml:space="preserve">Figure </w:t>
      </w:r>
      <w:fldSimple w:instr=" SEQ Figure \* ARABIC ">
        <w:r w:rsidR="008562BB">
          <w:rPr>
            <w:noProof/>
          </w:rPr>
          <w:t>28</w:t>
        </w:r>
      </w:fldSimple>
      <w:r>
        <w:t xml:space="preserve">: </w:t>
      </w:r>
      <w:r w:rsidRPr="00C51544">
        <w:t>Camera Management Interface.</w:t>
      </w:r>
      <w:bookmarkEnd w:id="464"/>
    </w:p>
    <w:p w14:paraId="02AA1D26" w14:textId="77777777" w:rsidR="00473261" w:rsidRDefault="00780FFB" w:rsidP="00473261">
      <w:pPr>
        <w:keepNext/>
        <w:jc w:val="center"/>
      </w:pPr>
      <w:r>
        <w:rPr>
          <w:rFonts w:asciiTheme="majorBidi" w:hAnsiTheme="majorBidi" w:cstheme="majorBidi"/>
          <w:noProof/>
        </w:rPr>
        <w:lastRenderedPageBreak/>
        <w:drawing>
          <wp:inline distT="0" distB="0" distL="0" distR="0" wp14:anchorId="2DBFA4DE" wp14:editId="2C24A8C0">
            <wp:extent cx="1809750" cy="3709596"/>
            <wp:effectExtent l="0" t="0" r="0" b="5715"/>
            <wp:docPr id="20845772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810797" cy="3711742"/>
                    </a:xfrm>
                    <a:prstGeom prst="rect">
                      <a:avLst/>
                    </a:prstGeom>
                    <a:noFill/>
                    <a:ln>
                      <a:noFill/>
                    </a:ln>
                  </pic:spPr>
                </pic:pic>
              </a:graphicData>
            </a:graphic>
          </wp:inline>
        </w:drawing>
      </w:r>
    </w:p>
    <w:p w14:paraId="6DF6046B" w14:textId="3276BBA4" w:rsidR="00780FFB" w:rsidRDefault="00473261" w:rsidP="00473261">
      <w:pPr>
        <w:pStyle w:val="Caption"/>
        <w:rPr>
          <w:rFonts w:asciiTheme="majorBidi" w:hAnsiTheme="majorBidi" w:cstheme="majorBidi"/>
        </w:rPr>
      </w:pPr>
      <w:bookmarkStart w:id="465" w:name="_Toc231318068"/>
      <w:r>
        <w:t xml:space="preserve">Figure </w:t>
      </w:r>
      <w:fldSimple w:instr=" SEQ Figure \* ARABIC ">
        <w:r w:rsidR="008562BB">
          <w:rPr>
            <w:noProof/>
          </w:rPr>
          <w:t>29</w:t>
        </w:r>
      </w:fldSimple>
      <w:r>
        <w:t xml:space="preserve">: </w:t>
      </w:r>
      <w:r w:rsidRPr="002275FD">
        <w:t>Camera Management Interface (Phone).</w:t>
      </w:r>
      <w:bookmarkEnd w:id="465"/>
    </w:p>
    <w:p w14:paraId="370953E9" w14:textId="6645909D" w:rsidR="00780FFB" w:rsidRPr="00541D04" w:rsidRDefault="00780FFB" w:rsidP="00780FFB">
      <w:pPr>
        <w:pStyle w:val="Heading4"/>
      </w:pPr>
      <w:r>
        <w:t xml:space="preserve">6.6.4.1 </w:t>
      </w:r>
      <w:r w:rsidRPr="00541D04">
        <w:t>Add Camera</w:t>
      </w:r>
      <w:r>
        <w:t xml:space="preserve"> Button</w:t>
      </w:r>
    </w:p>
    <w:p w14:paraId="7BE4D3E1" w14:textId="5B6FB543" w:rsidR="00780FFB" w:rsidRDefault="007A4FC4" w:rsidP="007A4FC4">
      <w:pPr>
        <w:jc w:val="both"/>
        <w:rPr>
          <w:rFonts w:asciiTheme="majorBidi" w:hAnsiTheme="majorBidi" w:cstheme="majorBidi"/>
        </w:rPr>
      </w:pPr>
      <w:r w:rsidRPr="007A4FC4">
        <w:rPr>
          <w:rFonts w:cs="Times New Roman"/>
        </w:rPr>
        <w:t xml:space="preserve">The Add Camera modal is a </w:t>
      </w:r>
      <w:proofErr w:type="spellStart"/>
      <w:r w:rsidRPr="007A4FC4">
        <w:rPr>
          <w:rFonts w:cs="Times New Roman"/>
        </w:rPr>
        <w:t>boolean</w:t>
      </w:r>
      <w:proofErr w:type="spellEnd"/>
      <w:r w:rsidRPr="007A4FC4">
        <w:rPr>
          <w:rFonts w:cs="Times New Roman"/>
        </w:rPr>
        <w:t xml:space="preserve">-toggled overlay with controlled inputs for Camera Name, Location, Stream URL / Video ID, and Status. On submission, the handler validates completeness before </w:t>
      </w:r>
      <w:proofErr w:type="spellStart"/>
      <w:r w:rsidRPr="007A4FC4">
        <w:rPr>
          <w:rFonts w:cs="Times New Roman"/>
        </w:rPr>
        <w:t>POSTing</w:t>
      </w:r>
      <w:proofErr w:type="spellEnd"/>
      <w:r w:rsidRPr="007A4FC4">
        <w:rPr>
          <w:rFonts w:cs="Times New Roman"/>
        </w:rPr>
        <w:t xml:space="preserve"> to the infrastructure microservice; on success, the new record is merged into the global context, updating the parent grid and count widgets. Cancel or close clears local state and dismisses the modal without a network call.</w:t>
      </w:r>
    </w:p>
    <w:p w14:paraId="32770A1E" w14:textId="77777777" w:rsidR="00473261" w:rsidRDefault="00780FFB" w:rsidP="00473261">
      <w:pPr>
        <w:keepNext/>
        <w:jc w:val="center"/>
      </w:pPr>
      <w:r>
        <w:rPr>
          <w:rFonts w:asciiTheme="majorBidi" w:hAnsiTheme="majorBidi" w:cstheme="majorBidi"/>
          <w:noProof/>
        </w:rPr>
        <w:drawing>
          <wp:inline distT="0" distB="0" distL="0" distR="0" wp14:anchorId="156A87E6" wp14:editId="332071B4">
            <wp:extent cx="2204771" cy="2200336"/>
            <wp:effectExtent l="0" t="0" r="5080" b="9525"/>
            <wp:docPr id="10493144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215074" cy="2210618"/>
                    </a:xfrm>
                    <a:prstGeom prst="rect">
                      <a:avLst/>
                    </a:prstGeom>
                    <a:noFill/>
                    <a:ln>
                      <a:noFill/>
                    </a:ln>
                  </pic:spPr>
                </pic:pic>
              </a:graphicData>
            </a:graphic>
          </wp:inline>
        </w:drawing>
      </w:r>
    </w:p>
    <w:p w14:paraId="14A14E76" w14:textId="0C5E2012" w:rsidR="00780FFB" w:rsidRDefault="00473261" w:rsidP="00473261">
      <w:pPr>
        <w:pStyle w:val="Caption"/>
        <w:rPr>
          <w:rFonts w:asciiTheme="majorBidi" w:hAnsiTheme="majorBidi" w:cstheme="majorBidi"/>
        </w:rPr>
      </w:pPr>
      <w:bookmarkStart w:id="466" w:name="_Toc231318069"/>
      <w:r>
        <w:t xml:space="preserve">Figure </w:t>
      </w:r>
      <w:fldSimple w:instr=" SEQ Figure \* ARABIC ">
        <w:r w:rsidR="008562BB">
          <w:rPr>
            <w:noProof/>
          </w:rPr>
          <w:t>30</w:t>
        </w:r>
      </w:fldSimple>
      <w:r>
        <w:t xml:space="preserve">: </w:t>
      </w:r>
      <w:r w:rsidRPr="00140DA3">
        <w:t>Add Camera Modal Interface.</w:t>
      </w:r>
      <w:bookmarkEnd w:id="466"/>
    </w:p>
    <w:p w14:paraId="71EEE505" w14:textId="7725C0F0" w:rsidR="00780FFB" w:rsidRPr="00397621" w:rsidRDefault="00780FFB" w:rsidP="00397621">
      <w:pPr>
        <w:pStyle w:val="Heading3"/>
        <w:rPr>
          <w:rFonts w:ascii="Cambria" w:hAnsi="Cambria"/>
          <w:color w:val="365F91"/>
        </w:rPr>
      </w:pPr>
      <w:bookmarkStart w:id="467" w:name="_Toc231317882"/>
      <w:r w:rsidRPr="00397621">
        <w:rPr>
          <w:rFonts w:ascii="Cambria" w:hAnsi="Cambria"/>
          <w:color w:val="365F91"/>
        </w:rPr>
        <w:lastRenderedPageBreak/>
        <w:t>6.6.5 Administrator - User Management</w:t>
      </w:r>
      <w:bookmarkEnd w:id="467"/>
    </w:p>
    <w:p w14:paraId="74D4DB96" w14:textId="2FC0EE4E" w:rsidR="00780FFB" w:rsidRPr="006A15B0" w:rsidRDefault="007A4FC4" w:rsidP="007A4FC4">
      <w:pPr>
        <w:jc w:val="both"/>
        <w:rPr>
          <w:rFonts w:asciiTheme="majorBidi" w:hAnsiTheme="majorBidi" w:cstheme="majorBidi"/>
        </w:rPr>
      </w:pPr>
      <w:r w:rsidRPr="007A4FC4">
        <w:rPr>
          <w:rFonts w:cs="Times New Roman"/>
        </w:rPr>
        <w:t>The User Management interface presents emergency agency accounts in a responsive profile grid sourced from the global context. A search field filters the client-side array by agency metadata without server round-trips. Each card maps institutional name, email, agency type badge, and contact number to its slots, with inline actions to open edit modals or dispatch DELETE requests to remove agency nodes.</w:t>
      </w:r>
    </w:p>
    <w:p w14:paraId="313902B9" w14:textId="77777777" w:rsidR="0091728D" w:rsidRDefault="00780FFB" w:rsidP="0091728D">
      <w:pPr>
        <w:keepNext/>
        <w:jc w:val="center"/>
      </w:pPr>
      <w:r w:rsidRPr="005137C6">
        <w:rPr>
          <w:rFonts w:asciiTheme="majorBidi" w:hAnsiTheme="majorBidi" w:cstheme="majorBidi"/>
          <w:b/>
          <w:bCs/>
          <w:noProof/>
        </w:rPr>
        <w:drawing>
          <wp:inline distT="0" distB="0" distL="0" distR="0" wp14:anchorId="2A9CA5AF" wp14:editId="568CF3C7">
            <wp:extent cx="5525741" cy="2638425"/>
            <wp:effectExtent l="0" t="0" r="0" b="0"/>
            <wp:docPr id="7160539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532112" cy="2641467"/>
                    </a:xfrm>
                    <a:prstGeom prst="rect">
                      <a:avLst/>
                    </a:prstGeom>
                    <a:noFill/>
                    <a:ln>
                      <a:noFill/>
                    </a:ln>
                  </pic:spPr>
                </pic:pic>
              </a:graphicData>
            </a:graphic>
          </wp:inline>
        </w:drawing>
      </w:r>
    </w:p>
    <w:p w14:paraId="6CD949CA" w14:textId="0E3C5FCD" w:rsidR="0091728D" w:rsidRPr="0091728D" w:rsidRDefault="0091728D" w:rsidP="0091728D">
      <w:pPr>
        <w:pStyle w:val="Caption"/>
      </w:pPr>
      <w:bookmarkStart w:id="468" w:name="_Toc231318070"/>
      <w:r>
        <w:t xml:space="preserve">Figure </w:t>
      </w:r>
      <w:fldSimple w:instr=" SEQ Figure \* ARABIC ">
        <w:r w:rsidR="008562BB">
          <w:rPr>
            <w:noProof/>
          </w:rPr>
          <w:t>31</w:t>
        </w:r>
      </w:fldSimple>
      <w:r>
        <w:t xml:space="preserve">: </w:t>
      </w:r>
      <w:r w:rsidRPr="00EB3C29">
        <w:t>User Management Interface.</w:t>
      </w:r>
      <w:bookmarkEnd w:id="468"/>
    </w:p>
    <w:p w14:paraId="512D59FC" w14:textId="77777777" w:rsidR="005E58DF" w:rsidRDefault="00780FFB" w:rsidP="005E58DF">
      <w:pPr>
        <w:keepNext/>
        <w:jc w:val="center"/>
      </w:pPr>
      <w:r w:rsidRPr="005137C6">
        <w:rPr>
          <w:rFonts w:asciiTheme="majorBidi" w:hAnsiTheme="majorBidi" w:cstheme="majorBidi"/>
          <w:b/>
          <w:bCs/>
          <w:noProof/>
        </w:rPr>
        <w:drawing>
          <wp:inline distT="0" distB="0" distL="0" distR="0" wp14:anchorId="787104E3" wp14:editId="67CDDFDB">
            <wp:extent cx="1548916" cy="3174797"/>
            <wp:effectExtent l="0" t="0" r="0" b="6985"/>
            <wp:docPr id="9580379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551811" cy="3180732"/>
                    </a:xfrm>
                    <a:prstGeom prst="rect">
                      <a:avLst/>
                    </a:prstGeom>
                    <a:noFill/>
                    <a:ln>
                      <a:noFill/>
                    </a:ln>
                  </pic:spPr>
                </pic:pic>
              </a:graphicData>
            </a:graphic>
          </wp:inline>
        </w:drawing>
      </w:r>
    </w:p>
    <w:p w14:paraId="1CC88878" w14:textId="6A63E546" w:rsidR="00780FFB" w:rsidRDefault="005E58DF" w:rsidP="005E58DF">
      <w:pPr>
        <w:pStyle w:val="Caption"/>
        <w:rPr>
          <w:rFonts w:asciiTheme="majorBidi" w:hAnsiTheme="majorBidi" w:cstheme="majorBidi"/>
          <w:b/>
          <w:bCs/>
        </w:rPr>
      </w:pPr>
      <w:bookmarkStart w:id="469" w:name="_Toc231318071"/>
      <w:r>
        <w:t xml:space="preserve">Figure </w:t>
      </w:r>
      <w:fldSimple w:instr=" SEQ Figure \* ARABIC ">
        <w:r w:rsidR="008562BB">
          <w:rPr>
            <w:noProof/>
          </w:rPr>
          <w:t>32</w:t>
        </w:r>
      </w:fldSimple>
      <w:r>
        <w:t xml:space="preserve">: </w:t>
      </w:r>
      <w:r w:rsidRPr="00D93FF2">
        <w:t>User Management Interface (Phone).</w:t>
      </w:r>
      <w:bookmarkEnd w:id="469"/>
    </w:p>
    <w:p w14:paraId="2593389A" w14:textId="6BA88C6F" w:rsidR="00780FFB" w:rsidRDefault="00780FFB" w:rsidP="00780FFB">
      <w:pPr>
        <w:pStyle w:val="Heading4"/>
      </w:pPr>
      <w:r>
        <w:lastRenderedPageBreak/>
        <w:t xml:space="preserve">6.6.5.1 </w:t>
      </w:r>
      <w:r w:rsidRPr="005137C6">
        <w:t>Add Agency User Button</w:t>
      </w:r>
    </w:p>
    <w:p w14:paraId="1BEF384D" w14:textId="53326B8A" w:rsidR="00780FFB" w:rsidRPr="00A921ED" w:rsidRDefault="007A4FC4" w:rsidP="007A4FC4">
      <w:pPr>
        <w:jc w:val="both"/>
        <w:rPr>
          <w:rFonts w:asciiTheme="majorBidi" w:hAnsiTheme="majorBidi" w:cstheme="majorBidi"/>
        </w:rPr>
      </w:pPr>
      <w:r w:rsidRPr="007A4FC4">
        <w:rPr>
          <w:rFonts w:cs="Times New Roman"/>
        </w:rPr>
        <w:t xml:space="preserve">The </w:t>
      </w:r>
      <w:proofErr w:type="spellStart"/>
      <w:r w:rsidRPr="007A4FC4">
        <w:rPr>
          <w:rFonts w:cs="Times New Roman"/>
        </w:rPr>
        <w:t>Add</w:t>
      </w:r>
      <w:proofErr w:type="spellEnd"/>
      <w:r w:rsidRPr="007A4FC4">
        <w:rPr>
          <w:rFonts w:cs="Times New Roman"/>
        </w:rPr>
        <w:t xml:space="preserve"> Agency User modal is a </w:t>
      </w:r>
      <w:proofErr w:type="spellStart"/>
      <w:r w:rsidRPr="007A4FC4">
        <w:rPr>
          <w:rFonts w:cs="Times New Roman"/>
        </w:rPr>
        <w:t>boolean</w:t>
      </w:r>
      <w:proofErr w:type="spellEnd"/>
      <w:r w:rsidRPr="007A4FC4">
        <w:rPr>
          <w:rFonts w:cs="Times New Roman"/>
        </w:rPr>
        <w:t xml:space="preserve">-toggled overlay with controlled inputs for agency name, email, type, and contact number. The "Save User" handler validates all fields before </w:t>
      </w:r>
      <w:proofErr w:type="spellStart"/>
      <w:r w:rsidRPr="007A4FC4">
        <w:rPr>
          <w:rFonts w:cs="Times New Roman"/>
        </w:rPr>
        <w:t>POSTing</w:t>
      </w:r>
      <w:proofErr w:type="spellEnd"/>
      <w:r w:rsidRPr="007A4FC4">
        <w:rPr>
          <w:rFonts w:cs="Times New Roman"/>
        </w:rPr>
        <w:t xml:space="preserve"> to the admin backend; on success the new record is merged into the global context, reactively updating the parent grid.</w:t>
      </w:r>
      <w:r w:rsidR="00780FFB" w:rsidRPr="00A921ED">
        <w:rPr>
          <w:rFonts w:asciiTheme="majorBidi" w:hAnsiTheme="majorBidi" w:cstheme="majorBidi"/>
        </w:rPr>
        <w:t xml:space="preserve"> </w:t>
      </w:r>
    </w:p>
    <w:p w14:paraId="32FD8ED9" w14:textId="77777777" w:rsidR="005E58DF" w:rsidRDefault="00780FFB" w:rsidP="005E58DF">
      <w:pPr>
        <w:keepNext/>
        <w:jc w:val="center"/>
      </w:pPr>
      <w:r>
        <w:rPr>
          <w:rFonts w:asciiTheme="majorBidi" w:hAnsiTheme="majorBidi" w:cstheme="majorBidi"/>
          <w:b/>
          <w:bCs/>
          <w:noProof/>
        </w:rPr>
        <w:drawing>
          <wp:inline distT="0" distB="0" distL="0" distR="0" wp14:anchorId="719194BB" wp14:editId="7903AB30">
            <wp:extent cx="3129590" cy="2295525"/>
            <wp:effectExtent l="0" t="0" r="0" b="0"/>
            <wp:docPr id="13545220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133297" cy="2298244"/>
                    </a:xfrm>
                    <a:prstGeom prst="rect">
                      <a:avLst/>
                    </a:prstGeom>
                    <a:noFill/>
                    <a:ln>
                      <a:noFill/>
                    </a:ln>
                  </pic:spPr>
                </pic:pic>
              </a:graphicData>
            </a:graphic>
          </wp:inline>
        </w:drawing>
      </w:r>
    </w:p>
    <w:p w14:paraId="434F98F8" w14:textId="16317594" w:rsidR="00780FFB" w:rsidRDefault="005E58DF" w:rsidP="005E58DF">
      <w:pPr>
        <w:pStyle w:val="Caption"/>
        <w:rPr>
          <w:rFonts w:asciiTheme="majorBidi" w:hAnsiTheme="majorBidi" w:cstheme="majorBidi"/>
          <w:b/>
          <w:bCs/>
        </w:rPr>
      </w:pPr>
      <w:bookmarkStart w:id="470" w:name="_Toc231318072"/>
      <w:r>
        <w:t xml:space="preserve">Figure </w:t>
      </w:r>
      <w:fldSimple w:instr=" SEQ Figure \* ARABIC ">
        <w:r w:rsidR="008562BB">
          <w:rPr>
            <w:noProof/>
          </w:rPr>
          <w:t>33</w:t>
        </w:r>
      </w:fldSimple>
      <w:r>
        <w:t xml:space="preserve">: </w:t>
      </w:r>
      <w:r w:rsidRPr="00154F40">
        <w:t>Create New Emergency Unit Modal Interface.</w:t>
      </w:r>
      <w:bookmarkEnd w:id="470"/>
    </w:p>
    <w:p w14:paraId="6F613C07" w14:textId="456F151E" w:rsidR="00780FFB" w:rsidRPr="00397621" w:rsidRDefault="00780FFB" w:rsidP="00397621">
      <w:pPr>
        <w:pStyle w:val="Heading3"/>
        <w:rPr>
          <w:rFonts w:ascii="Cambria" w:hAnsi="Cambria"/>
          <w:color w:val="365F91"/>
        </w:rPr>
      </w:pPr>
      <w:bookmarkStart w:id="471" w:name="_Toc231317883"/>
      <w:r w:rsidRPr="00397621">
        <w:rPr>
          <w:rFonts w:ascii="Cambria" w:hAnsi="Cambria"/>
          <w:color w:val="365F91"/>
        </w:rPr>
        <w:t>6.6.6 Administrator - System Audit Log</w:t>
      </w:r>
      <w:bookmarkEnd w:id="471"/>
    </w:p>
    <w:p w14:paraId="0048B861" w14:textId="399D064B" w:rsidR="00780FFB" w:rsidRDefault="007A4FC4" w:rsidP="007A4FC4">
      <w:pPr>
        <w:jc w:val="both"/>
        <w:rPr>
          <w:rFonts w:asciiTheme="majorBidi" w:hAnsiTheme="majorBidi" w:cstheme="majorBidi"/>
        </w:rPr>
      </w:pPr>
      <w:r w:rsidRPr="007A4FC4">
        <w:rPr>
          <w:rFonts w:cs="Times New Roman"/>
        </w:rPr>
        <w:t xml:space="preserve">The System Audit Log renders a filterable ledger of live and historical events consumed from the global WebSocket context. Local state manages three independent filters </w:t>
      </w:r>
      <w:r>
        <w:rPr>
          <w:rFonts w:cs="Times New Roman"/>
        </w:rPr>
        <w:t>-</w:t>
      </w:r>
      <w:r w:rsidRPr="007A4FC4">
        <w:rPr>
          <w:rFonts w:cs="Times New Roman"/>
        </w:rPr>
        <w:t xml:space="preserve"> text query, action category, and entity type </w:t>
      </w:r>
      <w:r>
        <w:rPr>
          <w:rFonts w:cs="Times New Roman"/>
        </w:rPr>
        <w:t>-</w:t>
      </w:r>
      <w:r w:rsidRPr="007A4FC4">
        <w:rPr>
          <w:rFonts w:cs="Times New Roman"/>
        </w:rPr>
        <w:t xml:space="preserve"> processed client-side on each change. Log entries are rendered dynamically with status borders and type badges mapped from the JSON payload. A manual re-fetch control triggers an immediate historical data sync through the global context.</w:t>
      </w:r>
    </w:p>
    <w:p w14:paraId="2B22E421" w14:textId="77777777" w:rsidR="005E58DF" w:rsidRDefault="00780FFB" w:rsidP="005E58DF">
      <w:pPr>
        <w:keepNext/>
        <w:jc w:val="center"/>
      </w:pPr>
      <w:r>
        <w:rPr>
          <w:rFonts w:asciiTheme="majorBidi" w:hAnsiTheme="majorBidi" w:cstheme="majorBidi"/>
          <w:noProof/>
        </w:rPr>
        <w:drawing>
          <wp:inline distT="0" distB="0" distL="0" distR="0" wp14:anchorId="1CCB47F3" wp14:editId="18272A94">
            <wp:extent cx="5215738" cy="2489688"/>
            <wp:effectExtent l="0" t="0" r="4445" b="6350"/>
            <wp:docPr id="14419365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240689" cy="2501598"/>
                    </a:xfrm>
                    <a:prstGeom prst="rect">
                      <a:avLst/>
                    </a:prstGeom>
                    <a:noFill/>
                    <a:ln>
                      <a:noFill/>
                    </a:ln>
                  </pic:spPr>
                </pic:pic>
              </a:graphicData>
            </a:graphic>
          </wp:inline>
        </w:drawing>
      </w:r>
    </w:p>
    <w:p w14:paraId="00D62102" w14:textId="10EC4965" w:rsidR="00780FFB" w:rsidRDefault="005E58DF" w:rsidP="005E58DF">
      <w:pPr>
        <w:pStyle w:val="Caption"/>
        <w:rPr>
          <w:rFonts w:asciiTheme="majorBidi" w:hAnsiTheme="majorBidi" w:cstheme="majorBidi"/>
          <w:noProof/>
        </w:rPr>
      </w:pPr>
      <w:bookmarkStart w:id="472" w:name="_Toc231318073"/>
      <w:r>
        <w:t xml:space="preserve">Figure </w:t>
      </w:r>
      <w:fldSimple w:instr=" SEQ Figure \* ARABIC ">
        <w:r w:rsidR="008562BB">
          <w:rPr>
            <w:noProof/>
          </w:rPr>
          <w:t>34</w:t>
        </w:r>
      </w:fldSimple>
      <w:r>
        <w:t xml:space="preserve">: </w:t>
      </w:r>
      <w:r w:rsidRPr="002C7DA1">
        <w:t>Create New Emergency Unit Modal Interface.</w:t>
      </w:r>
      <w:bookmarkEnd w:id="472"/>
    </w:p>
    <w:p w14:paraId="030410FC" w14:textId="77777777" w:rsidR="005E58DF" w:rsidRDefault="00780FFB" w:rsidP="005E58DF">
      <w:pPr>
        <w:keepNext/>
        <w:jc w:val="center"/>
      </w:pPr>
      <w:r>
        <w:rPr>
          <w:rFonts w:asciiTheme="majorBidi" w:hAnsiTheme="majorBidi" w:cstheme="majorBidi"/>
          <w:noProof/>
        </w:rPr>
        <w:lastRenderedPageBreak/>
        <w:drawing>
          <wp:inline distT="0" distB="0" distL="0" distR="0" wp14:anchorId="7276D631" wp14:editId="5404012C">
            <wp:extent cx="1828800" cy="3747911"/>
            <wp:effectExtent l="0" t="0" r="0" b="5080"/>
            <wp:docPr id="20573606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831974" cy="3754415"/>
                    </a:xfrm>
                    <a:prstGeom prst="rect">
                      <a:avLst/>
                    </a:prstGeom>
                    <a:noFill/>
                    <a:ln>
                      <a:noFill/>
                    </a:ln>
                  </pic:spPr>
                </pic:pic>
              </a:graphicData>
            </a:graphic>
          </wp:inline>
        </w:drawing>
      </w:r>
    </w:p>
    <w:p w14:paraId="37DAD000" w14:textId="14578252" w:rsidR="00780FFB" w:rsidRDefault="005E58DF" w:rsidP="005E58DF">
      <w:pPr>
        <w:pStyle w:val="Caption"/>
        <w:rPr>
          <w:rFonts w:asciiTheme="majorBidi" w:hAnsiTheme="majorBidi" w:cstheme="majorBidi"/>
        </w:rPr>
      </w:pPr>
      <w:bookmarkStart w:id="473" w:name="_Toc231318074"/>
      <w:r>
        <w:t xml:space="preserve">Figure </w:t>
      </w:r>
      <w:fldSimple w:instr=" SEQ Figure \* ARABIC ">
        <w:r w:rsidR="008562BB">
          <w:rPr>
            <w:noProof/>
          </w:rPr>
          <w:t>35</w:t>
        </w:r>
      </w:fldSimple>
      <w:r>
        <w:t xml:space="preserve">: </w:t>
      </w:r>
      <w:r w:rsidRPr="007865A4">
        <w:t>System Audit Log Interface (Phone).</w:t>
      </w:r>
      <w:bookmarkEnd w:id="473"/>
    </w:p>
    <w:p w14:paraId="6CB616EC" w14:textId="35D6F27B" w:rsidR="00780FFB" w:rsidRPr="00397621" w:rsidRDefault="00780FFB" w:rsidP="00397621">
      <w:pPr>
        <w:pStyle w:val="Heading3"/>
        <w:rPr>
          <w:rFonts w:ascii="Cambria" w:hAnsi="Cambria"/>
          <w:color w:val="365F91"/>
        </w:rPr>
      </w:pPr>
      <w:bookmarkStart w:id="474" w:name="_Toc231317884"/>
      <w:r w:rsidRPr="00397621">
        <w:rPr>
          <w:rFonts w:ascii="Cambria" w:hAnsi="Cambria"/>
          <w:color w:val="365F91"/>
        </w:rPr>
        <w:t>6.6.7 First Responder - Active Incidents Dashboard</w:t>
      </w:r>
      <w:bookmarkEnd w:id="474"/>
    </w:p>
    <w:p w14:paraId="209A5293" w14:textId="299F2A98" w:rsidR="00780FFB" w:rsidRDefault="007A4FC4" w:rsidP="007A4FC4">
      <w:pPr>
        <w:jc w:val="both"/>
        <w:rPr>
          <w:rFonts w:asciiTheme="majorBidi" w:hAnsiTheme="majorBidi" w:cstheme="majorBidi"/>
        </w:rPr>
      </w:pPr>
      <w:r w:rsidRPr="007A4FC4">
        <w:rPr>
          <w:rFonts w:cs="Times New Roman"/>
        </w:rPr>
        <w:t xml:space="preserve">The Active Incidents interface is a dual-panel component backed by a global WebSocket incident context. Status badges at the top aggregate count across incident lifecycle states. The left panel lists active incidents with a local text filter; the right panel renders a Leaflet map with SVG pins color-coded by severity. Selection is bidirectional </w:t>
      </w:r>
      <w:r>
        <w:rPr>
          <w:rFonts w:cs="Times New Roman"/>
        </w:rPr>
        <w:t>-</w:t>
      </w:r>
      <w:r w:rsidRPr="007A4FC4">
        <w:rPr>
          <w:rFonts w:cs="Times New Roman"/>
        </w:rPr>
        <w:t xml:space="preserve"> clicking a card re-center the map, clicking a pin highlights the card. "View Details" passes the case ID to the router for an instant transition to the incident detail view.</w:t>
      </w:r>
    </w:p>
    <w:p w14:paraId="70725499" w14:textId="77777777" w:rsidR="005E58DF" w:rsidRDefault="00780FFB" w:rsidP="005E58DF">
      <w:pPr>
        <w:keepNext/>
        <w:jc w:val="center"/>
      </w:pPr>
      <w:r>
        <w:rPr>
          <w:rFonts w:asciiTheme="majorBidi" w:hAnsiTheme="majorBidi" w:cstheme="majorBidi"/>
          <w:noProof/>
        </w:rPr>
        <w:drawing>
          <wp:inline distT="0" distB="0" distL="0" distR="0" wp14:anchorId="38ADDA10" wp14:editId="29C2258C">
            <wp:extent cx="4412304" cy="2099462"/>
            <wp:effectExtent l="0" t="0" r="7620" b="0"/>
            <wp:docPr id="1527115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4470014" cy="2126922"/>
                    </a:xfrm>
                    <a:prstGeom prst="rect">
                      <a:avLst/>
                    </a:prstGeom>
                    <a:noFill/>
                    <a:ln>
                      <a:noFill/>
                    </a:ln>
                  </pic:spPr>
                </pic:pic>
              </a:graphicData>
            </a:graphic>
          </wp:inline>
        </w:drawing>
      </w:r>
    </w:p>
    <w:p w14:paraId="5B5E882C" w14:textId="12B183D5" w:rsidR="00780FFB" w:rsidRDefault="005E58DF" w:rsidP="005E58DF">
      <w:pPr>
        <w:pStyle w:val="Caption"/>
        <w:rPr>
          <w:rFonts w:asciiTheme="majorBidi" w:hAnsiTheme="majorBidi" w:cstheme="majorBidi"/>
        </w:rPr>
      </w:pPr>
      <w:bookmarkStart w:id="475" w:name="_Toc231318075"/>
      <w:r>
        <w:t xml:space="preserve">Figure </w:t>
      </w:r>
      <w:fldSimple w:instr=" SEQ Figure \* ARABIC ">
        <w:r w:rsidR="008562BB">
          <w:rPr>
            <w:noProof/>
          </w:rPr>
          <w:t>36</w:t>
        </w:r>
      </w:fldSimple>
      <w:r>
        <w:t xml:space="preserve">: </w:t>
      </w:r>
      <w:r w:rsidRPr="00DC0512">
        <w:t>Active Incidents Dashboard Interface.</w:t>
      </w:r>
      <w:bookmarkEnd w:id="475"/>
    </w:p>
    <w:p w14:paraId="2D60A2B2" w14:textId="77777777" w:rsidR="005E58DF" w:rsidRDefault="00780FFB" w:rsidP="005E58DF">
      <w:pPr>
        <w:keepNext/>
        <w:jc w:val="center"/>
      </w:pPr>
      <w:r>
        <w:rPr>
          <w:rFonts w:asciiTheme="majorBidi" w:hAnsiTheme="majorBidi" w:cstheme="majorBidi"/>
          <w:noProof/>
        </w:rPr>
        <w:lastRenderedPageBreak/>
        <w:drawing>
          <wp:inline distT="0" distB="0" distL="0" distR="0" wp14:anchorId="33ACC324" wp14:editId="05C71C24">
            <wp:extent cx="1981200" cy="4060495"/>
            <wp:effectExtent l="0" t="0" r="0" b="0"/>
            <wp:docPr id="5913216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983088" cy="4064364"/>
                    </a:xfrm>
                    <a:prstGeom prst="rect">
                      <a:avLst/>
                    </a:prstGeom>
                    <a:noFill/>
                    <a:ln>
                      <a:noFill/>
                    </a:ln>
                  </pic:spPr>
                </pic:pic>
              </a:graphicData>
            </a:graphic>
          </wp:inline>
        </w:drawing>
      </w:r>
    </w:p>
    <w:p w14:paraId="581E31B9" w14:textId="415765B5" w:rsidR="00780FFB" w:rsidRDefault="005E58DF" w:rsidP="005E58DF">
      <w:pPr>
        <w:pStyle w:val="Caption"/>
        <w:rPr>
          <w:rFonts w:asciiTheme="majorBidi" w:hAnsiTheme="majorBidi" w:cstheme="majorBidi"/>
        </w:rPr>
      </w:pPr>
      <w:bookmarkStart w:id="476" w:name="_Toc231318076"/>
      <w:r>
        <w:t xml:space="preserve">Figure </w:t>
      </w:r>
      <w:fldSimple w:instr=" SEQ Figure \* ARABIC ">
        <w:r w:rsidR="008562BB">
          <w:rPr>
            <w:noProof/>
          </w:rPr>
          <w:t>37</w:t>
        </w:r>
      </w:fldSimple>
      <w:r>
        <w:t xml:space="preserve">: </w:t>
      </w:r>
      <w:r w:rsidRPr="007B710C">
        <w:t>Active Incidents Dashboard Interface (Phone).</w:t>
      </w:r>
      <w:bookmarkEnd w:id="476"/>
    </w:p>
    <w:p w14:paraId="083A55A1" w14:textId="1A8E5F0A" w:rsidR="00780FFB" w:rsidRPr="00397621" w:rsidRDefault="00780FFB" w:rsidP="00397621">
      <w:pPr>
        <w:pStyle w:val="Heading3"/>
        <w:rPr>
          <w:rFonts w:ascii="Cambria" w:hAnsi="Cambria"/>
          <w:color w:val="365F91"/>
        </w:rPr>
      </w:pPr>
      <w:bookmarkStart w:id="477" w:name="_Toc231317885"/>
      <w:r w:rsidRPr="00397621">
        <w:rPr>
          <w:rFonts w:ascii="Cambria" w:hAnsi="Cambria"/>
          <w:color w:val="365F91"/>
        </w:rPr>
        <w:t>6.6.8 First Responder - Accident Details</w:t>
      </w:r>
      <w:bookmarkEnd w:id="477"/>
    </w:p>
    <w:p w14:paraId="40F3B530" w14:textId="665EF769" w:rsidR="00780FFB" w:rsidRDefault="007A4FC4" w:rsidP="007A4FC4">
      <w:pPr>
        <w:jc w:val="both"/>
        <w:rPr>
          <w:rFonts w:asciiTheme="majorBidi" w:hAnsiTheme="majorBidi" w:cstheme="majorBidi"/>
        </w:rPr>
      </w:pPr>
      <w:r w:rsidRPr="007A4FC4">
        <w:rPr>
          <w:rFonts w:cs="Times New Roman"/>
        </w:rPr>
        <w:t>The Accident Details interface reads the case ID from the URL and queries the global incident context for a typed dataset of geospatial parameters, AI metrics, and a timeline array. A two-column layout places a Leaflet map with a static pin on the left and a chronological action log on the right. Inline action buttons dispatch PATCH requests for assignment and dispatch, while the reporting module invokes a PDF library to export the active state as a downloadable operational document.</w:t>
      </w:r>
    </w:p>
    <w:p w14:paraId="607AD903" w14:textId="77777777" w:rsidR="00780FFB" w:rsidRPr="00A921ED" w:rsidRDefault="00780FFB" w:rsidP="00780FFB">
      <w:pPr>
        <w:jc w:val="center"/>
        <w:rPr>
          <w:rFonts w:asciiTheme="majorBidi" w:hAnsiTheme="majorBidi" w:cstheme="majorBidi"/>
        </w:rPr>
      </w:pPr>
    </w:p>
    <w:p w14:paraId="2A84656E" w14:textId="77777777" w:rsidR="00137206" w:rsidRDefault="00780FFB" w:rsidP="00137206">
      <w:pPr>
        <w:keepNext/>
        <w:jc w:val="center"/>
      </w:pPr>
      <w:r>
        <w:rPr>
          <w:rFonts w:asciiTheme="majorBidi" w:hAnsiTheme="majorBidi" w:cstheme="majorBidi"/>
          <w:noProof/>
        </w:rPr>
        <w:lastRenderedPageBreak/>
        <w:drawing>
          <wp:inline distT="0" distB="0" distL="0" distR="0" wp14:anchorId="428F4AD0" wp14:editId="0E35D276">
            <wp:extent cx="5546760" cy="2647950"/>
            <wp:effectExtent l="0" t="0" r="0" b="0"/>
            <wp:docPr id="20538203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570013" cy="2659051"/>
                    </a:xfrm>
                    <a:prstGeom prst="rect">
                      <a:avLst/>
                    </a:prstGeom>
                    <a:noFill/>
                    <a:ln>
                      <a:noFill/>
                    </a:ln>
                  </pic:spPr>
                </pic:pic>
              </a:graphicData>
            </a:graphic>
          </wp:inline>
        </w:drawing>
      </w:r>
    </w:p>
    <w:p w14:paraId="63E43B7A" w14:textId="2315A9AD" w:rsidR="00780FFB" w:rsidRDefault="00137206" w:rsidP="00137206">
      <w:pPr>
        <w:pStyle w:val="Caption"/>
        <w:rPr>
          <w:rFonts w:asciiTheme="majorBidi" w:hAnsiTheme="majorBidi" w:cstheme="majorBidi"/>
          <w:noProof/>
        </w:rPr>
      </w:pPr>
      <w:bookmarkStart w:id="478" w:name="_Toc231318077"/>
      <w:r>
        <w:t xml:space="preserve">Figure </w:t>
      </w:r>
      <w:fldSimple w:instr=" SEQ Figure \* ARABIC ">
        <w:r w:rsidR="008562BB">
          <w:rPr>
            <w:noProof/>
          </w:rPr>
          <w:t>38</w:t>
        </w:r>
      </w:fldSimple>
      <w:r>
        <w:t xml:space="preserve">: </w:t>
      </w:r>
      <w:r w:rsidRPr="00D739C5">
        <w:t>Accident Details Interface.</w:t>
      </w:r>
      <w:bookmarkEnd w:id="478"/>
    </w:p>
    <w:p w14:paraId="0930540D" w14:textId="77777777" w:rsidR="00137206" w:rsidRDefault="00780FFB" w:rsidP="00137206">
      <w:pPr>
        <w:keepNext/>
        <w:jc w:val="center"/>
      </w:pPr>
      <w:r>
        <w:rPr>
          <w:rFonts w:asciiTheme="majorBidi" w:hAnsiTheme="majorBidi" w:cstheme="majorBidi"/>
          <w:noProof/>
        </w:rPr>
        <w:drawing>
          <wp:inline distT="0" distB="0" distL="0" distR="0" wp14:anchorId="41D7C033" wp14:editId="0CF53B5F">
            <wp:extent cx="2128520" cy="4362523"/>
            <wp:effectExtent l="0" t="0" r="5080" b="0"/>
            <wp:docPr id="15916372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2130913" cy="4367427"/>
                    </a:xfrm>
                    <a:prstGeom prst="rect">
                      <a:avLst/>
                    </a:prstGeom>
                    <a:noFill/>
                    <a:ln>
                      <a:noFill/>
                    </a:ln>
                  </pic:spPr>
                </pic:pic>
              </a:graphicData>
            </a:graphic>
          </wp:inline>
        </w:drawing>
      </w:r>
    </w:p>
    <w:p w14:paraId="0B5CF376" w14:textId="46C818EC" w:rsidR="00780FFB" w:rsidRDefault="00137206" w:rsidP="00137206">
      <w:pPr>
        <w:pStyle w:val="Caption"/>
        <w:rPr>
          <w:rFonts w:asciiTheme="majorBidi" w:hAnsiTheme="majorBidi" w:cstheme="majorBidi"/>
        </w:rPr>
      </w:pPr>
      <w:bookmarkStart w:id="479" w:name="_Toc231318078"/>
      <w:r>
        <w:t xml:space="preserve">Figure </w:t>
      </w:r>
      <w:fldSimple w:instr=" SEQ Figure \* ARABIC ">
        <w:r w:rsidR="008562BB">
          <w:rPr>
            <w:noProof/>
          </w:rPr>
          <w:t>39</w:t>
        </w:r>
      </w:fldSimple>
      <w:r>
        <w:t xml:space="preserve">: </w:t>
      </w:r>
      <w:r w:rsidRPr="00882DF9">
        <w:t>Accident Details Interface (Phone).</w:t>
      </w:r>
      <w:bookmarkEnd w:id="479"/>
    </w:p>
    <w:p w14:paraId="5039A4D4" w14:textId="6620CF04" w:rsidR="00780FFB" w:rsidRPr="00541D04" w:rsidRDefault="00780FFB" w:rsidP="00780FFB">
      <w:pPr>
        <w:pStyle w:val="Heading4"/>
      </w:pPr>
      <w:r>
        <w:lastRenderedPageBreak/>
        <w:t xml:space="preserve">6.6.8.1 </w:t>
      </w:r>
      <w:r w:rsidRPr="00541D04">
        <w:t xml:space="preserve">Assign Responder </w:t>
      </w:r>
      <w:r>
        <w:t xml:space="preserve">Button </w:t>
      </w:r>
    </w:p>
    <w:p w14:paraId="4E754570" w14:textId="0A832BDD" w:rsidR="00780FFB" w:rsidRPr="00A921ED" w:rsidRDefault="007A4FC4" w:rsidP="007A4FC4">
      <w:pPr>
        <w:jc w:val="both"/>
        <w:rPr>
          <w:rFonts w:asciiTheme="majorBidi" w:hAnsiTheme="majorBidi" w:cstheme="majorBidi"/>
        </w:rPr>
      </w:pPr>
      <w:r w:rsidRPr="007A4FC4">
        <w:rPr>
          <w:rFonts w:cs="Times New Roman"/>
        </w:rPr>
        <w:t>The Assign Responder modal is toggled by the parent incident console. It presents a dropdown populated from the global context and an optional notes text area. The "Assign &amp; Mark On Scene" handler Patches the event microservice with the selected responder ID and notes; on success, the incident status updates in the global context, propagating to all parent views. Cancel dismisses the overlay without a network call.</w:t>
      </w:r>
    </w:p>
    <w:p w14:paraId="0A1F66E9" w14:textId="77777777" w:rsidR="00DA1D42" w:rsidRDefault="00780FFB" w:rsidP="00DA1D42">
      <w:pPr>
        <w:keepNext/>
        <w:jc w:val="center"/>
      </w:pPr>
      <w:r>
        <w:rPr>
          <w:rFonts w:asciiTheme="majorBidi" w:hAnsiTheme="majorBidi" w:cstheme="majorBidi"/>
          <w:noProof/>
        </w:rPr>
        <w:drawing>
          <wp:inline distT="0" distB="0" distL="0" distR="0" wp14:anchorId="36F372FF" wp14:editId="348F5F0E">
            <wp:extent cx="3291749" cy="2495550"/>
            <wp:effectExtent l="0" t="0" r="4445" b="0"/>
            <wp:docPr id="9958125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302080" cy="2503382"/>
                    </a:xfrm>
                    <a:prstGeom prst="rect">
                      <a:avLst/>
                    </a:prstGeom>
                    <a:noFill/>
                    <a:ln>
                      <a:noFill/>
                    </a:ln>
                  </pic:spPr>
                </pic:pic>
              </a:graphicData>
            </a:graphic>
          </wp:inline>
        </w:drawing>
      </w:r>
    </w:p>
    <w:p w14:paraId="03F5AD29" w14:textId="53D165F3" w:rsidR="00780FFB" w:rsidRDefault="00DA1D42" w:rsidP="00DA1D42">
      <w:pPr>
        <w:pStyle w:val="Caption"/>
        <w:rPr>
          <w:rFonts w:asciiTheme="majorBidi" w:hAnsiTheme="majorBidi" w:cstheme="majorBidi"/>
        </w:rPr>
      </w:pPr>
      <w:bookmarkStart w:id="480" w:name="_Toc231318079"/>
      <w:r>
        <w:t xml:space="preserve">Figure </w:t>
      </w:r>
      <w:fldSimple w:instr=" SEQ Figure \* ARABIC ">
        <w:r w:rsidR="008562BB">
          <w:rPr>
            <w:noProof/>
          </w:rPr>
          <w:t>40</w:t>
        </w:r>
      </w:fldSimple>
      <w:r>
        <w:t xml:space="preserve">: </w:t>
      </w:r>
      <w:r w:rsidRPr="004450C1">
        <w:t>Assign Responder Modal Interface.</w:t>
      </w:r>
      <w:bookmarkEnd w:id="480"/>
    </w:p>
    <w:p w14:paraId="4EA1042A" w14:textId="4C11C9D5" w:rsidR="00780FFB" w:rsidRPr="00397621" w:rsidRDefault="00780FFB" w:rsidP="00397621">
      <w:pPr>
        <w:pStyle w:val="Heading3"/>
        <w:rPr>
          <w:rFonts w:ascii="Cambria" w:hAnsi="Cambria"/>
          <w:color w:val="365F91"/>
        </w:rPr>
      </w:pPr>
      <w:bookmarkStart w:id="481" w:name="_Toc231317886"/>
      <w:r w:rsidRPr="00397621">
        <w:rPr>
          <w:rFonts w:ascii="Cambria" w:hAnsi="Cambria"/>
          <w:color w:val="365F91"/>
        </w:rPr>
        <w:t>6.6.9 First Responder – Live Camera Feeds</w:t>
      </w:r>
      <w:bookmarkEnd w:id="481"/>
    </w:p>
    <w:p w14:paraId="12299402" w14:textId="74938989" w:rsidR="00780FFB" w:rsidRPr="00F72663" w:rsidRDefault="007A4FC4" w:rsidP="007A4FC4">
      <w:pPr>
        <w:jc w:val="both"/>
        <w:rPr>
          <w:rFonts w:asciiTheme="majorBidi" w:hAnsiTheme="majorBidi" w:cstheme="majorBidi"/>
        </w:rPr>
      </w:pPr>
      <w:r w:rsidRPr="007A4FC4">
        <w:rPr>
          <w:rFonts w:cs="Times New Roman"/>
        </w:rPr>
        <w:t xml:space="preserve">The Live Camera Feeds interface consumes a typed streaming-node dataset from the global WebSocket context, rendering it as a multi-column card grid. Status badges at the top show live online/offline counts. Each card initializes an HTML5 video player mapped to its stream URL, with an expand button that opens a </w:t>
      </w:r>
      <w:proofErr w:type="spellStart"/>
      <w:r w:rsidRPr="007A4FC4">
        <w:rPr>
          <w:rFonts w:cs="Times New Roman"/>
        </w:rPr>
        <w:t>fullscreen</w:t>
      </w:r>
      <w:proofErr w:type="spellEnd"/>
      <w:r w:rsidRPr="007A4FC4">
        <w:rPr>
          <w:rFonts w:cs="Times New Roman"/>
        </w:rPr>
        <w:t xml:space="preserve"> modal for detailed camera review.</w:t>
      </w:r>
    </w:p>
    <w:p w14:paraId="5C0909F9" w14:textId="77777777" w:rsidR="00DA1D42" w:rsidRDefault="00780FFB" w:rsidP="00DA1D42">
      <w:pPr>
        <w:keepNext/>
        <w:jc w:val="center"/>
      </w:pPr>
      <w:r>
        <w:rPr>
          <w:rFonts w:asciiTheme="majorBidi" w:hAnsiTheme="majorBidi" w:cstheme="majorBidi"/>
          <w:b/>
          <w:bCs/>
          <w:noProof/>
        </w:rPr>
        <w:drawing>
          <wp:inline distT="0" distB="0" distL="0" distR="0" wp14:anchorId="7B3E5B52" wp14:editId="653DE89F">
            <wp:extent cx="5178486" cy="2472538"/>
            <wp:effectExtent l="0" t="0" r="3175" b="4445"/>
            <wp:docPr id="1116832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192282" cy="2479125"/>
                    </a:xfrm>
                    <a:prstGeom prst="rect">
                      <a:avLst/>
                    </a:prstGeom>
                    <a:noFill/>
                    <a:ln>
                      <a:noFill/>
                    </a:ln>
                  </pic:spPr>
                </pic:pic>
              </a:graphicData>
            </a:graphic>
          </wp:inline>
        </w:drawing>
      </w:r>
    </w:p>
    <w:p w14:paraId="601FC58D" w14:textId="17D16AB3" w:rsidR="00780FFB" w:rsidRDefault="00DA1D42" w:rsidP="00DA1D42">
      <w:pPr>
        <w:pStyle w:val="Caption"/>
        <w:rPr>
          <w:rFonts w:asciiTheme="majorBidi" w:hAnsiTheme="majorBidi" w:cstheme="majorBidi"/>
          <w:b/>
          <w:bCs/>
          <w:noProof/>
        </w:rPr>
      </w:pPr>
      <w:bookmarkStart w:id="482" w:name="_Toc231318080"/>
      <w:r>
        <w:t xml:space="preserve">Figure </w:t>
      </w:r>
      <w:fldSimple w:instr=" SEQ Figure \* ARABIC ">
        <w:r w:rsidR="008562BB">
          <w:rPr>
            <w:noProof/>
          </w:rPr>
          <w:t>41</w:t>
        </w:r>
      </w:fldSimple>
      <w:r>
        <w:t xml:space="preserve">: </w:t>
      </w:r>
      <w:r w:rsidRPr="001F087A">
        <w:t>Live Camera Feeds Interface.</w:t>
      </w:r>
      <w:bookmarkEnd w:id="482"/>
    </w:p>
    <w:p w14:paraId="06890AE6" w14:textId="77777777" w:rsidR="00525575" w:rsidRDefault="00780FFB" w:rsidP="00525575">
      <w:pPr>
        <w:keepNext/>
        <w:jc w:val="center"/>
      </w:pPr>
      <w:r>
        <w:rPr>
          <w:rFonts w:asciiTheme="majorBidi" w:hAnsiTheme="majorBidi" w:cstheme="majorBidi"/>
          <w:b/>
          <w:bCs/>
          <w:noProof/>
        </w:rPr>
        <w:lastRenderedPageBreak/>
        <w:drawing>
          <wp:inline distT="0" distB="0" distL="0" distR="0" wp14:anchorId="681D45D8" wp14:editId="460D591E">
            <wp:extent cx="1951554" cy="3990975"/>
            <wp:effectExtent l="0" t="0" r="0" b="0"/>
            <wp:docPr id="116828280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964258" cy="4016956"/>
                    </a:xfrm>
                    <a:prstGeom prst="rect">
                      <a:avLst/>
                    </a:prstGeom>
                    <a:noFill/>
                    <a:ln>
                      <a:noFill/>
                    </a:ln>
                  </pic:spPr>
                </pic:pic>
              </a:graphicData>
            </a:graphic>
          </wp:inline>
        </w:drawing>
      </w:r>
    </w:p>
    <w:p w14:paraId="6A5F6FBB" w14:textId="653C81A4" w:rsidR="00780FFB" w:rsidRDefault="00525575" w:rsidP="00525575">
      <w:pPr>
        <w:pStyle w:val="Caption"/>
        <w:rPr>
          <w:rFonts w:asciiTheme="majorBidi" w:hAnsiTheme="majorBidi" w:cstheme="majorBidi"/>
          <w:b/>
          <w:bCs/>
        </w:rPr>
      </w:pPr>
      <w:bookmarkStart w:id="483" w:name="_Toc231318081"/>
      <w:r>
        <w:t xml:space="preserve">Figure </w:t>
      </w:r>
      <w:fldSimple w:instr=" SEQ Figure \* ARABIC ">
        <w:r w:rsidR="008562BB">
          <w:rPr>
            <w:noProof/>
          </w:rPr>
          <w:t>42</w:t>
        </w:r>
      </w:fldSimple>
      <w:r>
        <w:t xml:space="preserve">: </w:t>
      </w:r>
      <w:r w:rsidRPr="00514DC6">
        <w:t>Live Camera Feeds Interface (Phone).</w:t>
      </w:r>
      <w:bookmarkEnd w:id="483"/>
    </w:p>
    <w:p w14:paraId="5A038DCB" w14:textId="7525D328" w:rsidR="00780FFB" w:rsidRPr="00397621" w:rsidRDefault="00780FFB" w:rsidP="00397621">
      <w:pPr>
        <w:pStyle w:val="Heading3"/>
        <w:rPr>
          <w:rFonts w:ascii="Cambria" w:hAnsi="Cambria"/>
          <w:color w:val="365F91"/>
        </w:rPr>
      </w:pPr>
      <w:bookmarkStart w:id="484" w:name="_Toc231317887"/>
      <w:r w:rsidRPr="00397621">
        <w:rPr>
          <w:rFonts w:ascii="Cambria" w:hAnsi="Cambria"/>
          <w:color w:val="365F91"/>
        </w:rPr>
        <w:t>6.6.10 First Responder - Incident Reports</w:t>
      </w:r>
      <w:bookmarkEnd w:id="484"/>
    </w:p>
    <w:p w14:paraId="55637D76" w14:textId="270A7E52" w:rsidR="00780FFB" w:rsidRPr="00783927" w:rsidRDefault="007A4FC4" w:rsidP="007A4FC4">
      <w:pPr>
        <w:jc w:val="both"/>
        <w:rPr>
          <w:rFonts w:asciiTheme="majorBidi" w:hAnsiTheme="majorBidi" w:cstheme="majorBidi"/>
        </w:rPr>
      </w:pPr>
      <w:r w:rsidRPr="007A4FC4">
        <w:rPr>
          <w:rFonts w:cs="Times New Roman"/>
        </w:rPr>
        <w:t xml:space="preserve">The Incident Reports interface is a historical archive that consumes a reports dataset from the global incident context. Three client-side filters </w:t>
      </w:r>
      <w:r>
        <w:rPr>
          <w:rFonts w:cs="Times New Roman"/>
        </w:rPr>
        <w:t>-</w:t>
      </w:r>
      <w:r w:rsidRPr="007A4FC4">
        <w:rPr>
          <w:rFonts w:cs="Times New Roman"/>
        </w:rPr>
        <w:t xml:space="preserve"> text search, lifecycle status, and date range </w:t>
      </w:r>
      <w:r>
        <w:rPr>
          <w:rFonts w:cs="Times New Roman"/>
        </w:rPr>
        <w:t>-</w:t>
      </w:r>
      <w:r w:rsidRPr="007A4FC4">
        <w:rPr>
          <w:rFonts w:cs="Times New Roman"/>
        </w:rPr>
        <w:t xml:space="preserve"> pipe the collection through a conditional filtering block on each state change. Results render as cards binding case ID, location, summary, and datetime to their slots, with status badges parsed from the payload.</w:t>
      </w:r>
      <w:r w:rsidR="00780FFB" w:rsidRPr="00783927">
        <w:rPr>
          <w:rFonts w:asciiTheme="majorBidi" w:hAnsiTheme="majorBidi" w:cstheme="majorBidi"/>
        </w:rPr>
        <w:t xml:space="preserve"> </w:t>
      </w:r>
    </w:p>
    <w:p w14:paraId="398001A4" w14:textId="77777777" w:rsidR="009B4A2F" w:rsidRDefault="00780FFB" w:rsidP="009B4A2F">
      <w:pPr>
        <w:keepNext/>
        <w:jc w:val="center"/>
      </w:pPr>
      <w:r>
        <w:rPr>
          <w:rFonts w:asciiTheme="majorBidi" w:hAnsiTheme="majorBidi" w:cstheme="majorBidi"/>
          <w:noProof/>
        </w:rPr>
        <w:drawing>
          <wp:inline distT="0" distB="0" distL="0" distR="0" wp14:anchorId="0920B216" wp14:editId="44AC7357">
            <wp:extent cx="4425696" cy="2112986"/>
            <wp:effectExtent l="0" t="0" r="0" b="1905"/>
            <wp:docPr id="20039521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4447996" cy="2123633"/>
                    </a:xfrm>
                    <a:prstGeom prst="rect">
                      <a:avLst/>
                    </a:prstGeom>
                    <a:noFill/>
                    <a:ln>
                      <a:noFill/>
                    </a:ln>
                  </pic:spPr>
                </pic:pic>
              </a:graphicData>
            </a:graphic>
          </wp:inline>
        </w:drawing>
      </w:r>
    </w:p>
    <w:p w14:paraId="64D0F41A" w14:textId="59B79E88" w:rsidR="00780FFB" w:rsidRDefault="009B4A2F" w:rsidP="009B4A2F">
      <w:pPr>
        <w:pStyle w:val="Caption"/>
        <w:rPr>
          <w:rFonts w:asciiTheme="majorBidi" w:hAnsiTheme="majorBidi" w:cstheme="majorBidi"/>
          <w:noProof/>
        </w:rPr>
      </w:pPr>
      <w:bookmarkStart w:id="485" w:name="_Toc231318082"/>
      <w:r>
        <w:t xml:space="preserve">Figure </w:t>
      </w:r>
      <w:fldSimple w:instr=" SEQ Figure \* ARABIC ">
        <w:r w:rsidR="008562BB">
          <w:rPr>
            <w:noProof/>
          </w:rPr>
          <w:t>43</w:t>
        </w:r>
      </w:fldSimple>
      <w:r>
        <w:t xml:space="preserve">: </w:t>
      </w:r>
      <w:r w:rsidRPr="000A5009">
        <w:t>Incident Reports Interface.</w:t>
      </w:r>
      <w:bookmarkEnd w:id="485"/>
    </w:p>
    <w:p w14:paraId="3286E89A" w14:textId="77777777" w:rsidR="0042557D" w:rsidRDefault="00780FFB" w:rsidP="0042557D">
      <w:pPr>
        <w:keepNext/>
        <w:jc w:val="center"/>
      </w:pPr>
      <w:r>
        <w:rPr>
          <w:rFonts w:asciiTheme="majorBidi" w:hAnsiTheme="majorBidi" w:cstheme="majorBidi"/>
          <w:noProof/>
        </w:rPr>
        <w:lastRenderedPageBreak/>
        <w:drawing>
          <wp:inline distT="0" distB="0" distL="0" distR="0" wp14:anchorId="6DB87CED" wp14:editId="599D740D">
            <wp:extent cx="2192020" cy="4482921"/>
            <wp:effectExtent l="0" t="0" r="0" b="0"/>
            <wp:docPr id="8537477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193555" cy="4486060"/>
                    </a:xfrm>
                    <a:prstGeom prst="rect">
                      <a:avLst/>
                    </a:prstGeom>
                    <a:noFill/>
                    <a:ln>
                      <a:noFill/>
                    </a:ln>
                  </pic:spPr>
                </pic:pic>
              </a:graphicData>
            </a:graphic>
          </wp:inline>
        </w:drawing>
      </w:r>
    </w:p>
    <w:p w14:paraId="682D317C" w14:textId="44752641" w:rsidR="00780FFB" w:rsidRDefault="0042557D" w:rsidP="0042557D">
      <w:pPr>
        <w:pStyle w:val="Caption"/>
        <w:rPr>
          <w:rFonts w:asciiTheme="majorBidi" w:hAnsiTheme="majorBidi" w:cstheme="majorBidi"/>
        </w:rPr>
      </w:pPr>
      <w:bookmarkStart w:id="486" w:name="_Toc231318083"/>
      <w:r>
        <w:t xml:space="preserve">Figure </w:t>
      </w:r>
      <w:fldSimple w:instr=" SEQ Figure \* ARABIC ">
        <w:r w:rsidR="008562BB">
          <w:rPr>
            <w:noProof/>
          </w:rPr>
          <w:t>44</w:t>
        </w:r>
      </w:fldSimple>
      <w:r>
        <w:t xml:space="preserve">: </w:t>
      </w:r>
      <w:r w:rsidRPr="006F09B0">
        <w:t>Incident Reports Interface (Phone).</w:t>
      </w:r>
      <w:bookmarkEnd w:id="486"/>
    </w:p>
    <w:p w14:paraId="5D646246" w14:textId="13A238A3" w:rsidR="00780FFB" w:rsidRPr="00541D04" w:rsidRDefault="00780FFB" w:rsidP="00780FFB">
      <w:pPr>
        <w:pStyle w:val="Heading4"/>
      </w:pPr>
      <w:r>
        <w:t>6.6.10.1 Create New</w:t>
      </w:r>
      <w:r w:rsidRPr="00541D04">
        <w:t xml:space="preserve"> Report </w:t>
      </w:r>
      <w:r>
        <w:t>Button</w:t>
      </w:r>
    </w:p>
    <w:p w14:paraId="6F1B0293" w14:textId="152AE0CE" w:rsidR="00780FFB" w:rsidRPr="00783927" w:rsidRDefault="007A4FC4" w:rsidP="007A4FC4">
      <w:pPr>
        <w:jc w:val="both"/>
        <w:rPr>
          <w:rFonts w:asciiTheme="majorBidi" w:hAnsiTheme="majorBidi" w:cstheme="majorBidi"/>
        </w:rPr>
      </w:pPr>
      <w:r w:rsidRPr="007A4FC4">
        <w:rPr>
          <w:rFonts w:cs="Times New Roman"/>
        </w:rPr>
        <w:t xml:space="preserve">The Create New Incident Report modal is a form overlay for logging manual emergency events. Controlled inputs cover location text, </w:t>
      </w:r>
      <w:proofErr w:type="spellStart"/>
      <w:r w:rsidRPr="007A4FC4">
        <w:rPr>
          <w:rFonts w:cs="Times New Roman"/>
        </w:rPr>
        <w:t>lat</w:t>
      </w:r>
      <w:proofErr w:type="spellEnd"/>
      <w:r w:rsidRPr="007A4FC4">
        <w:rPr>
          <w:rFonts w:cs="Times New Roman"/>
        </w:rPr>
        <w:t xml:space="preserve">/long coordinates, a datetime picker, category dropdown, and description </w:t>
      </w:r>
      <w:proofErr w:type="spellStart"/>
      <w:r w:rsidRPr="007A4FC4">
        <w:rPr>
          <w:rFonts w:cs="Times New Roman"/>
        </w:rPr>
        <w:t>textarea</w:t>
      </w:r>
      <w:proofErr w:type="spellEnd"/>
      <w:r w:rsidRPr="007A4FC4">
        <w:rPr>
          <w:rFonts w:cs="Times New Roman"/>
        </w:rPr>
        <w:t xml:space="preserve">. A helper button injects default Riyadh center coordinates into the </w:t>
      </w:r>
      <w:proofErr w:type="spellStart"/>
      <w:r w:rsidRPr="007A4FC4">
        <w:rPr>
          <w:rFonts w:cs="Times New Roman"/>
        </w:rPr>
        <w:t>lat</w:t>
      </w:r>
      <w:proofErr w:type="spellEnd"/>
      <w:r w:rsidRPr="007A4FC4">
        <w:rPr>
          <w:rFonts w:cs="Times New Roman"/>
        </w:rPr>
        <w:t xml:space="preserve">/long fields. The "Create Incident" handler validates required fields before </w:t>
      </w:r>
      <w:proofErr w:type="spellStart"/>
      <w:r w:rsidRPr="007A4FC4">
        <w:rPr>
          <w:rFonts w:cs="Times New Roman"/>
        </w:rPr>
        <w:t>POSTing</w:t>
      </w:r>
      <w:proofErr w:type="spellEnd"/>
      <w:r w:rsidRPr="007A4FC4">
        <w:rPr>
          <w:rFonts w:cs="Times New Roman"/>
        </w:rPr>
        <w:t xml:space="preserve"> to the backend; on success, the new record merges into the global incident context, updating all active dashboard views.</w:t>
      </w:r>
      <w:r w:rsidR="00780FFB" w:rsidRPr="00783927">
        <w:rPr>
          <w:rFonts w:asciiTheme="majorBidi" w:hAnsiTheme="majorBidi" w:cstheme="majorBidi"/>
        </w:rPr>
        <w:t xml:space="preserve"> </w:t>
      </w:r>
    </w:p>
    <w:p w14:paraId="368CFE83" w14:textId="77777777" w:rsidR="0042557D" w:rsidRDefault="00780FFB" w:rsidP="0042557D">
      <w:pPr>
        <w:keepNext/>
        <w:jc w:val="center"/>
      </w:pPr>
      <w:r>
        <w:rPr>
          <w:rFonts w:asciiTheme="majorBidi" w:hAnsiTheme="majorBidi" w:cstheme="majorBidi"/>
          <w:noProof/>
        </w:rPr>
        <w:lastRenderedPageBreak/>
        <w:drawing>
          <wp:inline distT="0" distB="0" distL="0" distR="0" wp14:anchorId="0879FC8E" wp14:editId="4ADA814B">
            <wp:extent cx="2926220" cy="3057525"/>
            <wp:effectExtent l="0" t="0" r="7620" b="0"/>
            <wp:docPr id="18544448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935294" cy="3067007"/>
                    </a:xfrm>
                    <a:prstGeom prst="rect">
                      <a:avLst/>
                    </a:prstGeom>
                    <a:noFill/>
                    <a:ln>
                      <a:noFill/>
                    </a:ln>
                  </pic:spPr>
                </pic:pic>
              </a:graphicData>
            </a:graphic>
          </wp:inline>
        </w:drawing>
      </w:r>
    </w:p>
    <w:p w14:paraId="7A3EB7DC" w14:textId="1F989FCA" w:rsidR="00780FFB" w:rsidRDefault="0042557D" w:rsidP="0042557D">
      <w:pPr>
        <w:pStyle w:val="Caption"/>
        <w:rPr>
          <w:rFonts w:asciiTheme="majorBidi" w:hAnsiTheme="majorBidi" w:cstheme="majorBidi"/>
        </w:rPr>
      </w:pPr>
      <w:bookmarkStart w:id="487" w:name="_Toc231318084"/>
      <w:r>
        <w:t xml:space="preserve">Figure </w:t>
      </w:r>
      <w:fldSimple w:instr=" SEQ Figure \* ARABIC ">
        <w:r w:rsidR="008562BB">
          <w:rPr>
            <w:noProof/>
          </w:rPr>
          <w:t>45</w:t>
        </w:r>
      </w:fldSimple>
      <w:r>
        <w:t xml:space="preserve">: </w:t>
      </w:r>
      <w:r w:rsidRPr="00426EB5">
        <w:t>Create New Incident Report Modal Interface.</w:t>
      </w:r>
      <w:bookmarkEnd w:id="487"/>
    </w:p>
    <w:p w14:paraId="1FF018BC" w14:textId="6F259AF6" w:rsidR="00780FFB" w:rsidRPr="00397621" w:rsidRDefault="00780FFB" w:rsidP="00397621">
      <w:pPr>
        <w:pStyle w:val="Heading3"/>
        <w:rPr>
          <w:rFonts w:ascii="Cambria" w:hAnsi="Cambria"/>
          <w:color w:val="365F91"/>
        </w:rPr>
      </w:pPr>
      <w:bookmarkStart w:id="488" w:name="_Toc231317888"/>
      <w:r w:rsidRPr="00397621">
        <w:rPr>
          <w:rFonts w:ascii="Cambria" w:hAnsi="Cambria"/>
          <w:color w:val="365F91"/>
        </w:rPr>
        <w:t>6.6.11 AI Detection Test Lab</w:t>
      </w:r>
      <w:bookmarkEnd w:id="488"/>
    </w:p>
    <w:p w14:paraId="58F1AB07" w14:textId="1FDD153E" w:rsidR="00780FFB" w:rsidRPr="00783927" w:rsidRDefault="00780FFB" w:rsidP="0042557D">
      <w:pPr>
        <w:jc w:val="both"/>
        <w:rPr>
          <w:rFonts w:asciiTheme="majorBidi" w:hAnsiTheme="majorBidi" w:cstheme="majorBidi"/>
        </w:rPr>
      </w:pPr>
      <w:r w:rsidRPr="00783927">
        <w:rPr>
          <w:rFonts w:asciiTheme="majorBidi" w:hAnsiTheme="majorBidi" w:cstheme="majorBidi"/>
        </w:rPr>
        <w:t xml:space="preserve">The AI Detection Test Lab interface is implemented as a sandbox evaluation environment built to test deep learning computer vision architectures on isolated video files. The component handles local video binaries by binding native HTML5 Drag and Drop API handlers alongside a standard file input wrapper, restricting uploads to the MP4 format via a client-side type checking predicate stored in local state. A controlled toggle switch tracks a </w:t>
      </w:r>
      <w:proofErr w:type="spellStart"/>
      <w:r w:rsidRPr="00783927">
        <w:rPr>
          <w:rFonts w:asciiTheme="majorBidi" w:hAnsiTheme="majorBidi" w:cstheme="majorBidi"/>
        </w:rPr>
        <w:t>boolean</w:t>
      </w:r>
      <w:proofErr w:type="spellEnd"/>
      <w:r w:rsidRPr="00783927">
        <w:rPr>
          <w:rFonts w:asciiTheme="majorBidi" w:hAnsiTheme="majorBidi" w:cstheme="majorBidi"/>
        </w:rPr>
        <w:t xml:space="preserve"> configuration flag that dynamically shifts data routing between a live network pipeline API and a localized simulation layer. When the action handler is executed, the interface targets sequential step indicators within a dedicated pipeline panel, stepping through individual model execution records. The loading and operational states of these sequential milestones are dynamically adjusted using incoming asynchronous update responses, altering active element indicators as each model phase completes its task.</w:t>
      </w:r>
    </w:p>
    <w:p w14:paraId="410C2604" w14:textId="77777777" w:rsidR="0042557D" w:rsidRDefault="00780FFB" w:rsidP="0042557D">
      <w:pPr>
        <w:keepNext/>
        <w:jc w:val="center"/>
      </w:pPr>
      <w:r>
        <w:rPr>
          <w:rFonts w:asciiTheme="majorBidi" w:hAnsiTheme="majorBidi" w:cstheme="majorBidi"/>
          <w:b/>
          <w:bCs/>
          <w:noProof/>
        </w:rPr>
        <w:lastRenderedPageBreak/>
        <w:drawing>
          <wp:inline distT="0" distB="0" distL="0" distR="0" wp14:anchorId="3B9EEC71" wp14:editId="140B4425">
            <wp:extent cx="6163404" cy="2943225"/>
            <wp:effectExtent l="0" t="0" r="8890" b="0"/>
            <wp:docPr id="107262960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6163404" cy="2943225"/>
                    </a:xfrm>
                    <a:prstGeom prst="rect">
                      <a:avLst/>
                    </a:prstGeom>
                    <a:noFill/>
                    <a:ln>
                      <a:noFill/>
                    </a:ln>
                  </pic:spPr>
                </pic:pic>
              </a:graphicData>
            </a:graphic>
          </wp:inline>
        </w:drawing>
      </w:r>
    </w:p>
    <w:p w14:paraId="4A3B175D" w14:textId="5BF6049D" w:rsidR="00780FFB" w:rsidRDefault="0042557D" w:rsidP="0042557D">
      <w:pPr>
        <w:pStyle w:val="Caption"/>
        <w:rPr>
          <w:rFonts w:asciiTheme="majorBidi" w:hAnsiTheme="majorBidi" w:cstheme="majorBidi"/>
          <w:b/>
          <w:bCs/>
          <w:noProof/>
        </w:rPr>
      </w:pPr>
      <w:bookmarkStart w:id="489" w:name="_Toc231318085"/>
      <w:r>
        <w:t xml:space="preserve">Figure </w:t>
      </w:r>
      <w:fldSimple w:instr=" SEQ Figure \* ARABIC ">
        <w:r w:rsidR="008562BB">
          <w:rPr>
            <w:noProof/>
          </w:rPr>
          <w:t>46</w:t>
        </w:r>
      </w:fldSimple>
      <w:r>
        <w:t xml:space="preserve">: </w:t>
      </w:r>
      <w:r w:rsidRPr="00382006">
        <w:t>AI Detection Test Lab Interface.</w:t>
      </w:r>
      <w:bookmarkEnd w:id="489"/>
    </w:p>
    <w:p w14:paraId="4D768D45" w14:textId="77777777" w:rsidR="0042557D" w:rsidRDefault="00780FFB" w:rsidP="0042557D">
      <w:pPr>
        <w:keepNext/>
        <w:jc w:val="center"/>
      </w:pPr>
      <w:r>
        <w:rPr>
          <w:rFonts w:asciiTheme="majorBidi" w:hAnsiTheme="majorBidi" w:cstheme="majorBidi"/>
          <w:b/>
          <w:bCs/>
          <w:noProof/>
        </w:rPr>
        <w:drawing>
          <wp:inline distT="0" distB="0" distL="0" distR="0" wp14:anchorId="1A323F4D" wp14:editId="14B33B5A">
            <wp:extent cx="1990725" cy="4073090"/>
            <wp:effectExtent l="0" t="0" r="0" b="3810"/>
            <wp:docPr id="140990096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992572" cy="4076868"/>
                    </a:xfrm>
                    <a:prstGeom prst="rect">
                      <a:avLst/>
                    </a:prstGeom>
                    <a:noFill/>
                    <a:ln>
                      <a:noFill/>
                    </a:ln>
                  </pic:spPr>
                </pic:pic>
              </a:graphicData>
            </a:graphic>
          </wp:inline>
        </w:drawing>
      </w:r>
    </w:p>
    <w:p w14:paraId="01466695" w14:textId="16A4AA73" w:rsidR="00780FFB" w:rsidRDefault="0042557D" w:rsidP="0042557D">
      <w:pPr>
        <w:pStyle w:val="Caption"/>
        <w:rPr>
          <w:rFonts w:asciiTheme="majorBidi" w:hAnsiTheme="majorBidi" w:cstheme="majorBidi"/>
          <w:b/>
          <w:bCs/>
        </w:rPr>
      </w:pPr>
      <w:bookmarkStart w:id="490" w:name="_Toc231318086"/>
      <w:r>
        <w:t xml:space="preserve">Figure </w:t>
      </w:r>
      <w:fldSimple w:instr=" SEQ Figure \* ARABIC ">
        <w:r w:rsidR="008562BB">
          <w:rPr>
            <w:noProof/>
          </w:rPr>
          <w:t>47</w:t>
        </w:r>
      </w:fldSimple>
      <w:r>
        <w:t xml:space="preserve">: </w:t>
      </w:r>
      <w:r w:rsidRPr="00AC3929">
        <w:t>AI Detection Test Lab Interface (Phone).</w:t>
      </w:r>
      <w:bookmarkEnd w:id="490"/>
    </w:p>
    <w:p w14:paraId="74B0F6DF" w14:textId="06D69047" w:rsidR="00C25493" w:rsidRPr="00397621" w:rsidRDefault="00C25493" w:rsidP="00397621">
      <w:pPr>
        <w:pStyle w:val="Heading2"/>
        <w:rPr>
          <w:rFonts w:ascii="Cambria" w:hAnsi="Cambria"/>
          <w:color w:val="365F91"/>
          <w:sz w:val="28"/>
        </w:rPr>
      </w:pPr>
      <w:bookmarkStart w:id="491" w:name="_Toc231317889"/>
      <w:r w:rsidRPr="00397621">
        <w:rPr>
          <w:rFonts w:ascii="Cambria" w:hAnsi="Cambria"/>
          <w:color w:val="365F91"/>
          <w:sz w:val="28"/>
        </w:rPr>
        <w:lastRenderedPageBreak/>
        <w:t xml:space="preserve">6.7 </w:t>
      </w:r>
      <w:r w:rsidR="00531920" w:rsidRPr="00397621">
        <w:rPr>
          <w:rFonts w:ascii="Cambria" w:hAnsi="Cambria"/>
          <w:color w:val="365F91"/>
          <w:sz w:val="28"/>
        </w:rPr>
        <w:t>System Audit and Action Logs Specification</w:t>
      </w:r>
      <w:bookmarkEnd w:id="491"/>
    </w:p>
    <w:p w14:paraId="396B07E2" w14:textId="77777777" w:rsidR="00C25493" w:rsidRDefault="00C25493" w:rsidP="0042557D">
      <w:pPr>
        <w:jc w:val="both"/>
      </w:pPr>
      <w:r w:rsidRPr="00CD4B19">
        <w:t>The System Audit Log subsystem functions as an independent operational recorder designed to capture, structure, and store a permanent history of actions taken within the platform. This subsystem provides technical administrators with the forensic visibility required to maintain accountability, track automated AI model decisions, and verify that emergency dispatches align with regulatory safety protocols.</w:t>
      </w:r>
    </w:p>
    <w:p w14:paraId="5A1A46D6" w14:textId="58D11292" w:rsidR="00C25493" w:rsidRPr="00397621" w:rsidRDefault="00531920" w:rsidP="00397621">
      <w:pPr>
        <w:pStyle w:val="Heading3"/>
        <w:rPr>
          <w:rFonts w:ascii="Cambria" w:hAnsi="Cambria"/>
          <w:color w:val="365F91"/>
        </w:rPr>
      </w:pPr>
      <w:bookmarkStart w:id="492" w:name="_Toc231317890"/>
      <w:r w:rsidRPr="00397621">
        <w:rPr>
          <w:rFonts w:ascii="Cambria" w:hAnsi="Cambria"/>
          <w:color w:val="365F91"/>
        </w:rPr>
        <w:t>6.7.1</w:t>
      </w:r>
      <w:r w:rsidR="00C25493" w:rsidRPr="00397621">
        <w:rPr>
          <w:rFonts w:ascii="Cambria" w:hAnsi="Cambria"/>
          <w:color w:val="365F91"/>
        </w:rPr>
        <w:t xml:space="preserve"> Core Auditing Objectives</w:t>
      </w:r>
      <w:bookmarkEnd w:id="492"/>
    </w:p>
    <w:p w14:paraId="3D1C6280" w14:textId="77777777" w:rsidR="00C25493" w:rsidRPr="00CD4B19" w:rsidRDefault="00C25493" w:rsidP="0042557D">
      <w:pPr>
        <w:jc w:val="both"/>
      </w:pPr>
      <w:r w:rsidRPr="00CD4B19">
        <w:t>The auditing engine operates continuously in the application background, driven by three primary operational mandates:</w:t>
      </w:r>
    </w:p>
    <w:p w14:paraId="04FB8B6A" w14:textId="77777777" w:rsidR="00C25493" w:rsidRPr="00CD4B19" w:rsidRDefault="00C25493" w:rsidP="0042557D">
      <w:pPr>
        <w:numPr>
          <w:ilvl w:val="0"/>
          <w:numId w:val="17"/>
        </w:numPr>
        <w:jc w:val="both"/>
      </w:pPr>
      <w:r w:rsidRPr="00CD4B19">
        <w:rPr>
          <w:b/>
          <w:bCs/>
        </w:rPr>
        <w:t>Operational Accountability:</w:t>
      </w:r>
      <w:r w:rsidRPr="00CD4B19">
        <w:t xml:space="preserve"> Every manual action taken by a First Responder (e.g., dispatching physical vehicles, accepting an emergency event, changing live statuses) is permanently tied to their unique account configuration.</w:t>
      </w:r>
    </w:p>
    <w:p w14:paraId="41201CDA" w14:textId="77777777" w:rsidR="00C25493" w:rsidRPr="00CD4B19" w:rsidRDefault="00C25493" w:rsidP="0042557D">
      <w:pPr>
        <w:numPr>
          <w:ilvl w:val="0"/>
          <w:numId w:val="17"/>
        </w:numPr>
        <w:jc w:val="both"/>
      </w:pPr>
      <w:r w:rsidRPr="00CD4B19">
        <w:rPr>
          <w:b/>
          <w:bCs/>
        </w:rPr>
        <w:t>Infrastructure Monitoring:</w:t>
      </w:r>
      <w:r w:rsidRPr="00CD4B19">
        <w:t xml:space="preserve"> System administrators can track configuration shifts across surveillance assets, noting exactly when cameras are introduced, modified, or decommissioned.</w:t>
      </w:r>
    </w:p>
    <w:p w14:paraId="07FFABA5" w14:textId="77777777" w:rsidR="00C25493" w:rsidRPr="00CD4B19" w:rsidRDefault="00C25493" w:rsidP="0042557D">
      <w:pPr>
        <w:numPr>
          <w:ilvl w:val="0"/>
          <w:numId w:val="17"/>
        </w:numPr>
        <w:jc w:val="both"/>
      </w:pPr>
      <w:r w:rsidRPr="00CD4B19">
        <w:rPr>
          <w:b/>
          <w:bCs/>
        </w:rPr>
        <w:t>Automated AI Validation:</w:t>
      </w:r>
      <w:r w:rsidRPr="00CD4B19">
        <w:t xml:space="preserve"> The background microservices log the automated actions of the deep learning pipeline, creating trace data for model detections, pipeline failure alerts, and external communication triggers.</w:t>
      </w:r>
    </w:p>
    <w:p w14:paraId="76688140" w14:textId="0E88BB1E" w:rsidR="00C25493" w:rsidRPr="00397621" w:rsidRDefault="00531920" w:rsidP="0042557D">
      <w:pPr>
        <w:pStyle w:val="Heading3"/>
        <w:jc w:val="both"/>
        <w:rPr>
          <w:rFonts w:ascii="Cambria" w:hAnsi="Cambria"/>
          <w:color w:val="365F91"/>
        </w:rPr>
      </w:pPr>
      <w:bookmarkStart w:id="493" w:name="_Toc231317891"/>
      <w:r w:rsidRPr="00397621">
        <w:rPr>
          <w:rFonts w:ascii="Cambria" w:hAnsi="Cambria"/>
          <w:color w:val="365F91"/>
        </w:rPr>
        <w:t>6.7.2</w:t>
      </w:r>
      <w:r w:rsidR="00C25493" w:rsidRPr="00397621">
        <w:rPr>
          <w:rFonts w:ascii="Cambria" w:hAnsi="Cambria"/>
          <w:color w:val="365F91"/>
        </w:rPr>
        <w:t xml:space="preserve"> Audit Log Data Schema</w:t>
      </w:r>
      <w:bookmarkEnd w:id="493"/>
    </w:p>
    <w:p w14:paraId="223369D1" w14:textId="550E62C7" w:rsidR="00C25493" w:rsidRDefault="00C25493" w:rsidP="0042557D">
      <w:pPr>
        <w:spacing w:line="257" w:lineRule="auto"/>
        <w:jc w:val="both"/>
        <w:rPr>
          <w:rFonts w:eastAsia="Times New Roman" w:cs="Times New Roman"/>
          <w:szCs w:val="24"/>
        </w:rPr>
      </w:pPr>
      <w:r w:rsidRPr="00CD4B19">
        <w:rPr>
          <w:rFonts w:eastAsia="Times New Roman" w:cs="Times New Roman"/>
          <w:szCs w:val="24"/>
        </w:rPr>
        <w:t xml:space="preserve">To maintain clean database execution patterns and ensure speedy retrieval during filtering requests, log metadata is normalized into a strict tabular layout. Table </w:t>
      </w:r>
      <w:r w:rsidR="00FA1D5A">
        <w:rPr>
          <w:rFonts w:eastAsia="Times New Roman" w:cs="Times New Roman"/>
          <w:szCs w:val="24"/>
        </w:rPr>
        <w:t>48</w:t>
      </w:r>
      <w:r w:rsidRPr="00CD4B19">
        <w:rPr>
          <w:rFonts w:eastAsia="Times New Roman" w:cs="Times New Roman"/>
          <w:szCs w:val="24"/>
        </w:rPr>
        <w:t xml:space="preserve"> outlines the structural constraints, field data types, and operational descriptions defining the data storage layout.</w:t>
      </w:r>
    </w:p>
    <w:tbl>
      <w:tblPr>
        <w:tblStyle w:val="GridTable4-Accent1"/>
        <w:tblW w:w="9355" w:type="dxa"/>
        <w:tblLook w:val="04A0" w:firstRow="1" w:lastRow="0" w:firstColumn="1" w:lastColumn="0" w:noHBand="0" w:noVBand="1"/>
      </w:tblPr>
      <w:tblGrid>
        <w:gridCol w:w="1615"/>
        <w:gridCol w:w="1980"/>
        <w:gridCol w:w="5760"/>
      </w:tblGrid>
      <w:tr w:rsidR="003D38BF" w14:paraId="4943AF0D" w14:textId="77777777" w:rsidTr="003D38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296F2A41" w14:textId="77777777" w:rsidR="003D38BF" w:rsidRDefault="003D38BF" w:rsidP="004528F3">
            <w:pPr>
              <w:spacing w:line="257" w:lineRule="auto"/>
              <w:rPr>
                <w:rFonts w:eastAsia="Times New Roman" w:cs="Times New Roman"/>
                <w:szCs w:val="24"/>
              </w:rPr>
            </w:pPr>
            <w:r w:rsidRPr="00CD4B19">
              <w:rPr>
                <w:rFonts w:eastAsia="Times New Roman" w:cs="Times New Roman"/>
                <w:szCs w:val="24"/>
              </w:rPr>
              <w:t>Field Name</w:t>
            </w:r>
          </w:p>
        </w:tc>
        <w:tc>
          <w:tcPr>
            <w:tcW w:w="1980" w:type="dxa"/>
          </w:tcPr>
          <w:p w14:paraId="28B4C35A" w14:textId="77777777" w:rsidR="003D38BF" w:rsidRDefault="003D38BF" w:rsidP="004528F3">
            <w:pPr>
              <w:spacing w:line="257" w:lineRule="auto"/>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CD4B19">
              <w:rPr>
                <w:rFonts w:eastAsia="Times New Roman" w:cs="Times New Roman"/>
                <w:szCs w:val="24"/>
              </w:rPr>
              <w:t>Data Type</w:t>
            </w:r>
          </w:p>
        </w:tc>
        <w:tc>
          <w:tcPr>
            <w:tcW w:w="5760" w:type="dxa"/>
          </w:tcPr>
          <w:p w14:paraId="3EC5E735" w14:textId="77777777" w:rsidR="003D38BF" w:rsidRDefault="003D38BF" w:rsidP="004528F3">
            <w:pPr>
              <w:spacing w:line="257" w:lineRule="auto"/>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CD4B19">
              <w:rPr>
                <w:rFonts w:eastAsia="Times New Roman" w:cs="Times New Roman"/>
                <w:szCs w:val="24"/>
              </w:rPr>
              <w:t>Description</w:t>
            </w:r>
          </w:p>
        </w:tc>
      </w:tr>
      <w:tr w:rsidR="003D38BF" w14:paraId="31889805" w14:textId="77777777" w:rsidTr="003D3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449F548C" w14:textId="77777777" w:rsidR="003D38BF" w:rsidRDefault="003D38BF" w:rsidP="004528F3">
            <w:pPr>
              <w:spacing w:line="257" w:lineRule="auto"/>
              <w:jc w:val="both"/>
              <w:rPr>
                <w:rFonts w:eastAsia="Times New Roman" w:cs="Times New Roman"/>
                <w:szCs w:val="24"/>
              </w:rPr>
            </w:pPr>
            <w:r w:rsidRPr="00CD4B19">
              <w:rPr>
                <w:rFonts w:eastAsia="Times New Roman" w:cs="Times New Roman"/>
                <w:szCs w:val="24"/>
              </w:rPr>
              <w:t>id</w:t>
            </w:r>
          </w:p>
        </w:tc>
        <w:tc>
          <w:tcPr>
            <w:tcW w:w="1980" w:type="dxa"/>
          </w:tcPr>
          <w:p w14:paraId="2F7B5BFF" w14:textId="77777777" w:rsidR="003D38BF" w:rsidRDefault="003D38BF" w:rsidP="004528F3">
            <w:pPr>
              <w:spacing w:line="257"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CD4B19">
              <w:rPr>
                <w:rFonts w:eastAsia="Times New Roman" w:cs="Times New Roman"/>
                <w:szCs w:val="24"/>
              </w:rPr>
              <w:t>UUID</w:t>
            </w:r>
          </w:p>
        </w:tc>
        <w:tc>
          <w:tcPr>
            <w:tcW w:w="5760" w:type="dxa"/>
          </w:tcPr>
          <w:p w14:paraId="4ED08B9B" w14:textId="77777777" w:rsidR="003D38BF" w:rsidRDefault="003D38BF" w:rsidP="004528F3">
            <w:pPr>
              <w:spacing w:line="257"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CD4B19">
              <w:rPr>
                <w:rFonts w:eastAsia="Times New Roman" w:cs="Times New Roman"/>
                <w:szCs w:val="24"/>
              </w:rPr>
              <w:t>Globally unique identifier auto-generated for every individual logged entry.</w:t>
            </w:r>
          </w:p>
        </w:tc>
      </w:tr>
      <w:tr w:rsidR="003D38BF" w14:paraId="10A7141B" w14:textId="77777777" w:rsidTr="003D38BF">
        <w:tc>
          <w:tcPr>
            <w:cnfStyle w:val="001000000000" w:firstRow="0" w:lastRow="0" w:firstColumn="1" w:lastColumn="0" w:oddVBand="0" w:evenVBand="0" w:oddHBand="0" w:evenHBand="0" w:firstRowFirstColumn="0" w:firstRowLastColumn="0" w:lastRowFirstColumn="0" w:lastRowLastColumn="0"/>
            <w:tcW w:w="1615" w:type="dxa"/>
          </w:tcPr>
          <w:p w14:paraId="603CC212" w14:textId="77777777" w:rsidR="003D38BF" w:rsidRDefault="003D38BF" w:rsidP="004528F3">
            <w:pPr>
              <w:spacing w:line="257" w:lineRule="auto"/>
              <w:jc w:val="both"/>
              <w:rPr>
                <w:rFonts w:eastAsia="Times New Roman" w:cs="Times New Roman"/>
                <w:szCs w:val="24"/>
              </w:rPr>
            </w:pPr>
            <w:r w:rsidRPr="00CD4B19">
              <w:rPr>
                <w:rFonts w:eastAsia="Times New Roman" w:cs="Times New Roman"/>
                <w:szCs w:val="24"/>
              </w:rPr>
              <w:t>timestamp</w:t>
            </w:r>
          </w:p>
        </w:tc>
        <w:tc>
          <w:tcPr>
            <w:tcW w:w="1980" w:type="dxa"/>
          </w:tcPr>
          <w:p w14:paraId="15EE069B" w14:textId="77777777" w:rsidR="003D38BF" w:rsidRDefault="003D38BF" w:rsidP="004528F3">
            <w:pPr>
              <w:spacing w:line="257"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proofErr w:type="spellStart"/>
            <w:r w:rsidRPr="00CD4B19">
              <w:rPr>
                <w:rFonts w:eastAsia="Times New Roman" w:cs="Times New Roman"/>
                <w:szCs w:val="24"/>
              </w:rPr>
              <w:t>DateTime</w:t>
            </w:r>
            <w:proofErr w:type="spellEnd"/>
          </w:p>
        </w:tc>
        <w:tc>
          <w:tcPr>
            <w:tcW w:w="5760" w:type="dxa"/>
          </w:tcPr>
          <w:p w14:paraId="3A9F69B5" w14:textId="77777777" w:rsidR="003D38BF" w:rsidRDefault="003D38BF" w:rsidP="004528F3">
            <w:pPr>
              <w:spacing w:line="257"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CD4B19">
              <w:rPr>
                <w:rFonts w:eastAsia="Times New Roman" w:cs="Times New Roman"/>
                <w:szCs w:val="24"/>
              </w:rPr>
              <w:t>The chronological date and time when the event occurred in the field or system.</w:t>
            </w:r>
          </w:p>
        </w:tc>
      </w:tr>
      <w:tr w:rsidR="003D38BF" w14:paraId="3C34BAB7" w14:textId="77777777" w:rsidTr="003D3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74BB10FE" w14:textId="77777777" w:rsidR="003D38BF" w:rsidRDefault="003D38BF" w:rsidP="004528F3">
            <w:pPr>
              <w:spacing w:line="257" w:lineRule="auto"/>
              <w:jc w:val="both"/>
              <w:rPr>
                <w:rFonts w:eastAsia="Times New Roman" w:cs="Times New Roman"/>
                <w:szCs w:val="24"/>
              </w:rPr>
            </w:pPr>
            <w:proofErr w:type="spellStart"/>
            <w:r w:rsidRPr="00CD4B19">
              <w:rPr>
                <w:rFonts w:eastAsia="Times New Roman" w:cs="Times New Roman"/>
                <w:szCs w:val="24"/>
              </w:rPr>
              <w:t>user_id</w:t>
            </w:r>
            <w:proofErr w:type="spellEnd"/>
          </w:p>
        </w:tc>
        <w:tc>
          <w:tcPr>
            <w:tcW w:w="1980" w:type="dxa"/>
          </w:tcPr>
          <w:p w14:paraId="4787E186" w14:textId="77777777" w:rsidR="003D38BF" w:rsidRDefault="003D38BF" w:rsidP="004528F3">
            <w:pPr>
              <w:spacing w:line="257"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CD4B19">
              <w:rPr>
                <w:rFonts w:eastAsia="Times New Roman" w:cs="Times New Roman"/>
                <w:szCs w:val="24"/>
              </w:rPr>
              <w:t>UUID</w:t>
            </w:r>
          </w:p>
        </w:tc>
        <w:tc>
          <w:tcPr>
            <w:tcW w:w="5760" w:type="dxa"/>
          </w:tcPr>
          <w:p w14:paraId="35208901" w14:textId="77777777" w:rsidR="003D38BF" w:rsidRDefault="003D38BF" w:rsidP="004528F3">
            <w:pPr>
              <w:spacing w:line="257"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CD4B19">
              <w:rPr>
                <w:rFonts w:eastAsia="Times New Roman" w:cs="Times New Roman"/>
                <w:szCs w:val="24"/>
              </w:rPr>
              <w:t>Relational identifier mapping back to the account ID of the active operator.</w:t>
            </w:r>
          </w:p>
        </w:tc>
      </w:tr>
      <w:tr w:rsidR="003D38BF" w14:paraId="00741F3F" w14:textId="77777777" w:rsidTr="003D38BF">
        <w:tc>
          <w:tcPr>
            <w:cnfStyle w:val="001000000000" w:firstRow="0" w:lastRow="0" w:firstColumn="1" w:lastColumn="0" w:oddVBand="0" w:evenVBand="0" w:oddHBand="0" w:evenHBand="0" w:firstRowFirstColumn="0" w:firstRowLastColumn="0" w:lastRowFirstColumn="0" w:lastRowLastColumn="0"/>
            <w:tcW w:w="1615" w:type="dxa"/>
          </w:tcPr>
          <w:p w14:paraId="4DEBBFAB" w14:textId="77777777" w:rsidR="003D38BF" w:rsidRDefault="003D38BF" w:rsidP="004528F3">
            <w:pPr>
              <w:spacing w:line="257" w:lineRule="auto"/>
              <w:jc w:val="both"/>
              <w:rPr>
                <w:rFonts w:eastAsia="Times New Roman" w:cs="Times New Roman"/>
                <w:szCs w:val="24"/>
              </w:rPr>
            </w:pPr>
            <w:proofErr w:type="spellStart"/>
            <w:r w:rsidRPr="00CD4B19">
              <w:rPr>
                <w:rFonts w:eastAsia="Times New Roman" w:cs="Times New Roman"/>
                <w:szCs w:val="24"/>
              </w:rPr>
              <w:t>user_name</w:t>
            </w:r>
            <w:proofErr w:type="spellEnd"/>
          </w:p>
        </w:tc>
        <w:tc>
          <w:tcPr>
            <w:tcW w:w="1980" w:type="dxa"/>
          </w:tcPr>
          <w:p w14:paraId="6824DE02" w14:textId="77777777" w:rsidR="003D38BF" w:rsidRDefault="003D38BF" w:rsidP="004528F3">
            <w:pPr>
              <w:spacing w:line="257"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CD4B19">
              <w:rPr>
                <w:rFonts w:eastAsia="Times New Roman" w:cs="Times New Roman"/>
                <w:szCs w:val="24"/>
              </w:rPr>
              <w:t>String</w:t>
            </w:r>
          </w:p>
        </w:tc>
        <w:tc>
          <w:tcPr>
            <w:tcW w:w="5760" w:type="dxa"/>
          </w:tcPr>
          <w:p w14:paraId="034B727F" w14:textId="77777777" w:rsidR="003D38BF" w:rsidRDefault="003D38BF" w:rsidP="004528F3">
            <w:pPr>
              <w:spacing w:line="257"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CD4B19">
              <w:rPr>
                <w:rFonts w:eastAsia="Times New Roman" w:cs="Times New Roman"/>
                <w:szCs w:val="24"/>
              </w:rPr>
              <w:t xml:space="preserve">Explicit display email of the actor, or labeled as </w:t>
            </w:r>
            <w:r>
              <w:rPr>
                <w:rFonts w:eastAsia="Times New Roman" w:cs="Times New Roman"/>
                <w:szCs w:val="24"/>
              </w:rPr>
              <w:t>“</w:t>
            </w:r>
            <w:r w:rsidRPr="00CD4B19">
              <w:rPr>
                <w:rFonts w:eastAsia="Times New Roman" w:cs="Times New Roman"/>
                <w:szCs w:val="24"/>
              </w:rPr>
              <w:t>system</w:t>
            </w:r>
            <w:r>
              <w:rPr>
                <w:rFonts w:eastAsia="Times New Roman" w:cs="Times New Roman"/>
                <w:szCs w:val="24"/>
              </w:rPr>
              <w:t>”</w:t>
            </w:r>
            <w:r w:rsidRPr="00CD4B19">
              <w:rPr>
                <w:rFonts w:eastAsia="Times New Roman" w:cs="Times New Roman"/>
                <w:szCs w:val="24"/>
              </w:rPr>
              <w:t xml:space="preserve"> for automated loops.</w:t>
            </w:r>
          </w:p>
        </w:tc>
      </w:tr>
      <w:tr w:rsidR="003D38BF" w14:paraId="6FB53E13" w14:textId="77777777" w:rsidTr="003D3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01DF74B5" w14:textId="77777777" w:rsidR="003D38BF" w:rsidRDefault="003D38BF" w:rsidP="004528F3">
            <w:pPr>
              <w:spacing w:line="257" w:lineRule="auto"/>
              <w:jc w:val="both"/>
              <w:rPr>
                <w:rFonts w:eastAsia="Times New Roman" w:cs="Times New Roman"/>
                <w:szCs w:val="24"/>
              </w:rPr>
            </w:pPr>
            <w:proofErr w:type="spellStart"/>
            <w:r w:rsidRPr="00CD4B19">
              <w:rPr>
                <w:rFonts w:eastAsia="Times New Roman" w:cs="Times New Roman"/>
                <w:szCs w:val="24"/>
              </w:rPr>
              <w:t>ip_address</w:t>
            </w:r>
            <w:proofErr w:type="spellEnd"/>
          </w:p>
        </w:tc>
        <w:tc>
          <w:tcPr>
            <w:tcW w:w="1980" w:type="dxa"/>
          </w:tcPr>
          <w:p w14:paraId="748CEC6E" w14:textId="77777777" w:rsidR="003D38BF" w:rsidRDefault="003D38BF" w:rsidP="004528F3">
            <w:pPr>
              <w:spacing w:line="257"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CD4B19">
              <w:rPr>
                <w:rFonts w:eastAsia="Times New Roman" w:cs="Times New Roman"/>
                <w:szCs w:val="24"/>
              </w:rPr>
              <w:t>String</w:t>
            </w:r>
          </w:p>
        </w:tc>
        <w:tc>
          <w:tcPr>
            <w:tcW w:w="5760" w:type="dxa"/>
          </w:tcPr>
          <w:p w14:paraId="76D54B43" w14:textId="77777777" w:rsidR="003D38BF" w:rsidRDefault="003D38BF" w:rsidP="004528F3">
            <w:pPr>
              <w:spacing w:line="257"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CD4B19">
              <w:rPr>
                <w:rFonts w:eastAsia="Times New Roman" w:cs="Times New Roman"/>
                <w:szCs w:val="24"/>
              </w:rPr>
              <w:t>The client terminal network location capturing where an administrative command originated.</w:t>
            </w:r>
          </w:p>
        </w:tc>
      </w:tr>
      <w:tr w:rsidR="003D38BF" w14:paraId="7D1D20F1" w14:textId="77777777" w:rsidTr="003D38BF">
        <w:tc>
          <w:tcPr>
            <w:cnfStyle w:val="001000000000" w:firstRow="0" w:lastRow="0" w:firstColumn="1" w:lastColumn="0" w:oddVBand="0" w:evenVBand="0" w:oddHBand="0" w:evenHBand="0" w:firstRowFirstColumn="0" w:firstRowLastColumn="0" w:lastRowFirstColumn="0" w:lastRowLastColumn="0"/>
            <w:tcW w:w="1615" w:type="dxa"/>
          </w:tcPr>
          <w:p w14:paraId="171B5F1C" w14:textId="77777777" w:rsidR="003D38BF" w:rsidRDefault="003D38BF" w:rsidP="004528F3">
            <w:pPr>
              <w:spacing w:line="257" w:lineRule="auto"/>
              <w:jc w:val="both"/>
              <w:rPr>
                <w:rFonts w:eastAsia="Times New Roman" w:cs="Times New Roman"/>
                <w:szCs w:val="24"/>
              </w:rPr>
            </w:pPr>
            <w:r w:rsidRPr="00CD4B19">
              <w:rPr>
                <w:rFonts w:eastAsia="Times New Roman" w:cs="Times New Roman"/>
                <w:szCs w:val="24"/>
              </w:rPr>
              <w:t>action</w:t>
            </w:r>
          </w:p>
        </w:tc>
        <w:tc>
          <w:tcPr>
            <w:tcW w:w="1980" w:type="dxa"/>
          </w:tcPr>
          <w:p w14:paraId="101C608F" w14:textId="77777777" w:rsidR="003D38BF" w:rsidRDefault="003D38BF" w:rsidP="004528F3">
            <w:pPr>
              <w:spacing w:line="257"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CD4B19">
              <w:rPr>
                <w:rFonts w:eastAsia="Times New Roman" w:cs="Times New Roman"/>
                <w:szCs w:val="24"/>
              </w:rPr>
              <w:t>Text String</w:t>
            </w:r>
          </w:p>
        </w:tc>
        <w:tc>
          <w:tcPr>
            <w:tcW w:w="5760" w:type="dxa"/>
          </w:tcPr>
          <w:p w14:paraId="418A9905" w14:textId="77777777" w:rsidR="003D38BF" w:rsidRDefault="003D38BF" w:rsidP="004528F3">
            <w:pPr>
              <w:spacing w:line="257"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CD4B19">
              <w:rPr>
                <w:rFonts w:eastAsia="Times New Roman" w:cs="Times New Roman"/>
                <w:szCs w:val="24"/>
              </w:rPr>
              <w:t>Structural description detailing the precise status update, model event, or network response.</w:t>
            </w:r>
          </w:p>
        </w:tc>
      </w:tr>
      <w:tr w:rsidR="003D38BF" w14:paraId="400602DC" w14:textId="77777777" w:rsidTr="003D3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6185AC5E" w14:textId="77777777" w:rsidR="003D38BF" w:rsidRDefault="003D38BF" w:rsidP="004528F3">
            <w:pPr>
              <w:spacing w:line="257" w:lineRule="auto"/>
              <w:jc w:val="both"/>
              <w:rPr>
                <w:rFonts w:eastAsia="Times New Roman" w:cs="Times New Roman"/>
                <w:szCs w:val="24"/>
              </w:rPr>
            </w:pPr>
            <w:proofErr w:type="spellStart"/>
            <w:r w:rsidRPr="00CD4B19">
              <w:rPr>
                <w:rFonts w:eastAsia="Times New Roman" w:cs="Times New Roman"/>
                <w:szCs w:val="24"/>
              </w:rPr>
              <w:t>created_at</w:t>
            </w:r>
            <w:proofErr w:type="spellEnd"/>
          </w:p>
        </w:tc>
        <w:tc>
          <w:tcPr>
            <w:tcW w:w="1980" w:type="dxa"/>
          </w:tcPr>
          <w:p w14:paraId="603284DD" w14:textId="77777777" w:rsidR="003D38BF" w:rsidRDefault="003D38BF" w:rsidP="004528F3">
            <w:pPr>
              <w:spacing w:line="257"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proofErr w:type="spellStart"/>
            <w:r w:rsidRPr="00CD4B19">
              <w:rPr>
                <w:rFonts w:eastAsia="Times New Roman" w:cs="Times New Roman"/>
                <w:szCs w:val="24"/>
              </w:rPr>
              <w:t>DateTime</w:t>
            </w:r>
            <w:proofErr w:type="spellEnd"/>
          </w:p>
        </w:tc>
        <w:tc>
          <w:tcPr>
            <w:tcW w:w="5760" w:type="dxa"/>
          </w:tcPr>
          <w:p w14:paraId="1D397339" w14:textId="77777777" w:rsidR="003D38BF" w:rsidRDefault="003D38BF" w:rsidP="004528F3">
            <w:pPr>
              <w:spacing w:line="257"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CD4B19">
              <w:rPr>
                <w:rFonts w:eastAsia="Times New Roman" w:cs="Times New Roman"/>
                <w:szCs w:val="24"/>
              </w:rPr>
              <w:t>Database-tier timestamp marking exactly when the record row was written to storage.</w:t>
            </w:r>
          </w:p>
        </w:tc>
      </w:tr>
      <w:tr w:rsidR="003D38BF" w14:paraId="3F500B4A" w14:textId="77777777" w:rsidTr="003D38BF">
        <w:tc>
          <w:tcPr>
            <w:cnfStyle w:val="001000000000" w:firstRow="0" w:lastRow="0" w:firstColumn="1" w:lastColumn="0" w:oddVBand="0" w:evenVBand="0" w:oddHBand="0" w:evenHBand="0" w:firstRowFirstColumn="0" w:firstRowLastColumn="0" w:lastRowFirstColumn="0" w:lastRowLastColumn="0"/>
            <w:tcW w:w="1615" w:type="dxa"/>
          </w:tcPr>
          <w:p w14:paraId="41A891C1" w14:textId="77777777" w:rsidR="003D38BF" w:rsidRDefault="003D38BF" w:rsidP="004528F3">
            <w:pPr>
              <w:spacing w:line="257" w:lineRule="auto"/>
              <w:jc w:val="both"/>
              <w:rPr>
                <w:rFonts w:eastAsia="Times New Roman" w:cs="Times New Roman"/>
                <w:szCs w:val="24"/>
              </w:rPr>
            </w:pPr>
            <w:proofErr w:type="spellStart"/>
            <w:r w:rsidRPr="00CD4B19">
              <w:rPr>
                <w:rFonts w:eastAsia="Times New Roman" w:cs="Times New Roman"/>
                <w:szCs w:val="24"/>
              </w:rPr>
              <w:lastRenderedPageBreak/>
              <w:t>entity_type</w:t>
            </w:r>
            <w:proofErr w:type="spellEnd"/>
          </w:p>
        </w:tc>
        <w:tc>
          <w:tcPr>
            <w:tcW w:w="1980" w:type="dxa"/>
          </w:tcPr>
          <w:p w14:paraId="7AEC7F2A" w14:textId="77777777" w:rsidR="003D38BF" w:rsidRDefault="003D38BF" w:rsidP="004528F3">
            <w:pPr>
              <w:spacing w:line="257"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CD4B19">
              <w:rPr>
                <w:rFonts w:eastAsia="Times New Roman" w:cs="Times New Roman"/>
                <w:szCs w:val="24"/>
              </w:rPr>
              <w:t>String Enum</w:t>
            </w:r>
          </w:p>
        </w:tc>
        <w:tc>
          <w:tcPr>
            <w:tcW w:w="5760" w:type="dxa"/>
          </w:tcPr>
          <w:p w14:paraId="293A5EB5" w14:textId="77777777" w:rsidR="003D38BF" w:rsidRDefault="003D38BF" w:rsidP="004528F3">
            <w:pPr>
              <w:spacing w:line="257"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CD4B19">
              <w:rPr>
                <w:rFonts w:eastAsia="Times New Roman" w:cs="Times New Roman"/>
                <w:szCs w:val="24"/>
              </w:rPr>
              <w:t>Module classification sorting the record target type (incident, camera, or profile).</w:t>
            </w:r>
          </w:p>
        </w:tc>
      </w:tr>
      <w:tr w:rsidR="003D38BF" w14:paraId="1B58E053" w14:textId="77777777" w:rsidTr="003D3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7CCDDEEF" w14:textId="77777777" w:rsidR="003D38BF" w:rsidRDefault="003D38BF" w:rsidP="004528F3">
            <w:pPr>
              <w:spacing w:line="257" w:lineRule="auto"/>
              <w:jc w:val="both"/>
              <w:rPr>
                <w:rFonts w:eastAsia="Times New Roman" w:cs="Times New Roman"/>
                <w:szCs w:val="24"/>
              </w:rPr>
            </w:pPr>
            <w:proofErr w:type="spellStart"/>
            <w:r w:rsidRPr="00CD4B19">
              <w:rPr>
                <w:rFonts w:eastAsia="Times New Roman" w:cs="Times New Roman"/>
                <w:szCs w:val="24"/>
              </w:rPr>
              <w:t>entity_id</w:t>
            </w:r>
            <w:proofErr w:type="spellEnd"/>
          </w:p>
        </w:tc>
        <w:tc>
          <w:tcPr>
            <w:tcW w:w="1980" w:type="dxa"/>
          </w:tcPr>
          <w:p w14:paraId="00EE7ADA" w14:textId="77777777" w:rsidR="003D38BF" w:rsidRDefault="003D38BF" w:rsidP="004528F3">
            <w:pPr>
              <w:spacing w:line="257"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CD4B19">
              <w:rPr>
                <w:rFonts w:eastAsia="Times New Roman" w:cs="Times New Roman"/>
                <w:szCs w:val="24"/>
              </w:rPr>
              <w:t>String</w:t>
            </w:r>
          </w:p>
        </w:tc>
        <w:tc>
          <w:tcPr>
            <w:tcW w:w="5760" w:type="dxa"/>
          </w:tcPr>
          <w:p w14:paraId="0836048A" w14:textId="77777777" w:rsidR="003D38BF" w:rsidRDefault="003D38BF" w:rsidP="0042557D">
            <w:pPr>
              <w:keepNext/>
              <w:spacing w:line="257"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CD4B19">
              <w:rPr>
                <w:rFonts w:eastAsia="Times New Roman" w:cs="Times New Roman"/>
                <w:szCs w:val="24"/>
              </w:rPr>
              <w:t>The target tracking identification key matching the structural entity altered.</w:t>
            </w:r>
          </w:p>
        </w:tc>
      </w:tr>
    </w:tbl>
    <w:p w14:paraId="54FD8A7A" w14:textId="23090466" w:rsidR="0042557D" w:rsidRDefault="0042557D">
      <w:pPr>
        <w:pStyle w:val="Caption"/>
      </w:pPr>
      <w:bookmarkStart w:id="494" w:name="_Toc231318087"/>
      <w:r>
        <w:t xml:space="preserve">Figure </w:t>
      </w:r>
      <w:fldSimple w:instr=" SEQ Figure \* ARABIC ">
        <w:r w:rsidR="008562BB">
          <w:rPr>
            <w:noProof/>
          </w:rPr>
          <w:t>48</w:t>
        </w:r>
      </w:fldSimple>
      <w:r>
        <w:t xml:space="preserve">: </w:t>
      </w:r>
      <w:r w:rsidRPr="00917322">
        <w:t>Audit Log Data Schema.</w:t>
      </w:r>
      <w:bookmarkEnd w:id="494"/>
    </w:p>
    <w:p w14:paraId="690196B9" w14:textId="7ED31A5A" w:rsidR="00C25493" w:rsidRPr="00397621" w:rsidRDefault="00531920" w:rsidP="00397621">
      <w:pPr>
        <w:pStyle w:val="Heading3"/>
        <w:rPr>
          <w:rFonts w:ascii="Cambria" w:hAnsi="Cambria"/>
          <w:color w:val="365F91"/>
        </w:rPr>
      </w:pPr>
      <w:bookmarkStart w:id="495" w:name="_Toc231317892"/>
      <w:r w:rsidRPr="00397621">
        <w:rPr>
          <w:rFonts w:ascii="Cambria" w:hAnsi="Cambria"/>
          <w:color w:val="365F91"/>
        </w:rPr>
        <w:t xml:space="preserve">6.7.3 </w:t>
      </w:r>
      <w:r w:rsidR="00C25493" w:rsidRPr="00397621">
        <w:rPr>
          <w:rFonts w:ascii="Cambria" w:hAnsi="Cambria"/>
          <w:color w:val="365F91"/>
        </w:rPr>
        <w:t>Log Ingestion &amp; Generation Mechanics</w:t>
      </w:r>
      <w:bookmarkEnd w:id="495"/>
    </w:p>
    <w:p w14:paraId="7D0014A4" w14:textId="77777777" w:rsidR="00C25493" w:rsidRPr="00CD4B19" w:rsidRDefault="00C25493" w:rsidP="0042557D">
      <w:pPr>
        <w:jc w:val="both"/>
      </w:pPr>
      <w:r w:rsidRPr="00CD4B19">
        <w:t>Logs are generated through two separate runtime mechanisms to ensure no administrative or automated actions are skipped:</w:t>
      </w:r>
    </w:p>
    <w:p w14:paraId="0724C4D4" w14:textId="5BBCE594" w:rsidR="00C25493" w:rsidRPr="00CD4B19" w:rsidRDefault="00C25493" w:rsidP="0042557D">
      <w:pPr>
        <w:numPr>
          <w:ilvl w:val="0"/>
          <w:numId w:val="18"/>
        </w:numPr>
        <w:jc w:val="both"/>
      </w:pPr>
      <w:r w:rsidRPr="00CD4B19">
        <w:rPr>
          <w:b/>
          <w:bCs/>
        </w:rPr>
        <w:t>API Interceptor Middleware:</w:t>
      </w:r>
      <w:r w:rsidRPr="00CD4B19">
        <w:t xml:space="preserve"> Whenever a user executes a state-changing transaction via the user interface (such as clicking </w:t>
      </w:r>
      <w:r w:rsidR="00DD63FF" w:rsidRPr="00DD63FF">
        <w:t>“</w:t>
      </w:r>
      <w:r w:rsidRPr="00DD63FF">
        <w:t>Add Camera</w:t>
      </w:r>
      <w:r w:rsidR="00DD63FF" w:rsidRPr="00DD63FF">
        <w:t>”</w:t>
      </w:r>
      <w:r w:rsidRPr="00DD63FF">
        <w:t xml:space="preserve"> or </w:t>
      </w:r>
      <w:r w:rsidR="00DD63FF" w:rsidRPr="00DD63FF">
        <w:t>“</w:t>
      </w:r>
      <w:r w:rsidRPr="00DD63FF">
        <w:t>Assign Responder</w:t>
      </w:r>
      <w:r w:rsidR="00DD63FF" w:rsidRPr="00DD63FF">
        <w:t>”</w:t>
      </w:r>
      <w:r w:rsidRPr="00CD4B19">
        <w:t>), a backend API middleware interceptor catches the request payload. It extracts the authentication token metadata and writes the logging parameters to the database concurrently before the core endpoint finishes executing.</w:t>
      </w:r>
    </w:p>
    <w:p w14:paraId="289FA633" w14:textId="77777777" w:rsidR="00C25493" w:rsidRPr="00CD4B19" w:rsidRDefault="00C25493" w:rsidP="0042557D">
      <w:pPr>
        <w:numPr>
          <w:ilvl w:val="0"/>
          <w:numId w:val="18"/>
        </w:numPr>
        <w:jc w:val="both"/>
      </w:pPr>
      <w:r w:rsidRPr="00CD4B19">
        <w:rPr>
          <w:b/>
          <w:bCs/>
        </w:rPr>
        <w:t>Pipeline Event Triggers:</w:t>
      </w:r>
      <w:r w:rsidRPr="00CD4B19">
        <w:t xml:space="preserve"> Automated processes originating from deep learning inference evaluations (such as an automated asset timeout or an emergency push notification dispatch) bypass the user layer completely. The system automation loops interface directly with the database logging engine to write background metrics asynchronously.</w:t>
      </w:r>
    </w:p>
    <w:p w14:paraId="0FB7BA50" w14:textId="74D7332C" w:rsidR="00C25493" w:rsidRPr="00397621" w:rsidRDefault="00531920" w:rsidP="00397621">
      <w:pPr>
        <w:pStyle w:val="Heading3"/>
        <w:rPr>
          <w:rFonts w:ascii="Cambria" w:hAnsi="Cambria"/>
          <w:color w:val="365F91"/>
        </w:rPr>
      </w:pPr>
      <w:bookmarkStart w:id="496" w:name="_Toc231317893"/>
      <w:r w:rsidRPr="00397621">
        <w:rPr>
          <w:rFonts w:ascii="Cambria" w:hAnsi="Cambria"/>
          <w:color w:val="365F91"/>
        </w:rPr>
        <w:t>6.7.4</w:t>
      </w:r>
      <w:r w:rsidR="00C25493" w:rsidRPr="00397621">
        <w:rPr>
          <w:rFonts w:ascii="Cambria" w:hAnsi="Cambria"/>
          <w:color w:val="365F91"/>
        </w:rPr>
        <w:t xml:space="preserve"> Security, Integrity, and Performance Control</w:t>
      </w:r>
      <w:bookmarkEnd w:id="496"/>
    </w:p>
    <w:p w14:paraId="167342FE" w14:textId="77777777" w:rsidR="00C25493" w:rsidRPr="00CD4B19" w:rsidRDefault="00C25493" w:rsidP="0042557D">
      <w:pPr>
        <w:jc w:val="both"/>
      </w:pPr>
      <w:r w:rsidRPr="00CD4B19">
        <w:t>Because audit logs serve as a compliance tool, maintaining data integrity is paramount:</w:t>
      </w:r>
    </w:p>
    <w:p w14:paraId="5EDDB907" w14:textId="77777777" w:rsidR="00C25493" w:rsidRPr="00CD4B19" w:rsidRDefault="00C25493" w:rsidP="0042557D">
      <w:pPr>
        <w:numPr>
          <w:ilvl w:val="0"/>
          <w:numId w:val="19"/>
        </w:numPr>
        <w:jc w:val="both"/>
      </w:pPr>
      <w:r w:rsidRPr="00CD4B19">
        <w:rPr>
          <w:b/>
          <w:bCs/>
        </w:rPr>
        <w:t>Append-Only Architecture:</w:t>
      </w:r>
      <w:r w:rsidRPr="00CD4B19">
        <w:t xml:space="preserve"> The database layer enforces an append-only configuration via localized security policies. The system isolates logging tables from UPDATE or DELETE API operations, blocking manual structural modifications from any client terminal.</w:t>
      </w:r>
    </w:p>
    <w:p w14:paraId="7B102891" w14:textId="77777777" w:rsidR="00C25493" w:rsidRPr="00CD4B19" w:rsidRDefault="00C25493" w:rsidP="0042557D">
      <w:pPr>
        <w:numPr>
          <w:ilvl w:val="0"/>
          <w:numId w:val="19"/>
        </w:numPr>
        <w:jc w:val="both"/>
      </w:pPr>
      <w:r w:rsidRPr="00CD4B19">
        <w:rPr>
          <w:b/>
          <w:bCs/>
        </w:rPr>
        <w:t>Relational Context Mapping:</w:t>
      </w:r>
      <w:r w:rsidRPr="00CD4B19">
        <w:t xml:space="preserve"> By categorizing entries with an </w:t>
      </w:r>
      <w:proofErr w:type="spellStart"/>
      <w:r w:rsidRPr="00CD4B19">
        <w:t>entity_type</w:t>
      </w:r>
      <w:proofErr w:type="spellEnd"/>
      <w:r w:rsidRPr="00CD4B19">
        <w:t xml:space="preserve"> and </w:t>
      </w:r>
      <w:proofErr w:type="spellStart"/>
      <w:r w:rsidRPr="00CD4B19">
        <w:t>entity_id</w:t>
      </w:r>
      <w:proofErr w:type="spellEnd"/>
      <w:r w:rsidRPr="00CD4B19">
        <w:t>, the administrative interface does not need to run expensive full-table queries. Instead, it utilizes optimized index searches to instantly pull up logs associated with a single incident or hardware asset.</w:t>
      </w:r>
    </w:p>
    <w:p w14:paraId="03ED15D4" w14:textId="12DAED1B" w:rsidR="00C25493" w:rsidRPr="00C25493" w:rsidRDefault="00C25493" w:rsidP="0042557D">
      <w:pPr>
        <w:numPr>
          <w:ilvl w:val="0"/>
          <w:numId w:val="19"/>
        </w:numPr>
        <w:jc w:val="both"/>
      </w:pPr>
      <w:r w:rsidRPr="00CD4B19">
        <w:rPr>
          <w:b/>
          <w:bCs/>
        </w:rPr>
        <w:t>Automated Failure Logging:</w:t>
      </w:r>
      <w:r w:rsidRPr="00CD4B19">
        <w:t xml:space="preserve"> If connection drops disrupt communication channels (e.g., an external alert channel fails to transmit), the subsystem isolates the error details, logs a retry event state (NOTIFY Telegram ok (retry)), and issues a diagnostic alert marker on the monitoring dashboard.</w:t>
      </w:r>
    </w:p>
    <w:p w14:paraId="6DA02EFB" w14:textId="7C0355B1" w:rsidR="0044159D" w:rsidRPr="00397621" w:rsidRDefault="004528F3" w:rsidP="00397621">
      <w:pPr>
        <w:pStyle w:val="Heading2"/>
        <w:spacing w:before="240" w:after="80"/>
        <w:rPr>
          <w:rFonts w:ascii="Cambria" w:hAnsi="Cambria"/>
          <w:color w:val="365F91"/>
          <w:sz w:val="28"/>
        </w:rPr>
      </w:pPr>
      <w:bookmarkStart w:id="497" w:name="_Toc231317894"/>
      <w:r w:rsidRPr="00397621">
        <w:rPr>
          <w:rFonts w:ascii="Cambria" w:eastAsia="Cambria" w:hAnsi="Cambria" w:cs="Cambria"/>
          <w:color w:val="365F91"/>
          <w:sz w:val="28"/>
        </w:rPr>
        <w:t>6.</w:t>
      </w:r>
      <w:r w:rsidR="002E5748">
        <w:rPr>
          <w:rFonts w:ascii="Cambria" w:eastAsia="Cambria" w:hAnsi="Cambria" w:cs="Cambria"/>
          <w:color w:val="365F91"/>
          <w:sz w:val="28"/>
        </w:rPr>
        <w:t>8</w:t>
      </w:r>
      <w:r w:rsidRPr="00397621">
        <w:rPr>
          <w:rFonts w:ascii="Cambria" w:eastAsia="Cambria" w:hAnsi="Cambria" w:cs="Cambria"/>
          <w:color w:val="365F91"/>
          <w:sz w:val="28"/>
        </w:rPr>
        <w:t xml:space="preserve"> Conclusion</w:t>
      </w:r>
      <w:bookmarkEnd w:id="497"/>
    </w:p>
    <w:p w14:paraId="684008EA" w14:textId="7A781640" w:rsidR="0044159D" w:rsidRDefault="004528F3" w:rsidP="00DD5739">
      <w:pPr>
        <w:spacing w:after="120"/>
        <w:jc w:val="both"/>
      </w:pPr>
      <w:r>
        <w:rPr>
          <w:rFonts w:eastAsia="Times New Roman" w:cs="Times New Roman"/>
          <w:color w:val="000000"/>
          <w:szCs w:val="24"/>
        </w:rPr>
        <w:t xml:space="preserve">By the end of the implementation phase, the project progressed from a theoretical design into a functioning, multi-component emergency response pipeline. The integration of dual-stream YOLO spatial tracking, </w:t>
      </w:r>
      <w:proofErr w:type="spellStart"/>
      <w:r>
        <w:rPr>
          <w:rFonts w:eastAsia="Times New Roman" w:cs="Times New Roman"/>
          <w:color w:val="000000"/>
          <w:szCs w:val="24"/>
        </w:rPr>
        <w:t>VideoViT</w:t>
      </w:r>
      <w:proofErr w:type="spellEnd"/>
      <w:r>
        <w:rPr>
          <w:rFonts w:eastAsia="Times New Roman" w:cs="Times New Roman"/>
          <w:color w:val="000000"/>
          <w:szCs w:val="24"/>
        </w:rPr>
        <w:t xml:space="preserve"> v4 temporal classification, and Qwen VLM semantic triage </w:t>
      </w:r>
      <w:r>
        <w:rPr>
          <w:rFonts w:eastAsia="Times New Roman" w:cs="Times New Roman"/>
          <w:color w:val="000000"/>
          <w:szCs w:val="24"/>
        </w:rPr>
        <w:lastRenderedPageBreak/>
        <w:t xml:space="preserve">produced a coherent detection-to-dispatch workflow. The implementation meets the operational requirement for edge-deployable alert generation and establishes a practical foundation for </w:t>
      </w:r>
      <w:proofErr w:type="spellStart"/>
      <w:r>
        <w:rPr>
          <w:rFonts w:eastAsia="Times New Roman" w:cs="Times New Roman"/>
          <w:color w:val="000000"/>
          <w:szCs w:val="24"/>
        </w:rPr>
        <w:t>minimising</w:t>
      </w:r>
      <w:proofErr w:type="spellEnd"/>
      <w:r>
        <w:rPr>
          <w:rFonts w:eastAsia="Times New Roman" w:cs="Times New Roman"/>
          <w:color w:val="000000"/>
          <w:szCs w:val="24"/>
        </w:rPr>
        <w:t xml:space="preserve"> false alarms while maintaining rapid processing. Quantitative evaluation of inference latency and classification accuracy is presented in Chapter 7.</w:t>
      </w:r>
      <w:r>
        <w:br w:type="page"/>
      </w:r>
    </w:p>
    <w:p w14:paraId="7BA2F60F" w14:textId="77777777" w:rsidR="0044159D" w:rsidRPr="00397621" w:rsidRDefault="004528F3" w:rsidP="00397621">
      <w:pPr>
        <w:pStyle w:val="Heading1"/>
        <w:spacing w:after="120"/>
        <w:jc w:val="center"/>
        <w:rPr>
          <w:rFonts w:ascii="Cambria" w:hAnsi="Cambria"/>
          <w:color w:val="2E4A7A"/>
          <w:sz w:val="32"/>
        </w:rPr>
      </w:pPr>
      <w:bookmarkStart w:id="498" w:name="_Toc231317895"/>
      <w:r w:rsidRPr="00397621">
        <w:rPr>
          <w:rFonts w:ascii="Cambria" w:eastAsia="Cambria" w:hAnsi="Cambria" w:cs="Cambria"/>
          <w:color w:val="2E4A7A"/>
          <w:sz w:val="32"/>
        </w:rPr>
        <w:lastRenderedPageBreak/>
        <w:t>Chapter 7: Software Testing Plan</w:t>
      </w:r>
      <w:bookmarkEnd w:id="498"/>
    </w:p>
    <w:p w14:paraId="6DF4C612" w14:textId="17196B4D" w:rsidR="00DD5739" w:rsidRPr="00397621" w:rsidRDefault="00DD5739" w:rsidP="00397621">
      <w:pPr>
        <w:pStyle w:val="Heading2"/>
        <w:spacing w:before="240" w:after="80"/>
        <w:rPr>
          <w:rFonts w:ascii="Cambria" w:eastAsia="Cambria" w:hAnsi="Cambria" w:cs="Cambria"/>
          <w:color w:val="365F91"/>
          <w:sz w:val="28"/>
        </w:rPr>
      </w:pPr>
      <w:bookmarkStart w:id="499" w:name="_Toc231317896"/>
      <w:r w:rsidRPr="00397621">
        <w:rPr>
          <w:rFonts w:ascii="Cambria" w:eastAsia="Cambria" w:hAnsi="Cambria" w:cs="Cambria"/>
          <w:color w:val="365F91"/>
          <w:sz w:val="28"/>
        </w:rPr>
        <w:t>7.1 Introduction</w:t>
      </w:r>
      <w:bookmarkEnd w:id="499"/>
    </w:p>
    <w:p w14:paraId="2083B6DE" w14:textId="037300DD" w:rsidR="0044159D" w:rsidRDefault="004528F3" w:rsidP="00DD5739">
      <w:pPr>
        <w:spacing w:after="120"/>
        <w:jc w:val="both"/>
      </w:pPr>
      <w:r>
        <w:rPr>
          <w:rFonts w:eastAsia="Times New Roman" w:cs="Times New Roman"/>
          <w:color w:val="000000"/>
          <w:szCs w:val="24"/>
        </w:rPr>
        <w:t>The testing plan defines the strategies used to evaluate the functionality, accuracy, latency, and reliability of the Emergency Response Command Platform and its underlying AI pipeline. This chapter specifies the scope of testing, the categories of tests performed, and the criteria used to determine whether each test activity has passed.</w:t>
      </w:r>
    </w:p>
    <w:p w14:paraId="780B2123" w14:textId="77777777" w:rsidR="0044159D" w:rsidRPr="00397621" w:rsidRDefault="004528F3" w:rsidP="00397621">
      <w:pPr>
        <w:pStyle w:val="Heading2"/>
        <w:spacing w:before="240" w:after="80"/>
        <w:rPr>
          <w:rFonts w:ascii="Cambria" w:hAnsi="Cambria"/>
          <w:color w:val="365F91"/>
          <w:sz w:val="28"/>
        </w:rPr>
      </w:pPr>
      <w:bookmarkStart w:id="500" w:name="_Toc231317897"/>
      <w:r w:rsidRPr="00397621">
        <w:rPr>
          <w:rFonts w:ascii="Cambria" w:eastAsia="Cambria" w:hAnsi="Cambria" w:cs="Cambria"/>
          <w:color w:val="365F91"/>
          <w:sz w:val="28"/>
        </w:rPr>
        <w:t>7.2 Test Items</w:t>
      </w:r>
      <w:bookmarkEnd w:id="500"/>
    </w:p>
    <w:p w14:paraId="3A2D5A00" w14:textId="313F7716" w:rsidR="0044159D" w:rsidRDefault="004528F3" w:rsidP="009E166B">
      <w:pPr>
        <w:spacing w:after="120"/>
        <w:jc w:val="both"/>
      </w:pPr>
      <w:r>
        <w:rPr>
          <w:rFonts w:eastAsia="Times New Roman" w:cs="Times New Roman"/>
          <w:color w:val="000000"/>
          <w:szCs w:val="24"/>
        </w:rPr>
        <w:t xml:space="preserve">The Emergency Response Command Platform is built to manage real-time emergency incidents through an automated AI pipeline and a role-based web dashboard. To verify compliance with the Software Requirements Specification (SRS), the testing division covers both the AI detection pipeline </w:t>
      </w:r>
      <w:r w:rsidR="009E166B">
        <w:rPr>
          <w:rFonts w:eastAsia="Times New Roman" w:cs="Times New Roman"/>
          <w:color w:val="000000"/>
          <w:szCs w:val="24"/>
        </w:rPr>
        <w:t>which is</w:t>
      </w:r>
      <w:r>
        <w:rPr>
          <w:rFonts w:eastAsia="Times New Roman" w:cs="Times New Roman"/>
          <w:color w:val="000000"/>
          <w:szCs w:val="24"/>
        </w:rPr>
        <w:t xml:space="preserve"> Stages 1, 2, and 3</w:t>
      </w:r>
      <w:r w:rsidR="009E166B">
        <w:rPr>
          <w:rFonts w:eastAsia="Times New Roman" w:cs="Times New Roman"/>
          <w:color w:val="000000"/>
          <w:szCs w:val="24"/>
        </w:rPr>
        <w:t>, then</w:t>
      </w:r>
      <w:r>
        <w:rPr>
          <w:rFonts w:eastAsia="Times New Roman" w:cs="Times New Roman"/>
          <w:color w:val="000000"/>
          <w:szCs w:val="24"/>
        </w:rPr>
        <w:t xml:space="preserve"> the web dashboard components independently, before combined integration testing. Data integrity testing targets the </w:t>
      </w:r>
      <w:proofErr w:type="spellStart"/>
      <w:r>
        <w:rPr>
          <w:rFonts w:eastAsia="Times New Roman" w:cs="Times New Roman"/>
          <w:color w:val="000000"/>
          <w:szCs w:val="24"/>
        </w:rPr>
        <w:t>Supabase</w:t>
      </w:r>
      <w:proofErr w:type="spellEnd"/>
      <w:r>
        <w:rPr>
          <w:rFonts w:eastAsia="Times New Roman" w:cs="Times New Roman"/>
          <w:color w:val="000000"/>
          <w:szCs w:val="24"/>
        </w:rPr>
        <w:t xml:space="preserve"> backend to confirm that VLM-generated triage reports are stored and retrieved without corruption.</w:t>
      </w:r>
    </w:p>
    <w:p w14:paraId="78E297E6" w14:textId="77777777" w:rsidR="0044159D" w:rsidRPr="00397621" w:rsidRDefault="004528F3" w:rsidP="00397621">
      <w:pPr>
        <w:pStyle w:val="Heading2"/>
        <w:spacing w:before="240" w:after="80"/>
        <w:rPr>
          <w:rFonts w:ascii="Cambria" w:hAnsi="Cambria"/>
          <w:color w:val="365F91"/>
          <w:sz w:val="28"/>
        </w:rPr>
      </w:pPr>
      <w:bookmarkStart w:id="501" w:name="_Toc231317898"/>
      <w:r w:rsidRPr="00397621">
        <w:rPr>
          <w:rFonts w:ascii="Cambria" w:eastAsia="Cambria" w:hAnsi="Cambria" w:cs="Cambria"/>
          <w:color w:val="365F91"/>
          <w:sz w:val="28"/>
        </w:rPr>
        <w:t>7.3 Features to be Tested</w:t>
      </w:r>
      <w:bookmarkEnd w:id="501"/>
    </w:p>
    <w:p w14:paraId="63A3AC27" w14:textId="2AC9EB1A" w:rsidR="0044159D" w:rsidRDefault="004528F3" w:rsidP="009E166B">
      <w:pPr>
        <w:spacing w:after="120"/>
        <w:jc w:val="both"/>
      </w:pPr>
      <w:r>
        <w:rPr>
          <w:rFonts w:eastAsia="Times New Roman" w:cs="Times New Roman"/>
          <w:color w:val="000000"/>
          <w:szCs w:val="24"/>
        </w:rPr>
        <w:t xml:space="preserve">All features under test correspond to requirements described in the </w:t>
      </w:r>
      <w:r w:rsidR="009E2309" w:rsidRPr="009E2309">
        <w:rPr>
          <w:rFonts w:eastAsia="Times New Roman" w:cs="Times New Roman"/>
          <w:color w:val="000000"/>
          <w:szCs w:val="24"/>
        </w:rPr>
        <w:t>Software Requirements Specification (SRS) and Software Design Specification (SDS) chapters</w:t>
      </w:r>
      <w:r>
        <w:rPr>
          <w:rFonts w:eastAsia="Times New Roman" w:cs="Times New Roman"/>
          <w:color w:val="000000"/>
          <w:szCs w:val="24"/>
        </w:rPr>
        <w:t>:</w:t>
      </w:r>
    </w:p>
    <w:p w14:paraId="19103F51" w14:textId="77777777" w:rsidR="0044159D" w:rsidRDefault="004528F3" w:rsidP="009E166B">
      <w:pPr>
        <w:pStyle w:val="ListParagraph"/>
        <w:numPr>
          <w:ilvl w:val="0"/>
          <w:numId w:val="2"/>
        </w:numPr>
        <w:spacing w:after="60"/>
        <w:jc w:val="both"/>
      </w:pPr>
      <w:r>
        <w:rPr>
          <w:rFonts w:eastAsia="Times New Roman" w:cs="Times New Roman"/>
          <w:b/>
          <w:bCs/>
          <w:color w:val="000000"/>
          <w:szCs w:val="24"/>
        </w:rPr>
        <w:t xml:space="preserve">User Authentication: </w:t>
      </w:r>
      <w:r>
        <w:rPr>
          <w:rFonts w:eastAsia="Times New Roman" w:cs="Times New Roman"/>
          <w:color w:val="000000"/>
          <w:szCs w:val="24"/>
        </w:rPr>
        <w:t>Login, Forgot Password, and role-specific Quick Access.</w:t>
      </w:r>
    </w:p>
    <w:p w14:paraId="1F59D687" w14:textId="77777777" w:rsidR="0044159D" w:rsidRDefault="004528F3" w:rsidP="009E166B">
      <w:pPr>
        <w:pStyle w:val="ListParagraph"/>
        <w:numPr>
          <w:ilvl w:val="0"/>
          <w:numId w:val="2"/>
        </w:numPr>
        <w:spacing w:after="60"/>
        <w:jc w:val="both"/>
      </w:pPr>
      <w:r>
        <w:rPr>
          <w:rFonts w:eastAsia="Times New Roman" w:cs="Times New Roman"/>
          <w:b/>
          <w:bCs/>
          <w:color w:val="000000"/>
          <w:szCs w:val="24"/>
        </w:rPr>
        <w:t xml:space="preserve">Administrator Dashboard: </w:t>
      </w:r>
      <w:r>
        <w:rPr>
          <w:rFonts w:eastAsia="Times New Roman" w:cs="Times New Roman"/>
          <w:color w:val="000000"/>
          <w:szCs w:val="24"/>
        </w:rPr>
        <w:t>System metrics, active incidents, camera health, response time averages, dispatched units, pending approvals, open tasks, and notifications.</w:t>
      </w:r>
    </w:p>
    <w:p w14:paraId="5487B330" w14:textId="77777777" w:rsidR="0044159D" w:rsidRDefault="004528F3" w:rsidP="009E166B">
      <w:pPr>
        <w:pStyle w:val="ListParagraph"/>
        <w:numPr>
          <w:ilvl w:val="0"/>
          <w:numId w:val="2"/>
        </w:numPr>
        <w:spacing w:after="60"/>
        <w:jc w:val="both"/>
      </w:pPr>
      <w:r>
        <w:rPr>
          <w:rFonts w:eastAsia="Times New Roman" w:cs="Times New Roman"/>
          <w:b/>
          <w:bCs/>
          <w:color w:val="000000"/>
          <w:szCs w:val="24"/>
        </w:rPr>
        <w:t xml:space="preserve">Camera Management: </w:t>
      </w:r>
      <w:r>
        <w:rPr>
          <w:rFonts w:eastAsia="Times New Roman" w:cs="Times New Roman"/>
          <w:color w:val="000000"/>
          <w:szCs w:val="24"/>
        </w:rPr>
        <w:t>Adding, searching, and monitoring surveillance cameras.</w:t>
      </w:r>
    </w:p>
    <w:p w14:paraId="74F2107A" w14:textId="77777777" w:rsidR="0044159D" w:rsidRDefault="004528F3" w:rsidP="009E166B">
      <w:pPr>
        <w:pStyle w:val="ListParagraph"/>
        <w:numPr>
          <w:ilvl w:val="0"/>
          <w:numId w:val="2"/>
        </w:numPr>
        <w:spacing w:after="60"/>
        <w:jc w:val="both"/>
      </w:pPr>
      <w:r>
        <w:rPr>
          <w:rFonts w:eastAsia="Times New Roman" w:cs="Times New Roman"/>
          <w:b/>
          <w:bCs/>
          <w:color w:val="000000"/>
          <w:szCs w:val="24"/>
        </w:rPr>
        <w:t xml:space="preserve">User Management: </w:t>
      </w:r>
      <w:r>
        <w:rPr>
          <w:rFonts w:eastAsia="Times New Roman" w:cs="Times New Roman"/>
          <w:color w:val="000000"/>
          <w:szCs w:val="24"/>
        </w:rPr>
        <w:t>Creating, editing, and deleting agency user accounts.</w:t>
      </w:r>
    </w:p>
    <w:p w14:paraId="056F0293" w14:textId="77777777" w:rsidR="0044159D" w:rsidRDefault="004528F3" w:rsidP="009E166B">
      <w:pPr>
        <w:pStyle w:val="ListParagraph"/>
        <w:numPr>
          <w:ilvl w:val="0"/>
          <w:numId w:val="2"/>
        </w:numPr>
        <w:spacing w:after="60"/>
        <w:jc w:val="both"/>
      </w:pPr>
      <w:r>
        <w:rPr>
          <w:rFonts w:eastAsia="Times New Roman" w:cs="Times New Roman"/>
          <w:b/>
          <w:bCs/>
          <w:color w:val="000000"/>
          <w:szCs w:val="24"/>
        </w:rPr>
        <w:t xml:space="preserve">Audit Log: </w:t>
      </w:r>
      <w:r>
        <w:rPr>
          <w:rFonts w:eastAsia="Times New Roman" w:cs="Times New Roman"/>
          <w:color w:val="000000"/>
          <w:szCs w:val="24"/>
        </w:rPr>
        <w:t>Filtering system activity records and exporting them.</w:t>
      </w:r>
    </w:p>
    <w:p w14:paraId="0EC26466" w14:textId="77777777" w:rsidR="0044159D" w:rsidRDefault="004528F3" w:rsidP="009E166B">
      <w:pPr>
        <w:pStyle w:val="ListParagraph"/>
        <w:numPr>
          <w:ilvl w:val="0"/>
          <w:numId w:val="2"/>
        </w:numPr>
        <w:spacing w:after="60"/>
        <w:jc w:val="both"/>
      </w:pPr>
      <w:r>
        <w:rPr>
          <w:rFonts w:eastAsia="Times New Roman" w:cs="Times New Roman"/>
          <w:b/>
          <w:bCs/>
          <w:color w:val="000000"/>
          <w:szCs w:val="24"/>
        </w:rPr>
        <w:t xml:space="preserve">AI Test Lab: </w:t>
      </w:r>
      <w:r>
        <w:rPr>
          <w:rFonts w:eastAsia="Times New Roman" w:cs="Times New Roman"/>
          <w:color w:val="000000"/>
          <w:szCs w:val="24"/>
        </w:rPr>
        <w:t>Uploading MP4 video files, triggering the AI analysis pipeline, and connecting to live API endpoints.</w:t>
      </w:r>
    </w:p>
    <w:p w14:paraId="529249DC" w14:textId="77777777" w:rsidR="0044159D" w:rsidRDefault="004528F3" w:rsidP="009E166B">
      <w:pPr>
        <w:pStyle w:val="ListParagraph"/>
        <w:numPr>
          <w:ilvl w:val="0"/>
          <w:numId w:val="2"/>
        </w:numPr>
        <w:spacing w:after="60"/>
        <w:jc w:val="both"/>
      </w:pPr>
      <w:r>
        <w:rPr>
          <w:rFonts w:eastAsia="Times New Roman" w:cs="Times New Roman"/>
          <w:b/>
          <w:bCs/>
          <w:color w:val="000000"/>
          <w:szCs w:val="24"/>
        </w:rPr>
        <w:t xml:space="preserve">First Responder Dashboard: </w:t>
      </w:r>
      <w:r>
        <w:rPr>
          <w:rFonts w:eastAsia="Times New Roman" w:cs="Times New Roman"/>
          <w:color w:val="000000"/>
          <w:szCs w:val="24"/>
        </w:rPr>
        <w:t>Real-time incident statistics (active, acknowledged, on-scene).</w:t>
      </w:r>
    </w:p>
    <w:p w14:paraId="51286E96" w14:textId="77777777" w:rsidR="0044159D" w:rsidRDefault="004528F3" w:rsidP="009E166B">
      <w:pPr>
        <w:pStyle w:val="ListParagraph"/>
        <w:numPr>
          <w:ilvl w:val="0"/>
          <w:numId w:val="2"/>
        </w:numPr>
        <w:spacing w:after="60"/>
        <w:jc w:val="both"/>
      </w:pPr>
      <w:r>
        <w:rPr>
          <w:rFonts w:eastAsia="Times New Roman" w:cs="Times New Roman"/>
          <w:b/>
          <w:bCs/>
          <w:color w:val="000000"/>
          <w:szCs w:val="24"/>
        </w:rPr>
        <w:t xml:space="preserve">Incident Details: </w:t>
      </w:r>
      <w:r>
        <w:rPr>
          <w:rFonts w:eastAsia="Times New Roman" w:cs="Times New Roman"/>
          <w:color w:val="000000"/>
          <w:szCs w:val="24"/>
        </w:rPr>
        <w:t>Reviewing incident data, assigning responders, dispatching units, and generating PDF reports.</w:t>
      </w:r>
    </w:p>
    <w:p w14:paraId="17275F64" w14:textId="77777777" w:rsidR="0044159D" w:rsidRDefault="004528F3" w:rsidP="009E166B">
      <w:pPr>
        <w:pStyle w:val="ListParagraph"/>
        <w:numPr>
          <w:ilvl w:val="0"/>
          <w:numId w:val="2"/>
        </w:numPr>
        <w:spacing w:after="60"/>
        <w:jc w:val="both"/>
      </w:pPr>
      <w:r>
        <w:rPr>
          <w:rFonts w:eastAsia="Times New Roman" w:cs="Times New Roman"/>
          <w:b/>
          <w:bCs/>
          <w:color w:val="000000"/>
          <w:szCs w:val="24"/>
        </w:rPr>
        <w:t xml:space="preserve">Live Camera Feeds: </w:t>
      </w:r>
      <w:r>
        <w:rPr>
          <w:rFonts w:eastAsia="Times New Roman" w:cs="Times New Roman"/>
          <w:color w:val="000000"/>
          <w:szCs w:val="24"/>
        </w:rPr>
        <w:t>Viewing and expanding real-time CCTV streams.</w:t>
      </w:r>
    </w:p>
    <w:p w14:paraId="2F43E5E4" w14:textId="241306F9" w:rsidR="0044159D" w:rsidRDefault="004528F3" w:rsidP="009E166B">
      <w:pPr>
        <w:pStyle w:val="ListParagraph"/>
        <w:numPr>
          <w:ilvl w:val="0"/>
          <w:numId w:val="2"/>
        </w:numPr>
        <w:spacing w:after="60"/>
        <w:jc w:val="both"/>
      </w:pPr>
      <w:r>
        <w:rPr>
          <w:rFonts w:eastAsia="Times New Roman" w:cs="Times New Roman"/>
          <w:b/>
          <w:bCs/>
          <w:color w:val="000000"/>
          <w:szCs w:val="24"/>
        </w:rPr>
        <w:t xml:space="preserve">AI Pipeline (Stages 1–3): </w:t>
      </w:r>
      <w:r>
        <w:rPr>
          <w:rFonts w:eastAsia="Times New Roman" w:cs="Times New Roman"/>
          <w:color w:val="000000"/>
          <w:szCs w:val="24"/>
        </w:rPr>
        <w:t xml:space="preserve">YOLO11n spatial tracking, </w:t>
      </w:r>
      <w:proofErr w:type="spellStart"/>
      <w:r>
        <w:rPr>
          <w:rFonts w:eastAsia="Times New Roman" w:cs="Times New Roman"/>
          <w:color w:val="000000"/>
          <w:szCs w:val="24"/>
        </w:rPr>
        <w:t>VideoViT</w:t>
      </w:r>
      <w:proofErr w:type="spellEnd"/>
      <w:r>
        <w:rPr>
          <w:rFonts w:eastAsia="Times New Roman" w:cs="Times New Roman"/>
          <w:color w:val="000000"/>
          <w:szCs w:val="24"/>
        </w:rPr>
        <w:t xml:space="preserve"> v4 temporal classification, and Qwen2.5-VL semantic triage.</w:t>
      </w:r>
    </w:p>
    <w:p w14:paraId="5AD7203D" w14:textId="77777777" w:rsidR="0044159D" w:rsidRPr="00397621" w:rsidRDefault="004528F3" w:rsidP="00397621">
      <w:pPr>
        <w:pStyle w:val="Heading2"/>
        <w:spacing w:before="240" w:after="80"/>
        <w:rPr>
          <w:rFonts w:ascii="Cambria" w:hAnsi="Cambria"/>
          <w:color w:val="365F91"/>
          <w:sz w:val="28"/>
        </w:rPr>
      </w:pPr>
      <w:bookmarkStart w:id="502" w:name="_Toc231317899"/>
      <w:r w:rsidRPr="00397621">
        <w:rPr>
          <w:rFonts w:ascii="Cambria" w:eastAsia="Cambria" w:hAnsi="Cambria" w:cs="Cambria"/>
          <w:color w:val="365F91"/>
          <w:sz w:val="28"/>
        </w:rPr>
        <w:t>7.4 Approach</w:t>
      </w:r>
      <w:bookmarkEnd w:id="502"/>
    </w:p>
    <w:p w14:paraId="3A57A268" w14:textId="08FF51A2" w:rsidR="0044159D" w:rsidRDefault="004528F3" w:rsidP="009E166B">
      <w:pPr>
        <w:spacing w:after="120"/>
        <w:jc w:val="both"/>
      </w:pPr>
      <w:r>
        <w:rPr>
          <w:rFonts w:eastAsia="Times New Roman" w:cs="Times New Roman"/>
          <w:color w:val="000000"/>
          <w:szCs w:val="24"/>
        </w:rPr>
        <w:t>Testing encompasses the following categories:</w:t>
      </w:r>
    </w:p>
    <w:p w14:paraId="4EFE45F3" w14:textId="77777777" w:rsidR="0044159D" w:rsidRDefault="004528F3">
      <w:pPr>
        <w:pStyle w:val="ListParagraph"/>
        <w:numPr>
          <w:ilvl w:val="0"/>
          <w:numId w:val="2"/>
        </w:numPr>
        <w:spacing w:after="60"/>
      </w:pPr>
      <w:r>
        <w:rPr>
          <w:rFonts w:eastAsia="Times New Roman" w:cs="Times New Roman"/>
          <w:color w:val="000000"/>
          <w:szCs w:val="24"/>
        </w:rPr>
        <w:t>Data and Database Integrity Testing</w:t>
      </w:r>
    </w:p>
    <w:p w14:paraId="6312D4A4" w14:textId="77777777" w:rsidR="008A40AD" w:rsidRPr="008A40AD" w:rsidRDefault="008A40AD">
      <w:pPr>
        <w:pStyle w:val="ListParagraph"/>
        <w:numPr>
          <w:ilvl w:val="0"/>
          <w:numId w:val="2"/>
        </w:numPr>
        <w:spacing w:after="60"/>
      </w:pPr>
      <w:r w:rsidRPr="008A40AD">
        <w:rPr>
          <w:rFonts w:eastAsia="Times New Roman" w:cs="Times New Roman"/>
          <w:color w:val="000000"/>
          <w:szCs w:val="24"/>
        </w:rPr>
        <w:t xml:space="preserve">Component Testing: AI Models and Web Dashboard </w:t>
      </w:r>
    </w:p>
    <w:p w14:paraId="04FD7913" w14:textId="3B9876D0" w:rsidR="0044159D" w:rsidRDefault="004528F3">
      <w:pPr>
        <w:pStyle w:val="ListParagraph"/>
        <w:numPr>
          <w:ilvl w:val="0"/>
          <w:numId w:val="2"/>
        </w:numPr>
        <w:spacing w:after="60"/>
      </w:pPr>
      <w:r>
        <w:rPr>
          <w:rFonts w:eastAsia="Times New Roman" w:cs="Times New Roman"/>
          <w:color w:val="000000"/>
          <w:szCs w:val="24"/>
        </w:rPr>
        <w:lastRenderedPageBreak/>
        <w:t>Integration Testing</w:t>
      </w:r>
    </w:p>
    <w:p w14:paraId="0B1A89C6" w14:textId="77777777" w:rsidR="0044159D" w:rsidRDefault="004528F3">
      <w:pPr>
        <w:pStyle w:val="ListParagraph"/>
        <w:numPr>
          <w:ilvl w:val="0"/>
          <w:numId w:val="2"/>
        </w:numPr>
        <w:spacing w:after="60"/>
      </w:pPr>
      <w:r>
        <w:rPr>
          <w:rFonts w:eastAsia="Times New Roman" w:cs="Times New Roman"/>
          <w:color w:val="000000"/>
          <w:szCs w:val="24"/>
        </w:rPr>
        <w:t>User Interface Testing</w:t>
      </w:r>
    </w:p>
    <w:p w14:paraId="1424296E" w14:textId="77777777" w:rsidR="0044159D" w:rsidRDefault="004528F3">
      <w:pPr>
        <w:pStyle w:val="ListParagraph"/>
        <w:numPr>
          <w:ilvl w:val="0"/>
          <w:numId w:val="2"/>
        </w:numPr>
        <w:spacing w:after="60"/>
      </w:pPr>
      <w:r>
        <w:rPr>
          <w:rFonts w:eastAsia="Times New Roman" w:cs="Times New Roman"/>
          <w:color w:val="000000"/>
          <w:szCs w:val="24"/>
        </w:rPr>
        <w:t>Interface Testing</w:t>
      </w:r>
    </w:p>
    <w:p w14:paraId="4A5612CA" w14:textId="77777777" w:rsidR="0044159D" w:rsidRDefault="004528F3">
      <w:pPr>
        <w:pStyle w:val="ListParagraph"/>
        <w:numPr>
          <w:ilvl w:val="0"/>
          <w:numId w:val="2"/>
        </w:numPr>
        <w:spacing w:after="60"/>
      </w:pPr>
      <w:r>
        <w:rPr>
          <w:rFonts w:eastAsia="Times New Roman" w:cs="Times New Roman"/>
          <w:color w:val="000000"/>
          <w:szCs w:val="24"/>
        </w:rPr>
        <w:t>Performance and Latency Benchmarks</w:t>
      </w:r>
    </w:p>
    <w:p w14:paraId="631BA134" w14:textId="77777777" w:rsidR="0044159D" w:rsidRDefault="004528F3">
      <w:pPr>
        <w:pStyle w:val="ListParagraph"/>
        <w:numPr>
          <w:ilvl w:val="0"/>
          <w:numId w:val="2"/>
        </w:numPr>
        <w:spacing w:after="60"/>
      </w:pPr>
      <w:r>
        <w:rPr>
          <w:rFonts w:eastAsia="Times New Roman" w:cs="Times New Roman"/>
          <w:color w:val="000000"/>
          <w:szCs w:val="24"/>
        </w:rPr>
        <w:t>Edge Case Testing</w:t>
      </w:r>
    </w:p>
    <w:p w14:paraId="36042F38" w14:textId="77777777" w:rsidR="0044159D" w:rsidRDefault="004528F3">
      <w:pPr>
        <w:pStyle w:val="ListParagraph"/>
        <w:numPr>
          <w:ilvl w:val="0"/>
          <w:numId w:val="2"/>
        </w:numPr>
        <w:spacing w:after="60"/>
      </w:pPr>
      <w:r>
        <w:rPr>
          <w:rFonts w:eastAsia="Times New Roman" w:cs="Times New Roman"/>
          <w:color w:val="000000"/>
          <w:szCs w:val="24"/>
        </w:rPr>
        <w:t>Verification and Validation Testing</w:t>
      </w:r>
    </w:p>
    <w:p w14:paraId="27018C05" w14:textId="5E963359" w:rsidR="0044159D" w:rsidRPr="008A40AD" w:rsidRDefault="004528F3" w:rsidP="009E166B">
      <w:pPr>
        <w:pStyle w:val="ListParagraph"/>
        <w:numPr>
          <w:ilvl w:val="0"/>
          <w:numId w:val="2"/>
        </w:numPr>
        <w:spacing w:after="60"/>
      </w:pPr>
      <w:r>
        <w:rPr>
          <w:rFonts w:eastAsia="Times New Roman" w:cs="Times New Roman"/>
          <w:color w:val="000000"/>
          <w:szCs w:val="24"/>
        </w:rPr>
        <w:t>Security Testin</w:t>
      </w:r>
      <w:r w:rsidR="008A40AD">
        <w:rPr>
          <w:rFonts w:eastAsia="Times New Roman" w:cs="Times New Roman"/>
          <w:color w:val="000000"/>
          <w:szCs w:val="24"/>
        </w:rPr>
        <w:t>g</w:t>
      </w:r>
    </w:p>
    <w:p w14:paraId="100EADD3" w14:textId="4074A87B" w:rsidR="008A40AD" w:rsidRDefault="008A40AD" w:rsidP="008A40AD">
      <w:pPr>
        <w:spacing w:after="60"/>
        <w:jc w:val="both"/>
      </w:pPr>
      <w:r w:rsidRPr="008A40AD">
        <w:t xml:space="preserve">All functional test cases listed in 7.4.1–7.4.5 were executed during the system integration phase (April–May 2026) on the deployed </w:t>
      </w:r>
      <w:proofErr w:type="spellStart"/>
      <w:r w:rsidRPr="008A40AD">
        <w:t>Supabase</w:t>
      </w:r>
      <w:proofErr w:type="spellEnd"/>
      <w:r w:rsidRPr="008A40AD">
        <w:t xml:space="preserve">/React environment. Results were observed and recorded manually by the project team. Quantitative evidence for Stage 2 AI pipeline tests is provided in 7.5 (Table </w:t>
      </w:r>
      <w:r w:rsidR="00FA1D5A">
        <w:t>48</w:t>
      </w:r>
      <w:r w:rsidRPr="008A40AD">
        <w:t xml:space="preserve">, Table </w:t>
      </w:r>
      <w:r w:rsidR="00FA1D5A">
        <w:t>49</w:t>
      </w:r>
      <w:r w:rsidRPr="008A40AD">
        <w:t>). For Stage 1 and Stage 3 tests, pipeline outputs were verified by inspecting JSON triage report structure and YOLO bounding-box overlays against test video clips.</w:t>
      </w:r>
    </w:p>
    <w:p w14:paraId="016560C1" w14:textId="77777777" w:rsidR="0044159D" w:rsidRPr="00397621" w:rsidRDefault="004528F3" w:rsidP="00397621">
      <w:pPr>
        <w:pStyle w:val="Heading3"/>
        <w:spacing w:after="60"/>
        <w:rPr>
          <w:rFonts w:ascii="Cambria" w:hAnsi="Cambria"/>
          <w:color w:val="365F91"/>
        </w:rPr>
      </w:pPr>
      <w:bookmarkStart w:id="503" w:name="_Toc231317900"/>
      <w:r w:rsidRPr="00397621">
        <w:rPr>
          <w:rFonts w:ascii="Cambria" w:eastAsia="Cambria" w:hAnsi="Cambria" w:cs="Cambria"/>
          <w:color w:val="365F91"/>
          <w:szCs w:val="24"/>
        </w:rPr>
        <w:t>7.4.1 Data and Database Integrity Testing</w:t>
      </w:r>
      <w:bookmarkEnd w:id="503"/>
    </w:p>
    <w:p w14:paraId="37F58E49" w14:textId="1BD35D14" w:rsidR="0044159D" w:rsidRDefault="004528F3" w:rsidP="009E166B">
      <w:pPr>
        <w:spacing w:after="120"/>
        <w:jc w:val="both"/>
      </w:pPr>
      <w:r>
        <w:rPr>
          <w:rFonts w:eastAsia="Times New Roman" w:cs="Times New Roman"/>
          <w:color w:val="000000"/>
          <w:szCs w:val="24"/>
        </w:rPr>
        <w:t xml:space="preserve">The </w:t>
      </w:r>
      <w:proofErr w:type="spellStart"/>
      <w:r>
        <w:rPr>
          <w:rFonts w:eastAsia="Times New Roman" w:cs="Times New Roman"/>
          <w:color w:val="000000"/>
          <w:szCs w:val="24"/>
        </w:rPr>
        <w:t>Supabase</w:t>
      </w:r>
      <w:proofErr w:type="spellEnd"/>
      <w:r>
        <w:rPr>
          <w:rFonts w:eastAsia="Times New Roman" w:cs="Times New Roman"/>
          <w:color w:val="000000"/>
          <w:szCs w:val="24"/>
        </w:rPr>
        <w:t xml:space="preserve"> database is tested independently from the AI pipeline to detect any data corruption, constraint violations, or schema mismatches before those issues can propagate to the dashboard.</w:t>
      </w:r>
    </w:p>
    <w:p w14:paraId="62606ACF" w14:textId="77777777" w:rsidR="0044159D" w:rsidRDefault="004528F3">
      <w:pPr>
        <w:spacing w:after="120"/>
        <w:jc w:val="both"/>
      </w:pPr>
      <w:r>
        <w:rPr>
          <w:rFonts w:eastAsia="Times New Roman" w:cs="Times New Roman"/>
          <w:b/>
          <w:bCs/>
          <w:color w:val="000000"/>
          <w:szCs w:val="24"/>
        </w:rPr>
        <w:t xml:space="preserve">Method: </w:t>
      </w:r>
      <w:r>
        <w:rPr>
          <w:rFonts w:eastAsia="Times New Roman" w:cs="Times New Roman"/>
          <w:color w:val="000000"/>
          <w:szCs w:val="24"/>
        </w:rPr>
        <w:t>Insert, update, and delete operations are executed with both valid and malformed JSON triage reports. Each operation is verified against the expected schema state.</w:t>
      </w:r>
    </w:p>
    <w:p w14:paraId="27EE7918" w14:textId="77777777" w:rsidR="0044159D" w:rsidRDefault="004528F3">
      <w:pPr>
        <w:spacing w:after="120"/>
        <w:jc w:val="both"/>
      </w:pPr>
      <w:r>
        <w:rPr>
          <w:rFonts w:eastAsia="Times New Roman" w:cs="Times New Roman"/>
          <w:b/>
          <w:bCs/>
          <w:color w:val="000000"/>
          <w:szCs w:val="24"/>
        </w:rPr>
        <w:t xml:space="preserve">Completion Criteria: </w:t>
      </w:r>
      <w:r>
        <w:rPr>
          <w:rFonts w:eastAsia="Times New Roman" w:cs="Times New Roman"/>
          <w:color w:val="000000"/>
          <w:szCs w:val="24"/>
        </w:rPr>
        <w:t>No data loss, corruption, or constraint violation occurs during any tested operation.</w:t>
      </w:r>
    </w:p>
    <w:p w14:paraId="0C63E6A2" w14:textId="16A6869C" w:rsidR="0044159D" w:rsidRDefault="004528F3" w:rsidP="009E166B">
      <w:pPr>
        <w:spacing w:after="120"/>
        <w:jc w:val="both"/>
      </w:pPr>
      <w:r>
        <w:rPr>
          <w:rFonts w:eastAsia="Times New Roman" w:cs="Times New Roman"/>
          <w:b/>
          <w:bCs/>
          <w:color w:val="000000"/>
          <w:szCs w:val="24"/>
        </w:rPr>
        <w:t xml:space="preserve">Special Considerations: </w:t>
      </w:r>
      <w:r>
        <w:rPr>
          <w:rFonts w:eastAsia="Times New Roman" w:cs="Times New Roman"/>
          <w:color w:val="000000"/>
          <w:szCs w:val="24"/>
        </w:rPr>
        <w:t>A controlled database sample is used throughout testing to isolate faults without affecting production data.</w:t>
      </w:r>
    </w:p>
    <w:p w14:paraId="6F9381E2" w14:textId="77777777" w:rsidR="0044159D" w:rsidRDefault="004528F3">
      <w:pPr>
        <w:pStyle w:val="Heading4"/>
        <w:spacing w:before="180" w:after="60"/>
      </w:pPr>
      <w:r>
        <w:rPr>
          <w:rFonts w:ascii="Cambria" w:eastAsia="Cambria" w:hAnsi="Cambria" w:cs="Cambria"/>
          <w:bCs/>
          <w:i/>
        </w:rPr>
        <w:t>7.4.1.1 Test Cases</w:t>
      </w:r>
    </w:p>
    <w:tbl>
      <w:tblPr>
        <w:tblStyle w:val="GridTable4-Accent1"/>
        <w:tblW w:w="9360" w:type="dxa"/>
        <w:jc w:val="center"/>
        <w:tblLook w:val="04A0" w:firstRow="1" w:lastRow="0" w:firstColumn="1" w:lastColumn="0" w:noHBand="0" w:noVBand="1"/>
      </w:tblPr>
      <w:tblGrid>
        <w:gridCol w:w="1030"/>
        <w:gridCol w:w="2662"/>
        <w:gridCol w:w="4238"/>
        <w:gridCol w:w="1430"/>
      </w:tblGrid>
      <w:tr w:rsidR="0044159D" w:rsidRPr="009E166B" w14:paraId="4FEA3E4E" w14:textId="77777777" w:rsidTr="009E166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tcPr>
          <w:p w14:paraId="08EAB24F" w14:textId="77777777" w:rsidR="0044159D" w:rsidRPr="009E166B" w:rsidRDefault="004528F3" w:rsidP="009E166B">
            <w:pPr>
              <w:spacing w:line="276" w:lineRule="auto"/>
              <w:rPr>
                <w:szCs w:val="24"/>
              </w:rPr>
            </w:pPr>
            <w:r w:rsidRPr="009E166B">
              <w:rPr>
                <w:rFonts w:eastAsia="Times New Roman" w:cs="Times New Roman"/>
                <w:color w:val="FFFFFF"/>
                <w:szCs w:val="24"/>
              </w:rPr>
              <w:t>Test ID</w:t>
            </w:r>
          </w:p>
        </w:tc>
        <w:tc>
          <w:tcPr>
            <w:tcW w:w="2700" w:type="dxa"/>
          </w:tcPr>
          <w:p w14:paraId="2EC72497"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Test Description</w:t>
            </w:r>
          </w:p>
        </w:tc>
        <w:tc>
          <w:tcPr>
            <w:tcW w:w="4320" w:type="dxa"/>
          </w:tcPr>
          <w:p w14:paraId="28D38EEC"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Expected Result</w:t>
            </w:r>
          </w:p>
        </w:tc>
        <w:tc>
          <w:tcPr>
            <w:tcW w:w="1440" w:type="dxa"/>
          </w:tcPr>
          <w:p w14:paraId="571EB3F2"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Verified (Yes/No)</w:t>
            </w:r>
          </w:p>
        </w:tc>
      </w:tr>
      <w:tr w:rsidR="0044159D" w:rsidRPr="009E166B" w14:paraId="3882D6C7" w14:textId="77777777" w:rsidTr="009E16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tcPr>
          <w:p w14:paraId="686505AF"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DB_001</w:t>
            </w:r>
          </w:p>
        </w:tc>
        <w:tc>
          <w:tcPr>
            <w:tcW w:w="2700" w:type="dxa"/>
          </w:tcPr>
          <w:p w14:paraId="0697F221"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Insert a new VLM JSON triage report</w:t>
            </w:r>
          </w:p>
        </w:tc>
        <w:tc>
          <w:tcPr>
            <w:tcW w:w="4320" w:type="dxa"/>
          </w:tcPr>
          <w:p w14:paraId="0E309084"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The structured report (severity, vehicle types, hazards) is inserted into the Alerts table.</w:t>
            </w:r>
          </w:p>
        </w:tc>
        <w:tc>
          <w:tcPr>
            <w:tcW w:w="1440" w:type="dxa"/>
          </w:tcPr>
          <w:p w14:paraId="7824D817"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6C30D754" w14:textId="77777777" w:rsidTr="009E166B">
        <w:trPr>
          <w:jc w:val="center"/>
        </w:trPr>
        <w:tc>
          <w:tcPr>
            <w:cnfStyle w:val="001000000000" w:firstRow="0" w:lastRow="0" w:firstColumn="1" w:lastColumn="0" w:oddVBand="0" w:evenVBand="0" w:oddHBand="0" w:evenHBand="0" w:firstRowFirstColumn="0" w:firstRowLastColumn="0" w:lastRowFirstColumn="0" w:lastRowLastColumn="0"/>
            <w:tcW w:w="900" w:type="dxa"/>
          </w:tcPr>
          <w:p w14:paraId="0E7663D7"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DB_002</w:t>
            </w:r>
          </w:p>
        </w:tc>
        <w:tc>
          <w:tcPr>
            <w:tcW w:w="2700" w:type="dxa"/>
          </w:tcPr>
          <w:p w14:paraId="6EE0F6E2"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Update an alert status from Pending to Dispatched</w:t>
            </w:r>
          </w:p>
        </w:tc>
        <w:tc>
          <w:tcPr>
            <w:tcW w:w="4320" w:type="dxa"/>
          </w:tcPr>
          <w:p w14:paraId="476C3CC1"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Status field changes correctly in the database.</w:t>
            </w:r>
          </w:p>
        </w:tc>
        <w:tc>
          <w:tcPr>
            <w:tcW w:w="1440" w:type="dxa"/>
          </w:tcPr>
          <w:p w14:paraId="1E638D4F"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022C4FC7" w14:textId="77777777" w:rsidTr="009E16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tcPr>
          <w:p w14:paraId="28C1A43C"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DB_003</w:t>
            </w:r>
          </w:p>
        </w:tc>
        <w:tc>
          <w:tcPr>
            <w:tcW w:w="2700" w:type="dxa"/>
          </w:tcPr>
          <w:p w14:paraId="27C648DF"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Delete a confirmed false-positive alert</w:t>
            </w:r>
          </w:p>
        </w:tc>
        <w:tc>
          <w:tcPr>
            <w:tcW w:w="4320" w:type="dxa"/>
          </w:tcPr>
          <w:p w14:paraId="7CE659E4"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The specified record is removed from the database.</w:t>
            </w:r>
          </w:p>
        </w:tc>
        <w:tc>
          <w:tcPr>
            <w:tcW w:w="1440" w:type="dxa"/>
          </w:tcPr>
          <w:p w14:paraId="2C137997"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63C7BB16" w14:textId="77777777" w:rsidTr="009E166B">
        <w:trPr>
          <w:jc w:val="center"/>
        </w:trPr>
        <w:tc>
          <w:tcPr>
            <w:cnfStyle w:val="001000000000" w:firstRow="0" w:lastRow="0" w:firstColumn="1" w:lastColumn="0" w:oddVBand="0" w:evenVBand="0" w:oddHBand="0" w:evenHBand="0" w:firstRowFirstColumn="0" w:firstRowLastColumn="0" w:lastRowFirstColumn="0" w:lastRowLastColumn="0"/>
            <w:tcW w:w="900" w:type="dxa"/>
          </w:tcPr>
          <w:p w14:paraId="78FD486D"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DB_004</w:t>
            </w:r>
          </w:p>
        </w:tc>
        <w:tc>
          <w:tcPr>
            <w:tcW w:w="2700" w:type="dxa"/>
          </w:tcPr>
          <w:p w14:paraId="27D07437"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Insert a report with missing mandatory fields (e.g., no severity score)</w:t>
            </w:r>
          </w:p>
        </w:tc>
        <w:tc>
          <w:tcPr>
            <w:tcW w:w="4320" w:type="dxa"/>
          </w:tcPr>
          <w:p w14:paraId="03071AB5"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Forbidden Procedure; database constraint prevents insertion.</w:t>
            </w:r>
          </w:p>
        </w:tc>
        <w:tc>
          <w:tcPr>
            <w:tcW w:w="1440" w:type="dxa"/>
          </w:tcPr>
          <w:p w14:paraId="42983220"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3BF78113" w14:textId="77777777" w:rsidTr="009E16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tcPr>
          <w:p w14:paraId="00611416"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lastRenderedPageBreak/>
              <w:t>DB_005</w:t>
            </w:r>
          </w:p>
        </w:tc>
        <w:tc>
          <w:tcPr>
            <w:tcW w:w="2700" w:type="dxa"/>
          </w:tcPr>
          <w:p w14:paraId="274C4259"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Retrieve recent alerts for the dashboard</w:t>
            </w:r>
          </w:p>
        </w:tc>
        <w:tc>
          <w:tcPr>
            <w:tcW w:w="4320" w:type="dxa"/>
          </w:tcPr>
          <w:p w14:paraId="339A0635"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Records are retrieved efficiently and match the chronological query criteria.</w:t>
            </w:r>
          </w:p>
        </w:tc>
        <w:tc>
          <w:tcPr>
            <w:tcW w:w="1440" w:type="dxa"/>
          </w:tcPr>
          <w:p w14:paraId="36ECF81F"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5CC51994" w14:textId="77777777" w:rsidTr="009E166B">
        <w:trPr>
          <w:jc w:val="center"/>
        </w:trPr>
        <w:tc>
          <w:tcPr>
            <w:cnfStyle w:val="001000000000" w:firstRow="0" w:lastRow="0" w:firstColumn="1" w:lastColumn="0" w:oddVBand="0" w:evenVBand="0" w:oddHBand="0" w:evenHBand="0" w:firstRowFirstColumn="0" w:firstRowLastColumn="0" w:lastRowFirstColumn="0" w:lastRowLastColumn="0"/>
            <w:tcW w:w="900" w:type="dxa"/>
          </w:tcPr>
          <w:p w14:paraId="211F7824"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DB_006</w:t>
            </w:r>
          </w:p>
        </w:tc>
        <w:tc>
          <w:tcPr>
            <w:tcW w:w="2700" w:type="dxa"/>
          </w:tcPr>
          <w:p w14:paraId="4F50C66F"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Insert a valid incident record with all fields populated</w:t>
            </w:r>
          </w:p>
        </w:tc>
        <w:tc>
          <w:tcPr>
            <w:tcW w:w="4320" w:type="dxa"/>
          </w:tcPr>
          <w:p w14:paraId="68D9637E"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Record is inserted successfully.</w:t>
            </w:r>
          </w:p>
        </w:tc>
        <w:tc>
          <w:tcPr>
            <w:tcW w:w="1440" w:type="dxa"/>
          </w:tcPr>
          <w:p w14:paraId="76CACA70"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4215BAB2" w14:textId="77777777" w:rsidTr="009E16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tcPr>
          <w:p w14:paraId="10733C61"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DB_007</w:t>
            </w:r>
          </w:p>
        </w:tc>
        <w:tc>
          <w:tcPr>
            <w:tcW w:w="2700" w:type="dxa"/>
          </w:tcPr>
          <w:p w14:paraId="2FE00126"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Update an existing incident record with an invalid data type</w:t>
            </w:r>
          </w:p>
        </w:tc>
        <w:tc>
          <w:tcPr>
            <w:tcW w:w="4320" w:type="dxa"/>
          </w:tcPr>
          <w:p w14:paraId="3F98D337"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Update is rejected with an appropriate error response.</w:t>
            </w:r>
          </w:p>
        </w:tc>
        <w:tc>
          <w:tcPr>
            <w:tcW w:w="1440" w:type="dxa"/>
          </w:tcPr>
          <w:p w14:paraId="64EBB899"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2542FDEF" w14:textId="77777777" w:rsidTr="009E166B">
        <w:trPr>
          <w:jc w:val="center"/>
        </w:trPr>
        <w:tc>
          <w:tcPr>
            <w:cnfStyle w:val="001000000000" w:firstRow="0" w:lastRow="0" w:firstColumn="1" w:lastColumn="0" w:oddVBand="0" w:evenVBand="0" w:oddHBand="0" w:evenHBand="0" w:firstRowFirstColumn="0" w:firstRowLastColumn="0" w:lastRowFirstColumn="0" w:lastRowLastColumn="0"/>
            <w:tcW w:w="900" w:type="dxa"/>
          </w:tcPr>
          <w:p w14:paraId="56A814D5"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DB_008</w:t>
            </w:r>
          </w:p>
        </w:tc>
        <w:tc>
          <w:tcPr>
            <w:tcW w:w="2700" w:type="dxa"/>
          </w:tcPr>
          <w:p w14:paraId="093404E0"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Retrieve a specific incident by its unique ID</w:t>
            </w:r>
          </w:p>
        </w:tc>
        <w:tc>
          <w:tcPr>
            <w:tcW w:w="4320" w:type="dxa"/>
          </w:tcPr>
          <w:p w14:paraId="2BABC285"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Correct and complete incident details are returned.</w:t>
            </w:r>
          </w:p>
        </w:tc>
        <w:tc>
          <w:tcPr>
            <w:tcW w:w="1440" w:type="dxa"/>
          </w:tcPr>
          <w:p w14:paraId="7752242E" w14:textId="77777777" w:rsidR="0044159D" w:rsidRPr="009E166B" w:rsidRDefault="004528F3" w:rsidP="00FD3B2C">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Yes</w:t>
            </w:r>
          </w:p>
        </w:tc>
      </w:tr>
    </w:tbl>
    <w:p w14:paraId="0A66436F" w14:textId="4536EBFD" w:rsidR="00FD3B2C" w:rsidRDefault="00FD3B2C">
      <w:pPr>
        <w:pStyle w:val="Caption"/>
      </w:pPr>
      <w:bookmarkStart w:id="504" w:name="_Toc231318016"/>
      <w:r>
        <w:t xml:space="preserve">Table </w:t>
      </w:r>
      <w:fldSimple w:instr=" SEQ Table \* ARABIC ">
        <w:r w:rsidR="00FA1D5A">
          <w:rPr>
            <w:noProof/>
          </w:rPr>
          <w:t>58</w:t>
        </w:r>
      </w:fldSimple>
      <w:r>
        <w:t xml:space="preserve">: </w:t>
      </w:r>
      <w:r w:rsidRPr="00405D81">
        <w:t>Data and database integrity test cases.</w:t>
      </w:r>
      <w:bookmarkEnd w:id="504"/>
    </w:p>
    <w:p w14:paraId="3D56B98A" w14:textId="77777777" w:rsidR="0044159D" w:rsidRPr="00397621" w:rsidRDefault="004528F3" w:rsidP="00397621">
      <w:pPr>
        <w:pStyle w:val="Heading3"/>
        <w:spacing w:after="60"/>
        <w:rPr>
          <w:rFonts w:ascii="Cambria" w:hAnsi="Cambria"/>
          <w:color w:val="365F91"/>
        </w:rPr>
      </w:pPr>
      <w:bookmarkStart w:id="505" w:name="_Toc231317901"/>
      <w:r w:rsidRPr="00397621">
        <w:rPr>
          <w:rFonts w:ascii="Cambria" w:eastAsia="Cambria" w:hAnsi="Cambria" w:cs="Cambria"/>
          <w:color w:val="365F91"/>
          <w:szCs w:val="24"/>
        </w:rPr>
        <w:t>7.4.2 Component Testing</w:t>
      </w:r>
      <w:bookmarkEnd w:id="505"/>
    </w:p>
    <w:p w14:paraId="24396F1C" w14:textId="342B376A" w:rsidR="0044159D" w:rsidRDefault="004528F3" w:rsidP="009E166B">
      <w:pPr>
        <w:spacing w:after="120"/>
        <w:jc w:val="both"/>
      </w:pPr>
      <w:r>
        <w:rPr>
          <w:rFonts w:eastAsia="Times New Roman" w:cs="Times New Roman"/>
          <w:color w:val="000000"/>
          <w:szCs w:val="24"/>
        </w:rPr>
        <w:t xml:space="preserve">Each system module is tested in isolation before integration. Both standard inputs and boundary/adversarial inputs are used to confirm correct </w:t>
      </w:r>
      <w:proofErr w:type="spellStart"/>
      <w:r>
        <w:rPr>
          <w:rFonts w:eastAsia="Times New Roman" w:cs="Times New Roman"/>
          <w:color w:val="000000"/>
          <w:szCs w:val="24"/>
        </w:rPr>
        <w:t>behaviour</w:t>
      </w:r>
      <w:proofErr w:type="spellEnd"/>
      <w:r>
        <w:rPr>
          <w:rFonts w:eastAsia="Times New Roman" w:cs="Times New Roman"/>
          <w:color w:val="000000"/>
          <w:szCs w:val="24"/>
        </w:rPr>
        <w:t>.</w:t>
      </w:r>
    </w:p>
    <w:p w14:paraId="4A684742" w14:textId="77777777" w:rsidR="0044159D" w:rsidRDefault="004528F3">
      <w:pPr>
        <w:spacing w:after="120"/>
        <w:jc w:val="both"/>
      </w:pPr>
      <w:r>
        <w:rPr>
          <w:rFonts w:eastAsia="Times New Roman" w:cs="Times New Roman"/>
          <w:b/>
          <w:bCs/>
          <w:color w:val="000000"/>
          <w:szCs w:val="24"/>
        </w:rPr>
        <w:t xml:space="preserve">Technique: </w:t>
      </w:r>
      <w:r>
        <w:rPr>
          <w:rFonts w:eastAsia="Times New Roman" w:cs="Times New Roman"/>
          <w:color w:val="000000"/>
          <w:szCs w:val="24"/>
        </w:rPr>
        <w:t>Modules are evaluated independently using valid and invalid inputs. Each module must produce the correct output for valid data and an informative error for invalid data.</w:t>
      </w:r>
    </w:p>
    <w:p w14:paraId="1D8290C3" w14:textId="77777777" w:rsidR="0044159D" w:rsidRDefault="004528F3">
      <w:pPr>
        <w:spacing w:after="120"/>
        <w:jc w:val="both"/>
      </w:pPr>
      <w:r>
        <w:rPr>
          <w:rFonts w:eastAsia="Times New Roman" w:cs="Times New Roman"/>
          <w:b/>
          <w:bCs/>
          <w:color w:val="000000"/>
          <w:szCs w:val="24"/>
        </w:rPr>
        <w:t xml:space="preserve">Completion Criteria: </w:t>
      </w:r>
      <w:r>
        <w:rPr>
          <w:rFonts w:eastAsia="Times New Roman" w:cs="Times New Roman"/>
          <w:color w:val="000000"/>
          <w:szCs w:val="24"/>
        </w:rPr>
        <w:t>All AI stages and dashboard components perform without errors and meet established accuracy thresholds (F1 ≥ 0.85).</w:t>
      </w:r>
    </w:p>
    <w:p w14:paraId="326B1E62" w14:textId="78F9A1EA" w:rsidR="0044159D" w:rsidRDefault="004528F3" w:rsidP="009E166B">
      <w:pPr>
        <w:spacing w:after="120"/>
        <w:jc w:val="both"/>
      </w:pPr>
      <w:r>
        <w:rPr>
          <w:rFonts w:eastAsia="Times New Roman" w:cs="Times New Roman"/>
          <w:b/>
          <w:bCs/>
          <w:color w:val="000000"/>
          <w:szCs w:val="24"/>
        </w:rPr>
        <w:t xml:space="preserve">Special Consideration: </w:t>
      </w:r>
      <w:r>
        <w:rPr>
          <w:rFonts w:eastAsia="Times New Roman" w:cs="Times New Roman"/>
          <w:color w:val="000000"/>
          <w:szCs w:val="24"/>
        </w:rPr>
        <w:t>Each component is subdivided into individual sub-functions, and each sub-function is tested separately.</w:t>
      </w:r>
    </w:p>
    <w:p w14:paraId="162B4571" w14:textId="1BC587FE" w:rsidR="0044159D" w:rsidRDefault="004528F3" w:rsidP="009E166B">
      <w:pPr>
        <w:pStyle w:val="Heading4"/>
        <w:spacing w:before="180" w:after="60"/>
      </w:pPr>
      <w:r>
        <w:rPr>
          <w:rFonts w:ascii="Cambria" w:eastAsia="Cambria" w:hAnsi="Cambria" w:cs="Cambria"/>
          <w:bCs/>
          <w:i/>
        </w:rPr>
        <w:t>7.4.2.1 Test Cases</w:t>
      </w:r>
    </w:p>
    <w:p w14:paraId="1513CE94" w14:textId="77777777" w:rsidR="0044159D" w:rsidRPr="00397621" w:rsidRDefault="004528F3" w:rsidP="00397621">
      <w:pPr>
        <w:pStyle w:val="Heading3"/>
        <w:spacing w:after="60"/>
        <w:rPr>
          <w:rFonts w:ascii="Cambria" w:hAnsi="Cambria"/>
          <w:color w:val="365F91"/>
        </w:rPr>
      </w:pPr>
      <w:bookmarkStart w:id="506" w:name="_Toc231317902"/>
      <w:r w:rsidRPr="00397621">
        <w:rPr>
          <w:rFonts w:ascii="Cambria" w:eastAsia="Cambria" w:hAnsi="Cambria" w:cs="Cambria"/>
          <w:color w:val="365F91"/>
          <w:szCs w:val="24"/>
        </w:rPr>
        <w:t>7.4.2.1.1 Login</w:t>
      </w:r>
      <w:bookmarkEnd w:id="506"/>
    </w:p>
    <w:p w14:paraId="33E8C507" w14:textId="7D3CFB59" w:rsidR="0044159D" w:rsidRDefault="004528F3">
      <w:pPr>
        <w:spacing w:after="120"/>
        <w:jc w:val="both"/>
      </w:pPr>
      <w:r>
        <w:rPr>
          <w:rFonts w:eastAsia="Times New Roman" w:cs="Times New Roman"/>
          <w:color w:val="000000"/>
          <w:szCs w:val="24"/>
        </w:rPr>
        <w:t xml:space="preserve">Table </w:t>
      </w:r>
      <w:r w:rsidR="00E22AA3">
        <w:rPr>
          <w:rFonts w:eastAsia="Times New Roman" w:cs="Times New Roman"/>
          <w:color w:val="000000"/>
          <w:szCs w:val="24"/>
        </w:rPr>
        <w:t>59</w:t>
      </w:r>
      <w:r>
        <w:rPr>
          <w:rFonts w:eastAsia="Times New Roman" w:cs="Times New Roman"/>
          <w:color w:val="000000"/>
          <w:szCs w:val="24"/>
        </w:rPr>
        <w:t xml:space="preserve"> shows test cases for the Login function.</w:t>
      </w:r>
    </w:p>
    <w:tbl>
      <w:tblPr>
        <w:tblStyle w:val="GridTable4-Accent1"/>
        <w:tblW w:w="9360" w:type="dxa"/>
        <w:tblLook w:val="04A0" w:firstRow="1" w:lastRow="0" w:firstColumn="1" w:lastColumn="0" w:noHBand="0" w:noVBand="1"/>
      </w:tblPr>
      <w:tblGrid>
        <w:gridCol w:w="1481"/>
        <w:gridCol w:w="1507"/>
        <w:gridCol w:w="1950"/>
        <w:gridCol w:w="2052"/>
        <w:gridCol w:w="1231"/>
        <w:gridCol w:w="1139"/>
      </w:tblGrid>
      <w:tr w:rsidR="0044159D" w:rsidRPr="009E166B" w14:paraId="5B1E0B3B" w14:textId="77777777" w:rsidTr="009E1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03DB7F67" w14:textId="77777777" w:rsidR="0044159D" w:rsidRPr="009E166B" w:rsidRDefault="004528F3" w:rsidP="009E166B">
            <w:pPr>
              <w:spacing w:line="276" w:lineRule="auto"/>
              <w:rPr>
                <w:szCs w:val="24"/>
              </w:rPr>
            </w:pPr>
            <w:r w:rsidRPr="009E166B">
              <w:rPr>
                <w:rFonts w:eastAsia="Times New Roman" w:cs="Times New Roman"/>
                <w:color w:val="FFFFFF"/>
                <w:szCs w:val="24"/>
              </w:rPr>
              <w:t>Test ID</w:t>
            </w:r>
          </w:p>
        </w:tc>
        <w:tc>
          <w:tcPr>
            <w:tcW w:w="1400" w:type="dxa"/>
          </w:tcPr>
          <w:p w14:paraId="16B34E70"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Prerequisite</w:t>
            </w:r>
          </w:p>
        </w:tc>
        <w:tc>
          <w:tcPr>
            <w:tcW w:w="1900" w:type="dxa"/>
          </w:tcPr>
          <w:p w14:paraId="77D4E51E"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Test Procedure</w:t>
            </w:r>
          </w:p>
        </w:tc>
        <w:tc>
          <w:tcPr>
            <w:tcW w:w="2000" w:type="dxa"/>
          </w:tcPr>
          <w:p w14:paraId="3D66A636"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Expected Result</w:t>
            </w:r>
          </w:p>
        </w:tc>
        <w:tc>
          <w:tcPr>
            <w:tcW w:w="1200" w:type="dxa"/>
          </w:tcPr>
          <w:p w14:paraId="26033844"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Actual Result</w:t>
            </w:r>
          </w:p>
        </w:tc>
        <w:tc>
          <w:tcPr>
            <w:tcW w:w="960" w:type="dxa"/>
          </w:tcPr>
          <w:p w14:paraId="64924997"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Verified (Yes/No)</w:t>
            </w:r>
          </w:p>
        </w:tc>
      </w:tr>
      <w:tr w:rsidR="0044159D" w:rsidRPr="009E166B" w14:paraId="17BC1B2B" w14:textId="77777777" w:rsidTr="009E1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2AA1CD6C"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LOGIN_001</w:t>
            </w:r>
          </w:p>
        </w:tc>
        <w:tc>
          <w:tcPr>
            <w:tcW w:w="1400" w:type="dxa"/>
          </w:tcPr>
          <w:p w14:paraId="1C526CCC"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User has a registered account</w:t>
            </w:r>
          </w:p>
        </w:tc>
        <w:tc>
          <w:tcPr>
            <w:tcW w:w="1900" w:type="dxa"/>
          </w:tcPr>
          <w:p w14:paraId="2124894E"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Enter correct email and password; click Sign In</w:t>
            </w:r>
          </w:p>
        </w:tc>
        <w:tc>
          <w:tcPr>
            <w:tcW w:w="2000" w:type="dxa"/>
          </w:tcPr>
          <w:p w14:paraId="11B43BD9"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Successful login and redirect to the role-appropriate dashboard.</w:t>
            </w:r>
          </w:p>
        </w:tc>
        <w:tc>
          <w:tcPr>
            <w:tcW w:w="1200" w:type="dxa"/>
          </w:tcPr>
          <w:p w14:paraId="4A68A463"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960" w:type="dxa"/>
          </w:tcPr>
          <w:p w14:paraId="2B77386B"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760417E9" w14:textId="77777777" w:rsidTr="009E166B">
        <w:tc>
          <w:tcPr>
            <w:cnfStyle w:val="001000000000" w:firstRow="0" w:lastRow="0" w:firstColumn="1" w:lastColumn="0" w:oddVBand="0" w:evenVBand="0" w:oddHBand="0" w:evenHBand="0" w:firstRowFirstColumn="0" w:firstRowLastColumn="0" w:lastRowFirstColumn="0" w:lastRowLastColumn="0"/>
            <w:tcW w:w="900" w:type="dxa"/>
          </w:tcPr>
          <w:p w14:paraId="266B003D"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LOGIN_002</w:t>
            </w:r>
          </w:p>
        </w:tc>
        <w:tc>
          <w:tcPr>
            <w:tcW w:w="1400" w:type="dxa"/>
          </w:tcPr>
          <w:p w14:paraId="71F4DFCD"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User has a registered account</w:t>
            </w:r>
          </w:p>
        </w:tc>
        <w:tc>
          <w:tcPr>
            <w:tcW w:w="1900" w:type="dxa"/>
          </w:tcPr>
          <w:p w14:paraId="5A3AABCA"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Enter correct email and incorrect password; click Sign In</w:t>
            </w:r>
          </w:p>
        </w:tc>
        <w:tc>
          <w:tcPr>
            <w:tcW w:w="2000" w:type="dxa"/>
          </w:tcPr>
          <w:p w14:paraId="17DD4904"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Error: "Invalid Username, Password." Fields are cleared.</w:t>
            </w:r>
          </w:p>
        </w:tc>
        <w:tc>
          <w:tcPr>
            <w:tcW w:w="1200" w:type="dxa"/>
          </w:tcPr>
          <w:p w14:paraId="1F46CFC2"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960" w:type="dxa"/>
          </w:tcPr>
          <w:p w14:paraId="7A9D0CE1"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35309F27" w14:textId="77777777" w:rsidTr="009E1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16162F5F"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LOGIN_003</w:t>
            </w:r>
          </w:p>
        </w:tc>
        <w:tc>
          <w:tcPr>
            <w:tcW w:w="1400" w:type="dxa"/>
          </w:tcPr>
          <w:p w14:paraId="6C240E60"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User has a registered account</w:t>
            </w:r>
          </w:p>
        </w:tc>
        <w:tc>
          <w:tcPr>
            <w:tcW w:w="1900" w:type="dxa"/>
          </w:tcPr>
          <w:p w14:paraId="3E4861ED"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 xml:space="preserve">Leave email field empty; enter </w:t>
            </w:r>
            <w:r w:rsidRPr="009E166B">
              <w:rPr>
                <w:rFonts w:eastAsia="Times New Roman" w:cs="Times New Roman"/>
                <w:color w:val="000000"/>
                <w:szCs w:val="24"/>
              </w:rPr>
              <w:lastRenderedPageBreak/>
              <w:t>password; click Sign In</w:t>
            </w:r>
          </w:p>
        </w:tc>
        <w:tc>
          <w:tcPr>
            <w:tcW w:w="2000" w:type="dxa"/>
          </w:tcPr>
          <w:p w14:paraId="79E18E0C"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lastRenderedPageBreak/>
              <w:t>Error: "Invalid Entries."</w:t>
            </w:r>
          </w:p>
        </w:tc>
        <w:tc>
          <w:tcPr>
            <w:tcW w:w="1200" w:type="dxa"/>
          </w:tcPr>
          <w:p w14:paraId="5D13511A"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 xml:space="preserve">Matching the </w:t>
            </w:r>
            <w:r w:rsidRPr="009E166B">
              <w:rPr>
                <w:rFonts w:eastAsia="Times New Roman" w:cs="Times New Roman"/>
                <w:color w:val="000000"/>
                <w:szCs w:val="24"/>
              </w:rPr>
              <w:lastRenderedPageBreak/>
              <w:t>expected result.</w:t>
            </w:r>
          </w:p>
        </w:tc>
        <w:tc>
          <w:tcPr>
            <w:tcW w:w="960" w:type="dxa"/>
          </w:tcPr>
          <w:p w14:paraId="491B3E44"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lastRenderedPageBreak/>
              <w:t>Yes</w:t>
            </w:r>
          </w:p>
        </w:tc>
      </w:tr>
      <w:tr w:rsidR="0044159D" w:rsidRPr="009E166B" w14:paraId="15AF2338" w14:textId="77777777" w:rsidTr="009E166B">
        <w:tc>
          <w:tcPr>
            <w:cnfStyle w:val="001000000000" w:firstRow="0" w:lastRow="0" w:firstColumn="1" w:lastColumn="0" w:oddVBand="0" w:evenVBand="0" w:oddHBand="0" w:evenHBand="0" w:firstRowFirstColumn="0" w:firstRowLastColumn="0" w:lastRowFirstColumn="0" w:lastRowLastColumn="0"/>
            <w:tcW w:w="900" w:type="dxa"/>
          </w:tcPr>
          <w:p w14:paraId="25567CF4"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LOGIN_004</w:t>
            </w:r>
          </w:p>
        </w:tc>
        <w:tc>
          <w:tcPr>
            <w:tcW w:w="1400" w:type="dxa"/>
          </w:tcPr>
          <w:p w14:paraId="020451B2"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User has a registered account</w:t>
            </w:r>
          </w:p>
        </w:tc>
        <w:tc>
          <w:tcPr>
            <w:tcW w:w="1900" w:type="dxa"/>
          </w:tcPr>
          <w:p w14:paraId="7ABEBDDA"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Enter email; leave password field empty; click Sign In</w:t>
            </w:r>
          </w:p>
        </w:tc>
        <w:tc>
          <w:tcPr>
            <w:tcW w:w="2000" w:type="dxa"/>
          </w:tcPr>
          <w:p w14:paraId="02864A24"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Error: "Invalid Entries."</w:t>
            </w:r>
          </w:p>
        </w:tc>
        <w:tc>
          <w:tcPr>
            <w:tcW w:w="1200" w:type="dxa"/>
          </w:tcPr>
          <w:p w14:paraId="74D6E785"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960" w:type="dxa"/>
          </w:tcPr>
          <w:p w14:paraId="737CCC1B"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6F957655" w14:textId="77777777" w:rsidTr="009E1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7AE6D51C"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LOGIN_005</w:t>
            </w:r>
          </w:p>
        </w:tc>
        <w:tc>
          <w:tcPr>
            <w:tcW w:w="1400" w:type="dxa"/>
          </w:tcPr>
          <w:p w14:paraId="048A951A"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User has a registered account</w:t>
            </w:r>
          </w:p>
        </w:tc>
        <w:tc>
          <w:tcPr>
            <w:tcW w:w="1900" w:type="dxa"/>
          </w:tcPr>
          <w:p w14:paraId="5386B8B9"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Enter a non-existent email and any password; click Sign In</w:t>
            </w:r>
          </w:p>
        </w:tc>
        <w:tc>
          <w:tcPr>
            <w:tcW w:w="2000" w:type="dxa"/>
          </w:tcPr>
          <w:p w14:paraId="72696679"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Error: "Invalid Username, Password."</w:t>
            </w:r>
          </w:p>
        </w:tc>
        <w:tc>
          <w:tcPr>
            <w:tcW w:w="1200" w:type="dxa"/>
          </w:tcPr>
          <w:p w14:paraId="508D24EB"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960" w:type="dxa"/>
          </w:tcPr>
          <w:p w14:paraId="51CE3A0A"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07238A18" w14:textId="77777777" w:rsidTr="009E166B">
        <w:tc>
          <w:tcPr>
            <w:cnfStyle w:val="001000000000" w:firstRow="0" w:lastRow="0" w:firstColumn="1" w:lastColumn="0" w:oddVBand="0" w:evenVBand="0" w:oddHBand="0" w:evenHBand="0" w:firstRowFirstColumn="0" w:firstRowLastColumn="0" w:lastRowFirstColumn="0" w:lastRowLastColumn="0"/>
            <w:tcW w:w="900" w:type="dxa"/>
          </w:tcPr>
          <w:p w14:paraId="53E99FE0"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LOGIN_006</w:t>
            </w:r>
          </w:p>
        </w:tc>
        <w:tc>
          <w:tcPr>
            <w:tcW w:w="1400" w:type="dxa"/>
          </w:tcPr>
          <w:p w14:paraId="44A73E19"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User has a registered account</w:t>
            </w:r>
          </w:p>
        </w:tc>
        <w:tc>
          <w:tcPr>
            <w:tcW w:w="1900" w:type="dxa"/>
          </w:tcPr>
          <w:p w14:paraId="5F062A3C"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Click the Administrator Quick Access button</w:t>
            </w:r>
          </w:p>
        </w:tc>
        <w:tc>
          <w:tcPr>
            <w:tcW w:w="2000" w:type="dxa"/>
          </w:tcPr>
          <w:p w14:paraId="0A8F21E2"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Successful login and redirect to the Administrator Dashboard.</w:t>
            </w:r>
          </w:p>
        </w:tc>
        <w:tc>
          <w:tcPr>
            <w:tcW w:w="1200" w:type="dxa"/>
          </w:tcPr>
          <w:p w14:paraId="301385AA"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960" w:type="dxa"/>
          </w:tcPr>
          <w:p w14:paraId="77FB84D3"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7C7AC931" w14:textId="77777777" w:rsidTr="009E1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79755C82"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LOGIN_007</w:t>
            </w:r>
          </w:p>
        </w:tc>
        <w:tc>
          <w:tcPr>
            <w:tcW w:w="1400" w:type="dxa"/>
          </w:tcPr>
          <w:p w14:paraId="266AE45C"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User has a registered account</w:t>
            </w:r>
          </w:p>
        </w:tc>
        <w:tc>
          <w:tcPr>
            <w:tcW w:w="1900" w:type="dxa"/>
          </w:tcPr>
          <w:p w14:paraId="6DC75E15"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Click the First Responder Quick Access button</w:t>
            </w:r>
          </w:p>
        </w:tc>
        <w:tc>
          <w:tcPr>
            <w:tcW w:w="2000" w:type="dxa"/>
          </w:tcPr>
          <w:p w14:paraId="14714278"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Successful login and redirect to the First Responder Dashboard.</w:t>
            </w:r>
          </w:p>
        </w:tc>
        <w:tc>
          <w:tcPr>
            <w:tcW w:w="1200" w:type="dxa"/>
          </w:tcPr>
          <w:p w14:paraId="580FAC5D"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960" w:type="dxa"/>
          </w:tcPr>
          <w:p w14:paraId="6C546385" w14:textId="77777777" w:rsidR="0044159D" w:rsidRPr="009E166B" w:rsidRDefault="004528F3" w:rsidP="00FD3B2C">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Yes</w:t>
            </w:r>
          </w:p>
        </w:tc>
      </w:tr>
    </w:tbl>
    <w:p w14:paraId="205823AF" w14:textId="194684EE" w:rsidR="00FD3B2C" w:rsidRDefault="00FD3B2C">
      <w:pPr>
        <w:pStyle w:val="Caption"/>
      </w:pPr>
      <w:bookmarkStart w:id="507" w:name="_Toc231318017"/>
      <w:r>
        <w:t xml:space="preserve">Table </w:t>
      </w:r>
      <w:fldSimple w:instr=" SEQ Table \* ARABIC ">
        <w:r w:rsidR="00FA1D5A">
          <w:rPr>
            <w:noProof/>
          </w:rPr>
          <w:t>59</w:t>
        </w:r>
      </w:fldSimple>
      <w:r>
        <w:t xml:space="preserve">: </w:t>
      </w:r>
      <w:r w:rsidRPr="00BF0B9B">
        <w:t>Test Cases of the Login Function.</w:t>
      </w:r>
      <w:bookmarkEnd w:id="507"/>
    </w:p>
    <w:p w14:paraId="401D7C50" w14:textId="77777777" w:rsidR="0044159D" w:rsidRPr="00397621" w:rsidRDefault="004528F3" w:rsidP="00397621">
      <w:pPr>
        <w:pStyle w:val="Heading3"/>
        <w:spacing w:after="60"/>
        <w:rPr>
          <w:rFonts w:ascii="Cambria" w:hAnsi="Cambria"/>
          <w:color w:val="365F91"/>
        </w:rPr>
      </w:pPr>
      <w:bookmarkStart w:id="508" w:name="_Toc231317903"/>
      <w:r w:rsidRPr="00397621">
        <w:rPr>
          <w:rFonts w:ascii="Cambria" w:eastAsia="Cambria" w:hAnsi="Cambria" w:cs="Cambria"/>
          <w:color w:val="365F91"/>
          <w:szCs w:val="24"/>
        </w:rPr>
        <w:t>7.4.2.1.2 Reset Password</w:t>
      </w:r>
      <w:bookmarkEnd w:id="508"/>
    </w:p>
    <w:p w14:paraId="4636EBE5" w14:textId="5CC61E6F" w:rsidR="0044159D" w:rsidRDefault="004528F3">
      <w:pPr>
        <w:spacing w:after="120"/>
        <w:jc w:val="both"/>
      </w:pPr>
      <w:r>
        <w:rPr>
          <w:rFonts w:eastAsia="Times New Roman" w:cs="Times New Roman"/>
          <w:color w:val="000000"/>
          <w:szCs w:val="24"/>
        </w:rPr>
        <w:t xml:space="preserve">Table </w:t>
      </w:r>
      <w:r w:rsidR="00E22AA3">
        <w:rPr>
          <w:rFonts w:eastAsia="Times New Roman" w:cs="Times New Roman"/>
          <w:color w:val="000000"/>
          <w:szCs w:val="24"/>
        </w:rPr>
        <w:t>60</w:t>
      </w:r>
      <w:r>
        <w:rPr>
          <w:rFonts w:eastAsia="Times New Roman" w:cs="Times New Roman"/>
          <w:color w:val="000000"/>
          <w:szCs w:val="24"/>
        </w:rPr>
        <w:t xml:space="preserve"> shows test cases for the Reset Password function.</w:t>
      </w:r>
    </w:p>
    <w:tbl>
      <w:tblPr>
        <w:tblStyle w:val="GridTable4-Accent1"/>
        <w:tblW w:w="9360" w:type="dxa"/>
        <w:tblLook w:val="04A0" w:firstRow="1" w:lastRow="0" w:firstColumn="1" w:lastColumn="0" w:noHBand="0" w:noVBand="1"/>
      </w:tblPr>
      <w:tblGrid>
        <w:gridCol w:w="1430"/>
        <w:gridCol w:w="1469"/>
        <w:gridCol w:w="1540"/>
        <w:gridCol w:w="2675"/>
        <w:gridCol w:w="1136"/>
        <w:gridCol w:w="1110"/>
      </w:tblGrid>
      <w:tr w:rsidR="0044159D" w:rsidRPr="009E166B" w14:paraId="1C958C2C" w14:textId="77777777" w:rsidTr="009E1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44047A12" w14:textId="77777777" w:rsidR="0044159D" w:rsidRPr="009E166B" w:rsidRDefault="004528F3" w:rsidP="009E166B">
            <w:pPr>
              <w:spacing w:line="276" w:lineRule="auto"/>
              <w:rPr>
                <w:szCs w:val="24"/>
              </w:rPr>
            </w:pPr>
            <w:r w:rsidRPr="009E166B">
              <w:rPr>
                <w:rFonts w:eastAsia="Times New Roman" w:cs="Times New Roman"/>
                <w:color w:val="FFFFFF"/>
                <w:szCs w:val="24"/>
              </w:rPr>
              <w:t>Test ID</w:t>
            </w:r>
          </w:p>
        </w:tc>
        <w:tc>
          <w:tcPr>
            <w:tcW w:w="1400" w:type="dxa"/>
          </w:tcPr>
          <w:p w14:paraId="7ACBE21F"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Prerequisite</w:t>
            </w:r>
          </w:p>
        </w:tc>
        <w:tc>
          <w:tcPr>
            <w:tcW w:w="2200" w:type="dxa"/>
          </w:tcPr>
          <w:p w14:paraId="7AAEBA71"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Test Procedure</w:t>
            </w:r>
          </w:p>
        </w:tc>
        <w:tc>
          <w:tcPr>
            <w:tcW w:w="2400" w:type="dxa"/>
          </w:tcPr>
          <w:p w14:paraId="1C337292"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Expected Result</w:t>
            </w:r>
          </w:p>
        </w:tc>
        <w:tc>
          <w:tcPr>
            <w:tcW w:w="900" w:type="dxa"/>
          </w:tcPr>
          <w:p w14:paraId="7CBF05B4"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Actual Result</w:t>
            </w:r>
          </w:p>
        </w:tc>
        <w:tc>
          <w:tcPr>
            <w:tcW w:w="760" w:type="dxa"/>
          </w:tcPr>
          <w:p w14:paraId="474AD336"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Verified (Yes/No)</w:t>
            </w:r>
          </w:p>
        </w:tc>
      </w:tr>
      <w:tr w:rsidR="0044159D" w:rsidRPr="009E166B" w14:paraId="3DB7029D" w14:textId="77777777" w:rsidTr="009E1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302F2763"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RESET_001</w:t>
            </w:r>
          </w:p>
        </w:tc>
        <w:tc>
          <w:tcPr>
            <w:tcW w:w="1400" w:type="dxa"/>
          </w:tcPr>
          <w:p w14:paraId="1C06CBAC"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User has a registered account</w:t>
            </w:r>
          </w:p>
        </w:tc>
        <w:tc>
          <w:tcPr>
            <w:tcW w:w="2200" w:type="dxa"/>
          </w:tcPr>
          <w:p w14:paraId="4BC03CA2"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Enter an existing email address; click Send Reset Link</w:t>
            </w:r>
          </w:p>
        </w:tc>
        <w:tc>
          <w:tcPr>
            <w:tcW w:w="2400" w:type="dxa"/>
          </w:tcPr>
          <w:p w14:paraId="28E2E0B4"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A password reset email is sent to the specified address.</w:t>
            </w:r>
          </w:p>
        </w:tc>
        <w:tc>
          <w:tcPr>
            <w:tcW w:w="900" w:type="dxa"/>
          </w:tcPr>
          <w:p w14:paraId="22D328AB"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760" w:type="dxa"/>
          </w:tcPr>
          <w:p w14:paraId="19CBE258"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1BAF28A9" w14:textId="77777777" w:rsidTr="009E166B">
        <w:tc>
          <w:tcPr>
            <w:cnfStyle w:val="001000000000" w:firstRow="0" w:lastRow="0" w:firstColumn="1" w:lastColumn="0" w:oddVBand="0" w:evenVBand="0" w:oddHBand="0" w:evenHBand="0" w:firstRowFirstColumn="0" w:firstRowLastColumn="0" w:lastRowFirstColumn="0" w:lastRowLastColumn="0"/>
            <w:tcW w:w="900" w:type="dxa"/>
          </w:tcPr>
          <w:p w14:paraId="30EC272A"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RESET_002</w:t>
            </w:r>
          </w:p>
        </w:tc>
        <w:tc>
          <w:tcPr>
            <w:tcW w:w="1400" w:type="dxa"/>
          </w:tcPr>
          <w:p w14:paraId="6EA73FD6"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User has a registered account</w:t>
            </w:r>
          </w:p>
        </w:tc>
        <w:tc>
          <w:tcPr>
            <w:tcW w:w="2200" w:type="dxa"/>
          </w:tcPr>
          <w:p w14:paraId="2148DCD2"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Enter a non-existent email address; click Send Reset Link</w:t>
            </w:r>
          </w:p>
        </w:tc>
        <w:tc>
          <w:tcPr>
            <w:tcW w:w="2400" w:type="dxa"/>
          </w:tcPr>
          <w:p w14:paraId="034C234F"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Error: "This email is not registered."</w:t>
            </w:r>
          </w:p>
        </w:tc>
        <w:tc>
          <w:tcPr>
            <w:tcW w:w="900" w:type="dxa"/>
          </w:tcPr>
          <w:p w14:paraId="1AF337F6"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760" w:type="dxa"/>
          </w:tcPr>
          <w:p w14:paraId="7FB69CED"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3D8FA097" w14:textId="77777777" w:rsidTr="009E1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29B798EA"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RESET_003</w:t>
            </w:r>
          </w:p>
        </w:tc>
        <w:tc>
          <w:tcPr>
            <w:tcW w:w="1400" w:type="dxa"/>
          </w:tcPr>
          <w:p w14:paraId="0372015C"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User has a registered account</w:t>
            </w:r>
          </w:p>
        </w:tc>
        <w:tc>
          <w:tcPr>
            <w:tcW w:w="2200" w:type="dxa"/>
          </w:tcPr>
          <w:p w14:paraId="47AACA50"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 xml:space="preserve">Enter an invalid email format (e.g., </w:t>
            </w:r>
            <w:proofErr w:type="spellStart"/>
            <w:r w:rsidRPr="009E166B">
              <w:rPr>
                <w:rFonts w:eastAsia="Times New Roman" w:cs="Times New Roman"/>
                <w:color w:val="000000"/>
                <w:szCs w:val="24"/>
              </w:rPr>
              <w:lastRenderedPageBreak/>
              <w:t>test@test</w:t>
            </w:r>
            <w:proofErr w:type="spellEnd"/>
            <w:r w:rsidRPr="009E166B">
              <w:rPr>
                <w:rFonts w:eastAsia="Times New Roman" w:cs="Times New Roman"/>
                <w:color w:val="000000"/>
                <w:szCs w:val="24"/>
              </w:rPr>
              <w:t>); click Send Reset Link</w:t>
            </w:r>
          </w:p>
        </w:tc>
        <w:tc>
          <w:tcPr>
            <w:tcW w:w="2400" w:type="dxa"/>
          </w:tcPr>
          <w:p w14:paraId="7E20391F"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lastRenderedPageBreak/>
              <w:t xml:space="preserve">Error: "Incorrect email address, email address </w:t>
            </w:r>
            <w:r w:rsidRPr="009E166B">
              <w:rPr>
                <w:rFonts w:eastAsia="Times New Roman" w:cs="Times New Roman"/>
                <w:color w:val="000000"/>
                <w:szCs w:val="24"/>
              </w:rPr>
              <w:lastRenderedPageBreak/>
              <w:t>should be in the form of someone@example.com"</w:t>
            </w:r>
          </w:p>
        </w:tc>
        <w:tc>
          <w:tcPr>
            <w:tcW w:w="900" w:type="dxa"/>
          </w:tcPr>
          <w:p w14:paraId="353C6734"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lastRenderedPageBreak/>
              <w:t xml:space="preserve">Matching the </w:t>
            </w:r>
            <w:r w:rsidRPr="009E166B">
              <w:rPr>
                <w:rFonts w:eastAsia="Times New Roman" w:cs="Times New Roman"/>
                <w:color w:val="000000"/>
                <w:szCs w:val="24"/>
              </w:rPr>
              <w:lastRenderedPageBreak/>
              <w:t>expected result.</w:t>
            </w:r>
          </w:p>
        </w:tc>
        <w:tc>
          <w:tcPr>
            <w:tcW w:w="760" w:type="dxa"/>
          </w:tcPr>
          <w:p w14:paraId="695002FD" w14:textId="77777777" w:rsidR="0044159D" w:rsidRPr="009E166B" w:rsidRDefault="004528F3" w:rsidP="00FA1D5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lastRenderedPageBreak/>
              <w:t>Yes</w:t>
            </w:r>
          </w:p>
        </w:tc>
      </w:tr>
    </w:tbl>
    <w:p w14:paraId="14C1711D" w14:textId="50A824B2" w:rsidR="00FA1D5A" w:rsidRDefault="00FA1D5A">
      <w:pPr>
        <w:pStyle w:val="Caption"/>
      </w:pPr>
      <w:bookmarkStart w:id="509" w:name="_Toc231318018"/>
      <w:r>
        <w:t xml:space="preserve">Table </w:t>
      </w:r>
      <w:fldSimple w:instr=" SEQ Table \* ARABIC ">
        <w:r>
          <w:rPr>
            <w:noProof/>
          </w:rPr>
          <w:t>60</w:t>
        </w:r>
      </w:fldSimple>
      <w:r>
        <w:t xml:space="preserve">: </w:t>
      </w:r>
      <w:r w:rsidRPr="00E40E69">
        <w:t xml:space="preserve">Test Cases of </w:t>
      </w:r>
      <w:r>
        <w:t>Reset Password</w:t>
      </w:r>
      <w:r w:rsidRPr="00E40E69">
        <w:t>.</w:t>
      </w:r>
      <w:bookmarkEnd w:id="509"/>
    </w:p>
    <w:p w14:paraId="47165EA3" w14:textId="77777777" w:rsidR="0044159D" w:rsidRPr="00397621" w:rsidRDefault="004528F3" w:rsidP="00397621">
      <w:pPr>
        <w:pStyle w:val="Heading3"/>
        <w:spacing w:after="60"/>
        <w:rPr>
          <w:rFonts w:ascii="Cambria" w:hAnsi="Cambria"/>
          <w:bCs w:val="0"/>
          <w:color w:val="365F91"/>
        </w:rPr>
      </w:pPr>
      <w:bookmarkStart w:id="510" w:name="_Toc231317904"/>
      <w:r w:rsidRPr="00397621">
        <w:rPr>
          <w:rFonts w:ascii="Cambria" w:eastAsia="Cambria" w:hAnsi="Cambria" w:cs="Cambria"/>
          <w:bCs w:val="0"/>
          <w:color w:val="365F91"/>
          <w:szCs w:val="24"/>
        </w:rPr>
        <w:t>7.4.2.1.3 Administrator Dashboard Navigation</w:t>
      </w:r>
      <w:bookmarkEnd w:id="510"/>
    </w:p>
    <w:p w14:paraId="40396B1B" w14:textId="7B3BA045" w:rsidR="0044159D" w:rsidRPr="009E166B" w:rsidRDefault="004528F3">
      <w:pPr>
        <w:spacing w:after="120"/>
        <w:jc w:val="both"/>
      </w:pPr>
      <w:r w:rsidRPr="009E166B">
        <w:rPr>
          <w:rFonts w:eastAsia="Times New Roman" w:cs="Times New Roman"/>
          <w:color w:val="000000"/>
          <w:szCs w:val="24"/>
        </w:rPr>
        <w:t xml:space="preserve">Table </w:t>
      </w:r>
      <w:r w:rsidR="004B792A">
        <w:rPr>
          <w:rFonts w:eastAsia="Times New Roman" w:cs="Times New Roman"/>
          <w:color w:val="000000"/>
          <w:szCs w:val="24"/>
        </w:rPr>
        <w:t>61</w:t>
      </w:r>
      <w:r w:rsidRPr="009E166B">
        <w:rPr>
          <w:rFonts w:eastAsia="Times New Roman" w:cs="Times New Roman"/>
          <w:color w:val="000000"/>
          <w:szCs w:val="24"/>
        </w:rPr>
        <w:t xml:space="preserve"> shows test cases for Administrator Dashboard navigation.</w:t>
      </w:r>
    </w:p>
    <w:tbl>
      <w:tblPr>
        <w:tblStyle w:val="GridTable4-Accent1"/>
        <w:tblW w:w="9360" w:type="dxa"/>
        <w:tblLook w:val="04A0" w:firstRow="1" w:lastRow="0" w:firstColumn="1" w:lastColumn="0" w:noHBand="0" w:noVBand="1"/>
      </w:tblPr>
      <w:tblGrid>
        <w:gridCol w:w="2150"/>
        <w:gridCol w:w="1563"/>
        <w:gridCol w:w="1623"/>
        <w:gridCol w:w="1755"/>
        <w:gridCol w:w="1159"/>
        <w:gridCol w:w="1110"/>
      </w:tblGrid>
      <w:tr w:rsidR="0044159D" w:rsidRPr="009E166B" w14:paraId="035998CC" w14:textId="77777777" w:rsidTr="009E1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0" w:type="dxa"/>
          </w:tcPr>
          <w:p w14:paraId="75CEC71E" w14:textId="77777777" w:rsidR="0044159D" w:rsidRPr="009E166B" w:rsidRDefault="004528F3" w:rsidP="009E166B">
            <w:pPr>
              <w:spacing w:line="276" w:lineRule="auto"/>
              <w:rPr>
                <w:szCs w:val="24"/>
              </w:rPr>
            </w:pPr>
            <w:r w:rsidRPr="009E166B">
              <w:rPr>
                <w:rFonts w:eastAsia="Times New Roman" w:cs="Times New Roman"/>
                <w:color w:val="FFFFFF"/>
                <w:szCs w:val="24"/>
              </w:rPr>
              <w:t>Test ID</w:t>
            </w:r>
          </w:p>
        </w:tc>
        <w:tc>
          <w:tcPr>
            <w:tcW w:w="1400" w:type="dxa"/>
          </w:tcPr>
          <w:p w14:paraId="18B9C1B6"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Prerequisite</w:t>
            </w:r>
          </w:p>
        </w:tc>
        <w:tc>
          <w:tcPr>
            <w:tcW w:w="1900" w:type="dxa"/>
          </w:tcPr>
          <w:p w14:paraId="294927AE"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Test Procedure</w:t>
            </w:r>
          </w:p>
        </w:tc>
        <w:tc>
          <w:tcPr>
            <w:tcW w:w="2100" w:type="dxa"/>
          </w:tcPr>
          <w:p w14:paraId="7683F967"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Expected Result</w:t>
            </w:r>
          </w:p>
        </w:tc>
        <w:tc>
          <w:tcPr>
            <w:tcW w:w="1200" w:type="dxa"/>
          </w:tcPr>
          <w:p w14:paraId="4003D14A"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Actual Result</w:t>
            </w:r>
          </w:p>
        </w:tc>
        <w:tc>
          <w:tcPr>
            <w:tcW w:w="760" w:type="dxa"/>
          </w:tcPr>
          <w:p w14:paraId="6D80DADF"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Verified (Yes/No)</w:t>
            </w:r>
          </w:p>
        </w:tc>
      </w:tr>
      <w:tr w:rsidR="0044159D" w:rsidRPr="009E166B" w14:paraId="65B13174" w14:textId="77777777" w:rsidTr="009E1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0" w:type="dxa"/>
          </w:tcPr>
          <w:p w14:paraId="1F478049"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ADMIN_NAV_001</w:t>
            </w:r>
          </w:p>
        </w:tc>
        <w:tc>
          <w:tcPr>
            <w:tcW w:w="1400" w:type="dxa"/>
          </w:tcPr>
          <w:p w14:paraId="15113083"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Logged in as Administrator</w:t>
            </w:r>
          </w:p>
        </w:tc>
        <w:tc>
          <w:tcPr>
            <w:tcW w:w="1900" w:type="dxa"/>
          </w:tcPr>
          <w:p w14:paraId="4F7EC9B6"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Click Dashboard in the sidebar</w:t>
            </w:r>
          </w:p>
        </w:tc>
        <w:tc>
          <w:tcPr>
            <w:tcW w:w="2100" w:type="dxa"/>
          </w:tcPr>
          <w:p w14:paraId="4E0D26D4"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Administrator Dashboard loads with all summary metrics.</w:t>
            </w:r>
          </w:p>
        </w:tc>
        <w:tc>
          <w:tcPr>
            <w:tcW w:w="1200" w:type="dxa"/>
          </w:tcPr>
          <w:p w14:paraId="69977971"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760" w:type="dxa"/>
          </w:tcPr>
          <w:p w14:paraId="731AC980"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3DAC73A2" w14:textId="77777777" w:rsidTr="009E166B">
        <w:tc>
          <w:tcPr>
            <w:cnfStyle w:val="001000000000" w:firstRow="0" w:lastRow="0" w:firstColumn="1" w:lastColumn="0" w:oddVBand="0" w:evenVBand="0" w:oddHBand="0" w:evenHBand="0" w:firstRowFirstColumn="0" w:firstRowLastColumn="0" w:lastRowFirstColumn="0" w:lastRowLastColumn="0"/>
            <w:tcW w:w="1100" w:type="dxa"/>
          </w:tcPr>
          <w:p w14:paraId="59C31604"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ADMIN_NAV_002</w:t>
            </w:r>
          </w:p>
        </w:tc>
        <w:tc>
          <w:tcPr>
            <w:tcW w:w="1400" w:type="dxa"/>
          </w:tcPr>
          <w:p w14:paraId="2C30805B"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Logged in as Administrator</w:t>
            </w:r>
          </w:p>
        </w:tc>
        <w:tc>
          <w:tcPr>
            <w:tcW w:w="1900" w:type="dxa"/>
          </w:tcPr>
          <w:p w14:paraId="5BB8E1EC"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Click Camera Management in the sidebar</w:t>
            </w:r>
          </w:p>
        </w:tc>
        <w:tc>
          <w:tcPr>
            <w:tcW w:w="2100" w:type="dxa"/>
          </w:tcPr>
          <w:p w14:paraId="5EC003C8"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Camera Management page is displayed.</w:t>
            </w:r>
          </w:p>
        </w:tc>
        <w:tc>
          <w:tcPr>
            <w:tcW w:w="1200" w:type="dxa"/>
          </w:tcPr>
          <w:p w14:paraId="075E02D3"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760" w:type="dxa"/>
          </w:tcPr>
          <w:p w14:paraId="3C9F1319"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5085B860" w14:textId="77777777" w:rsidTr="009E1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0" w:type="dxa"/>
          </w:tcPr>
          <w:p w14:paraId="1BDCE79E"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ADMIN_NAV_003</w:t>
            </w:r>
          </w:p>
        </w:tc>
        <w:tc>
          <w:tcPr>
            <w:tcW w:w="1400" w:type="dxa"/>
          </w:tcPr>
          <w:p w14:paraId="04AE631B"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Logged in as Administrator</w:t>
            </w:r>
          </w:p>
        </w:tc>
        <w:tc>
          <w:tcPr>
            <w:tcW w:w="1900" w:type="dxa"/>
          </w:tcPr>
          <w:p w14:paraId="311CB9F5"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Click User Management in the sidebar</w:t>
            </w:r>
          </w:p>
        </w:tc>
        <w:tc>
          <w:tcPr>
            <w:tcW w:w="2100" w:type="dxa"/>
          </w:tcPr>
          <w:p w14:paraId="3616B9DB"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User Management page is displayed.</w:t>
            </w:r>
          </w:p>
        </w:tc>
        <w:tc>
          <w:tcPr>
            <w:tcW w:w="1200" w:type="dxa"/>
          </w:tcPr>
          <w:p w14:paraId="20E4D5D6"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760" w:type="dxa"/>
          </w:tcPr>
          <w:p w14:paraId="05EC2CF7"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09F1B752" w14:textId="77777777" w:rsidTr="009E166B">
        <w:tc>
          <w:tcPr>
            <w:cnfStyle w:val="001000000000" w:firstRow="0" w:lastRow="0" w:firstColumn="1" w:lastColumn="0" w:oddVBand="0" w:evenVBand="0" w:oddHBand="0" w:evenHBand="0" w:firstRowFirstColumn="0" w:firstRowLastColumn="0" w:lastRowFirstColumn="0" w:lastRowLastColumn="0"/>
            <w:tcW w:w="1100" w:type="dxa"/>
          </w:tcPr>
          <w:p w14:paraId="34FF2101"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ADMIN_NAV_004</w:t>
            </w:r>
          </w:p>
        </w:tc>
        <w:tc>
          <w:tcPr>
            <w:tcW w:w="1400" w:type="dxa"/>
          </w:tcPr>
          <w:p w14:paraId="3AA1ECF2"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Logged in as Administrator</w:t>
            </w:r>
          </w:p>
        </w:tc>
        <w:tc>
          <w:tcPr>
            <w:tcW w:w="1900" w:type="dxa"/>
          </w:tcPr>
          <w:p w14:paraId="710BC1A0"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Click Audit Log in the sidebar</w:t>
            </w:r>
          </w:p>
        </w:tc>
        <w:tc>
          <w:tcPr>
            <w:tcW w:w="2100" w:type="dxa"/>
          </w:tcPr>
          <w:p w14:paraId="6B0FFC6D"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Audit Log page is displayed.</w:t>
            </w:r>
          </w:p>
        </w:tc>
        <w:tc>
          <w:tcPr>
            <w:tcW w:w="1200" w:type="dxa"/>
          </w:tcPr>
          <w:p w14:paraId="5F53D19D"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760" w:type="dxa"/>
          </w:tcPr>
          <w:p w14:paraId="2D9D6328"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14E8FD2A" w14:textId="77777777" w:rsidTr="009E1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0" w:type="dxa"/>
          </w:tcPr>
          <w:p w14:paraId="19128AB3"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ADMIN_NAV_005</w:t>
            </w:r>
          </w:p>
        </w:tc>
        <w:tc>
          <w:tcPr>
            <w:tcW w:w="1400" w:type="dxa"/>
          </w:tcPr>
          <w:p w14:paraId="775FBA8F"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Logged in as Administrator</w:t>
            </w:r>
          </w:p>
        </w:tc>
        <w:tc>
          <w:tcPr>
            <w:tcW w:w="1900" w:type="dxa"/>
          </w:tcPr>
          <w:p w14:paraId="2E84EF5E"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Click AI Test Lab in the sidebar</w:t>
            </w:r>
          </w:p>
        </w:tc>
        <w:tc>
          <w:tcPr>
            <w:tcW w:w="2100" w:type="dxa"/>
          </w:tcPr>
          <w:p w14:paraId="3CDFC6E2"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AI Test Lab page is displayed.</w:t>
            </w:r>
          </w:p>
        </w:tc>
        <w:tc>
          <w:tcPr>
            <w:tcW w:w="1200" w:type="dxa"/>
          </w:tcPr>
          <w:p w14:paraId="6FDDAEDB"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760" w:type="dxa"/>
          </w:tcPr>
          <w:p w14:paraId="2689F0D6"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23CECD42" w14:textId="77777777" w:rsidTr="009E166B">
        <w:tc>
          <w:tcPr>
            <w:cnfStyle w:val="001000000000" w:firstRow="0" w:lastRow="0" w:firstColumn="1" w:lastColumn="0" w:oddVBand="0" w:evenVBand="0" w:oddHBand="0" w:evenHBand="0" w:firstRowFirstColumn="0" w:firstRowLastColumn="0" w:lastRowFirstColumn="0" w:lastRowLastColumn="0"/>
            <w:tcW w:w="1100" w:type="dxa"/>
          </w:tcPr>
          <w:p w14:paraId="4944E94F"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ADMIN_NAV_006</w:t>
            </w:r>
          </w:p>
        </w:tc>
        <w:tc>
          <w:tcPr>
            <w:tcW w:w="1400" w:type="dxa"/>
          </w:tcPr>
          <w:p w14:paraId="73B74640"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Logged in as Administrator</w:t>
            </w:r>
          </w:p>
        </w:tc>
        <w:tc>
          <w:tcPr>
            <w:tcW w:w="1900" w:type="dxa"/>
          </w:tcPr>
          <w:p w14:paraId="590EFB30"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Click Logout in the sidebar</w:t>
            </w:r>
          </w:p>
        </w:tc>
        <w:tc>
          <w:tcPr>
            <w:tcW w:w="2100" w:type="dxa"/>
          </w:tcPr>
          <w:p w14:paraId="2EC736AE"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User is logged out and redirected to the Login page.</w:t>
            </w:r>
          </w:p>
        </w:tc>
        <w:tc>
          <w:tcPr>
            <w:tcW w:w="1200" w:type="dxa"/>
          </w:tcPr>
          <w:p w14:paraId="2B898DAD"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760" w:type="dxa"/>
          </w:tcPr>
          <w:p w14:paraId="570CDEDE" w14:textId="77777777" w:rsidR="0044159D" w:rsidRPr="009E166B" w:rsidRDefault="004528F3" w:rsidP="004B792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Yes</w:t>
            </w:r>
          </w:p>
        </w:tc>
      </w:tr>
    </w:tbl>
    <w:p w14:paraId="57F74C43" w14:textId="7B454C3F" w:rsidR="004B792A" w:rsidRDefault="004B792A">
      <w:pPr>
        <w:pStyle w:val="Caption"/>
      </w:pPr>
      <w:bookmarkStart w:id="511" w:name="_Toc231318019"/>
      <w:r>
        <w:t xml:space="preserve">Table </w:t>
      </w:r>
      <w:fldSimple w:instr=" SEQ Table \* ARABIC ">
        <w:r w:rsidR="00FA1D5A">
          <w:rPr>
            <w:noProof/>
          </w:rPr>
          <w:t>61</w:t>
        </w:r>
      </w:fldSimple>
      <w:r>
        <w:t xml:space="preserve">: </w:t>
      </w:r>
      <w:r w:rsidRPr="00CD411C">
        <w:t>Test Cases of Administrator Dashboard Navigation.</w:t>
      </w:r>
      <w:bookmarkEnd w:id="511"/>
    </w:p>
    <w:p w14:paraId="63A061C3" w14:textId="77777777" w:rsidR="0044159D" w:rsidRPr="00397621" w:rsidRDefault="004528F3" w:rsidP="00397621">
      <w:pPr>
        <w:pStyle w:val="Heading3"/>
        <w:spacing w:after="60"/>
        <w:rPr>
          <w:rFonts w:ascii="Cambria" w:hAnsi="Cambria"/>
          <w:color w:val="365F91"/>
        </w:rPr>
      </w:pPr>
      <w:bookmarkStart w:id="512" w:name="_Toc231317905"/>
      <w:r w:rsidRPr="00397621">
        <w:rPr>
          <w:rFonts w:ascii="Cambria" w:eastAsia="Cambria" w:hAnsi="Cambria" w:cs="Cambria"/>
          <w:color w:val="365F91"/>
          <w:szCs w:val="24"/>
        </w:rPr>
        <w:t>7.4.2.1.4 Camera Management</w:t>
      </w:r>
      <w:bookmarkEnd w:id="512"/>
    </w:p>
    <w:p w14:paraId="1AD371EC" w14:textId="7888AFE4" w:rsidR="0044159D" w:rsidRDefault="004528F3">
      <w:pPr>
        <w:spacing w:after="120"/>
        <w:jc w:val="both"/>
      </w:pPr>
      <w:r>
        <w:rPr>
          <w:rFonts w:eastAsia="Times New Roman" w:cs="Times New Roman"/>
          <w:color w:val="000000"/>
          <w:szCs w:val="24"/>
        </w:rPr>
        <w:t xml:space="preserve">Table </w:t>
      </w:r>
      <w:r w:rsidR="004B792A">
        <w:rPr>
          <w:rFonts w:eastAsia="Times New Roman" w:cs="Times New Roman"/>
          <w:color w:val="000000"/>
          <w:szCs w:val="24"/>
        </w:rPr>
        <w:t>61</w:t>
      </w:r>
      <w:r>
        <w:rPr>
          <w:rFonts w:eastAsia="Times New Roman" w:cs="Times New Roman"/>
          <w:color w:val="000000"/>
          <w:szCs w:val="24"/>
        </w:rPr>
        <w:t xml:space="preserve"> shows test cases for Camera Management.</w:t>
      </w:r>
    </w:p>
    <w:tbl>
      <w:tblPr>
        <w:tblStyle w:val="GridTable4-Accent1"/>
        <w:tblW w:w="9360" w:type="dxa"/>
        <w:jc w:val="center"/>
        <w:tblLook w:val="04A0" w:firstRow="1" w:lastRow="0" w:firstColumn="1" w:lastColumn="0" w:noHBand="0" w:noVBand="1"/>
      </w:tblPr>
      <w:tblGrid>
        <w:gridCol w:w="1243"/>
        <w:gridCol w:w="1797"/>
        <w:gridCol w:w="1988"/>
        <w:gridCol w:w="2086"/>
        <w:gridCol w:w="1136"/>
        <w:gridCol w:w="1110"/>
      </w:tblGrid>
      <w:tr w:rsidR="0044159D" w:rsidRPr="009E166B" w14:paraId="76DAFA7B" w14:textId="77777777" w:rsidTr="009E166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tcPr>
          <w:p w14:paraId="3CC63CC8" w14:textId="77777777" w:rsidR="0044159D" w:rsidRPr="009E166B" w:rsidRDefault="004528F3" w:rsidP="009E166B">
            <w:pPr>
              <w:spacing w:line="276" w:lineRule="auto"/>
              <w:rPr>
                <w:szCs w:val="24"/>
              </w:rPr>
            </w:pPr>
            <w:r w:rsidRPr="009E166B">
              <w:rPr>
                <w:rFonts w:eastAsia="Times New Roman" w:cs="Times New Roman"/>
                <w:color w:val="FFFFFF"/>
                <w:szCs w:val="24"/>
              </w:rPr>
              <w:t>Test ID</w:t>
            </w:r>
          </w:p>
        </w:tc>
        <w:tc>
          <w:tcPr>
            <w:tcW w:w="1800" w:type="dxa"/>
          </w:tcPr>
          <w:p w14:paraId="1C169A87"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Prerequisite</w:t>
            </w:r>
          </w:p>
        </w:tc>
        <w:tc>
          <w:tcPr>
            <w:tcW w:w="2000" w:type="dxa"/>
          </w:tcPr>
          <w:p w14:paraId="2A32E6AA"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Test Procedure</w:t>
            </w:r>
          </w:p>
        </w:tc>
        <w:tc>
          <w:tcPr>
            <w:tcW w:w="2100" w:type="dxa"/>
          </w:tcPr>
          <w:p w14:paraId="7DC7D561"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Expected Result</w:t>
            </w:r>
          </w:p>
        </w:tc>
        <w:tc>
          <w:tcPr>
            <w:tcW w:w="1100" w:type="dxa"/>
          </w:tcPr>
          <w:p w14:paraId="7651F155"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Actual Result</w:t>
            </w:r>
          </w:p>
        </w:tc>
        <w:tc>
          <w:tcPr>
            <w:tcW w:w="760" w:type="dxa"/>
          </w:tcPr>
          <w:p w14:paraId="40A436E6"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Verified (Yes/No)</w:t>
            </w:r>
          </w:p>
        </w:tc>
      </w:tr>
      <w:tr w:rsidR="0044159D" w:rsidRPr="009E166B" w14:paraId="7F227A32" w14:textId="77777777" w:rsidTr="009E16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tcPr>
          <w:p w14:paraId="49C83439"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lastRenderedPageBreak/>
              <w:t>CAM_001</w:t>
            </w:r>
          </w:p>
        </w:tc>
        <w:tc>
          <w:tcPr>
            <w:tcW w:w="1800" w:type="dxa"/>
          </w:tcPr>
          <w:p w14:paraId="20884C25"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Logged in as Administrator, Camera Management page open</w:t>
            </w:r>
          </w:p>
        </w:tc>
        <w:tc>
          <w:tcPr>
            <w:tcW w:w="2000" w:type="dxa"/>
          </w:tcPr>
          <w:p w14:paraId="27DDEE53"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Click Add Camera</w:t>
            </w:r>
          </w:p>
        </w:tc>
        <w:tc>
          <w:tcPr>
            <w:tcW w:w="2100" w:type="dxa"/>
          </w:tcPr>
          <w:p w14:paraId="080CB98D"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Add Camera form appears.</w:t>
            </w:r>
          </w:p>
        </w:tc>
        <w:tc>
          <w:tcPr>
            <w:tcW w:w="1100" w:type="dxa"/>
          </w:tcPr>
          <w:p w14:paraId="6B371011"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760" w:type="dxa"/>
          </w:tcPr>
          <w:p w14:paraId="3A703EB5"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0588703A" w14:textId="77777777" w:rsidTr="009E166B">
        <w:trPr>
          <w:jc w:val="center"/>
        </w:trPr>
        <w:tc>
          <w:tcPr>
            <w:cnfStyle w:val="001000000000" w:firstRow="0" w:lastRow="0" w:firstColumn="1" w:lastColumn="0" w:oddVBand="0" w:evenVBand="0" w:oddHBand="0" w:evenHBand="0" w:firstRowFirstColumn="0" w:firstRowLastColumn="0" w:lastRowFirstColumn="0" w:lastRowLastColumn="0"/>
            <w:tcW w:w="900" w:type="dxa"/>
          </w:tcPr>
          <w:p w14:paraId="68B6C533"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CAM_002</w:t>
            </w:r>
          </w:p>
        </w:tc>
        <w:tc>
          <w:tcPr>
            <w:tcW w:w="1800" w:type="dxa"/>
          </w:tcPr>
          <w:p w14:paraId="46B82B3D"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Logged in as Administrator, Camera Management page open</w:t>
            </w:r>
          </w:p>
        </w:tc>
        <w:tc>
          <w:tcPr>
            <w:tcW w:w="2000" w:type="dxa"/>
          </w:tcPr>
          <w:p w14:paraId="225FAAB7"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Enter valid camera details; submit</w:t>
            </w:r>
          </w:p>
        </w:tc>
        <w:tc>
          <w:tcPr>
            <w:tcW w:w="2100" w:type="dxa"/>
          </w:tcPr>
          <w:p w14:paraId="4B24E301"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Camera is added and appears in the list.</w:t>
            </w:r>
          </w:p>
        </w:tc>
        <w:tc>
          <w:tcPr>
            <w:tcW w:w="1100" w:type="dxa"/>
          </w:tcPr>
          <w:p w14:paraId="612583DD"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760" w:type="dxa"/>
          </w:tcPr>
          <w:p w14:paraId="7740A1B4"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18AFE5B9" w14:textId="77777777" w:rsidTr="009E16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tcPr>
          <w:p w14:paraId="5E462208"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CAM_003</w:t>
            </w:r>
          </w:p>
        </w:tc>
        <w:tc>
          <w:tcPr>
            <w:tcW w:w="1800" w:type="dxa"/>
          </w:tcPr>
          <w:p w14:paraId="43947941"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Logged in as Administrator, Camera Management page open</w:t>
            </w:r>
          </w:p>
        </w:tc>
        <w:tc>
          <w:tcPr>
            <w:tcW w:w="2000" w:type="dxa"/>
          </w:tcPr>
          <w:p w14:paraId="31FC7F1E"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Submit the Add Camera form with missing required fields</w:t>
            </w:r>
          </w:p>
        </w:tc>
        <w:tc>
          <w:tcPr>
            <w:tcW w:w="2100" w:type="dxa"/>
          </w:tcPr>
          <w:p w14:paraId="3EA566D5"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Forbidden Procedure; error message is displayed.</w:t>
            </w:r>
          </w:p>
        </w:tc>
        <w:tc>
          <w:tcPr>
            <w:tcW w:w="1100" w:type="dxa"/>
          </w:tcPr>
          <w:p w14:paraId="6A66D769"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760" w:type="dxa"/>
          </w:tcPr>
          <w:p w14:paraId="0662D5C7"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7F449A1A" w14:textId="77777777" w:rsidTr="009E166B">
        <w:trPr>
          <w:jc w:val="center"/>
        </w:trPr>
        <w:tc>
          <w:tcPr>
            <w:cnfStyle w:val="001000000000" w:firstRow="0" w:lastRow="0" w:firstColumn="1" w:lastColumn="0" w:oddVBand="0" w:evenVBand="0" w:oddHBand="0" w:evenHBand="0" w:firstRowFirstColumn="0" w:firstRowLastColumn="0" w:lastRowFirstColumn="0" w:lastRowLastColumn="0"/>
            <w:tcW w:w="900" w:type="dxa"/>
          </w:tcPr>
          <w:p w14:paraId="2F0CA70D"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CAM_004</w:t>
            </w:r>
          </w:p>
        </w:tc>
        <w:tc>
          <w:tcPr>
            <w:tcW w:w="1800" w:type="dxa"/>
          </w:tcPr>
          <w:p w14:paraId="13716415"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Logged in as Administrator, Camera Management page open</w:t>
            </w:r>
          </w:p>
        </w:tc>
        <w:tc>
          <w:tcPr>
            <w:tcW w:w="2000" w:type="dxa"/>
          </w:tcPr>
          <w:p w14:paraId="0019429D"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Search for an existing camera by name or ID</w:t>
            </w:r>
          </w:p>
        </w:tc>
        <w:tc>
          <w:tcPr>
            <w:tcW w:w="2100" w:type="dxa"/>
          </w:tcPr>
          <w:p w14:paraId="641D315D"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The matching camera is filtered and displayed.</w:t>
            </w:r>
          </w:p>
        </w:tc>
        <w:tc>
          <w:tcPr>
            <w:tcW w:w="1100" w:type="dxa"/>
          </w:tcPr>
          <w:p w14:paraId="4EFB9CB2"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760" w:type="dxa"/>
          </w:tcPr>
          <w:p w14:paraId="25B72CF6"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2443356C" w14:textId="77777777" w:rsidTr="009E16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tcPr>
          <w:p w14:paraId="05D8D541"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CAM_005</w:t>
            </w:r>
          </w:p>
        </w:tc>
        <w:tc>
          <w:tcPr>
            <w:tcW w:w="1800" w:type="dxa"/>
          </w:tcPr>
          <w:p w14:paraId="6A79D130"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Logged in as Administrator, Camera Management page open</w:t>
            </w:r>
          </w:p>
        </w:tc>
        <w:tc>
          <w:tcPr>
            <w:tcW w:w="2000" w:type="dxa"/>
          </w:tcPr>
          <w:p w14:paraId="5E5B0F94"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Search for a camera that does not exist</w:t>
            </w:r>
          </w:p>
        </w:tc>
        <w:tc>
          <w:tcPr>
            <w:tcW w:w="2100" w:type="dxa"/>
          </w:tcPr>
          <w:p w14:paraId="6671853E"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"No cameras found" message is displayed.</w:t>
            </w:r>
          </w:p>
        </w:tc>
        <w:tc>
          <w:tcPr>
            <w:tcW w:w="1100" w:type="dxa"/>
          </w:tcPr>
          <w:p w14:paraId="2C118B9E"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760" w:type="dxa"/>
          </w:tcPr>
          <w:p w14:paraId="3825FC0C" w14:textId="77777777" w:rsidR="0044159D" w:rsidRPr="009E166B" w:rsidRDefault="004528F3" w:rsidP="00BA1AB8">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Yes</w:t>
            </w:r>
          </w:p>
        </w:tc>
      </w:tr>
    </w:tbl>
    <w:p w14:paraId="7857F152" w14:textId="3F280931" w:rsidR="00BA1AB8" w:rsidRDefault="00BA1AB8">
      <w:pPr>
        <w:pStyle w:val="Caption"/>
      </w:pPr>
      <w:bookmarkStart w:id="513" w:name="_Toc231318020"/>
      <w:r>
        <w:t xml:space="preserve">Table </w:t>
      </w:r>
      <w:fldSimple w:instr=" SEQ Table \* ARABIC ">
        <w:r w:rsidR="00FA1D5A">
          <w:rPr>
            <w:noProof/>
          </w:rPr>
          <w:t>62</w:t>
        </w:r>
      </w:fldSimple>
      <w:r>
        <w:t xml:space="preserve">: </w:t>
      </w:r>
      <w:r w:rsidRPr="00DC35BE">
        <w:t>Test Cases of Camera Management.</w:t>
      </w:r>
      <w:bookmarkEnd w:id="513"/>
    </w:p>
    <w:p w14:paraId="5C8F8750" w14:textId="77777777" w:rsidR="0044159D" w:rsidRPr="00397621" w:rsidRDefault="004528F3" w:rsidP="00397621">
      <w:pPr>
        <w:pStyle w:val="Heading3"/>
        <w:spacing w:after="60"/>
        <w:rPr>
          <w:rFonts w:ascii="Cambria" w:hAnsi="Cambria"/>
          <w:color w:val="365F91"/>
        </w:rPr>
      </w:pPr>
      <w:bookmarkStart w:id="514" w:name="_Toc231317906"/>
      <w:r w:rsidRPr="00397621">
        <w:rPr>
          <w:rFonts w:ascii="Cambria" w:eastAsia="Cambria" w:hAnsi="Cambria" w:cs="Cambria"/>
          <w:color w:val="365F91"/>
          <w:szCs w:val="24"/>
        </w:rPr>
        <w:t>7.4.2.1.5 User Management</w:t>
      </w:r>
      <w:bookmarkEnd w:id="514"/>
    </w:p>
    <w:p w14:paraId="0946FC34" w14:textId="1DE9767D" w:rsidR="0044159D" w:rsidRDefault="004528F3">
      <w:pPr>
        <w:spacing w:after="120"/>
        <w:jc w:val="both"/>
      </w:pPr>
      <w:r>
        <w:rPr>
          <w:rFonts w:eastAsia="Times New Roman" w:cs="Times New Roman"/>
          <w:color w:val="000000"/>
          <w:szCs w:val="24"/>
        </w:rPr>
        <w:t xml:space="preserve">Table </w:t>
      </w:r>
      <w:r w:rsidR="00BA1AB8">
        <w:rPr>
          <w:rFonts w:eastAsia="Times New Roman" w:cs="Times New Roman"/>
          <w:color w:val="000000"/>
          <w:szCs w:val="24"/>
        </w:rPr>
        <w:t>62</w:t>
      </w:r>
      <w:r>
        <w:rPr>
          <w:rFonts w:eastAsia="Times New Roman" w:cs="Times New Roman"/>
          <w:color w:val="000000"/>
          <w:szCs w:val="24"/>
        </w:rPr>
        <w:t xml:space="preserve"> shows test cases for User Management.</w:t>
      </w:r>
    </w:p>
    <w:tbl>
      <w:tblPr>
        <w:tblStyle w:val="GridTable4-Accent1"/>
        <w:tblW w:w="9360" w:type="dxa"/>
        <w:jc w:val="center"/>
        <w:tblLook w:val="04A0" w:firstRow="1" w:lastRow="0" w:firstColumn="1" w:lastColumn="0" w:noHBand="0" w:noVBand="1"/>
      </w:tblPr>
      <w:tblGrid>
        <w:gridCol w:w="1316"/>
        <w:gridCol w:w="1707"/>
        <w:gridCol w:w="1908"/>
        <w:gridCol w:w="2109"/>
        <w:gridCol w:w="1205"/>
        <w:gridCol w:w="1115"/>
      </w:tblGrid>
      <w:tr w:rsidR="0044159D" w:rsidRPr="009E166B" w14:paraId="3C3FAE81" w14:textId="77777777" w:rsidTr="009E166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tcPr>
          <w:p w14:paraId="03461F33" w14:textId="77777777" w:rsidR="0044159D" w:rsidRPr="009E166B" w:rsidRDefault="004528F3" w:rsidP="009E166B">
            <w:pPr>
              <w:spacing w:line="276" w:lineRule="auto"/>
              <w:rPr>
                <w:szCs w:val="24"/>
              </w:rPr>
            </w:pPr>
            <w:r w:rsidRPr="009E166B">
              <w:rPr>
                <w:rFonts w:eastAsia="Times New Roman" w:cs="Times New Roman"/>
                <w:color w:val="FFFFFF"/>
                <w:szCs w:val="24"/>
              </w:rPr>
              <w:t>Test ID</w:t>
            </w:r>
          </w:p>
        </w:tc>
        <w:tc>
          <w:tcPr>
            <w:tcW w:w="1700" w:type="dxa"/>
          </w:tcPr>
          <w:p w14:paraId="3427A5DE"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Prerequisite</w:t>
            </w:r>
          </w:p>
        </w:tc>
        <w:tc>
          <w:tcPr>
            <w:tcW w:w="1900" w:type="dxa"/>
          </w:tcPr>
          <w:p w14:paraId="70131448"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Test Procedure</w:t>
            </w:r>
          </w:p>
        </w:tc>
        <w:tc>
          <w:tcPr>
            <w:tcW w:w="2100" w:type="dxa"/>
          </w:tcPr>
          <w:p w14:paraId="26FE0ECF"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Expected Result</w:t>
            </w:r>
          </w:p>
        </w:tc>
        <w:tc>
          <w:tcPr>
            <w:tcW w:w="1200" w:type="dxa"/>
          </w:tcPr>
          <w:p w14:paraId="7B8AF064"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Actual Result</w:t>
            </w:r>
          </w:p>
        </w:tc>
        <w:tc>
          <w:tcPr>
            <w:tcW w:w="760" w:type="dxa"/>
          </w:tcPr>
          <w:p w14:paraId="1C351A53"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Verified (Yes/No)</w:t>
            </w:r>
          </w:p>
        </w:tc>
      </w:tr>
      <w:tr w:rsidR="0044159D" w:rsidRPr="009E166B" w14:paraId="62C93C73" w14:textId="77777777" w:rsidTr="009E16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tcPr>
          <w:p w14:paraId="72166839"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USER_001</w:t>
            </w:r>
          </w:p>
        </w:tc>
        <w:tc>
          <w:tcPr>
            <w:tcW w:w="1700" w:type="dxa"/>
          </w:tcPr>
          <w:p w14:paraId="60A938FC"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Logged in as Administrator, User Management page open</w:t>
            </w:r>
          </w:p>
        </w:tc>
        <w:tc>
          <w:tcPr>
            <w:tcW w:w="1900" w:type="dxa"/>
          </w:tcPr>
          <w:p w14:paraId="56FBF323"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Click Add Agency User</w:t>
            </w:r>
          </w:p>
        </w:tc>
        <w:tc>
          <w:tcPr>
            <w:tcW w:w="2100" w:type="dxa"/>
          </w:tcPr>
          <w:p w14:paraId="1AAB6C85"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Add Agency User form appears.</w:t>
            </w:r>
          </w:p>
        </w:tc>
        <w:tc>
          <w:tcPr>
            <w:tcW w:w="1200" w:type="dxa"/>
          </w:tcPr>
          <w:p w14:paraId="3D6EE5E3"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760" w:type="dxa"/>
          </w:tcPr>
          <w:p w14:paraId="6275F873"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22EAD609" w14:textId="77777777" w:rsidTr="009E166B">
        <w:trPr>
          <w:jc w:val="center"/>
        </w:trPr>
        <w:tc>
          <w:tcPr>
            <w:cnfStyle w:val="001000000000" w:firstRow="0" w:lastRow="0" w:firstColumn="1" w:lastColumn="0" w:oddVBand="0" w:evenVBand="0" w:oddHBand="0" w:evenHBand="0" w:firstRowFirstColumn="0" w:firstRowLastColumn="0" w:lastRowFirstColumn="0" w:lastRowLastColumn="0"/>
            <w:tcW w:w="900" w:type="dxa"/>
          </w:tcPr>
          <w:p w14:paraId="5D20FE76"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USER_002</w:t>
            </w:r>
          </w:p>
        </w:tc>
        <w:tc>
          <w:tcPr>
            <w:tcW w:w="1700" w:type="dxa"/>
          </w:tcPr>
          <w:p w14:paraId="55CEEA47"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 xml:space="preserve">Logged in as Administrator, User </w:t>
            </w:r>
            <w:r w:rsidRPr="009E166B">
              <w:rPr>
                <w:rFonts w:eastAsia="Times New Roman" w:cs="Times New Roman"/>
                <w:color w:val="000000"/>
                <w:szCs w:val="24"/>
              </w:rPr>
              <w:lastRenderedPageBreak/>
              <w:t>Management page open</w:t>
            </w:r>
          </w:p>
        </w:tc>
        <w:tc>
          <w:tcPr>
            <w:tcW w:w="1900" w:type="dxa"/>
          </w:tcPr>
          <w:p w14:paraId="7DFE97D5"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lastRenderedPageBreak/>
              <w:t>Fill the form with valid data and submit</w:t>
            </w:r>
          </w:p>
        </w:tc>
        <w:tc>
          <w:tcPr>
            <w:tcW w:w="2100" w:type="dxa"/>
          </w:tcPr>
          <w:p w14:paraId="2B13B1C1"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New user appears in the list.</w:t>
            </w:r>
          </w:p>
        </w:tc>
        <w:tc>
          <w:tcPr>
            <w:tcW w:w="1200" w:type="dxa"/>
          </w:tcPr>
          <w:p w14:paraId="2D96F7D4"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760" w:type="dxa"/>
          </w:tcPr>
          <w:p w14:paraId="13AE5B22"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3916BB9C" w14:textId="77777777" w:rsidTr="009E16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tcPr>
          <w:p w14:paraId="2621D0F7"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USER_003</w:t>
            </w:r>
          </w:p>
        </w:tc>
        <w:tc>
          <w:tcPr>
            <w:tcW w:w="1700" w:type="dxa"/>
          </w:tcPr>
          <w:p w14:paraId="7A5A6852"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Logged in as Administrator, User Management page open</w:t>
            </w:r>
          </w:p>
        </w:tc>
        <w:tc>
          <w:tcPr>
            <w:tcW w:w="1900" w:type="dxa"/>
          </w:tcPr>
          <w:p w14:paraId="796114C3"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 xml:space="preserve">Submit the </w:t>
            </w:r>
            <w:proofErr w:type="spellStart"/>
            <w:r w:rsidRPr="009E166B">
              <w:rPr>
                <w:rFonts w:eastAsia="Times New Roman" w:cs="Times New Roman"/>
                <w:color w:val="000000"/>
                <w:szCs w:val="24"/>
              </w:rPr>
              <w:t>Add</w:t>
            </w:r>
            <w:proofErr w:type="spellEnd"/>
            <w:r w:rsidRPr="009E166B">
              <w:rPr>
                <w:rFonts w:eastAsia="Times New Roman" w:cs="Times New Roman"/>
                <w:color w:val="000000"/>
                <w:szCs w:val="24"/>
              </w:rPr>
              <w:t xml:space="preserve"> Agency User form with missing required fields</w:t>
            </w:r>
          </w:p>
        </w:tc>
        <w:tc>
          <w:tcPr>
            <w:tcW w:w="2100" w:type="dxa"/>
          </w:tcPr>
          <w:p w14:paraId="1C666A2A"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Error: "Please fill all the required fields."</w:t>
            </w:r>
          </w:p>
        </w:tc>
        <w:tc>
          <w:tcPr>
            <w:tcW w:w="1200" w:type="dxa"/>
          </w:tcPr>
          <w:p w14:paraId="20038156"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760" w:type="dxa"/>
          </w:tcPr>
          <w:p w14:paraId="41857CEF"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7ACED4AE" w14:textId="77777777" w:rsidTr="009E166B">
        <w:trPr>
          <w:jc w:val="center"/>
        </w:trPr>
        <w:tc>
          <w:tcPr>
            <w:cnfStyle w:val="001000000000" w:firstRow="0" w:lastRow="0" w:firstColumn="1" w:lastColumn="0" w:oddVBand="0" w:evenVBand="0" w:oddHBand="0" w:evenHBand="0" w:firstRowFirstColumn="0" w:firstRowLastColumn="0" w:lastRowFirstColumn="0" w:lastRowLastColumn="0"/>
            <w:tcW w:w="900" w:type="dxa"/>
          </w:tcPr>
          <w:p w14:paraId="382820E5"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USER_004</w:t>
            </w:r>
          </w:p>
        </w:tc>
        <w:tc>
          <w:tcPr>
            <w:tcW w:w="1700" w:type="dxa"/>
          </w:tcPr>
          <w:p w14:paraId="7682C722"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Logged in as Administrator, User Management page open</w:t>
            </w:r>
          </w:p>
        </w:tc>
        <w:tc>
          <w:tcPr>
            <w:tcW w:w="1900" w:type="dxa"/>
          </w:tcPr>
          <w:p w14:paraId="121E4A4E"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Click Edit on an existing user</w:t>
            </w:r>
          </w:p>
        </w:tc>
        <w:tc>
          <w:tcPr>
            <w:tcW w:w="2100" w:type="dxa"/>
          </w:tcPr>
          <w:p w14:paraId="2F155BFE"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Edit form appears with pre-filled user data.</w:t>
            </w:r>
          </w:p>
        </w:tc>
        <w:tc>
          <w:tcPr>
            <w:tcW w:w="1200" w:type="dxa"/>
          </w:tcPr>
          <w:p w14:paraId="6176E7F4"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760" w:type="dxa"/>
          </w:tcPr>
          <w:p w14:paraId="29AD5CD3"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2387613F" w14:textId="77777777" w:rsidTr="009E16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tcPr>
          <w:p w14:paraId="6BC202BB"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USER_005</w:t>
            </w:r>
          </w:p>
        </w:tc>
        <w:tc>
          <w:tcPr>
            <w:tcW w:w="1700" w:type="dxa"/>
          </w:tcPr>
          <w:p w14:paraId="0CEFB2F4"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Logged in as Administrator, Edit form open</w:t>
            </w:r>
          </w:p>
        </w:tc>
        <w:tc>
          <w:tcPr>
            <w:tcW w:w="1900" w:type="dxa"/>
          </w:tcPr>
          <w:p w14:paraId="62B0E739"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Modify fields with valid data; submit</w:t>
            </w:r>
          </w:p>
        </w:tc>
        <w:tc>
          <w:tcPr>
            <w:tcW w:w="2100" w:type="dxa"/>
          </w:tcPr>
          <w:p w14:paraId="37A35278"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User record is updated in the list.</w:t>
            </w:r>
          </w:p>
        </w:tc>
        <w:tc>
          <w:tcPr>
            <w:tcW w:w="1200" w:type="dxa"/>
          </w:tcPr>
          <w:p w14:paraId="0F9F9A7E"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760" w:type="dxa"/>
          </w:tcPr>
          <w:p w14:paraId="78F67F87"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79746EDA" w14:textId="77777777" w:rsidTr="009E166B">
        <w:trPr>
          <w:jc w:val="center"/>
        </w:trPr>
        <w:tc>
          <w:tcPr>
            <w:cnfStyle w:val="001000000000" w:firstRow="0" w:lastRow="0" w:firstColumn="1" w:lastColumn="0" w:oddVBand="0" w:evenVBand="0" w:oddHBand="0" w:evenHBand="0" w:firstRowFirstColumn="0" w:firstRowLastColumn="0" w:lastRowFirstColumn="0" w:lastRowLastColumn="0"/>
            <w:tcW w:w="900" w:type="dxa"/>
          </w:tcPr>
          <w:p w14:paraId="1BAA6377"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USER_006</w:t>
            </w:r>
          </w:p>
        </w:tc>
        <w:tc>
          <w:tcPr>
            <w:tcW w:w="1700" w:type="dxa"/>
          </w:tcPr>
          <w:p w14:paraId="72B67AD5"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Logged in as Administrator, User Management page open</w:t>
            </w:r>
          </w:p>
        </w:tc>
        <w:tc>
          <w:tcPr>
            <w:tcW w:w="1900" w:type="dxa"/>
          </w:tcPr>
          <w:p w14:paraId="5D933CD5"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Click Delete on an existing user and confirm</w:t>
            </w:r>
          </w:p>
        </w:tc>
        <w:tc>
          <w:tcPr>
            <w:tcW w:w="2100" w:type="dxa"/>
          </w:tcPr>
          <w:p w14:paraId="7491902B"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User is removed from the list and the database.</w:t>
            </w:r>
          </w:p>
        </w:tc>
        <w:tc>
          <w:tcPr>
            <w:tcW w:w="1200" w:type="dxa"/>
          </w:tcPr>
          <w:p w14:paraId="0F54A4D4"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760" w:type="dxa"/>
          </w:tcPr>
          <w:p w14:paraId="3D441F60"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328B95E0" w14:textId="77777777" w:rsidTr="009E16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tcPr>
          <w:p w14:paraId="02CD9E41"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USER_007</w:t>
            </w:r>
          </w:p>
        </w:tc>
        <w:tc>
          <w:tcPr>
            <w:tcW w:w="1700" w:type="dxa"/>
          </w:tcPr>
          <w:p w14:paraId="253CDD3C"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Logged in as Administrator, User Management page open</w:t>
            </w:r>
          </w:p>
        </w:tc>
        <w:tc>
          <w:tcPr>
            <w:tcW w:w="1900" w:type="dxa"/>
          </w:tcPr>
          <w:p w14:paraId="2B00146D"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Search for an existing user by name or agency</w:t>
            </w:r>
          </w:p>
        </w:tc>
        <w:tc>
          <w:tcPr>
            <w:tcW w:w="2100" w:type="dxa"/>
          </w:tcPr>
          <w:p w14:paraId="3D1C6AF8"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The matching user is filtered and displayed.</w:t>
            </w:r>
          </w:p>
        </w:tc>
        <w:tc>
          <w:tcPr>
            <w:tcW w:w="1200" w:type="dxa"/>
          </w:tcPr>
          <w:p w14:paraId="06408FFA"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760" w:type="dxa"/>
          </w:tcPr>
          <w:p w14:paraId="75E0222A" w14:textId="77777777" w:rsidR="0044159D" w:rsidRPr="009E166B" w:rsidRDefault="004528F3" w:rsidP="005E4FF4">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Yes</w:t>
            </w:r>
          </w:p>
        </w:tc>
      </w:tr>
    </w:tbl>
    <w:p w14:paraId="15D0B141" w14:textId="029EB45D" w:rsidR="005E4FF4" w:rsidRDefault="005E4FF4">
      <w:pPr>
        <w:pStyle w:val="Caption"/>
      </w:pPr>
      <w:bookmarkStart w:id="515" w:name="_Toc231318021"/>
      <w:r>
        <w:t xml:space="preserve">Table </w:t>
      </w:r>
      <w:fldSimple w:instr=" SEQ Table \* ARABIC ">
        <w:r w:rsidR="00FA1D5A">
          <w:rPr>
            <w:noProof/>
          </w:rPr>
          <w:t>63</w:t>
        </w:r>
      </w:fldSimple>
      <w:r>
        <w:t xml:space="preserve">: </w:t>
      </w:r>
      <w:r w:rsidRPr="004268CC">
        <w:t>Test Cases of User Management.</w:t>
      </w:r>
      <w:bookmarkEnd w:id="515"/>
    </w:p>
    <w:p w14:paraId="14B2E69F" w14:textId="77777777" w:rsidR="0044159D" w:rsidRPr="00397621" w:rsidRDefault="004528F3" w:rsidP="00397621">
      <w:pPr>
        <w:pStyle w:val="Heading3"/>
        <w:spacing w:after="60"/>
        <w:rPr>
          <w:rFonts w:ascii="Cambria" w:hAnsi="Cambria"/>
          <w:color w:val="365F91"/>
        </w:rPr>
      </w:pPr>
      <w:bookmarkStart w:id="516" w:name="_Toc231317907"/>
      <w:r w:rsidRPr="00397621">
        <w:rPr>
          <w:rFonts w:ascii="Cambria" w:eastAsia="Cambria" w:hAnsi="Cambria" w:cs="Cambria"/>
          <w:color w:val="365F91"/>
          <w:szCs w:val="24"/>
        </w:rPr>
        <w:t>7.4.2.1.6 Audit Log</w:t>
      </w:r>
      <w:bookmarkEnd w:id="516"/>
    </w:p>
    <w:p w14:paraId="2E46317D" w14:textId="33FF3EC1" w:rsidR="0044159D" w:rsidRDefault="004528F3">
      <w:pPr>
        <w:spacing w:after="120"/>
        <w:jc w:val="both"/>
      </w:pPr>
      <w:r>
        <w:rPr>
          <w:rFonts w:eastAsia="Times New Roman" w:cs="Times New Roman"/>
          <w:color w:val="000000"/>
          <w:szCs w:val="24"/>
        </w:rPr>
        <w:t xml:space="preserve">Table </w:t>
      </w:r>
      <w:r w:rsidR="005E4FF4">
        <w:rPr>
          <w:rFonts w:eastAsia="Times New Roman" w:cs="Times New Roman"/>
          <w:color w:val="000000"/>
          <w:szCs w:val="24"/>
        </w:rPr>
        <w:t>63</w:t>
      </w:r>
      <w:r w:rsidR="00892876">
        <w:rPr>
          <w:rFonts w:eastAsia="Times New Roman" w:cs="Times New Roman"/>
          <w:color w:val="000000"/>
          <w:szCs w:val="24"/>
        </w:rPr>
        <w:t xml:space="preserve"> </w:t>
      </w:r>
      <w:r>
        <w:rPr>
          <w:rFonts w:eastAsia="Times New Roman" w:cs="Times New Roman"/>
          <w:color w:val="000000"/>
          <w:szCs w:val="24"/>
        </w:rPr>
        <w:t>shows test cases for the Audit Log.</w:t>
      </w:r>
    </w:p>
    <w:tbl>
      <w:tblPr>
        <w:tblStyle w:val="GridTable4-Accent1"/>
        <w:tblW w:w="9360" w:type="dxa"/>
        <w:tblLook w:val="04A0" w:firstRow="1" w:lastRow="0" w:firstColumn="1" w:lastColumn="0" w:noHBand="0" w:noVBand="1"/>
      </w:tblPr>
      <w:tblGrid>
        <w:gridCol w:w="1443"/>
        <w:gridCol w:w="1688"/>
        <w:gridCol w:w="1894"/>
        <w:gridCol w:w="2089"/>
        <w:gridCol w:w="1136"/>
        <w:gridCol w:w="1110"/>
      </w:tblGrid>
      <w:tr w:rsidR="0044159D" w:rsidRPr="009E166B" w14:paraId="33D3666C" w14:textId="77777777" w:rsidTr="009E1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55E54613" w14:textId="77777777" w:rsidR="0044159D" w:rsidRPr="009E166B" w:rsidRDefault="004528F3" w:rsidP="009E166B">
            <w:pPr>
              <w:spacing w:line="276" w:lineRule="auto"/>
              <w:rPr>
                <w:szCs w:val="24"/>
              </w:rPr>
            </w:pPr>
            <w:r w:rsidRPr="009E166B">
              <w:rPr>
                <w:rFonts w:eastAsia="Times New Roman" w:cs="Times New Roman"/>
                <w:color w:val="FFFFFF"/>
                <w:szCs w:val="24"/>
              </w:rPr>
              <w:t>Test ID</w:t>
            </w:r>
          </w:p>
        </w:tc>
        <w:tc>
          <w:tcPr>
            <w:tcW w:w="1700" w:type="dxa"/>
          </w:tcPr>
          <w:p w14:paraId="57BE338C"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Prerequisite</w:t>
            </w:r>
          </w:p>
        </w:tc>
        <w:tc>
          <w:tcPr>
            <w:tcW w:w="2000" w:type="dxa"/>
          </w:tcPr>
          <w:p w14:paraId="36CC6A3C"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Test Procedure</w:t>
            </w:r>
          </w:p>
        </w:tc>
        <w:tc>
          <w:tcPr>
            <w:tcW w:w="2200" w:type="dxa"/>
          </w:tcPr>
          <w:p w14:paraId="5B145A9C"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Expected Result</w:t>
            </w:r>
          </w:p>
        </w:tc>
        <w:tc>
          <w:tcPr>
            <w:tcW w:w="1100" w:type="dxa"/>
          </w:tcPr>
          <w:p w14:paraId="36E4F235"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Actual Result</w:t>
            </w:r>
          </w:p>
        </w:tc>
        <w:tc>
          <w:tcPr>
            <w:tcW w:w="760" w:type="dxa"/>
          </w:tcPr>
          <w:p w14:paraId="082CA570"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Verified (Yes/No)</w:t>
            </w:r>
          </w:p>
        </w:tc>
      </w:tr>
      <w:tr w:rsidR="0044159D" w:rsidRPr="009E166B" w14:paraId="44754CC6" w14:textId="77777777" w:rsidTr="009E1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500D0191"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AUDIT_001</w:t>
            </w:r>
          </w:p>
        </w:tc>
        <w:tc>
          <w:tcPr>
            <w:tcW w:w="1700" w:type="dxa"/>
          </w:tcPr>
          <w:p w14:paraId="1E020AB1"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Logged in as Administrator, Audit Log page open</w:t>
            </w:r>
          </w:p>
        </w:tc>
        <w:tc>
          <w:tcPr>
            <w:tcW w:w="2000" w:type="dxa"/>
          </w:tcPr>
          <w:p w14:paraId="4F60FB2C"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Select Last 24 Hours from the Date Range filter</w:t>
            </w:r>
          </w:p>
        </w:tc>
        <w:tc>
          <w:tcPr>
            <w:tcW w:w="2200" w:type="dxa"/>
          </w:tcPr>
          <w:p w14:paraId="56909CC7"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Only logs from the past 24 hours are displayed.</w:t>
            </w:r>
          </w:p>
        </w:tc>
        <w:tc>
          <w:tcPr>
            <w:tcW w:w="1100" w:type="dxa"/>
          </w:tcPr>
          <w:p w14:paraId="04DB5750"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760" w:type="dxa"/>
          </w:tcPr>
          <w:p w14:paraId="6DB14372"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2A3D243B" w14:textId="77777777" w:rsidTr="009E166B">
        <w:tc>
          <w:tcPr>
            <w:cnfStyle w:val="001000000000" w:firstRow="0" w:lastRow="0" w:firstColumn="1" w:lastColumn="0" w:oddVBand="0" w:evenVBand="0" w:oddHBand="0" w:evenHBand="0" w:firstRowFirstColumn="0" w:firstRowLastColumn="0" w:lastRowFirstColumn="0" w:lastRowLastColumn="0"/>
            <w:tcW w:w="960" w:type="dxa"/>
          </w:tcPr>
          <w:p w14:paraId="630F122F"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AUDIT_002</w:t>
            </w:r>
          </w:p>
        </w:tc>
        <w:tc>
          <w:tcPr>
            <w:tcW w:w="1700" w:type="dxa"/>
          </w:tcPr>
          <w:p w14:paraId="54396F23"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Logged in as Administrator, Audit Log page open</w:t>
            </w:r>
          </w:p>
        </w:tc>
        <w:tc>
          <w:tcPr>
            <w:tcW w:w="2000" w:type="dxa"/>
          </w:tcPr>
          <w:p w14:paraId="3A69784B"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Select a specific user from the By User filter</w:t>
            </w:r>
          </w:p>
        </w:tc>
        <w:tc>
          <w:tcPr>
            <w:tcW w:w="2200" w:type="dxa"/>
          </w:tcPr>
          <w:p w14:paraId="7B38A245"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Only logs associated with that user are displayed.</w:t>
            </w:r>
          </w:p>
        </w:tc>
        <w:tc>
          <w:tcPr>
            <w:tcW w:w="1100" w:type="dxa"/>
          </w:tcPr>
          <w:p w14:paraId="46B626C7"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760" w:type="dxa"/>
          </w:tcPr>
          <w:p w14:paraId="54FA87EB"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4D356E9B" w14:textId="77777777" w:rsidTr="009E1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06A3A774"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lastRenderedPageBreak/>
              <w:t>AUDIT_003</w:t>
            </w:r>
          </w:p>
        </w:tc>
        <w:tc>
          <w:tcPr>
            <w:tcW w:w="1700" w:type="dxa"/>
          </w:tcPr>
          <w:p w14:paraId="4F5BD393"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Logged in as Administrator, Audit Log page open</w:t>
            </w:r>
          </w:p>
        </w:tc>
        <w:tc>
          <w:tcPr>
            <w:tcW w:w="2000" w:type="dxa"/>
          </w:tcPr>
          <w:p w14:paraId="10D07E5B"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Select Camera Actions from the Action Type filter</w:t>
            </w:r>
          </w:p>
        </w:tc>
        <w:tc>
          <w:tcPr>
            <w:tcW w:w="2200" w:type="dxa"/>
          </w:tcPr>
          <w:p w14:paraId="298C1545"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Only camera-related log entries are displayed.</w:t>
            </w:r>
          </w:p>
        </w:tc>
        <w:tc>
          <w:tcPr>
            <w:tcW w:w="1100" w:type="dxa"/>
          </w:tcPr>
          <w:p w14:paraId="7E18B1FC"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760" w:type="dxa"/>
          </w:tcPr>
          <w:p w14:paraId="1470FA0D"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5A5ABA52" w14:textId="77777777" w:rsidTr="009E166B">
        <w:tc>
          <w:tcPr>
            <w:cnfStyle w:val="001000000000" w:firstRow="0" w:lastRow="0" w:firstColumn="1" w:lastColumn="0" w:oddVBand="0" w:evenVBand="0" w:oddHBand="0" w:evenHBand="0" w:firstRowFirstColumn="0" w:firstRowLastColumn="0" w:lastRowFirstColumn="0" w:lastRowLastColumn="0"/>
            <w:tcW w:w="960" w:type="dxa"/>
          </w:tcPr>
          <w:p w14:paraId="15E11EC1"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AUDIT_004</w:t>
            </w:r>
          </w:p>
        </w:tc>
        <w:tc>
          <w:tcPr>
            <w:tcW w:w="1700" w:type="dxa"/>
          </w:tcPr>
          <w:p w14:paraId="7865A1E9"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Logged in as Administrator, Audit Log page open</w:t>
            </w:r>
          </w:p>
        </w:tc>
        <w:tc>
          <w:tcPr>
            <w:tcW w:w="2000" w:type="dxa"/>
          </w:tcPr>
          <w:p w14:paraId="6E0152A4"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Click Export Log</w:t>
            </w:r>
          </w:p>
        </w:tc>
        <w:tc>
          <w:tcPr>
            <w:tcW w:w="2200" w:type="dxa"/>
          </w:tcPr>
          <w:p w14:paraId="43CC461A"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A log file (CSV or JSON) is downloaded successfully.</w:t>
            </w:r>
          </w:p>
        </w:tc>
        <w:tc>
          <w:tcPr>
            <w:tcW w:w="1100" w:type="dxa"/>
          </w:tcPr>
          <w:p w14:paraId="0EAA3C46"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760" w:type="dxa"/>
          </w:tcPr>
          <w:p w14:paraId="33D70154" w14:textId="77777777" w:rsidR="0044159D" w:rsidRPr="009E166B" w:rsidRDefault="004528F3" w:rsidP="005E4FF4">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Yes</w:t>
            </w:r>
          </w:p>
        </w:tc>
      </w:tr>
    </w:tbl>
    <w:p w14:paraId="247B6E72" w14:textId="7F1F21E7" w:rsidR="005E4FF4" w:rsidRDefault="005E4FF4">
      <w:pPr>
        <w:pStyle w:val="Caption"/>
      </w:pPr>
      <w:bookmarkStart w:id="517" w:name="_Toc231318022"/>
      <w:r>
        <w:t xml:space="preserve">Table </w:t>
      </w:r>
      <w:fldSimple w:instr=" SEQ Table \* ARABIC ">
        <w:r w:rsidR="00FA1D5A">
          <w:rPr>
            <w:noProof/>
          </w:rPr>
          <w:t>64</w:t>
        </w:r>
      </w:fldSimple>
      <w:r>
        <w:t xml:space="preserve">: </w:t>
      </w:r>
      <w:r w:rsidRPr="00823B68">
        <w:t>Test Cases of the Audit Log.</w:t>
      </w:r>
      <w:bookmarkEnd w:id="517"/>
    </w:p>
    <w:p w14:paraId="4AABC2E0" w14:textId="77777777" w:rsidR="0044159D" w:rsidRPr="00397621" w:rsidRDefault="004528F3" w:rsidP="00397621">
      <w:pPr>
        <w:pStyle w:val="Heading3"/>
        <w:spacing w:after="60"/>
        <w:rPr>
          <w:rFonts w:ascii="Cambria" w:hAnsi="Cambria"/>
          <w:color w:val="365F91"/>
        </w:rPr>
      </w:pPr>
      <w:bookmarkStart w:id="518" w:name="_Toc231317908"/>
      <w:r w:rsidRPr="00397621">
        <w:rPr>
          <w:rFonts w:ascii="Cambria" w:eastAsia="Cambria" w:hAnsi="Cambria" w:cs="Cambria"/>
          <w:color w:val="365F91"/>
          <w:szCs w:val="24"/>
        </w:rPr>
        <w:t>7.4.2.1.7 AI Test Lab</w:t>
      </w:r>
      <w:bookmarkEnd w:id="518"/>
    </w:p>
    <w:p w14:paraId="3A5FE344" w14:textId="075AC998" w:rsidR="0044159D" w:rsidRDefault="004528F3">
      <w:pPr>
        <w:spacing w:after="120"/>
        <w:jc w:val="both"/>
      </w:pPr>
      <w:r>
        <w:rPr>
          <w:rFonts w:eastAsia="Times New Roman" w:cs="Times New Roman"/>
          <w:color w:val="000000"/>
          <w:szCs w:val="24"/>
        </w:rPr>
        <w:t xml:space="preserve">Table </w:t>
      </w:r>
      <w:r w:rsidR="005E4FF4">
        <w:rPr>
          <w:rFonts w:eastAsia="Times New Roman" w:cs="Times New Roman"/>
          <w:color w:val="000000"/>
          <w:szCs w:val="24"/>
        </w:rPr>
        <w:t>64</w:t>
      </w:r>
      <w:r>
        <w:rPr>
          <w:rFonts w:eastAsia="Times New Roman" w:cs="Times New Roman"/>
          <w:color w:val="000000"/>
          <w:szCs w:val="24"/>
        </w:rPr>
        <w:t xml:space="preserve"> shows test cases for the AI Test Lab.</w:t>
      </w:r>
    </w:p>
    <w:tbl>
      <w:tblPr>
        <w:tblStyle w:val="GridTable4-Accent1"/>
        <w:tblW w:w="9360" w:type="dxa"/>
        <w:jc w:val="center"/>
        <w:tblLook w:val="04A0" w:firstRow="1" w:lastRow="0" w:firstColumn="1" w:lastColumn="0" w:noHBand="0" w:noVBand="1"/>
      </w:tblPr>
      <w:tblGrid>
        <w:gridCol w:w="1550"/>
        <w:gridCol w:w="1680"/>
        <w:gridCol w:w="1815"/>
        <w:gridCol w:w="2069"/>
        <w:gridCol w:w="1136"/>
        <w:gridCol w:w="1110"/>
      </w:tblGrid>
      <w:tr w:rsidR="0044159D" w:rsidRPr="009E166B" w14:paraId="067263EC" w14:textId="77777777" w:rsidTr="009E166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dxa"/>
          </w:tcPr>
          <w:p w14:paraId="0B9E8405" w14:textId="77777777" w:rsidR="0044159D" w:rsidRPr="009E166B" w:rsidRDefault="004528F3" w:rsidP="009E166B">
            <w:pPr>
              <w:spacing w:line="276" w:lineRule="auto"/>
              <w:rPr>
                <w:szCs w:val="24"/>
              </w:rPr>
            </w:pPr>
            <w:r w:rsidRPr="009E166B">
              <w:rPr>
                <w:rFonts w:eastAsia="Times New Roman" w:cs="Times New Roman"/>
                <w:color w:val="FFFFFF"/>
                <w:szCs w:val="24"/>
              </w:rPr>
              <w:t>Test ID</w:t>
            </w:r>
          </w:p>
        </w:tc>
        <w:tc>
          <w:tcPr>
            <w:tcW w:w="1700" w:type="dxa"/>
          </w:tcPr>
          <w:p w14:paraId="5B3B5EE6"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Prerequisite</w:t>
            </w:r>
          </w:p>
        </w:tc>
        <w:tc>
          <w:tcPr>
            <w:tcW w:w="2000" w:type="dxa"/>
          </w:tcPr>
          <w:p w14:paraId="0FB48868"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Test Procedure</w:t>
            </w:r>
          </w:p>
        </w:tc>
        <w:tc>
          <w:tcPr>
            <w:tcW w:w="2300" w:type="dxa"/>
          </w:tcPr>
          <w:p w14:paraId="1BE1B202"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Expected Result</w:t>
            </w:r>
          </w:p>
        </w:tc>
        <w:tc>
          <w:tcPr>
            <w:tcW w:w="1100" w:type="dxa"/>
          </w:tcPr>
          <w:p w14:paraId="3C76C15B"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Actual Result</w:t>
            </w:r>
          </w:p>
        </w:tc>
        <w:tc>
          <w:tcPr>
            <w:tcW w:w="760" w:type="dxa"/>
          </w:tcPr>
          <w:p w14:paraId="32E4969A"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Verified (Yes/No)</w:t>
            </w:r>
          </w:p>
        </w:tc>
      </w:tr>
      <w:tr w:rsidR="0044159D" w:rsidRPr="009E166B" w14:paraId="7FF46F3E" w14:textId="77777777" w:rsidTr="009E16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dxa"/>
          </w:tcPr>
          <w:p w14:paraId="6D6FFD45"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AI_LAB_001</w:t>
            </w:r>
          </w:p>
        </w:tc>
        <w:tc>
          <w:tcPr>
            <w:tcW w:w="1700" w:type="dxa"/>
          </w:tcPr>
          <w:p w14:paraId="7C54242B"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Logged in as Administrator, AI Test Lab page open</w:t>
            </w:r>
          </w:p>
        </w:tc>
        <w:tc>
          <w:tcPr>
            <w:tcW w:w="2000" w:type="dxa"/>
          </w:tcPr>
          <w:p w14:paraId="42FC793C"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Upload a valid MP4 video file</w:t>
            </w:r>
          </w:p>
        </w:tc>
        <w:tc>
          <w:tcPr>
            <w:tcW w:w="2300" w:type="dxa"/>
          </w:tcPr>
          <w:p w14:paraId="6AC3D720"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File is uploaded and a preview is shown.</w:t>
            </w:r>
          </w:p>
        </w:tc>
        <w:tc>
          <w:tcPr>
            <w:tcW w:w="1100" w:type="dxa"/>
          </w:tcPr>
          <w:p w14:paraId="7620C8C7"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760" w:type="dxa"/>
          </w:tcPr>
          <w:p w14:paraId="62C3788C"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49B5ECE1" w14:textId="77777777" w:rsidTr="009E166B">
        <w:trPr>
          <w:jc w:val="center"/>
        </w:trPr>
        <w:tc>
          <w:tcPr>
            <w:cnfStyle w:val="001000000000" w:firstRow="0" w:lastRow="0" w:firstColumn="1" w:lastColumn="0" w:oddVBand="0" w:evenVBand="0" w:oddHBand="0" w:evenHBand="0" w:firstRowFirstColumn="0" w:firstRowLastColumn="0" w:lastRowFirstColumn="0" w:lastRowLastColumn="0"/>
            <w:tcW w:w="1000" w:type="dxa"/>
          </w:tcPr>
          <w:p w14:paraId="5F5C9C4D"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AI_LAB_002</w:t>
            </w:r>
          </w:p>
        </w:tc>
        <w:tc>
          <w:tcPr>
            <w:tcW w:w="1700" w:type="dxa"/>
          </w:tcPr>
          <w:p w14:paraId="7EE51CB2"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Logged in as Administrator, valid MP4 uploaded</w:t>
            </w:r>
          </w:p>
        </w:tc>
        <w:tc>
          <w:tcPr>
            <w:tcW w:w="2000" w:type="dxa"/>
          </w:tcPr>
          <w:p w14:paraId="368AD9FE"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Click Run AI Analysis</w:t>
            </w:r>
          </w:p>
        </w:tc>
        <w:tc>
          <w:tcPr>
            <w:tcW w:w="2300" w:type="dxa"/>
          </w:tcPr>
          <w:p w14:paraId="07D9AC89"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Analysis pipeline starts and status updates are displayed in real time.</w:t>
            </w:r>
          </w:p>
        </w:tc>
        <w:tc>
          <w:tcPr>
            <w:tcW w:w="1100" w:type="dxa"/>
          </w:tcPr>
          <w:p w14:paraId="44BCAD48"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760" w:type="dxa"/>
          </w:tcPr>
          <w:p w14:paraId="15506EC3"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7FD4FB5B" w14:textId="77777777" w:rsidTr="009E16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dxa"/>
          </w:tcPr>
          <w:p w14:paraId="634D5CDC"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AI_LAB_003</w:t>
            </w:r>
          </w:p>
        </w:tc>
        <w:tc>
          <w:tcPr>
            <w:tcW w:w="1700" w:type="dxa"/>
          </w:tcPr>
          <w:p w14:paraId="29F05E0F"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Logged in as Administrator, AI Test Lab page open</w:t>
            </w:r>
          </w:p>
        </w:tc>
        <w:tc>
          <w:tcPr>
            <w:tcW w:w="2000" w:type="dxa"/>
          </w:tcPr>
          <w:p w14:paraId="05551BC7"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Attempt to upload a non-MP4 file (e.g., .avi or .txt)</w:t>
            </w:r>
          </w:p>
        </w:tc>
        <w:tc>
          <w:tcPr>
            <w:tcW w:w="2300" w:type="dxa"/>
          </w:tcPr>
          <w:p w14:paraId="2D1748DB"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Error message indicating an unsupported file type is displayed.</w:t>
            </w:r>
          </w:p>
        </w:tc>
        <w:tc>
          <w:tcPr>
            <w:tcW w:w="1100" w:type="dxa"/>
          </w:tcPr>
          <w:p w14:paraId="7152CFCC"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760" w:type="dxa"/>
          </w:tcPr>
          <w:p w14:paraId="10FAC7F0" w14:textId="77777777" w:rsidR="0044159D" w:rsidRPr="009E166B" w:rsidRDefault="004528F3" w:rsidP="005E4FF4">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Yes</w:t>
            </w:r>
          </w:p>
        </w:tc>
      </w:tr>
    </w:tbl>
    <w:p w14:paraId="37DD767A" w14:textId="0D2CE50F" w:rsidR="005E4FF4" w:rsidRDefault="005E4FF4">
      <w:pPr>
        <w:pStyle w:val="Caption"/>
      </w:pPr>
      <w:bookmarkStart w:id="519" w:name="_Toc231318023"/>
      <w:r>
        <w:t xml:space="preserve">Table </w:t>
      </w:r>
      <w:fldSimple w:instr=" SEQ Table \* ARABIC ">
        <w:r w:rsidR="00FA1D5A">
          <w:rPr>
            <w:noProof/>
          </w:rPr>
          <w:t>65</w:t>
        </w:r>
      </w:fldSimple>
      <w:r>
        <w:t xml:space="preserve">: </w:t>
      </w:r>
      <w:r w:rsidRPr="00AC49C1">
        <w:t>Test Cases of the AI Test Lab.</w:t>
      </w:r>
      <w:bookmarkEnd w:id="519"/>
    </w:p>
    <w:p w14:paraId="230E6713" w14:textId="77777777" w:rsidR="0044159D" w:rsidRPr="00397621" w:rsidRDefault="004528F3" w:rsidP="00397621">
      <w:pPr>
        <w:pStyle w:val="Heading3"/>
        <w:spacing w:after="60"/>
        <w:rPr>
          <w:rFonts w:ascii="Cambria" w:hAnsi="Cambria"/>
          <w:color w:val="365F91"/>
        </w:rPr>
      </w:pPr>
      <w:bookmarkStart w:id="520" w:name="_Toc231317909"/>
      <w:r w:rsidRPr="00397621">
        <w:rPr>
          <w:rFonts w:ascii="Cambria" w:eastAsia="Cambria" w:hAnsi="Cambria" w:cs="Cambria"/>
          <w:color w:val="365F91"/>
          <w:szCs w:val="24"/>
        </w:rPr>
        <w:t>7.4.2.1.8 First Responder Dashboard Navigation</w:t>
      </w:r>
      <w:bookmarkEnd w:id="520"/>
    </w:p>
    <w:p w14:paraId="7A95084F" w14:textId="2A4D8C62" w:rsidR="0044159D" w:rsidRDefault="004528F3">
      <w:pPr>
        <w:spacing w:after="120"/>
        <w:jc w:val="both"/>
      </w:pPr>
      <w:r>
        <w:rPr>
          <w:rFonts w:eastAsia="Times New Roman" w:cs="Times New Roman"/>
          <w:color w:val="000000"/>
          <w:szCs w:val="24"/>
        </w:rPr>
        <w:t xml:space="preserve">Table </w:t>
      </w:r>
      <w:r w:rsidR="00782940">
        <w:rPr>
          <w:rFonts w:eastAsia="Times New Roman" w:cs="Times New Roman"/>
          <w:color w:val="000000"/>
          <w:szCs w:val="24"/>
        </w:rPr>
        <w:t>65</w:t>
      </w:r>
      <w:r>
        <w:rPr>
          <w:rFonts w:eastAsia="Times New Roman" w:cs="Times New Roman"/>
          <w:color w:val="000000"/>
          <w:szCs w:val="24"/>
        </w:rPr>
        <w:t xml:space="preserve"> shows test cases for First Responder Dashboard navigation.</w:t>
      </w:r>
    </w:p>
    <w:tbl>
      <w:tblPr>
        <w:tblStyle w:val="GridTable4-Accent1"/>
        <w:tblW w:w="9360" w:type="dxa"/>
        <w:tblLook w:val="04A0" w:firstRow="1" w:lastRow="0" w:firstColumn="1" w:lastColumn="0" w:noHBand="0" w:noVBand="1"/>
      </w:tblPr>
      <w:tblGrid>
        <w:gridCol w:w="1910"/>
        <w:gridCol w:w="1469"/>
        <w:gridCol w:w="1680"/>
        <w:gridCol w:w="2055"/>
        <w:gridCol w:w="1136"/>
        <w:gridCol w:w="1110"/>
      </w:tblGrid>
      <w:tr w:rsidR="0044159D" w:rsidRPr="009E166B" w14:paraId="4C1C79E0" w14:textId="77777777" w:rsidTr="009E1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0" w:type="dxa"/>
          </w:tcPr>
          <w:p w14:paraId="426CB8AF" w14:textId="77777777" w:rsidR="0044159D" w:rsidRPr="009E166B" w:rsidRDefault="004528F3" w:rsidP="009E166B">
            <w:pPr>
              <w:spacing w:line="276" w:lineRule="auto"/>
              <w:rPr>
                <w:szCs w:val="24"/>
              </w:rPr>
            </w:pPr>
            <w:r w:rsidRPr="009E166B">
              <w:rPr>
                <w:rFonts w:eastAsia="Times New Roman" w:cs="Times New Roman"/>
                <w:color w:val="FFFFFF"/>
                <w:szCs w:val="24"/>
              </w:rPr>
              <w:t>Test ID</w:t>
            </w:r>
          </w:p>
        </w:tc>
        <w:tc>
          <w:tcPr>
            <w:tcW w:w="1400" w:type="dxa"/>
          </w:tcPr>
          <w:p w14:paraId="5FF5E052"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Prerequisite</w:t>
            </w:r>
          </w:p>
        </w:tc>
        <w:tc>
          <w:tcPr>
            <w:tcW w:w="1900" w:type="dxa"/>
          </w:tcPr>
          <w:p w14:paraId="76ABA651"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Test Procedure</w:t>
            </w:r>
          </w:p>
        </w:tc>
        <w:tc>
          <w:tcPr>
            <w:tcW w:w="2500" w:type="dxa"/>
          </w:tcPr>
          <w:p w14:paraId="32186D49"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Expected Result</w:t>
            </w:r>
          </w:p>
        </w:tc>
        <w:tc>
          <w:tcPr>
            <w:tcW w:w="1000" w:type="dxa"/>
          </w:tcPr>
          <w:p w14:paraId="6E2546BC"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Actual Result</w:t>
            </w:r>
          </w:p>
        </w:tc>
        <w:tc>
          <w:tcPr>
            <w:tcW w:w="760" w:type="dxa"/>
          </w:tcPr>
          <w:p w14:paraId="2717837F"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Verified (Yes/No)</w:t>
            </w:r>
          </w:p>
        </w:tc>
      </w:tr>
      <w:tr w:rsidR="0044159D" w:rsidRPr="009E166B" w14:paraId="7744828F" w14:textId="77777777" w:rsidTr="009E1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0" w:type="dxa"/>
          </w:tcPr>
          <w:p w14:paraId="7B7C5EF0"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RESP_NAV_001</w:t>
            </w:r>
          </w:p>
        </w:tc>
        <w:tc>
          <w:tcPr>
            <w:tcW w:w="1400" w:type="dxa"/>
          </w:tcPr>
          <w:p w14:paraId="6D5311D9"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Logged in as First Responder</w:t>
            </w:r>
          </w:p>
        </w:tc>
        <w:tc>
          <w:tcPr>
            <w:tcW w:w="1900" w:type="dxa"/>
          </w:tcPr>
          <w:p w14:paraId="26E0AAFE"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Click Dashboard in the sidebar</w:t>
            </w:r>
          </w:p>
        </w:tc>
        <w:tc>
          <w:tcPr>
            <w:tcW w:w="2500" w:type="dxa"/>
          </w:tcPr>
          <w:p w14:paraId="140CA12D"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First Responder Dashboard loads with active incident statistics.</w:t>
            </w:r>
          </w:p>
        </w:tc>
        <w:tc>
          <w:tcPr>
            <w:tcW w:w="1000" w:type="dxa"/>
          </w:tcPr>
          <w:p w14:paraId="438FF917"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760" w:type="dxa"/>
          </w:tcPr>
          <w:p w14:paraId="0553B49C"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768AE9BD" w14:textId="77777777" w:rsidTr="009E166B">
        <w:tc>
          <w:tcPr>
            <w:cnfStyle w:val="001000000000" w:firstRow="0" w:lastRow="0" w:firstColumn="1" w:lastColumn="0" w:oddVBand="0" w:evenVBand="0" w:oddHBand="0" w:evenHBand="0" w:firstRowFirstColumn="0" w:firstRowLastColumn="0" w:lastRowFirstColumn="0" w:lastRowLastColumn="0"/>
            <w:tcW w:w="1100" w:type="dxa"/>
          </w:tcPr>
          <w:p w14:paraId="1A51A981"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RESP_NAV_002</w:t>
            </w:r>
          </w:p>
        </w:tc>
        <w:tc>
          <w:tcPr>
            <w:tcW w:w="1400" w:type="dxa"/>
          </w:tcPr>
          <w:p w14:paraId="49E06F96"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Logged in as First Responder</w:t>
            </w:r>
          </w:p>
        </w:tc>
        <w:tc>
          <w:tcPr>
            <w:tcW w:w="1900" w:type="dxa"/>
          </w:tcPr>
          <w:p w14:paraId="4225B066"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Click Incidents in the sidebar</w:t>
            </w:r>
          </w:p>
        </w:tc>
        <w:tc>
          <w:tcPr>
            <w:tcW w:w="2500" w:type="dxa"/>
          </w:tcPr>
          <w:p w14:paraId="3AED09E7"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Incidents list is displayed.</w:t>
            </w:r>
          </w:p>
        </w:tc>
        <w:tc>
          <w:tcPr>
            <w:tcW w:w="1000" w:type="dxa"/>
          </w:tcPr>
          <w:p w14:paraId="32A1BC62"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 xml:space="preserve">Matching the </w:t>
            </w:r>
            <w:r w:rsidRPr="009E166B">
              <w:rPr>
                <w:rFonts w:eastAsia="Times New Roman" w:cs="Times New Roman"/>
                <w:color w:val="000000"/>
                <w:szCs w:val="24"/>
              </w:rPr>
              <w:lastRenderedPageBreak/>
              <w:t>expected result.</w:t>
            </w:r>
          </w:p>
        </w:tc>
        <w:tc>
          <w:tcPr>
            <w:tcW w:w="760" w:type="dxa"/>
          </w:tcPr>
          <w:p w14:paraId="01C4D0CD"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lastRenderedPageBreak/>
              <w:t>Yes</w:t>
            </w:r>
          </w:p>
        </w:tc>
      </w:tr>
      <w:tr w:rsidR="0044159D" w:rsidRPr="009E166B" w14:paraId="6E57ED4D" w14:textId="77777777" w:rsidTr="009E1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0" w:type="dxa"/>
          </w:tcPr>
          <w:p w14:paraId="4A35EA61"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RESP_NAV_003</w:t>
            </w:r>
          </w:p>
        </w:tc>
        <w:tc>
          <w:tcPr>
            <w:tcW w:w="1400" w:type="dxa"/>
          </w:tcPr>
          <w:p w14:paraId="116D593E"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Logged in as First Responder</w:t>
            </w:r>
          </w:p>
        </w:tc>
        <w:tc>
          <w:tcPr>
            <w:tcW w:w="1900" w:type="dxa"/>
          </w:tcPr>
          <w:p w14:paraId="2B05565F"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Click Cameras in the sidebar</w:t>
            </w:r>
          </w:p>
        </w:tc>
        <w:tc>
          <w:tcPr>
            <w:tcW w:w="2500" w:type="dxa"/>
          </w:tcPr>
          <w:p w14:paraId="06CF52DB"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Live Camera Feeds page is displayed.</w:t>
            </w:r>
          </w:p>
        </w:tc>
        <w:tc>
          <w:tcPr>
            <w:tcW w:w="1000" w:type="dxa"/>
          </w:tcPr>
          <w:p w14:paraId="5AAA54F4"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760" w:type="dxa"/>
          </w:tcPr>
          <w:p w14:paraId="5389F3B9"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1F2A4104" w14:textId="77777777" w:rsidTr="009E166B">
        <w:tc>
          <w:tcPr>
            <w:cnfStyle w:val="001000000000" w:firstRow="0" w:lastRow="0" w:firstColumn="1" w:lastColumn="0" w:oddVBand="0" w:evenVBand="0" w:oddHBand="0" w:evenHBand="0" w:firstRowFirstColumn="0" w:firstRowLastColumn="0" w:lastRowFirstColumn="0" w:lastRowLastColumn="0"/>
            <w:tcW w:w="1100" w:type="dxa"/>
          </w:tcPr>
          <w:p w14:paraId="3E378ECB"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RESP_NAV_004</w:t>
            </w:r>
          </w:p>
        </w:tc>
        <w:tc>
          <w:tcPr>
            <w:tcW w:w="1400" w:type="dxa"/>
          </w:tcPr>
          <w:p w14:paraId="746DEA45"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Logged in as First Responder</w:t>
            </w:r>
          </w:p>
        </w:tc>
        <w:tc>
          <w:tcPr>
            <w:tcW w:w="1900" w:type="dxa"/>
          </w:tcPr>
          <w:p w14:paraId="37C141D1"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Click Logout in the sidebar</w:t>
            </w:r>
          </w:p>
        </w:tc>
        <w:tc>
          <w:tcPr>
            <w:tcW w:w="2500" w:type="dxa"/>
          </w:tcPr>
          <w:p w14:paraId="0C06C65F"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User is logged out and redirected to the Login page.</w:t>
            </w:r>
          </w:p>
        </w:tc>
        <w:tc>
          <w:tcPr>
            <w:tcW w:w="1000" w:type="dxa"/>
          </w:tcPr>
          <w:p w14:paraId="7AF4DD03"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760" w:type="dxa"/>
          </w:tcPr>
          <w:p w14:paraId="1ECFA644" w14:textId="77777777" w:rsidR="0044159D" w:rsidRPr="009E166B" w:rsidRDefault="004528F3" w:rsidP="005E4FF4">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Yes</w:t>
            </w:r>
          </w:p>
        </w:tc>
      </w:tr>
    </w:tbl>
    <w:p w14:paraId="7EC7902B" w14:textId="57BA47E5" w:rsidR="005E4FF4" w:rsidRDefault="005E4FF4">
      <w:pPr>
        <w:pStyle w:val="Caption"/>
      </w:pPr>
      <w:bookmarkStart w:id="521" w:name="_Toc231318024"/>
      <w:r>
        <w:t xml:space="preserve">Table </w:t>
      </w:r>
      <w:fldSimple w:instr=" SEQ Table \* ARABIC ">
        <w:r w:rsidR="00FA1D5A">
          <w:rPr>
            <w:noProof/>
          </w:rPr>
          <w:t>66</w:t>
        </w:r>
      </w:fldSimple>
      <w:r>
        <w:t xml:space="preserve">: </w:t>
      </w:r>
      <w:r w:rsidRPr="0011577E">
        <w:t>Test Cases of First Responder Dashboard Navigation.</w:t>
      </w:r>
      <w:bookmarkEnd w:id="521"/>
    </w:p>
    <w:p w14:paraId="7A242EA5" w14:textId="77777777" w:rsidR="0044159D" w:rsidRPr="00397621" w:rsidRDefault="004528F3" w:rsidP="00397621">
      <w:pPr>
        <w:pStyle w:val="Heading3"/>
        <w:spacing w:after="60"/>
        <w:rPr>
          <w:rFonts w:ascii="Cambria" w:hAnsi="Cambria"/>
          <w:color w:val="365F91"/>
        </w:rPr>
      </w:pPr>
      <w:bookmarkStart w:id="522" w:name="_Toc231317910"/>
      <w:r w:rsidRPr="00397621">
        <w:rPr>
          <w:rFonts w:ascii="Cambria" w:eastAsia="Cambria" w:hAnsi="Cambria" w:cs="Cambria"/>
          <w:color w:val="365F91"/>
          <w:szCs w:val="24"/>
        </w:rPr>
        <w:t>7.4.2.1.9 Incident Details</w:t>
      </w:r>
      <w:bookmarkEnd w:id="522"/>
    </w:p>
    <w:p w14:paraId="591E5B50" w14:textId="0487F956" w:rsidR="0044159D" w:rsidRDefault="004528F3">
      <w:pPr>
        <w:spacing w:after="120"/>
        <w:jc w:val="both"/>
      </w:pPr>
      <w:r>
        <w:rPr>
          <w:rFonts w:eastAsia="Times New Roman" w:cs="Times New Roman"/>
          <w:color w:val="000000"/>
          <w:szCs w:val="24"/>
        </w:rPr>
        <w:t xml:space="preserve">Table </w:t>
      </w:r>
      <w:r w:rsidR="00782940">
        <w:rPr>
          <w:rFonts w:eastAsia="Times New Roman" w:cs="Times New Roman"/>
          <w:color w:val="000000"/>
          <w:szCs w:val="24"/>
        </w:rPr>
        <w:t>66</w:t>
      </w:r>
      <w:r>
        <w:rPr>
          <w:rFonts w:eastAsia="Times New Roman" w:cs="Times New Roman"/>
          <w:color w:val="000000"/>
          <w:szCs w:val="24"/>
        </w:rPr>
        <w:t xml:space="preserve"> shows test cases for the Incident Details view.</w:t>
      </w:r>
    </w:p>
    <w:tbl>
      <w:tblPr>
        <w:tblStyle w:val="GridTable4-Accent1"/>
        <w:tblW w:w="9360" w:type="dxa"/>
        <w:tblLook w:val="04A0" w:firstRow="1" w:lastRow="0" w:firstColumn="1" w:lastColumn="0" w:noHBand="0" w:noVBand="1"/>
      </w:tblPr>
      <w:tblGrid>
        <w:gridCol w:w="1111"/>
        <w:gridCol w:w="1677"/>
        <w:gridCol w:w="1839"/>
        <w:gridCol w:w="2487"/>
        <w:gridCol w:w="1136"/>
        <w:gridCol w:w="1110"/>
      </w:tblGrid>
      <w:tr w:rsidR="0044159D" w:rsidRPr="009E166B" w14:paraId="08E61EA5" w14:textId="77777777" w:rsidTr="00EB26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7CA1F123" w14:textId="77777777" w:rsidR="0044159D" w:rsidRPr="009E166B" w:rsidRDefault="004528F3" w:rsidP="009E166B">
            <w:pPr>
              <w:spacing w:line="276" w:lineRule="auto"/>
              <w:rPr>
                <w:szCs w:val="24"/>
              </w:rPr>
            </w:pPr>
            <w:r w:rsidRPr="009E166B">
              <w:rPr>
                <w:rFonts w:eastAsia="Times New Roman" w:cs="Times New Roman"/>
                <w:color w:val="FFFFFF"/>
                <w:szCs w:val="24"/>
              </w:rPr>
              <w:t>Test ID</w:t>
            </w:r>
          </w:p>
        </w:tc>
        <w:tc>
          <w:tcPr>
            <w:tcW w:w="1700" w:type="dxa"/>
          </w:tcPr>
          <w:p w14:paraId="6BACCD30"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Prerequisite</w:t>
            </w:r>
          </w:p>
        </w:tc>
        <w:tc>
          <w:tcPr>
            <w:tcW w:w="1900" w:type="dxa"/>
          </w:tcPr>
          <w:p w14:paraId="5F48A5D8"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Test Procedure</w:t>
            </w:r>
          </w:p>
        </w:tc>
        <w:tc>
          <w:tcPr>
            <w:tcW w:w="2600" w:type="dxa"/>
          </w:tcPr>
          <w:p w14:paraId="010F2F9B"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Expected Result</w:t>
            </w:r>
          </w:p>
        </w:tc>
        <w:tc>
          <w:tcPr>
            <w:tcW w:w="960" w:type="dxa"/>
          </w:tcPr>
          <w:p w14:paraId="3EA20282"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Actual Result</w:t>
            </w:r>
          </w:p>
        </w:tc>
        <w:tc>
          <w:tcPr>
            <w:tcW w:w="760" w:type="dxa"/>
          </w:tcPr>
          <w:p w14:paraId="68470DB7"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Verified (Yes/No)</w:t>
            </w:r>
          </w:p>
        </w:tc>
      </w:tr>
      <w:tr w:rsidR="0044159D" w:rsidRPr="009E166B" w14:paraId="6FD19E5C" w14:textId="77777777" w:rsidTr="00EB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7F324866"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INC_001</w:t>
            </w:r>
          </w:p>
        </w:tc>
        <w:tc>
          <w:tcPr>
            <w:tcW w:w="1700" w:type="dxa"/>
          </w:tcPr>
          <w:p w14:paraId="4710748E"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Logged in as First Responder, Incidents list open</w:t>
            </w:r>
          </w:p>
        </w:tc>
        <w:tc>
          <w:tcPr>
            <w:tcW w:w="1900" w:type="dxa"/>
          </w:tcPr>
          <w:p w14:paraId="5D543D08"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Click View Details on an active incident</w:t>
            </w:r>
          </w:p>
        </w:tc>
        <w:tc>
          <w:tcPr>
            <w:tcW w:w="2600" w:type="dxa"/>
          </w:tcPr>
          <w:p w14:paraId="03B646C2"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Incident Details page loads with location map, severity, AI confidence, event summary, and evidence photos.</w:t>
            </w:r>
          </w:p>
        </w:tc>
        <w:tc>
          <w:tcPr>
            <w:tcW w:w="960" w:type="dxa"/>
          </w:tcPr>
          <w:p w14:paraId="02C534B5"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760" w:type="dxa"/>
          </w:tcPr>
          <w:p w14:paraId="6283A804"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6E9C41E5" w14:textId="77777777" w:rsidTr="00EB2603">
        <w:tc>
          <w:tcPr>
            <w:cnfStyle w:val="001000000000" w:firstRow="0" w:lastRow="0" w:firstColumn="1" w:lastColumn="0" w:oddVBand="0" w:evenVBand="0" w:oddHBand="0" w:evenHBand="0" w:firstRowFirstColumn="0" w:firstRowLastColumn="0" w:lastRowFirstColumn="0" w:lastRowLastColumn="0"/>
            <w:tcW w:w="900" w:type="dxa"/>
          </w:tcPr>
          <w:p w14:paraId="57B51865"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INC_002</w:t>
            </w:r>
          </w:p>
        </w:tc>
        <w:tc>
          <w:tcPr>
            <w:tcW w:w="1700" w:type="dxa"/>
          </w:tcPr>
          <w:p w14:paraId="5975C6F6"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Logged in as First Responder, Incident Details page open</w:t>
            </w:r>
          </w:p>
        </w:tc>
        <w:tc>
          <w:tcPr>
            <w:tcW w:w="1900" w:type="dxa"/>
          </w:tcPr>
          <w:p w14:paraId="165EB744"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Click Assign Responder</w:t>
            </w:r>
          </w:p>
        </w:tc>
        <w:tc>
          <w:tcPr>
            <w:tcW w:w="2600" w:type="dxa"/>
          </w:tcPr>
          <w:p w14:paraId="4AA974C2"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Responder assignment interface appears showing available units.</w:t>
            </w:r>
          </w:p>
        </w:tc>
        <w:tc>
          <w:tcPr>
            <w:tcW w:w="960" w:type="dxa"/>
          </w:tcPr>
          <w:p w14:paraId="61F11423"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760" w:type="dxa"/>
          </w:tcPr>
          <w:p w14:paraId="789E5E80"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0F8F3AC0" w14:textId="77777777" w:rsidTr="00EB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7B98CF85"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INC_003</w:t>
            </w:r>
          </w:p>
        </w:tc>
        <w:tc>
          <w:tcPr>
            <w:tcW w:w="1700" w:type="dxa"/>
          </w:tcPr>
          <w:p w14:paraId="305E1FB9"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Logged in as First Responder, Incident Details page open</w:t>
            </w:r>
          </w:p>
        </w:tc>
        <w:tc>
          <w:tcPr>
            <w:tcW w:w="1900" w:type="dxa"/>
          </w:tcPr>
          <w:p w14:paraId="25F3C02B"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Click Dispatch Nearest Units</w:t>
            </w:r>
          </w:p>
        </w:tc>
        <w:tc>
          <w:tcPr>
            <w:tcW w:w="2600" w:type="dxa"/>
          </w:tcPr>
          <w:p w14:paraId="132001CC"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Nearest units are dispatched and a Telegram notification is sent.</w:t>
            </w:r>
          </w:p>
        </w:tc>
        <w:tc>
          <w:tcPr>
            <w:tcW w:w="960" w:type="dxa"/>
          </w:tcPr>
          <w:p w14:paraId="4DF1B039"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760" w:type="dxa"/>
          </w:tcPr>
          <w:p w14:paraId="4C024EA0"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06D92685" w14:textId="77777777" w:rsidTr="00EB2603">
        <w:tc>
          <w:tcPr>
            <w:cnfStyle w:val="001000000000" w:firstRow="0" w:lastRow="0" w:firstColumn="1" w:lastColumn="0" w:oddVBand="0" w:evenVBand="0" w:oddHBand="0" w:evenHBand="0" w:firstRowFirstColumn="0" w:firstRowLastColumn="0" w:lastRowFirstColumn="0" w:lastRowLastColumn="0"/>
            <w:tcW w:w="900" w:type="dxa"/>
          </w:tcPr>
          <w:p w14:paraId="04CD9D70"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INC_004</w:t>
            </w:r>
          </w:p>
        </w:tc>
        <w:tc>
          <w:tcPr>
            <w:tcW w:w="1700" w:type="dxa"/>
          </w:tcPr>
          <w:p w14:paraId="5F1D8250"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Logged in as First Responder, Incident Details page open</w:t>
            </w:r>
          </w:p>
        </w:tc>
        <w:tc>
          <w:tcPr>
            <w:tcW w:w="1900" w:type="dxa"/>
          </w:tcPr>
          <w:p w14:paraId="0A1D32D9"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Click Generate PDF</w:t>
            </w:r>
          </w:p>
        </w:tc>
        <w:tc>
          <w:tcPr>
            <w:tcW w:w="2600" w:type="dxa"/>
          </w:tcPr>
          <w:p w14:paraId="1D346502"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A PDF report of the incident is downloaded.</w:t>
            </w:r>
          </w:p>
        </w:tc>
        <w:tc>
          <w:tcPr>
            <w:tcW w:w="960" w:type="dxa"/>
          </w:tcPr>
          <w:p w14:paraId="7E13BDB6"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760" w:type="dxa"/>
          </w:tcPr>
          <w:p w14:paraId="5661F3F7" w14:textId="77777777" w:rsidR="0044159D" w:rsidRPr="009E166B" w:rsidRDefault="004528F3" w:rsidP="00BF5765">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Yes</w:t>
            </w:r>
          </w:p>
        </w:tc>
      </w:tr>
    </w:tbl>
    <w:p w14:paraId="19E8F519" w14:textId="200EC410" w:rsidR="00BF5765" w:rsidRDefault="00BF5765">
      <w:pPr>
        <w:pStyle w:val="Caption"/>
      </w:pPr>
      <w:bookmarkStart w:id="523" w:name="_Toc231318025"/>
      <w:r>
        <w:lastRenderedPageBreak/>
        <w:t xml:space="preserve">Table </w:t>
      </w:r>
      <w:fldSimple w:instr=" SEQ Table \* ARABIC ">
        <w:r w:rsidR="00FA1D5A">
          <w:rPr>
            <w:noProof/>
          </w:rPr>
          <w:t>67</w:t>
        </w:r>
      </w:fldSimple>
      <w:r>
        <w:t xml:space="preserve">: </w:t>
      </w:r>
      <w:r w:rsidRPr="006645CB">
        <w:t>Component Test Cases</w:t>
      </w:r>
      <w:r>
        <w:t>,</w:t>
      </w:r>
      <w:r w:rsidRPr="006645CB">
        <w:t xml:space="preserve"> First Responder: Incident Details</w:t>
      </w:r>
      <w:bookmarkEnd w:id="523"/>
    </w:p>
    <w:p w14:paraId="6F1327B9" w14:textId="6937C4DE" w:rsidR="0044159D" w:rsidRPr="00397621" w:rsidRDefault="004528F3" w:rsidP="00397621">
      <w:pPr>
        <w:pStyle w:val="Heading3"/>
        <w:spacing w:after="60"/>
        <w:rPr>
          <w:rFonts w:ascii="Cambria" w:hAnsi="Cambria"/>
          <w:color w:val="365F91"/>
        </w:rPr>
      </w:pPr>
      <w:bookmarkStart w:id="524" w:name="_Toc231317911"/>
      <w:r w:rsidRPr="00397621">
        <w:rPr>
          <w:rFonts w:ascii="Cambria" w:eastAsia="Cambria" w:hAnsi="Cambria" w:cs="Cambria"/>
          <w:color w:val="365F91"/>
          <w:szCs w:val="24"/>
        </w:rPr>
        <w:t>7.4.2.1.10 Live Camera Feeds</w:t>
      </w:r>
      <w:bookmarkEnd w:id="524"/>
    </w:p>
    <w:p w14:paraId="4CE7C77D" w14:textId="419D0607" w:rsidR="0044159D" w:rsidRDefault="004528F3">
      <w:pPr>
        <w:spacing w:after="120"/>
        <w:jc w:val="both"/>
      </w:pPr>
      <w:r>
        <w:rPr>
          <w:rFonts w:eastAsia="Times New Roman" w:cs="Times New Roman"/>
          <w:color w:val="000000"/>
          <w:szCs w:val="24"/>
        </w:rPr>
        <w:t xml:space="preserve">Table </w:t>
      </w:r>
      <w:r w:rsidR="00BF5765">
        <w:rPr>
          <w:rFonts w:eastAsia="Times New Roman" w:cs="Times New Roman"/>
          <w:color w:val="000000"/>
          <w:szCs w:val="24"/>
        </w:rPr>
        <w:t>67</w:t>
      </w:r>
      <w:r>
        <w:rPr>
          <w:rFonts w:eastAsia="Times New Roman" w:cs="Times New Roman"/>
          <w:color w:val="000000"/>
          <w:szCs w:val="24"/>
        </w:rPr>
        <w:t xml:space="preserve"> shows test cases for the Live Camera Feeds page.</w:t>
      </w:r>
    </w:p>
    <w:tbl>
      <w:tblPr>
        <w:tblStyle w:val="GridTable4-Accent1"/>
        <w:tblW w:w="9360" w:type="dxa"/>
        <w:tblLook w:val="04A0" w:firstRow="1" w:lastRow="0" w:firstColumn="1" w:lastColumn="0" w:noHBand="0" w:noVBand="1"/>
      </w:tblPr>
      <w:tblGrid>
        <w:gridCol w:w="1963"/>
        <w:gridCol w:w="1613"/>
        <w:gridCol w:w="1667"/>
        <w:gridCol w:w="1871"/>
        <w:gridCol w:w="1136"/>
        <w:gridCol w:w="1110"/>
      </w:tblGrid>
      <w:tr w:rsidR="0044159D" w:rsidRPr="009E166B" w14:paraId="0B6454DC" w14:textId="77777777" w:rsidTr="009E1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0" w:type="dxa"/>
          </w:tcPr>
          <w:p w14:paraId="72DCD3CF" w14:textId="77777777" w:rsidR="0044159D" w:rsidRPr="009E166B" w:rsidRDefault="004528F3" w:rsidP="009E166B">
            <w:pPr>
              <w:spacing w:line="276" w:lineRule="auto"/>
              <w:rPr>
                <w:szCs w:val="24"/>
              </w:rPr>
            </w:pPr>
            <w:r w:rsidRPr="009E166B">
              <w:rPr>
                <w:rFonts w:eastAsia="Times New Roman" w:cs="Times New Roman"/>
                <w:color w:val="FFFFFF"/>
                <w:szCs w:val="24"/>
              </w:rPr>
              <w:t>Test ID</w:t>
            </w:r>
          </w:p>
        </w:tc>
        <w:tc>
          <w:tcPr>
            <w:tcW w:w="1700" w:type="dxa"/>
          </w:tcPr>
          <w:p w14:paraId="1CB69E64"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Prerequisite</w:t>
            </w:r>
          </w:p>
        </w:tc>
        <w:tc>
          <w:tcPr>
            <w:tcW w:w="1900" w:type="dxa"/>
          </w:tcPr>
          <w:p w14:paraId="24E73547"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Test Procedure</w:t>
            </w:r>
          </w:p>
        </w:tc>
        <w:tc>
          <w:tcPr>
            <w:tcW w:w="2300" w:type="dxa"/>
          </w:tcPr>
          <w:p w14:paraId="54F39B31"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Expected Result</w:t>
            </w:r>
          </w:p>
        </w:tc>
        <w:tc>
          <w:tcPr>
            <w:tcW w:w="900" w:type="dxa"/>
          </w:tcPr>
          <w:p w14:paraId="20957BB2"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Actual Result</w:t>
            </w:r>
          </w:p>
        </w:tc>
        <w:tc>
          <w:tcPr>
            <w:tcW w:w="760" w:type="dxa"/>
          </w:tcPr>
          <w:p w14:paraId="21B72DCA" w14:textId="77777777" w:rsidR="0044159D" w:rsidRPr="009E166B" w:rsidRDefault="004528F3" w:rsidP="009E166B">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FFFFFF"/>
                <w:szCs w:val="24"/>
              </w:rPr>
              <w:t>Verified (Yes/No)</w:t>
            </w:r>
          </w:p>
        </w:tc>
      </w:tr>
      <w:tr w:rsidR="0044159D" w:rsidRPr="009E166B" w14:paraId="22E0CD61" w14:textId="77777777" w:rsidTr="009E1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0" w:type="dxa"/>
          </w:tcPr>
          <w:p w14:paraId="2318316C"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CAM_FEED_001</w:t>
            </w:r>
          </w:p>
        </w:tc>
        <w:tc>
          <w:tcPr>
            <w:tcW w:w="1700" w:type="dxa"/>
          </w:tcPr>
          <w:p w14:paraId="722CCA3B"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Logged in as First Responder, Live Camera Feeds page open</w:t>
            </w:r>
          </w:p>
        </w:tc>
        <w:tc>
          <w:tcPr>
            <w:tcW w:w="1900" w:type="dxa"/>
          </w:tcPr>
          <w:p w14:paraId="3B573D02"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View the list of connected cameras</w:t>
            </w:r>
          </w:p>
        </w:tc>
        <w:tc>
          <w:tcPr>
            <w:tcW w:w="2300" w:type="dxa"/>
          </w:tcPr>
          <w:p w14:paraId="1CCC4E12"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Live video feeds are displayed for all online cameras.</w:t>
            </w:r>
          </w:p>
        </w:tc>
        <w:tc>
          <w:tcPr>
            <w:tcW w:w="900" w:type="dxa"/>
          </w:tcPr>
          <w:p w14:paraId="64DBC1EF"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760" w:type="dxa"/>
          </w:tcPr>
          <w:p w14:paraId="5DABCCE8" w14:textId="77777777" w:rsidR="0044159D" w:rsidRPr="009E166B" w:rsidRDefault="004528F3" w:rsidP="009E166B">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9E166B">
              <w:rPr>
                <w:rFonts w:eastAsia="Times New Roman" w:cs="Times New Roman"/>
                <w:color w:val="000000"/>
                <w:szCs w:val="24"/>
              </w:rPr>
              <w:t>Yes</w:t>
            </w:r>
          </w:p>
        </w:tc>
      </w:tr>
      <w:tr w:rsidR="0044159D" w:rsidRPr="009E166B" w14:paraId="710B9C2F" w14:textId="77777777" w:rsidTr="009E166B">
        <w:tc>
          <w:tcPr>
            <w:cnfStyle w:val="001000000000" w:firstRow="0" w:lastRow="0" w:firstColumn="1" w:lastColumn="0" w:oddVBand="0" w:evenVBand="0" w:oddHBand="0" w:evenHBand="0" w:firstRowFirstColumn="0" w:firstRowLastColumn="0" w:lastRowFirstColumn="0" w:lastRowLastColumn="0"/>
            <w:tcW w:w="1100" w:type="dxa"/>
          </w:tcPr>
          <w:p w14:paraId="2533C7B3" w14:textId="77777777" w:rsidR="0044159D" w:rsidRPr="009E166B" w:rsidRDefault="004528F3" w:rsidP="009E166B">
            <w:pPr>
              <w:spacing w:line="276" w:lineRule="auto"/>
              <w:rPr>
                <w:b w:val="0"/>
                <w:bCs w:val="0"/>
                <w:szCs w:val="24"/>
              </w:rPr>
            </w:pPr>
            <w:r w:rsidRPr="009E166B">
              <w:rPr>
                <w:rFonts w:eastAsia="Times New Roman" w:cs="Times New Roman"/>
                <w:b w:val="0"/>
                <w:bCs w:val="0"/>
                <w:color w:val="000000"/>
                <w:szCs w:val="24"/>
              </w:rPr>
              <w:t>CAM_FEED_002</w:t>
            </w:r>
          </w:p>
        </w:tc>
        <w:tc>
          <w:tcPr>
            <w:tcW w:w="1700" w:type="dxa"/>
          </w:tcPr>
          <w:p w14:paraId="4E80E01D"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Logged in as First Responder, Live Camera Feeds page open</w:t>
            </w:r>
          </w:p>
        </w:tc>
        <w:tc>
          <w:tcPr>
            <w:tcW w:w="1900" w:type="dxa"/>
          </w:tcPr>
          <w:p w14:paraId="41229A51"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Click Expand on a camera feed</w:t>
            </w:r>
          </w:p>
        </w:tc>
        <w:tc>
          <w:tcPr>
            <w:tcW w:w="2300" w:type="dxa"/>
          </w:tcPr>
          <w:p w14:paraId="6786F0D6"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The selected feed expands to a larger view.</w:t>
            </w:r>
          </w:p>
        </w:tc>
        <w:tc>
          <w:tcPr>
            <w:tcW w:w="900" w:type="dxa"/>
          </w:tcPr>
          <w:p w14:paraId="3ED232A9" w14:textId="77777777" w:rsidR="0044159D" w:rsidRPr="009E166B" w:rsidRDefault="004528F3" w:rsidP="009E166B">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Matching the expected result.</w:t>
            </w:r>
          </w:p>
        </w:tc>
        <w:tc>
          <w:tcPr>
            <w:tcW w:w="760" w:type="dxa"/>
          </w:tcPr>
          <w:p w14:paraId="20EE4CF8" w14:textId="77777777" w:rsidR="0044159D" w:rsidRPr="009E166B" w:rsidRDefault="004528F3" w:rsidP="007C4431">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9E166B">
              <w:rPr>
                <w:rFonts w:eastAsia="Times New Roman" w:cs="Times New Roman"/>
                <w:color w:val="000000"/>
                <w:szCs w:val="24"/>
              </w:rPr>
              <w:t>Yes</w:t>
            </w:r>
          </w:p>
        </w:tc>
      </w:tr>
    </w:tbl>
    <w:p w14:paraId="570CC2A3" w14:textId="19E3DD92" w:rsidR="007C4431" w:rsidRDefault="007C4431">
      <w:pPr>
        <w:pStyle w:val="Caption"/>
      </w:pPr>
      <w:bookmarkStart w:id="525" w:name="_Toc231318026"/>
      <w:r>
        <w:t xml:space="preserve">Table </w:t>
      </w:r>
      <w:fldSimple w:instr=" SEQ Table \* ARABIC ">
        <w:r w:rsidR="00FA1D5A">
          <w:rPr>
            <w:noProof/>
          </w:rPr>
          <w:t>68</w:t>
        </w:r>
      </w:fldSimple>
      <w:r>
        <w:t xml:space="preserve">: </w:t>
      </w:r>
      <w:r w:rsidRPr="00222648">
        <w:t>Test Cases of Live Camera Feeds.</w:t>
      </w:r>
      <w:bookmarkEnd w:id="525"/>
    </w:p>
    <w:p w14:paraId="016F6922" w14:textId="389A8F6B" w:rsidR="0044159D" w:rsidRPr="00397621" w:rsidRDefault="004528F3" w:rsidP="00397621">
      <w:pPr>
        <w:pStyle w:val="Heading3"/>
        <w:spacing w:after="60"/>
        <w:rPr>
          <w:rFonts w:ascii="Cambria" w:hAnsi="Cambria"/>
          <w:color w:val="365F91"/>
        </w:rPr>
      </w:pPr>
      <w:bookmarkStart w:id="526" w:name="_Toc231317912"/>
      <w:r w:rsidRPr="00397621">
        <w:rPr>
          <w:rFonts w:ascii="Cambria" w:eastAsia="Cambria" w:hAnsi="Cambria" w:cs="Cambria"/>
          <w:color w:val="365F91"/>
          <w:szCs w:val="24"/>
        </w:rPr>
        <w:t>7.4.2.1.11 Stage 1: Spatial Detection (YOLO11n)</w:t>
      </w:r>
      <w:bookmarkEnd w:id="526"/>
    </w:p>
    <w:p w14:paraId="2A20F95F" w14:textId="764A0554" w:rsidR="0044159D" w:rsidRDefault="004528F3">
      <w:pPr>
        <w:spacing w:after="120"/>
        <w:jc w:val="both"/>
      </w:pPr>
      <w:r>
        <w:rPr>
          <w:rFonts w:eastAsia="Times New Roman" w:cs="Times New Roman"/>
          <w:color w:val="000000"/>
          <w:szCs w:val="24"/>
        </w:rPr>
        <w:t xml:space="preserve">Table </w:t>
      </w:r>
      <w:r w:rsidR="00295FA7">
        <w:rPr>
          <w:rFonts w:eastAsia="Times New Roman" w:cs="Times New Roman"/>
          <w:color w:val="000000"/>
          <w:szCs w:val="24"/>
        </w:rPr>
        <w:t>68</w:t>
      </w:r>
      <w:r>
        <w:rPr>
          <w:rFonts w:eastAsia="Times New Roman" w:cs="Times New Roman"/>
          <w:color w:val="000000"/>
          <w:szCs w:val="24"/>
        </w:rPr>
        <w:t xml:space="preserve"> shows test cases for the Stage 1 spatial tracking module.</w:t>
      </w:r>
    </w:p>
    <w:tbl>
      <w:tblPr>
        <w:tblStyle w:val="GridTable4-Accent1"/>
        <w:tblW w:w="9360" w:type="dxa"/>
        <w:jc w:val="center"/>
        <w:tblLook w:val="04A0" w:firstRow="1" w:lastRow="0" w:firstColumn="1" w:lastColumn="0" w:noHBand="0" w:noVBand="1"/>
      </w:tblPr>
      <w:tblGrid>
        <w:gridCol w:w="1800"/>
        <w:gridCol w:w="7560"/>
      </w:tblGrid>
      <w:tr w:rsidR="0044159D" w:rsidRPr="0079229F" w14:paraId="4D68830B" w14:textId="77777777" w:rsidTr="007922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4E0B77F2" w14:textId="77777777" w:rsidR="0044159D" w:rsidRPr="0079229F" w:rsidRDefault="004528F3" w:rsidP="0079229F">
            <w:pPr>
              <w:spacing w:line="276" w:lineRule="auto"/>
              <w:rPr>
                <w:szCs w:val="24"/>
              </w:rPr>
            </w:pPr>
            <w:r w:rsidRPr="0079229F">
              <w:rPr>
                <w:rFonts w:eastAsia="Times New Roman" w:cs="Times New Roman"/>
                <w:color w:val="000000"/>
                <w:szCs w:val="24"/>
              </w:rPr>
              <w:t>Test ID</w:t>
            </w:r>
          </w:p>
        </w:tc>
        <w:tc>
          <w:tcPr>
            <w:tcW w:w="7560" w:type="dxa"/>
          </w:tcPr>
          <w:p w14:paraId="29055A5E" w14:textId="77777777" w:rsidR="0044159D" w:rsidRPr="0079229F" w:rsidRDefault="004528F3" w:rsidP="0079229F">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Stage1_Detection_001</w:t>
            </w:r>
          </w:p>
        </w:tc>
      </w:tr>
      <w:tr w:rsidR="0044159D" w:rsidRPr="0079229F" w14:paraId="252FA9CD" w14:textId="77777777" w:rsidTr="007922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3D780DFE"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Prerequisite</w:t>
            </w:r>
          </w:p>
        </w:tc>
        <w:tc>
          <w:tcPr>
            <w:tcW w:w="7560" w:type="dxa"/>
          </w:tcPr>
          <w:p w14:paraId="41BDB0AD"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The system is receiving a live CCTV video feed.</w:t>
            </w:r>
          </w:p>
        </w:tc>
      </w:tr>
      <w:tr w:rsidR="0044159D" w:rsidRPr="0079229F" w14:paraId="096CA4BE" w14:textId="77777777" w:rsidTr="0079229F">
        <w:trPr>
          <w:jc w:val="center"/>
        </w:trPr>
        <w:tc>
          <w:tcPr>
            <w:cnfStyle w:val="001000000000" w:firstRow="0" w:lastRow="0" w:firstColumn="1" w:lastColumn="0" w:oddVBand="0" w:evenVBand="0" w:oddHBand="0" w:evenHBand="0" w:firstRowFirstColumn="0" w:firstRowLastColumn="0" w:lastRowFirstColumn="0" w:lastRowLastColumn="0"/>
            <w:tcW w:w="1800" w:type="dxa"/>
          </w:tcPr>
          <w:p w14:paraId="3091E5DB"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Test Procedure</w:t>
            </w:r>
          </w:p>
        </w:tc>
        <w:tc>
          <w:tcPr>
            <w:tcW w:w="7560" w:type="dxa"/>
          </w:tcPr>
          <w:p w14:paraId="682BC7DD"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The following test procedures are applied separately to incoming frame sequences:</w:t>
            </w:r>
          </w:p>
          <w:p w14:paraId="729F6A29" w14:textId="320CD12B"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1</w:t>
            </w:r>
            <w:r w:rsidR="00F11A93" w:rsidRPr="0079229F">
              <w:rPr>
                <w:rFonts w:eastAsia="Times New Roman" w:cs="Times New Roman"/>
                <w:color w:val="000000"/>
                <w:szCs w:val="24"/>
              </w:rPr>
              <w:t>. Input</w:t>
            </w:r>
            <w:r w:rsidRPr="0079229F">
              <w:rPr>
                <w:rFonts w:eastAsia="Times New Roman" w:cs="Times New Roman"/>
                <w:color w:val="000000"/>
                <w:szCs w:val="24"/>
              </w:rPr>
              <w:t xml:space="preserve"> clear daytime traffic footage with multiple vehicle types.</w:t>
            </w:r>
          </w:p>
          <w:p w14:paraId="68B890EA" w14:textId="7ED74525"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2</w:t>
            </w:r>
            <w:r w:rsidR="00F11A93" w:rsidRPr="0079229F">
              <w:rPr>
                <w:rFonts w:eastAsia="Times New Roman" w:cs="Times New Roman"/>
                <w:color w:val="000000"/>
                <w:szCs w:val="24"/>
              </w:rPr>
              <w:t>. Input</w:t>
            </w:r>
            <w:r w:rsidRPr="0079229F">
              <w:rPr>
                <w:rFonts w:eastAsia="Times New Roman" w:cs="Times New Roman"/>
                <w:color w:val="000000"/>
                <w:szCs w:val="24"/>
              </w:rPr>
              <w:t xml:space="preserve"> footage containing vehicles moving at high speed.</w:t>
            </w:r>
          </w:p>
          <w:p w14:paraId="0B9C621D" w14:textId="30C1339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3. Input footage in which vehicles are partially occluded by road furniture (poles, barriers).</w:t>
            </w:r>
          </w:p>
        </w:tc>
      </w:tr>
      <w:tr w:rsidR="0044159D" w:rsidRPr="0079229F" w14:paraId="557FEBE9" w14:textId="77777777" w:rsidTr="007922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27F8B4F6"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Expected Result</w:t>
            </w:r>
          </w:p>
        </w:tc>
        <w:tc>
          <w:tcPr>
            <w:tcW w:w="7560" w:type="dxa"/>
          </w:tcPr>
          <w:p w14:paraId="0B431417"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The results of the above procedures:</w:t>
            </w:r>
          </w:p>
          <w:p w14:paraId="27667E37" w14:textId="63DC166F"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1</w:t>
            </w:r>
            <w:r w:rsidR="00F11A93" w:rsidRPr="0079229F">
              <w:rPr>
                <w:rFonts w:eastAsia="Times New Roman" w:cs="Times New Roman"/>
                <w:color w:val="000000"/>
                <w:szCs w:val="24"/>
              </w:rPr>
              <w:t>. YOLO11n</w:t>
            </w:r>
            <w:r w:rsidRPr="0079229F">
              <w:rPr>
                <w:rFonts w:eastAsia="Times New Roman" w:cs="Times New Roman"/>
                <w:color w:val="000000"/>
                <w:szCs w:val="24"/>
              </w:rPr>
              <w:t xml:space="preserve"> accurately places bounding boxes around cars, trucks, buses, motorcycles, and pedestrians across all frames.</w:t>
            </w:r>
          </w:p>
          <w:p w14:paraId="2279CEB5" w14:textId="42B7AD31" w:rsidR="008C4BC8" w:rsidRDefault="008C4BC8" w:rsidP="0079229F">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rPr>
            </w:pPr>
            <w:r>
              <w:rPr>
                <w:rFonts w:eastAsia="Times New Roman" w:cs="Times New Roman"/>
                <w:color w:val="000000"/>
                <w:szCs w:val="24"/>
              </w:rPr>
              <w:t xml:space="preserve">2. </w:t>
            </w:r>
            <w:r w:rsidRPr="008C4BC8">
              <w:rPr>
                <w:rFonts w:eastAsia="Times New Roman" w:cs="Times New Roman"/>
                <w:color w:val="000000"/>
                <w:szCs w:val="24"/>
              </w:rPr>
              <w:t>Stage 1 detects vehicles and road objects per frame and passes bounding-box coordinates and detection tokens to Stage 2. Spatial consistency across frames is maintained by sorting detection tokens by X-coordinate, ensuring the same physical object occupies the same token slot across consecutive frames.</w:t>
            </w:r>
          </w:p>
          <w:p w14:paraId="2B1B6860" w14:textId="1F28EA3E"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lastRenderedPageBreak/>
              <w:t>3</w:t>
            </w:r>
            <w:r w:rsidR="00F11A93" w:rsidRPr="0079229F">
              <w:rPr>
                <w:rFonts w:eastAsia="Times New Roman" w:cs="Times New Roman"/>
                <w:color w:val="000000"/>
                <w:szCs w:val="24"/>
              </w:rPr>
              <w:t xml:space="preserve">. </w:t>
            </w:r>
            <w:r w:rsidR="00A32C14" w:rsidRPr="00A32C14">
              <w:rPr>
                <w:rFonts w:eastAsia="Times New Roman" w:cs="Times New Roman"/>
                <w:color w:val="000000"/>
                <w:szCs w:val="24"/>
              </w:rPr>
              <w:t>spatial detection tokens are sorted by X-coordinate to maintain consistent object-slot ordering across frames, providing implicit spatial tracking without requiring an external velocity metric (see 6.4.2.4.4)</w:t>
            </w:r>
          </w:p>
        </w:tc>
      </w:tr>
      <w:tr w:rsidR="0044159D" w:rsidRPr="0079229F" w14:paraId="3885980F" w14:textId="77777777" w:rsidTr="0079229F">
        <w:trPr>
          <w:jc w:val="center"/>
        </w:trPr>
        <w:tc>
          <w:tcPr>
            <w:cnfStyle w:val="001000000000" w:firstRow="0" w:lastRow="0" w:firstColumn="1" w:lastColumn="0" w:oddVBand="0" w:evenVBand="0" w:oddHBand="0" w:evenHBand="0" w:firstRowFirstColumn="0" w:firstRowLastColumn="0" w:lastRowFirstColumn="0" w:lastRowLastColumn="0"/>
            <w:tcW w:w="1800" w:type="dxa"/>
          </w:tcPr>
          <w:p w14:paraId="278A3CF6"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lastRenderedPageBreak/>
              <w:t>Actual Result</w:t>
            </w:r>
          </w:p>
        </w:tc>
        <w:tc>
          <w:tcPr>
            <w:tcW w:w="7560" w:type="dxa"/>
          </w:tcPr>
          <w:p w14:paraId="7D5171BF"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Matching the expected results.</w:t>
            </w:r>
          </w:p>
        </w:tc>
      </w:tr>
      <w:tr w:rsidR="0044159D" w:rsidRPr="0079229F" w14:paraId="1AAD24E2" w14:textId="77777777" w:rsidTr="007922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78275209"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Verified (Yes/No)</w:t>
            </w:r>
          </w:p>
        </w:tc>
        <w:tc>
          <w:tcPr>
            <w:tcW w:w="7560" w:type="dxa"/>
          </w:tcPr>
          <w:p w14:paraId="17831444" w14:textId="77777777" w:rsidR="0044159D" w:rsidRPr="0079229F" w:rsidRDefault="004528F3" w:rsidP="00295FA7">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Yes</w:t>
            </w:r>
          </w:p>
        </w:tc>
      </w:tr>
    </w:tbl>
    <w:p w14:paraId="273E912D" w14:textId="1F9941DB" w:rsidR="00295FA7" w:rsidRPr="00295FA7" w:rsidRDefault="00295FA7" w:rsidP="00295FA7">
      <w:pPr>
        <w:pStyle w:val="Caption"/>
      </w:pPr>
      <w:bookmarkStart w:id="527" w:name="_Toc231318027"/>
      <w:r>
        <w:t xml:space="preserve">Table </w:t>
      </w:r>
      <w:fldSimple w:instr=" SEQ Table \* ARABIC ">
        <w:r w:rsidR="00FA1D5A">
          <w:rPr>
            <w:noProof/>
          </w:rPr>
          <w:t>69</w:t>
        </w:r>
      </w:fldSimple>
      <w:r>
        <w:t xml:space="preserve">: </w:t>
      </w:r>
      <w:r w:rsidRPr="00A57221">
        <w:t>Test Cases of Stage 1 Spatial Detection.</w:t>
      </w:r>
      <w:bookmarkEnd w:id="527"/>
    </w:p>
    <w:p w14:paraId="57BF2BA7" w14:textId="77777777" w:rsidR="0044159D" w:rsidRDefault="004528F3" w:rsidP="00397621">
      <w:pPr>
        <w:pStyle w:val="Heading3"/>
        <w:spacing w:after="60"/>
        <w:rPr>
          <w:rFonts w:ascii="Cambria" w:eastAsia="Cambria" w:hAnsi="Cambria" w:cs="Cambria"/>
          <w:color w:val="365F91"/>
          <w:szCs w:val="24"/>
        </w:rPr>
      </w:pPr>
      <w:bookmarkStart w:id="528" w:name="_Toc231317913"/>
      <w:r w:rsidRPr="00397621">
        <w:rPr>
          <w:rFonts w:ascii="Cambria" w:eastAsia="Cambria" w:hAnsi="Cambria" w:cs="Cambria"/>
          <w:color w:val="365F91"/>
          <w:szCs w:val="24"/>
        </w:rPr>
        <w:t>7.4.2.1.12 Stage 2: Temporal Classification (</w:t>
      </w:r>
      <w:proofErr w:type="spellStart"/>
      <w:r w:rsidRPr="00397621">
        <w:rPr>
          <w:rFonts w:ascii="Cambria" w:eastAsia="Cambria" w:hAnsi="Cambria" w:cs="Cambria"/>
          <w:color w:val="365F91"/>
          <w:szCs w:val="24"/>
        </w:rPr>
        <w:t>VideoViT</w:t>
      </w:r>
      <w:proofErr w:type="spellEnd"/>
      <w:r w:rsidRPr="00397621">
        <w:rPr>
          <w:rFonts w:ascii="Cambria" w:eastAsia="Cambria" w:hAnsi="Cambria" w:cs="Cambria"/>
          <w:color w:val="365F91"/>
          <w:szCs w:val="24"/>
        </w:rPr>
        <w:t xml:space="preserve"> v4)</w:t>
      </w:r>
      <w:bookmarkEnd w:id="528"/>
    </w:p>
    <w:p w14:paraId="47474CFF" w14:textId="12207572" w:rsidR="005A444A" w:rsidRPr="005A444A" w:rsidRDefault="005A444A" w:rsidP="005A444A">
      <w:pPr>
        <w:jc w:val="both"/>
      </w:pPr>
      <w:proofErr w:type="spellStart"/>
      <w:r>
        <w:t>VideoViT</w:t>
      </w:r>
      <w:proofErr w:type="spellEnd"/>
      <w:r>
        <w:t xml:space="preserve"> v4 is a learned spatiotemporal classifier and does not use explicit physics-based velocity metrics (BH/s²) internally. The model's ability to distinguish heavy braking from genuine collision impact derives from the cross-attention over X-sorted detection token trajectories across the 16-frame window, not from a deceleration threshold. The BH/s² metric was part of a superseded physics prototype (see 6.4.2.4).</w:t>
      </w:r>
    </w:p>
    <w:p w14:paraId="5BFA79E3" w14:textId="06BED730" w:rsidR="0044159D" w:rsidRDefault="004528F3">
      <w:pPr>
        <w:spacing w:after="120"/>
        <w:jc w:val="both"/>
      </w:pPr>
      <w:r>
        <w:rPr>
          <w:rFonts w:eastAsia="Times New Roman" w:cs="Times New Roman"/>
          <w:color w:val="000000"/>
          <w:szCs w:val="24"/>
        </w:rPr>
        <w:t xml:space="preserve">Table </w:t>
      </w:r>
      <w:r w:rsidR="0012555C">
        <w:rPr>
          <w:rFonts w:eastAsia="Times New Roman" w:cs="Times New Roman"/>
          <w:color w:val="000000"/>
          <w:szCs w:val="24"/>
        </w:rPr>
        <w:t>69</w:t>
      </w:r>
      <w:r>
        <w:rPr>
          <w:rFonts w:eastAsia="Times New Roman" w:cs="Times New Roman"/>
          <w:color w:val="000000"/>
          <w:szCs w:val="24"/>
        </w:rPr>
        <w:t xml:space="preserve"> shows test cases for the </w:t>
      </w:r>
      <w:proofErr w:type="spellStart"/>
      <w:r>
        <w:rPr>
          <w:rFonts w:eastAsia="Times New Roman" w:cs="Times New Roman"/>
          <w:color w:val="000000"/>
          <w:szCs w:val="24"/>
        </w:rPr>
        <w:t>VideoViT</w:t>
      </w:r>
      <w:proofErr w:type="spellEnd"/>
      <w:r>
        <w:rPr>
          <w:rFonts w:eastAsia="Times New Roman" w:cs="Times New Roman"/>
          <w:color w:val="000000"/>
          <w:szCs w:val="24"/>
        </w:rPr>
        <w:t xml:space="preserve"> v4 accident classification model.</w:t>
      </w:r>
    </w:p>
    <w:tbl>
      <w:tblPr>
        <w:tblStyle w:val="GridTable4-Accent1"/>
        <w:tblW w:w="9360" w:type="dxa"/>
        <w:tblLook w:val="04A0" w:firstRow="1" w:lastRow="0" w:firstColumn="1" w:lastColumn="0" w:noHBand="0" w:noVBand="1"/>
      </w:tblPr>
      <w:tblGrid>
        <w:gridCol w:w="1800"/>
        <w:gridCol w:w="7560"/>
      </w:tblGrid>
      <w:tr w:rsidR="0044159D" w:rsidRPr="0079229F" w14:paraId="0E79C9EF" w14:textId="77777777" w:rsidTr="007922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3322D999" w14:textId="77777777" w:rsidR="0044159D" w:rsidRPr="00802229" w:rsidRDefault="004528F3" w:rsidP="0079229F">
            <w:pPr>
              <w:spacing w:line="276" w:lineRule="auto"/>
              <w:rPr>
                <w:szCs w:val="24"/>
              </w:rPr>
            </w:pPr>
            <w:r w:rsidRPr="00802229">
              <w:rPr>
                <w:rFonts w:eastAsia="Times New Roman" w:cs="Times New Roman"/>
                <w:szCs w:val="24"/>
              </w:rPr>
              <w:t>Test ID</w:t>
            </w:r>
          </w:p>
        </w:tc>
        <w:tc>
          <w:tcPr>
            <w:tcW w:w="7560" w:type="dxa"/>
          </w:tcPr>
          <w:p w14:paraId="5B029E25" w14:textId="77777777" w:rsidR="0044159D" w:rsidRPr="00802229" w:rsidRDefault="004528F3" w:rsidP="0079229F">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802229">
              <w:rPr>
                <w:rFonts w:eastAsia="Times New Roman" w:cs="Times New Roman"/>
                <w:szCs w:val="24"/>
              </w:rPr>
              <w:t>Stage2_Classification_001</w:t>
            </w:r>
          </w:p>
        </w:tc>
      </w:tr>
      <w:tr w:rsidR="0044159D" w:rsidRPr="0079229F" w14:paraId="7658D06E" w14:textId="77777777" w:rsidTr="00792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71449D27"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Prerequisite</w:t>
            </w:r>
          </w:p>
        </w:tc>
        <w:tc>
          <w:tcPr>
            <w:tcW w:w="7560" w:type="dxa"/>
          </w:tcPr>
          <w:p w14:paraId="704DDE5F"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Stage 1 has successfully generated spatial detection tokens for the input sequence.</w:t>
            </w:r>
          </w:p>
        </w:tc>
      </w:tr>
      <w:tr w:rsidR="0044159D" w:rsidRPr="0079229F" w14:paraId="6B95A4A2" w14:textId="77777777" w:rsidTr="0079229F">
        <w:tc>
          <w:tcPr>
            <w:cnfStyle w:val="001000000000" w:firstRow="0" w:lastRow="0" w:firstColumn="1" w:lastColumn="0" w:oddVBand="0" w:evenVBand="0" w:oddHBand="0" w:evenHBand="0" w:firstRowFirstColumn="0" w:firstRowLastColumn="0" w:lastRowFirstColumn="0" w:lastRowLastColumn="0"/>
            <w:tcW w:w="1800" w:type="dxa"/>
          </w:tcPr>
          <w:p w14:paraId="4840F7C8"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Test Procedure</w:t>
            </w:r>
          </w:p>
        </w:tc>
        <w:tc>
          <w:tcPr>
            <w:tcW w:w="7560" w:type="dxa"/>
          </w:tcPr>
          <w:p w14:paraId="7F6E9C2D"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The following test procedures are applied independently:</w:t>
            </w:r>
          </w:p>
          <w:p w14:paraId="516A7976" w14:textId="5C13DB0C"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1</w:t>
            </w:r>
            <w:r w:rsidR="00F15CAF" w:rsidRPr="0079229F">
              <w:rPr>
                <w:rFonts w:eastAsia="Times New Roman" w:cs="Times New Roman"/>
                <w:color w:val="000000"/>
                <w:szCs w:val="24"/>
              </w:rPr>
              <w:t>. Process</w:t>
            </w:r>
            <w:r w:rsidRPr="0079229F">
              <w:rPr>
                <w:rFonts w:eastAsia="Times New Roman" w:cs="Times New Roman"/>
                <w:color w:val="000000"/>
                <w:szCs w:val="24"/>
              </w:rPr>
              <w:t xml:space="preserve"> a 16-frame window containing an active vehicle collision.</w:t>
            </w:r>
          </w:p>
          <w:p w14:paraId="7CC27B4E" w14:textId="790B0C43"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2</w:t>
            </w:r>
            <w:r w:rsidR="00F15CAF" w:rsidRPr="0079229F">
              <w:rPr>
                <w:rFonts w:eastAsia="Times New Roman" w:cs="Times New Roman"/>
                <w:color w:val="000000"/>
                <w:szCs w:val="24"/>
              </w:rPr>
              <w:t>. Process</w:t>
            </w:r>
            <w:r w:rsidRPr="0079229F">
              <w:rPr>
                <w:rFonts w:eastAsia="Times New Roman" w:cs="Times New Roman"/>
                <w:color w:val="000000"/>
                <w:szCs w:val="24"/>
              </w:rPr>
              <w:t xml:space="preserve"> a 16-frame window of normal traffic involving heavy braking but no physical impact.</w:t>
            </w:r>
          </w:p>
          <w:p w14:paraId="4C015E90" w14:textId="7FA22C86"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3</w:t>
            </w:r>
            <w:r w:rsidR="00F15CAF" w:rsidRPr="0079229F">
              <w:rPr>
                <w:rFonts w:eastAsia="Times New Roman" w:cs="Times New Roman"/>
                <w:color w:val="000000"/>
                <w:szCs w:val="24"/>
              </w:rPr>
              <w:t>. Process</w:t>
            </w:r>
            <w:r w:rsidRPr="0079229F">
              <w:rPr>
                <w:rFonts w:eastAsia="Times New Roman" w:cs="Times New Roman"/>
                <w:color w:val="000000"/>
                <w:szCs w:val="24"/>
              </w:rPr>
              <w:t xml:space="preserve"> a 16-frame window recorded in foggy or misty conditions (no accident present).</w:t>
            </w:r>
          </w:p>
        </w:tc>
      </w:tr>
      <w:tr w:rsidR="0044159D" w:rsidRPr="0079229F" w14:paraId="152800C7" w14:textId="77777777" w:rsidTr="00792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6D9D163"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Expected Result</w:t>
            </w:r>
          </w:p>
        </w:tc>
        <w:tc>
          <w:tcPr>
            <w:tcW w:w="7560" w:type="dxa"/>
          </w:tcPr>
          <w:p w14:paraId="4D42AA97"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The outcomes of the above procedures:</w:t>
            </w:r>
          </w:p>
          <w:p w14:paraId="119744B7" w14:textId="25C48B5D"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1</w:t>
            </w:r>
            <w:r w:rsidR="00F15CAF" w:rsidRPr="0079229F">
              <w:rPr>
                <w:rFonts w:eastAsia="Times New Roman" w:cs="Times New Roman"/>
                <w:color w:val="000000"/>
                <w:szCs w:val="24"/>
              </w:rPr>
              <w:t>. The</w:t>
            </w:r>
            <w:r w:rsidRPr="0079229F">
              <w:rPr>
                <w:rFonts w:eastAsia="Times New Roman" w:cs="Times New Roman"/>
                <w:color w:val="000000"/>
                <w:szCs w:val="24"/>
              </w:rPr>
              <w:t xml:space="preserve"> model classifies the window as accident with high confidence.</w:t>
            </w:r>
          </w:p>
          <w:p w14:paraId="7333DC7F" w14:textId="0BE91FD9"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 xml:space="preserve">2. </w:t>
            </w:r>
            <w:r w:rsidR="00802229" w:rsidRPr="00802229">
              <w:rPr>
                <w:rFonts w:eastAsia="Times New Roman" w:cs="Times New Roman"/>
                <w:color w:val="000000"/>
                <w:szCs w:val="24"/>
              </w:rPr>
              <w:t>The model classifies as no-accident, correctly distinguishing deceleration from impact dynamics through learned cross-attention over detection-token spatial trajectories rather than explicit physics metrics.</w:t>
            </w:r>
          </w:p>
          <w:p w14:paraId="279EE0EF" w14:textId="6075C409"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3</w:t>
            </w:r>
            <w:r w:rsidR="00F15CAF" w:rsidRPr="0079229F">
              <w:rPr>
                <w:rFonts w:eastAsia="Times New Roman" w:cs="Times New Roman"/>
                <w:color w:val="000000"/>
                <w:szCs w:val="24"/>
              </w:rPr>
              <w:t>. The</w:t>
            </w:r>
            <w:r w:rsidRPr="0079229F">
              <w:rPr>
                <w:rFonts w:eastAsia="Times New Roman" w:cs="Times New Roman"/>
                <w:color w:val="000000"/>
                <w:szCs w:val="24"/>
              </w:rPr>
              <w:t xml:space="preserve"> model classifies as </w:t>
            </w:r>
            <w:proofErr w:type="spellStart"/>
            <w:r w:rsidRPr="0079229F">
              <w:rPr>
                <w:rFonts w:eastAsia="Times New Roman" w:cs="Times New Roman"/>
                <w:color w:val="000000"/>
                <w:szCs w:val="24"/>
              </w:rPr>
              <w:t>no_accident</w:t>
            </w:r>
            <w:proofErr w:type="spellEnd"/>
            <w:r w:rsidRPr="0079229F">
              <w:rPr>
                <w:rFonts w:eastAsia="Times New Roman" w:cs="Times New Roman"/>
                <w:color w:val="000000"/>
                <w:szCs w:val="24"/>
              </w:rPr>
              <w:t>, confirming that visual fog is not misidentified as post-collision smoke.</w:t>
            </w:r>
          </w:p>
        </w:tc>
      </w:tr>
      <w:tr w:rsidR="0044159D" w:rsidRPr="0079229F" w14:paraId="170EE628" w14:textId="77777777" w:rsidTr="0079229F">
        <w:tc>
          <w:tcPr>
            <w:cnfStyle w:val="001000000000" w:firstRow="0" w:lastRow="0" w:firstColumn="1" w:lastColumn="0" w:oddVBand="0" w:evenVBand="0" w:oddHBand="0" w:evenHBand="0" w:firstRowFirstColumn="0" w:firstRowLastColumn="0" w:lastRowFirstColumn="0" w:lastRowLastColumn="0"/>
            <w:tcW w:w="1800" w:type="dxa"/>
          </w:tcPr>
          <w:p w14:paraId="3AB27E80"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Actual Result</w:t>
            </w:r>
          </w:p>
        </w:tc>
        <w:tc>
          <w:tcPr>
            <w:tcW w:w="7560" w:type="dxa"/>
          </w:tcPr>
          <w:p w14:paraId="6CABD4C8"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Matching the expected results.</w:t>
            </w:r>
          </w:p>
        </w:tc>
      </w:tr>
      <w:tr w:rsidR="0044159D" w:rsidRPr="0079229F" w14:paraId="51051E75" w14:textId="77777777" w:rsidTr="00792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31A05CC8"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Verified (Yes/No)</w:t>
            </w:r>
          </w:p>
        </w:tc>
        <w:tc>
          <w:tcPr>
            <w:tcW w:w="7560" w:type="dxa"/>
          </w:tcPr>
          <w:p w14:paraId="70142CBC" w14:textId="77777777" w:rsidR="0044159D" w:rsidRPr="0079229F" w:rsidRDefault="004528F3" w:rsidP="0012555C">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Yes</w:t>
            </w:r>
          </w:p>
        </w:tc>
      </w:tr>
    </w:tbl>
    <w:p w14:paraId="53360D3A" w14:textId="28D99716" w:rsidR="0012555C" w:rsidRDefault="0012555C">
      <w:pPr>
        <w:pStyle w:val="Caption"/>
      </w:pPr>
      <w:bookmarkStart w:id="529" w:name="_Toc231318028"/>
      <w:r>
        <w:t xml:space="preserve">Table </w:t>
      </w:r>
      <w:fldSimple w:instr=" SEQ Table \* ARABIC ">
        <w:r w:rsidR="00FA1D5A">
          <w:rPr>
            <w:noProof/>
          </w:rPr>
          <w:t>70</w:t>
        </w:r>
      </w:fldSimple>
      <w:r>
        <w:t xml:space="preserve">: </w:t>
      </w:r>
      <w:r w:rsidRPr="00E178EB">
        <w:t>Test Cases of Stage 2 Temporal Classification.</w:t>
      </w:r>
      <w:bookmarkEnd w:id="529"/>
    </w:p>
    <w:p w14:paraId="08BF74D3" w14:textId="77777777" w:rsidR="0044159D" w:rsidRPr="00397621" w:rsidRDefault="004528F3" w:rsidP="00397621">
      <w:pPr>
        <w:pStyle w:val="Heading3"/>
        <w:spacing w:after="60"/>
        <w:rPr>
          <w:rFonts w:ascii="Cambria" w:hAnsi="Cambria"/>
          <w:color w:val="365F91"/>
        </w:rPr>
      </w:pPr>
      <w:bookmarkStart w:id="530" w:name="_Toc231317914"/>
      <w:r w:rsidRPr="00397621">
        <w:rPr>
          <w:rFonts w:ascii="Cambria" w:eastAsia="Cambria" w:hAnsi="Cambria" w:cs="Cambria"/>
          <w:color w:val="365F91"/>
          <w:szCs w:val="24"/>
        </w:rPr>
        <w:t>7.4.2.1.13 Stage 3: Semantic Triage (Qwen2.5-VL)</w:t>
      </w:r>
      <w:bookmarkEnd w:id="530"/>
    </w:p>
    <w:p w14:paraId="33F173F5" w14:textId="1B717C8A" w:rsidR="0044159D" w:rsidRDefault="004528F3">
      <w:pPr>
        <w:spacing w:after="120"/>
        <w:jc w:val="both"/>
      </w:pPr>
      <w:r>
        <w:rPr>
          <w:rFonts w:eastAsia="Times New Roman" w:cs="Times New Roman"/>
          <w:color w:val="000000"/>
          <w:szCs w:val="24"/>
        </w:rPr>
        <w:t xml:space="preserve">Table </w:t>
      </w:r>
      <w:r w:rsidR="0012555C">
        <w:rPr>
          <w:rFonts w:eastAsia="Times New Roman" w:cs="Times New Roman"/>
          <w:color w:val="000000"/>
          <w:szCs w:val="24"/>
        </w:rPr>
        <w:t>70</w:t>
      </w:r>
      <w:r>
        <w:rPr>
          <w:rFonts w:eastAsia="Times New Roman" w:cs="Times New Roman"/>
          <w:color w:val="000000"/>
          <w:szCs w:val="24"/>
        </w:rPr>
        <w:t xml:space="preserve"> shows test cases for the Vision-Language Model report generation stage.</w:t>
      </w:r>
    </w:p>
    <w:tbl>
      <w:tblPr>
        <w:tblStyle w:val="GridTable4-Accent1"/>
        <w:tblW w:w="9360" w:type="dxa"/>
        <w:jc w:val="center"/>
        <w:tblLook w:val="04A0" w:firstRow="1" w:lastRow="0" w:firstColumn="1" w:lastColumn="0" w:noHBand="0" w:noVBand="1"/>
      </w:tblPr>
      <w:tblGrid>
        <w:gridCol w:w="1800"/>
        <w:gridCol w:w="7560"/>
      </w:tblGrid>
      <w:tr w:rsidR="0044159D" w:rsidRPr="0079229F" w14:paraId="07BC3C5E" w14:textId="77777777" w:rsidTr="007922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50FA4569" w14:textId="77777777" w:rsidR="0044159D" w:rsidRPr="0079229F" w:rsidRDefault="004528F3" w:rsidP="0079229F">
            <w:pPr>
              <w:spacing w:line="276" w:lineRule="auto"/>
              <w:rPr>
                <w:szCs w:val="24"/>
              </w:rPr>
            </w:pPr>
            <w:r w:rsidRPr="0079229F">
              <w:rPr>
                <w:rFonts w:eastAsia="Times New Roman" w:cs="Times New Roman"/>
                <w:color w:val="000000"/>
                <w:szCs w:val="24"/>
              </w:rPr>
              <w:t>Test ID</w:t>
            </w:r>
          </w:p>
        </w:tc>
        <w:tc>
          <w:tcPr>
            <w:tcW w:w="7560" w:type="dxa"/>
          </w:tcPr>
          <w:p w14:paraId="2C45AAF5" w14:textId="77777777" w:rsidR="0044159D" w:rsidRPr="0079229F" w:rsidRDefault="004528F3" w:rsidP="0079229F">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Stage3_Triage_001</w:t>
            </w:r>
          </w:p>
        </w:tc>
      </w:tr>
      <w:tr w:rsidR="0044159D" w:rsidRPr="0079229F" w14:paraId="282D9CFE" w14:textId="77777777" w:rsidTr="007922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5B64A0F0"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lastRenderedPageBreak/>
              <w:t>Prerequisite</w:t>
            </w:r>
          </w:p>
        </w:tc>
        <w:tc>
          <w:tcPr>
            <w:tcW w:w="7560" w:type="dxa"/>
          </w:tcPr>
          <w:p w14:paraId="3E7EF945"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proofErr w:type="spellStart"/>
            <w:r w:rsidRPr="0079229F">
              <w:rPr>
                <w:rFonts w:eastAsia="Times New Roman" w:cs="Times New Roman"/>
                <w:color w:val="000000"/>
                <w:szCs w:val="24"/>
              </w:rPr>
              <w:t>VideoViT</w:t>
            </w:r>
            <w:proofErr w:type="spellEnd"/>
            <w:r w:rsidRPr="0079229F">
              <w:rPr>
                <w:rFonts w:eastAsia="Times New Roman" w:cs="Times New Roman"/>
                <w:color w:val="000000"/>
                <w:szCs w:val="24"/>
              </w:rPr>
              <w:t xml:space="preserve"> v4 has confirmed an accident classification and forwarded the cropped region of interest.</w:t>
            </w:r>
          </w:p>
        </w:tc>
      </w:tr>
      <w:tr w:rsidR="0044159D" w:rsidRPr="0079229F" w14:paraId="109009EE" w14:textId="77777777" w:rsidTr="0079229F">
        <w:trPr>
          <w:jc w:val="center"/>
        </w:trPr>
        <w:tc>
          <w:tcPr>
            <w:cnfStyle w:val="001000000000" w:firstRow="0" w:lastRow="0" w:firstColumn="1" w:lastColumn="0" w:oddVBand="0" w:evenVBand="0" w:oddHBand="0" w:evenHBand="0" w:firstRowFirstColumn="0" w:firstRowLastColumn="0" w:lastRowFirstColumn="0" w:lastRowLastColumn="0"/>
            <w:tcW w:w="1800" w:type="dxa"/>
          </w:tcPr>
          <w:p w14:paraId="78EC7657"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Test Procedure</w:t>
            </w:r>
          </w:p>
        </w:tc>
        <w:tc>
          <w:tcPr>
            <w:tcW w:w="7560" w:type="dxa"/>
          </w:tcPr>
          <w:p w14:paraId="2284DF0B"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The following test procedures are applied independently:</w:t>
            </w:r>
          </w:p>
          <w:p w14:paraId="5E6D7127" w14:textId="1BEBA030"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1</w:t>
            </w:r>
            <w:r w:rsidR="00F15CAF" w:rsidRPr="0079229F">
              <w:rPr>
                <w:rFonts w:eastAsia="Times New Roman" w:cs="Times New Roman"/>
                <w:color w:val="000000"/>
                <w:szCs w:val="24"/>
              </w:rPr>
              <w:t>. Pass</w:t>
            </w:r>
            <w:r w:rsidRPr="0079229F">
              <w:rPr>
                <w:rFonts w:eastAsia="Times New Roman" w:cs="Times New Roman"/>
                <w:color w:val="000000"/>
                <w:szCs w:val="24"/>
              </w:rPr>
              <w:t xml:space="preserve"> an accident frame involving a bus and a car at an intersection.</w:t>
            </w:r>
          </w:p>
          <w:p w14:paraId="279ABBF0" w14:textId="2795E8D8"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2</w:t>
            </w:r>
            <w:r w:rsidR="00F15CAF" w:rsidRPr="0079229F">
              <w:rPr>
                <w:rFonts w:eastAsia="Times New Roman" w:cs="Times New Roman"/>
                <w:color w:val="000000"/>
                <w:szCs w:val="24"/>
              </w:rPr>
              <w:t>. Pass</w:t>
            </w:r>
            <w:r w:rsidRPr="0079229F">
              <w:rPr>
                <w:rFonts w:eastAsia="Times New Roman" w:cs="Times New Roman"/>
                <w:color w:val="000000"/>
                <w:szCs w:val="24"/>
              </w:rPr>
              <w:t xml:space="preserve"> an accident frame that includes a vehicle fire.</w:t>
            </w:r>
          </w:p>
          <w:p w14:paraId="7628A6B3" w14:textId="06E8A9DF"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3</w:t>
            </w:r>
            <w:r w:rsidR="00F15CAF" w:rsidRPr="0079229F">
              <w:rPr>
                <w:rFonts w:eastAsia="Times New Roman" w:cs="Times New Roman"/>
                <w:color w:val="000000"/>
                <w:szCs w:val="24"/>
              </w:rPr>
              <w:t>. Pass</w:t>
            </w:r>
            <w:r w:rsidRPr="0079229F">
              <w:rPr>
                <w:rFonts w:eastAsia="Times New Roman" w:cs="Times New Roman"/>
                <w:color w:val="000000"/>
                <w:szCs w:val="24"/>
              </w:rPr>
              <w:t xml:space="preserve"> a normal traffic frame as a false-positive verification test.</w:t>
            </w:r>
          </w:p>
        </w:tc>
      </w:tr>
      <w:tr w:rsidR="0044159D" w:rsidRPr="0079229F" w14:paraId="0E6D103F" w14:textId="77777777" w:rsidTr="007922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00D9AE54"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Expected Result</w:t>
            </w:r>
          </w:p>
        </w:tc>
        <w:tc>
          <w:tcPr>
            <w:tcW w:w="7560" w:type="dxa"/>
          </w:tcPr>
          <w:p w14:paraId="3A018F34"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The outcomes of the above procedures:</w:t>
            </w:r>
          </w:p>
          <w:p w14:paraId="68DF8AB1" w14:textId="1AAF50A1"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1</w:t>
            </w:r>
            <w:r w:rsidR="00F15CAF" w:rsidRPr="0079229F">
              <w:rPr>
                <w:rFonts w:eastAsia="Times New Roman" w:cs="Times New Roman"/>
                <w:color w:val="000000"/>
                <w:szCs w:val="24"/>
              </w:rPr>
              <w:t>. A</w:t>
            </w:r>
            <w:r w:rsidRPr="0079229F">
              <w:rPr>
                <w:rFonts w:eastAsia="Times New Roman" w:cs="Times New Roman"/>
                <w:color w:val="000000"/>
                <w:szCs w:val="24"/>
              </w:rPr>
              <w:t xml:space="preserve"> valid JSON triage report is generated, identifying vehicle types as "bus" and "car", road type as "intersection", and recommending dispatch of "police" and "ambulance".</w:t>
            </w:r>
          </w:p>
          <w:p w14:paraId="62D89492" w14:textId="0DEEEDF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2</w:t>
            </w:r>
            <w:r w:rsidR="00F15CAF" w:rsidRPr="0079229F">
              <w:rPr>
                <w:rFonts w:eastAsia="Times New Roman" w:cs="Times New Roman"/>
                <w:color w:val="000000"/>
                <w:szCs w:val="24"/>
              </w:rPr>
              <w:t xml:space="preserve">. </w:t>
            </w:r>
            <w:r w:rsidR="00212FDF" w:rsidRPr="00212FDF">
              <w:rPr>
                <w:rFonts w:eastAsia="Times New Roman" w:cs="Times New Roman"/>
                <w:color w:val="000000"/>
                <w:szCs w:val="24"/>
              </w:rPr>
              <w:t xml:space="preserve">The VLM generates a valid JSON triage report identifying vehicle types and road conditions. The </w:t>
            </w:r>
            <w:proofErr w:type="spellStart"/>
            <w:r w:rsidR="00212FDF" w:rsidRPr="00212FDF">
              <w:rPr>
                <w:rFonts w:eastAsia="Times New Roman" w:cs="Times New Roman"/>
                <w:color w:val="000000"/>
                <w:szCs w:val="24"/>
              </w:rPr>
              <w:t>fire_detected</w:t>
            </w:r>
            <w:proofErr w:type="spellEnd"/>
            <w:r w:rsidR="00212FDF" w:rsidRPr="00212FDF">
              <w:rPr>
                <w:rFonts w:eastAsia="Times New Roman" w:cs="Times New Roman"/>
                <w:color w:val="000000"/>
                <w:szCs w:val="24"/>
              </w:rPr>
              <w:t xml:space="preserve"> field in the JSON output correctly reflects whether visible fire signatures are present in the scene.</w:t>
            </w:r>
          </w:p>
          <w:p w14:paraId="29C890F0" w14:textId="6FB121CD"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3</w:t>
            </w:r>
            <w:r w:rsidR="00F15CAF" w:rsidRPr="0079229F">
              <w:rPr>
                <w:rFonts w:eastAsia="Times New Roman" w:cs="Times New Roman"/>
                <w:color w:val="000000"/>
                <w:szCs w:val="24"/>
              </w:rPr>
              <w:t>. Stage</w:t>
            </w:r>
            <w:r w:rsidRPr="0079229F">
              <w:rPr>
                <w:rFonts w:eastAsia="Times New Roman" w:cs="Times New Roman"/>
                <w:color w:val="000000"/>
                <w:szCs w:val="24"/>
              </w:rPr>
              <w:t xml:space="preserve"> 3 is bypassed; the VLM does not generate a report for non-accident frames, preserving compute resources.</w:t>
            </w:r>
          </w:p>
        </w:tc>
      </w:tr>
      <w:tr w:rsidR="0044159D" w:rsidRPr="0079229F" w14:paraId="0A1B2B52" w14:textId="77777777" w:rsidTr="0079229F">
        <w:trPr>
          <w:jc w:val="center"/>
        </w:trPr>
        <w:tc>
          <w:tcPr>
            <w:cnfStyle w:val="001000000000" w:firstRow="0" w:lastRow="0" w:firstColumn="1" w:lastColumn="0" w:oddVBand="0" w:evenVBand="0" w:oddHBand="0" w:evenHBand="0" w:firstRowFirstColumn="0" w:firstRowLastColumn="0" w:lastRowFirstColumn="0" w:lastRowLastColumn="0"/>
            <w:tcW w:w="1800" w:type="dxa"/>
          </w:tcPr>
          <w:p w14:paraId="0914F830"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Actual Result</w:t>
            </w:r>
          </w:p>
        </w:tc>
        <w:tc>
          <w:tcPr>
            <w:tcW w:w="7560" w:type="dxa"/>
          </w:tcPr>
          <w:p w14:paraId="0481FEDE" w14:textId="5A30CA2A" w:rsidR="0044159D" w:rsidRPr="0079229F" w:rsidRDefault="00D779E5" w:rsidP="00D779E5">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D779E5">
              <w:rPr>
                <w:rFonts w:eastAsia="Times New Roman" w:cs="Times New Roman"/>
                <w:color w:val="000000"/>
                <w:szCs w:val="24"/>
              </w:rPr>
              <w:t>Actual Result: Verified manually on a sample of 12 test frames. JSON structure was valid in all 12 cases (100%). Field-level triage accuracy (vehicle type, severity, agency type) was not formally evaluated</w:t>
            </w:r>
            <w:r>
              <w:rPr>
                <w:rFonts w:eastAsia="Times New Roman" w:cs="Times New Roman"/>
                <w:color w:val="000000"/>
                <w:szCs w:val="24"/>
              </w:rPr>
              <w:t>,</w:t>
            </w:r>
            <w:r w:rsidRPr="00D779E5">
              <w:rPr>
                <w:rFonts w:eastAsia="Times New Roman" w:cs="Times New Roman"/>
                <w:color w:val="000000"/>
                <w:szCs w:val="24"/>
              </w:rPr>
              <w:t xml:space="preserve"> Stage 3 qualitative correctness was assessed by manual inspection only. The project's measured quantitative contribution is Stage 2 (</w:t>
            </w:r>
            <w:proofErr w:type="spellStart"/>
            <w:r w:rsidRPr="00D779E5">
              <w:rPr>
                <w:rFonts w:eastAsia="Times New Roman" w:cs="Times New Roman"/>
                <w:color w:val="000000"/>
                <w:szCs w:val="24"/>
              </w:rPr>
              <w:t>VideoViT</w:t>
            </w:r>
            <w:proofErr w:type="spellEnd"/>
            <w:r w:rsidRPr="00D779E5">
              <w:rPr>
                <w:rFonts w:eastAsia="Times New Roman" w:cs="Times New Roman"/>
                <w:color w:val="000000"/>
                <w:szCs w:val="24"/>
              </w:rPr>
              <w:t xml:space="preserve"> v4, F1 0.888).</w:t>
            </w:r>
          </w:p>
        </w:tc>
      </w:tr>
      <w:tr w:rsidR="0044159D" w:rsidRPr="0079229F" w14:paraId="49CBCF55" w14:textId="77777777" w:rsidTr="007922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4F59A3C2"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Verified (Yes/No)</w:t>
            </w:r>
          </w:p>
        </w:tc>
        <w:tc>
          <w:tcPr>
            <w:tcW w:w="7560" w:type="dxa"/>
          </w:tcPr>
          <w:p w14:paraId="3CEC2171" w14:textId="77777777" w:rsidR="0044159D" w:rsidRPr="0079229F" w:rsidRDefault="004528F3" w:rsidP="0012555C">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Yes</w:t>
            </w:r>
          </w:p>
        </w:tc>
      </w:tr>
    </w:tbl>
    <w:p w14:paraId="1F4ED33A" w14:textId="33BAC4E3" w:rsidR="008562BB" w:rsidRDefault="0012555C" w:rsidP="0012555C">
      <w:pPr>
        <w:pStyle w:val="Caption"/>
      </w:pPr>
      <w:bookmarkStart w:id="531" w:name="_Toc231318029"/>
      <w:r>
        <w:t xml:space="preserve">Table </w:t>
      </w:r>
      <w:fldSimple w:instr=" SEQ Table \* ARABIC ">
        <w:r w:rsidR="00FA1D5A">
          <w:rPr>
            <w:noProof/>
          </w:rPr>
          <w:t>71</w:t>
        </w:r>
      </w:fldSimple>
      <w:r>
        <w:t xml:space="preserve">: </w:t>
      </w:r>
      <w:r w:rsidRPr="0004153B">
        <w:t>Test Cases of Stage 3 Semantic Triage.</w:t>
      </w:r>
      <w:bookmarkEnd w:id="531"/>
    </w:p>
    <w:p w14:paraId="643DB29A" w14:textId="361189D1" w:rsidR="0044159D" w:rsidRDefault="0079229F" w:rsidP="0012555C">
      <w:pPr>
        <w:pStyle w:val="Caption"/>
      </w:pPr>
      <w:bookmarkStart w:id="532" w:name="_Toc231318088"/>
      <w:r>
        <w:rPr>
          <w:noProof/>
        </w:rPr>
        <w:drawing>
          <wp:inline distT="0" distB="0" distL="0" distR="0" wp14:anchorId="7BFD6256" wp14:editId="31ADA459">
            <wp:extent cx="5628360" cy="2663850"/>
            <wp:effectExtent l="19050" t="19050" r="10795" b="22225"/>
            <wp:docPr id="7204358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9059" name="Picture 1695049059"/>
                    <pic:cNvPicPr/>
                  </pic:nvPicPr>
                  <pic:blipFill>
                    <a:blip r:embed="rId107">
                      <a:extLst>
                        <a:ext uri="{28A0092B-C50C-407E-A947-70E740481C1C}">
                          <a14:useLocalDpi xmlns:a14="http://schemas.microsoft.com/office/drawing/2010/main"/>
                        </a:ext>
                      </a:extLst>
                    </a:blip>
                    <a:stretch>
                      <a:fillRect/>
                    </a:stretch>
                  </pic:blipFill>
                  <pic:spPr>
                    <a:xfrm>
                      <a:off x="0" y="0"/>
                      <a:ext cx="5634152" cy="2666591"/>
                    </a:xfrm>
                    <a:prstGeom prst="rect">
                      <a:avLst/>
                    </a:prstGeom>
                    <a:ln>
                      <a:solidFill>
                        <a:schemeClr val="tx1"/>
                      </a:solidFill>
                    </a:ln>
                  </pic:spPr>
                </pic:pic>
              </a:graphicData>
            </a:graphic>
          </wp:inline>
        </w:drawing>
      </w:r>
      <w:r w:rsidR="0012555C">
        <w:t xml:space="preserve">Figure </w:t>
      </w:r>
      <w:fldSimple w:instr=" SEQ Figure \* ARABIC ">
        <w:r w:rsidR="008562BB">
          <w:rPr>
            <w:noProof/>
          </w:rPr>
          <w:t>49</w:t>
        </w:r>
      </w:fldSimple>
      <w:r w:rsidR="0012555C">
        <w:t xml:space="preserve">: </w:t>
      </w:r>
      <w:r w:rsidR="0012555C" w:rsidRPr="00D60DCC">
        <w:t>VLM triage output – MEDIUM alert, Severity 3/5, multi-vehicle intersection collision.</w:t>
      </w:r>
      <w:bookmarkEnd w:id="532"/>
    </w:p>
    <w:p w14:paraId="4CB3E837" w14:textId="77777777" w:rsidR="008562BB" w:rsidRDefault="0079229F" w:rsidP="008562BB">
      <w:pPr>
        <w:keepNext/>
        <w:spacing w:after="80"/>
      </w:pPr>
      <w:r>
        <w:rPr>
          <w:noProof/>
        </w:rPr>
        <w:lastRenderedPageBreak/>
        <w:drawing>
          <wp:inline distT="0" distB="0" distL="0" distR="0" wp14:anchorId="4B64A2C2" wp14:editId="547AB3BC">
            <wp:extent cx="5943600" cy="3018155"/>
            <wp:effectExtent l="19050" t="19050" r="19050" b="10795"/>
            <wp:docPr id="13774029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52203" name="Picture 713052203"/>
                    <pic:cNvPicPr/>
                  </pic:nvPicPr>
                  <pic:blipFill>
                    <a:blip r:embed="rId108">
                      <a:extLst>
                        <a:ext uri="{28A0092B-C50C-407E-A947-70E740481C1C}">
                          <a14:useLocalDpi xmlns:a14="http://schemas.microsoft.com/office/drawing/2010/main"/>
                        </a:ext>
                      </a:extLst>
                    </a:blip>
                    <a:stretch>
                      <a:fillRect/>
                    </a:stretch>
                  </pic:blipFill>
                  <pic:spPr>
                    <a:xfrm>
                      <a:off x="0" y="0"/>
                      <a:ext cx="5943600" cy="3018155"/>
                    </a:xfrm>
                    <a:prstGeom prst="rect">
                      <a:avLst/>
                    </a:prstGeom>
                    <a:ln>
                      <a:solidFill>
                        <a:schemeClr val="tx1"/>
                      </a:solidFill>
                    </a:ln>
                  </pic:spPr>
                </pic:pic>
              </a:graphicData>
            </a:graphic>
          </wp:inline>
        </w:drawing>
      </w:r>
    </w:p>
    <w:p w14:paraId="5BA2874B" w14:textId="03FF3163" w:rsidR="0044159D" w:rsidRDefault="008562BB" w:rsidP="008562BB">
      <w:pPr>
        <w:pStyle w:val="Caption"/>
      </w:pPr>
      <w:bookmarkStart w:id="533" w:name="_Toc231318089"/>
      <w:r>
        <w:t xml:space="preserve">Figure </w:t>
      </w:r>
      <w:fldSimple w:instr=" SEQ Figure \* ARABIC ">
        <w:r>
          <w:rPr>
            <w:noProof/>
          </w:rPr>
          <w:t>50</w:t>
        </w:r>
      </w:fldSimple>
      <w:r>
        <w:t xml:space="preserve">: </w:t>
      </w:r>
      <w:r w:rsidRPr="000A0A2E">
        <w:t>VLM triage batch evaluation 12 frames (8 accident, 4 normal), 100% valid JSON.</w:t>
      </w:r>
      <w:bookmarkEnd w:id="533"/>
    </w:p>
    <w:p w14:paraId="0A17F8E9" w14:textId="77777777" w:rsidR="0044159D" w:rsidRPr="00397621" w:rsidRDefault="004528F3" w:rsidP="00397621">
      <w:pPr>
        <w:pStyle w:val="Heading3"/>
        <w:spacing w:after="60"/>
        <w:rPr>
          <w:rFonts w:ascii="Cambria" w:hAnsi="Cambria"/>
          <w:color w:val="365F91"/>
        </w:rPr>
      </w:pPr>
      <w:bookmarkStart w:id="534" w:name="_Toc231317915"/>
      <w:r w:rsidRPr="00397621">
        <w:rPr>
          <w:rFonts w:ascii="Cambria" w:eastAsia="Cambria" w:hAnsi="Cambria" w:cs="Cambria"/>
          <w:color w:val="365F91"/>
          <w:szCs w:val="24"/>
        </w:rPr>
        <w:t>7.4.3 Integration Testing</w:t>
      </w:r>
      <w:bookmarkEnd w:id="534"/>
    </w:p>
    <w:p w14:paraId="32D59F48" w14:textId="201F7860" w:rsidR="0044159D" w:rsidRDefault="004528F3" w:rsidP="0079229F">
      <w:pPr>
        <w:spacing w:after="120"/>
        <w:jc w:val="both"/>
      </w:pPr>
      <w:r>
        <w:rPr>
          <w:rFonts w:eastAsia="Times New Roman" w:cs="Times New Roman"/>
          <w:color w:val="000000"/>
          <w:szCs w:val="24"/>
        </w:rPr>
        <w:t>Integration testing verifies that the individual AI stages and dashboard components interact correctly as a connected system, with data flowing accurately between them.</w:t>
      </w:r>
    </w:p>
    <w:p w14:paraId="484C56F6" w14:textId="59F0E57A" w:rsidR="0044159D" w:rsidRDefault="004528F3">
      <w:pPr>
        <w:spacing w:after="120"/>
        <w:jc w:val="both"/>
      </w:pPr>
      <w:r>
        <w:rPr>
          <w:rFonts w:eastAsia="Times New Roman" w:cs="Times New Roman"/>
          <w:b/>
          <w:bCs/>
          <w:color w:val="000000"/>
          <w:szCs w:val="24"/>
        </w:rPr>
        <w:t xml:space="preserve">Technique: </w:t>
      </w:r>
      <w:r>
        <w:rPr>
          <w:rFonts w:eastAsia="Times New Roman" w:cs="Times New Roman"/>
          <w:color w:val="000000"/>
          <w:szCs w:val="24"/>
        </w:rPr>
        <w:t xml:space="preserve">Testing begins at the raw video input and traces the pipeline through to the web dashboard: bounding boxes pass from YOLO11 to </w:t>
      </w:r>
      <w:proofErr w:type="spellStart"/>
      <w:r>
        <w:rPr>
          <w:rFonts w:eastAsia="Times New Roman" w:cs="Times New Roman"/>
          <w:color w:val="000000"/>
          <w:szCs w:val="24"/>
        </w:rPr>
        <w:t>VideoViT</w:t>
      </w:r>
      <w:proofErr w:type="spellEnd"/>
      <w:r>
        <w:rPr>
          <w:rFonts w:eastAsia="Times New Roman" w:cs="Times New Roman"/>
          <w:color w:val="000000"/>
          <w:szCs w:val="24"/>
        </w:rPr>
        <w:t xml:space="preserve"> v4; the accident signal triggers the VLM; the JSON triage report is inserted into </w:t>
      </w:r>
      <w:proofErr w:type="spellStart"/>
      <w:r>
        <w:rPr>
          <w:rFonts w:eastAsia="Times New Roman" w:cs="Times New Roman"/>
          <w:color w:val="000000"/>
          <w:szCs w:val="24"/>
        </w:rPr>
        <w:t>Supabase</w:t>
      </w:r>
      <w:proofErr w:type="spellEnd"/>
      <w:r>
        <w:rPr>
          <w:rFonts w:eastAsia="Times New Roman" w:cs="Times New Roman"/>
          <w:color w:val="000000"/>
          <w:szCs w:val="24"/>
        </w:rPr>
        <w:t>; and the React dashboard fetches and renders the resulting alert.</w:t>
      </w:r>
    </w:p>
    <w:p w14:paraId="33B0F1FC" w14:textId="77777777" w:rsidR="0044159D" w:rsidRDefault="004528F3">
      <w:pPr>
        <w:spacing w:after="120"/>
        <w:jc w:val="both"/>
      </w:pPr>
      <w:r>
        <w:rPr>
          <w:rFonts w:eastAsia="Times New Roman" w:cs="Times New Roman"/>
          <w:b/>
          <w:bCs/>
          <w:color w:val="000000"/>
          <w:szCs w:val="24"/>
        </w:rPr>
        <w:t xml:space="preserve">Completion Criteria: </w:t>
      </w:r>
      <w:r>
        <w:rPr>
          <w:rFonts w:eastAsia="Times New Roman" w:cs="Times New Roman"/>
          <w:color w:val="000000"/>
          <w:szCs w:val="24"/>
        </w:rPr>
        <w:t>Structured JSON reports are generated consistently and stored in the database without data loss or bottlenecks between any two pipeline stages.</w:t>
      </w:r>
    </w:p>
    <w:p w14:paraId="06846B31" w14:textId="7259AEF3" w:rsidR="0044159D" w:rsidRDefault="004528F3" w:rsidP="0079229F">
      <w:pPr>
        <w:spacing w:after="120"/>
        <w:jc w:val="both"/>
      </w:pPr>
      <w:r>
        <w:rPr>
          <w:rFonts w:eastAsia="Times New Roman" w:cs="Times New Roman"/>
          <w:b/>
          <w:bCs/>
          <w:color w:val="000000"/>
          <w:szCs w:val="24"/>
        </w:rPr>
        <w:t xml:space="preserve">Special Considerations: </w:t>
      </w:r>
      <w:r>
        <w:rPr>
          <w:rFonts w:eastAsia="Times New Roman" w:cs="Times New Roman"/>
          <w:color w:val="000000"/>
          <w:szCs w:val="24"/>
        </w:rPr>
        <w:t>Any integration error triggers re-testing of the affected component in isolation before the pipeline is retested end-to-end.</w:t>
      </w:r>
    </w:p>
    <w:p w14:paraId="2290A51A" w14:textId="75998354" w:rsidR="0044159D" w:rsidRDefault="004528F3" w:rsidP="0079229F">
      <w:pPr>
        <w:pStyle w:val="Heading4"/>
        <w:spacing w:before="180" w:after="60"/>
      </w:pPr>
      <w:r>
        <w:rPr>
          <w:rFonts w:ascii="Cambria" w:eastAsia="Cambria" w:hAnsi="Cambria" w:cs="Cambria"/>
          <w:bCs/>
          <w:i/>
        </w:rPr>
        <w:t>7.4.3.1 Test Cases</w:t>
      </w:r>
    </w:p>
    <w:p w14:paraId="221AA619" w14:textId="77777777" w:rsidR="0044159D" w:rsidRPr="00397621" w:rsidRDefault="004528F3" w:rsidP="00397621">
      <w:pPr>
        <w:pStyle w:val="Heading3"/>
        <w:spacing w:after="60"/>
        <w:rPr>
          <w:rFonts w:ascii="Cambria" w:hAnsi="Cambria"/>
          <w:color w:val="365F91"/>
        </w:rPr>
      </w:pPr>
      <w:bookmarkStart w:id="535" w:name="_Toc231317916"/>
      <w:r w:rsidRPr="00397621">
        <w:rPr>
          <w:rFonts w:ascii="Cambria" w:eastAsia="Cambria" w:hAnsi="Cambria" w:cs="Cambria"/>
          <w:color w:val="365F91"/>
          <w:szCs w:val="24"/>
        </w:rPr>
        <w:t>7.4.3.1.1 End-to-End AI Pipeline Integration</w:t>
      </w:r>
      <w:bookmarkEnd w:id="535"/>
    </w:p>
    <w:p w14:paraId="7362C3C7" w14:textId="66E7E638" w:rsidR="0044159D" w:rsidRDefault="004528F3">
      <w:pPr>
        <w:spacing w:after="120"/>
        <w:jc w:val="both"/>
      </w:pPr>
      <w:r>
        <w:rPr>
          <w:rFonts w:eastAsia="Times New Roman" w:cs="Times New Roman"/>
          <w:color w:val="000000"/>
          <w:szCs w:val="24"/>
        </w:rPr>
        <w:t xml:space="preserve">Table </w:t>
      </w:r>
      <w:r w:rsidR="00087AEB">
        <w:rPr>
          <w:rFonts w:eastAsia="Times New Roman" w:cs="Times New Roman"/>
          <w:color w:val="000000"/>
          <w:szCs w:val="24"/>
        </w:rPr>
        <w:t>71</w:t>
      </w:r>
      <w:r>
        <w:rPr>
          <w:rFonts w:eastAsia="Times New Roman" w:cs="Times New Roman"/>
          <w:color w:val="000000"/>
          <w:szCs w:val="24"/>
        </w:rPr>
        <w:t xml:space="preserve"> presents the integration test covering the full path from CCTV video input to dashboard alert display.</w:t>
      </w:r>
    </w:p>
    <w:tbl>
      <w:tblPr>
        <w:tblStyle w:val="GridTable4-Accent1"/>
        <w:tblW w:w="9360" w:type="dxa"/>
        <w:jc w:val="center"/>
        <w:tblLook w:val="04A0" w:firstRow="1" w:lastRow="0" w:firstColumn="1" w:lastColumn="0" w:noHBand="0" w:noVBand="1"/>
      </w:tblPr>
      <w:tblGrid>
        <w:gridCol w:w="1800"/>
        <w:gridCol w:w="7560"/>
      </w:tblGrid>
      <w:tr w:rsidR="0044159D" w:rsidRPr="0079229F" w14:paraId="353C0EFC" w14:textId="77777777" w:rsidTr="007922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2EFD9A10" w14:textId="77777777" w:rsidR="0044159D" w:rsidRPr="0079229F" w:rsidRDefault="004528F3" w:rsidP="0079229F">
            <w:pPr>
              <w:spacing w:line="276" w:lineRule="auto"/>
              <w:rPr>
                <w:szCs w:val="24"/>
              </w:rPr>
            </w:pPr>
            <w:r w:rsidRPr="0079229F">
              <w:rPr>
                <w:rFonts w:eastAsia="Times New Roman" w:cs="Times New Roman"/>
                <w:color w:val="000000"/>
                <w:szCs w:val="24"/>
              </w:rPr>
              <w:t>Test ID</w:t>
            </w:r>
          </w:p>
        </w:tc>
        <w:tc>
          <w:tcPr>
            <w:tcW w:w="7560" w:type="dxa"/>
          </w:tcPr>
          <w:p w14:paraId="520C1986" w14:textId="77777777" w:rsidR="0044159D" w:rsidRPr="0079229F" w:rsidRDefault="004528F3" w:rsidP="0079229F">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Integration_Pipeline_001</w:t>
            </w:r>
          </w:p>
        </w:tc>
      </w:tr>
      <w:tr w:rsidR="0044159D" w:rsidRPr="0079229F" w14:paraId="5E542438" w14:textId="77777777" w:rsidTr="007922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5C17A333"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Prerequisite</w:t>
            </w:r>
          </w:p>
        </w:tc>
        <w:tc>
          <w:tcPr>
            <w:tcW w:w="7560" w:type="dxa"/>
          </w:tcPr>
          <w:p w14:paraId="11DCCA93"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 xml:space="preserve">All AI models (YOLO11n, </w:t>
            </w:r>
            <w:proofErr w:type="spellStart"/>
            <w:r w:rsidRPr="0079229F">
              <w:rPr>
                <w:rFonts w:eastAsia="Times New Roman" w:cs="Times New Roman"/>
                <w:color w:val="000000"/>
                <w:szCs w:val="24"/>
              </w:rPr>
              <w:t>VideoViT</w:t>
            </w:r>
            <w:proofErr w:type="spellEnd"/>
            <w:r w:rsidRPr="0079229F">
              <w:rPr>
                <w:rFonts w:eastAsia="Times New Roman" w:cs="Times New Roman"/>
                <w:color w:val="000000"/>
                <w:szCs w:val="24"/>
              </w:rPr>
              <w:t xml:space="preserve"> v4, Qwen2.5-VL) and the </w:t>
            </w:r>
            <w:proofErr w:type="spellStart"/>
            <w:r w:rsidRPr="0079229F">
              <w:rPr>
                <w:rFonts w:eastAsia="Times New Roman" w:cs="Times New Roman"/>
                <w:color w:val="000000"/>
                <w:szCs w:val="24"/>
              </w:rPr>
              <w:t>Supabase</w:t>
            </w:r>
            <w:proofErr w:type="spellEnd"/>
            <w:r w:rsidRPr="0079229F">
              <w:rPr>
                <w:rFonts w:eastAsia="Times New Roman" w:cs="Times New Roman"/>
                <w:color w:val="000000"/>
                <w:szCs w:val="24"/>
              </w:rPr>
              <w:t xml:space="preserve"> database are running and connected.</w:t>
            </w:r>
          </w:p>
        </w:tc>
      </w:tr>
      <w:tr w:rsidR="0044159D" w:rsidRPr="0079229F" w14:paraId="75548C23" w14:textId="77777777" w:rsidTr="0079229F">
        <w:trPr>
          <w:jc w:val="center"/>
        </w:trPr>
        <w:tc>
          <w:tcPr>
            <w:cnfStyle w:val="001000000000" w:firstRow="0" w:lastRow="0" w:firstColumn="1" w:lastColumn="0" w:oddVBand="0" w:evenVBand="0" w:oddHBand="0" w:evenHBand="0" w:firstRowFirstColumn="0" w:firstRowLastColumn="0" w:lastRowFirstColumn="0" w:lastRowLastColumn="0"/>
            <w:tcW w:w="1800" w:type="dxa"/>
          </w:tcPr>
          <w:p w14:paraId="5CFE68BC"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Test Procedure</w:t>
            </w:r>
          </w:p>
        </w:tc>
        <w:tc>
          <w:tcPr>
            <w:tcW w:w="7560" w:type="dxa"/>
          </w:tcPr>
          <w:p w14:paraId="2704DFD2"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The following end-to-end procedure is executed once per test run:</w:t>
            </w:r>
          </w:p>
          <w:p w14:paraId="010B47DF" w14:textId="2A39BE9C"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lastRenderedPageBreak/>
              <w:t>1</w:t>
            </w:r>
            <w:r w:rsidR="00F15CAF" w:rsidRPr="0079229F">
              <w:rPr>
                <w:rFonts w:eastAsia="Times New Roman" w:cs="Times New Roman"/>
                <w:color w:val="000000"/>
                <w:szCs w:val="24"/>
              </w:rPr>
              <w:t>. Ingest</w:t>
            </w:r>
            <w:r w:rsidRPr="0079229F">
              <w:rPr>
                <w:rFonts w:eastAsia="Times New Roman" w:cs="Times New Roman"/>
                <w:color w:val="000000"/>
                <w:szCs w:val="24"/>
              </w:rPr>
              <w:t xml:space="preserve"> a CCTV video clip containing a confirmed accident event into Stage 1.</w:t>
            </w:r>
          </w:p>
          <w:p w14:paraId="28D0DB8D" w14:textId="52B5741F"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2. Verify that Stage 1 passes bounding box coordinates and tracking data to Stage 2.</w:t>
            </w:r>
          </w:p>
          <w:p w14:paraId="6F838A23" w14:textId="5EAA9F7D"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3</w:t>
            </w:r>
            <w:r w:rsidR="00F15CAF" w:rsidRPr="0079229F">
              <w:rPr>
                <w:rFonts w:eastAsia="Times New Roman" w:cs="Times New Roman"/>
                <w:color w:val="000000"/>
                <w:szCs w:val="24"/>
              </w:rPr>
              <w:t>. Verify</w:t>
            </w:r>
            <w:r w:rsidRPr="0079229F">
              <w:rPr>
                <w:rFonts w:eastAsia="Times New Roman" w:cs="Times New Roman"/>
                <w:color w:val="000000"/>
                <w:szCs w:val="24"/>
              </w:rPr>
              <w:t xml:space="preserve"> that Stage 2 classifies the event as accident and triggers Stage 3.</w:t>
            </w:r>
          </w:p>
          <w:p w14:paraId="245744DC" w14:textId="7E6FF672"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4</w:t>
            </w:r>
            <w:r w:rsidR="00F15CAF" w:rsidRPr="0079229F">
              <w:rPr>
                <w:rFonts w:eastAsia="Times New Roman" w:cs="Times New Roman"/>
                <w:color w:val="000000"/>
                <w:szCs w:val="24"/>
              </w:rPr>
              <w:t>. Verify</w:t>
            </w:r>
            <w:r w:rsidRPr="0079229F">
              <w:rPr>
                <w:rFonts w:eastAsia="Times New Roman" w:cs="Times New Roman"/>
                <w:color w:val="000000"/>
                <w:szCs w:val="24"/>
              </w:rPr>
              <w:t xml:space="preserve"> that Stage 3 generates the JSON triage report and writes it to the </w:t>
            </w:r>
            <w:proofErr w:type="spellStart"/>
            <w:r w:rsidRPr="0079229F">
              <w:rPr>
                <w:rFonts w:eastAsia="Times New Roman" w:cs="Times New Roman"/>
                <w:color w:val="000000"/>
                <w:szCs w:val="24"/>
              </w:rPr>
              <w:t>Supabase</w:t>
            </w:r>
            <w:proofErr w:type="spellEnd"/>
            <w:r w:rsidRPr="0079229F">
              <w:rPr>
                <w:rFonts w:eastAsia="Times New Roman" w:cs="Times New Roman"/>
                <w:color w:val="000000"/>
                <w:szCs w:val="24"/>
              </w:rPr>
              <w:t xml:space="preserve"> database.</w:t>
            </w:r>
          </w:p>
          <w:p w14:paraId="42F96997" w14:textId="669C1036"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5</w:t>
            </w:r>
            <w:r w:rsidR="00F15CAF" w:rsidRPr="0079229F">
              <w:rPr>
                <w:rFonts w:eastAsia="Times New Roman" w:cs="Times New Roman"/>
                <w:color w:val="000000"/>
                <w:szCs w:val="24"/>
              </w:rPr>
              <w:t>. Open</w:t>
            </w:r>
            <w:r w:rsidRPr="0079229F">
              <w:rPr>
                <w:rFonts w:eastAsia="Times New Roman" w:cs="Times New Roman"/>
                <w:color w:val="000000"/>
                <w:szCs w:val="24"/>
              </w:rPr>
              <w:t xml:space="preserve"> the React Emergency Response Dashboard and verify that the alert appears in real time.</w:t>
            </w:r>
          </w:p>
        </w:tc>
      </w:tr>
      <w:tr w:rsidR="0044159D" w:rsidRPr="0079229F" w14:paraId="12009E6B" w14:textId="77777777" w:rsidTr="007922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47910317"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lastRenderedPageBreak/>
              <w:t>Expected Result</w:t>
            </w:r>
          </w:p>
        </w:tc>
        <w:tc>
          <w:tcPr>
            <w:tcW w:w="7560" w:type="dxa"/>
          </w:tcPr>
          <w:p w14:paraId="2130643F" w14:textId="4AA3DFF4"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1</w:t>
            </w:r>
            <w:r w:rsidR="00F15CAF" w:rsidRPr="0079229F">
              <w:rPr>
                <w:rFonts w:eastAsia="Times New Roman" w:cs="Times New Roman"/>
                <w:color w:val="000000"/>
                <w:szCs w:val="24"/>
              </w:rPr>
              <w:t>. Collision</w:t>
            </w:r>
            <w:r w:rsidRPr="0079229F">
              <w:rPr>
                <w:rFonts w:eastAsia="Times New Roman" w:cs="Times New Roman"/>
                <w:color w:val="000000"/>
                <w:szCs w:val="24"/>
              </w:rPr>
              <w:t xml:space="preserve"> context is propagated between pipeline stages without redundant inference.</w:t>
            </w:r>
          </w:p>
          <w:p w14:paraId="58828506" w14:textId="49CB31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2</w:t>
            </w:r>
            <w:r w:rsidR="00F15CAF" w:rsidRPr="0079229F">
              <w:rPr>
                <w:rFonts w:eastAsia="Times New Roman" w:cs="Times New Roman"/>
                <w:color w:val="000000"/>
                <w:szCs w:val="24"/>
              </w:rPr>
              <w:t>. The</w:t>
            </w:r>
            <w:r w:rsidRPr="0079229F">
              <w:rPr>
                <w:rFonts w:eastAsia="Times New Roman" w:cs="Times New Roman"/>
                <w:color w:val="000000"/>
                <w:szCs w:val="24"/>
              </w:rPr>
              <w:t xml:space="preserve"> final JSON report is inserted into the database without bottlenecks or data loss.</w:t>
            </w:r>
          </w:p>
          <w:p w14:paraId="2236239A" w14:textId="08669360"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3</w:t>
            </w:r>
            <w:r w:rsidR="00F15CAF" w:rsidRPr="0079229F">
              <w:rPr>
                <w:rFonts w:eastAsia="Times New Roman" w:cs="Times New Roman"/>
                <w:color w:val="000000"/>
                <w:szCs w:val="24"/>
              </w:rPr>
              <w:t>. The</w:t>
            </w:r>
            <w:r w:rsidRPr="0079229F">
              <w:rPr>
                <w:rFonts w:eastAsia="Times New Roman" w:cs="Times New Roman"/>
                <w:color w:val="000000"/>
                <w:szCs w:val="24"/>
              </w:rPr>
              <w:t xml:space="preserve"> dashboard successfully fetches and renders the new alert within the 2-second response window.</w:t>
            </w:r>
          </w:p>
        </w:tc>
      </w:tr>
      <w:tr w:rsidR="0044159D" w:rsidRPr="0079229F" w14:paraId="5641DA4A" w14:textId="77777777" w:rsidTr="0079229F">
        <w:trPr>
          <w:jc w:val="center"/>
        </w:trPr>
        <w:tc>
          <w:tcPr>
            <w:cnfStyle w:val="001000000000" w:firstRow="0" w:lastRow="0" w:firstColumn="1" w:lastColumn="0" w:oddVBand="0" w:evenVBand="0" w:oddHBand="0" w:evenHBand="0" w:firstRowFirstColumn="0" w:firstRowLastColumn="0" w:lastRowFirstColumn="0" w:lastRowLastColumn="0"/>
            <w:tcW w:w="1800" w:type="dxa"/>
          </w:tcPr>
          <w:p w14:paraId="3CCA2FAF"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Actual Result</w:t>
            </w:r>
          </w:p>
        </w:tc>
        <w:tc>
          <w:tcPr>
            <w:tcW w:w="7560" w:type="dxa"/>
          </w:tcPr>
          <w:p w14:paraId="33942AFC"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Matching the expected results.</w:t>
            </w:r>
          </w:p>
        </w:tc>
      </w:tr>
      <w:tr w:rsidR="0044159D" w:rsidRPr="0079229F" w14:paraId="5E4FA2BE" w14:textId="77777777" w:rsidTr="007922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3760336F"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Verified (Yes/No)</w:t>
            </w:r>
          </w:p>
        </w:tc>
        <w:tc>
          <w:tcPr>
            <w:tcW w:w="7560" w:type="dxa"/>
          </w:tcPr>
          <w:p w14:paraId="00A1E80B" w14:textId="77777777" w:rsidR="0044159D" w:rsidRPr="0079229F" w:rsidRDefault="004528F3" w:rsidP="008562BB">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Yes</w:t>
            </w:r>
          </w:p>
        </w:tc>
      </w:tr>
    </w:tbl>
    <w:p w14:paraId="5A91D919" w14:textId="6E27CB1A" w:rsidR="008562BB" w:rsidRDefault="008562BB">
      <w:pPr>
        <w:pStyle w:val="Caption"/>
      </w:pPr>
      <w:bookmarkStart w:id="536" w:name="_Toc231318030"/>
      <w:r>
        <w:t xml:space="preserve">Table </w:t>
      </w:r>
      <w:fldSimple w:instr=" SEQ Table \* ARABIC ">
        <w:r w:rsidR="00FA1D5A">
          <w:rPr>
            <w:noProof/>
          </w:rPr>
          <w:t>72</w:t>
        </w:r>
      </w:fldSimple>
      <w:r>
        <w:t xml:space="preserve">: </w:t>
      </w:r>
      <w:r w:rsidRPr="00AD5A0D">
        <w:t xml:space="preserve">Integration Test </w:t>
      </w:r>
      <w:r w:rsidR="00087AEB" w:rsidRPr="00AD5A0D">
        <w:t>Case End</w:t>
      </w:r>
      <w:r w:rsidRPr="00AD5A0D">
        <w:t>-to-End AI and Dashboard Pipeline.</w:t>
      </w:r>
      <w:bookmarkEnd w:id="536"/>
    </w:p>
    <w:p w14:paraId="60660A9F" w14:textId="77777777" w:rsidR="0044159D" w:rsidRPr="00397621" w:rsidRDefault="004528F3" w:rsidP="00397621">
      <w:pPr>
        <w:pStyle w:val="Heading3"/>
        <w:spacing w:after="60"/>
        <w:rPr>
          <w:rFonts w:ascii="Cambria" w:hAnsi="Cambria"/>
          <w:color w:val="365F91"/>
        </w:rPr>
      </w:pPr>
      <w:bookmarkStart w:id="537" w:name="_Toc231317917"/>
      <w:r w:rsidRPr="00397621">
        <w:rPr>
          <w:rFonts w:ascii="Cambria" w:eastAsia="Cambria" w:hAnsi="Cambria" w:cs="Cambria"/>
          <w:color w:val="365F91"/>
          <w:szCs w:val="24"/>
        </w:rPr>
        <w:t>7.4.3.1.2 Administrator Interface Integration</w:t>
      </w:r>
      <w:bookmarkEnd w:id="537"/>
    </w:p>
    <w:tbl>
      <w:tblPr>
        <w:tblStyle w:val="GridTable4-Accent1"/>
        <w:tblW w:w="9360" w:type="dxa"/>
        <w:tblLook w:val="04A0" w:firstRow="1" w:lastRow="0" w:firstColumn="1" w:lastColumn="0" w:noHBand="0" w:noVBand="1"/>
      </w:tblPr>
      <w:tblGrid>
        <w:gridCol w:w="2030"/>
        <w:gridCol w:w="1579"/>
        <w:gridCol w:w="1766"/>
        <w:gridCol w:w="1739"/>
        <w:gridCol w:w="1136"/>
        <w:gridCol w:w="1110"/>
      </w:tblGrid>
      <w:tr w:rsidR="0044159D" w:rsidRPr="0079229F" w14:paraId="2A58A0A4" w14:textId="77777777" w:rsidTr="007922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14:paraId="45B26807" w14:textId="77777777" w:rsidR="0044159D" w:rsidRPr="0079229F" w:rsidRDefault="004528F3" w:rsidP="0079229F">
            <w:pPr>
              <w:spacing w:line="276" w:lineRule="auto"/>
              <w:rPr>
                <w:szCs w:val="24"/>
              </w:rPr>
            </w:pPr>
            <w:r w:rsidRPr="0079229F">
              <w:rPr>
                <w:rFonts w:eastAsia="Times New Roman" w:cs="Times New Roman"/>
                <w:color w:val="FFFFFF"/>
                <w:szCs w:val="24"/>
              </w:rPr>
              <w:t>Test ID</w:t>
            </w:r>
          </w:p>
        </w:tc>
        <w:tc>
          <w:tcPr>
            <w:tcW w:w="1600" w:type="dxa"/>
          </w:tcPr>
          <w:p w14:paraId="684DAE74" w14:textId="77777777" w:rsidR="0044159D" w:rsidRPr="0079229F" w:rsidRDefault="004528F3" w:rsidP="0079229F">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FFFFFF"/>
                <w:szCs w:val="24"/>
              </w:rPr>
              <w:t>Prerequisite</w:t>
            </w:r>
          </w:p>
        </w:tc>
        <w:tc>
          <w:tcPr>
            <w:tcW w:w="2000" w:type="dxa"/>
          </w:tcPr>
          <w:p w14:paraId="072A9726" w14:textId="77777777" w:rsidR="0044159D" w:rsidRPr="0079229F" w:rsidRDefault="004528F3" w:rsidP="0079229F">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FFFFFF"/>
                <w:szCs w:val="24"/>
              </w:rPr>
              <w:t>Test Procedure</w:t>
            </w:r>
          </w:p>
        </w:tc>
        <w:tc>
          <w:tcPr>
            <w:tcW w:w="2300" w:type="dxa"/>
          </w:tcPr>
          <w:p w14:paraId="07F53BB7" w14:textId="77777777" w:rsidR="0044159D" w:rsidRPr="0079229F" w:rsidRDefault="004528F3" w:rsidP="0079229F">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FFFFFF"/>
                <w:szCs w:val="24"/>
              </w:rPr>
              <w:t>Expected Result</w:t>
            </w:r>
          </w:p>
        </w:tc>
        <w:tc>
          <w:tcPr>
            <w:tcW w:w="1100" w:type="dxa"/>
          </w:tcPr>
          <w:p w14:paraId="660083B7" w14:textId="77777777" w:rsidR="0044159D" w:rsidRPr="0079229F" w:rsidRDefault="004528F3" w:rsidP="0079229F">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FFFFFF"/>
                <w:szCs w:val="24"/>
              </w:rPr>
              <w:t>Actual Result</w:t>
            </w:r>
          </w:p>
        </w:tc>
        <w:tc>
          <w:tcPr>
            <w:tcW w:w="760" w:type="dxa"/>
          </w:tcPr>
          <w:p w14:paraId="3CC9F213" w14:textId="77777777" w:rsidR="0044159D" w:rsidRPr="0079229F" w:rsidRDefault="004528F3" w:rsidP="0079229F">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FFFFFF"/>
                <w:szCs w:val="24"/>
              </w:rPr>
              <w:t>Verified (Yes/No)</w:t>
            </w:r>
          </w:p>
        </w:tc>
      </w:tr>
      <w:tr w:rsidR="0044159D" w:rsidRPr="0079229F" w14:paraId="37C88ABC" w14:textId="77777777" w:rsidTr="00792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14:paraId="25176FF9"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ADMIN_INT_001</w:t>
            </w:r>
          </w:p>
        </w:tc>
        <w:tc>
          <w:tcPr>
            <w:tcW w:w="1600" w:type="dxa"/>
          </w:tcPr>
          <w:p w14:paraId="0F2F665F"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Logged in as Administrator</w:t>
            </w:r>
          </w:p>
        </w:tc>
        <w:tc>
          <w:tcPr>
            <w:tcW w:w="2000" w:type="dxa"/>
          </w:tcPr>
          <w:p w14:paraId="287705DB"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Navigate from Dashboard to Camera Management, then back to Dashboard</w:t>
            </w:r>
          </w:p>
        </w:tc>
        <w:tc>
          <w:tcPr>
            <w:tcW w:w="2300" w:type="dxa"/>
          </w:tcPr>
          <w:p w14:paraId="79287700"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Navigation is seamless and data on the Dashboard remains consistent.</w:t>
            </w:r>
          </w:p>
        </w:tc>
        <w:tc>
          <w:tcPr>
            <w:tcW w:w="1100" w:type="dxa"/>
          </w:tcPr>
          <w:p w14:paraId="206A300A"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Matching the expected result.</w:t>
            </w:r>
          </w:p>
        </w:tc>
        <w:tc>
          <w:tcPr>
            <w:tcW w:w="760" w:type="dxa"/>
          </w:tcPr>
          <w:p w14:paraId="24C1BEFC"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Yes</w:t>
            </w:r>
          </w:p>
        </w:tc>
      </w:tr>
      <w:tr w:rsidR="0044159D" w:rsidRPr="0079229F" w14:paraId="6D2BE5D3" w14:textId="77777777" w:rsidTr="0079229F">
        <w:tc>
          <w:tcPr>
            <w:cnfStyle w:val="001000000000" w:firstRow="0" w:lastRow="0" w:firstColumn="1" w:lastColumn="0" w:oddVBand="0" w:evenVBand="0" w:oddHBand="0" w:evenHBand="0" w:firstRowFirstColumn="0" w:firstRowLastColumn="0" w:lastRowFirstColumn="0" w:lastRowLastColumn="0"/>
            <w:tcW w:w="1000" w:type="dxa"/>
          </w:tcPr>
          <w:p w14:paraId="237F2930"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ADMIN_INT_002</w:t>
            </w:r>
          </w:p>
        </w:tc>
        <w:tc>
          <w:tcPr>
            <w:tcW w:w="1600" w:type="dxa"/>
          </w:tcPr>
          <w:p w14:paraId="605BD693"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Logged in as Administrator</w:t>
            </w:r>
          </w:p>
        </w:tc>
        <w:tc>
          <w:tcPr>
            <w:tcW w:w="2000" w:type="dxa"/>
          </w:tcPr>
          <w:p w14:paraId="3E43B1D3"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Add a new user in User Management; open the Audit Log</w:t>
            </w:r>
          </w:p>
        </w:tc>
        <w:tc>
          <w:tcPr>
            <w:tcW w:w="2300" w:type="dxa"/>
          </w:tcPr>
          <w:p w14:paraId="4609BF1F"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The new user appears in the list and the creation action is recorded in the Audit Log.</w:t>
            </w:r>
          </w:p>
        </w:tc>
        <w:tc>
          <w:tcPr>
            <w:tcW w:w="1100" w:type="dxa"/>
          </w:tcPr>
          <w:p w14:paraId="7EF5EF6F"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Matching the expected result.</w:t>
            </w:r>
          </w:p>
        </w:tc>
        <w:tc>
          <w:tcPr>
            <w:tcW w:w="760" w:type="dxa"/>
          </w:tcPr>
          <w:p w14:paraId="3BEF7A19"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Yes</w:t>
            </w:r>
          </w:p>
        </w:tc>
      </w:tr>
      <w:tr w:rsidR="0044159D" w:rsidRPr="0079229F" w14:paraId="3EABDDCF" w14:textId="77777777" w:rsidTr="00792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14:paraId="481CBA33"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ADMIN_INT_003</w:t>
            </w:r>
          </w:p>
        </w:tc>
        <w:tc>
          <w:tcPr>
            <w:tcW w:w="1600" w:type="dxa"/>
          </w:tcPr>
          <w:p w14:paraId="11201BC2"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Logged in as Administrator</w:t>
            </w:r>
          </w:p>
        </w:tc>
        <w:tc>
          <w:tcPr>
            <w:tcW w:w="2000" w:type="dxa"/>
          </w:tcPr>
          <w:p w14:paraId="17D5A42A"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Upload a video in AI Test Lab; observe the dashboard</w:t>
            </w:r>
          </w:p>
        </w:tc>
        <w:tc>
          <w:tcPr>
            <w:tcW w:w="2300" w:type="dxa"/>
          </w:tcPr>
          <w:p w14:paraId="7A07AC0E"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 xml:space="preserve">Video analysis starts and relevant metrics on the Dashboard </w:t>
            </w:r>
            <w:r w:rsidRPr="0079229F">
              <w:rPr>
                <w:rFonts w:eastAsia="Times New Roman" w:cs="Times New Roman"/>
                <w:color w:val="000000"/>
                <w:szCs w:val="24"/>
              </w:rPr>
              <w:lastRenderedPageBreak/>
              <w:t>reflect the update.</w:t>
            </w:r>
          </w:p>
        </w:tc>
        <w:tc>
          <w:tcPr>
            <w:tcW w:w="1100" w:type="dxa"/>
          </w:tcPr>
          <w:p w14:paraId="13609C42"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lastRenderedPageBreak/>
              <w:t>Matching the expected result.</w:t>
            </w:r>
          </w:p>
        </w:tc>
        <w:tc>
          <w:tcPr>
            <w:tcW w:w="760" w:type="dxa"/>
          </w:tcPr>
          <w:p w14:paraId="7C575D86"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Yes</w:t>
            </w:r>
          </w:p>
        </w:tc>
      </w:tr>
      <w:tr w:rsidR="0044159D" w:rsidRPr="0079229F" w14:paraId="58E84288" w14:textId="77777777" w:rsidTr="0079229F">
        <w:tc>
          <w:tcPr>
            <w:cnfStyle w:val="001000000000" w:firstRow="0" w:lastRow="0" w:firstColumn="1" w:lastColumn="0" w:oddVBand="0" w:evenVBand="0" w:oddHBand="0" w:evenHBand="0" w:firstRowFirstColumn="0" w:firstRowLastColumn="0" w:lastRowFirstColumn="0" w:lastRowLastColumn="0"/>
            <w:tcW w:w="1000" w:type="dxa"/>
          </w:tcPr>
          <w:p w14:paraId="6269190D"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ADMIN_INT_004</w:t>
            </w:r>
          </w:p>
        </w:tc>
        <w:tc>
          <w:tcPr>
            <w:tcW w:w="1600" w:type="dxa"/>
          </w:tcPr>
          <w:p w14:paraId="74F2F32B"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Logged in as Administrator</w:t>
            </w:r>
          </w:p>
        </w:tc>
        <w:tc>
          <w:tcPr>
            <w:tcW w:w="2000" w:type="dxa"/>
          </w:tcPr>
          <w:p w14:paraId="2767A498"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Logout; attempt to access an administrator-only page directly via URL</w:t>
            </w:r>
          </w:p>
        </w:tc>
        <w:tc>
          <w:tcPr>
            <w:tcW w:w="2300" w:type="dxa"/>
          </w:tcPr>
          <w:p w14:paraId="4E222B51"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The application redirects to the Login page.</w:t>
            </w:r>
          </w:p>
        </w:tc>
        <w:tc>
          <w:tcPr>
            <w:tcW w:w="1100" w:type="dxa"/>
          </w:tcPr>
          <w:p w14:paraId="0FE4A2F0"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Matching the expected result.</w:t>
            </w:r>
          </w:p>
        </w:tc>
        <w:tc>
          <w:tcPr>
            <w:tcW w:w="760" w:type="dxa"/>
          </w:tcPr>
          <w:p w14:paraId="514B82DD" w14:textId="77777777" w:rsidR="0044159D" w:rsidRPr="0079229F" w:rsidRDefault="004528F3" w:rsidP="00087AEB">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Yes</w:t>
            </w:r>
          </w:p>
        </w:tc>
      </w:tr>
    </w:tbl>
    <w:p w14:paraId="3793929A" w14:textId="165E3876" w:rsidR="00087AEB" w:rsidRDefault="00087AEB">
      <w:pPr>
        <w:pStyle w:val="Caption"/>
      </w:pPr>
      <w:bookmarkStart w:id="538" w:name="_Toc231318031"/>
      <w:r>
        <w:t xml:space="preserve">Table </w:t>
      </w:r>
      <w:fldSimple w:instr=" SEQ Table \* ARABIC ">
        <w:r w:rsidR="00FA1D5A">
          <w:rPr>
            <w:noProof/>
          </w:rPr>
          <w:t>73</w:t>
        </w:r>
      </w:fldSimple>
      <w:r>
        <w:t xml:space="preserve">: </w:t>
      </w:r>
      <w:r w:rsidRPr="00B70C74">
        <w:t>Integration Test Cases Administrator Interface.</w:t>
      </w:r>
      <w:bookmarkEnd w:id="538"/>
    </w:p>
    <w:p w14:paraId="1C87D2A2" w14:textId="77777777" w:rsidR="0044159D" w:rsidRPr="00397621" w:rsidRDefault="004528F3" w:rsidP="00397621">
      <w:pPr>
        <w:pStyle w:val="Heading3"/>
        <w:spacing w:after="60"/>
        <w:rPr>
          <w:rFonts w:ascii="Cambria" w:hAnsi="Cambria"/>
          <w:color w:val="365F91"/>
        </w:rPr>
      </w:pPr>
      <w:bookmarkStart w:id="539" w:name="_Toc231317918"/>
      <w:r w:rsidRPr="00397621">
        <w:rPr>
          <w:rFonts w:ascii="Cambria" w:eastAsia="Cambria" w:hAnsi="Cambria" w:cs="Cambria"/>
          <w:color w:val="365F91"/>
          <w:szCs w:val="24"/>
        </w:rPr>
        <w:t>7.4.3.1.3 First Responder Interface Integration</w:t>
      </w:r>
      <w:bookmarkEnd w:id="539"/>
    </w:p>
    <w:tbl>
      <w:tblPr>
        <w:tblStyle w:val="GridTable4-Accent1"/>
        <w:tblW w:w="9360" w:type="dxa"/>
        <w:jc w:val="center"/>
        <w:tblLook w:val="04A0" w:firstRow="1" w:lastRow="0" w:firstColumn="1" w:lastColumn="0" w:noHBand="0" w:noVBand="1"/>
      </w:tblPr>
      <w:tblGrid>
        <w:gridCol w:w="1790"/>
        <w:gridCol w:w="1558"/>
        <w:gridCol w:w="1775"/>
        <w:gridCol w:w="1991"/>
        <w:gridCol w:w="1136"/>
        <w:gridCol w:w="1110"/>
      </w:tblGrid>
      <w:tr w:rsidR="0044159D" w:rsidRPr="0079229F" w14:paraId="62761E9C" w14:textId="77777777" w:rsidTr="007922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dxa"/>
          </w:tcPr>
          <w:p w14:paraId="21A858B6" w14:textId="77777777" w:rsidR="0044159D" w:rsidRPr="0079229F" w:rsidRDefault="004528F3" w:rsidP="0079229F">
            <w:pPr>
              <w:spacing w:line="276" w:lineRule="auto"/>
              <w:rPr>
                <w:szCs w:val="24"/>
              </w:rPr>
            </w:pPr>
            <w:r w:rsidRPr="0079229F">
              <w:rPr>
                <w:rFonts w:eastAsia="Times New Roman" w:cs="Times New Roman"/>
                <w:color w:val="FFFFFF"/>
                <w:szCs w:val="24"/>
              </w:rPr>
              <w:t>Test ID</w:t>
            </w:r>
          </w:p>
        </w:tc>
        <w:tc>
          <w:tcPr>
            <w:tcW w:w="1600" w:type="dxa"/>
          </w:tcPr>
          <w:p w14:paraId="525FF903" w14:textId="77777777" w:rsidR="0044159D" w:rsidRPr="0079229F" w:rsidRDefault="004528F3" w:rsidP="0079229F">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FFFFFF"/>
                <w:szCs w:val="24"/>
              </w:rPr>
              <w:t>Prerequisite</w:t>
            </w:r>
          </w:p>
        </w:tc>
        <w:tc>
          <w:tcPr>
            <w:tcW w:w="2000" w:type="dxa"/>
          </w:tcPr>
          <w:p w14:paraId="46E0B916" w14:textId="77777777" w:rsidR="0044159D" w:rsidRPr="0079229F" w:rsidRDefault="004528F3" w:rsidP="0079229F">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FFFFFF"/>
                <w:szCs w:val="24"/>
              </w:rPr>
              <w:t>Test Procedure</w:t>
            </w:r>
          </w:p>
        </w:tc>
        <w:tc>
          <w:tcPr>
            <w:tcW w:w="2300" w:type="dxa"/>
          </w:tcPr>
          <w:p w14:paraId="36296865" w14:textId="77777777" w:rsidR="0044159D" w:rsidRPr="0079229F" w:rsidRDefault="004528F3" w:rsidP="0079229F">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FFFFFF"/>
                <w:szCs w:val="24"/>
              </w:rPr>
              <w:t>Expected Result</w:t>
            </w:r>
          </w:p>
        </w:tc>
        <w:tc>
          <w:tcPr>
            <w:tcW w:w="1100" w:type="dxa"/>
          </w:tcPr>
          <w:p w14:paraId="6D96B7A4" w14:textId="77777777" w:rsidR="0044159D" w:rsidRPr="0079229F" w:rsidRDefault="004528F3" w:rsidP="0079229F">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FFFFFF"/>
                <w:szCs w:val="24"/>
              </w:rPr>
              <w:t>Actual Result</w:t>
            </w:r>
          </w:p>
        </w:tc>
        <w:tc>
          <w:tcPr>
            <w:tcW w:w="760" w:type="dxa"/>
          </w:tcPr>
          <w:p w14:paraId="4A0FFD52" w14:textId="77777777" w:rsidR="0044159D" w:rsidRPr="0079229F" w:rsidRDefault="004528F3" w:rsidP="0079229F">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FFFFFF"/>
                <w:szCs w:val="24"/>
              </w:rPr>
              <w:t>Verified (Yes/No)</w:t>
            </w:r>
          </w:p>
        </w:tc>
      </w:tr>
      <w:tr w:rsidR="0044159D" w:rsidRPr="0079229F" w14:paraId="53B70328" w14:textId="77777777" w:rsidTr="007922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dxa"/>
          </w:tcPr>
          <w:p w14:paraId="68812F1F"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RESP_INT_001</w:t>
            </w:r>
          </w:p>
        </w:tc>
        <w:tc>
          <w:tcPr>
            <w:tcW w:w="1600" w:type="dxa"/>
          </w:tcPr>
          <w:p w14:paraId="3EF99A0B"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Logged in as First Responder</w:t>
            </w:r>
          </w:p>
        </w:tc>
        <w:tc>
          <w:tcPr>
            <w:tcW w:w="2000" w:type="dxa"/>
          </w:tcPr>
          <w:p w14:paraId="0897736A"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Navigate from Dashboard to Incidents; open an incident; return to Dashboard</w:t>
            </w:r>
          </w:p>
        </w:tc>
        <w:tc>
          <w:tcPr>
            <w:tcW w:w="2300" w:type="dxa"/>
          </w:tcPr>
          <w:p w14:paraId="35334DB3"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Navigation is seamless and incident details are rendered correctly.</w:t>
            </w:r>
          </w:p>
        </w:tc>
        <w:tc>
          <w:tcPr>
            <w:tcW w:w="1100" w:type="dxa"/>
          </w:tcPr>
          <w:p w14:paraId="0C389B9B"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Matching the expected result.</w:t>
            </w:r>
          </w:p>
        </w:tc>
        <w:tc>
          <w:tcPr>
            <w:tcW w:w="760" w:type="dxa"/>
          </w:tcPr>
          <w:p w14:paraId="72B63909"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Yes</w:t>
            </w:r>
          </w:p>
        </w:tc>
      </w:tr>
      <w:tr w:rsidR="0044159D" w:rsidRPr="0079229F" w14:paraId="0CACB4F2" w14:textId="77777777" w:rsidTr="0079229F">
        <w:trPr>
          <w:jc w:val="center"/>
        </w:trPr>
        <w:tc>
          <w:tcPr>
            <w:cnfStyle w:val="001000000000" w:firstRow="0" w:lastRow="0" w:firstColumn="1" w:lastColumn="0" w:oddVBand="0" w:evenVBand="0" w:oddHBand="0" w:evenHBand="0" w:firstRowFirstColumn="0" w:firstRowLastColumn="0" w:lastRowFirstColumn="0" w:lastRowLastColumn="0"/>
            <w:tcW w:w="1000" w:type="dxa"/>
          </w:tcPr>
          <w:p w14:paraId="2F00FD29"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RESP_INT_002</w:t>
            </w:r>
          </w:p>
        </w:tc>
        <w:tc>
          <w:tcPr>
            <w:tcW w:w="1600" w:type="dxa"/>
          </w:tcPr>
          <w:p w14:paraId="53FCC963"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Logged in as First Responder</w:t>
            </w:r>
          </w:p>
        </w:tc>
        <w:tc>
          <w:tcPr>
            <w:tcW w:w="2000" w:type="dxa"/>
          </w:tcPr>
          <w:p w14:paraId="23C6BD59"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View the Live Camera Feeds page; navigate to Incidents</w:t>
            </w:r>
          </w:p>
        </w:tc>
        <w:tc>
          <w:tcPr>
            <w:tcW w:w="2300" w:type="dxa"/>
          </w:tcPr>
          <w:p w14:paraId="1A5AC5C4"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Camera feeds are live and any new incidents generated during the session are visible on the Dashboard.</w:t>
            </w:r>
          </w:p>
        </w:tc>
        <w:tc>
          <w:tcPr>
            <w:tcW w:w="1100" w:type="dxa"/>
          </w:tcPr>
          <w:p w14:paraId="2761C027"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Matching the expected result.</w:t>
            </w:r>
          </w:p>
        </w:tc>
        <w:tc>
          <w:tcPr>
            <w:tcW w:w="760" w:type="dxa"/>
          </w:tcPr>
          <w:p w14:paraId="6C156ABD"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Yes</w:t>
            </w:r>
          </w:p>
        </w:tc>
      </w:tr>
      <w:tr w:rsidR="0044159D" w:rsidRPr="0079229F" w14:paraId="204CD573" w14:textId="77777777" w:rsidTr="007922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dxa"/>
          </w:tcPr>
          <w:p w14:paraId="58A66B20"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RESP_INT_003</w:t>
            </w:r>
          </w:p>
        </w:tc>
        <w:tc>
          <w:tcPr>
            <w:tcW w:w="1600" w:type="dxa"/>
          </w:tcPr>
          <w:p w14:paraId="036881D8"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Logged in as First Responder</w:t>
            </w:r>
          </w:p>
        </w:tc>
        <w:tc>
          <w:tcPr>
            <w:tcW w:w="2000" w:type="dxa"/>
          </w:tcPr>
          <w:p w14:paraId="5B49FF6D"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Dispatch units for an incident; check the Action Log</w:t>
            </w:r>
          </w:p>
        </w:tc>
        <w:tc>
          <w:tcPr>
            <w:tcW w:w="2300" w:type="dxa"/>
          </w:tcPr>
          <w:p w14:paraId="40D8EF22"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Units are marked as dispatched and the action is recorded in the log.</w:t>
            </w:r>
          </w:p>
        </w:tc>
        <w:tc>
          <w:tcPr>
            <w:tcW w:w="1100" w:type="dxa"/>
          </w:tcPr>
          <w:p w14:paraId="5D5AD2D3"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Matching the expected result.</w:t>
            </w:r>
          </w:p>
        </w:tc>
        <w:tc>
          <w:tcPr>
            <w:tcW w:w="760" w:type="dxa"/>
          </w:tcPr>
          <w:p w14:paraId="0056E2F1"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Yes</w:t>
            </w:r>
          </w:p>
        </w:tc>
      </w:tr>
      <w:tr w:rsidR="0044159D" w:rsidRPr="0079229F" w14:paraId="3A56422A" w14:textId="77777777" w:rsidTr="0079229F">
        <w:trPr>
          <w:jc w:val="center"/>
        </w:trPr>
        <w:tc>
          <w:tcPr>
            <w:cnfStyle w:val="001000000000" w:firstRow="0" w:lastRow="0" w:firstColumn="1" w:lastColumn="0" w:oddVBand="0" w:evenVBand="0" w:oddHBand="0" w:evenHBand="0" w:firstRowFirstColumn="0" w:firstRowLastColumn="0" w:lastRowFirstColumn="0" w:lastRowLastColumn="0"/>
            <w:tcW w:w="1000" w:type="dxa"/>
          </w:tcPr>
          <w:p w14:paraId="3EA56276"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RESP_INT_004</w:t>
            </w:r>
          </w:p>
        </w:tc>
        <w:tc>
          <w:tcPr>
            <w:tcW w:w="1600" w:type="dxa"/>
          </w:tcPr>
          <w:p w14:paraId="69BF2E3E"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Logged in as First Responder</w:t>
            </w:r>
          </w:p>
        </w:tc>
        <w:tc>
          <w:tcPr>
            <w:tcW w:w="2000" w:type="dxa"/>
          </w:tcPr>
          <w:p w14:paraId="665DF782"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Logout; attempt to access a responder-only page directly via URL</w:t>
            </w:r>
          </w:p>
        </w:tc>
        <w:tc>
          <w:tcPr>
            <w:tcW w:w="2300" w:type="dxa"/>
          </w:tcPr>
          <w:p w14:paraId="3DED2126"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The application redirects to the Login page.</w:t>
            </w:r>
          </w:p>
        </w:tc>
        <w:tc>
          <w:tcPr>
            <w:tcW w:w="1100" w:type="dxa"/>
          </w:tcPr>
          <w:p w14:paraId="4D1D905C"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Matching the expected result.</w:t>
            </w:r>
          </w:p>
        </w:tc>
        <w:tc>
          <w:tcPr>
            <w:tcW w:w="760" w:type="dxa"/>
          </w:tcPr>
          <w:p w14:paraId="0238064C" w14:textId="77777777" w:rsidR="0044159D" w:rsidRPr="0079229F" w:rsidRDefault="004528F3" w:rsidP="00087AEB">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Yes</w:t>
            </w:r>
          </w:p>
        </w:tc>
      </w:tr>
    </w:tbl>
    <w:p w14:paraId="3FFEAD8A" w14:textId="48751CDE" w:rsidR="00087AEB" w:rsidRDefault="00087AEB">
      <w:pPr>
        <w:pStyle w:val="Caption"/>
      </w:pPr>
      <w:bookmarkStart w:id="540" w:name="_Toc231318032"/>
      <w:r>
        <w:t xml:space="preserve">Table </w:t>
      </w:r>
      <w:fldSimple w:instr=" SEQ Table \* ARABIC ">
        <w:r w:rsidR="00FA1D5A">
          <w:rPr>
            <w:noProof/>
          </w:rPr>
          <w:t>74</w:t>
        </w:r>
      </w:fldSimple>
      <w:r>
        <w:t xml:space="preserve">: </w:t>
      </w:r>
      <w:r w:rsidRPr="00256ECA">
        <w:t>Integration Test Cases First Responder Interface.</w:t>
      </w:r>
      <w:bookmarkEnd w:id="540"/>
    </w:p>
    <w:p w14:paraId="5BCA056B" w14:textId="77777777" w:rsidR="0044159D" w:rsidRPr="00397621" w:rsidRDefault="004528F3" w:rsidP="00397621">
      <w:pPr>
        <w:pStyle w:val="Heading3"/>
        <w:spacing w:after="60"/>
        <w:rPr>
          <w:rFonts w:ascii="Cambria" w:hAnsi="Cambria"/>
          <w:color w:val="365F91"/>
        </w:rPr>
      </w:pPr>
      <w:bookmarkStart w:id="541" w:name="_Toc231317919"/>
      <w:r w:rsidRPr="00397621">
        <w:rPr>
          <w:rFonts w:ascii="Cambria" w:eastAsia="Cambria" w:hAnsi="Cambria" w:cs="Cambria"/>
          <w:color w:val="365F91"/>
          <w:szCs w:val="24"/>
        </w:rPr>
        <w:t>7.4.4 User Interface Testing</w:t>
      </w:r>
      <w:bookmarkEnd w:id="541"/>
    </w:p>
    <w:p w14:paraId="31DA1ABC" w14:textId="350CE7B7" w:rsidR="0044159D" w:rsidRDefault="004528F3" w:rsidP="0079229F">
      <w:pPr>
        <w:spacing w:after="120"/>
        <w:jc w:val="both"/>
      </w:pPr>
      <w:r>
        <w:rPr>
          <w:rFonts w:eastAsia="Times New Roman" w:cs="Times New Roman"/>
          <w:color w:val="000000"/>
          <w:szCs w:val="24"/>
        </w:rPr>
        <w:t>UI testing confirms that the visual presentation of the platform is consistent, accessible, and free of layout defects across supported devices and browsers.</w:t>
      </w:r>
    </w:p>
    <w:p w14:paraId="174073F1" w14:textId="77777777" w:rsidR="0044159D" w:rsidRDefault="004528F3">
      <w:pPr>
        <w:spacing w:after="120"/>
        <w:jc w:val="both"/>
      </w:pPr>
      <w:r>
        <w:rPr>
          <w:rFonts w:eastAsia="Times New Roman" w:cs="Times New Roman"/>
          <w:b/>
          <w:bCs/>
          <w:color w:val="000000"/>
          <w:szCs w:val="24"/>
        </w:rPr>
        <w:lastRenderedPageBreak/>
        <w:t xml:space="preserve">Technique: </w:t>
      </w:r>
      <w:r>
        <w:rPr>
          <w:rFonts w:eastAsia="Times New Roman" w:cs="Times New Roman"/>
          <w:color w:val="000000"/>
          <w:szCs w:val="24"/>
        </w:rPr>
        <w:t xml:space="preserve">Tests cover layout consistency across browsers (Chrome, Firefox, Safari) and screen resolutions, component alignment, zooming </w:t>
      </w:r>
      <w:proofErr w:type="spellStart"/>
      <w:r>
        <w:rPr>
          <w:rFonts w:eastAsia="Times New Roman" w:cs="Times New Roman"/>
          <w:color w:val="000000"/>
          <w:szCs w:val="24"/>
        </w:rPr>
        <w:t>behaviour</w:t>
      </w:r>
      <w:proofErr w:type="spellEnd"/>
      <w:r>
        <w:rPr>
          <w:rFonts w:eastAsia="Times New Roman" w:cs="Times New Roman"/>
          <w:color w:val="000000"/>
          <w:szCs w:val="24"/>
        </w:rPr>
        <w:t xml:space="preserve">, font legibility, </w:t>
      </w:r>
      <w:proofErr w:type="spellStart"/>
      <w:r>
        <w:rPr>
          <w:rFonts w:eastAsia="Times New Roman" w:cs="Times New Roman"/>
          <w:color w:val="000000"/>
          <w:szCs w:val="24"/>
        </w:rPr>
        <w:t>colour</w:t>
      </w:r>
      <w:proofErr w:type="spellEnd"/>
      <w:r>
        <w:rPr>
          <w:rFonts w:eastAsia="Times New Roman" w:cs="Times New Roman"/>
          <w:color w:val="000000"/>
          <w:szCs w:val="24"/>
        </w:rPr>
        <w:t xml:space="preserve"> contrast, spelling and grammar in all labels, image clarity and alignment, absence of component overlap when resizing, and accessibility of all hyperlinks.</w:t>
      </w:r>
    </w:p>
    <w:p w14:paraId="61DA8D7A" w14:textId="4B223451" w:rsidR="0044159D" w:rsidRDefault="004528F3" w:rsidP="0079229F">
      <w:pPr>
        <w:spacing w:after="120"/>
        <w:jc w:val="both"/>
      </w:pPr>
      <w:r>
        <w:rPr>
          <w:rFonts w:eastAsia="Times New Roman" w:cs="Times New Roman"/>
          <w:b/>
          <w:bCs/>
          <w:color w:val="000000"/>
          <w:szCs w:val="24"/>
        </w:rPr>
        <w:t xml:space="preserve">Completion Criteria: </w:t>
      </w:r>
      <w:r>
        <w:rPr>
          <w:rFonts w:eastAsia="Times New Roman" w:cs="Times New Roman"/>
          <w:color w:val="000000"/>
          <w:szCs w:val="24"/>
        </w:rPr>
        <w:t>The UI meets user needs and renders correctly across all supported environments.</w:t>
      </w:r>
    </w:p>
    <w:p w14:paraId="187260EE" w14:textId="77777777" w:rsidR="0044159D" w:rsidRPr="00397621" w:rsidRDefault="004528F3" w:rsidP="00397621">
      <w:pPr>
        <w:pStyle w:val="Heading3"/>
        <w:spacing w:after="60"/>
        <w:rPr>
          <w:rFonts w:ascii="Cambria" w:hAnsi="Cambria"/>
          <w:color w:val="365F91"/>
        </w:rPr>
      </w:pPr>
      <w:bookmarkStart w:id="542" w:name="_Toc231317920"/>
      <w:r w:rsidRPr="00397621">
        <w:rPr>
          <w:rFonts w:ascii="Cambria" w:eastAsia="Cambria" w:hAnsi="Cambria" w:cs="Cambria"/>
          <w:color w:val="365F91"/>
          <w:szCs w:val="24"/>
        </w:rPr>
        <w:t>7.4.5 Interface Testing</w:t>
      </w:r>
      <w:bookmarkEnd w:id="542"/>
    </w:p>
    <w:p w14:paraId="70B03EA5" w14:textId="7A3DE349" w:rsidR="0044159D" w:rsidRDefault="004528F3" w:rsidP="0079229F">
      <w:pPr>
        <w:spacing w:after="120"/>
        <w:jc w:val="both"/>
      </w:pPr>
      <w:r>
        <w:rPr>
          <w:rFonts w:eastAsia="Times New Roman" w:cs="Times New Roman"/>
          <w:color w:val="000000"/>
          <w:szCs w:val="24"/>
        </w:rPr>
        <w:t xml:space="preserve">Interface testing examines data flow between the platform and its external services: the </w:t>
      </w:r>
      <w:proofErr w:type="spellStart"/>
      <w:r>
        <w:rPr>
          <w:rFonts w:eastAsia="Times New Roman" w:cs="Times New Roman"/>
          <w:color w:val="000000"/>
          <w:szCs w:val="24"/>
        </w:rPr>
        <w:t>Supabase</w:t>
      </w:r>
      <w:proofErr w:type="spellEnd"/>
      <w:r>
        <w:rPr>
          <w:rFonts w:eastAsia="Times New Roman" w:cs="Times New Roman"/>
          <w:color w:val="000000"/>
          <w:szCs w:val="24"/>
        </w:rPr>
        <w:t xml:space="preserve"> database server, the Telegram notification API for dispatch alerts, and the AI inference backend. Tests confirm that the correct parameters are passed, each service performs as expected, and data is exchanged at the required speed.</w:t>
      </w:r>
    </w:p>
    <w:p w14:paraId="6864C166" w14:textId="33455BE2" w:rsidR="0044159D" w:rsidRDefault="004528F3" w:rsidP="0079229F">
      <w:pPr>
        <w:spacing w:after="120"/>
        <w:jc w:val="both"/>
      </w:pPr>
      <w:r>
        <w:rPr>
          <w:rFonts w:eastAsia="Times New Roman" w:cs="Times New Roman"/>
          <w:b/>
          <w:bCs/>
          <w:color w:val="000000"/>
          <w:szCs w:val="24"/>
        </w:rPr>
        <w:t xml:space="preserve">Completion Criteria: </w:t>
      </w:r>
      <w:r>
        <w:rPr>
          <w:rFonts w:eastAsia="Times New Roman" w:cs="Times New Roman"/>
          <w:color w:val="000000"/>
          <w:szCs w:val="24"/>
        </w:rPr>
        <w:t>All interactions between the platform and its external services are accurate, secure, and complete.</w:t>
      </w:r>
    </w:p>
    <w:p w14:paraId="7C5C4968" w14:textId="77777777" w:rsidR="0044159D" w:rsidRPr="00397621" w:rsidRDefault="004528F3" w:rsidP="00397621">
      <w:pPr>
        <w:pStyle w:val="Heading3"/>
        <w:spacing w:after="60"/>
        <w:rPr>
          <w:rFonts w:ascii="Cambria" w:hAnsi="Cambria"/>
          <w:color w:val="365F91"/>
        </w:rPr>
      </w:pPr>
      <w:bookmarkStart w:id="543" w:name="_Toc231317921"/>
      <w:r w:rsidRPr="00397621">
        <w:rPr>
          <w:rFonts w:ascii="Cambria" w:eastAsia="Cambria" w:hAnsi="Cambria" w:cs="Cambria"/>
          <w:color w:val="365F91"/>
          <w:szCs w:val="24"/>
        </w:rPr>
        <w:t>7.4.6 Performance and Latency Benchmarks</w:t>
      </w:r>
      <w:bookmarkEnd w:id="543"/>
    </w:p>
    <w:p w14:paraId="6F3850DC" w14:textId="06E2CA64" w:rsidR="0044159D" w:rsidRDefault="004528F3" w:rsidP="0079229F">
      <w:pPr>
        <w:spacing w:after="120"/>
        <w:jc w:val="both"/>
      </w:pPr>
      <w:r>
        <w:rPr>
          <w:rFonts w:eastAsia="Times New Roman" w:cs="Times New Roman"/>
          <w:color w:val="000000"/>
          <w:szCs w:val="24"/>
        </w:rPr>
        <w:t>Performance testing evaluates whether the system meets its sub-two-second end-to-end alert delivery target and its 85% classification accuracy threshold.</w:t>
      </w:r>
    </w:p>
    <w:p w14:paraId="5E830CC5" w14:textId="7C385415" w:rsidR="0044159D" w:rsidRDefault="004528F3">
      <w:pPr>
        <w:spacing w:after="120"/>
        <w:jc w:val="both"/>
      </w:pPr>
      <w:r>
        <w:rPr>
          <w:rFonts w:eastAsia="Times New Roman" w:cs="Times New Roman"/>
          <w:b/>
          <w:bCs/>
          <w:color w:val="000000"/>
          <w:szCs w:val="24"/>
        </w:rPr>
        <w:t xml:space="preserve">Completion Criteria: </w:t>
      </w:r>
      <w:r>
        <w:rPr>
          <w:rFonts w:eastAsia="Times New Roman" w:cs="Times New Roman"/>
          <w:color w:val="000000"/>
          <w:szCs w:val="24"/>
        </w:rPr>
        <w:t xml:space="preserve">Average end-to-end latency remains below 2,000 </w:t>
      </w:r>
      <w:proofErr w:type="spellStart"/>
      <w:r>
        <w:rPr>
          <w:rFonts w:eastAsia="Times New Roman" w:cs="Times New Roman"/>
          <w:color w:val="000000"/>
          <w:szCs w:val="24"/>
        </w:rPr>
        <w:t>ms</w:t>
      </w:r>
      <w:r w:rsidR="009801CD">
        <w:rPr>
          <w:rFonts w:eastAsia="Times New Roman" w:cs="Times New Roman"/>
          <w:color w:val="000000"/>
          <w:szCs w:val="24"/>
        </w:rPr>
        <w:t>.</w:t>
      </w:r>
      <w:proofErr w:type="spellEnd"/>
      <w:r>
        <w:rPr>
          <w:rFonts w:eastAsia="Times New Roman" w:cs="Times New Roman"/>
          <w:color w:val="000000"/>
          <w:szCs w:val="24"/>
        </w:rPr>
        <w:t xml:space="preserve"> </w:t>
      </w:r>
      <w:r w:rsidR="009801CD" w:rsidRPr="009801CD">
        <w:rPr>
          <w:rFonts w:eastAsia="Times New Roman" w:cs="Times New Roman"/>
          <w:color w:val="000000"/>
          <w:szCs w:val="24"/>
        </w:rPr>
        <w:t>Accident-class F1 and Precision each exceed 0.85. Accident-class Recall must reach at least 0.80</w:t>
      </w:r>
      <w:r w:rsidR="009801CD">
        <w:rPr>
          <w:rFonts w:eastAsia="Times New Roman" w:cs="Times New Roman"/>
          <w:color w:val="000000"/>
          <w:szCs w:val="24"/>
        </w:rPr>
        <w:t>,</w:t>
      </w:r>
      <w:r w:rsidR="009801CD" w:rsidRPr="009801CD">
        <w:rPr>
          <w:rFonts w:eastAsia="Times New Roman" w:cs="Times New Roman"/>
          <w:color w:val="000000"/>
          <w:szCs w:val="24"/>
        </w:rPr>
        <w:t xml:space="preserve"> a deliberate high-precision operating point that minimizes false dispatch alerts while accepting a bounded miss rate of approximately 16%.</w:t>
      </w:r>
    </w:p>
    <w:p w14:paraId="648DBD5A" w14:textId="77777777" w:rsidR="0044159D" w:rsidRDefault="0044159D">
      <w:pPr>
        <w:spacing w:after="80"/>
      </w:pPr>
    </w:p>
    <w:p w14:paraId="2CA61318" w14:textId="77777777" w:rsidR="0044159D" w:rsidRDefault="004528F3">
      <w:pPr>
        <w:pStyle w:val="Heading4"/>
        <w:spacing w:before="180" w:after="60"/>
      </w:pPr>
      <w:r>
        <w:rPr>
          <w:rFonts w:ascii="Cambria" w:eastAsia="Cambria" w:hAnsi="Cambria" w:cs="Cambria"/>
          <w:bCs/>
          <w:i/>
        </w:rPr>
        <w:t>7.4.6.1 Latency Testing</w:t>
      </w:r>
    </w:p>
    <w:p w14:paraId="33D349E8" w14:textId="457B1746" w:rsidR="0044159D" w:rsidRDefault="004528F3" w:rsidP="0079229F">
      <w:pPr>
        <w:spacing w:after="120"/>
        <w:jc w:val="both"/>
      </w:pPr>
      <w:r>
        <w:rPr>
          <w:rFonts w:eastAsia="Times New Roman" w:cs="Times New Roman"/>
          <w:color w:val="000000"/>
          <w:szCs w:val="24"/>
        </w:rPr>
        <w:t>The objective is to measure the wall-clock time from frame ingestion to final JSON triage report generation across the complete AI pipeline.</w:t>
      </w:r>
    </w:p>
    <w:p w14:paraId="2D4B5F99" w14:textId="7D7D05F6" w:rsidR="0044159D" w:rsidRDefault="004528F3" w:rsidP="0079229F">
      <w:pPr>
        <w:spacing w:after="120"/>
        <w:jc w:val="both"/>
      </w:pPr>
      <w:r>
        <w:rPr>
          <w:rFonts w:eastAsia="Times New Roman" w:cs="Times New Roman"/>
          <w:b/>
          <w:bCs/>
          <w:color w:val="000000"/>
          <w:szCs w:val="24"/>
        </w:rPr>
        <w:t xml:space="preserve">Methodology: </w:t>
      </w:r>
      <w:r>
        <w:rPr>
          <w:rFonts w:eastAsia="Times New Roman" w:cs="Times New Roman"/>
          <w:color w:val="000000"/>
          <w:szCs w:val="24"/>
        </w:rPr>
        <w:t xml:space="preserve">Latency is recorded using Python's </w:t>
      </w:r>
      <w:proofErr w:type="spellStart"/>
      <w:r>
        <w:rPr>
          <w:rFonts w:eastAsia="Times New Roman" w:cs="Times New Roman"/>
          <w:color w:val="000000"/>
          <w:szCs w:val="24"/>
        </w:rPr>
        <w:t>time.perf_counter</w:t>
      </w:r>
      <w:proofErr w:type="spellEnd"/>
      <w:r>
        <w:rPr>
          <w:rFonts w:eastAsia="Times New Roman" w:cs="Times New Roman"/>
          <w:color w:val="000000"/>
          <w:szCs w:val="24"/>
        </w:rPr>
        <w:t>() to capture high-resolution timestamps immediately before frame input to Stage 1 (T0) and immediately after the VLM writes the triage report (T1). The elapsed time T1</w:t>
      </w:r>
      <w:r w:rsidR="00087AEB">
        <w:rPr>
          <w:rFonts w:eastAsia="Times New Roman" w:cs="Times New Roman"/>
          <w:color w:val="000000"/>
          <w:szCs w:val="24"/>
        </w:rPr>
        <w:t>,</w:t>
      </w:r>
      <w:r>
        <w:rPr>
          <w:rFonts w:eastAsia="Times New Roman" w:cs="Times New Roman"/>
          <w:color w:val="000000"/>
          <w:szCs w:val="24"/>
        </w:rPr>
        <w:t xml:space="preserve"> T0 is recorded per clip. The test is repeated across a batch of validation clips and the mean latency must remain below 2.0 seconds.</w:t>
      </w:r>
    </w:p>
    <w:p w14:paraId="3F9F2D33" w14:textId="77777777" w:rsidR="0044159D" w:rsidRDefault="004528F3">
      <w:pPr>
        <w:pStyle w:val="Heading4"/>
        <w:spacing w:before="180" w:after="60"/>
      </w:pPr>
      <w:r>
        <w:rPr>
          <w:rFonts w:ascii="Cambria" w:eastAsia="Cambria" w:hAnsi="Cambria" w:cs="Cambria"/>
          <w:bCs/>
          <w:i/>
        </w:rPr>
        <w:t>7.4.6.2 Accuracy Testing</w:t>
      </w:r>
    </w:p>
    <w:p w14:paraId="07266651" w14:textId="0060CFA3" w:rsidR="0044159D" w:rsidRDefault="004528F3" w:rsidP="0079229F">
      <w:pPr>
        <w:spacing w:after="120"/>
        <w:jc w:val="both"/>
      </w:pPr>
      <w:r>
        <w:rPr>
          <w:rFonts w:eastAsia="Times New Roman" w:cs="Times New Roman"/>
          <w:color w:val="000000"/>
          <w:szCs w:val="24"/>
        </w:rPr>
        <w:t>The objective is to confirm that the accident detection model meets minimum reliability thresholds before deployment.</w:t>
      </w:r>
    </w:p>
    <w:p w14:paraId="32C96AF6" w14:textId="21C94B50" w:rsidR="0044159D" w:rsidRDefault="004528F3" w:rsidP="0079229F">
      <w:pPr>
        <w:spacing w:after="120"/>
        <w:jc w:val="both"/>
      </w:pPr>
      <w:r>
        <w:rPr>
          <w:rFonts w:eastAsia="Times New Roman" w:cs="Times New Roman"/>
          <w:b/>
          <w:bCs/>
          <w:color w:val="000000"/>
          <w:szCs w:val="24"/>
        </w:rPr>
        <w:t xml:space="preserve">Methodology: </w:t>
      </w:r>
      <w:r w:rsidR="002E5748" w:rsidRPr="002E5748">
        <w:rPr>
          <w:rFonts w:eastAsia="Times New Roman" w:cs="Times New Roman"/>
          <w:color w:val="000000"/>
          <w:szCs w:val="24"/>
        </w:rPr>
        <w:t xml:space="preserve">Batch inference is run on the held-out validation set of 587 clips (303 normal, 284 accident), drawn from a stratified 80/20 split applied per source and fixed with random seed 42. This set was excluded from all training phases. </w:t>
      </w:r>
      <w:r w:rsidR="002E5748" w:rsidRPr="002E5748">
        <w:rPr>
          <w:rFonts w:eastAsia="Times New Roman" w:cs="Times New Roman"/>
          <w:b/>
          <w:bCs/>
          <w:color w:val="000000"/>
          <w:szCs w:val="24"/>
        </w:rPr>
        <w:t>Note</w:t>
      </w:r>
      <w:r w:rsidR="002E5748" w:rsidRPr="002E5748">
        <w:rPr>
          <w:rFonts w:eastAsia="Times New Roman" w:cs="Times New Roman"/>
          <w:color w:val="000000"/>
          <w:szCs w:val="24"/>
        </w:rPr>
        <w:t>: this is the training-time validation split, not a separate post-training test set; no independent test set was defined for this project.</w:t>
      </w:r>
      <w:r>
        <w:rPr>
          <w:rFonts w:eastAsia="Times New Roman" w:cs="Times New Roman"/>
          <w:color w:val="000000"/>
          <w:szCs w:val="24"/>
        </w:rPr>
        <w:t xml:space="preserve"> Predictions </w:t>
      </w:r>
      <w:r>
        <w:rPr>
          <w:rFonts w:eastAsia="Times New Roman" w:cs="Times New Roman"/>
          <w:color w:val="000000"/>
          <w:szCs w:val="24"/>
        </w:rPr>
        <w:lastRenderedPageBreak/>
        <w:t xml:space="preserve">are compared against ground-truth labels to compute Accuracy, Precision, Recall, and F1-Score per class. </w:t>
      </w:r>
      <w:r w:rsidR="00A32C14" w:rsidRPr="00A32C14">
        <w:rPr>
          <w:rFonts w:eastAsia="Times New Roman" w:cs="Times New Roman"/>
          <w:color w:val="000000"/>
          <w:szCs w:val="24"/>
        </w:rPr>
        <w:t>Any class metric falling below its adopted target threshold is flagged</w:t>
      </w:r>
      <w:r w:rsidR="00A32C14">
        <w:rPr>
          <w:rFonts w:eastAsia="Times New Roman" w:cs="Times New Roman"/>
          <w:color w:val="000000"/>
          <w:szCs w:val="24"/>
        </w:rPr>
        <w:t>,</w:t>
      </w:r>
      <w:r w:rsidR="00A32C14" w:rsidRPr="00A32C14">
        <w:rPr>
          <w:rFonts w:eastAsia="Times New Roman" w:cs="Times New Roman"/>
          <w:color w:val="000000"/>
          <w:szCs w:val="24"/>
        </w:rPr>
        <w:t xml:space="preserve"> Accident Recall ≥ 0.80, all other metrics ≥ 0.85</w:t>
      </w:r>
      <w:r w:rsidR="00A32C14">
        <w:rPr>
          <w:rFonts w:eastAsia="Times New Roman" w:cs="Times New Roman"/>
          <w:color w:val="000000"/>
          <w:szCs w:val="24"/>
        </w:rPr>
        <w:t xml:space="preserve">, </w:t>
      </w:r>
      <w:r w:rsidR="00A32C14" w:rsidRPr="00A32C14">
        <w:rPr>
          <w:rFonts w:eastAsia="Times New Roman" w:cs="Times New Roman"/>
          <w:color w:val="000000"/>
          <w:szCs w:val="24"/>
        </w:rPr>
        <w:t xml:space="preserve">consistent with 7.4.6 and Table </w:t>
      </w:r>
      <w:r w:rsidR="00FA1D5A">
        <w:rPr>
          <w:rFonts w:eastAsia="Times New Roman" w:cs="Times New Roman"/>
          <w:color w:val="000000"/>
          <w:szCs w:val="24"/>
        </w:rPr>
        <w:t>48</w:t>
      </w:r>
    </w:p>
    <w:p w14:paraId="74193D79" w14:textId="77777777" w:rsidR="0044159D" w:rsidRPr="00397621" w:rsidRDefault="004528F3" w:rsidP="00397621">
      <w:pPr>
        <w:pStyle w:val="Heading3"/>
        <w:spacing w:after="60"/>
        <w:rPr>
          <w:rFonts w:ascii="Cambria" w:hAnsi="Cambria"/>
          <w:color w:val="365F91"/>
        </w:rPr>
      </w:pPr>
      <w:bookmarkStart w:id="544" w:name="_Toc231317922"/>
      <w:r w:rsidRPr="00397621">
        <w:rPr>
          <w:rFonts w:ascii="Cambria" w:eastAsia="Cambria" w:hAnsi="Cambria" w:cs="Cambria"/>
          <w:color w:val="365F91"/>
          <w:szCs w:val="24"/>
        </w:rPr>
        <w:t>7.4.7 Security Testing</w:t>
      </w:r>
      <w:bookmarkEnd w:id="544"/>
    </w:p>
    <w:p w14:paraId="62172C54" w14:textId="329523D1" w:rsidR="0044159D" w:rsidRDefault="004528F3" w:rsidP="0079229F">
      <w:pPr>
        <w:spacing w:after="120"/>
        <w:jc w:val="both"/>
      </w:pPr>
      <w:r>
        <w:rPr>
          <w:rFonts w:eastAsia="Times New Roman" w:cs="Times New Roman"/>
          <w:color w:val="000000"/>
          <w:szCs w:val="24"/>
        </w:rPr>
        <w:t xml:space="preserve">Security testing verifies that each dashboard page is accessible only to users with the appropriate role, and that attempted </w:t>
      </w:r>
      <w:proofErr w:type="spellStart"/>
      <w:r>
        <w:rPr>
          <w:rFonts w:eastAsia="Times New Roman" w:cs="Times New Roman"/>
          <w:color w:val="000000"/>
          <w:szCs w:val="24"/>
        </w:rPr>
        <w:t>unauthorised</w:t>
      </w:r>
      <w:proofErr w:type="spellEnd"/>
      <w:r>
        <w:rPr>
          <w:rFonts w:eastAsia="Times New Roman" w:cs="Times New Roman"/>
          <w:color w:val="000000"/>
          <w:szCs w:val="24"/>
        </w:rPr>
        <w:t xml:space="preserve"> access is blocked and redirected.</w:t>
      </w:r>
    </w:p>
    <w:p w14:paraId="2E0C7D11" w14:textId="77777777" w:rsidR="0044159D" w:rsidRDefault="004528F3">
      <w:pPr>
        <w:spacing w:after="120"/>
        <w:jc w:val="both"/>
      </w:pPr>
      <w:r>
        <w:rPr>
          <w:rFonts w:eastAsia="Times New Roman" w:cs="Times New Roman"/>
          <w:b/>
          <w:bCs/>
          <w:color w:val="000000"/>
          <w:szCs w:val="24"/>
        </w:rPr>
        <w:t xml:space="preserve">Technique: </w:t>
      </w:r>
      <w:r>
        <w:rPr>
          <w:rFonts w:eastAsia="Times New Roman" w:cs="Times New Roman"/>
          <w:color w:val="000000"/>
          <w:szCs w:val="24"/>
        </w:rPr>
        <w:t xml:space="preserve">Access control is evaluated by attempting to reach administrator-only and responder-only pages after logout or while authenticated as the opposing role. Correct </w:t>
      </w:r>
      <w:proofErr w:type="spellStart"/>
      <w:r>
        <w:rPr>
          <w:rFonts w:eastAsia="Times New Roman" w:cs="Times New Roman"/>
          <w:color w:val="000000"/>
          <w:szCs w:val="24"/>
        </w:rPr>
        <w:t>behaviour</w:t>
      </w:r>
      <w:proofErr w:type="spellEnd"/>
      <w:r>
        <w:rPr>
          <w:rFonts w:eastAsia="Times New Roman" w:cs="Times New Roman"/>
          <w:color w:val="000000"/>
          <w:szCs w:val="24"/>
        </w:rPr>
        <w:t xml:space="preserve"> is a redirect to the Login page. Login rate-limiting and session expiry are also verified.</w:t>
      </w:r>
    </w:p>
    <w:p w14:paraId="57D00CF1" w14:textId="1E8BDB46" w:rsidR="0044159D" w:rsidRDefault="004528F3" w:rsidP="0079229F">
      <w:pPr>
        <w:spacing w:after="120"/>
        <w:jc w:val="both"/>
      </w:pPr>
      <w:r>
        <w:rPr>
          <w:rFonts w:eastAsia="Times New Roman" w:cs="Times New Roman"/>
          <w:b/>
          <w:bCs/>
          <w:color w:val="000000"/>
          <w:szCs w:val="24"/>
        </w:rPr>
        <w:t xml:space="preserve">Completion Criteria: </w:t>
      </w:r>
      <w:r>
        <w:rPr>
          <w:rFonts w:eastAsia="Times New Roman" w:cs="Times New Roman"/>
          <w:color w:val="000000"/>
          <w:szCs w:val="24"/>
        </w:rPr>
        <w:t>Role-based access control functions correctly for all protected routes.</w:t>
      </w:r>
    </w:p>
    <w:p w14:paraId="638D4E98" w14:textId="77777777" w:rsidR="0044159D" w:rsidRPr="00397621" w:rsidRDefault="004528F3" w:rsidP="00397621">
      <w:pPr>
        <w:pStyle w:val="Heading3"/>
        <w:spacing w:after="60"/>
        <w:rPr>
          <w:rFonts w:ascii="Cambria" w:hAnsi="Cambria"/>
          <w:color w:val="365F91"/>
        </w:rPr>
      </w:pPr>
      <w:bookmarkStart w:id="545" w:name="_Toc231317923"/>
      <w:r w:rsidRPr="00397621">
        <w:rPr>
          <w:rFonts w:ascii="Cambria" w:eastAsia="Cambria" w:hAnsi="Cambria" w:cs="Cambria"/>
          <w:color w:val="365F91"/>
          <w:szCs w:val="24"/>
        </w:rPr>
        <w:t>7.4.8 Edge Case Testing</w:t>
      </w:r>
      <w:bookmarkEnd w:id="545"/>
    </w:p>
    <w:p w14:paraId="3F0CFD47" w14:textId="77777777" w:rsidR="0044159D" w:rsidRDefault="004528F3">
      <w:pPr>
        <w:spacing w:after="120"/>
        <w:jc w:val="both"/>
      </w:pPr>
      <w:r>
        <w:rPr>
          <w:rFonts w:eastAsia="Times New Roman" w:cs="Times New Roman"/>
          <w:color w:val="000000"/>
          <w:szCs w:val="24"/>
        </w:rPr>
        <w:t xml:space="preserve">Edge case testing evaluates system </w:t>
      </w:r>
      <w:proofErr w:type="spellStart"/>
      <w:r>
        <w:rPr>
          <w:rFonts w:eastAsia="Times New Roman" w:cs="Times New Roman"/>
          <w:color w:val="000000"/>
          <w:szCs w:val="24"/>
        </w:rPr>
        <w:t>behaviour</w:t>
      </w:r>
      <w:proofErr w:type="spellEnd"/>
      <w:r>
        <w:rPr>
          <w:rFonts w:eastAsia="Times New Roman" w:cs="Times New Roman"/>
          <w:color w:val="000000"/>
          <w:szCs w:val="24"/>
        </w:rPr>
        <w:t xml:space="preserve"> under challenging operating conditions not represented in the standard component test suite.</w:t>
      </w:r>
    </w:p>
    <w:tbl>
      <w:tblPr>
        <w:tblStyle w:val="GridTable4-Accent1"/>
        <w:tblW w:w="9360" w:type="dxa"/>
        <w:tblLook w:val="04A0" w:firstRow="1" w:lastRow="0" w:firstColumn="1" w:lastColumn="0" w:noHBand="0" w:noVBand="1"/>
      </w:tblPr>
      <w:tblGrid>
        <w:gridCol w:w="1336"/>
        <w:gridCol w:w="1581"/>
        <w:gridCol w:w="1743"/>
        <w:gridCol w:w="3590"/>
        <w:gridCol w:w="1110"/>
      </w:tblGrid>
      <w:tr w:rsidR="0044159D" w:rsidRPr="0079229F" w14:paraId="1358A589" w14:textId="77777777" w:rsidTr="007922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705D6162" w14:textId="77777777" w:rsidR="0044159D" w:rsidRPr="0079229F" w:rsidRDefault="004528F3" w:rsidP="0079229F">
            <w:pPr>
              <w:spacing w:line="276" w:lineRule="auto"/>
              <w:rPr>
                <w:szCs w:val="24"/>
              </w:rPr>
            </w:pPr>
            <w:r w:rsidRPr="0079229F">
              <w:rPr>
                <w:rFonts w:eastAsia="Times New Roman" w:cs="Times New Roman"/>
                <w:color w:val="FFFFFF"/>
                <w:szCs w:val="24"/>
              </w:rPr>
              <w:t>Test ID</w:t>
            </w:r>
          </w:p>
        </w:tc>
        <w:tc>
          <w:tcPr>
            <w:tcW w:w="1600" w:type="dxa"/>
          </w:tcPr>
          <w:p w14:paraId="496DEF93" w14:textId="77777777" w:rsidR="0044159D" w:rsidRPr="0079229F" w:rsidRDefault="004528F3" w:rsidP="0079229F">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FFFFFF"/>
                <w:szCs w:val="24"/>
              </w:rPr>
              <w:t>Scenario</w:t>
            </w:r>
          </w:p>
        </w:tc>
        <w:tc>
          <w:tcPr>
            <w:tcW w:w="1900" w:type="dxa"/>
          </w:tcPr>
          <w:p w14:paraId="198CC7BA" w14:textId="77777777" w:rsidR="0044159D" w:rsidRPr="0079229F" w:rsidRDefault="004528F3" w:rsidP="0079229F">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FFFFFF"/>
                <w:szCs w:val="24"/>
              </w:rPr>
              <w:t>Input Condition</w:t>
            </w:r>
          </w:p>
        </w:tc>
        <w:tc>
          <w:tcPr>
            <w:tcW w:w="2900" w:type="dxa"/>
          </w:tcPr>
          <w:p w14:paraId="48D6DE92" w14:textId="77777777" w:rsidR="0044159D" w:rsidRPr="0079229F" w:rsidRDefault="004528F3" w:rsidP="0079229F">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FFFFFF"/>
                <w:szCs w:val="24"/>
              </w:rPr>
              <w:t>Expected Result</w:t>
            </w:r>
          </w:p>
        </w:tc>
        <w:tc>
          <w:tcPr>
            <w:tcW w:w="1100" w:type="dxa"/>
          </w:tcPr>
          <w:p w14:paraId="7625631F" w14:textId="77777777" w:rsidR="0044159D" w:rsidRPr="0079229F" w:rsidRDefault="004528F3" w:rsidP="0079229F">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FFFFFF"/>
                <w:szCs w:val="24"/>
              </w:rPr>
              <w:t>Verified (Yes/No)</w:t>
            </w:r>
          </w:p>
        </w:tc>
      </w:tr>
      <w:tr w:rsidR="0044159D" w:rsidRPr="0079229F" w14:paraId="593CD28E" w14:textId="77777777" w:rsidTr="00792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4AD32341"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EDGE_001</w:t>
            </w:r>
          </w:p>
        </w:tc>
        <w:tc>
          <w:tcPr>
            <w:tcW w:w="1600" w:type="dxa"/>
          </w:tcPr>
          <w:p w14:paraId="20FC4E14"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Night footage detection</w:t>
            </w:r>
          </w:p>
        </w:tc>
        <w:tc>
          <w:tcPr>
            <w:tcW w:w="1900" w:type="dxa"/>
          </w:tcPr>
          <w:p w14:paraId="0A4C2A76"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CCTV video recorded in low-light or night conditions</w:t>
            </w:r>
          </w:p>
        </w:tc>
        <w:tc>
          <w:tcPr>
            <w:tcW w:w="2900" w:type="dxa"/>
          </w:tcPr>
          <w:p w14:paraId="2705B880"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System classifies correctly without false positives caused by darkness.</w:t>
            </w:r>
          </w:p>
        </w:tc>
        <w:tc>
          <w:tcPr>
            <w:tcW w:w="1100" w:type="dxa"/>
          </w:tcPr>
          <w:p w14:paraId="2183D2DB"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Yes</w:t>
            </w:r>
          </w:p>
        </w:tc>
      </w:tr>
      <w:tr w:rsidR="0044159D" w:rsidRPr="0079229F" w14:paraId="1F76D763" w14:textId="77777777" w:rsidTr="0079229F">
        <w:tc>
          <w:tcPr>
            <w:cnfStyle w:val="001000000000" w:firstRow="0" w:lastRow="0" w:firstColumn="1" w:lastColumn="0" w:oddVBand="0" w:evenVBand="0" w:oddHBand="0" w:evenHBand="0" w:firstRowFirstColumn="0" w:firstRowLastColumn="0" w:lastRowFirstColumn="0" w:lastRowLastColumn="0"/>
            <w:tcW w:w="960" w:type="dxa"/>
          </w:tcPr>
          <w:p w14:paraId="0D6677DE"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EDGE_002</w:t>
            </w:r>
          </w:p>
        </w:tc>
        <w:tc>
          <w:tcPr>
            <w:tcW w:w="1600" w:type="dxa"/>
          </w:tcPr>
          <w:p w14:paraId="2F1130CE"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Adverse weather</w:t>
            </w:r>
          </w:p>
        </w:tc>
        <w:tc>
          <w:tcPr>
            <w:tcW w:w="1900" w:type="dxa"/>
          </w:tcPr>
          <w:p w14:paraId="418A084E"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Video footage with heavy fog, rain, or mist</w:t>
            </w:r>
          </w:p>
        </w:tc>
        <w:tc>
          <w:tcPr>
            <w:tcW w:w="2900" w:type="dxa"/>
          </w:tcPr>
          <w:p w14:paraId="676D7E63"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 xml:space="preserve">System classifies as </w:t>
            </w:r>
            <w:proofErr w:type="spellStart"/>
            <w:r w:rsidRPr="0079229F">
              <w:rPr>
                <w:rFonts w:eastAsia="Times New Roman" w:cs="Times New Roman"/>
                <w:color w:val="000000"/>
                <w:szCs w:val="24"/>
              </w:rPr>
              <w:t>no_accident</w:t>
            </w:r>
            <w:proofErr w:type="spellEnd"/>
            <w:r w:rsidRPr="0079229F">
              <w:rPr>
                <w:rFonts w:eastAsia="Times New Roman" w:cs="Times New Roman"/>
                <w:color w:val="000000"/>
                <w:szCs w:val="24"/>
              </w:rPr>
              <w:t>; visual noise is not mistaken for post-collision smoke.</w:t>
            </w:r>
          </w:p>
        </w:tc>
        <w:tc>
          <w:tcPr>
            <w:tcW w:w="1100" w:type="dxa"/>
          </w:tcPr>
          <w:p w14:paraId="6E9684F0"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Yes</w:t>
            </w:r>
          </w:p>
        </w:tc>
      </w:tr>
      <w:tr w:rsidR="0044159D" w:rsidRPr="0079229F" w14:paraId="7A00DBC5" w14:textId="77777777" w:rsidTr="00792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2D31AF88"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EDGE_003</w:t>
            </w:r>
          </w:p>
        </w:tc>
        <w:tc>
          <w:tcPr>
            <w:tcW w:w="1600" w:type="dxa"/>
          </w:tcPr>
          <w:p w14:paraId="6627C195"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Camera stream interruption</w:t>
            </w:r>
          </w:p>
        </w:tc>
        <w:tc>
          <w:tcPr>
            <w:tcW w:w="1900" w:type="dxa"/>
          </w:tcPr>
          <w:p w14:paraId="1E3A4E6B"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Video feed drops mid-processing</w:t>
            </w:r>
          </w:p>
        </w:tc>
        <w:tc>
          <w:tcPr>
            <w:tcW w:w="2900" w:type="dxa"/>
          </w:tcPr>
          <w:p w14:paraId="3DDF17D1"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STREAM_CONNECTION_LOST event is logged; system attempts automatic reconnection.</w:t>
            </w:r>
          </w:p>
        </w:tc>
        <w:tc>
          <w:tcPr>
            <w:tcW w:w="1100" w:type="dxa"/>
          </w:tcPr>
          <w:p w14:paraId="32A18890"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Yes</w:t>
            </w:r>
          </w:p>
        </w:tc>
      </w:tr>
      <w:tr w:rsidR="0044159D" w:rsidRPr="0079229F" w14:paraId="2FDFC529" w14:textId="77777777" w:rsidTr="0079229F">
        <w:tc>
          <w:tcPr>
            <w:cnfStyle w:val="001000000000" w:firstRow="0" w:lastRow="0" w:firstColumn="1" w:lastColumn="0" w:oddVBand="0" w:evenVBand="0" w:oddHBand="0" w:evenHBand="0" w:firstRowFirstColumn="0" w:firstRowLastColumn="0" w:lastRowFirstColumn="0" w:lastRowLastColumn="0"/>
            <w:tcW w:w="960" w:type="dxa"/>
          </w:tcPr>
          <w:p w14:paraId="0DFBFE25"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EDGE_004</w:t>
            </w:r>
          </w:p>
        </w:tc>
        <w:tc>
          <w:tcPr>
            <w:tcW w:w="1600" w:type="dxa"/>
          </w:tcPr>
          <w:p w14:paraId="1751825F"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Pipeline timeout</w:t>
            </w:r>
          </w:p>
        </w:tc>
        <w:tc>
          <w:tcPr>
            <w:tcW w:w="1900" w:type="dxa"/>
          </w:tcPr>
          <w:p w14:paraId="2D034171"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Processing exceeds 2.0 seconds</w:t>
            </w:r>
          </w:p>
        </w:tc>
        <w:tc>
          <w:tcPr>
            <w:tcW w:w="2900" w:type="dxa"/>
          </w:tcPr>
          <w:p w14:paraId="70F2581A"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PIPELINE_TIMEOUT event is logged and the alert is escalated accordingly.</w:t>
            </w:r>
          </w:p>
        </w:tc>
        <w:tc>
          <w:tcPr>
            <w:tcW w:w="1100" w:type="dxa"/>
          </w:tcPr>
          <w:p w14:paraId="1C2AC54C"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Yes</w:t>
            </w:r>
          </w:p>
        </w:tc>
      </w:tr>
      <w:tr w:rsidR="0044159D" w:rsidRPr="0079229F" w14:paraId="781D8E52" w14:textId="77777777" w:rsidTr="00792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369B737D"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EDGE_005</w:t>
            </w:r>
          </w:p>
        </w:tc>
        <w:tc>
          <w:tcPr>
            <w:tcW w:w="1600" w:type="dxa"/>
          </w:tcPr>
          <w:p w14:paraId="04AA41BA"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Simultaneous incidents</w:t>
            </w:r>
          </w:p>
        </w:tc>
        <w:tc>
          <w:tcPr>
            <w:tcW w:w="1900" w:type="dxa"/>
          </w:tcPr>
          <w:p w14:paraId="12A842B5"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Two or more accidents on different camera feeds at the same time</w:t>
            </w:r>
          </w:p>
        </w:tc>
        <w:tc>
          <w:tcPr>
            <w:tcW w:w="2900" w:type="dxa"/>
          </w:tcPr>
          <w:p w14:paraId="5C13CDD4"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Each feed is processed independently; separate triage reports are generated for each incident.</w:t>
            </w:r>
          </w:p>
        </w:tc>
        <w:tc>
          <w:tcPr>
            <w:tcW w:w="1100" w:type="dxa"/>
          </w:tcPr>
          <w:p w14:paraId="7ECC2111" w14:textId="77777777" w:rsidR="0044159D" w:rsidRPr="0079229F" w:rsidRDefault="004528F3" w:rsidP="00087AEB">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Yes</w:t>
            </w:r>
          </w:p>
        </w:tc>
      </w:tr>
    </w:tbl>
    <w:p w14:paraId="1C58A7C3" w14:textId="11B626A0" w:rsidR="00087AEB" w:rsidRDefault="00087AEB">
      <w:pPr>
        <w:pStyle w:val="Caption"/>
      </w:pPr>
      <w:bookmarkStart w:id="546" w:name="_Toc231318033"/>
      <w:r>
        <w:t xml:space="preserve">Table </w:t>
      </w:r>
      <w:fldSimple w:instr=" SEQ Table \* ARABIC ">
        <w:r w:rsidR="00FA1D5A">
          <w:rPr>
            <w:noProof/>
          </w:rPr>
          <w:t>75</w:t>
        </w:r>
      </w:fldSimple>
      <w:r>
        <w:t xml:space="preserve">: </w:t>
      </w:r>
      <w:r w:rsidRPr="00F41282">
        <w:t>Edge Case Test Cases.</w:t>
      </w:r>
      <w:bookmarkEnd w:id="546"/>
    </w:p>
    <w:p w14:paraId="50FDA9A3" w14:textId="77777777" w:rsidR="0044159D" w:rsidRPr="00397621" w:rsidRDefault="004528F3" w:rsidP="00397621">
      <w:pPr>
        <w:pStyle w:val="Heading3"/>
        <w:spacing w:after="60"/>
        <w:rPr>
          <w:rFonts w:ascii="Cambria" w:hAnsi="Cambria"/>
          <w:color w:val="365F91"/>
        </w:rPr>
      </w:pPr>
      <w:bookmarkStart w:id="547" w:name="_Toc231317924"/>
      <w:r w:rsidRPr="00397621">
        <w:rPr>
          <w:rFonts w:ascii="Cambria" w:eastAsia="Cambria" w:hAnsi="Cambria" w:cs="Cambria"/>
          <w:color w:val="365F91"/>
          <w:szCs w:val="24"/>
        </w:rPr>
        <w:lastRenderedPageBreak/>
        <w:t>7.4.9 Verification and Validation Testing</w:t>
      </w:r>
      <w:bookmarkEnd w:id="547"/>
    </w:p>
    <w:p w14:paraId="76CFC733" w14:textId="75E25FE8" w:rsidR="0044159D" w:rsidRDefault="004528F3" w:rsidP="0079229F">
      <w:pPr>
        <w:spacing w:after="120"/>
        <w:jc w:val="both"/>
      </w:pPr>
      <w:r>
        <w:rPr>
          <w:rFonts w:eastAsia="Times New Roman" w:cs="Times New Roman"/>
          <w:color w:val="000000"/>
          <w:szCs w:val="24"/>
        </w:rPr>
        <w:t>V&amp;V testing confirms that the system has been built correctly to specification (verification) and that it genuinely satisfies user needs (validation). Verification activities are conducted continuously throughout development via code review and test case walkthroughs. Validation is conducted at the end of each development sprint by running the system against real-world scenarios and comparing outputs against expected emergency response outcomes.</w:t>
      </w:r>
    </w:p>
    <w:p w14:paraId="28C6F96D" w14:textId="088649E3" w:rsidR="0044159D" w:rsidRDefault="004528F3" w:rsidP="0079229F">
      <w:pPr>
        <w:spacing w:after="120"/>
        <w:jc w:val="both"/>
      </w:pPr>
      <w:r>
        <w:rPr>
          <w:rFonts w:eastAsia="Times New Roman" w:cs="Times New Roman"/>
          <w:b/>
          <w:bCs/>
          <w:color w:val="000000"/>
          <w:szCs w:val="24"/>
        </w:rPr>
        <w:t xml:space="preserve">Completion Criteria: </w:t>
      </w:r>
      <w:r>
        <w:rPr>
          <w:rFonts w:eastAsia="Times New Roman" w:cs="Times New Roman"/>
          <w:color w:val="000000"/>
          <w:szCs w:val="24"/>
        </w:rPr>
        <w:t>The system is verified against all SRS and SDS requirements, and validated against representative operational scenarios.</w:t>
      </w:r>
    </w:p>
    <w:p w14:paraId="745B8E08" w14:textId="77777777" w:rsidR="0044159D" w:rsidRPr="00397621" w:rsidRDefault="004528F3" w:rsidP="00397621">
      <w:pPr>
        <w:pStyle w:val="Heading3"/>
        <w:spacing w:after="60"/>
        <w:rPr>
          <w:rFonts w:ascii="Cambria" w:hAnsi="Cambria"/>
          <w:color w:val="365F91"/>
        </w:rPr>
      </w:pPr>
      <w:bookmarkStart w:id="548" w:name="_Toc231317925"/>
      <w:r w:rsidRPr="00397621">
        <w:rPr>
          <w:rFonts w:ascii="Cambria" w:eastAsia="Cambria" w:hAnsi="Cambria" w:cs="Cambria"/>
          <w:color w:val="365F91"/>
          <w:szCs w:val="24"/>
        </w:rPr>
        <w:t>7.4.10 Beta Testing</w:t>
      </w:r>
      <w:bookmarkEnd w:id="548"/>
    </w:p>
    <w:p w14:paraId="6D81AB93" w14:textId="22CD2DA8" w:rsidR="0044159D" w:rsidRDefault="004528F3" w:rsidP="0079229F">
      <w:pPr>
        <w:spacing w:after="120"/>
        <w:jc w:val="both"/>
      </w:pPr>
      <w:r>
        <w:rPr>
          <w:rFonts w:eastAsia="Times New Roman" w:cs="Times New Roman"/>
          <w:color w:val="000000"/>
          <w:szCs w:val="24"/>
        </w:rPr>
        <w:t>A beta release of the platform is provided to a limited group of users who exercise the system under real operational conditions and report any faults encountered.</w:t>
      </w:r>
    </w:p>
    <w:p w14:paraId="22A0251C" w14:textId="77777777" w:rsidR="0044159D" w:rsidRPr="00397621" w:rsidRDefault="004528F3" w:rsidP="00397621">
      <w:pPr>
        <w:pStyle w:val="Heading2"/>
        <w:spacing w:before="240" w:after="80"/>
        <w:rPr>
          <w:rFonts w:ascii="Cambria" w:hAnsi="Cambria"/>
          <w:color w:val="365F91"/>
          <w:sz w:val="28"/>
        </w:rPr>
      </w:pPr>
      <w:bookmarkStart w:id="549" w:name="_Toc231317926"/>
      <w:r w:rsidRPr="00397621">
        <w:rPr>
          <w:rFonts w:ascii="Cambria" w:eastAsia="Cambria" w:hAnsi="Cambria" w:cs="Cambria"/>
          <w:color w:val="365F91"/>
          <w:sz w:val="28"/>
        </w:rPr>
        <w:t>7.5 Results</w:t>
      </w:r>
      <w:bookmarkEnd w:id="549"/>
    </w:p>
    <w:p w14:paraId="74BC5CA4" w14:textId="77777777" w:rsidR="0044159D" w:rsidRPr="00397621" w:rsidRDefault="004528F3" w:rsidP="00397621">
      <w:pPr>
        <w:pStyle w:val="Heading3"/>
        <w:spacing w:after="60"/>
        <w:rPr>
          <w:rFonts w:ascii="Cambria" w:hAnsi="Cambria"/>
          <w:color w:val="365F91"/>
        </w:rPr>
      </w:pPr>
      <w:bookmarkStart w:id="550" w:name="_Toc231317927"/>
      <w:r w:rsidRPr="00397621">
        <w:rPr>
          <w:rFonts w:ascii="Cambria" w:eastAsia="Cambria" w:hAnsi="Cambria" w:cs="Cambria"/>
          <w:color w:val="365F91"/>
          <w:szCs w:val="24"/>
        </w:rPr>
        <w:t>7.5.1 Training Curve</w:t>
      </w:r>
      <w:bookmarkEnd w:id="550"/>
    </w:p>
    <w:p w14:paraId="793AE5A1" w14:textId="77777777" w:rsidR="0044159D" w:rsidRDefault="004528F3">
      <w:pPr>
        <w:spacing w:after="120"/>
        <w:jc w:val="both"/>
      </w:pPr>
      <w:r>
        <w:rPr>
          <w:rFonts w:eastAsia="Times New Roman" w:cs="Times New Roman"/>
          <w:color w:val="000000"/>
          <w:szCs w:val="24"/>
        </w:rPr>
        <w:t xml:space="preserve">The model reached F1 = 0.807 at epoch 1 (following JIT compilation warm-up) and peaked at F1 = 0.888 at epoch 15. Epochs 2–17 ran in approximately 80 seconds each on the A100 40 GB. A gradient </w:t>
      </w:r>
      <w:proofErr w:type="spellStart"/>
      <w:r>
        <w:rPr>
          <w:rFonts w:eastAsia="Times New Roman" w:cs="Times New Roman"/>
          <w:color w:val="000000"/>
          <w:szCs w:val="24"/>
        </w:rPr>
        <w:t>NaN</w:t>
      </w:r>
      <w:proofErr w:type="spellEnd"/>
      <w:r>
        <w:rPr>
          <w:rFonts w:eastAsia="Times New Roman" w:cs="Times New Roman"/>
          <w:color w:val="000000"/>
          <w:szCs w:val="24"/>
        </w:rPr>
        <w:t xml:space="preserve"> collapse occurred at epoch 18 and persisted through epoch 30; the epoch 15 checkpoint was therefore selected as the production model.</w:t>
      </w:r>
    </w:p>
    <w:tbl>
      <w:tblPr>
        <w:tblStyle w:val="GridTable4-Accent1"/>
        <w:tblW w:w="9360" w:type="dxa"/>
        <w:jc w:val="center"/>
        <w:tblLook w:val="04A0" w:firstRow="1" w:lastRow="0" w:firstColumn="1" w:lastColumn="0" w:noHBand="0" w:noVBand="1"/>
      </w:tblPr>
      <w:tblGrid>
        <w:gridCol w:w="897"/>
        <w:gridCol w:w="926"/>
        <w:gridCol w:w="823"/>
        <w:gridCol w:w="1197"/>
        <w:gridCol w:w="926"/>
        <w:gridCol w:w="926"/>
        <w:gridCol w:w="3665"/>
      </w:tblGrid>
      <w:tr w:rsidR="0044159D" w:rsidRPr="0079229F" w14:paraId="0051C260" w14:textId="77777777" w:rsidTr="007922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3883A9C" w14:textId="77777777" w:rsidR="0044159D" w:rsidRPr="0079229F" w:rsidRDefault="004528F3" w:rsidP="0079229F">
            <w:pPr>
              <w:spacing w:line="276" w:lineRule="auto"/>
              <w:rPr>
                <w:szCs w:val="24"/>
              </w:rPr>
            </w:pPr>
            <w:r w:rsidRPr="0079229F">
              <w:rPr>
                <w:rFonts w:eastAsia="Times New Roman" w:cs="Times New Roman"/>
                <w:color w:val="FFFFFF"/>
                <w:szCs w:val="24"/>
              </w:rPr>
              <w:t>Epoch</w:t>
            </w:r>
          </w:p>
        </w:tc>
        <w:tc>
          <w:tcPr>
            <w:tcW w:w="900" w:type="dxa"/>
          </w:tcPr>
          <w:p w14:paraId="7C3D6CE0" w14:textId="77777777" w:rsidR="0044159D" w:rsidRPr="0079229F" w:rsidRDefault="004528F3" w:rsidP="0079229F">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FFFFFF"/>
                <w:szCs w:val="24"/>
              </w:rPr>
              <w:t>Train Loss</w:t>
            </w:r>
          </w:p>
        </w:tc>
        <w:tc>
          <w:tcPr>
            <w:tcW w:w="800" w:type="dxa"/>
          </w:tcPr>
          <w:p w14:paraId="5B86D764" w14:textId="77777777" w:rsidR="0044159D" w:rsidRPr="0079229F" w:rsidRDefault="004528F3" w:rsidP="0079229F">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FFFFFF"/>
                <w:szCs w:val="24"/>
              </w:rPr>
              <w:t>F1</w:t>
            </w:r>
          </w:p>
        </w:tc>
        <w:tc>
          <w:tcPr>
            <w:tcW w:w="1100" w:type="dxa"/>
          </w:tcPr>
          <w:p w14:paraId="5F0207A5" w14:textId="77777777" w:rsidR="0044159D" w:rsidRPr="0079229F" w:rsidRDefault="004528F3" w:rsidP="0079229F">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FFFFFF"/>
                <w:szCs w:val="24"/>
              </w:rPr>
              <w:t>Precision</w:t>
            </w:r>
          </w:p>
        </w:tc>
        <w:tc>
          <w:tcPr>
            <w:tcW w:w="900" w:type="dxa"/>
          </w:tcPr>
          <w:p w14:paraId="6BEC297E" w14:textId="77777777" w:rsidR="0044159D" w:rsidRPr="0079229F" w:rsidRDefault="004528F3" w:rsidP="0079229F">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FFFFFF"/>
                <w:szCs w:val="24"/>
              </w:rPr>
              <w:t>Recall</w:t>
            </w:r>
          </w:p>
        </w:tc>
        <w:tc>
          <w:tcPr>
            <w:tcW w:w="900" w:type="dxa"/>
          </w:tcPr>
          <w:p w14:paraId="5E00BDD5" w14:textId="77777777" w:rsidR="0044159D" w:rsidRPr="0079229F" w:rsidRDefault="004528F3" w:rsidP="0079229F">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FFFFFF"/>
                <w:szCs w:val="24"/>
              </w:rPr>
              <w:t>Time (s)</w:t>
            </w:r>
          </w:p>
        </w:tc>
        <w:tc>
          <w:tcPr>
            <w:tcW w:w="3560" w:type="dxa"/>
          </w:tcPr>
          <w:p w14:paraId="5D7F8658" w14:textId="77777777" w:rsidR="0044159D" w:rsidRPr="0079229F" w:rsidRDefault="004528F3" w:rsidP="0079229F">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FFFFFF"/>
                <w:szCs w:val="24"/>
              </w:rPr>
              <w:t>Note</w:t>
            </w:r>
          </w:p>
        </w:tc>
      </w:tr>
      <w:tr w:rsidR="0044159D" w:rsidRPr="0079229F" w14:paraId="4459C523" w14:textId="77777777" w:rsidTr="007922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5B9A9FA2"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1</w:t>
            </w:r>
          </w:p>
        </w:tc>
        <w:tc>
          <w:tcPr>
            <w:tcW w:w="900" w:type="dxa"/>
          </w:tcPr>
          <w:p w14:paraId="55EB03FC" w14:textId="77BDF809" w:rsidR="0044159D" w:rsidRPr="0079229F" w:rsidRDefault="00276E67"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Pr>
                <w:rFonts w:eastAsia="Times New Roman" w:cs="Times New Roman"/>
                <w:color w:val="000000"/>
                <w:szCs w:val="24"/>
              </w:rPr>
              <w:t>–</w:t>
            </w:r>
          </w:p>
        </w:tc>
        <w:tc>
          <w:tcPr>
            <w:tcW w:w="800" w:type="dxa"/>
          </w:tcPr>
          <w:p w14:paraId="3404C59F"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0.807</w:t>
            </w:r>
          </w:p>
        </w:tc>
        <w:tc>
          <w:tcPr>
            <w:tcW w:w="1100" w:type="dxa"/>
          </w:tcPr>
          <w:p w14:paraId="361E2DE5"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0.980</w:t>
            </w:r>
          </w:p>
        </w:tc>
        <w:tc>
          <w:tcPr>
            <w:tcW w:w="900" w:type="dxa"/>
          </w:tcPr>
          <w:p w14:paraId="3ED36875"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0.687</w:t>
            </w:r>
          </w:p>
        </w:tc>
        <w:tc>
          <w:tcPr>
            <w:tcW w:w="900" w:type="dxa"/>
          </w:tcPr>
          <w:p w14:paraId="4F5B282B"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407</w:t>
            </w:r>
          </w:p>
        </w:tc>
        <w:tc>
          <w:tcPr>
            <w:tcW w:w="3560" w:type="dxa"/>
          </w:tcPr>
          <w:p w14:paraId="7720E763"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JIT warm-up</w:t>
            </w:r>
          </w:p>
        </w:tc>
      </w:tr>
      <w:tr w:rsidR="0044159D" w:rsidRPr="0079229F" w14:paraId="0DA81BC1" w14:textId="77777777" w:rsidTr="0079229F">
        <w:trPr>
          <w:jc w:val="center"/>
        </w:trPr>
        <w:tc>
          <w:tcPr>
            <w:cnfStyle w:val="001000000000" w:firstRow="0" w:lastRow="0" w:firstColumn="1" w:lastColumn="0" w:oddVBand="0" w:evenVBand="0" w:oddHBand="0" w:evenHBand="0" w:firstRowFirstColumn="0" w:firstRowLastColumn="0" w:lastRowFirstColumn="0" w:lastRowLastColumn="0"/>
            <w:tcW w:w="600" w:type="dxa"/>
          </w:tcPr>
          <w:p w14:paraId="42ECB970"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2</w:t>
            </w:r>
          </w:p>
        </w:tc>
        <w:tc>
          <w:tcPr>
            <w:tcW w:w="900" w:type="dxa"/>
          </w:tcPr>
          <w:p w14:paraId="0E92E2D8" w14:textId="5994E5B1" w:rsidR="0044159D" w:rsidRPr="0079229F" w:rsidRDefault="00276E67"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Pr>
                <w:rFonts w:eastAsia="Times New Roman" w:cs="Times New Roman"/>
                <w:color w:val="000000"/>
                <w:szCs w:val="24"/>
              </w:rPr>
              <w:t>–</w:t>
            </w:r>
          </w:p>
        </w:tc>
        <w:tc>
          <w:tcPr>
            <w:tcW w:w="800" w:type="dxa"/>
          </w:tcPr>
          <w:p w14:paraId="34153430"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0.861</w:t>
            </w:r>
          </w:p>
        </w:tc>
        <w:tc>
          <w:tcPr>
            <w:tcW w:w="1100" w:type="dxa"/>
          </w:tcPr>
          <w:p w14:paraId="2C7FE65D"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0.969</w:t>
            </w:r>
          </w:p>
        </w:tc>
        <w:tc>
          <w:tcPr>
            <w:tcW w:w="900" w:type="dxa"/>
          </w:tcPr>
          <w:p w14:paraId="41B537DB"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0.775</w:t>
            </w:r>
          </w:p>
        </w:tc>
        <w:tc>
          <w:tcPr>
            <w:tcW w:w="900" w:type="dxa"/>
          </w:tcPr>
          <w:p w14:paraId="602C9DA1"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80</w:t>
            </w:r>
          </w:p>
        </w:tc>
        <w:tc>
          <w:tcPr>
            <w:tcW w:w="3560" w:type="dxa"/>
          </w:tcPr>
          <w:p w14:paraId="2AA817DC" w14:textId="77777777" w:rsidR="0044159D" w:rsidRPr="0079229F" w:rsidRDefault="0044159D"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p>
        </w:tc>
      </w:tr>
      <w:tr w:rsidR="0044159D" w:rsidRPr="0079229F" w14:paraId="7CFEAEF3" w14:textId="77777777" w:rsidTr="007922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053D83DF"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3</w:t>
            </w:r>
          </w:p>
        </w:tc>
        <w:tc>
          <w:tcPr>
            <w:tcW w:w="900" w:type="dxa"/>
          </w:tcPr>
          <w:p w14:paraId="23F8C3CD" w14:textId="6DFACADC" w:rsidR="0044159D" w:rsidRPr="0079229F" w:rsidRDefault="00276E67"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Pr>
                <w:rFonts w:eastAsia="Times New Roman" w:cs="Times New Roman"/>
                <w:color w:val="000000"/>
                <w:szCs w:val="24"/>
              </w:rPr>
              <w:t>–</w:t>
            </w:r>
          </w:p>
        </w:tc>
        <w:tc>
          <w:tcPr>
            <w:tcW w:w="800" w:type="dxa"/>
          </w:tcPr>
          <w:p w14:paraId="197C5562"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0.876</w:t>
            </w:r>
          </w:p>
        </w:tc>
        <w:tc>
          <w:tcPr>
            <w:tcW w:w="1100" w:type="dxa"/>
          </w:tcPr>
          <w:p w14:paraId="51E45622"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0.940</w:t>
            </w:r>
          </w:p>
        </w:tc>
        <w:tc>
          <w:tcPr>
            <w:tcW w:w="900" w:type="dxa"/>
          </w:tcPr>
          <w:p w14:paraId="3FC945C5"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0.820</w:t>
            </w:r>
          </w:p>
        </w:tc>
        <w:tc>
          <w:tcPr>
            <w:tcW w:w="900" w:type="dxa"/>
          </w:tcPr>
          <w:p w14:paraId="2786743B"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83</w:t>
            </w:r>
          </w:p>
        </w:tc>
        <w:tc>
          <w:tcPr>
            <w:tcW w:w="3560" w:type="dxa"/>
          </w:tcPr>
          <w:p w14:paraId="6C25B0DB" w14:textId="77777777" w:rsidR="0044159D" w:rsidRPr="0079229F" w:rsidRDefault="0044159D"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p>
        </w:tc>
      </w:tr>
      <w:tr w:rsidR="0044159D" w:rsidRPr="0079229F" w14:paraId="0F8998F7" w14:textId="77777777" w:rsidTr="0079229F">
        <w:trPr>
          <w:jc w:val="center"/>
        </w:trPr>
        <w:tc>
          <w:tcPr>
            <w:cnfStyle w:val="001000000000" w:firstRow="0" w:lastRow="0" w:firstColumn="1" w:lastColumn="0" w:oddVBand="0" w:evenVBand="0" w:oddHBand="0" w:evenHBand="0" w:firstRowFirstColumn="0" w:firstRowLastColumn="0" w:lastRowFirstColumn="0" w:lastRowLastColumn="0"/>
            <w:tcW w:w="600" w:type="dxa"/>
          </w:tcPr>
          <w:p w14:paraId="518AA7F9"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4</w:t>
            </w:r>
          </w:p>
        </w:tc>
        <w:tc>
          <w:tcPr>
            <w:tcW w:w="900" w:type="dxa"/>
          </w:tcPr>
          <w:p w14:paraId="4F5AD37F" w14:textId="6556D652" w:rsidR="0044159D" w:rsidRPr="0079229F" w:rsidRDefault="00276E67"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Pr>
                <w:rFonts w:eastAsia="Times New Roman" w:cs="Times New Roman"/>
                <w:color w:val="000000"/>
                <w:szCs w:val="24"/>
              </w:rPr>
              <w:t>–</w:t>
            </w:r>
          </w:p>
        </w:tc>
        <w:tc>
          <w:tcPr>
            <w:tcW w:w="800" w:type="dxa"/>
          </w:tcPr>
          <w:p w14:paraId="6A709962"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0.881</w:t>
            </w:r>
          </w:p>
        </w:tc>
        <w:tc>
          <w:tcPr>
            <w:tcW w:w="1100" w:type="dxa"/>
          </w:tcPr>
          <w:p w14:paraId="7CB9342B"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0.947</w:t>
            </w:r>
          </w:p>
        </w:tc>
        <w:tc>
          <w:tcPr>
            <w:tcW w:w="900" w:type="dxa"/>
          </w:tcPr>
          <w:p w14:paraId="68134137"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0.824</w:t>
            </w:r>
          </w:p>
        </w:tc>
        <w:tc>
          <w:tcPr>
            <w:tcW w:w="900" w:type="dxa"/>
          </w:tcPr>
          <w:p w14:paraId="45B9D4E4"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83</w:t>
            </w:r>
          </w:p>
        </w:tc>
        <w:tc>
          <w:tcPr>
            <w:tcW w:w="3560" w:type="dxa"/>
          </w:tcPr>
          <w:p w14:paraId="0528F69D" w14:textId="77777777" w:rsidR="0044159D" w:rsidRPr="0079229F" w:rsidRDefault="0044159D"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p>
        </w:tc>
      </w:tr>
      <w:tr w:rsidR="0044159D" w:rsidRPr="0079229F" w14:paraId="40FA99C0" w14:textId="77777777" w:rsidTr="007922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2CBDEA7D"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5</w:t>
            </w:r>
          </w:p>
        </w:tc>
        <w:tc>
          <w:tcPr>
            <w:tcW w:w="900" w:type="dxa"/>
          </w:tcPr>
          <w:p w14:paraId="0CD97E14" w14:textId="0900287F" w:rsidR="0044159D" w:rsidRPr="0079229F" w:rsidRDefault="00276E67"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Pr>
                <w:rFonts w:eastAsia="Times New Roman" w:cs="Times New Roman"/>
                <w:color w:val="000000"/>
                <w:szCs w:val="24"/>
              </w:rPr>
              <w:t>–</w:t>
            </w:r>
          </w:p>
        </w:tc>
        <w:tc>
          <w:tcPr>
            <w:tcW w:w="800" w:type="dxa"/>
          </w:tcPr>
          <w:p w14:paraId="0EC66F61"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0.864</w:t>
            </w:r>
          </w:p>
        </w:tc>
        <w:tc>
          <w:tcPr>
            <w:tcW w:w="1100" w:type="dxa"/>
          </w:tcPr>
          <w:p w14:paraId="6DAB92DC"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0.965</w:t>
            </w:r>
          </w:p>
        </w:tc>
        <w:tc>
          <w:tcPr>
            <w:tcW w:w="900" w:type="dxa"/>
          </w:tcPr>
          <w:p w14:paraId="6A2DEBB8"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0.782</w:t>
            </w:r>
          </w:p>
        </w:tc>
        <w:tc>
          <w:tcPr>
            <w:tcW w:w="900" w:type="dxa"/>
          </w:tcPr>
          <w:p w14:paraId="7EB8DDF6"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83</w:t>
            </w:r>
          </w:p>
        </w:tc>
        <w:tc>
          <w:tcPr>
            <w:tcW w:w="3560" w:type="dxa"/>
          </w:tcPr>
          <w:p w14:paraId="15282AB2" w14:textId="77777777" w:rsidR="0044159D" w:rsidRPr="0079229F" w:rsidRDefault="0044159D"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p>
        </w:tc>
      </w:tr>
      <w:tr w:rsidR="0044159D" w:rsidRPr="0079229F" w14:paraId="565893B5" w14:textId="77777777" w:rsidTr="0079229F">
        <w:trPr>
          <w:jc w:val="center"/>
        </w:trPr>
        <w:tc>
          <w:tcPr>
            <w:cnfStyle w:val="001000000000" w:firstRow="0" w:lastRow="0" w:firstColumn="1" w:lastColumn="0" w:oddVBand="0" w:evenVBand="0" w:oddHBand="0" w:evenHBand="0" w:firstRowFirstColumn="0" w:firstRowLastColumn="0" w:lastRowFirstColumn="0" w:lastRowLastColumn="0"/>
            <w:tcW w:w="600" w:type="dxa"/>
          </w:tcPr>
          <w:p w14:paraId="68E91F3B"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10</w:t>
            </w:r>
          </w:p>
        </w:tc>
        <w:tc>
          <w:tcPr>
            <w:tcW w:w="900" w:type="dxa"/>
          </w:tcPr>
          <w:p w14:paraId="52601B62" w14:textId="31541860" w:rsidR="0044159D" w:rsidRPr="0079229F" w:rsidRDefault="00276E67"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Pr>
                <w:rFonts w:eastAsia="Times New Roman" w:cs="Times New Roman"/>
                <w:color w:val="000000"/>
                <w:szCs w:val="24"/>
              </w:rPr>
              <w:t>–</w:t>
            </w:r>
          </w:p>
        </w:tc>
        <w:tc>
          <w:tcPr>
            <w:tcW w:w="800" w:type="dxa"/>
          </w:tcPr>
          <w:p w14:paraId="4C076F98"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0.880</w:t>
            </w:r>
          </w:p>
        </w:tc>
        <w:tc>
          <w:tcPr>
            <w:tcW w:w="1100" w:type="dxa"/>
          </w:tcPr>
          <w:p w14:paraId="5450F0C3"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0.926</w:t>
            </w:r>
          </w:p>
        </w:tc>
        <w:tc>
          <w:tcPr>
            <w:tcW w:w="900" w:type="dxa"/>
          </w:tcPr>
          <w:p w14:paraId="40313AD0"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0.838</w:t>
            </w:r>
          </w:p>
        </w:tc>
        <w:tc>
          <w:tcPr>
            <w:tcW w:w="900" w:type="dxa"/>
          </w:tcPr>
          <w:p w14:paraId="3BAA0C76"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79</w:t>
            </w:r>
          </w:p>
        </w:tc>
        <w:tc>
          <w:tcPr>
            <w:tcW w:w="3560" w:type="dxa"/>
          </w:tcPr>
          <w:p w14:paraId="05ACEEFA" w14:textId="77777777" w:rsidR="0044159D" w:rsidRPr="0079229F" w:rsidRDefault="0044159D"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p>
        </w:tc>
      </w:tr>
      <w:tr w:rsidR="0044159D" w:rsidRPr="0079229F" w14:paraId="769789EA" w14:textId="77777777" w:rsidTr="007922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1F276B03" w14:textId="77777777" w:rsidR="0044159D" w:rsidRPr="0079229F" w:rsidRDefault="004528F3" w:rsidP="0079229F">
            <w:pPr>
              <w:spacing w:line="276" w:lineRule="auto"/>
              <w:rPr>
                <w:b w:val="0"/>
                <w:bCs w:val="0"/>
                <w:color w:val="008000"/>
                <w:szCs w:val="24"/>
              </w:rPr>
            </w:pPr>
            <w:r w:rsidRPr="0079229F">
              <w:rPr>
                <w:rFonts w:eastAsia="Times New Roman" w:cs="Times New Roman"/>
                <w:b w:val="0"/>
                <w:bCs w:val="0"/>
                <w:color w:val="008000"/>
                <w:szCs w:val="24"/>
              </w:rPr>
              <w:t xml:space="preserve">15 </w:t>
            </w:r>
          </w:p>
          <w:p w14:paraId="464106EA" w14:textId="77777777" w:rsidR="0044159D" w:rsidRPr="0079229F" w:rsidRDefault="004528F3" w:rsidP="0079229F">
            <w:pPr>
              <w:spacing w:line="276" w:lineRule="auto"/>
              <w:rPr>
                <w:b w:val="0"/>
                <w:bCs w:val="0"/>
                <w:color w:val="008000"/>
                <w:szCs w:val="24"/>
              </w:rPr>
            </w:pPr>
            <w:r w:rsidRPr="0079229F">
              <w:rPr>
                <w:rFonts w:eastAsia="Times New Roman" w:cs="Times New Roman"/>
                <w:b w:val="0"/>
                <w:bCs w:val="0"/>
                <w:color w:val="008000"/>
                <w:szCs w:val="24"/>
              </w:rPr>
              <w:t>(best)</w:t>
            </w:r>
          </w:p>
        </w:tc>
        <w:tc>
          <w:tcPr>
            <w:tcW w:w="900" w:type="dxa"/>
          </w:tcPr>
          <w:p w14:paraId="47B31B05" w14:textId="33053815" w:rsidR="0044159D" w:rsidRPr="0079229F" w:rsidRDefault="00276E67" w:rsidP="0079229F">
            <w:pPr>
              <w:spacing w:line="276" w:lineRule="auto"/>
              <w:cnfStyle w:val="000000100000" w:firstRow="0" w:lastRow="0" w:firstColumn="0" w:lastColumn="0" w:oddVBand="0" w:evenVBand="0" w:oddHBand="1" w:evenHBand="0" w:firstRowFirstColumn="0" w:firstRowLastColumn="0" w:lastRowFirstColumn="0" w:lastRowLastColumn="0"/>
              <w:rPr>
                <w:color w:val="008000"/>
                <w:szCs w:val="24"/>
              </w:rPr>
            </w:pPr>
            <w:r>
              <w:rPr>
                <w:rFonts w:eastAsia="Times New Roman" w:cs="Times New Roman"/>
                <w:color w:val="008000"/>
                <w:szCs w:val="24"/>
              </w:rPr>
              <w:t>–</w:t>
            </w:r>
          </w:p>
        </w:tc>
        <w:tc>
          <w:tcPr>
            <w:tcW w:w="800" w:type="dxa"/>
          </w:tcPr>
          <w:p w14:paraId="3D206AC1"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color w:val="008000"/>
                <w:szCs w:val="24"/>
              </w:rPr>
            </w:pPr>
            <w:r w:rsidRPr="0079229F">
              <w:rPr>
                <w:rFonts w:eastAsia="Times New Roman" w:cs="Times New Roman"/>
                <w:color w:val="008000"/>
                <w:szCs w:val="24"/>
              </w:rPr>
              <w:t>0.888</w:t>
            </w:r>
          </w:p>
        </w:tc>
        <w:tc>
          <w:tcPr>
            <w:tcW w:w="1100" w:type="dxa"/>
          </w:tcPr>
          <w:p w14:paraId="1FAC4316"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color w:val="008000"/>
                <w:szCs w:val="24"/>
              </w:rPr>
            </w:pPr>
            <w:r w:rsidRPr="0079229F">
              <w:rPr>
                <w:rFonts w:eastAsia="Times New Roman" w:cs="Times New Roman"/>
                <w:color w:val="008000"/>
                <w:szCs w:val="24"/>
              </w:rPr>
              <w:t>0.944</w:t>
            </w:r>
          </w:p>
        </w:tc>
        <w:tc>
          <w:tcPr>
            <w:tcW w:w="900" w:type="dxa"/>
          </w:tcPr>
          <w:p w14:paraId="2E9655B8"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color w:val="008000"/>
                <w:szCs w:val="24"/>
              </w:rPr>
            </w:pPr>
            <w:r w:rsidRPr="0079229F">
              <w:rPr>
                <w:rFonts w:eastAsia="Times New Roman" w:cs="Times New Roman"/>
                <w:color w:val="008000"/>
                <w:szCs w:val="24"/>
              </w:rPr>
              <w:t>0.838</w:t>
            </w:r>
          </w:p>
        </w:tc>
        <w:tc>
          <w:tcPr>
            <w:tcW w:w="900" w:type="dxa"/>
          </w:tcPr>
          <w:p w14:paraId="58634C8F"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color w:val="008000"/>
                <w:szCs w:val="24"/>
              </w:rPr>
            </w:pPr>
            <w:r w:rsidRPr="0079229F">
              <w:rPr>
                <w:rFonts w:eastAsia="Times New Roman" w:cs="Times New Roman"/>
                <w:color w:val="008000"/>
                <w:szCs w:val="24"/>
              </w:rPr>
              <w:t>79</w:t>
            </w:r>
          </w:p>
        </w:tc>
        <w:tc>
          <w:tcPr>
            <w:tcW w:w="3560" w:type="dxa"/>
          </w:tcPr>
          <w:p w14:paraId="747CE62F"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color w:val="008000"/>
                <w:szCs w:val="24"/>
              </w:rPr>
            </w:pPr>
            <w:r w:rsidRPr="0079229F">
              <w:rPr>
                <w:rFonts w:eastAsia="Times New Roman" w:cs="Times New Roman"/>
                <w:color w:val="008000"/>
                <w:szCs w:val="24"/>
              </w:rPr>
              <w:t>Best checkpoint</w:t>
            </w:r>
          </w:p>
        </w:tc>
      </w:tr>
      <w:tr w:rsidR="0044159D" w:rsidRPr="0079229F" w14:paraId="618177B9" w14:textId="77777777" w:rsidTr="0079229F">
        <w:trPr>
          <w:jc w:val="center"/>
        </w:trPr>
        <w:tc>
          <w:tcPr>
            <w:cnfStyle w:val="001000000000" w:firstRow="0" w:lastRow="0" w:firstColumn="1" w:lastColumn="0" w:oddVBand="0" w:evenVBand="0" w:oddHBand="0" w:evenHBand="0" w:firstRowFirstColumn="0" w:firstRowLastColumn="0" w:lastRowFirstColumn="0" w:lastRowLastColumn="0"/>
            <w:tcW w:w="600" w:type="dxa"/>
          </w:tcPr>
          <w:p w14:paraId="2E92C521"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16</w:t>
            </w:r>
          </w:p>
        </w:tc>
        <w:tc>
          <w:tcPr>
            <w:tcW w:w="900" w:type="dxa"/>
          </w:tcPr>
          <w:p w14:paraId="4FA144DA" w14:textId="7FFA6D9F" w:rsidR="0044159D" w:rsidRPr="0079229F" w:rsidRDefault="00276E67"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Pr>
                <w:rFonts w:eastAsia="Times New Roman" w:cs="Times New Roman"/>
                <w:color w:val="000000"/>
                <w:szCs w:val="24"/>
              </w:rPr>
              <w:t>–</w:t>
            </w:r>
          </w:p>
        </w:tc>
        <w:tc>
          <w:tcPr>
            <w:tcW w:w="800" w:type="dxa"/>
          </w:tcPr>
          <w:p w14:paraId="78DB2C12"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0.886</w:t>
            </w:r>
          </w:p>
        </w:tc>
        <w:tc>
          <w:tcPr>
            <w:tcW w:w="1100" w:type="dxa"/>
          </w:tcPr>
          <w:p w14:paraId="0B369651"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0.941</w:t>
            </w:r>
          </w:p>
        </w:tc>
        <w:tc>
          <w:tcPr>
            <w:tcW w:w="900" w:type="dxa"/>
          </w:tcPr>
          <w:p w14:paraId="48316AEE"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0.838</w:t>
            </w:r>
          </w:p>
        </w:tc>
        <w:tc>
          <w:tcPr>
            <w:tcW w:w="900" w:type="dxa"/>
          </w:tcPr>
          <w:p w14:paraId="2AE00D92"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81</w:t>
            </w:r>
          </w:p>
        </w:tc>
        <w:tc>
          <w:tcPr>
            <w:tcW w:w="3560" w:type="dxa"/>
          </w:tcPr>
          <w:p w14:paraId="70755D19" w14:textId="77777777" w:rsidR="0044159D" w:rsidRPr="0079229F" w:rsidRDefault="0044159D"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p>
        </w:tc>
      </w:tr>
      <w:tr w:rsidR="0044159D" w:rsidRPr="0079229F" w14:paraId="5870C219" w14:textId="77777777" w:rsidTr="007922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EDAE6EC"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17</w:t>
            </w:r>
          </w:p>
        </w:tc>
        <w:tc>
          <w:tcPr>
            <w:tcW w:w="900" w:type="dxa"/>
          </w:tcPr>
          <w:p w14:paraId="6ED9C918" w14:textId="1E1FE6F3" w:rsidR="0044159D" w:rsidRPr="0079229F" w:rsidRDefault="00276E67"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Pr>
                <w:rFonts w:eastAsia="Times New Roman" w:cs="Times New Roman"/>
                <w:color w:val="000000"/>
                <w:szCs w:val="24"/>
              </w:rPr>
              <w:t>–</w:t>
            </w:r>
          </w:p>
        </w:tc>
        <w:tc>
          <w:tcPr>
            <w:tcW w:w="800" w:type="dxa"/>
          </w:tcPr>
          <w:p w14:paraId="340483FF"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0.886</w:t>
            </w:r>
          </w:p>
        </w:tc>
        <w:tc>
          <w:tcPr>
            <w:tcW w:w="1100" w:type="dxa"/>
          </w:tcPr>
          <w:p w14:paraId="2C48A53B"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0.941</w:t>
            </w:r>
          </w:p>
        </w:tc>
        <w:tc>
          <w:tcPr>
            <w:tcW w:w="900" w:type="dxa"/>
          </w:tcPr>
          <w:p w14:paraId="79F788DE"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0.838</w:t>
            </w:r>
          </w:p>
        </w:tc>
        <w:tc>
          <w:tcPr>
            <w:tcW w:w="900" w:type="dxa"/>
          </w:tcPr>
          <w:p w14:paraId="284AB4F2"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83</w:t>
            </w:r>
          </w:p>
        </w:tc>
        <w:tc>
          <w:tcPr>
            <w:tcW w:w="3560" w:type="dxa"/>
          </w:tcPr>
          <w:p w14:paraId="550C6AF9" w14:textId="77777777" w:rsidR="0044159D" w:rsidRPr="0079229F" w:rsidRDefault="0044159D"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p>
        </w:tc>
      </w:tr>
      <w:tr w:rsidR="0044159D" w:rsidRPr="0079229F" w14:paraId="6DBEEFAF" w14:textId="77777777" w:rsidTr="0079229F">
        <w:trPr>
          <w:jc w:val="center"/>
        </w:trPr>
        <w:tc>
          <w:tcPr>
            <w:cnfStyle w:val="001000000000" w:firstRow="0" w:lastRow="0" w:firstColumn="1" w:lastColumn="0" w:oddVBand="0" w:evenVBand="0" w:oddHBand="0" w:evenHBand="0" w:firstRowFirstColumn="0" w:firstRowLastColumn="0" w:lastRowFirstColumn="0" w:lastRowLastColumn="0"/>
            <w:tcW w:w="600" w:type="dxa"/>
          </w:tcPr>
          <w:p w14:paraId="78D32BA5"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18</w:t>
            </w:r>
          </w:p>
        </w:tc>
        <w:tc>
          <w:tcPr>
            <w:tcW w:w="900" w:type="dxa"/>
          </w:tcPr>
          <w:p w14:paraId="583E4EBA" w14:textId="142BBCA9" w:rsidR="0044159D" w:rsidRPr="0079229F" w:rsidRDefault="00276E67"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Pr>
                <w:rFonts w:eastAsia="Times New Roman" w:cs="Times New Roman"/>
                <w:color w:val="000000"/>
                <w:szCs w:val="24"/>
              </w:rPr>
              <w:t>–</w:t>
            </w:r>
          </w:p>
        </w:tc>
        <w:tc>
          <w:tcPr>
            <w:tcW w:w="800" w:type="dxa"/>
          </w:tcPr>
          <w:p w14:paraId="695F2416"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0.000</w:t>
            </w:r>
          </w:p>
        </w:tc>
        <w:tc>
          <w:tcPr>
            <w:tcW w:w="1100" w:type="dxa"/>
          </w:tcPr>
          <w:p w14:paraId="01F85D20"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0.000</w:t>
            </w:r>
          </w:p>
        </w:tc>
        <w:tc>
          <w:tcPr>
            <w:tcW w:w="900" w:type="dxa"/>
          </w:tcPr>
          <w:p w14:paraId="30195524"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0.000</w:t>
            </w:r>
          </w:p>
        </w:tc>
        <w:tc>
          <w:tcPr>
            <w:tcW w:w="900" w:type="dxa"/>
          </w:tcPr>
          <w:p w14:paraId="56E4089E"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78</w:t>
            </w:r>
          </w:p>
        </w:tc>
        <w:tc>
          <w:tcPr>
            <w:tcW w:w="3560" w:type="dxa"/>
          </w:tcPr>
          <w:p w14:paraId="052B6B45"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proofErr w:type="spellStart"/>
            <w:r w:rsidRPr="0079229F">
              <w:rPr>
                <w:rFonts w:eastAsia="Times New Roman" w:cs="Times New Roman"/>
                <w:color w:val="000000"/>
                <w:szCs w:val="24"/>
              </w:rPr>
              <w:t>NaN</w:t>
            </w:r>
            <w:proofErr w:type="spellEnd"/>
            <w:r w:rsidRPr="0079229F">
              <w:rPr>
                <w:rFonts w:eastAsia="Times New Roman" w:cs="Times New Roman"/>
                <w:color w:val="000000"/>
                <w:szCs w:val="24"/>
              </w:rPr>
              <w:t xml:space="preserve"> collapse</w:t>
            </w:r>
          </w:p>
        </w:tc>
      </w:tr>
      <w:tr w:rsidR="0044159D" w:rsidRPr="0079229F" w14:paraId="5C3D8843" w14:textId="77777777" w:rsidTr="007922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50FE0090"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30</w:t>
            </w:r>
          </w:p>
        </w:tc>
        <w:tc>
          <w:tcPr>
            <w:tcW w:w="900" w:type="dxa"/>
          </w:tcPr>
          <w:p w14:paraId="3B68750C" w14:textId="0055AE94" w:rsidR="0044159D" w:rsidRPr="0079229F" w:rsidRDefault="00276E67"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Pr>
                <w:rFonts w:eastAsia="Times New Roman" w:cs="Times New Roman"/>
                <w:color w:val="000000"/>
                <w:szCs w:val="24"/>
              </w:rPr>
              <w:t>–</w:t>
            </w:r>
          </w:p>
        </w:tc>
        <w:tc>
          <w:tcPr>
            <w:tcW w:w="800" w:type="dxa"/>
          </w:tcPr>
          <w:p w14:paraId="315F13F1"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0.000</w:t>
            </w:r>
          </w:p>
        </w:tc>
        <w:tc>
          <w:tcPr>
            <w:tcW w:w="1100" w:type="dxa"/>
          </w:tcPr>
          <w:p w14:paraId="278CE270"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0.000</w:t>
            </w:r>
          </w:p>
        </w:tc>
        <w:tc>
          <w:tcPr>
            <w:tcW w:w="900" w:type="dxa"/>
          </w:tcPr>
          <w:p w14:paraId="62D7AD04"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0.000</w:t>
            </w:r>
          </w:p>
        </w:tc>
        <w:tc>
          <w:tcPr>
            <w:tcW w:w="900" w:type="dxa"/>
          </w:tcPr>
          <w:p w14:paraId="0715537D"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79</w:t>
            </w:r>
          </w:p>
        </w:tc>
        <w:tc>
          <w:tcPr>
            <w:tcW w:w="3560" w:type="dxa"/>
          </w:tcPr>
          <w:p w14:paraId="58309E80" w14:textId="77777777" w:rsidR="0044159D" w:rsidRPr="0079229F" w:rsidRDefault="004528F3" w:rsidP="00CA356B">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proofErr w:type="spellStart"/>
            <w:r w:rsidRPr="0079229F">
              <w:rPr>
                <w:rFonts w:eastAsia="Times New Roman" w:cs="Times New Roman"/>
                <w:color w:val="000000"/>
                <w:szCs w:val="24"/>
              </w:rPr>
              <w:t>NaN</w:t>
            </w:r>
            <w:proofErr w:type="spellEnd"/>
            <w:r w:rsidRPr="0079229F">
              <w:rPr>
                <w:rFonts w:eastAsia="Times New Roman" w:cs="Times New Roman"/>
                <w:color w:val="000000"/>
                <w:szCs w:val="24"/>
              </w:rPr>
              <w:t xml:space="preserve"> persists</w:t>
            </w:r>
          </w:p>
        </w:tc>
      </w:tr>
    </w:tbl>
    <w:p w14:paraId="65F14C15" w14:textId="237A2233" w:rsidR="00CA356B" w:rsidRDefault="00CA356B">
      <w:pPr>
        <w:pStyle w:val="Caption"/>
      </w:pPr>
      <w:bookmarkStart w:id="551" w:name="_Toc231318034"/>
      <w:r>
        <w:t xml:space="preserve">Table </w:t>
      </w:r>
      <w:fldSimple w:instr=" SEQ Table \* ARABIC ">
        <w:r w:rsidR="00FA1D5A">
          <w:rPr>
            <w:noProof/>
          </w:rPr>
          <w:t>76</w:t>
        </w:r>
      </w:fldSimple>
      <w:r>
        <w:t xml:space="preserve">: </w:t>
      </w:r>
      <w:r w:rsidRPr="0012480E">
        <w:t>Training metrics per epoch. Best checkpoint is at epoch 15.</w:t>
      </w:r>
      <w:bookmarkEnd w:id="551"/>
    </w:p>
    <w:p w14:paraId="1C6DC176" w14:textId="77777777" w:rsidR="0044159D" w:rsidRPr="00397621" w:rsidRDefault="004528F3" w:rsidP="00397621">
      <w:pPr>
        <w:pStyle w:val="Heading3"/>
        <w:spacing w:after="60"/>
        <w:rPr>
          <w:rFonts w:ascii="Cambria" w:hAnsi="Cambria"/>
          <w:color w:val="365F91"/>
        </w:rPr>
      </w:pPr>
      <w:bookmarkStart w:id="552" w:name="_Toc231317928"/>
      <w:r w:rsidRPr="00397621">
        <w:rPr>
          <w:rFonts w:ascii="Cambria" w:eastAsia="Cambria" w:hAnsi="Cambria" w:cs="Cambria"/>
          <w:color w:val="365F91"/>
          <w:szCs w:val="24"/>
        </w:rPr>
        <w:t>7.5.2 Final Evaluation Results</w:t>
      </w:r>
      <w:bookmarkEnd w:id="552"/>
    </w:p>
    <w:p w14:paraId="39A37A66" w14:textId="77777777" w:rsidR="0044159D" w:rsidRDefault="004528F3">
      <w:pPr>
        <w:spacing w:after="120"/>
        <w:jc w:val="both"/>
      </w:pPr>
      <w:r>
        <w:rPr>
          <w:rFonts w:eastAsia="Times New Roman" w:cs="Times New Roman"/>
          <w:color w:val="000000"/>
          <w:szCs w:val="24"/>
        </w:rPr>
        <w:t>The epoch 15 checkpoint was evaluated on the held-out validation set of 587 clips.</w:t>
      </w:r>
    </w:p>
    <w:tbl>
      <w:tblPr>
        <w:tblStyle w:val="GridTable4-Accent1"/>
        <w:tblW w:w="9360" w:type="dxa"/>
        <w:jc w:val="center"/>
        <w:tblLook w:val="04A0" w:firstRow="1" w:lastRow="0" w:firstColumn="1" w:lastColumn="0" w:noHBand="0" w:noVBand="1"/>
      </w:tblPr>
      <w:tblGrid>
        <w:gridCol w:w="1872"/>
        <w:gridCol w:w="1872"/>
        <w:gridCol w:w="1872"/>
        <w:gridCol w:w="1872"/>
        <w:gridCol w:w="1872"/>
      </w:tblGrid>
      <w:tr w:rsidR="0044159D" w:rsidRPr="0079229F" w14:paraId="31A34D84" w14:textId="77777777" w:rsidTr="007922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4F9B6D2D" w14:textId="77777777" w:rsidR="0044159D" w:rsidRPr="0079229F" w:rsidRDefault="004528F3" w:rsidP="0079229F">
            <w:pPr>
              <w:spacing w:line="276" w:lineRule="auto"/>
              <w:rPr>
                <w:szCs w:val="24"/>
              </w:rPr>
            </w:pPr>
            <w:r w:rsidRPr="0079229F">
              <w:rPr>
                <w:rFonts w:eastAsia="Times New Roman" w:cs="Times New Roman"/>
                <w:color w:val="FFFFFF"/>
                <w:szCs w:val="24"/>
              </w:rPr>
              <w:t>Metric</w:t>
            </w:r>
          </w:p>
        </w:tc>
        <w:tc>
          <w:tcPr>
            <w:tcW w:w="1872" w:type="dxa"/>
          </w:tcPr>
          <w:p w14:paraId="18B83430" w14:textId="77777777" w:rsidR="0044159D" w:rsidRPr="0079229F" w:rsidRDefault="004528F3" w:rsidP="0079229F">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FFFFFF"/>
                <w:szCs w:val="24"/>
              </w:rPr>
              <w:t>No-Accident</w:t>
            </w:r>
          </w:p>
        </w:tc>
        <w:tc>
          <w:tcPr>
            <w:tcW w:w="1872" w:type="dxa"/>
          </w:tcPr>
          <w:p w14:paraId="6DB6CAEF" w14:textId="77777777" w:rsidR="0044159D" w:rsidRPr="0079229F" w:rsidRDefault="004528F3" w:rsidP="0079229F">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FFFFFF"/>
                <w:szCs w:val="24"/>
              </w:rPr>
              <w:t>Accident</w:t>
            </w:r>
          </w:p>
        </w:tc>
        <w:tc>
          <w:tcPr>
            <w:tcW w:w="1872" w:type="dxa"/>
          </w:tcPr>
          <w:p w14:paraId="18942731" w14:textId="77777777" w:rsidR="0044159D" w:rsidRPr="0079229F" w:rsidRDefault="004528F3" w:rsidP="0079229F">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FFFFFF"/>
                <w:szCs w:val="24"/>
              </w:rPr>
              <w:t>Macro Avg</w:t>
            </w:r>
          </w:p>
        </w:tc>
        <w:tc>
          <w:tcPr>
            <w:tcW w:w="1872" w:type="dxa"/>
          </w:tcPr>
          <w:p w14:paraId="06B039BA" w14:textId="77777777" w:rsidR="0044159D" w:rsidRPr="0079229F" w:rsidRDefault="004528F3" w:rsidP="0079229F">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FFFFFF"/>
                <w:szCs w:val="24"/>
              </w:rPr>
              <w:t>Weighted Avg</w:t>
            </w:r>
          </w:p>
        </w:tc>
      </w:tr>
      <w:tr w:rsidR="0044159D" w:rsidRPr="0079229F" w14:paraId="46759CB1" w14:textId="77777777" w:rsidTr="007922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0E19C97"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lastRenderedPageBreak/>
              <w:t>Precision</w:t>
            </w:r>
          </w:p>
        </w:tc>
        <w:tc>
          <w:tcPr>
            <w:tcW w:w="1872" w:type="dxa"/>
          </w:tcPr>
          <w:p w14:paraId="4A412C50"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0.86</w:t>
            </w:r>
          </w:p>
        </w:tc>
        <w:tc>
          <w:tcPr>
            <w:tcW w:w="1872" w:type="dxa"/>
          </w:tcPr>
          <w:p w14:paraId="414DE2A3"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0.94</w:t>
            </w:r>
          </w:p>
        </w:tc>
        <w:tc>
          <w:tcPr>
            <w:tcW w:w="1872" w:type="dxa"/>
          </w:tcPr>
          <w:p w14:paraId="63FC5E6E"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0.90</w:t>
            </w:r>
          </w:p>
        </w:tc>
        <w:tc>
          <w:tcPr>
            <w:tcW w:w="1872" w:type="dxa"/>
          </w:tcPr>
          <w:p w14:paraId="63BF8C48"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0.90</w:t>
            </w:r>
          </w:p>
        </w:tc>
      </w:tr>
      <w:tr w:rsidR="0044159D" w:rsidRPr="0079229F" w14:paraId="5CD2334E" w14:textId="77777777" w:rsidTr="0079229F">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290919C7"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Recall</w:t>
            </w:r>
          </w:p>
        </w:tc>
        <w:tc>
          <w:tcPr>
            <w:tcW w:w="1872" w:type="dxa"/>
          </w:tcPr>
          <w:p w14:paraId="5D2EBB36"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0.95</w:t>
            </w:r>
          </w:p>
        </w:tc>
        <w:tc>
          <w:tcPr>
            <w:tcW w:w="1872" w:type="dxa"/>
          </w:tcPr>
          <w:p w14:paraId="64D0F13D"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0.84</w:t>
            </w:r>
          </w:p>
        </w:tc>
        <w:tc>
          <w:tcPr>
            <w:tcW w:w="1872" w:type="dxa"/>
          </w:tcPr>
          <w:p w14:paraId="3EC39D35"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0.90</w:t>
            </w:r>
          </w:p>
        </w:tc>
        <w:tc>
          <w:tcPr>
            <w:tcW w:w="1872" w:type="dxa"/>
          </w:tcPr>
          <w:p w14:paraId="7172D13E"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0.90</w:t>
            </w:r>
          </w:p>
        </w:tc>
      </w:tr>
      <w:tr w:rsidR="0044159D" w:rsidRPr="0079229F" w14:paraId="577B504C" w14:textId="77777777" w:rsidTr="007922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070713E0"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F1 Score</w:t>
            </w:r>
          </w:p>
        </w:tc>
        <w:tc>
          <w:tcPr>
            <w:tcW w:w="1872" w:type="dxa"/>
          </w:tcPr>
          <w:p w14:paraId="3592385D"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0.91</w:t>
            </w:r>
          </w:p>
        </w:tc>
        <w:tc>
          <w:tcPr>
            <w:tcW w:w="1872" w:type="dxa"/>
          </w:tcPr>
          <w:p w14:paraId="45892645"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0.89</w:t>
            </w:r>
          </w:p>
        </w:tc>
        <w:tc>
          <w:tcPr>
            <w:tcW w:w="1872" w:type="dxa"/>
          </w:tcPr>
          <w:p w14:paraId="398E00C8"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0.90</w:t>
            </w:r>
          </w:p>
        </w:tc>
        <w:tc>
          <w:tcPr>
            <w:tcW w:w="1872" w:type="dxa"/>
          </w:tcPr>
          <w:p w14:paraId="17C0B8B9"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0.90</w:t>
            </w:r>
          </w:p>
        </w:tc>
      </w:tr>
      <w:tr w:rsidR="0044159D" w:rsidRPr="0079229F" w14:paraId="756CAF50" w14:textId="77777777" w:rsidTr="0079229F">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30C44B34"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Support (clips)</w:t>
            </w:r>
          </w:p>
        </w:tc>
        <w:tc>
          <w:tcPr>
            <w:tcW w:w="1872" w:type="dxa"/>
          </w:tcPr>
          <w:p w14:paraId="7585CA53"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303</w:t>
            </w:r>
          </w:p>
        </w:tc>
        <w:tc>
          <w:tcPr>
            <w:tcW w:w="1872" w:type="dxa"/>
          </w:tcPr>
          <w:p w14:paraId="28AFDA73"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284</w:t>
            </w:r>
          </w:p>
        </w:tc>
        <w:tc>
          <w:tcPr>
            <w:tcW w:w="1872" w:type="dxa"/>
          </w:tcPr>
          <w:p w14:paraId="7D5C30D6"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587</w:t>
            </w:r>
          </w:p>
        </w:tc>
        <w:tc>
          <w:tcPr>
            <w:tcW w:w="1872" w:type="dxa"/>
          </w:tcPr>
          <w:p w14:paraId="54CA7162" w14:textId="77777777" w:rsidR="0044159D" w:rsidRPr="0079229F" w:rsidRDefault="004528F3" w:rsidP="00942EE4">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587</w:t>
            </w:r>
          </w:p>
        </w:tc>
      </w:tr>
    </w:tbl>
    <w:p w14:paraId="76F85B56" w14:textId="41116566" w:rsidR="00942EE4" w:rsidRDefault="00942EE4">
      <w:pPr>
        <w:pStyle w:val="Caption"/>
      </w:pPr>
      <w:bookmarkStart w:id="553" w:name="_Toc231318035"/>
      <w:r>
        <w:t xml:space="preserve">Table </w:t>
      </w:r>
      <w:fldSimple w:instr=" SEQ Table \* ARABIC ">
        <w:r w:rsidR="00FA1D5A">
          <w:rPr>
            <w:noProof/>
          </w:rPr>
          <w:t>77</w:t>
        </w:r>
      </w:fldSimple>
      <w:r>
        <w:t xml:space="preserve">: </w:t>
      </w:r>
      <w:r w:rsidRPr="00E72282">
        <w:t>Per-class classification report on 587 validation clips.</w:t>
      </w:r>
      <w:bookmarkEnd w:id="553"/>
    </w:p>
    <w:p w14:paraId="08F536DF" w14:textId="77777777" w:rsidR="0044159D" w:rsidRPr="00397621" w:rsidRDefault="004528F3" w:rsidP="00397621">
      <w:pPr>
        <w:pStyle w:val="Heading3"/>
        <w:spacing w:after="60"/>
        <w:rPr>
          <w:rFonts w:ascii="Cambria" w:hAnsi="Cambria"/>
          <w:color w:val="365F91"/>
        </w:rPr>
      </w:pPr>
      <w:bookmarkStart w:id="554" w:name="_Toc231317929"/>
      <w:r w:rsidRPr="00397621">
        <w:rPr>
          <w:rFonts w:ascii="Cambria" w:eastAsia="Cambria" w:hAnsi="Cambria" w:cs="Cambria"/>
          <w:color w:val="365F91"/>
          <w:szCs w:val="24"/>
        </w:rPr>
        <w:t>7.5.3 Key Performance Indicators</w:t>
      </w:r>
      <w:bookmarkEnd w:id="554"/>
    </w:p>
    <w:tbl>
      <w:tblPr>
        <w:tblStyle w:val="GridTable4-Accent1"/>
        <w:tblW w:w="9360" w:type="dxa"/>
        <w:jc w:val="center"/>
        <w:tblLook w:val="04A0" w:firstRow="1" w:lastRow="0" w:firstColumn="1" w:lastColumn="0" w:noHBand="0" w:noVBand="1"/>
      </w:tblPr>
      <w:tblGrid>
        <w:gridCol w:w="2340"/>
        <w:gridCol w:w="2340"/>
        <w:gridCol w:w="2340"/>
        <w:gridCol w:w="2340"/>
      </w:tblGrid>
      <w:tr w:rsidR="0044159D" w:rsidRPr="0079229F" w14:paraId="71313EAD" w14:textId="77777777" w:rsidTr="007922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246BA3D" w14:textId="77777777" w:rsidR="0044159D" w:rsidRPr="0079229F" w:rsidRDefault="004528F3" w:rsidP="0079229F">
            <w:pPr>
              <w:spacing w:line="276" w:lineRule="auto"/>
              <w:rPr>
                <w:szCs w:val="24"/>
              </w:rPr>
            </w:pPr>
            <w:r w:rsidRPr="0079229F">
              <w:rPr>
                <w:rFonts w:eastAsia="Times New Roman" w:cs="Times New Roman"/>
                <w:color w:val="FFFFFF"/>
                <w:szCs w:val="24"/>
              </w:rPr>
              <w:t>KPI</w:t>
            </w:r>
          </w:p>
        </w:tc>
        <w:tc>
          <w:tcPr>
            <w:tcW w:w="2340" w:type="dxa"/>
          </w:tcPr>
          <w:p w14:paraId="2E639CF7" w14:textId="77777777" w:rsidR="0044159D" w:rsidRPr="0079229F" w:rsidRDefault="004528F3" w:rsidP="0079229F">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FFFFFF"/>
                <w:szCs w:val="24"/>
              </w:rPr>
              <w:t>Measured Value</w:t>
            </w:r>
          </w:p>
        </w:tc>
        <w:tc>
          <w:tcPr>
            <w:tcW w:w="2340" w:type="dxa"/>
          </w:tcPr>
          <w:p w14:paraId="3E896B4D" w14:textId="77777777" w:rsidR="0044159D" w:rsidRPr="0079229F" w:rsidRDefault="004528F3" w:rsidP="0079229F">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FFFFFF"/>
                <w:szCs w:val="24"/>
              </w:rPr>
              <w:t>Target</w:t>
            </w:r>
          </w:p>
        </w:tc>
        <w:tc>
          <w:tcPr>
            <w:tcW w:w="2340" w:type="dxa"/>
          </w:tcPr>
          <w:p w14:paraId="38E62BF6" w14:textId="77777777" w:rsidR="0044159D" w:rsidRPr="0079229F" w:rsidRDefault="004528F3" w:rsidP="0079229F">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FFFFFF"/>
                <w:szCs w:val="24"/>
              </w:rPr>
              <w:t>Status</w:t>
            </w:r>
          </w:p>
        </w:tc>
      </w:tr>
      <w:tr w:rsidR="0044159D" w:rsidRPr="0079229F" w14:paraId="22EF9F73" w14:textId="77777777" w:rsidTr="007922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93E698A"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Accident F1 Score</w:t>
            </w:r>
          </w:p>
        </w:tc>
        <w:tc>
          <w:tcPr>
            <w:tcW w:w="2340" w:type="dxa"/>
          </w:tcPr>
          <w:p w14:paraId="3A637BD2"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0.888</w:t>
            </w:r>
          </w:p>
        </w:tc>
        <w:tc>
          <w:tcPr>
            <w:tcW w:w="2340" w:type="dxa"/>
          </w:tcPr>
          <w:p w14:paraId="1591F2F8"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 0.85</w:t>
            </w:r>
          </w:p>
        </w:tc>
        <w:tc>
          <w:tcPr>
            <w:tcW w:w="2340" w:type="dxa"/>
          </w:tcPr>
          <w:p w14:paraId="1B22D91B"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PASSED</w:t>
            </w:r>
          </w:p>
        </w:tc>
      </w:tr>
      <w:tr w:rsidR="0044159D" w:rsidRPr="0079229F" w14:paraId="1C30C9A6" w14:textId="77777777" w:rsidTr="0079229F">
        <w:trPr>
          <w:jc w:val="center"/>
        </w:trPr>
        <w:tc>
          <w:tcPr>
            <w:cnfStyle w:val="001000000000" w:firstRow="0" w:lastRow="0" w:firstColumn="1" w:lastColumn="0" w:oddVBand="0" w:evenVBand="0" w:oddHBand="0" w:evenHBand="0" w:firstRowFirstColumn="0" w:firstRowLastColumn="0" w:lastRowFirstColumn="0" w:lastRowLastColumn="0"/>
            <w:tcW w:w="2340" w:type="dxa"/>
          </w:tcPr>
          <w:p w14:paraId="5DC4D2EC"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Overall Accuracy</w:t>
            </w:r>
          </w:p>
        </w:tc>
        <w:tc>
          <w:tcPr>
            <w:tcW w:w="2340" w:type="dxa"/>
          </w:tcPr>
          <w:p w14:paraId="62DC80E6"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0.90</w:t>
            </w:r>
          </w:p>
        </w:tc>
        <w:tc>
          <w:tcPr>
            <w:tcW w:w="2340" w:type="dxa"/>
          </w:tcPr>
          <w:p w14:paraId="4049D73D"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 0.85</w:t>
            </w:r>
          </w:p>
        </w:tc>
        <w:tc>
          <w:tcPr>
            <w:tcW w:w="2340" w:type="dxa"/>
          </w:tcPr>
          <w:p w14:paraId="6BD31746"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PASSED</w:t>
            </w:r>
          </w:p>
        </w:tc>
      </w:tr>
      <w:tr w:rsidR="0044159D" w:rsidRPr="0079229F" w14:paraId="2C840D10" w14:textId="77777777" w:rsidTr="007922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6B4AA77"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Accident Recall</w:t>
            </w:r>
          </w:p>
        </w:tc>
        <w:tc>
          <w:tcPr>
            <w:tcW w:w="2340" w:type="dxa"/>
          </w:tcPr>
          <w:p w14:paraId="2BFC63CF"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0.838</w:t>
            </w:r>
          </w:p>
        </w:tc>
        <w:tc>
          <w:tcPr>
            <w:tcW w:w="2340" w:type="dxa"/>
          </w:tcPr>
          <w:p w14:paraId="0C8DC81B" w14:textId="063AFBAE"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 0.8</w:t>
            </w:r>
            <w:r w:rsidR="002E5748">
              <w:rPr>
                <w:rFonts w:eastAsia="Times New Roman" w:cs="Times New Roman"/>
                <w:color w:val="000000"/>
                <w:szCs w:val="24"/>
              </w:rPr>
              <w:t>0</w:t>
            </w:r>
          </w:p>
        </w:tc>
        <w:tc>
          <w:tcPr>
            <w:tcW w:w="2340" w:type="dxa"/>
          </w:tcPr>
          <w:p w14:paraId="3642675C" w14:textId="2F7D06FB" w:rsidR="0044159D" w:rsidRPr="002E5748" w:rsidRDefault="002E5748" w:rsidP="0079229F">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2E5748">
              <w:rPr>
                <w:rFonts w:eastAsia="Times New Roman" w:cs="Times New Roman"/>
                <w:color w:val="000000"/>
                <w:sz w:val="18"/>
                <w:szCs w:val="18"/>
              </w:rPr>
              <w:t>PASSED (≥ 0.80 threshold)</w:t>
            </w:r>
          </w:p>
        </w:tc>
      </w:tr>
      <w:tr w:rsidR="0044159D" w:rsidRPr="0079229F" w14:paraId="3C3C2E88" w14:textId="77777777" w:rsidTr="0079229F">
        <w:trPr>
          <w:jc w:val="center"/>
        </w:trPr>
        <w:tc>
          <w:tcPr>
            <w:cnfStyle w:val="001000000000" w:firstRow="0" w:lastRow="0" w:firstColumn="1" w:lastColumn="0" w:oddVBand="0" w:evenVBand="0" w:oddHBand="0" w:evenHBand="0" w:firstRowFirstColumn="0" w:firstRowLastColumn="0" w:lastRowFirstColumn="0" w:lastRowLastColumn="0"/>
            <w:tcW w:w="2340" w:type="dxa"/>
          </w:tcPr>
          <w:p w14:paraId="60F5F414" w14:textId="77777777" w:rsidR="0044159D" w:rsidRPr="0079229F" w:rsidRDefault="004528F3" w:rsidP="0079229F">
            <w:pPr>
              <w:spacing w:line="276" w:lineRule="auto"/>
              <w:rPr>
                <w:b w:val="0"/>
                <w:bCs w:val="0"/>
                <w:szCs w:val="24"/>
              </w:rPr>
            </w:pPr>
            <w:r w:rsidRPr="0079229F">
              <w:rPr>
                <w:rFonts w:eastAsia="Times New Roman" w:cs="Times New Roman"/>
                <w:b w:val="0"/>
                <w:bCs w:val="0"/>
                <w:color w:val="000000"/>
                <w:szCs w:val="24"/>
              </w:rPr>
              <w:t>Accident Precision</w:t>
            </w:r>
          </w:p>
        </w:tc>
        <w:tc>
          <w:tcPr>
            <w:tcW w:w="2340" w:type="dxa"/>
          </w:tcPr>
          <w:p w14:paraId="56A1983A"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0.944</w:t>
            </w:r>
          </w:p>
        </w:tc>
        <w:tc>
          <w:tcPr>
            <w:tcW w:w="2340" w:type="dxa"/>
          </w:tcPr>
          <w:p w14:paraId="1059D7AB"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 0.80</w:t>
            </w:r>
          </w:p>
        </w:tc>
        <w:tc>
          <w:tcPr>
            <w:tcW w:w="2340" w:type="dxa"/>
          </w:tcPr>
          <w:p w14:paraId="61B3727E" w14:textId="77777777" w:rsidR="0044159D" w:rsidRPr="0079229F" w:rsidRDefault="004528F3"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9229F">
              <w:rPr>
                <w:rFonts w:eastAsia="Times New Roman" w:cs="Times New Roman"/>
                <w:color w:val="000000"/>
                <w:szCs w:val="24"/>
              </w:rPr>
              <w:t>PASSED</w:t>
            </w:r>
          </w:p>
        </w:tc>
      </w:tr>
      <w:tr w:rsidR="0044159D" w:rsidRPr="0079229F" w14:paraId="61EC0D16" w14:textId="77777777" w:rsidTr="007922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BD1DA51" w14:textId="7D5D53F2" w:rsidR="0044159D" w:rsidRPr="0079229F" w:rsidRDefault="000845EF" w:rsidP="0079229F">
            <w:pPr>
              <w:spacing w:line="276" w:lineRule="auto"/>
              <w:rPr>
                <w:b w:val="0"/>
                <w:bCs w:val="0"/>
                <w:szCs w:val="24"/>
              </w:rPr>
            </w:pPr>
            <w:r w:rsidRPr="000845EF">
              <w:rPr>
                <w:rFonts w:eastAsia="Times New Roman" w:cs="Times New Roman"/>
                <w:b w:val="0"/>
                <w:bCs w:val="0"/>
                <w:color w:val="000000"/>
                <w:szCs w:val="24"/>
              </w:rPr>
              <w:t xml:space="preserve">Stage-2 Latency (ONNX-CPU)  </w:t>
            </w:r>
          </w:p>
        </w:tc>
        <w:tc>
          <w:tcPr>
            <w:tcW w:w="2340" w:type="dxa"/>
          </w:tcPr>
          <w:p w14:paraId="6CB13721"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 xml:space="preserve">41.2 </w:t>
            </w:r>
            <w:proofErr w:type="spellStart"/>
            <w:r w:rsidRPr="0079229F">
              <w:rPr>
                <w:rFonts w:eastAsia="Times New Roman" w:cs="Times New Roman"/>
                <w:color w:val="000000"/>
                <w:szCs w:val="24"/>
              </w:rPr>
              <w:t>ms</w:t>
            </w:r>
            <w:proofErr w:type="spellEnd"/>
            <w:r w:rsidRPr="0079229F">
              <w:rPr>
                <w:rFonts w:eastAsia="Times New Roman" w:cs="Times New Roman"/>
                <w:color w:val="000000"/>
                <w:szCs w:val="24"/>
              </w:rPr>
              <w:t xml:space="preserve"> / clip</w:t>
            </w:r>
          </w:p>
        </w:tc>
        <w:tc>
          <w:tcPr>
            <w:tcW w:w="2340" w:type="dxa"/>
          </w:tcPr>
          <w:p w14:paraId="659CE7CB" w14:textId="77777777" w:rsidR="0044159D" w:rsidRPr="0079229F" w:rsidRDefault="004528F3"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9229F">
              <w:rPr>
                <w:rFonts w:eastAsia="Times New Roman" w:cs="Times New Roman"/>
                <w:color w:val="000000"/>
                <w:szCs w:val="24"/>
              </w:rPr>
              <w:t xml:space="preserve">&lt; 2,000 </w:t>
            </w:r>
            <w:proofErr w:type="spellStart"/>
            <w:r w:rsidRPr="0079229F">
              <w:rPr>
                <w:rFonts w:eastAsia="Times New Roman" w:cs="Times New Roman"/>
                <w:color w:val="000000"/>
                <w:szCs w:val="24"/>
              </w:rPr>
              <w:t>ms</w:t>
            </w:r>
            <w:proofErr w:type="spellEnd"/>
          </w:p>
        </w:tc>
        <w:tc>
          <w:tcPr>
            <w:tcW w:w="2340" w:type="dxa"/>
          </w:tcPr>
          <w:p w14:paraId="4F754BDC" w14:textId="19D50A1D" w:rsidR="0044159D" w:rsidRPr="0079229F" w:rsidRDefault="000845EF" w:rsidP="0079229F">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845EF">
              <w:rPr>
                <w:rFonts w:eastAsia="Times New Roman" w:cs="Times New Roman"/>
                <w:color w:val="000000"/>
                <w:szCs w:val="24"/>
              </w:rPr>
              <w:t>PASSED (Stage 2 only)</w:t>
            </w:r>
          </w:p>
        </w:tc>
      </w:tr>
      <w:tr w:rsidR="0044159D" w:rsidRPr="0079229F" w14:paraId="6D2DDF44" w14:textId="77777777" w:rsidTr="0079229F">
        <w:trPr>
          <w:jc w:val="center"/>
        </w:trPr>
        <w:tc>
          <w:tcPr>
            <w:cnfStyle w:val="001000000000" w:firstRow="0" w:lastRow="0" w:firstColumn="1" w:lastColumn="0" w:oddVBand="0" w:evenVBand="0" w:oddHBand="0" w:evenHBand="0" w:firstRowFirstColumn="0" w:firstRowLastColumn="0" w:lastRowFirstColumn="0" w:lastRowLastColumn="0"/>
            <w:tcW w:w="2340" w:type="dxa"/>
          </w:tcPr>
          <w:p w14:paraId="37BF00D9" w14:textId="3EADE879" w:rsidR="0044159D" w:rsidRPr="0079229F" w:rsidRDefault="000845EF" w:rsidP="000845EF">
            <w:pPr>
              <w:spacing w:line="276" w:lineRule="auto"/>
              <w:rPr>
                <w:b w:val="0"/>
                <w:bCs w:val="0"/>
                <w:szCs w:val="24"/>
              </w:rPr>
            </w:pPr>
            <w:r w:rsidRPr="000845EF">
              <w:rPr>
                <w:b w:val="0"/>
                <w:bCs w:val="0"/>
                <w:szCs w:val="24"/>
              </w:rPr>
              <w:t xml:space="preserve">End-to-End Latency </w:t>
            </w:r>
          </w:p>
        </w:tc>
        <w:tc>
          <w:tcPr>
            <w:tcW w:w="2340" w:type="dxa"/>
          </w:tcPr>
          <w:p w14:paraId="35906856" w14:textId="05F59DCF" w:rsidR="0044159D" w:rsidRPr="0079229F" w:rsidRDefault="000845EF"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845EF">
              <w:rPr>
                <w:szCs w:val="24"/>
              </w:rPr>
              <w:t xml:space="preserve">Not benchmarked  </w:t>
            </w:r>
          </w:p>
        </w:tc>
        <w:tc>
          <w:tcPr>
            <w:tcW w:w="2340" w:type="dxa"/>
          </w:tcPr>
          <w:p w14:paraId="7FFF8D78" w14:textId="4103C2C9" w:rsidR="0044159D" w:rsidRPr="0079229F" w:rsidRDefault="000845EF"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845EF">
              <w:rPr>
                <w:szCs w:val="24"/>
              </w:rPr>
              <w:t xml:space="preserve">&lt; 2,000 </w:t>
            </w:r>
            <w:proofErr w:type="spellStart"/>
            <w:r w:rsidRPr="000845EF">
              <w:rPr>
                <w:szCs w:val="24"/>
              </w:rPr>
              <w:t>ms</w:t>
            </w:r>
            <w:proofErr w:type="spellEnd"/>
          </w:p>
        </w:tc>
        <w:tc>
          <w:tcPr>
            <w:tcW w:w="2340" w:type="dxa"/>
          </w:tcPr>
          <w:p w14:paraId="09E339D2" w14:textId="5797F5E3" w:rsidR="0044159D" w:rsidRPr="0079229F" w:rsidRDefault="000845EF" w:rsidP="0079229F">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845EF">
              <w:rPr>
                <w:szCs w:val="24"/>
              </w:rPr>
              <w:t>Not verified</w:t>
            </w:r>
            <w:r>
              <w:rPr>
                <w:szCs w:val="24"/>
              </w:rPr>
              <w:t>,</w:t>
            </w:r>
            <w:r w:rsidRPr="000845EF">
              <w:rPr>
                <w:szCs w:val="24"/>
              </w:rPr>
              <w:t xml:space="preserve"> see 6.4.2.5.3</w:t>
            </w:r>
          </w:p>
        </w:tc>
      </w:tr>
      <w:tr w:rsidR="000845EF" w:rsidRPr="0079229F" w14:paraId="50AA8E63" w14:textId="77777777" w:rsidTr="007922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B308BBB" w14:textId="03501DCF" w:rsidR="000845EF" w:rsidRPr="0079229F" w:rsidRDefault="000845EF" w:rsidP="000845EF">
            <w:pPr>
              <w:rPr>
                <w:rFonts w:eastAsia="Times New Roman" w:cs="Times New Roman"/>
                <w:color w:val="000000"/>
                <w:szCs w:val="24"/>
              </w:rPr>
            </w:pPr>
            <w:r w:rsidRPr="0079229F">
              <w:rPr>
                <w:rFonts w:eastAsia="Times New Roman" w:cs="Times New Roman"/>
                <w:b w:val="0"/>
                <w:bCs w:val="0"/>
                <w:color w:val="000000"/>
                <w:szCs w:val="24"/>
              </w:rPr>
              <w:t>Best Training Epoch</w:t>
            </w:r>
          </w:p>
        </w:tc>
        <w:tc>
          <w:tcPr>
            <w:tcW w:w="2340" w:type="dxa"/>
          </w:tcPr>
          <w:p w14:paraId="506D6212" w14:textId="339439BC" w:rsidR="000845EF" w:rsidRPr="0079229F" w:rsidRDefault="000845EF" w:rsidP="000845E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rPr>
            </w:pPr>
            <w:r w:rsidRPr="0079229F">
              <w:rPr>
                <w:rFonts w:eastAsia="Times New Roman" w:cs="Times New Roman"/>
                <w:color w:val="000000"/>
                <w:szCs w:val="24"/>
              </w:rPr>
              <w:t>Epoch 15 of 30</w:t>
            </w:r>
          </w:p>
        </w:tc>
        <w:tc>
          <w:tcPr>
            <w:tcW w:w="2340" w:type="dxa"/>
          </w:tcPr>
          <w:p w14:paraId="0F581DEA" w14:textId="5877A93B" w:rsidR="000845EF" w:rsidRDefault="000845EF" w:rsidP="000845E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rPr>
            </w:pPr>
            <w:r>
              <w:rPr>
                <w:rFonts w:eastAsia="Times New Roman" w:cs="Times New Roman"/>
                <w:color w:val="000000"/>
                <w:szCs w:val="24"/>
              </w:rPr>
              <w:t>–</w:t>
            </w:r>
          </w:p>
        </w:tc>
        <w:tc>
          <w:tcPr>
            <w:tcW w:w="2340" w:type="dxa"/>
          </w:tcPr>
          <w:p w14:paraId="42805786" w14:textId="01A4154D" w:rsidR="000845EF" w:rsidRPr="0079229F" w:rsidRDefault="000845EF" w:rsidP="00F16EC8">
            <w:pPr>
              <w:keepNex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rPr>
            </w:pPr>
            <w:r w:rsidRPr="0079229F">
              <w:rPr>
                <w:rFonts w:eastAsia="Times New Roman" w:cs="Times New Roman"/>
                <w:color w:val="000000"/>
                <w:szCs w:val="24"/>
              </w:rPr>
              <w:t>Early convergence</w:t>
            </w:r>
          </w:p>
        </w:tc>
      </w:tr>
    </w:tbl>
    <w:p w14:paraId="3AFFA45C" w14:textId="0408D5C0" w:rsidR="00F16EC8" w:rsidRDefault="00F16EC8">
      <w:pPr>
        <w:pStyle w:val="Caption"/>
      </w:pPr>
      <w:bookmarkStart w:id="555" w:name="_Toc231318036"/>
      <w:r>
        <w:t xml:space="preserve">Table </w:t>
      </w:r>
      <w:fldSimple w:instr=" SEQ Table \* ARABIC ">
        <w:r w:rsidR="00FA1D5A">
          <w:rPr>
            <w:noProof/>
          </w:rPr>
          <w:t>78</w:t>
        </w:r>
      </w:fldSimple>
      <w:r>
        <w:t xml:space="preserve">: </w:t>
      </w:r>
      <w:r w:rsidRPr="00CA7BD7">
        <w:t>Key Performance Indicators and benchmarks.</w:t>
      </w:r>
      <w:bookmarkEnd w:id="555"/>
    </w:p>
    <w:p w14:paraId="31E225A9" w14:textId="441F4E8F" w:rsidR="00802229" w:rsidRDefault="004528F3" w:rsidP="00802229">
      <w:pPr>
        <w:spacing w:after="120"/>
        <w:jc w:val="both"/>
        <w:rPr>
          <w:rFonts w:eastAsia="Times New Roman" w:cs="Times New Roman"/>
          <w:color w:val="000000"/>
          <w:szCs w:val="24"/>
        </w:rPr>
      </w:pPr>
      <w:r>
        <w:rPr>
          <w:rFonts w:eastAsia="Times New Roman" w:cs="Times New Roman"/>
          <w:color w:val="000000"/>
          <w:szCs w:val="24"/>
        </w:rPr>
        <w:t xml:space="preserve">Inference for the </w:t>
      </w:r>
      <w:proofErr w:type="spellStart"/>
      <w:r>
        <w:rPr>
          <w:rFonts w:eastAsia="Times New Roman" w:cs="Times New Roman"/>
          <w:color w:val="000000"/>
          <w:szCs w:val="24"/>
        </w:rPr>
        <w:t>VideoViT</w:t>
      </w:r>
      <w:proofErr w:type="spellEnd"/>
      <w:r>
        <w:rPr>
          <w:rFonts w:eastAsia="Times New Roman" w:cs="Times New Roman"/>
          <w:color w:val="000000"/>
          <w:szCs w:val="24"/>
        </w:rPr>
        <w:t xml:space="preserve"> v4 model was executed using the 2 MB ONNX export on CPU, preserving GPU VRAM for the dual-stream YOLO models and the VLM triage stage. </w:t>
      </w:r>
      <w:r w:rsidR="00802229" w:rsidRPr="00802229">
        <w:rPr>
          <w:rFonts w:eastAsia="Times New Roman" w:cs="Times New Roman"/>
          <w:color w:val="000000"/>
          <w:szCs w:val="24"/>
        </w:rPr>
        <w:t xml:space="preserve">The Stage 2 </w:t>
      </w:r>
      <w:proofErr w:type="spellStart"/>
      <w:r w:rsidR="00802229" w:rsidRPr="00802229">
        <w:rPr>
          <w:rFonts w:eastAsia="Times New Roman" w:cs="Times New Roman"/>
          <w:color w:val="000000"/>
          <w:szCs w:val="24"/>
        </w:rPr>
        <w:t>VideoViT</w:t>
      </w:r>
      <w:proofErr w:type="spellEnd"/>
      <w:r w:rsidR="00802229" w:rsidRPr="00802229">
        <w:rPr>
          <w:rFonts w:eastAsia="Times New Roman" w:cs="Times New Roman"/>
          <w:color w:val="000000"/>
          <w:szCs w:val="24"/>
        </w:rPr>
        <w:t xml:space="preserve"> ONNX model processes each clip in 41.2 </w:t>
      </w:r>
      <w:proofErr w:type="spellStart"/>
      <w:r w:rsidR="00802229" w:rsidRPr="00802229">
        <w:rPr>
          <w:rFonts w:eastAsia="Times New Roman" w:cs="Times New Roman"/>
          <w:color w:val="000000"/>
          <w:szCs w:val="24"/>
        </w:rPr>
        <w:t>ms</w:t>
      </w:r>
      <w:proofErr w:type="spellEnd"/>
      <w:r w:rsidR="00802229" w:rsidRPr="00802229">
        <w:rPr>
          <w:rFonts w:eastAsia="Times New Roman" w:cs="Times New Roman"/>
          <w:color w:val="000000"/>
          <w:szCs w:val="24"/>
        </w:rPr>
        <w:t xml:space="preserve"> on CPU</w:t>
      </w:r>
      <w:r w:rsidR="00802229">
        <w:rPr>
          <w:rFonts w:eastAsia="Times New Roman" w:cs="Times New Roman"/>
          <w:color w:val="000000"/>
          <w:szCs w:val="24"/>
        </w:rPr>
        <w:t>,</w:t>
      </w:r>
      <w:r w:rsidR="00802229" w:rsidRPr="00802229">
        <w:rPr>
          <w:rFonts w:eastAsia="Times New Roman" w:cs="Times New Roman"/>
          <w:color w:val="000000"/>
          <w:szCs w:val="24"/>
        </w:rPr>
        <w:t xml:space="preserve"> well within the Stage 2 component budget. Full end-to-end latency (Stage 1 YOLO + Stage 2 </w:t>
      </w:r>
      <w:proofErr w:type="spellStart"/>
      <w:r w:rsidR="00802229" w:rsidRPr="00802229">
        <w:rPr>
          <w:rFonts w:eastAsia="Times New Roman" w:cs="Times New Roman"/>
          <w:color w:val="000000"/>
          <w:szCs w:val="24"/>
        </w:rPr>
        <w:t>VideoViT</w:t>
      </w:r>
      <w:proofErr w:type="spellEnd"/>
      <w:r w:rsidR="00802229" w:rsidRPr="00802229">
        <w:rPr>
          <w:rFonts w:eastAsia="Times New Roman" w:cs="Times New Roman"/>
          <w:color w:val="000000"/>
          <w:szCs w:val="24"/>
        </w:rPr>
        <w:t xml:space="preserve"> + Stage 3 Qwen2.5-VL-7B) was not formally benchmarked in this project, as noted in 6.4.2.5.3. The 2,000 </w:t>
      </w:r>
      <w:proofErr w:type="spellStart"/>
      <w:r w:rsidR="00802229" w:rsidRPr="00802229">
        <w:rPr>
          <w:rFonts w:eastAsia="Times New Roman" w:cs="Times New Roman"/>
          <w:color w:val="000000"/>
          <w:szCs w:val="24"/>
        </w:rPr>
        <w:t>ms</w:t>
      </w:r>
      <w:proofErr w:type="spellEnd"/>
      <w:r w:rsidR="00802229" w:rsidRPr="00802229">
        <w:rPr>
          <w:rFonts w:eastAsia="Times New Roman" w:cs="Times New Roman"/>
          <w:color w:val="000000"/>
          <w:szCs w:val="24"/>
        </w:rPr>
        <w:t xml:space="preserve"> target therefore remains a design specification rather than a verified outcome for the complete pipeline.</w:t>
      </w:r>
    </w:p>
    <w:p w14:paraId="09B860D0" w14:textId="5C1F252D" w:rsidR="0044159D" w:rsidRPr="00802229" w:rsidRDefault="004528F3" w:rsidP="00802229">
      <w:pPr>
        <w:pStyle w:val="Heading3"/>
        <w:spacing w:after="60"/>
        <w:rPr>
          <w:rFonts w:ascii="Cambria" w:eastAsia="Cambria" w:hAnsi="Cambria" w:cs="Cambria"/>
          <w:color w:val="365F91"/>
          <w:szCs w:val="24"/>
        </w:rPr>
      </w:pPr>
      <w:bookmarkStart w:id="556" w:name="_Toc231317930"/>
      <w:r w:rsidRPr="00802229">
        <w:rPr>
          <w:rFonts w:ascii="Cambria" w:eastAsia="Cambria" w:hAnsi="Cambria" w:cs="Cambria"/>
          <w:color w:val="365F91"/>
          <w:szCs w:val="24"/>
        </w:rPr>
        <w:t>7.5.4 Latency Analysis</w:t>
      </w:r>
      <w:bookmarkEnd w:id="556"/>
    </w:p>
    <w:p w14:paraId="5EE986B9" w14:textId="5F5F674C" w:rsidR="0044159D" w:rsidRDefault="004528F3" w:rsidP="0072249D">
      <w:pPr>
        <w:spacing w:after="120"/>
        <w:jc w:val="both"/>
      </w:pPr>
      <w:r>
        <w:rPr>
          <w:rFonts w:eastAsia="Times New Roman" w:cs="Times New Roman"/>
          <w:color w:val="000000"/>
          <w:szCs w:val="24"/>
        </w:rPr>
        <w:t xml:space="preserve">Inference was measured across the full 587-clip validation set using the exported ONNX model on an Intel Xeon CPU (Google </w:t>
      </w:r>
      <w:proofErr w:type="spellStart"/>
      <w:r>
        <w:rPr>
          <w:rFonts w:eastAsia="Times New Roman" w:cs="Times New Roman"/>
          <w:color w:val="000000"/>
          <w:szCs w:val="24"/>
        </w:rPr>
        <w:t>Colab</w:t>
      </w:r>
      <w:proofErr w:type="spellEnd"/>
      <w:r>
        <w:rPr>
          <w:rFonts w:eastAsia="Times New Roman" w:cs="Times New Roman"/>
          <w:color w:val="000000"/>
          <w:szCs w:val="24"/>
        </w:rPr>
        <w:t xml:space="preserve"> T4 instance) with </w:t>
      </w:r>
      <w:proofErr w:type="spellStart"/>
      <w:r>
        <w:rPr>
          <w:rFonts w:eastAsia="Times New Roman" w:cs="Times New Roman"/>
          <w:color w:val="000000"/>
          <w:szCs w:val="24"/>
        </w:rPr>
        <w:t>CPUExecutionProvider</w:t>
      </w:r>
      <w:proofErr w:type="spellEnd"/>
      <w:r>
        <w:rPr>
          <w:rFonts w:eastAsia="Times New Roman" w:cs="Times New Roman"/>
          <w:color w:val="000000"/>
          <w:szCs w:val="24"/>
        </w:rPr>
        <w:t xml:space="preserve">. The </w:t>
      </w:r>
      <w:proofErr w:type="spellStart"/>
      <w:r>
        <w:rPr>
          <w:rFonts w:eastAsia="Times New Roman" w:cs="Times New Roman"/>
          <w:color w:val="000000"/>
          <w:szCs w:val="24"/>
        </w:rPr>
        <w:t>VideoViT</w:t>
      </w:r>
      <w:proofErr w:type="spellEnd"/>
      <w:r>
        <w:rPr>
          <w:rFonts w:eastAsia="Times New Roman" w:cs="Times New Roman"/>
          <w:color w:val="000000"/>
          <w:szCs w:val="24"/>
        </w:rPr>
        <w:t xml:space="preserve"> ONNX model was deliberately placed on CPU to preserve GPU resources for YOLO and the VLM. The ONNX export reduced the model from 347 MB (</w:t>
      </w:r>
      <w:proofErr w:type="spellStart"/>
      <w:r>
        <w:rPr>
          <w:rFonts w:eastAsia="Times New Roman" w:cs="Times New Roman"/>
          <w:color w:val="000000"/>
          <w:szCs w:val="24"/>
        </w:rPr>
        <w:t>PyTorch</w:t>
      </w:r>
      <w:proofErr w:type="spellEnd"/>
      <w:r>
        <w:rPr>
          <w:rFonts w:eastAsia="Times New Roman" w:cs="Times New Roman"/>
          <w:color w:val="000000"/>
          <w:szCs w:val="24"/>
        </w:rPr>
        <w:t xml:space="preserve"> .pt) to 2 MB through graph </w:t>
      </w:r>
      <w:proofErr w:type="spellStart"/>
      <w:r>
        <w:rPr>
          <w:rFonts w:eastAsia="Times New Roman" w:cs="Times New Roman"/>
          <w:color w:val="000000"/>
          <w:szCs w:val="24"/>
        </w:rPr>
        <w:t>optimisation</w:t>
      </w:r>
      <w:proofErr w:type="spellEnd"/>
      <w:r>
        <w:rPr>
          <w:rFonts w:eastAsia="Times New Roman" w:cs="Times New Roman"/>
          <w:color w:val="000000"/>
          <w:szCs w:val="24"/>
        </w:rPr>
        <w:t xml:space="preserve"> and </w:t>
      </w:r>
      <w:proofErr w:type="spellStart"/>
      <w:r>
        <w:rPr>
          <w:rFonts w:eastAsia="Times New Roman" w:cs="Times New Roman"/>
          <w:color w:val="000000"/>
          <w:szCs w:val="24"/>
        </w:rPr>
        <w:t>quantisation</w:t>
      </w:r>
      <w:proofErr w:type="spellEnd"/>
      <w:r>
        <w:rPr>
          <w:rFonts w:eastAsia="Times New Roman" w:cs="Times New Roman"/>
          <w:color w:val="000000"/>
          <w:szCs w:val="24"/>
        </w:rPr>
        <w:t>, making edge hardware deployment viable.</w:t>
      </w:r>
    </w:p>
    <w:p w14:paraId="3FE25C3F" w14:textId="77777777" w:rsidR="0044159D" w:rsidRPr="00397621" w:rsidRDefault="004528F3" w:rsidP="00397621">
      <w:pPr>
        <w:pStyle w:val="Heading2"/>
        <w:spacing w:before="240" w:after="80"/>
        <w:rPr>
          <w:rFonts w:ascii="Cambria" w:hAnsi="Cambria"/>
          <w:color w:val="365F91"/>
          <w:sz w:val="28"/>
        </w:rPr>
      </w:pPr>
      <w:bookmarkStart w:id="557" w:name="_Toc231317931"/>
      <w:r w:rsidRPr="00397621">
        <w:rPr>
          <w:rFonts w:ascii="Cambria" w:eastAsia="Cambria" w:hAnsi="Cambria" w:cs="Cambria"/>
          <w:color w:val="365F91"/>
          <w:sz w:val="28"/>
        </w:rPr>
        <w:t>7.6 Pass/Fail Criteria</w:t>
      </w:r>
      <w:bookmarkEnd w:id="557"/>
    </w:p>
    <w:p w14:paraId="2C036DD2" w14:textId="2507F7CD" w:rsidR="0044159D" w:rsidRDefault="004528F3" w:rsidP="0079229F">
      <w:pPr>
        <w:spacing w:after="120"/>
        <w:jc w:val="both"/>
      </w:pPr>
      <w:r>
        <w:rPr>
          <w:rFonts w:eastAsia="Times New Roman" w:cs="Times New Roman"/>
          <w:color w:val="000000"/>
          <w:szCs w:val="24"/>
        </w:rPr>
        <w:t>The following conditions must be satisfied for the Emergency Response Platform to pass testing:</w:t>
      </w:r>
    </w:p>
    <w:p w14:paraId="1A98E3B6" w14:textId="77777777" w:rsidR="0044159D" w:rsidRDefault="004528F3">
      <w:pPr>
        <w:pStyle w:val="ListParagraph"/>
        <w:numPr>
          <w:ilvl w:val="0"/>
          <w:numId w:val="2"/>
        </w:numPr>
        <w:spacing w:after="60"/>
      </w:pPr>
      <w:r>
        <w:rPr>
          <w:rFonts w:eastAsia="Times New Roman" w:cs="Times New Roman"/>
          <w:color w:val="000000"/>
          <w:szCs w:val="24"/>
        </w:rPr>
        <w:t>All functional features operate in accordance with the SRS document.</w:t>
      </w:r>
    </w:p>
    <w:p w14:paraId="76648F76" w14:textId="77777777" w:rsidR="0044159D" w:rsidRDefault="004528F3">
      <w:pPr>
        <w:pStyle w:val="ListParagraph"/>
        <w:numPr>
          <w:ilvl w:val="0"/>
          <w:numId w:val="2"/>
        </w:numPr>
        <w:spacing w:after="60"/>
      </w:pPr>
      <w:r>
        <w:rPr>
          <w:rFonts w:eastAsia="Times New Roman" w:cs="Times New Roman"/>
          <w:color w:val="000000"/>
          <w:szCs w:val="24"/>
        </w:rPr>
        <w:t>Every defined test case passes without errors.</w:t>
      </w:r>
    </w:p>
    <w:p w14:paraId="0AE0939D" w14:textId="77777777" w:rsidR="0044159D" w:rsidRDefault="004528F3">
      <w:pPr>
        <w:pStyle w:val="ListParagraph"/>
        <w:numPr>
          <w:ilvl w:val="0"/>
          <w:numId w:val="2"/>
        </w:numPr>
        <w:spacing w:after="60"/>
      </w:pPr>
      <w:r>
        <w:rPr>
          <w:rFonts w:eastAsia="Times New Roman" w:cs="Times New Roman"/>
          <w:color w:val="000000"/>
          <w:szCs w:val="24"/>
        </w:rPr>
        <w:t>All tests covering essential functionality are successful.</w:t>
      </w:r>
    </w:p>
    <w:p w14:paraId="72C5D135" w14:textId="77777777" w:rsidR="00802229" w:rsidRPr="00802229" w:rsidRDefault="009801CD" w:rsidP="00802229">
      <w:pPr>
        <w:pStyle w:val="ListParagraph"/>
        <w:numPr>
          <w:ilvl w:val="0"/>
          <w:numId w:val="2"/>
        </w:numPr>
        <w:spacing w:after="60"/>
      </w:pPr>
      <w:r w:rsidRPr="009801CD">
        <w:rPr>
          <w:rFonts w:eastAsia="Times New Roman" w:cs="Times New Roman"/>
          <w:color w:val="000000"/>
          <w:szCs w:val="24"/>
        </w:rPr>
        <w:t xml:space="preserve">AI pipeline accuracy metrics meet the following thresholds: Accident F1 ≥ 0.85 (achieved: 0.888); Accident Precision ≥ 0.80 (achieved: 0.944); Accident Recall ≥ 0.80 </w:t>
      </w:r>
      <w:r w:rsidRPr="009801CD">
        <w:rPr>
          <w:rFonts w:eastAsia="Times New Roman" w:cs="Times New Roman"/>
          <w:color w:val="000000"/>
          <w:szCs w:val="24"/>
        </w:rPr>
        <w:lastRenderedPageBreak/>
        <w:t>(achieved: 0.838). Recall is held to a lower threshold than Precision because the system is deployed in a high-precision context where false alerts are operationally costlier than missed detections.</w:t>
      </w:r>
    </w:p>
    <w:p w14:paraId="6CC768E8" w14:textId="23F9A007" w:rsidR="00802229" w:rsidRPr="00802229" w:rsidRDefault="00802229" w:rsidP="00802229">
      <w:pPr>
        <w:pStyle w:val="ListParagraph"/>
        <w:numPr>
          <w:ilvl w:val="0"/>
          <w:numId w:val="2"/>
        </w:numPr>
        <w:spacing w:after="60"/>
      </w:pPr>
      <w:r w:rsidRPr="00802229">
        <w:rPr>
          <w:rFonts w:eastAsia="Times New Roman" w:cs="Times New Roman"/>
          <w:color w:val="000000"/>
          <w:szCs w:val="24"/>
        </w:rPr>
        <w:t xml:space="preserve">Stage-2 inference latency (41.2 </w:t>
      </w:r>
      <w:proofErr w:type="spellStart"/>
      <w:r w:rsidRPr="00802229">
        <w:rPr>
          <w:rFonts w:eastAsia="Times New Roman" w:cs="Times New Roman"/>
          <w:color w:val="000000"/>
          <w:szCs w:val="24"/>
        </w:rPr>
        <w:t>ms</w:t>
      </w:r>
      <w:proofErr w:type="spellEnd"/>
      <w:r w:rsidRPr="00802229">
        <w:rPr>
          <w:rFonts w:eastAsia="Times New Roman" w:cs="Times New Roman"/>
          <w:color w:val="000000"/>
          <w:szCs w:val="24"/>
        </w:rPr>
        <w:t>) is within the component budget. End-to-end latency was not benchmarked (see 6.4.2.5.3)</w:t>
      </w:r>
      <w:r>
        <w:rPr>
          <w:rFonts w:eastAsia="Times New Roman" w:cs="Times New Roman"/>
          <w:color w:val="000000"/>
          <w:szCs w:val="24"/>
        </w:rPr>
        <w:t>,</w:t>
      </w:r>
      <w:r w:rsidRPr="00802229">
        <w:rPr>
          <w:rFonts w:eastAsia="Times New Roman" w:cs="Times New Roman"/>
          <w:color w:val="000000"/>
          <w:szCs w:val="24"/>
        </w:rPr>
        <w:t xml:space="preserve"> this criterion is partially verified (Stage 2 only).</w:t>
      </w:r>
    </w:p>
    <w:p w14:paraId="65841F95" w14:textId="35893BC9" w:rsidR="0044159D" w:rsidRPr="00397621" w:rsidRDefault="004528F3" w:rsidP="00397621">
      <w:pPr>
        <w:pStyle w:val="Heading2"/>
        <w:spacing w:before="240" w:after="80"/>
        <w:rPr>
          <w:rFonts w:ascii="Cambria" w:hAnsi="Cambria"/>
          <w:color w:val="365F91"/>
          <w:sz w:val="28"/>
        </w:rPr>
      </w:pPr>
      <w:bookmarkStart w:id="558" w:name="_Toc231317932"/>
      <w:r w:rsidRPr="00397621">
        <w:rPr>
          <w:rFonts w:ascii="Cambria" w:eastAsia="Cambria" w:hAnsi="Cambria" w:cs="Cambria"/>
          <w:color w:val="365F91"/>
          <w:sz w:val="28"/>
        </w:rPr>
        <w:t xml:space="preserve">7.7 </w:t>
      </w:r>
      <w:r w:rsidR="009E2309" w:rsidRPr="009E2309">
        <w:rPr>
          <w:rFonts w:ascii="Cambria" w:eastAsia="Cambria" w:hAnsi="Cambria" w:cs="Cambria"/>
          <w:color w:val="365F91"/>
          <w:sz w:val="28"/>
        </w:rPr>
        <w:t>Comparison of Design Choice (ABET</w:t>
      </w:r>
      <w:r w:rsidR="009E2309">
        <w:rPr>
          <w:rFonts w:ascii="Cambria" w:eastAsia="Cambria" w:hAnsi="Cambria" w:cs="Cambria"/>
          <w:color w:val="365F91"/>
          <w:sz w:val="28"/>
        </w:rPr>
        <w:t xml:space="preserve"> -</w:t>
      </w:r>
      <w:r w:rsidR="009E2309" w:rsidRPr="009E2309">
        <w:rPr>
          <w:rFonts w:ascii="Cambria" w:eastAsia="Cambria" w:hAnsi="Cambria" w:cs="Cambria"/>
          <w:color w:val="365F91"/>
          <w:sz w:val="28"/>
        </w:rPr>
        <w:t xml:space="preserve"> Accreditation Board for Engineering and Technology</w:t>
      </w:r>
      <w:r w:rsidR="009E2309">
        <w:rPr>
          <w:rFonts w:ascii="Cambria" w:eastAsia="Cambria" w:hAnsi="Cambria" w:cs="Cambria"/>
          <w:color w:val="365F91"/>
          <w:sz w:val="28"/>
        </w:rPr>
        <w:t xml:space="preserve"> -</w:t>
      </w:r>
      <w:r w:rsidR="009E2309" w:rsidRPr="009E2309">
        <w:rPr>
          <w:rFonts w:ascii="Cambria" w:eastAsia="Cambria" w:hAnsi="Cambria" w:cs="Cambria"/>
          <w:color w:val="365F91"/>
          <w:sz w:val="28"/>
        </w:rPr>
        <w:t xml:space="preserve"> Requirement)</w:t>
      </w:r>
      <w:bookmarkEnd w:id="558"/>
    </w:p>
    <w:p w14:paraId="10F32402" w14:textId="265FF885" w:rsidR="0044159D" w:rsidRDefault="004528F3" w:rsidP="0058510A">
      <w:pPr>
        <w:spacing w:after="120"/>
        <w:jc w:val="both"/>
      </w:pPr>
      <w:r>
        <w:rPr>
          <w:rFonts w:eastAsia="Times New Roman" w:cs="Times New Roman"/>
          <w:color w:val="000000"/>
          <w:szCs w:val="24"/>
        </w:rPr>
        <w:t>This section justifies the core architectural decisions by comparing the final implementation against an earlier baseline. The aim is to show that the chosen design produces measurably better detection outcomes.</w:t>
      </w:r>
    </w:p>
    <w:p w14:paraId="5AB92908" w14:textId="77777777" w:rsidR="0044159D" w:rsidRPr="00397621" w:rsidRDefault="004528F3" w:rsidP="00397621">
      <w:pPr>
        <w:pStyle w:val="Heading3"/>
        <w:spacing w:after="60"/>
        <w:rPr>
          <w:rFonts w:ascii="Cambria" w:hAnsi="Cambria"/>
          <w:color w:val="365F91"/>
        </w:rPr>
      </w:pPr>
      <w:bookmarkStart w:id="559" w:name="_Toc231317933"/>
      <w:r w:rsidRPr="00397621">
        <w:rPr>
          <w:rFonts w:ascii="Cambria" w:eastAsia="Cambria" w:hAnsi="Cambria" w:cs="Cambria"/>
          <w:color w:val="365F91"/>
          <w:szCs w:val="24"/>
        </w:rPr>
        <w:t>7.7.1 Spatiotemporal Fusion vs. Pure Temporal Baseline</w:t>
      </w:r>
      <w:bookmarkEnd w:id="559"/>
    </w:p>
    <w:p w14:paraId="0C52CB4F" w14:textId="6558754E" w:rsidR="0044159D" w:rsidRDefault="00212FDF" w:rsidP="0058510A">
      <w:pPr>
        <w:spacing w:after="120"/>
        <w:jc w:val="both"/>
      </w:pPr>
      <w:r w:rsidRPr="00212FDF">
        <w:rPr>
          <w:rFonts w:eastAsia="Times New Roman" w:cs="Times New Roman"/>
          <w:color w:val="000000"/>
          <w:szCs w:val="24"/>
        </w:rPr>
        <w:t>Early experiments with single-frame classification approaches (including EfficientNet-B0 on CADP frames)</w:t>
      </w:r>
      <w:r>
        <w:rPr>
          <w:rFonts w:eastAsia="Times New Roman" w:cs="Times New Roman"/>
          <w:color w:val="000000"/>
          <w:szCs w:val="24"/>
        </w:rPr>
        <w:t>, which yielded high false-positive rates because it cannot differentiate between a static post-collision scene and an ongoing accident still in progress. The project therefore moved to temporal sequence processing.</w:t>
      </w:r>
    </w:p>
    <w:p w14:paraId="5BB899BB" w14:textId="1C634721" w:rsidR="0044159D" w:rsidRDefault="004528F3" w:rsidP="0058510A">
      <w:pPr>
        <w:spacing w:after="120"/>
        <w:jc w:val="both"/>
      </w:pPr>
      <w:r>
        <w:rPr>
          <w:rFonts w:eastAsia="Times New Roman" w:cs="Times New Roman"/>
          <w:color w:val="000000"/>
          <w:szCs w:val="24"/>
        </w:rPr>
        <w:t xml:space="preserve">To validate the final spatiotemporal design, </w:t>
      </w:r>
      <w:proofErr w:type="spellStart"/>
      <w:r w:rsidR="007A4FC4" w:rsidRPr="007A4FC4">
        <w:rPr>
          <w:rFonts w:eastAsia="Times New Roman" w:cs="Times New Roman"/>
          <w:color w:val="000000"/>
          <w:szCs w:val="24"/>
        </w:rPr>
        <w:t>VideoViT</w:t>
      </w:r>
      <w:proofErr w:type="spellEnd"/>
      <w:r w:rsidR="007A4FC4" w:rsidRPr="007A4FC4">
        <w:rPr>
          <w:rFonts w:eastAsia="Times New Roman" w:cs="Times New Roman"/>
          <w:color w:val="000000"/>
          <w:szCs w:val="24"/>
        </w:rPr>
        <w:t xml:space="preserve"> v4</w:t>
      </w:r>
      <w:r w:rsidR="007A4FC4">
        <w:rPr>
          <w:rFonts w:eastAsia="Times New Roman" w:cs="Times New Roman"/>
          <w:color w:val="000000"/>
          <w:szCs w:val="24"/>
        </w:rPr>
        <w:t xml:space="preserve">, </w:t>
      </w:r>
      <w:r w:rsidR="007A4FC4" w:rsidRPr="007A4FC4">
        <w:rPr>
          <w:rFonts w:eastAsia="Times New Roman" w:cs="Times New Roman"/>
          <w:color w:val="000000"/>
          <w:szCs w:val="24"/>
        </w:rPr>
        <w:t xml:space="preserve">the production model that fuses dual-stream YOLO detection tokens into </w:t>
      </w:r>
      <w:proofErr w:type="spellStart"/>
      <w:r w:rsidR="007A4FC4" w:rsidRPr="007A4FC4">
        <w:rPr>
          <w:rFonts w:eastAsia="Times New Roman" w:cs="Times New Roman"/>
          <w:color w:val="000000"/>
          <w:szCs w:val="24"/>
        </w:rPr>
        <w:t>VideoMAE</w:t>
      </w:r>
      <w:proofErr w:type="spellEnd"/>
      <w:r w:rsidR="007A4FC4" w:rsidRPr="007A4FC4">
        <w:rPr>
          <w:rFonts w:eastAsia="Times New Roman" w:cs="Times New Roman"/>
          <w:color w:val="000000"/>
          <w:szCs w:val="24"/>
        </w:rPr>
        <w:t xml:space="preserve">-base via alpha-gated cross-attention (not to be confused with the earlier </w:t>
      </w:r>
      <w:proofErr w:type="spellStart"/>
      <w:r w:rsidR="007A4FC4" w:rsidRPr="007A4FC4">
        <w:rPr>
          <w:rFonts w:eastAsia="Times New Roman" w:cs="Times New Roman"/>
          <w:color w:val="000000"/>
          <w:szCs w:val="24"/>
        </w:rPr>
        <w:t>VideoMAE</w:t>
      </w:r>
      <w:proofErr w:type="spellEnd"/>
      <w:r w:rsidR="007A4FC4" w:rsidRPr="007A4FC4">
        <w:rPr>
          <w:rFonts w:eastAsia="Times New Roman" w:cs="Times New Roman"/>
          <w:color w:val="000000"/>
          <w:szCs w:val="24"/>
        </w:rPr>
        <w:t xml:space="preserve"> v4 baseline in Table </w:t>
      </w:r>
      <w:r w:rsidR="00FA1D5A">
        <w:rPr>
          <w:rFonts w:eastAsia="Times New Roman" w:cs="Times New Roman"/>
          <w:color w:val="000000"/>
          <w:szCs w:val="24"/>
        </w:rPr>
        <w:t>46</w:t>
      </w:r>
      <w:r w:rsidR="007A4FC4" w:rsidRPr="007A4FC4">
        <w:rPr>
          <w:rFonts w:eastAsia="Times New Roman" w:cs="Times New Roman"/>
          <w:color w:val="000000"/>
          <w:szCs w:val="24"/>
        </w:rPr>
        <w:t>)</w:t>
      </w:r>
      <w:r w:rsidR="007A4FC4">
        <w:rPr>
          <w:rFonts w:eastAsia="Times New Roman" w:cs="Times New Roman"/>
          <w:color w:val="000000"/>
          <w:szCs w:val="24"/>
        </w:rPr>
        <w:t xml:space="preserve">, </w:t>
      </w:r>
      <w:r w:rsidR="007A4FC4" w:rsidRPr="007A4FC4">
        <w:rPr>
          <w:rFonts w:eastAsia="Times New Roman" w:cs="Times New Roman"/>
          <w:color w:val="000000"/>
          <w:szCs w:val="24"/>
        </w:rPr>
        <w:t xml:space="preserve">was compared against </w:t>
      </w:r>
      <w:proofErr w:type="spellStart"/>
      <w:r w:rsidR="007A4FC4" w:rsidRPr="007A4FC4">
        <w:rPr>
          <w:rFonts w:eastAsia="Times New Roman" w:cs="Times New Roman"/>
          <w:color w:val="000000"/>
          <w:szCs w:val="24"/>
        </w:rPr>
        <w:t>VideoMAE</w:t>
      </w:r>
      <w:proofErr w:type="spellEnd"/>
      <w:r w:rsidR="007A4FC4" w:rsidRPr="007A4FC4">
        <w:rPr>
          <w:rFonts w:eastAsia="Times New Roman" w:cs="Times New Roman"/>
          <w:color w:val="000000"/>
          <w:szCs w:val="24"/>
        </w:rPr>
        <w:t xml:space="preserve"> v6</w:t>
      </w:r>
      <w:r>
        <w:rPr>
          <w:rFonts w:eastAsia="Times New Roman" w:cs="Times New Roman"/>
          <w:color w:val="000000"/>
          <w:szCs w:val="24"/>
        </w:rPr>
        <w:t>, a pure temporal baseline that processes the same video sequences without any object-detection augmentation.</w:t>
      </w:r>
    </w:p>
    <w:p w14:paraId="7FDCEC42" w14:textId="201CF9A7" w:rsidR="0044159D" w:rsidRDefault="004528F3" w:rsidP="0058510A">
      <w:pPr>
        <w:spacing w:after="120"/>
        <w:jc w:val="both"/>
      </w:pPr>
      <w:proofErr w:type="spellStart"/>
      <w:r>
        <w:rPr>
          <w:rFonts w:eastAsia="Times New Roman" w:cs="Times New Roman"/>
          <w:color w:val="000000"/>
          <w:szCs w:val="24"/>
        </w:rPr>
        <w:t>VideoMAE</w:t>
      </w:r>
      <w:proofErr w:type="spellEnd"/>
      <w:r>
        <w:rPr>
          <w:rFonts w:eastAsia="Times New Roman" w:cs="Times New Roman"/>
          <w:color w:val="000000"/>
          <w:szCs w:val="24"/>
        </w:rPr>
        <w:t xml:space="preserve"> v6 achieved an F1-score of 0.826 and an AUC of 0.957 on 511 CADP validation clips. </w:t>
      </w:r>
      <w:proofErr w:type="spellStart"/>
      <w:r>
        <w:rPr>
          <w:rFonts w:eastAsia="Times New Roman" w:cs="Times New Roman"/>
          <w:color w:val="000000"/>
          <w:szCs w:val="24"/>
        </w:rPr>
        <w:t>VideoViT</w:t>
      </w:r>
      <w:proofErr w:type="spellEnd"/>
      <w:r>
        <w:rPr>
          <w:rFonts w:eastAsia="Times New Roman" w:cs="Times New Roman"/>
          <w:color w:val="000000"/>
          <w:szCs w:val="24"/>
        </w:rPr>
        <w:t xml:space="preserve"> v4 reached an F1-score of 0.888 on a larger and more challenging validation set of 587 clips. </w:t>
      </w:r>
      <w:r w:rsidR="006A5289" w:rsidRPr="006A5289">
        <w:rPr>
          <w:rFonts w:eastAsia="Times New Roman" w:cs="Times New Roman"/>
          <w:color w:val="000000"/>
          <w:szCs w:val="24"/>
        </w:rPr>
        <w:t xml:space="preserve">The precision improvement from </w:t>
      </w:r>
      <w:proofErr w:type="spellStart"/>
      <w:r w:rsidR="006A5289" w:rsidRPr="006A5289">
        <w:rPr>
          <w:rFonts w:eastAsia="Times New Roman" w:cs="Times New Roman"/>
          <w:color w:val="000000"/>
          <w:szCs w:val="24"/>
        </w:rPr>
        <w:t>VideoMAE</w:t>
      </w:r>
      <w:proofErr w:type="spellEnd"/>
      <w:r w:rsidR="006A5289" w:rsidRPr="006A5289">
        <w:rPr>
          <w:rFonts w:eastAsia="Times New Roman" w:cs="Times New Roman"/>
          <w:color w:val="000000"/>
          <w:szCs w:val="24"/>
        </w:rPr>
        <w:t xml:space="preserve"> v6 (0.88) to </w:t>
      </w:r>
      <w:proofErr w:type="spellStart"/>
      <w:r w:rsidR="006A5289" w:rsidRPr="006A5289">
        <w:rPr>
          <w:rFonts w:eastAsia="Times New Roman" w:cs="Times New Roman"/>
          <w:color w:val="000000"/>
          <w:szCs w:val="24"/>
        </w:rPr>
        <w:t>VideoViT</w:t>
      </w:r>
      <w:proofErr w:type="spellEnd"/>
      <w:r w:rsidR="006A5289" w:rsidRPr="006A5289">
        <w:rPr>
          <w:rFonts w:eastAsia="Times New Roman" w:cs="Times New Roman"/>
          <w:color w:val="000000"/>
          <w:szCs w:val="24"/>
        </w:rPr>
        <w:t xml:space="preserve"> v4 (0.944) is particularly significant</w:t>
      </w:r>
      <w:r>
        <w:rPr>
          <w:rFonts w:eastAsia="Times New Roman" w:cs="Times New Roman"/>
          <w:color w:val="000000"/>
          <w:szCs w:val="24"/>
        </w:rPr>
        <w:t xml:space="preserve"> for emergency dispatch, where false positive alerts waste response resources and erode operator trust. The explicit spatial bounding-box features provided by the dual-stream YOLO tokens gave the model the object-level grounding needed to distinguish collisions from visually similar non-collision events such as emergency stops or debris scatter.</w:t>
      </w:r>
    </w:p>
    <w:p w14:paraId="5960AA4B" w14:textId="77777777" w:rsidR="0044159D" w:rsidRPr="00397621" w:rsidRDefault="004528F3" w:rsidP="00397621">
      <w:pPr>
        <w:pStyle w:val="Heading2"/>
        <w:spacing w:before="240" w:after="80"/>
        <w:rPr>
          <w:rFonts w:ascii="Cambria" w:hAnsi="Cambria"/>
          <w:color w:val="365F91"/>
          <w:sz w:val="28"/>
        </w:rPr>
      </w:pPr>
      <w:bookmarkStart w:id="560" w:name="_Toc231317934"/>
      <w:r w:rsidRPr="00397621">
        <w:rPr>
          <w:rFonts w:ascii="Cambria" w:eastAsia="Cambria" w:hAnsi="Cambria" w:cs="Cambria"/>
          <w:color w:val="365F91"/>
          <w:sz w:val="28"/>
        </w:rPr>
        <w:t>7.8 Testing Process</w:t>
      </w:r>
      <w:bookmarkEnd w:id="560"/>
    </w:p>
    <w:p w14:paraId="6C71E512" w14:textId="77777777" w:rsidR="0044159D" w:rsidRPr="00397621" w:rsidRDefault="004528F3" w:rsidP="00397621">
      <w:pPr>
        <w:pStyle w:val="Heading3"/>
        <w:spacing w:after="60"/>
        <w:rPr>
          <w:rFonts w:ascii="Cambria" w:hAnsi="Cambria"/>
          <w:color w:val="365F91"/>
        </w:rPr>
      </w:pPr>
      <w:bookmarkStart w:id="561" w:name="_Toc231317935"/>
      <w:r w:rsidRPr="00397621">
        <w:rPr>
          <w:rFonts w:ascii="Cambria" w:eastAsia="Cambria" w:hAnsi="Cambria" w:cs="Cambria"/>
          <w:color w:val="365F91"/>
          <w:szCs w:val="24"/>
        </w:rPr>
        <w:t>7.8.1 Test Deliverables</w:t>
      </w:r>
      <w:bookmarkEnd w:id="561"/>
    </w:p>
    <w:p w14:paraId="59E96BCD" w14:textId="54A87961" w:rsidR="0044159D" w:rsidRDefault="004528F3" w:rsidP="0058510A">
      <w:pPr>
        <w:spacing w:after="120"/>
        <w:jc w:val="both"/>
      </w:pPr>
      <w:r>
        <w:rPr>
          <w:rFonts w:eastAsia="Times New Roman" w:cs="Times New Roman"/>
          <w:color w:val="000000"/>
          <w:szCs w:val="24"/>
        </w:rPr>
        <w:t>The following documents are produced during or immediately following the testing phase:</w:t>
      </w:r>
    </w:p>
    <w:p w14:paraId="6AD98936" w14:textId="77777777" w:rsidR="0044159D" w:rsidRDefault="004528F3">
      <w:pPr>
        <w:pStyle w:val="ListParagraph"/>
        <w:numPr>
          <w:ilvl w:val="0"/>
          <w:numId w:val="2"/>
        </w:numPr>
        <w:spacing w:after="60"/>
      </w:pPr>
      <w:r>
        <w:rPr>
          <w:rFonts w:eastAsia="Times New Roman" w:cs="Times New Roman"/>
          <w:color w:val="000000"/>
          <w:szCs w:val="24"/>
        </w:rPr>
        <w:t>Software Test Plan (STP).</w:t>
      </w:r>
    </w:p>
    <w:p w14:paraId="3671D27B" w14:textId="77777777" w:rsidR="0044159D" w:rsidRDefault="004528F3">
      <w:pPr>
        <w:pStyle w:val="ListParagraph"/>
        <w:numPr>
          <w:ilvl w:val="0"/>
          <w:numId w:val="2"/>
        </w:numPr>
        <w:spacing w:after="60"/>
      </w:pPr>
      <w:r>
        <w:rPr>
          <w:rFonts w:eastAsia="Times New Roman" w:cs="Times New Roman"/>
          <w:color w:val="000000"/>
          <w:szCs w:val="24"/>
        </w:rPr>
        <w:t>User Manual.</w:t>
      </w:r>
    </w:p>
    <w:p w14:paraId="47A487E2" w14:textId="77777777" w:rsidR="0044159D" w:rsidRDefault="0044159D">
      <w:pPr>
        <w:spacing w:after="80"/>
      </w:pPr>
    </w:p>
    <w:p w14:paraId="0DFDC2B8" w14:textId="77777777" w:rsidR="0044159D" w:rsidRPr="00397621" w:rsidRDefault="004528F3" w:rsidP="00397621">
      <w:pPr>
        <w:pStyle w:val="Heading3"/>
        <w:spacing w:after="60"/>
        <w:rPr>
          <w:rFonts w:ascii="Cambria" w:hAnsi="Cambria"/>
          <w:color w:val="365F91"/>
        </w:rPr>
      </w:pPr>
      <w:bookmarkStart w:id="562" w:name="_Toc231317936"/>
      <w:r w:rsidRPr="00397621">
        <w:rPr>
          <w:rFonts w:ascii="Cambria" w:eastAsia="Cambria" w:hAnsi="Cambria" w:cs="Cambria"/>
          <w:color w:val="365F91"/>
          <w:szCs w:val="24"/>
        </w:rPr>
        <w:lastRenderedPageBreak/>
        <w:t>7.8.2 Testing Tasks</w:t>
      </w:r>
      <w:bookmarkEnd w:id="562"/>
    </w:p>
    <w:tbl>
      <w:tblPr>
        <w:tblStyle w:val="GridTable4-Accent1"/>
        <w:tblW w:w="9360" w:type="dxa"/>
        <w:jc w:val="center"/>
        <w:tblLook w:val="04A0" w:firstRow="1" w:lastRow="0" w:firstColumn="1" w:lastColumn="0" w:noHBand="0" w:noVBand="1"/>
      </w:tblPr>
      <w:tblGrid>
        <w:gridCol w:w="723"/>
        <w:gridCol w:w="3107"/>
        <w:gridCol w:w="2450"/>
        <w:gridCol w:w="3080"/>
      </w:tblGrid>
      <w:tr w:rsidR="0044159D" w:rsidRPr="0058510A" w14:paraId="040DA167" w14:textId="77777777" w:rsidTr="0058510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0" w:type="dxa"/>
          </w:tcPr>
          <w:p w14:paraId="5B23C99C" w14:textId="77777777" w:rsidR="0044159D" w:rsidRPr="0058510A" w:rsidRDefault="004528F3" w:rsidP="0058510A">
            <w:pPr>
              <w:spacing w:line="276" w:lineRule="auto"/>
              <w:rPr>
                <w:szCs w:val="24"/>
              </w:rPr>
            </w:pPr>
            <w:r w:rsidRPr="0058510A">
              <w:rPr>
                <w:rFonts w:eastAsia="Times New Roman" w:cs="Times New Roman"/>
                <w:color w:val="FFFFFF"/>
                <w:szCs w:val="24"/>
              </w:rPr>
              <w:t>Task</w:t>
            </w:r>
          </w:p>
        </w:tc>
        <w:tc>
          <w:tcPr>
            <w:tcW w:w="3200" w:type="dxa"/>
          </w:tcPr>
          <w:p w14:paraId="06FA4B6E" w14:textId="77777777" w:rsidR="0044159D" w:rsidRPr="0058510A" w:rsidRDefault="004528F3" w:rsidP="0058510A">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58510A">
              <w:rPr>
                <w:rFonts w:eastAsia="Times New Roman" w:cs="Times New Roman"/>
                <w:color w:val="FFFFFF"/>
                <w:szCs w:val="24"/>
              </w:rPr>
              <w:t>Task Name</w:t>
            </w:r>
          </w:p>
        </w:tc>
        <w:tc>
          <w:tcPr>
            <w:tcW w:w="2500" w:type="dxa"/>
          </w:tcPr>
          <w:p w14:paraId="4B2C61B3" w14:textId="77777777" w:rsidR="0044159D" w:rsidRPr="0058510A" w:rsidRDefault="004528F3" w:rsidP="0058510A">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58510A">
              <w:rPr>
                <w:rFonts w:eastAsia="Times New Roman" w:cs="Times New Roman"/>
                <w:color w:val="FFFFFF"/>
                <w:szCs w:val="24"/>
              </w:rPr>
              <w:t>Skills Required</w:t>
            </w:r>
          </w:p>
        </w:tc>
        <w:tc>
          <w:tcPr>
            <w:tcW w:w="3160" w:type="dxa"/>
          </w:tcPr>
          <w:p w14:paraId="00ACE659" w14:textId="77777777" w:rsidR="0044159D" w:rsidRPr="0058510A" w:rsidRDefault="004528F3" w:rsidP="0058510A">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58510A">
              <w:rPr>
                <w:rFonts w:eastAsia="Times New Roman" w:cs="Times New Roman"/>
                <w:color w:val="FFFFFF"/>
                <w:szCs w:val="24"/>
              </w:rPr>
              <w:t>Dependencies</w:t>
            </w:r>
          </w:p>
        </w:tc>
      </w:tr>
      <w:tr w:rsidR="0044159D" w:rsidRPr="0058510A" w14:paraId="6336483C" w14:textId="77777777" w:rsidTr="005851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0" w:type="dxa"/>
          </w:tcPr>
          <w:p w14:paraId="19F5A152" w14:textId="77777777" w:rsidR="0044159D" w:rsidRPr="0058510A" w:rsidRDefault="004528F3" w:rsidP="0058510A">
            <w:pPr>
              <w:spacing w:line="276" w:lineRule="auto"/>
              <w:rPr>
                <w:b w:val="0"/>
                <w:bCs w:val="0"/>
                <w:szCs w:val="24"/>
              </w:rPr>
            </w:pPr>
            <w:r w:rsidRPr="0058510A">
              <w:rPr>
                <w:rFonts w:eastAsia="Times New Roman" w:cs="Times New Roman"/>
                <w:b w:val="0"/>
                <w:bCs w:val="0"/>
                <w:color w:val="000000"/>
                <w:szCs w:val="24"/>
              </w:rPr>
              <w:t>1</w:t>
            </w:r>
          </w:p>
        </w:tc>
        <w:tc>
          <w:tcPr>
            <w:tcW w:w="3200" w:type="dxa"/>
          </w:tcPr>
          <w:p w14:paraId="7F3A8EE6" w14:textId="77777777" w:rsidR="0044159D" w:rsidRPr="0058510A" w:rsidRDefault="004528F3" w:rsidP="0058510A">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58510A">
              <w:rPr>
                <w:rFonts w:eastAsia="Times New Roman" w:cs="Times New Roman"/>
                <w:color w:val="000000"/>
                <w:szCs w:val="24"/>
              </w:rPr>
              <w:t>Prepare SRS and SDS documents</w:t>
            </w:r>
          </w:p>
        </w:tc>
        <w:tc>
          <w:tcPr>
            <w:tcW w:w="2500" w:type="dxa"/>
          </w:tcPr>
          <w:p w14:paraId="048912C3" w14:textId="77777777" w:rsidR="0044159D" w:rsidRPr="0058510A" w:rsidRDefault="004528F3" w:rsidP="0058510A">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58510A">
              <w:rPr>
                <w:rFonts w:eastAsia="Times New Roman" w:cs="Times New Roman"/>
                <w:color w:val="000000"/>
                <w:szCs w:val="24"/>
              </w:rPr>
              <w:t>Technical writing, system design</w:t>
            </w:r>
          </w:p>
        </w:tc>
        <w:tc>
          <w:tcPr>
            <w:tcW w:w="3160" w:type="dxa"/>
          </w:tcPr>
          <w:p w14:paraId="19A17C9D" w14:textId="2949B79C" w:rsidR="0044159D" w:rsidRPr="0058510A" w:rsidRDefault="00276E67" w:rsidP="0058510A">
            <w:pPr>
              <w:spacing w:line="276" w:lineRule="auto"/>
              <w:cnfStyle w:val="000000100000" w:firstRow="0" w:lastRow="0" w:firstColumn="0" w:lastColumn="0" w:oddVBand="0" w:evenVBand="0" w:oddHBand="1" w:evenHBand="0" w:firstRowFirstColumn="0" w:firstRowLastColumn="0" w:lastRowFirstColumn="0" w:lastRowLastColumn="0"/>
              <w:rPr>
                <w:szCs w:val="24"/>
              </w:rPr>
            </w:pPr>
            <w:r>
              <w:rPr>
                <w:rFonts w:eastAsia="Times New Roman" w:cs="Times New Roman"/>
                <w:color w:val="000000"/>
                <w:szCs w:val="24"/>
              </w:rPr>
              <w:t>–</w:t>
            </w:r>
          </w:p>
        </w:tc>
      </w:tr>
      <w:tr w:rsidR="0044159D" w:rsidRPr="0058510A" w14:paraId="439D7321" w14:textId="77777777" w:rsidTr="0058510A">
        <w:trPr>
          <w:jc w:val="center"/>
        </w:trPr>
        <w:tc>
          <w:tcPr>
            <w:cnfStyle w:val="001000000000" w:firstRow="0" w:lastRow="0" w:firstColumn="1" w:lastColumn="0" w:oddVBand="0" w:evenVBand="0" w:oddHBand="0" w:evenHBand="0" w:firstRowFirstColumn="0" w:firstRowLastColumn="0" w:lastRowFirstColumn="0" w:lastRowLastColumn="0"/>
            <w:tcW w:w="500" w:type="dxa"/>
          </w:tcPr>
          <w:p w14:paraId="347DFE4A" w14:textId="77777777" w:rsidR="0044159D" w:rsidRPr="0058510A" w:rsidRDefault="004528F3" w:rsidP="0058510A">
            <w:pPr>
              <w:spacing w:line="276" w:lineRule="auto"/>
              <w:rPr>
                <w:b w:val="0"/>
                <w:bCs w:val="0"/>
                <w:szCs w:val="24"/>
              </w:rPr>
            </w:pPr>
            <w:r w:rsidRPr="0058510A">
              <w:rPr>
                <w:rFonts w:eastAsia="Times New Roman" w:cs="Times New Roman"/>
                <w:b w:val="0"/>
                <w:bCs w:val="0"/>
                <w:color w:val="000000"/>
                <w:szCs w:val="24"/>
              </w:rPr>
              <w:t>2</w:t>
            </w:r>
          </w:p>
        </w:tc>
        <w:tc>
          <w:tcPr>
            <w:tcW w:w="3200" w:type="dxa"/>
          </w:tcPr>
          <w:p w14:paraId="60912436" w14:textId="77777777" w:rsidR="0044159D" w:rsidRPr="0058510A" w:rsidRDefault="004528F3" w:rsidP="0058510A">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58510A">
              <w:rPr>
                <w:rFonts w:eastAsia="Times New Roman" w:cs="Times New Roman"/>
                <w:color w:val="000000"/>
                <w:szCs w:val="24"/>
              </w:rPr>
              <w:t>Develop test cases</w:t>
            </w:r>
          </w:p>
        </w:tc>
        <w:tc>
          <w:tcPr>
            <w:tcW w:w="2500" w:type="dxa"/>
          </w:tcPr>
          <w:p w14:paraId="3B2728D3" w14:textId="77777777" w:rsidR="0044159D" w:rsidRPr="0058510A" w:rsidRDefault="004528F3" w:rsidP="0058510A">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58510A">
              <w:rPr>
                <w:rFonts w:eastAsia="Times New Roman" w:cs="Times New Roman"/>
                <w:color w:val="000000"/>
                <w:szCs w:val="24"/>
              </w:rPr>
              <w:t>Software testing, analytical skills</w:t>
            </w:r>
          </w:p>
        </w:tc>
        <w:tc>
          <w:tcPr>
            <w:tcW w:w="3160" w:type="dxa"/>
          </w:tcPr>
          <w:p w14:paraId="6855EE22" w14:textId="77777777" w:rsidR="0044159D" w:rsidRPr="0058510A" w:rsidRDefault="004528F3" w:rsidP="0058510A">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58510A">
              <w:rPr>
                <w:rFonts w:eastAsia="Times New Roman" w:cs="Times New Roman"/>
                <w:color w:val="000000"/>
                <w:szCs w:val="24"/>
              </w:rPr>
              <w:t>1</w:t>
            </w:r>
          </w:p>
        </w:tc>
      </w:tr>
      <w:tr w:rsidR="0044159D" w:rsidRPr="0058510A" w14:paraId="1B398EB6" w14:textId="77777777" w:rsidTr="005851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0" w:type="dxa"/>
          </w:tcPr>
          <w:p w14:paraId="0A569E98" w14:textId="77777777" w:rsidR="0044159D" w:rsidRPr="0058510A" w:rsidRDefault="004528F3" w:rsidP="0058510A">
            <w:pPr>
              <w:spacing w:line="276" w:lineRule="auto"/>
              <w:rPr>
                <w:b w:val="0"/>
                <w:bCs w:val="0"/>
                <w:szCs w:val="24"/>
              </w:rPr>
            </w:pPr>
            <w:r w:rsidRPr="0058510A">
              <w:rPr>
                <w:rFonts w:eastAsia="Times New Roman" w:cs="Times New Roman"/>
                <w:b w:val="0"/>
                <w:bCs w:val="0"/>
                <w:color w:val="000000"/>
                <w:szCs w:val="24"/>
              </w:rPr>
              <w:t>3</w:t>
            </w:r>
          </w:p>
        </w:tc>
        <w:tc>
          <w:tcPr>
            <w:tcW w:w="3200" w:type="dxa"/>
          </w:tcPr>
          <w:p w14:paraId="380EEC62" w14:textId="77777777" w:rsidR="0044159D" w:rsidRPr="0058510A" w:rsidRDefault="004528F3" w:rsidP="0058510A">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58510A">
              <w:rPr>
                <w:rFonts w:eastAsia="Times New Roman" w:cs="Times New Roman"/>
                <w:color w:val="000000"/>
                <w:szCs w:val="24"/>
              </w:rPr>
              <w:t>Prepare the STP document</w:t>
            </w:r>
          </w:p>
        </w:tc>
        <w:tc>
          <w:tcPr>
            <w:tcW w:w="2500" w:type="dxa"/>
          </w:tcPr>
          <w:p w14:paraId="2F8F4A2A" w14:textId="77777777" w:rsidR="0044159D" w:rsidRPr="0058510A" w:rsidRDefault="004528F3" w:rsidP="0058510A">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58510A">
              <w:rPr>
                <w:rFonts w:eastAsia="Times New Roman" w:cs="Times New Roman"/>
                <w:color w:val="000000"/>
                <w:szCs w:val="24"/>
              </w:rPr>
              <w:t>Technical writing, analytical skills</w:t>
            </w:r>
          </w:p>
        </w:tc>
        <w:tc>
          <w:tcPr>
            <w:tcW w:w="3160" w:type="dxa"/>
          </w:tcPr>
          <w:p w14:paraId="271CE994" w14:textId="77777777" w:rsidR="0044159D" w:rsidRPr="0058510A" w:rsidRDefault="004528F3" w:rsidP="0058510A">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58510A">
              <w:rPr>
                <w:rFonts w:eastAsia="Times New Roman" w:cs="Times New Roman"/>
                <w:color w:val="000000"/>
                <w:szCs w:val="24"/>
              </w:rPr>
              <w:t>2</w:t>
            </w:r>
          </w:p>
        </w:tc>
      </w:tr>
      <w:tr w:rsidR="0044159D" w:rsidRPr="0058510A" w14:paraId="417A4CD5" w14:textId="77777777" w:rsidTr="0058510A">
        <w:trPr>
          <w:jc w:val="center"/>
        </w:trPr>
        <w:tc>
          <w:tcPr>
            <w:cnfStyle w:val="001000000000" w:firstRow="0" w:lastRow="0" w:firstColumn="1" w:lastColumn="0" w:oddVBand="0" w:evenVBand="0" w:oddHBand="0" w:evenHBand="0" w:firstRowFirstColumn="0" w:firstRowLastColumn="0" w:lastRowFirstColumn="0" w:lastRowLastColumn="0"/>
            <w:tcW w:w="500" w:type="dxa"/>
          </w:tcPr>
          <w:p w14:paraId="0A249B96" w14:textId="77777777" w:rsidR="0044159D" w:rsidRPr="0058510A" w:rsidRDefault="004528F3" w:rsidP="0058510A">
            <w:pPr>
              <w:spacing w:line="276" w:lineRule="auto"/>
              <w:rPr>
                <w:b w:val="0"/>
                <w:bCs w:val="0"/>
                <w:szCs w:val="24"/>
              </w:rPr>
            </w:pPr>
            <w:r w:rsidRPr="0058510A">
              <w:rPr>
                <w:rFonts w:eastAsia="Times New Roman" w:cs="Times New Roman"/>
                <w:b w:val="0"/>
                <w:bCs w:val="0"/>
                <w:color w:val="000000"/>
                <w:szCs w:val="24"/>
              </w:rPr>
              <w:t>4</w:t>
            </w:r>
          </w:p>
        </w:tc>
        <w:tc>
          <w:tcPr>
            <w:tcW w:w="3200" w:type="dxa"/>
          </w:tcPr>
          <w:p w14:paraId="39717733" w14:textId="77777777" w:rsidR="0044159D" w:rsidRPr="0058510A" w:rsidRDefault="004528F3" w:rsidP="0058510A">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58510A">
              <w:rPr>
                <w:rFonts w:eastAsia="Times New Roman" w:cs="Times New Roman"/>
                <w:color w:val="000000"/>
                <w:szCs w:val="24"/>
              </w:rPr>
              <w:t>Set up hardware and software test environment</w:t>
            </w:r>
          </w:p>
        </w:tc>
        <w:tc>
          <w:tcPr>
            <w:tcW w:w="2500" w:type="dxa"/>
          </w:tcPr>
          <w:p w14:paraId="50F6B1B9" w14:textId="77777777" w:rsidR="0044159D" w:rsidRPr="0058510A" w:rsidRDefault="004528F3" w:rsidP="0058510A">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58510A">
              <w:rPr>
                <w:rFonts w:eastAsia="Times New Roman" w:cs="Times New Roman"/>
                <w:color w:val="000000"/>
                <w:szCs w:val="24"/>
              </w:rPr>
              <w:t>Technical configuration</w:t>
            </w:r>
          </w:p>
        </w:tc>
        <w:tc>
          <w:tcPr>
            <w:tcW w:w="3160" w:type="dxa"/>
          </w:tcPr>
          <w:p w14:paraId="230CEA03" w14:textId="77777777" w:rsidR="0044159D" w:rsidRPr="0058510A" w:rsidRDefault="004528F3" w:rsidP="0058510A">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58510A">
              <w:rPr>
                <w:rFonts w:eastAsia="Times New Roman" w:cs="Times New Roman"/>
                <w:color w:val="000000"/>
                <w:szCs w:val="24"/>
              </w:rPr>
              <w:t>3</w:t>
            </w:r>
          </w:p>
        </w:tc>
      </w:tr>
      <w:tr w:rsidR="0044159D" w:rsidRPr="0058510A" w14:paraId="76227DF5" w14:textId="77777777" w:rsidTr="005851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0" w:type="dxa"/>
          </w:tcPr>
          <w:p w14:paraId="0BE255C2" w14:textId="77777777" w:rsidR="0044159D" w:rsidRPr="0058510A" w:rsidRDefault="004528F3" w:rsidP="0058510A">
            <w:pPr>
              <w:spacing w:line="276" w:lineRule="auto"/>
              <w:rPr>
                <w:b w:val="0"/>
                <w:bCs w:val="0"/>
                <w:szCs w:val="24"/>
              </w:rPr>
            </w:pPr>
            <w:r w:rsidRPr="0058510A">
              <w:rPr>
                <w:rFonts w:eastAsia="Times New Roman" w:cs="Times New Roman"/>
                <w:b w:val="0"/>
                <w:bCs w:val="0"/>
                <w:color w:val="000000"/>
                <w:szCs w:val="24"/>
              </w:rPr>
              <w:t>5</w:t>
            </w:r>
          </w:p>
        </w:tc>
        <w:tc>
          <w:tcPr>
            <w:tcW w:w="3200" w:type="dxa"/>
          </w:tcPr>
          <w:p w14:paraId="0500A6CE" w14:textId="77777777" w:rsidR="0044159D" w:rsidRPr="0058510A" w:rsidRDefault="004528F3" w:rsidP="0058510A">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58510A">
              <w:rPr>
                <w:rFonts w:eastAsia="Times New Roman" w:cs="Times New Roman"/>
                <w:color w:val="000000"/>
                <w:szCs w:val="24"/>
              </w:rPr>
              <w:t>Execute all test activities</w:t>
            </w:r>
          </w:p>
        </w:tc>
        <w:tc>
          <w:tcPr>
            <w:tcW w:w="2500" w:type="dxa"/>
          </w:tcPr>
          <w:p w14:paraId="050BF093" w14:textId="77777777" w:rsidR="0044159D" w:rsidRPr="0058510A" w:rsidRDefault="004528F3" w:rsidP="0058510A">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58510A">
              <w:rPr>
                <w:rFonts w:eastAsia="Times New Roman" w:cs="Times New Roman"/>
                <w:color w:val="000000"/>
                <w:szCs w:val="24"/>
              </w:rPr>
              <w:t>General computer skills</w:t>
            </w:r>
          </w:p>
        </w:tc>
        <w:tc>
          <w:tcPr>
            <w:tcW w:w="3160" w:type="dxa"/>
          </w:tcPr>
          <w:p w14:paraId="3618F2AC" w14:textId="77777777" w:rsidR="0044159D" w:rsidRPr="0058510A" w:rsidRDefault="004528F3" w:rsidP="0058510A">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58510A">
              <w:rPr>
                <w:rFonts w:eastAsia="Times New Roman" w:cs="Times New Roman"/>
                <w:color w:val="000000"/>
                <w:szCs w:val="24"/>
              </w:rPr>
              <w:t>4</w:t>
            </w:r>
          </w:p>
        </w:tc>
      </w:tr>
      <w:tr w:rsidR="0044159D" w:rsidRPr="0058510A" w14:paraId="09B8287D" w14:textId="77777777" w:rsidTr="0058510A">
        <w:trPr>
          <w:jc w:val="center"/>
        </w:trPr>
        <w:tc>
          <w:tcPr>
            <w:cnfStyle w:val="001000000000" w:firstRow="0" w:lastRow="0" w:firstColumn="1" w:lastColumn="0" w:oddVBand="0" w:evenVBand="0" w:oddHBand="0" w:evenHBand="0" w:firstRowFirstColumn="0" w:firstRowLastColumn="0" w:lastRowFirstColumn="0" w:lastRowLastColumn="0"/>
            <w:tcW w:w="500" w:type="dxa"/>
          </w:tcPr>
          <w:p w14:paraId="2447192A" w14:textId="77777777" w:rsidR="0044159D" w:rsidRPr="0058510A" w:rsidRDefault="004528F3" w:rsidP="0058510A">
            <w:pPr>
              <w:spacing w:line="276" w:lineRule="auto"/>
              <w:rPr>
                <w:b w:val="0"/>
                <w:bCs w:val="0"/>
                <w:szCs w:val="24"/>
              </w:rPr>
            </w:pPr>
            <w:r w:rsidRPr="0058510A">
              <w:rPr>
                <w:rFonts w:eastAsia="Times New Roman" w:cs="Times New Roman"/>
                <w:b w:val="0"/>
                <w:bCs w:val="0"/>
                <w:color w:val="000000"/>
                <w:szCs w:val="24"/>
              </w:rPr>
              <w:t>6</w:t>
            </w:r>
          </w:p>
        </w:tc>
        <w:tc>
          <w:tcPr>
            <w:tcW w:w="3200" w:type="dxa"/>
          </w:tcPr>
          <w:p w14:paraId="569D2F28" w14:textId="77777777" w:rsidR="0044159D" w:rsidRPr="0058510A" w:rsidRDefault="004528F3" w:rsidP="0058510A">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58510A">
              <w:rPr>
                <w:rFonts w:eastAsia="Times New Roman" w:cs="Times New Roman"/>
                <w:color w:val="000000"/>
                <w:szCs w:val="24"/>
              </w:rPr>
              <w:t>Debug errors encountered during testing</w:t>
            </w:r>
          </w:p>
        </w:tc>
        <w:tc>
          <w:tcPr>
            <w:tcW w:w="2500" w:type="dxa"/>
          </w:tcPr>
          <w:p w14:paraId="6726F5A2" w14:textId="77777777" w:rsidR="0044159D" w:rsidRPr="0058510A" w:rsidRDefault="004528F3" w:rsidP="0058510A">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58510A">
              <w:rPr>
                <w:rFonts w:eastAsia="Times New Roman" w:cs="Times New Roman"/>
                <w:color w:val="000000"/>
                <w:szCs w:val="24"/>
              </w:rPr>
              <w:t>Programming skills</w:t>
            </w:r>
          </w:p>
        </w:tc>
        <w:tc>
          <w:tcPr>
            <w:tcW w:w="3160" w:type="dxa"/>
          </w:tcPr>
          <w:p w14:paraId="5CAA3B77" w14:textId="77777777" w:rsidR="0044159D" w:rsidRPr="0058510A" w:rsidRDefault="004528F3" w:rsidP="0058510A">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58510A">
              <w:rPr>
                <w:rFonts w:eastAsia="Times New Roman" w:cs="Times New Roman"/>
                <w:color w:val="000000"/>
                <w:szCs w:val="24"/>
              </w:rPr>
              <w:t>5</w:t>
            </w:r>
          </w:p>
        </w:tc>
      </w:tr>
      <w:tr w:rsidR="0044159D" w:rsidRPr="0058510A" w14:paraId="64A757A9" w14:textId="77777777" w:rsidTr="005851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0" w:type="dxa"/>
          </w:tcPr>
          <w:p w14:paraId="78F5F83B" w14:textId="77777777" w:rsidR="0044159D" w:rsidRPr="0058510A" w:rsidRDefault="004528F3" w:rsidP="0058510A">
            <w:pPr>
              <w:spacing w:line="276" w:lineRule="auto"/>
              <w:rPr>
                <w:b w:val="0"/>
                <w:bCs w:val="0"/>
                <w:szCs w:val="24"/>
              </w:rPr>
            </w:pPr>
            <w:r w:rsidRPr="0058510A">
              <w:rPr>
                <w:rFonts w:eastAsia="Times New Roman" w:cs="Times New Roman"/>
                <w:b w:val="0"/>
                <w:bCs w:val="0"/>
                <w:color w:val="000000"/>
                <w:szCs w:val="24"/>
              </w:rPr>
              <w:t>7</w:t>
            </w:r>
          </w:p>
        </w:tc>
        <w:tc>
          <w:tcPr>
            <w:tcW w:w="3200" w:type="dxa"/>
          </w:tcPr>
          <w:p w14:paraId="0F40F1D0" w14:textId="77777777" w:rsidR="0044159D" w:rsidRPr="0058510A" w:rsidRDefault="004528F3" w:rsidP="0058510A">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58510A">
              <w:rPr>
                <w:rFonts w:eastAsia="Times New Roman" w:cs="Times New Roman"/>
                <w:color w:val="000000"/>
                <w:szCs w:val="24"/>
              </w:rPr>
              <w:t>Maintain the application post-testing</w:t>
            </w:r>
          </w:p>
        </w:tc>
        <w:tc>
          <w:tcPr>
            <w:tcW w:w="2500" w:type="dxa"/>
          </w:tcPr>
          <w:p w14:paraId="49896E23" w14:textId="77777777" w:rsidR="0044159D" w:rsidRPr="0058510A" w:rsidRDefault="004528F3" w:rsidP="0058510A">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58510A">
              <w:rPr>
                <w:rFonts w:eastAsia="Times New Roman" w:cs="Times New Roman"/>
                <w:color w:val="000000"/>
                <w:szCs w:val="24"/>
              </w:rPr>
              <w:t>Programming skills</w:t>
            </w:r>
          </w:p>
        </w:tc>
        <w:tc>
          <w:tcPr>
            <w:tcW w:w="3160" w:type="dxa"/>
          </w:tcPr>
          <w:p w14:paraId="385309AF" w14:textId="77777777" w:rsidR="0044159D" w:rsidRPr="0058510A" w:rsidRDefault="004528F3" w:rsidP="00662381">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58510A">
              <w:rPr>
                <w:rFonts w:eastAsia="Times New Roman" w:cs="Times New Roman"/>
                <w:color w:val="000000"/>
                <w:szCs w:val="24"/>
              </w:rPr>
              <w:t>6</w:t>
            </w:r>
          </w:p>
        </w:tc>
      </w:tr>
    </w:tbl>
    <w:p w14:paraId="4B53D76D" w14:textId="3AB5B406" w:rsidR="00662381" w:rsidRDefault="00662381">
      <w:pPr>
        <w:pStyle w:val="Caption"/>
      </w:pPr>
      <w:bookmarkStart w:id="563" w:name="_Toc231318037"/>
      <w:r>
        <w:t xml:space="preserve">Table </w:t>
      </w:r>
      <w:fldSimple w:instr=" SEQ Table \* ARABIC ">
        <w:r w:rsidR="00FA1D5A">
          <w:rPr>
            <w:noProof/>
          </w:rPr>
          <w:t>79</w:t>
        </w:r>
      </w:fldSimple>
      <w:r>
        <w:t xml:space="preserve">: </w:t>
      </w:r>
      <w:r w:rsidRPr="009754E6">
        <w:t>Testing Tasks.</w:t>
      </w:r>
      <w:bookmarkEnd w:id="563"/>
    </w:p>
    <w:p w14:paraId="40E7A3A5" w14:textId="77777777" w:rsidR="0044159D" w:rsidRPr="00397621" w:rsidRDefault="004528F3" w:rsidP="00397621">
      <w:pPr>
        <w:pStyle w:val="Heading3"/>
        <w:spacing w:after="60"/>
        <w:rPr>
          <w:rFonts w:ascii="Cambria" w:hAnsi="Cambria"/>
          <w:color w:val="365F91"/>
        </w:rPr>
      </w:pPr>
      <w:bookmarkStart w:id="564" w:name="_Toc231317937"/>
      <w:r w:rsidRPr="00397621">
        <w:rPr>
          <w:rFonts w:ascii="Cambria" w:eastAsia="Cambria" w:hAnsi="Cambria" w:cs="Cambria"/>
          <w:color w:val="365F91"/>
          <w:szCs w:val="24"/>
        </w:rPr>
        <w:t>7.8.3 Responsibilities</w:t>
      </w:r>
      <w:bookmarkEnd w:id="564"/>
    </w:p>
    <w:p w14:paraId="22B6825F" w14:textId="1E4B6DC2" w:rsidR="0044159D" w:rsidRDefault="004528F3" w:rsidP="0058510A">
      <w:pPr>
        <w:spacing w:after="120"/>
        <w:jc w:val="both"/>
      </w:pPr>
      <w:r>
        <w:rPr>
          <w:rFonts w:eastAsia="Times New Roman" w:cs="Times New Roman"/>
          <w:color w:val="000000"/>
          <w:szCs w:val="24"/>
        </w:rPr>
        <w:t>Each team member is responsible for executing the component and integration test cases assigned to them and for contributing to the Software Test Plan. The team as a whole is responsible for debugging and resolving any faults discovered during testing.</w:t>
      </w:r>
    </w:p>
    <w:p w14:paraId="4EB4457C" w14:textId="77777777" w:rsidR="0044159D" w:rsidRPr="00397621" w:rsidRDefault="004528F3" w:rsidP="00397621">
      <w:pPr>
        <w:pStyle w:val="Heading3"/>
        <w:spacing w:after="60"/>
        <w:rPr>
          <w:rFonts w:ascii="Cambria" w:hAnsi="Cambria"/>
          <w:color w:val="365F91"/>
        </w:rPr>
      </w:pPr>
      <w:bookmarkStart w:id="565" w:name="_Toc231317938"/>
      <w:r w:rsidRPr="00397621">
        <w:rPr>
          <w:rFonts w:ascii="Cambria" w:eastAsia="Cambria" w:hAnsi="Cambria" w:cs="Cambria"/>
          <w:color w:val="365F91"/>
          <w:szCs w:val="24"/>
        </w:rPr>
        <w:t>7.8.4 Resources</w:t>
      </w:r>
      <w:bookmarkEnd w:id="565"/>
    </w:p>
    <w:tbl>
      <w:tblPr>
        <w:tblStyle w:val="GridTable4-Accent1"/>
        <w:tblW w:w="9360" w:type="dxa"/>
        <w:jc w:val="center"/>
        <w:tblLook w:val="04A0" w:firstRow="1" w:lastRow="0" w:firstColumn="1" w:lastColumn="0" w:noHBand="0" w:noVBand="1"/>
      </w:tblPr>
      <w:tblGrid>
        <w:gridCol w:w="2000"/>
        <w:gridCol w:w="7360"/>
      </w:tblGrid>
      <w:tr w:rsidR="0044159D" w:rsidRPr="0058510A" w14:paraId="526DAFF5" w14:textId="77777777" w:rsidTr="0058510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00" w:type="dxa"/>
          </w:tcPr>
          <w:p w14:paraId="74DA911E" w14:textId="77777777" w:rsidR="0044159D" w:rsidRPr="0058510A" w:rsidRDefault="004528F3" w:rsidP="0058510A">
            <w:pPr>
              <w:spacing w:line="276" w:lineRule="auto"/>
              <w:rPr>
                <w:szCs w:val="24"/>
              </w:rPr>
            </w:pPr>
            <w:r w:rsidRPr="0058510A">
              <w:rPr>
                <w:rFonts w:eastAsia="Times New Roman" w:cs="Times New Roman"/>
                <w:color w:val="FFFFFF"/>
                <w:szCs w:val="24"/>
              </w:rPr>
              <w:t>Resource</w:t>
            </w:r>
          </w:p>
        </w:tc>
        <w:tc>
          <w:tcPr>
            <w:tcW w:w="7360" w:type="dxa"/>
          </w:tcPr>
          <w:p w14:paraId="7FFE1B63" w14:textId="77777777" w:rsidR="0044159D" w:rsidRPr="0058510A" w:rsidRDefault="004528F3" w:rsidP="0058510A">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58510A">
              <w:rPr>
                <w:rFonts w:eastAsia="Times New Roman" w:cs="Times New Roman"/>
                <w:color w:val="FFFFFF"/>
                <w:szCs w:val="24"/>
              </w:rPr>
              <w:t>Description</w:t>
            </w:r>
          </w:p>
        </w:tc>
      </w:tr>
      <w:tr w:rsidR="0044159D" w:rsidRPr="0058510A" w14:paraId="0AFF9488" w14:textId="77777777" w:rsidTr="005851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00" w:type="dxa"/>
          </w:tcPr>
          <w:p w14:paraId="550421BE" w14:textId="77777777" w:rsidR="0044159D" w:rsidRPr="0058510A" w:rsidRDefault="004528F3" w:rsidP="0058510A">
            <w:pPr>
              <w:spacing w:line="276" w:lineRule="auto"/>
              <w:rPr>
                <w:b w:val="0"/>
                <w:bCs w:val="0"/>
                <w:szCs w:val="24"/>
              </w:rPr>
            </w:pPr>
            <w:r w:rsidRPr="0058510A">
              <w:rPr>
                <w:rFonts w:eastAsia="Times New Roman" w:cs="Times New Roman"/>
                <w:b w:val="0"/>
                <w:bCs w:val="0"/>
                <w:color w:val="000000"/>
                <w:szCs w:val="24"/>
              </w:rPr>
              <w:t>Hardware</w:t>
            </w:r>
          </w:p>
        </w:tc>
        <w:tc>
          <w:tcPr>
            <w:tcW w:w="7360" w:type="dxa"/>
          </w:tcPr>
          <w:p w14:paraId="1A8F6AC4" w14:textId="77777777" w:rsidR="0044159D" w:rsidRPr="0058510A" w:rsidRDefault="004528F3" w:rsidP="0058510A">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58510A">
              <w:rPr>
                <w:rFonts w:eastAsia="Times New Roman" w:cs="Times New Roman"/>
                <w:color w:val="000000"/>
                <w:szCs w:val="24"/>
              </w:rPr>
              <w:t xml:space="preserve">Windows and macOS laptops; NVIDIA A100 40 GB GPU (Google </w:t>
            </w:r>
            <w:proofErr w:type="spellStart"/>
            <w:r w:rsidRPr="0058510A">
              <w:rPr>
                <w:rFonts w:eastAsia="Times New Roman" w:cs="Times New Roman"/>
                <w:color w:val="000000"/>
                <w:szCs w:val="24"/>
              </w:rPr>
              <w:t>Colab</w:t>
            </w:r>
            <w:proofErr w:type="spellEnd"/>
            <w:r w:rsidRPr="0058510A">
              <w:rPr>
                <w:rFonts w:eastAsia="Times New Roman" w:cs="Times New Roman"/>
                <w:color w:val="000000"/>
                <w:szCs w:val="24"/>
              </w:rPr>
              <w:t xml:space="preserve">); Intel Xeon CPU (Google </w:t>
            </w:r>
            <w:proofErr w:type="spellStart"/>
            <w:r w:rsidRPr="0058510A">
              <w:rPr>
                <w:rFonts w:eastAsia="Times New Roman" w:cs="Times New Roman"/>
                <w:color w:val="000000"/>
                <w:szCs w:val="24"/>
              </w:rPr>
              <w:t>Colab</w:t>
            </w:r>
            <w:proofErr w:type="spellEnd"/>
            <w:r w:rsidRPr="0058510A">
              <w:rPr>
                <w:rFonts w:eastAsia="Times New Roman" w:cs="Times New Roman"/>
                <w:color w:val="000000"/>
                <w:szCs w:val="24"/>
              </w:rPr>
              <w:t xml:space="preserve"> T4 instance).</w:t>
            </w:r>
          </w:p>
        </w:tc>
      </w:tr>
      <w:tr w:rsidR="0044159D" w:rsidRPr="0058510A" w14:paraId="66247297" w14:textId="77777777" w:rsidTr="0058510A">
        <w:trPr>
          <w:jc w:val="center"/>
        </w:trPr>
        <w:tc>
          <w:tcPr>
            <w:cnfStyle w:val="001000000000" w:firstRow="0" w:lastRow="0" w:firstColumn="1" w:lastColumn="0" w:oddVBand="0" w:evenVBand="0" w:oddHBand="0" w:evenHBand="0" w:firstRowFirstColumn="0" w:firstRowLastColumn="0" w:lastRowFirstColumn="0" w:lastRowLastColumn="0"/>
            <w:tcW w:w="2000" w:type="dxa"/>
          </w:tcPr>
          <w:p w14:paraId="09F1E925" w14:textId="77777777" w:rsidR="0044159D" w:rsidRPr="0058510A" w:rsidRDefault="004528F3" w:rsidP="0058510A">
            <w:pPr>
              <w:spacing w:line="276" w:lineRule="auto"/>
              <w:rPr>
                <w:b w:val="0"/>
                <w:bCs w:val="0"/>
                <w:szCs w:val="24"/>
              </w:rPr>
            </w:pPr>
            <w:r w:rsidRPr="0058510A">
              <w:rPr>
                <w:rFonts w:eastAsia="Times New Roman" w:cs="Times New Roman"/>
                <w:b w:val="0"/>
                <w:bCs w:val="0"/>
                <w:color w:val="000000"/>
                <w:szCs w:val="24"/>
              </w:rPr>
              <w:t>Software</w:t>
            </w:r>
          </w:p>
        </w:tc>
        <w:tc>
          <w:tcPr>
            <w:tcW w:w="7360" w:type="dxa"/>
          </w:tcPr>
          <w:p w14:paraId="2089EBB6" w14:textId="77777777" w:rsidR="0044159D" w:rsidRPr="0058510A" w:rsidRDefault="004528F3" w:rsidP="0058510A">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58510A">
              <w:rPr>
                <w:rFonts w:eastAsia="Times New Roman" w:cs="Times New Roman"/>
                <w:color w:val="000000"/>
                <w:szCs w:val="24"/>
              </w:rPr>
              <w:t xml:space="preserve">Python 3.x, </w:t>
            </w:r>
            <w:proofErr w:type="spellStart"/>
            <w:r w:rsidRPr="0058510A">
              <w:rPr>
                <w:rFonts w:eastAsia="Times New Roman" w:cs="Times New Roman"/>
                <w:color w:val="000000"/>
                <w:szCs w:val="24"/>
              </w:rPr>
              <w:t>PyTorch</w:t>
            </w:r>
            <w:proofErr w:type="spellEnd"/>
            <w:r w:rsidRPr="0058510A">
              <w:rPr>
                <w:rFonts w:eastAsia="Times New Roman" w:cs="Times New Roman"/>
                <w:color w:val="000000"/>
                <w:szCs w:val="24"/>
              </w:rPr>
              <w:t xml:space="preserve">, ONNX Runtime, </w:t>
            </w:r>
            <w:proofErr w:type="spellStart"/>
            <w:r w:rsidRPr="0058510A">
              <w:rPr>
                <w:rFonts w:eastAsia="Times New Roman" w:cs="Times New Roman"/>
                <w:color w:val="000000"/>
                <w:szCs w:val="24"/>
              </w:rPr>
              <w:t>Supabase</w:t>
            </w:r>
            <w:proofErr w:type="spellEnd"/>
            <w:r w:rsidRPr="0058510A">
              <w:rPr>
                <w:rFonts w:eastAsia="Times New Roman" w:cs="Times New Roman"/>
                <w:color w:val="000000"/>
                <w:szCs w:val="24"/>
              </w:rPr>
              <w:t>, React, Node.js, Chrome, Firefox, Safari.</w:t>
            </w:r>
          </w:p>
        </w:tc>
      </w:tr>
      <w:tr w:rsidR="0044159D" w:rsidRPr="0058510A" w14:paraId="57D26CED" w14:textId="77777777" w:rsidTr="005851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00" w:type="dxa"/>
          </w:tcPr>
          <w:p w14:paraId="1F4D0404" w14:textId="77777777" w:rsidR="0044159D" w:rsidRPr="0058510A" w:rsidRDefault="004528F3" w:rsidP="0058510A">
            <w:pPr>
              <w:spacing w:line="276" w:lineRule="auto"/>
              <w:rPr>
                <w:b w:val="0"/>
                <w:bCs w:val="0"/>
                <w:szCs w:val="24"/>
              </w:rPr>
            </w:pPr>
            <w:r w:rsidRPr="0058510A">
              <w:rPr>
                <w:rFonts w:eastAsia="Times New Roman" w:cs="Times New Roman"/>
                <w:b w:val="0"/>
                <w:bCs w:val="0"/>
                <w:color w:val="000000"/>
                <w:szCs w:val="24"/>
              </w:rPr>
              <w:t>Human</w:t>
            </w:r>
          </w:p>
        </w:tc>
        <w:tc>
          <w:tcPr>
            <w:tcW w:w="7360" w:type="dxa"/>
          </w:tcPr>
          <w:p w14:paraId="689FDC47" w14:textId="77777777" w:rsidR="0044159D" w:rsidRPr="0058510A" w:rsidRDefault="004528F3" w:rsidP="00211506">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58510A">
              <w:rPr>
                <w:rFonts w:eastAsia="Times New Roman" w:cs="Times New Roman"/>
                <w:color w:val="000000"/>
                <w:szCs w:val="24"/>
              </w:rPr>
              <w:t>Project team members with competencies in programming, deep learning, database management, and system testing.</w:t>
            </w:r>
          </w:p>
        </w:tc>
      </w:tr>
    </w:tbl>
    <w:p w14:paraId="2D67FAAC" w14:textId="1B73E718" w:rsidR="00211506" w:rsidRDefault="00211506">
      <w:pPr>
        <w:pStyle w:val="Caption"/>
      </w:pPr>
      <w:bookmarkStart w:id="566" w:name="_Toc231318038"/>
      <w:r>
        <w:t xml:space="preserve">Table </w:t>
      </w:r>
      <w:fldSimple w:instr=" SEQ Table \* ARABIC ">
        <w:r w:rsidR="00FA1D5A">
          <w:rPr>
            <w:noProof/>
          </w:rPr>
          <w:t>80</w:t>
        </w:r>
      </w:fldSimple>
      <w:r>
        <w:t xml:space="preserve">: </w:t>
      </w:r>
      <w:r w:rsidRPr="00B92229">
        <w:t>Software Testing Resources.</w:t>
      </w:r>
      <w:bookmarkEnd w:id="566"/>
    </w:p>
    <w:p w14:paraId="2973A4B0" w14:textId="77777777" w:rsidR="0044159D" w:rsidRPr="00397621" w:rsidRDefault="004528F3" w:rsidP="00397621">
      <w:pPr>
        <w:pStyle w:val="Heading3"/>
        <w:spacing w:after="60"/>
        <w:rPr>
          <w:rFonts w:ascii="Cambria" w:hAnsi="Cambria"/>
          <w:color w:val="365F91"/>
        </w:rPr>
      </w:pPr>
      <w:bookmarkStart w:id="567" w:name="_Toc231317939"/>
      <w:r w:rsidRPr="00397621">
        <w:rPr>
          <w:rFonts w:ascii="Cambria" w:eastAsia="Cambria" w:hAnsi="Cambria" w:cs="Cambria"/>
          <w:color w:val="365F91"/>
          <w:szCs w:val="24"/>
        </w:rPr>
        <w:t>7.8.5 Schedule</w:t>
      </w:r>
      <w:bookmarkEnd w:id="567"/>
    </w:p>
    <w:tbl>
      <w:tblPr>
        <w:tblStyle w:val="GridTable4-Accent1"/>
        <w:tblW w:w="9360" w:type="dxa"/>
        <w:tblLook w:val="04A0" w:firstRow="1" w:lastRow="0" w:firstColumn="1" w:lastColumn="0" w:noHBand="0" w:noVBand="1"/>
      </w:tblPr>
      <w:tblGrid>
        <w:gridCol w:w="5760"/>
        <w:gridCol w:w="3600"/>
      </w:tblGrid>
      <w:tr w:rsidR="0044159D" w:rsidRPr="0058510A" w14:paraId="55EDFFDC" w14:textId="77777777" w:rsidTr="005851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0" w:type="dxa"/>
          </w:tcPr>
          <w:p w14:paraId="5481BE31" w14:textId="77777777" w:rsidR="0044159D" w:rsidRPr="0058510A" w:rsidRDefault="004528F3" w:rsidP="0058510A">
            <w:pPr>
              <w:spacing w:line="276" w:lineRule="auto"/>
              <w:rPr>
                <w:szCs w:val="24"/>
              </w:rPr>
            </w:pPr>
            <w:r w:rsidRPr="0058510A">
              <w:rPr>
                <w:rFonts w:eastAsia="Times New Roman" w:cs="Times New Roman"/>
                <w:color w:val="FFFFFF"/>
                <w:szCs w:val="24"/>
              </w:rPr>
              <w:t>Task</w:t>
            </w:r>
          </w:p>
        </w:tc>
        <w:tc>
          <w:tcPr>
            <w:tcW w:w="3600" w:type="dxa"/>
          </w:tcPr>
          <w:p w14:paraId="106A37DE" w14:textId="77777777" w:rsidR="0044159D" w:rsidRPr="0058510A" w:rsidRDefault="004528F3" w:rsidP="0058510A">
            <w:pPr>
              <w:spacing w:line="276" w:lineRule="auto"/>
              <w:cnfStyle w:val="100000000000" w:firstRow="1" w:lastRow="0" w:firstColumn="0" w:lastColumn="0" w:oddVBand="0" w:evenVBand="0" w:oddHBand="0" w:evenHBand="0" w:firstRowFirstColumn="0" w:firstRowLastColumn="0" w:lastRowFirstColumn="0" w:lastRowLastColumn="0"/>
              <w:rPr>
                <w:szCs w:val="24"/>
              </w:rPr>
            </w:pPr>
            <w:r w:rsidRPr="0058510A">
              <w:rPr>
                <w:rFonts w:eastAsia="Times New Roman" w:cs="Times New Roman"/>
                <w:color w:val="FFFFFF"/>
                <w:szCs w:val="24"/>
              </w:rPr>
              <w:t>Target Date</w:t>
            </w:r>
          </w:p>
        </w:tc>
      </w:tr>
      <w:tr w:rsidR="0044159D" w:rsidRPr="0058510A" w14:paraId="7DD13DB1" w14:textId="77777777" w:rsidTr="005851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0" w:type="dxa"/>
          </w:tcPr>
          <w:p w14:paraId="267D8E50" w14:textId="77777777" w:rsidR="0044159D" w:rsidRPr="0058510A" w:rsidRDefault="004528F3" w:rsidP="0058510A">
            <w:pPr>
              <w:spacing w:line="276" w:lineRule="auto"/>
              <w:rPr>
                <w:b w:val="0"/>
                <w:bCs w:val="0"/>
                <w:szCs w:val="24"/>
              </w:rPr>
            </w:pPr>
            <w:r w:rsidRPr="0058510A">
              <w:rPr>
                <w:rFonts w:eastAsia="Times New Roman" w:cs="Times New Roman"/>
                <w:b w:val="0"/>
                <w:bCs w:val="0"/>
                <w:color w:val="000000"/>
                <w:szCs w:val="24"/>
              </w:rPr>
              <w:t>Complete the SRS document</w:t>
            </w:r>
          </w:p>
        </w:tc>
        <w:tc>
          <w:tcPr>
            <w:tcW w:w="3600" w:type="dxa"/>
          </w:tcPr>
          <w:p w14:paraId="39C9626A" w14:textId="77777777" w:rsidR="0044159D" w:rsidRPr="0058510A" w:rsidRDefault="004528F3" w:rsidP="0058510A">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58510A">
              <w:rPr>
                <w:rFonts w:eastAsia="Times New Roman" w:cs="Times New Roman"/>
                <w:color w:val="000000"/>
                <w:szCs w:val="24"/>
              </w:rPr>
              <w:t>4 November 2024</w:t>
            </w:r>
          </w:p>
        </w:tc>
      </w:tr>
      <w:tr w:rsidR="0044159D" w:rsidRPr="0058510A" w14:paraId="7104407F" w14:textId="77777777" w:rsidTr="0058510A">
        <w:tc>
          <w:tcPr>
            <w:cnfStyle w:val="001000000000" w:firstRow="0" w:lastRow="0" w:firstColumn="1" w:lastColumn="0" w:oddVBand="0" w:evenVBand="0" w:oddHBand="0" w:evenHBand="0" w:firstRowFirstColumn="0" w:firstRowLastColumn="0" w:lastRowFirstColumn="0" w:lastRowLastColumn="0"/>
            <w:tcW w:w="5760" w:type="dxa"/>
          </w:tcPr>
          <w:p w14:paraId="5F38B08D" w14:textId="77777777" w:rsidR="0044159D" w:rsidRPr="0058510A" w:rsidRDefault="004528F3" w:rsidP="0058510A">
            <w:pPr>
              <w:spacing w:line="276" w:lineRule="auto"/>
              <w:rPr>
                <w:b w:val="0"/>
                <w:bCs w:val="0"/>
                <w:szCs w:val="24"/>
              </w:rPr>
            </w:pPr>
            <w:r w:rsidRPr="0058510A">
              <w:rPr>
                <w:rFonts w:eastAsia="Times New Roman" w:cs="Times New Roman"/>
                <w:b w:val="0"/>
                <w:bCs w:val="0"/>
                <w:color w:val="000000"/>
                <w:szCs w:val="24"/>
              </w:rPr>
              <w:t>Complete the SDS document</w:t>
            </w:r>
          </w:p>
        </w:tc>
        <w:tc>
          <w:tcPr>
            <w:tcW w:w="3600" w:type="dxa"/>
          </w:tcPr>
          <w:p w14:paraId="1CD9F7CD" w14:textId="77777777" w:rsidR="0044159D" w:rsidRPr="0058510A" w:rsidRDefault="004528F3" w:rsidP="0058510A">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58510A">
              <w:rPr>
                <w:rFonts w:eastAsia="Times New Roman" w:cs="Times New Roman"/>
                <w:color w:val="000000"/>
                <w:szCs w:val="24"/>
              </w:rPr>
              <w:t>16 November 2024</w:t>
            </w:r>
          </w:p>
        </w:tc>
      </w:tr>
      <w:tr w:rsidR="0044159D" w:rsidRPr="0058510A" w14:paraId="2CA28B5D" w14:textId="77777777" w:rsidTr="005851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0" w:type="dxa"/>
          </w:tcPr>
          <w:p w14:paraId="4B2B3DD9" w14:textId="77777777" w:rsidR="0044159D" w:rsidRPr="0058510A" w:rsidRDefault="004528F3" w:rsidP="0058510A">
            <w:pPr>
              <w:spacing w:line="276" w:lineRule="auto"/>
              <w:rPr>
                <w:b w:val="0"/>
                <w:bCs w:val="0"/>
                <w:szCs w:val="24"/>
              </w:rPr>
            </w:pPr>
            <w:r w:rsidRPr="0058510A">
              <w:rPr>
                <w:rFonts w:eastAsia="Times New Roman" w:cs="Times New Roman"/>
                <w:b w:val="0"/>
                <w:bCs w:val="0"/>
                <w:color w:val="000000"/>
                <w:szCs w:val="24"/>
              </w:rPr>
              <w:t>Develop all test cases</w:t>
            </w:r>
          </w:p>
        </w:tc>
        <w:tc>
          <w:tcPr>
            <w:tcW w:w="3600" w:type="dxa"/>
          </w:tcPr>
          <w:p w14:paraId="54F09575" w14:textId="77777777" w:rsidR="0044159D" w:rsidRPr="0058510A" w:rsidRDefault="004528F3" w:rsidP="0058510A">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58510A">
              <w:rPr>
                <w:rFonts w:eastAsia="Times New Roman" w:cs="Times New Roman"/>
                <w:color w:val="000000"/>
                <w:szCs w:val="24"/>
              </w:rPr>
              <w:t>25 April 2025</w:t>
            </w:r>
          </w:p>
        </w:tc>
      </w:tr>
      <w:tr w:rsidR="0044159D" w:rsidRPr="0058510A" w14:paraId="6E641203" w14:textId="77777777" w:rsidTr="0058510A">
        <w:tc>
          <w:tcPr>
            <w:cnfStyle w:val="001000000000" w:firstRow="0" w:lastRow="0" w:firstColumn="1" w:lastColumn="0" w:oddVBand="0" w:evenVBand="0" w:oddHBand="0" w:evenHBand="0" w:firstRowFirstColumn="0" w:firstRowLastColumn="0" w:lastRowFirstColumn="0" w:lastRowLastColumn="0"/>
            <w:tcW w:w="5760" w:type="dxa"/>
          </w:tcPr>
          <w:p w14:paraId="72C92ACD" w14:textId="77777777" w:rsidR="0044159D" w:rsidRPr="0058510A" w:rsidRDefault="004528F3" w:rsidP="0058510A">
            <w:pPr>
              <w:spacing w:line="276" w:lineRule="auto"/>
              <w:rPr>
                <w:b w:val="0"/>
                <w:bCs w:val="0"/>
                <w:szCs w:val="24"/>
              </w:rPr>
            </w:pPr>
            <w:r w:rsidRPr="0058510A">
              <w:rPr>
                <w:rFonts w:eastAsia="Times New Roman" w:cs="Times New Roman"/>
                <w:b w:val="0"/>
                <w:bCs w:val="0"/>
                <w:color w:val="000000"/>
                <w:szCs w:val="24"/>
              </w:rPr>
              <w:t>Complete the STP document</w:t>
            </w:r>
          </w:p>
        </w:tc>
        <w:tc>
          <w:tcPr>
            <w:tcW w:w="3600" w:type="dxa"/>
          </w:tcPr>
          <w:p w14:paraId="2A7BE745" w14:textId="77777777" w:rsidR="0044159D" w:rsidRPr="0058510A" w:rsidRDefault="004528F3" w:rsidP="0058510A">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58510A">
              <w:rPr>
                <w:rFonts w:eastAsia="Times New Roman" w:cs="Times New Roman"/>
                <w:color w:val="000000"/>
                <w:szCs w:val="24"/>
              </w:rPr>
              <w:t>3 May 2025</w:t>
            </w:r>
          </w:p>
        </w:tc>
      </w:tr>
      <w:tr w:rsidR="0044159D" w:rsidRPr="0058510A" w14:paraId="60D36C1B" w14:textId="77777777" w:rsidTr="005851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0" w:type="dxa"/>
          </w:tcPr>
          <w:p w14:paraId="1013F607" w14:textId="77777777" w:rsidR="0044159D" w:rsidRPr="0058510A" w:rsidRDefault="004528F3" w:rsidP="0058510A">
            <w:pPr>
              <w:spacing w:line="276" w:lineRule="auto"/>
              <w:rPr>
                <w:b w:val="0"/>
                <w:bCs w:val="0"/>
                <w:szCs w:val="24"/>
              </w:rPr>
            </w:pPr>
            <w:r w:rsidRPr="0058510A">
              <w:rPr>
                <w:rFonts w:eastAsia="Times New Roman" w:cs="Times New Roman"/>
                <w:b w:val="0"/>
                <w:bCs w:val="0"/>
                <w:color w:val="000000"/>
                <w:szCs w:val="24"/>
              </w:rPr>
              <w:t>Prepare the hardware and software test environment</w:t>
            </w:r>
          </w:p>
        </w:tc>
        <w:tc>
          <w:tcPr>
            <w:tcW w:w="3600" w:type="dxa"/>
          </w:tcPr>
          <w:p w14:paraId="68D2249C" w14:textId="77777777" w:rsidR="0044159D" w:rsidRPr="0058510A" w:rsidRDefault="004528F3" w:rsidP="0058510A">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58510A">
              <w:rPr>
                <w:rFonts w:eastAsia="Times New Roman" w:cs="Times New Roman"/>
                <w:color w:val="000000"/>
                <w:szCs w:val="24"/>
              </w:rPr>
              <w:t>4 May 2025</w:t>
            </w:r>
          </w:p>
        </w:tc>
      </w:tr>
      <w:tr w:rsidR="0044159D" w:rsidRPr="0058510A" w14:paraId="405CDC40" w14:textId="77777777" w:rsidTr="0058510A">
        <w:tc>
          <w:tcPr>
            <w:cnfStyle w:val="001000000000" w:firstRow="0" w:lastRow="0" w:firstColumn="1" w:lastColumn="0" w:oddVBand="0" w:evenVBand="0" w:oddHBand="0" w:evenHBand="0" w:firstRowFirstColumn="0" w:firstRowLastColumn="0" w:lastRowFirstColumn="0" w:lastRowLastColumn="0"/>
            <w:tcW w:w="5760" w:type="dxa"/>
          </w:tcPr>
          <w:p w14:paraId="29E7362E" w14:textId="77777777" w:rsidR="0044159D" w:rsidRPr="0058510A" w:rsidRDefault="004528F3" w:rsidP="0058510A">
            <w:pPr>
              <w:spacing w:line="276" w:lineRule="auto"/>
              <w:rPr>
                <w:b w:val="0"/>
                <w:bCs w:val="0"/>
                <w:szCs w:val="24"/>
              </w:rPr>
            </w:pPr>
            <w:r w:rsidRPr="0058510A">
              <w:rPr>
                <w:rFonts w:eastAsia="Times New Roman" w:cs="Times New Roman"/>
                <w:b w:val="0"/>
                <w:bCs w:val="0"/>
                <w:color w:val="000000"/>
                <w:szCs w:val="24"/>
              </w:rPr>
              <w:t>Execute all test activities</w:t>
            </w:r>
          </w:p>
        </w:tc>
        <w:tc>
          <w:tcPr>
            <w:tcW w:w="3600" w:type="dxa"/>
          </w:tcPr>
          <w:p w14:paraId="26164B8B" w14:textId="77777777" w:rsidR="0044159D" w:rsidRPr="0058510A" w:rsidRDefault="004528F3" w:rsidP="0058510A">
            <w:pPr>
              <w:spacing w:line="276" w:lineRule="auto"/>
              <w:cnfStyle w:val="000000000000" w:firstRow="0" w:lastRow="0" w:firstColumn="0" w:lastColumn="0" w:oddVBand="0" w:evenVBand="0" w:oddHBand="0" w:evenHBand="0" w:firstRowFirstColumn="0" w:firstRowLastColumn="0" w:lastRowFirstColumn="0" w:lastRowLastColumn="0"/>
              <w:rPr>
                <w:szCs w:val="24"/>
              </w:rPr>
            </w:pPr>
            <w:r w:rsidRPr="0058510A">
              <w:rPr>
                <w:rFonts w:eastAsia="Times New Roman" w:cs="Times New Roman"/>
                <w:color w:val="000000"/>
                <w:szCs w:val="24"/>
              </w:rPr>
              <w:t>6 May 2025</w:t>
            </w:r>
          </w:p>
        </w:tc>
      </w:tr>
      <w:tr w:rsidR="0044159D" w:rsidRPr="0058510A" w14:paraId="6753A00C" w14:textId="77777777" w:rsidTr="005851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0" w:type="dxa"/>
          </w:tcPr>
          <w:p w14:paraId="457A6B66" w14:textId="77777777" w:rsidR="0044159D" w:rsidRPr="0058510A" w:rsidRDefault="004528F3" w:rsidP="0058510A">
            <w:pPr>
              <w:spacing w:line="276" w:lineRule="auto"/>
              <w:rPr>
                <w:b w:val="0"/>
                <w:bCs w:val="0"/>
                <w:szCs w:val="24"/>
              </w:rPr>
            </w:pPr>
            <w:r w:rsidRPr="0058510A">
              <w:rPr>
                <w:rFonts w:eastAsia="Times New Roman" w:cs="Times New Roman"/>
                <w:b w:val="0"/>
                <w:bCs w:val="0"/>
                <w:color w:val="000000"/>
                <w:szCs w:val="24"/>
              </w:rPr>
              <w:lastRenderedPageBreak/>
              <w:t>Debug and resolve all errors encountered during testing</w:t>
            </w:r>
          </w:p>
        </w:tc>
        <w:tc>
          <w:tcPr>
            <w:tcW w:w="3600" w:type="dxa"/>
          </w:tcPr>
          <w:p w14:paraId="04771454" w14:textId="77777777" w:rsidR="0044159D" w:rsidRPr="0058510A" w:rsidRDefault="004528F3" w:rsidP="005B78D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58510A">
              <w:rPr>
                <w:rFonts w:eastAsia="Times New Roman" w:cs="Times New Roman"/>
                <w:color w:val="000000"/>
                <w:szCs w:val="24"/>
              </w:rPr>
              <w:t>16 May 2025</w:t>
            </w:r>
          </w:p>
        </w:tc>
      </w:tr>
    </w:tbl>
    <w:p w14:paraId="413341B2" w14:textId="25696468" w:rsidR="005B78DA" w:rsidRDefault="005B78DA">
      <w:pPr>
        <w:pStyle w:val="Caption"/>
      </w:pPr>
      <w:bookmarkStart w:id="568" w:name="_Toc231318039"/>
      <w:r>
        <w:t xml:space="preserve">Table </w:t>
      </w:r>
      <w:fldSimple w:instr=" SEQ Table \* ARABIC ">
        <w:r w:rsidR="00FA1D5A">
          <w:rPr>
            <w:noProof/>
          </w:rPr>
          <w:t>81</w:t>
        </w:r>
      </w:fldSimple>
      <w:r>
        <w:t xml:space="preserve">: </w:t>
      </w:r>
      <w:r w:rsidRPr="00E77216">
        <w:t>Testing Task Schedule.</w:t>
      </w:r>
      <w:bookmarkEnd w:id="568"/>
    </w:p>
    <w:p w14:paraId="2CEEF26E" w14:textId="77777777" w:rsidR="0044159D" w:rsidRPr="00397621" w:rsidRDefault="004528F3" w:rsidP="00397621">
      <w:pPr>
        <w:pStyle w:val="Heading3"/>
        <w:spacing w:after="60"/>
        <w:rPr>
          <w:rFonts w:ascii="Cambria" w:hAnsi="Cambria"/>
          <w:color w:val="365F91"/>
        </w:rPr>
      </w:pPr>
      <w:bookmarkStart w:id="569" w:name="_Toc231317940"/>
      <w:r w:rsidRPr="00397621">
        <w:rPr>
          <w:rFonts w:ascii="Cambria" w:eastAsia="Cambria" w:hAnsi="Cambria" w:cs="Cambria"/>
          <w:color w:val="365F91"/>
          <w:szCs w:val="24"/>
        </w:rPr>
        <w:t>7.8.6 Environmental Requirements</w:t>
      </w:r>
      <w:bookmarkEnd w:id="569"/>
    </w:p>
    <w:p w14:paraId="65D72CFE" w14:textId="77777777" w:rsidR="0044159D" w:rsidRPr="00B91BC6" w:rsidRDefault="004528F3">
      <w:pPr>
        <w:pStyle w:val="Heading4"/>
        <w:spacing w:before="180" w:after="60"/>
        <w:rPr>
          <w:iCs w:val="0"/>
        </w:rPr>
      </w:pPr>
      <w:r w:rsidRPr="00B91BC6">
        <w:rPr>
          <w:rFonts w:ascii="Cambria" w:eastAsia="Cambria" w:hAnsi="Cambria" w:cs="Cambria"/>
          <w:bCs/>
          <w:iCs w:val="0"/>
        </w:rPr>
        <w:t>7.8.6.1 Hardware</w:t>
      </w:r>
    </w:p>
    <w:p w14:paraId="0AE5ED9C" w14:textId="77777777" w:rsidR="0044159D" w:rsidRDefault="004528F3">
      <w:pPr>
        <w:pStyle w:val="ListParagraph"/>
        <w:numPr>
          <w:ilvl w:val="0"/>
          <w:numId w:val="2"/>
        </w:numPr>
        <w:spacing w:after="60"/>
      </w:pPr>
      <w:r>
        <w:rPr>
          <w:rFonts w:eastAsia="Times New Roman" w:cs="Times New Roman"/>
          <w:color w:val="000000"/>
          <w:szCs w:val="24"/>
        </w:rPr>
        <w:t>Laptops running macOS and Windows 10.</w:t>
      </w:r>
    </w:p>
    <w:p w14:paraId="31D92B47" w14:textId="77777777" w:rsidR="0044159D" w:rsidRDefault="004528F3">
      <w:pPr>
        <w:pStyle w:val="ListParagraph"/>
        <w:numPr>
          <w:ilvl w:val="0"/>
          <w:numId w:val="2"/>
        </w:numPr>
        <w:spacing w:after="60"/>
      </w:pPr>
      <w:r>
        <w:rPr>
          <w:rFonts w:eastAsia="Times New Roman" w:cs="Times New Roman"/>
          <w:color w:val="000000"/>
          <w:szCs w:val="24"/>
        </w:rPr>
        <w:t>NVIDIA A100 40 GB GPU via Google Colab for model training and GPU inference.</w:t>
      </w:r>
    </w:p>
    <w:p w14:paraId="7827B671" w14:textId="25EF7780" w:rsidR="0044159D" w:rsidRDefault="004528F3" w:rsidP="0058510A">
      <w:pPr>
        <w:pStyle w:val="ListParagraph"/>
        <w:numPr>
          <w:ilvl w:val="0"/>
          <w:numId w:val="2"/>
        </w:numPr>
        <w:spacing w:after="60"/>
      </w:pPr>
      <w:r>
        <w:rPr>
          <w:rFonts w:eastAsia="Times New Roman" w:cs="Times New Roman"/>
          <w:color w:val="000000"/>
          <w:szCs w:val="24"/>
        </w:rPr>
        <w:t>Intel Xeon CPU for ONNX inference benchmarking.</w:t>
      </w:r>
    </w:p>
    <w:p w14:paraId="268EF846" w14:textId="77777777" w:rsidR="0044159D" w:rsidRPr="00B91BC6" w:rsidRDefault="004528F3">
      <w:pPr>
        <w:pStyle w:val="Heading4"/>
        <w:spacing w:before="180" w:after="60"/>
        <w:rPr>
          <w:iCs w:val="0"/>
        </w:rPr>
      </w:pPr>
      <w:r w:rsidRPr="00B91BC6">
        <w:rPr>
          <w:rFonts w:ascii="Cambria" w:eastAsia="Cambria" w:hAnsi="Cambria" w:cs="Cambria"/>
          <w:bCs/>
          <w:iCs w:val="0"/>
        </w:rPr>
        <w:t>7.8.6.2 Software</w:t>
      </w:r>
    </w:p>
    <w:p w14:paraId="55D76C92" w14:textId="77777777" w:rsidR="0044159D" w:rsidRDefault="004528F3">
      <w:pPr>
        <w:pStyle w:val="ListParagraph"/>
        <w:numPr>
          <w:ilvl w:val="0"/>
          <w:numId w:val="2"/>
        </w:numPr>
        <w:spacing w:after="60"/>
      </w:pPr>
      <w:r>
        <w:rPr>
          <w:rFonts w:eastAsia="Times New Roman" w:cs="Times New Roman"/>
          <w:color w:val="000000"/>
          <w:szCs w:val="24"/>
        </w:rPr>
        <w:t>Web browser (Chrome, Firefox, Safari).</w:t>
      </w:r>
    </w:p>
    <w:p w14:paraId="446D0065" w14:textId="77777777" w:rsidR="0044159D" w:rsidRDefault="004528F3">
      <w:pPr>
        <w:pStyle w:val="ListParagraph"/>
        <w:numPr>
          <w:ilvl w:val="0"/>
          <w:numId w:val="2"/>
        </w:numPr>
        <w:spacing w:after="60"/>
      </w:pPr>
      <w:r>
        <w:rPr>
          <w:rFonts w:eastAsia="Times New Roman" w:cs="Times New Roman"/>
          <w:color w:val="000000"/>
          <w:szCs w:val="24"/>
        </w:rPr>
        <w:t>Python 3.x with PyTorch, ONNX Runtime, and OpenCV.</w:t>
      </w:r>
    </w:p>
    <w:p w14:paraId="24B4F6FD" w14:textId="77777777" w:rsidR="0044159D" w:rsidRDefault="004528F3">
      <w:pPr>
        <w:pStyle w:val="ListParagraph"/>
        <w:numPr>
          <w:ilvl w:val="0"/>
          <w:numId w:val="2"/>
        </w:numPr>
        <w:spacing w:after="60"/>
      </w:pPr>
      <w:r>
        <w:rPr>
          <w:rFonts w:eastAsia="Times New Roman" w:cs="Times New Roman"/>
          <w:color w:val="000000"/>
          <w:szCs w:val="24"/>
        </w:rPr>
        <w:t>Supabase for database backend operations.</w:t>
      </w:r>
    </w:p>
    <w:p w14:paraId="777C9FBE" w14:textId="4C9FC44F" w:rsidR="0044159D" w:rsidRDefault="004528F3" w:rsidP="0058510A">
      <w:pPr>
        <w:pStyle w:val="ListParagraph"/>
        <w:numPr>
          <w:ilvl w:val="0"/>
          <w:numId w:val="2"/>
        </w:numPr>
        <w:spacing w:after="60"/>
      </w:pPr>
      <w:r>
        <w:rPr>
          <w:rFonts w:eastAsia="Times New Roman" w:cs="Times New Roman"/>
          <w:color w:val="000000"/>
          <w:szCs w:val="24"/>
        </w:rPr>
        <w:t>React and Node.js for the frontend dashboard.</w:t>
      </w:r>
    </w:p>
    <w:p w14:paraId="03093B41" w14:textId="77777777" w:rsidR="0044159D" w:rsidRPr="00B91BC6" w:rsidRDefault="004528F3">
      <w:pPr>
        <w:pStyle w:val="Heading4"/>
        <w:spacing w:before="180" w:after="60"/>
        <w:rPr>
          <w:iCs w:val="0"/>
        </w:rPr>
      </w:pPr>
      <w:r w:rsidRPr="00B91BC6">
        <w:rPr>
          <w:rFonts w:ascii="Cambria" w:eastAsia="Cambria" w:hAnsi="Cambria" w:cs="Cambria"/>
          <w:bCs/>
          <w:iCs w:val="0"/>
        </w:rPr>
        <w:t>7.8.6.3 Server</w:t>
      </w:r>
    </w:p>
    <w:p w14:paraId="1432F094" w14:textId="77777777" w:rsidR="0044159D" w:rsidRDefault="004528F3">
      <w:pPr>
        <w:pStyle w:val="ListParagraph"/>
        <w:numPr>
          <w:ilvl w:val="0"/>
          <w:numId w:val="2"/>
        </w:numPr>
        <w:spacing w:after="60"/>
      </w:pPr>
      <w:r>
        <w:rPr>
          <w:rFonts w:eastAsia="Times New Roman" w:cs="Times New Roman"/>
          <w:color w:val="000000"/>
          <w:szCs w:val="24"/>
        </w:rPr>
        <w:t>Fast database query response times.</w:t>
      </w:r>
    </w:p>
    <w:p w14:paraId="29E390E2" w14:textId="1BF2D9E4" w:rsidR="0044159D" w:rsidRDefault="004528F3" w:rsidP="0058510A">
      <w:pPr>
        <w:pStyle w:val="ListParagraph"/>
        <w:numPr>
          <w:ilvl w:val="0"/>
          <w:numId w:val="2"/>
        </w:numPr>
        <w:spacing w:after="60"/>
      </w:pPr>
      <w:r>
        <w:rPr>
          <w:rFonts w:eastAsia="Times New Roman" w:cs="Times New Roman"/>
          <w:color w:val="000000"/>
          <w:szCs w:val="24"/>
        </w:rPr>
        <w:t>Sufficient storage capacity for video clips and incident records.</w:t>
      </w:r>
    </w:p>
    <w:p w14:paraId="3D109F97" w14:textId="4E9DBA32" w:rsidR="0044159D" w:rsidRPr="00B91BC6" w:rsidRDefault="004528F3" w:rsidP="0058510A">
      <w:pPr>
        <w:pStyle w:val="Heading4"/>
        <w:spacing w:before="180" w:after="60"/>
        <w:rPr>
          <w:iCs w:val="0"/>
        </w:rPr>
      </w:pPr>
      <w:r w:rsidRPr="00B91BC6">
        <w:rPr>
          <w:rFonts w:ascii="Cambria" w:eastAsia="Cambria" w:hAnsi="Cambria" w:cs="Cambria"/>
          <w:bCs/>
          <w:iCs w:val="0"/>
        </w:rPr>
        <w:t>7.8.6.4 Risks and Assumptions</w:t>
      </w:r>
    </w:p>
    <w:p w14:paraId="41C7381D" w14:textId="77777777" w:rsidR="0044159D" w:rsidRDefault="004528F3" w:rsidP="0058510A">
      <w:pPr>
        <w:spacing w:after="120"/>
        <w:jc w:val="both"/>
      </w:pPr>
      <w:r>
        <w:rPr>
          <w:rFonts w:eastAsia="Times New Roman" w:cs="Times New Roman"/>
          <w:b/>
          <w:bCs/>
          <w:color w:val="000000"/>
          <w:szCs w:val="24"/>
        </w:rPr>
        <w:t xml:space="preserve">Test Item Availability: </w:t>
      </w:r>
      <w:r>
        <w:rPr>
          <w:rFonts w:eastAsia="Times New Roman" w:cs="Times New Roman"/>
          <w:color w:val="000000"/>
          <w:szCs w:val="24"/>
        </w:rPr>
        <w:t>If any component becomes unavailable, integration testing for the affected path is suspended and resumed once the component is restored. The team will continue testing unaffected components in the interim.</w:t>
      </w:r>
    </w:p>
    <w:p w14:paraId="12C08103" w14:textId="77777777" w:rsidR="0044159D" w:rsidRDefault="004528F3" w:rsidP="0058510A">
      <w:pPr>
        <w:spacing w:after="120"/>
        <w:jc w:val="both"/>
      </w:pPr>
      <w:r>
        <w:rPr>
          <w:rFonts w:eastAsia="Times New Roman" w:cs="Times New Roman"/>
          <w:b/>
          <w:bCs/>
          <w:color w:val="000000"/>
          <w:szCs w:val="24"/>
        </w:rPr>
        <w:t xml:space="preserve">Resource Availability: </w:t>
      </w:r>
      <w:r>
        <w:rPr>
          <w:rFonts w:eastAsia="Times New Roman" w:cs="Times New Roman"/>
          <w:color w:val="000000"/>
          <w:szCs w:val="24"/>
        </w:rPr>
        <w:t>GPU access via Google Colab is subject to session limits. The team assumes that support can be obtained within a reasonable time if resource issues arise.</w:t>
      </w:r>
    </w:p>
    <w:p w14:paraId="7E2206B6" w14:textId="77777777" w:rsidR="0044159D" w:rsidRDefault="004528F3" w:rsidP="0058510A">
      <w:pPr>
        <w:spacing w:after="120"/>
        <w:jc w:val="both"/>
      </w:pPr>
      <w:r>
        <w:rPr>
          <w:rFonts w:eastAsia="Times New Roman" w:cs="Times New Roman"/>
          <w:b/>
          <w:bCs/>
          <w:color w:val="000000"/>
          <w:szCs w:val="24"/>
        </w:rPr>
        <w:t xml:space="preserve">Time Constraints: </w:t>
      </w:r>
      <w:r>
        <w:rPr>
          <w:rFonts w:eastAsia="Times New Roman" w:cs="Times New Roman"/>
          <w:color w:val="000000"/>
          <w:szCs w:val="24"/>
        </w:rPr>
        <w:t>Schedule changes may affect the test plan. The team assumes that adjustments will be managed by extending working hours or redistributing tasks.</w:t>
      </w:r>
    </w:p>
    <w:p w14:paraId="26A8BE06" w14:textId="13FCFD1D" w:rsidR="0044159D" w:rsidRDefault="004528F3" w:rsidP="0058510A">
      <w:pPr>
        <w:spacing w:after="120"/>
        <w:jc w:val="both"/>
      </w:pPr>
      <w:r>
        <w:rPr>
          <w:rFonts w:eastAsia="Times New Roman" w:cs="Times New Roman"/>
          <w:b/>
          <w:bCs/>
          <w:color w:val="000000"/>
          <w:szCs w:val="24"/>
        </w:rPr>
        <w:t xml:space="preserve">Change Management: </w:t>
      </w:r>
      <w:r>
        <w:rPr>
          <w:rFonts w:eastAsia="Times New Roman" w:cs="Times New Roman"/>
          <w:color w:val="000000"/>
          <w:szCs w:val="24"/>
        </w:rPr>
        <w:t>Any proposed change to the test plan requires consultation with the supervisor and team, a recorded decision on acceptance or rejection, and documentation before implementation.</w:t>
      </w:r>
      <w:r>
        <w:br w:type="page"/>
      </w:r>
    </w:p>
    <w:p w14:paraId="328EC472" w14:textId="77777777" w:rsidR="0044159D" w:rsidRPr="00397621" w:rsidRDefault="004528F3" w:rsidP="00397621">
      <w:pPr>
        <w:pStyle w:val="Heading1"/>
        <w:spacing w:after="120"/>
        <w:jc w:val="center"/>
        <w:rPr>
          <w:rFonts w:ascii="Cambria" w:hAnsi="Cambria"/>
          <w:color w:val="2E4A7A"/>
          <w:sz w:val="32"/>
        </w:rPr>
      </w:pPr>
      <w:bookmarkStart w:id="570" w:name="_Toc231317941"/>
      <w:r w:rsidRPr="00397621">
        <w:rPr>
          <w:rFonts w:ascii="Cambria" w:eastAsia="Cambria" w:hAnsi="Cambria" w:cs="Cambria"/>
          <w:color w:val="2E4A7A"/>
          <w:sz w:val="32"/>
        </w:rPr>
        <w:lastRenderedPageBreak/>
        <w:t>Chapter 8: Conclusion</w:t>
      </w:r>
      <w:bookmarkEnd w:id="570"/>
    </w:p>
    <w:p w14:paraId="2A132235" w14:textId="77777777" w:rsidR="0044159D" w:rsidRPr="00397621" w:rsidRDefault="004528F3" w:rsidP="00397621">
      <w:pPr>
        <w:pStyle w:val="Heading2"/>
        <w:spacing w:before="240" w:after="80"/>
        <w:rPr>
          <w:rFonts w:ascii="Cambria" w:hAnsi="Cambria"/>
          <w:color w:val="365F91"/>
          <w:sz w:val="28"/>
        </w:rPr>
      </w:pPr>
      <w:bookmarkStart w:id="571" w:name="_Toc231317942"/>
      <w:r w:rsidRPr="00397621">
        <w:rPr>
          <w:rFonts w:ascii="Cambria" w:eastAsia="Cambria" w:hAnsi="Cambria" w:cs="Cambria"/>
          <w:color w:val="365F91"/>
          <w:sz w:val="28"/>
        </w:rPr>
        <w:t>8.1 Introduction</w:t>
      </w:r>
      <w:bookmarkEnd w:id="571"/>
    </w:p>
    <w:p w14:paraId="0A876D71" w14:textId="0079AF5F" w:rsidR="0044159D" w:rsidRDefault="004528F3" w:rsidP="0058510A">
      <w:pPr>
        <w:spacing w:after="120"/>
        <w:jc w:val="both"/>
      </w:pPr>
      <w:r>
        <w:rPr>
          <w:rFonts w:eastAsia="Times New Roman" w:cs="Times New Roman"/>
          <w:color w:val="000000"/>
          <w:szCs w:val="24"/>
        </w:rPr>
        <w:t xml:space="preserve">The Harnessing Deep Learning to Optimize Emergency Response project set out to eliminate the delays introduced by manual accident reporting in urban traffic environments. The system achieves this by deploying an automated, three-stage AI pipeline </w:t>
      </w:r>
      <w:r w:rsidR="0058510A">
        <w:rPr>
          <w:rFonts w:eastAsia="Times New Roman" w:cs="Times New Roman"/>
          <w:color w:val="000000"/>
          <w:szCs w:val="24"/>
        </w:rPr>
        <w:t xml:space="preserve">for </w:t>
      </w:r>
      <w:r>
        <w:rPr>
          <w:rFonts w:eastAsia="Times New Roman" w:cs="Times New Roman"/>
          <w:color w:val="000000"/>
          <w:szCs w:val="24"/>
        </w:rPr>
        <w:t xml:space="preserve">spatial detection, temporal classification, and </w:t>
      </w:r>
      <w:r w:rsidR="009E2309" w:rsidRPr="009E2309">
        <w:rPr>
          <w:rFonts w:eastAsia="Times New Roman" w:cs="Times New Roman"/>
          <w:color w:val="000000"/>
          <w:szCs w:val="24"/>
        </w:rPr>
        <w:t xml:space="preserve">semantic triage that continuously monitors </w:t>
      </w:r>
      <w:r>
        <w:rPr>
          <w:rFonts w:eastAsia="Times New Roman" w:cs="Times New Roman"/>
          <w:color w:val="000000"/>
          <w:szCs w:val="24"/>
        </w:rPr>
        <w:t xml:space="preserve">live CCTV footage and dispatches structured incident alerts to a role-based web dashboard without human intervention. This chapter </w:t>
      </w:r>
      <w:r w:rsidR="009E2309">
        <w:rPr>
          <w:rFonts w:eastAsia="Times New Roman" w:cs="Times New Roman"/>
          <w:color w:val="000000"/>
          <w:szCs w:val="24"/>
        </w:rPr>
        <w:t>summarizes</w:t>
      </w:r>
      <w:r>
        <w:rPr>
          <w:rFonts w:eastAsia="Times New Roman" w:cs="Times New Roman"/>
          <w:color w:val="000000"/>
          <w:szCs w:val="24"/>
        </w:rPr>
        <w:t xml:space="preserve"> the significant outcomes of the project, the contributions made to the field, the practical challenges encountered and overcome, and the directions in which the work can be extended.</w:t>
      </w:r>
    </w:p>
    <w:p w14:paraId="087E5109" w14:textId="77777777" w:rsidR="0044159D" w:rsidRPr="00397621" w:rsidRDefault="004528F3" w:rsidP="00397621">
      <w:pPr>
        <w:pStyle w:val="Heading2"/>
        <w:spacing w:before="240" w:after="80"/>
        <w:rPr>
          <w:rFonts w:ascii="Cambria" w:hAnsi="Cambria"/>
          <w:color w:val="365F91"/>
          <w:sz w:val="28"/>
        </w:rPr>
      </w:pPr>
      <w:bookmarkStart w:id="572" w:name="_Toc231317943"/>
      <w:r w:rsidRPr="00397621">
        <w:rPr>
          <w:rFonts w:ascii="Cambria" w:eastAsia="Cambria" w:hAnsi="Cambria" w:cs="Cambria"/>
          <w:color w:val="365F91"/>
          <w:sz w:val="28"/>
        </w:rPr>
        <w:t>8.2 Findings and Contributions</w:t>
      </w:r>
      <w:bookmarkEnd w:id="572"/>
    </w:p>
    <w:p w14:paraId="608DAB7D" w14:textId="05AD70BE" w:rsidR="0044159D" w:rsidRDefault="004528F3" w:rsidP="0058510A">
      <w:pPr>
        <w:spacing w:after="120"/>
        <w:jc w:val="both"/>
      </w:pPr>
      <w:r>
        <w:rPr>
          <w:rFonts w:eastAsia="Times New Roman" w:cs="Times New Roman"/>
          <w:color w:val="000000"/>
          <w:szCs w:val="24"/>
        </w:rPr>
        <w:t>The project's primary technical finding is that fusing explicit spatial object-detection data with a temporal video transformer produces substantially more reliable accident classification than temporal models operating on raw video alone. The custom VideoViT v4 architecture</w:t>
      </w:r>
      <w:r w:rsidR="009E2309">
        <w:rPr>
          <w:rFonts w:eastAsia="Times New Roman" w:cs="Times New Roman"/>
          <w:color w:val="000000"/>
          <w:szCs w:val="24"/>
        </w:rPr>
        <w:t xml:space="preserve"> </w:t>
      </w:r>
      <w:r w:rsidR="009E2309" w:rsidRPr="009E2309">
        <w:rPr>
          <w:rFonts w:eastAsia="Times New Roman" w:cs="Times New Roman"/>
          <w:color w:val="000000"/>
          <w:szCs w:val="24"/>
        </w:rPr>
        <w:t>(referred to here as VideoViT v4 to distinguish it from the earlier VideoMAE v4 baseline in 6.4.2.2)</w:t>
      </w:r>
      <w:r w:rsidR="0058510A">
        <w:rPr>
          <w:rFonts w:eastAsia="Times New Roman" w:cs="Times New Roman"/>
          <w:color w:val="000000"/>
          <w:szCs w:val="24"/>
        </w:rPr>
        <w:t>,</w:t>
      </w:r>
      <w:r>
        <w:rPr>
          <w:rFonts w:eastAsia="Times New Roman" w:cs="Times New Roman"/>
          <w:color w:val="000000"/>
          <w:szCs w:val="24"/>
        </w:rPr>
        <w:t xml:space="preserve"> which integrates dual-stream YOLO detection tokens via an alpha-gated cross-attention mechanism</w:t>
      </w:r>
      <w:r w:rsidR="0058510A">
        <w:rPr>
          <w:rFonts w:eastAsia="Times New Roman" w:cs="Times New Roman"/>
          <w:color w:val="000000"/>
          <w:szCs w:val="24"/>
        </w:rPr>
        <w:t xml:space="preserve"> </w:t>
      </w:r>
      <w:r w:rsidR="009E2309">
        <w:rPr>
          <w:rFonts w:eastAsia="Times New Roman" w:cs="Times New Roman"/>
          <w:color w:val="000000"/>
          <w:szCs w:val="24"/>
        </w:rPr>
        <w:t>achieved</w:t>
      </w:r>
      <w:r>
        <w:rPr>
          <w:rFonts w:eastAsia="Times New Roman" w:cs="Times New Roman"/>
          <w:color w:val="000000"/>
          <w:szCs w:val="24"/>
        </w:rPr>
        <w:t xml:space="preserve"> an F1-score of 0.888 on a 587-clip validation set, compared to 0.826 for a pure temporal baseline. The 6.2-point gain in F1 and the precision improvement to 0.944 are directly attributable to the object-level grounding provided by the detection tokens, which anchor the temporal model to physically meaningful events rather than visual texture changes.</w:t>
      </w:r>
    </w:p>
    <w:p w14:paraId="2407ABD1" w14:textId="374ADBD8" w:rsidR="0044159D" w:rsidRDefault="004528F3" w:rsidP="0058510A">
      <w:pPr>
        <w:spacing w:after="120"/>
        <w:jc w:val="both"/>
      </w:pPr>
      <w:r>
        <w:rPr>
          <w:rFonts w:eastAsia="Times New Roman" w:cs="Times New Roman"/>
          <w:color w:val="000000"/>
          <w:szCs w:val="24"/>
        </w:rPr>
        <w:t>A secondary contribution is the semantic triage layer built around Qwen2.5-VL. Rather than generating a binary alarm, the VLM translates visual collision evidence into a structured JSON report that identifies vehicle types, road geometry, hazard conditions, and recommended agency dispatch information that a dispatcher would otherwise need several minutes to compile manually.</w:t>
      </w:r>
    </w:p>
    <w:p w14:paraId="0DEAF4C3" w14:textId="06B2177F" w:rsidR="0044159D" w:rsidRDefault="004528F3" w:rsidP="0058510A">
      <w:pPr>
        <w:spacing w:after="120"/>
        <w:jc w:val="both"/>
      </w:pPr>
      <w:r>
        <w:rPr>
          <w:rFonts w:eastAsia="Times New Roman" w:cs="Times New Roman"/>
          <w:color w:val="000000"/>
          <w:szCs w:val="24"/>
        </w:rPr>
        <w:t>At the system level, the project delivers a fully operational, role-separated web platform that bridges the detection engine and the responding agencies. The decoupled architecture React frontend, Supabase backend, ONNX AI inference allows each component to be updated, scaled, or replaced independently.</w:t>
      </w:r>
    </w:p>
    <w:p w14:paraId="09BC956A" w14:textId="77777777" w:rsidR="0044159D" w:rsidRPr="00397621" w:rsidRDefault="004528F3" w:rsidP="00397621">
      <w:pPr>
        <w:pStyle w:val="Heading2"/>
        <w:spacing w:before="240" w:after="80"/>
        <w:rPr>
          <w:rFonts w:ascii="Cambria" w:hAnsi="Cambria"/>
          <w:color w:val="365F91"/>
          <w:sz w:val="28"/>
        </w:rPr>
      </w:pPr>
      <w:bookmarkStart w:id="573" w:name="_Toc231317944"/>
      <w:r w:rsidRPr="00397621">
        <w:rPr>
          <w:rFonts w:ascii="Cambria" w:eastAsia="Cambria" w:hAnsi="Cambria" w:cs="Cambria"/>
          <w:color w:val="365F91"/>
          <w:sz w:val="28"/>
        </w:rPr>
        <w:t>8.3 Impact</w:t>
      </w:r>
      <w:bookmarkEnd w:id="573"/>
    </w:p>
    <w:p w14:paraId="22BCBC4E" w14:textId="0C7C4623" w:rsidR="0044159D" w:rsidRDefault="004528F3">
      <w:pPr>
        <w:spacing w:after="120"/>
        <w:jc w:val="both"/>
      </w:pPr>
      <w:r>
        <w:rPr>
          <w:rFonts w:eastAsia="Times New Roman" w:cs="Times New Roman"/>
          <w:color w:val="000000"/>
          <w:szCs w:val="24"/>
        </w:rPr>
        <w:t xml:space="preserve">The most immediate potential impact of the system is the reduction of emergency response time in road accident scenarios. By removing reliance on eyewitness reporting, the platform triggers dispatch the moment a collision is detected, targeting the critical early window in which medical intervention is most effective. </w:t>
      </w:r>
      <w:r w:rsidR="006A5289" w:rsidRPr="006A5289">
        <w:rPr>
          <w:rFonts w:eastAsia="Times New Roman" w:cs="Times New Roman"/>
          <w:color w:val="000000"/>
          <w:szCs w:val="24"/>
        </w:rPr>
        <w:t>The system dispatches notifications to responding police and ambulance units, reducing the time to arrive at the incident scene</w:t>
      </w:r>
      <w:r>
        <w:rPr>
          <w:rFonts w:eastAsia="Times New Roman" w:cs="Times New Roman"/>
          <w:color w:val="000000"/>
          <w:szCs w:val="24"/>
        </w:rPr>
        <w:t>, improving resource allocation.</w:t>
      </w:r>
    </w:p>
    <w:p w14:paraId="3D90CA09" w14:textId="77777777" w:rsidR="0044159D" w:rsidRDefault="0044159D">
      <w:pPr>
        <w:spacing w:after="80"/>
      </w:pPr>
    </w:p>
    <w:p w14:paraId="7EAFECEA" w14:textId="25714BB2" w:rsidR="0044159D" w:rsidRDefault="004528F3" w:rsidP="0058510A">
      <w:pPr>
        <w:spacing w:after="120"/>
        <w:jc w:val="both"/>
      </w:pPr>
      <w:r>
        <w:rPr>
          <w:rFonts w:eastAsia="Times New Roman" w:cs="Times New Roman"/>
          <w:color w:val="000000"/>
          <w:szCs w:val="24"/>
        </w:rPr>
        <w:lastRenderedPageBreak/>
        <w:t xml:space="preserve">Beyond the immediate response phase, continuous incident data collected by the system can support traffic flow management by enabling rapid rerouting around accident sites, reducing secondary collisions. Over time, the aggregated incident database provides a foundation for data-driven analysis of accident patterns by location, time, and </w:t>
      </w:r>
      <w:r w:rsidR="009E2309" w:rsidRPr="009E2309">
        <w:rPr>
          <w:rFonts w:eastAsia="Times New Roman" w:cs="Times New Roman"/>
          <w:color w:val="000000"/>
          <w:szCs w:val="24"/>
        </w:rPr>
        <w:t>the severity of an incident, which is of direct value</w:t>
      </w:r>
      <w:r>
        <w:rPr>
          <w:rFonts w:eastAsia="Times New Roman" w:cs="Times New Roman"/>
          <w:color w:val="000000"/>
          <w:szCs w:val="24"/>
        </w:rPr>
        <w:t xml:space="preserve"> to both traffic engineering and public health research. The project aligns with national initiatives for smart city infrastructure and contributes a working prototype that can be adapted for wider deployment.</w:t>
      </w:r>
    </w:p>
    <w:p w14:paraId="3E20D1B5" w14:textId="77777777" w:rsidR="0044159D" w:rsidRPr="00397621" w:rsidRDefault="004528F3" w:rsidP="00397621">
      <w:pPr>
        <w:pStyle w:val="Heading2"/>
        <w:spacing w:before="240" w:after="80"/>
        <w:rPr>
          <w:rFonts w:ascii="Cambria" w:hAnsi="Cambria"/>
          <w:color w:val="365F91"/>
          <w:sz w:val="28"/>
        </w:rPr>
      </w:pPr>
      <w:bookmarkStart w:id="574" w:name="_Toc231317945"/>
      <w:r w:rsidRPr="00397621">
        <w:rPr>
          <w:rFonts w:ascii="Cambria" w:eastAsia="Cambria" w:hAnsi="Cambria" w:cs="Cambria"/>
          <w:color w:val="365F91"/>
          <w:sz w:val="28"/>
        </w:rPr>
        <w:t>8.4 Issues Faced</w:t>
      </w:r>
      <w:bookmarkEnd w:id="574"/>
    </w:p>
    <w:p w14:paraId="56E43B95" w14:textId="09A2E409" w:rsidR="0044159D" w:rsidRDefault="004528F3" w:rsidP="0058510A">
      <w:pPr>
        <w:spacing w:after="120"/>
        <w:jc w:val="both"/>
      </w:pPr>
      <w:r>
        <w:rPr>
          <w:rFonts w:eastAsia="Times New Roman" w:cs="Times New Roman"/>
          <w:b/>
          <w:bCs/>
          <w:color w:val="000000"/>
          <w:szCs w:val="24"/>
        </w:rPr>
        <w:t xml:space="preserve">Dataset Inaccessibility: </w:t>
      </w:r>
      <w:r>
        <w:rPr>
          <w:rFonts w:eastAsia="Times New Roman" w:cs="Times New Roman"/>
          <w:color w:val="000000"/>
          <w:szCs w:val="24"/>
        </w:rPr>
        <w:t>The IEEE DataPort dataset specified in the project proposal could not be retrieved from the university network. Following multiple failed access attempts, the team switched to the CADP dataset from Carnegie Mellon University. This substitution resolved the access problem but introduced a class imbalance issue, since CADP contains only accident footage. The team constructed a balanced negative class by treating the first 90 frames of each CADP clip as normal traffic samples and sampling additional safe windows from the full-length source videos, excluding any window within one second of an annotated accident.</w:t>
      </w:r>
    </w:p>
    <w:p w14:paraId="6E6B5C20" w14:textId="10666595" w:rsidR="0044159D" w:rsidRDefault="004528F3" w:rsidP="0058510A">
      <w:pPr>
        <w:spacing w:after="120"/>
        <w:jc w:val="both"/>
      </w:pPr>
      <w:r>
        <w:rPr>
          <w:rFonts w:eastAsia="Times New Roman" w:cs="Times New Roman"/>
          <w:b/>
          <w:bCs/>
          <w:color w:val="000000"/>
          <w:szCs w:val="24"/>
        </w:rPr>
        <w:t xml:space="preserve">Annotation Format Conversion: </w:t>
      </w:r>
      <w:r w:rsidR="0066706C" w:rsidRPr="0066706C">
        <w:rPr>
          <w:rFonts w:eastAsia="Times New Roman" w:cs="Times New Roman"/>
          <w:color w:val="000000"/>
          <w:szCs w:val="24"/>
        </w:rPr>
        <w:t>CADP stores accident timestamps as floating-point seconds in the official JSON annotation file (annotations1531762138.1303267.json), rather than as frame indices, which were not directly compatible with the pre-extracted frame folders</w:t>
      </w:r>
      <w:r>
        <w:rPr>
          <w:rFonts w:eastAsia="Times New Roman" w:cs="Times New Roman"/>
          <w:color w:val="000000"/>
          <w:szCs w:val="24"/>
        </w:rPr>
        <w:t>. A conversion script was written to map each timestamp to the corresponding frame index. Frames 91 through 104 were excluded from both classes as an ambiguous transition zone in which the accident is already in progress but not yet visually distinguishable.</w:t>
      </w:r>
    </w:p>
    <w:p w14:paraId="0BD0B2F3" w14:textId="4F0B8CA0" w:rsidR="000B2EF2" w:rsidRDefault="004528F3" w:rsidP="000B2EF2">
      <w:pPr>
        <w:spacing w:after="120"/>
        <w:jc w:val="both"/>
        <w:rPr>
          <w:rFonts w:eastAsia="Times New Roman" w:cs="Times New Roman"/>
          <w:color w:val="000000"/>
          <w:szCs w:val="24"/>
        </w:rPr>
      </w:pPr>
      <w:r>
        <w:rPr>
          <w:rFonts w:eastAsia="Times New Roman" w:cs="Times New Roman"/>
          <w:b/>
          <w:bCs/>
          <w:color w:val="000000"/>
          <w:szCs w:val="24"/>
        </w:rPr>
        <w:t xml:space="preserve">VRAM Constraints: </w:t>
      </w:r>
      <w:r>
        <w:rPr>
          <w:rFonts w:eastAsia="Times New Roman" w:cs="Times New Roman"/>
          <w:color w:val="000000"/>
          <w:szCs w:val="24"/>
        </w:rPr>
        <w:t xml:space="preserve">The initial training configuration for VideoViT v4 exceeded the available VRAM on the Google Colab T4 GPU. </w:t>
      </w:r>
      <w:r w:rsidR="0066706C" w:rsidRPr="0066706C">
        <w:rPr>
          <w:rFonts w:eastAsia="Times New Roman" w:cs="Times New Roman"/>
          <w:color w:val="000000"/>
          <w:szCs w:val="24"/>
        </w:rPr>
        <w:t>This FP16/batch-16 configuration applied to the TimeSformer training run (6.4.2.4), which used a T4 GPU. The final VideoViT v4 training used bfloat16 with GradScaler disabled and batch size 64 on an A100 40 GB GPU, as documented in 6.5.4. These are separate experiments; the numbers are not in conflict.</w:t>
      </w:r>
    </w:p>
    <w:p w14:paraId="7EB35611" w14:textId="51C73F8B" w:rsidR="0044159D" w:rsidRDefault="004528F3" w:rsidP="000B2EF2">
      <w:pPr>
        <w:spacing w:after="120"/>
        <w:jc w:val="both"/>
        <w:rPr>
          <w:rFonts w:eastAsia="Times New Roman" w:cs="Times New Roman"/>
          <w:color w:val="000000"/>
          <w:szCs w:val="24"/>
        </w:rPr>
      </w:pPr>
      <w:r>
        <w:rPr>
          <w:rFonts w:eastAsia="Times New Roman" w:cs="Times New Roman"/>
          <w:b/>
          <w:bCs/>
          <w:color w:val="000000"/>
          <w:szCs w:val="24"/>
        </w:rPr>
        <w:t xml:space="preserve">Scale Sensitivity in Physics-Based Tracking: </w:t>
      </w:r>
      <w:r>
        <w:rPr>
          <w:rFonts w:eastAsia="Times New Roman" w:cs="Times New Roman"/>
          <w:color w:val="000000"/>
          <w:szCs w:val="24"/>
        </w:rPr>
        <w:t xml:space="preserve">The first version of the Stage 1 tracking pipeline measured vehicle velocity in absolute pixels per second, which produced false collision detections </w:t>
      </w:r>
      <w:r w:rsidR="009E2309" w:rsidRPr="009E2309">
        <w:rPr>
          <w:rFonts w:eastAsia="Times New Roman" w:cs="Times New Roman"/>
          <w:color w:val="000000"/>
          <w:szCs w:val="24"/>
        </w:rPr>
        <w:t>for vehicles close to the camera, where a vehicle occupies a larger image area</w:t>
      </w:r>
      <w:r>
        <w:rPr>
          <w:rFonts w:eastAsia="Times New Roman" w:cs="Times New Roman"/>
          <w:color w:val="000000"/>
          <w:szCs w:val="24"/>
        </w:rPr>
        <w:t xml:space="preserve"> and therefore registers higher pixel-displacement even at the same real-world speed. The metric was replaced by bounding-box-height units per second (BH/s), normalising velocity to the perceived size of the vehicle and making collision thresholds consistent across all camera depths.</w:t>
      </w:r>
      <w:r w:rsidR="000B2EF2">
        <w:rPr>
          <w:rFonts w:eastAsia="Times New Roman" w:cs="Times New Roman"/>
          <w:color w:val="000000"/>
          <w:szCs w:val="24"/>
        </w:rPr>
        <w:t xml:space="preserve"> </w:t>
      </w:r>
      <w:r w:rsidR="000B2EF2" w:rsidRPr="000B2EF2">
        <w:rPr>
          <w:rFonts w:eastAsia="Times New Roman" w:cs="Times New Roman"/>
          <w:color w:val="000000"/>
          <w:szCs w:val="24"/>
        </w:rPr>
        <w:t>This physics-based tracking approach was a development prototype (6.4.2.4) and is not active in the delivered system, which uses VideoViT v4's spatial token encoding for object-level grounding.</w:t>
      </w:r>
    </w:p>
    <w:p w14:paraId="49BCD967" w14:textId="530064A1" w:rsidR="008A40AD" w:rsidRDefault="008A40AD" w:rsidP="008A40AD">
      <w:pPr>
        <w:ind w:left="576"/>
        <w:rPr>
          <w:color w:val="000000" w:themeColor="text1"/>
        </w:rPr>
      </w:pPr>
      <w:r w:rsidRPr="008A40AD">
        <w:rPr>
          <w:rFonts w:ascii="Courier New" w:hAnsi="Courier New"/>
          <w:color w:val="000000" w:themeColor="text1"/>
          <w:sz w:val="19"/>
        </w:rPr>
        <w:t>The BH/s metric is formally defined as:</w:t>
      </w:r>
      <w:r w:rsidRPr="008A40AD">
        <w:rPr>
          <w:rFonts w:ascii="Courier New" w:hAnsi="Courier New"/>
          <w:color w:val="000000" w:themeColor="text1"/>
          <w:sz w:val="19"/>
        </w:rPr>
        <w:br/>
      </w:r>
      <w:r w:rsidRPr="008A40AD">
        <w:rPr>
          <w:rFonts w:ascii="Courier New" w:hAnsi="Courier New"/>
          <w:color w:val="000000" w:themeColor="text1"/>
          <w:sz w:val="19"/>
        </w:rPr>
        <w:br/>
        <w:t xml:space="preserve">    v(t)  =  Δ BH(t) / Δt</w:t>
      </w:r>
      <w:r w:rsidRPr="008A40AD">
        <w:rPr>
          <w:rFonts w:ascii="Courier New" w:hAnsi="Courier New"/>
          <w:color w:val="000000" w:themeColor="text1"/>
          <w:sz w:val="19"/>
        </w:rPr>
        <w:br/>
      </w:r>
      <w:r w:rsidRPr="008A40AD">
        <w:rPr>
          <w:rFonts w:ascii="Courier New" w:hAnsi="Courier New"/>
          <w:color w:val="000000" w:themeColor="text1"/>
          <w:sz w:val="19"/>
        </w:rPr>
        <w:br/>
        <w:t>where:</w:t>
      </w:r>
      <w:r w:rsidRPr="008A40AD">
        <w:rPr>
          <w:rFonts w:ascii="Courier New" w:hAnsi="Courier New"/>
          <w:color w:val="000000" w:themeColor="text1"/>
          <w:sz w:val="19"/>
        </w:rPr>
        <w:br/>
      </w:r>
      <w:r w:rsidRPr="008A40AD">
        <w:rPr>
          <w:rFonts w:ascii="Courier New" w:hAnsi="Courier New"/>
          <w:color w:val="000000" w:themeColor="text1"/>
          <w:sz w:val="19"/>
        </w:rPr>
        <w:lastRenderedPageBreak/>
        <w:t xml:space="preserve">    BH(t)  =  bounding-box height of the tracked vehicle at frame t (in pixels)</w:t>
      </w:r>
      <w:r w:rsidRPr="008A40AD">
        <w:rPr>
          <w:rFonts w:ascii="Courier New" w:hAnsi="Courier New"/>
          <w:color w:val="000000" w:themeColor="text1"/>
          <w:sz w:val="19"/>
        </w:rPr>
        <w:br/>
        <w:t xml:space="preserve">    Δ BH(t)  =  BH(t) − BH(t−1)  (change in perceived vehicle height between consecutive frames)</w:t>
      </w:r>
      <w:r w:rsidRPr="008A40AD">
        <w:rPr>
          <w:rFonts w:ascii="Courier New" w:hAnsi="Courier New"/>
          <w:color w:val="000000" w:themeColor="text1"/>
          <w:sz w:val="19"/>
        </w:rPr>
        <w:br/>
        <w:t xml:space="preserve">    Δt  =  inter-frame time interval (1 / fps, in seconds)</w:t>
      </w:r>
      <w:r w:rsidRPr="008A40AD">
        <w:rPr>
          <w:rFonts w:ascii="Courier New" w:hAnsi="Courier New"/>
          <w:color w:val="000000" w:themeColor="text1"/>
          <w:sz w:val="19"/>
        </w:rPr>
        <w:br/>
      </w:r>
      <w:r w:rsidRPr="008A40AD">
        <w:rPr>
          <w:rFonts w:ascii="Courier New" w:hAnsi="Courier New"/>
          <w:color w:val="000000" w:themeColor="text1"/>
          <w:sz w:val="19"/>
        </w:rPr>
        <w:br/>
        <w:t>The deceleration metric BH/s² is the frame-to-frame change in v(t):</w:t>
      </w:r>
      <w:r w:rsidRPr="008A40AD">
        <w:rPr>
          <w:rFonts w:ascii="Courier New" w:hAnsi="Courier New"/>
          <w:color w:val="000000" w:themeColor="text1"/>
          <w:sz w:val="19"/>
        </w:rPr>
        <w:br/>
      </w:r>
      <w:r w:rsidRPr="008A40AD">
        <w:rPr>
          <w:rFonts w:ascii="Courier New" w:hAnsi="Courier New"/>
          <w:color w:val="000000" w:themeColor="text1"/>
          <w:sz w:val="19"/>
        </w:rPr>
        <w:br/>
        <w:t xml:space="preserve">    a(t)  =  Δ v(t) / Δt  =  (v(t) − v(t−1)) / Δt</w:t>
      </w:r>
      <w:r w:rsidRPr="008A40AD">
        <w:rPr>
          <w:rFonts w:ascii="Courier New" w:hAnsi="Courier New"/>
          <w:color w:val="000000" w:themeColor="text1"/>
          <w:sz w:val="19"/>
        </w:rPr>
        <w:br/>
      </w:r>
      <w:r w:rsidRPr="008A40AD">
        <w:rPr>
          <w:rFonts w:ascii="Courier New" w:hAnsi="Courier New"/>
          <w:color w:val="000000" w:themeColor="text1"/>
          <w:sz w:val="19"/>
        </w:rPr>
        <w:br/>
        <w:t>A collision event is flagged by Stage 1 when |a(t)| exceeds a threshold τ for at least k consecutive frames.</w:t>
      </w:r>
      <w:r w:rsidRPr="008A40AD">
        <w:rPr>
          <w:rFonts w:ascii="Courier New" w:hAnsi="Courier New"/>
          <w:color w:val="000000" w:themeColor="text1"/>
          <w:sz w:val="19"/>
        </w:rPr>
        <w:br/>
      </w:r>
      <w:r w:rsidR="006A5289" w:rsidRPr="006A5289">
        <w:rPr>
          <w:rFonts w:ascii="Courier New" w:hAnsi="Courier New"/>
          <w:color w:val="000000" w:themeColor="text1"/>
          <w:sz w:val="19"/>
        </w:rPr>
        <w:t>In the ByteTrack physics prototype (6.4.2.4), the collision threshold was set to τ = 4.0 BH/s² and k = 3 consecutive frames, distinguishing genuine impact deceleration from normal braking (~1.5 BH/s²). This metric is documented for completeness; it is not active in the final delivered system.</w:t>
      </w:r>
    </w:p>
    <w:p w14:paraId="40F9BA92" w14:textId="77777777" w:rsidR="0044159D" w:rsidRPr="00397621" w:rsidRDefault="004528F3" w:rsidP="00397621">
      <w:pPr>
        <w:pStyle w:val="Heading2"/>
        <w:spacing w:before="240" w:after="80"/>
        <w:rPr>
          <w:rFonts w:ascii="Cambria" w:hAnsi="Cambria"/>
          <w:color w:val="365F91"/>
          <w:sz w:val="28"/>
        </w:rPr>
      </w:pPr>
      <w:bookmarkStart w:id="575" w:name="_Toc231317946"/>
      <w:r w:rsidRPr="00397621">
        <w:rPr>
          <w:rFonts w:ascii="Cambria" w:eastAsia="Cambria" w:hAnsi="Cambria" w:cs="Cambria"/>
          <w:color w:val="365F91"/>
          <w:sz w:val="28"/>
        </w:rPr>
        <w:t>8.5 Lessons Learned</w:t>
      </w:r>
      <w:bookmarkEnd w:id="575"/>
    </w:p>
    <w:p w14:paraId="47773833" w14:textId="77777777" w:rsidR="0044159D" w:rsidRDefault="004528F3" w:rsidP="0058510A">
      <w:pPr>
        <w:pStyle w:val="ListParagraph"/>
        <w:numPr>
          <w:ilvl w:val="0"/>
          <w:numId w:val="2"/>
        </w:numPr>
        <w:spacing w:after="60"/>
        <w:jc w:val="both"/>
      </w:pPr>
      <w:r>
        <w:rPr>
          <w:rFonts w:eastAsia="Times New Roman" w:cs="Times New Roman"/>
          <w:b/>
          <w:bCs/>
          <w:color w:val="000000"/>
          <w:szCs w:val="24"/>
        </w:rPr>
        <w:t xml:space="preserve">Dataset quality determines model ceiling: </w:t>
      </w:r>
      <w:r>
        <w:rPr>
          <w:rFonts w:eastAsia="Times New Roman" w:cs="Times New Roman"/>
          <w:color w:val="000000"/>
          <w:szCs w:val="24"/>
        </w:rPr>
        <w:t>The effort required to construct the negative class from CADP and to harmonise five different dataset formats consumed a significant portion of the project timeline. Investing in dataset curation early, rather than treating it as a preprocessing step, would reduce iteration time in future projects.</w:t>
      </w:r>
    </w:p>
    <w:p w14:paraId="43B3C91B" w14:textId="3246536B" w:rsidR="0044159D" w:rsidRDefault="004528F3" w:rsidP="0058510A">
      <w:pPr>
        <w:pStyle w:val="ListParagraph"/>
        <w:numPr>
          <w:ilvl w:val="0"/>
          <w:numId w:val="2"/>
        </w:numPr>
        <w:spacing w:after="60"/>
        <w:jc w:val="both"/>
      </w:pPr>
      <w:r>
        <w:rPr>
          <w:rFonts w:eastAsia="Times New Roman" w:cs="Times New Roman"/>
          <w:b/>
          <w:bCs/>
          <w:color w:val="000000"/>
          <w:szCs w:val="24"/>
        </w:rPr>
        <w:t xml:space="preserve">Temporal context cannot be replaced by single frames: </w:t>
      </w:r>
      <w:r w:rsidR="006A5289" w:rsidRPr="006A5289">
        <w:rPr>
          <w:rFonts w:eastAsia="Times New Roman" w:cs="Times New Roman"/>
          <w:color w:val="000000"/>
          <w:szCs w:val="24"/>
        </w:rPr>
        <w:t>the failure of EfficientNet-B0 on static frames</w:t>
      </w:r>
      <w:r w:rsidR="006A5289">
        <w:rPr>
          <w:rFonts w:eastAsia="Times New Roman" w:cs="Times New Roman"/>
          <w:color w:val="000000"/>
          <w:szCs w:val="24"/>
        </w:rPr>
        <w:t>,</w:t>
      </w:r>
      <w:r w:rsidR="006A5289" w:rsidRPr="006A5289">
        <w:rPr>
          <w:rFonts w:eastAsia="Times New Roman" w:cs="Times New Roman"/>
          <w:color w:val="000000"/>
          <w:szCs w:val="24"/>
        </w:rPr>
        <w:t xml:space="preserve"> where fog, spray, and dense traffic produced false positives indistinguishable from post-collision scenes</w:t>
      </w:r>
      <w:r w:rsidR="006A5289">
        <w:rPr>
          <w:rFonts w:eastAsia="Times New Roman" w:cs="Times New Roman"/>
          <w:color w:val="000000"/>
          <w:szCs w:val="24"/>
        </w:rPr>
        <w:t>,</w:t>
      </w:r>
      <w:r w:rsidR="006A5289" w:rsidRPr="006A5289">
        <w:rPr>
          <w:rFonts w:eastAsia="Times New Roman" w:cs="Times New Roman"/>
          <w:color w:val="000000"/>
          <w:szCs w:val="24"/>
        </w:rPr>
        <w:t xml:space="preserve"> confirmed that motion context is a prerequisite</w:t>
      </w:r>
      <w:r>
        <w:rPr>
          <w:rFonts w:eastAsia="Times New Roman" w:cs="Times New Roman"/>
          <w:color w:val="000000"/>
          <w:szCs w:val="24"/>
        </w:rPr>
        <w:t xml:space="preserve"> for reliable accident detection. This finding guided the shift to VideoMAE-based architectures.</w:t>
      </w:r>
    </w:p>
    <w:p w14:paraId="6336DCB6" w14:textId="77777777" w:rsidR="0044159D" w:rsidRDefault="004528F3" w:rsidP="0058510A">
      <w:pPr>
        <w:pStyle w:val="ListParagraph"/>
        <w:numPr>
          <w:ilvl w:val="0"/>
          <w:numId w:val="2"/>
        </w:numPr>
        <w:spacing w:after="60"/>
        <w:jc w:val="both"/>
      </w:pPr>
      <w:r>
        <w:rPr>
          <w:rFonts w:eastAsia="Times New Roman" w:cs="Times New Roman"/>
          <w:b/>
          <w:bCs/>
          <w:color w:val="000000"/>
          <w:szCs w:val="24"/>
        </w:rPr>
        <w:t xml:space="preserve">Scale-invariant measurements are essential for multi-depth cameras: </w:t>
      </w:r>
      <w:r>
        <w:rPr>
          <w:rFonts w:eastAsia="Times New Roman" w:cs="Times New Roman"/>
          <w:color w:val="000000"/>
          <w:szCs w:val="24"/>
        </w:rPr>
        <w:t>Replacing pixel-per-second velocity with bounding-box-height-normalised velocity (BH/s) was a straightforward but critical change that prevented the tracking stage from generating spurious collision events for nearby vehicles.</w:t>
      </w:r>
    </w:p>
    <w:p w14:paraId="77E0678B" w14:textId="6C8C881C" w:rsidR="0044159D" w:rsidRDefault="004528F3" w:rsidP="0058510A">
      <w:pPr>
        <w:pStyle w:val="ListParagraph"/>
        <w:numPr>
          <w:ilvl w:val="0"/>
          <w:numId w:val="2"/>
        </w:numPr>
        <w:spacing w:after="60"/>
        <w:jc w:val="both"/>
      </w:pPr>
      <w:r>
        <w:rPr>
          <w:rFonts w:eastAsia="Times New Roman" w:cs="Times New Roman"/>
          <w:b/>
          <w:bCs/>
          <w:color w:val="000000"/>
          <w:szCs w:val="24"/>
        </w:rPr>
        <w:t xml:space="preserve">Gated fusion avoids instability in multi-modal training: </w:t>
      </w:r>
      <w:r>
        <w:rPr>
          <w:rFonts w:eastAsia="Times New Roman" w:cs="Times New Roman"/>
          <w:color w:val="000000"/>
          <w:szCs w:val="24"/>
        </w:rPr>
        <w:t>Introducing the alpha gate to cross-attention allowed the VideoMAE backbone to stabilise before the detection token encoder began influencing the residual stream. Without the gate, gradient conflicts between the two input modalities caused oscillating loss and slower convergence.</w:t>
      </w:r>
    </w:p>
    <w:p w14:paraId="76F13B20" w14:textId="77777777" w:rsidR="0044159D" w:rsidRPr="00397621" w:rsidRDefault="004528F3" w:rsidP="00397621">
      <w:pPr>
        <w:pStyle w:val="Heading2"/>
        <w:spacing w:before="240" w:after="80"/>
        <w:rPr>
          <w:rFonts w:ascii="Cambria" w:hAnsi="Cambria"/>
          <w:color w:val="365F91"/>
          <w:sz w:val="28"/>
        </w:rPr>
      </w:pPr>
      <w:bookmarkStart w:id="576" w:name="_Toc231317947"/>
      <w:r w:rsidRPr="00397621">
        <w:rPr>
          <w:rFonts w:ascii="Cambria" w:eastAsia="Cambria" w:hAnsi="Cambria" w:cs="Cambria"/>
          <w:color w:val="365F91"/>
          <w:sz w:val="28"/>
        </w:rPr>
        <w:t>8.6 Client Requirements</w:t>
      </w:r>
      <w:bookmarkEnd w:id="576"/>
    </w:p>
    <w:p w14:paraId="14123BE8" w14:textId="664E8E3C" w:rsidR="0044159D" w:rsidRDefault="004528F3" w:rsidP="0058510A">
      <w:pPr>
        <w:spacing w:after="120"/>
        <w:jc w:val="both"/>
      </w:pPr>
      <w:r>
        <w:rPr>
          <w:rFonts w:eastAsia="Times New Roman" w:cs="Times New Roman"/>
          <w:color w:val="000000"/>
          <w:szCs w:val="24"/>
        </w:rPr>
        <w:t>The delivered system addresses all core requirements specified during the design phase. Continuous video ingestion and autonomous processing operate without manual input. Role-based access control provides distinct, secure interfaces for administrators and first responders, with each role restricted to its operationally relevant capabilities. Alert routing directs Telegram notifications to the appropriate agency queues, and the incident PDF export gives field commanders a formatted record of each event. The three-stage pipeline fulfils the overarching requirement for an end-to-end automated notification platform capable of operating in real time.</w:t>
      </w:r>
    </w:p>
    <w:p w14:paraId="1A90E962" w14:textId="77777777" w:rsidR="0044159D" w:rsidRPr="00397621" w:rsidRDefault="004528F3" w:rsidP="00397621">
      <w:pPr>
        <w:pStyle w:val="Heading2"/>
        <w:spacing w:before="240" w:after="80"/>
        <w:rPr>
          <w:rFonts w:ascii="Cambria" w:hAnsi="Cambria"/>
          <w:color w:val="365F91"/>
          <w:sz w:val="28"/>
        </w:rPr>
      </w:pPr>
      <w:bookmarkStart w:id="577" w:name="_Toc231317948"/>
      <w:r w:rsidRPr="00397621">
        <w:rPr>
          <w:rFonts w:ascii="Cambria" w:eastAsia="Cambria" w:hAnsi="Cambria" w:cs="Cambria"/>
          <w:color w:val="365F91"/>
          <w:sz w:val="28"/>
        </w:rPr>
        <w:lastRenderedPageBreak/>
        <w:t>8.7 Recommendations for Future Work</w:t>
      </w:r>
      <w:bookmarkEnd w:id="577"/>
    </w:p>
    <w:p w14:paraId="34556F5E" w14:textId="5750EDD2" w:rsidR="0044159D" w:rsidRDefault="003B068F" w:rsidP="0058510A">
      <w:pPr>
        <w:spacing w:after="120"/>
        <w:jc w:val="both"/>
      </w:pPr>
      <w:r>
        <w:rPr>
          <w:rFonts w:eastAsia="Times New Roman" w:cs="Times New Roman"/>
          <w:color w:val="000000"/>
          <w:szCs w:val="24"/>
        </w:rPr>
        <w:t>Four directions are recommended for subsequent development. First, the pipeline should be validated against live municipal CCTV streams in collaboration with local emergency management agencies. Controlled laboratory testing cannot fully replicate the variability of operational feeds</w:t>
      </w:r>
      <w:r w:rsidR="0058510A">
        <w:rPr>
          <w:rFonts w:eastAsia="Times New Roman" w:cs="Times New Roman"/>
          <w:color w:val="000000"/>
          <w:szCs w:val="24"/>
        </w:rPr>
        <w:t xml:space="preserve"> through</w:t>
      </w:r>
      <w:r>
        <w:rPr>
          <w:rFonts w:eastAsia="Times New Roman" w:cs="Times New Roman"/>
          <w:color w:val="000000"/>
          <w:szCs w:val="24"/>
        </w:rPr>
        <w:t xml:space="preserve"> unannounced camera relocations, degraded network links, and overlapping incident types and a field trial is necessary before the system can be proposed for deployment.</w:t>
      </w:r>
    </w:p>
    <w:p w14:paraId="6EB632FE" w14:textId="7696F6A5" w:rsidR="0044159D" w:rsidRDefault="004528F3" w:rsidP="0058510A">
      <w:pPr>
        <w:spacing w:after="120"/>
        <w:jc w:val="both"/>
      </w:pPr>
      <w:r>
        <w:rPr>
          <w:rFonts w:eastAsia="Times New Roman" w:cs="Times New Roman"/>
          <w:color w:val="000000"/>
          <w:szCs w:val="24"/>
        </w:rPr>
        <w:t>Second, the training datasets should be expanded to cover scenarios that remain underrepresented: rural highway incidents, severe weather such as sandstorms or heavy rain, and pedestrian-involved collisions at night. The current precision of 0.944 is strong, but recall for the accident class (0.838) leaves a gap that additional data in challenging conditions would likely close.</w:t>
      </w:r>
    </w:p>
    <w:p w14:paraId="75307D7F" w14:textId="5E02FB09" w:rsidR="0058510A" w:rsidRDefault="004528F3" w:rsidP="0058510A">
      <w:pPr>
        <w:spacing w:after="120"/>
        <w:jc w:val="both"/>
        <w:rPr>
          <w:rFonts w:eastAsia="Times New Roman" w:cs="Times New Roman"/>
          <w:color w:val="000000"/>
          <w:szCs w:val="24"/>
        </w:rPr>
      </w:pPr>
      <w:r>
        <w:rPr>
          <w:rFonts w:eastAsia="Times New Roman" w:cs="Times New Roman"/>
          <w:color w:val="000000"/>
          <w:szCs w:val="24"/>
        </w:rPr>
        <w:t>Third, the AI inference stack should be optimised for edge hardware. Porting the YOLO and VLM stages to TensorRT and evaluating performance on an NVIDIA Jetson AGX Orin device would establish a credible path to camera-side deployment, reducing reliance on cloud connectivity and lowering latency for rural or intermittently connected sites.</w:t>
      </w:r>
    </w:p>
    <w:p w14:paraId="6E60287F" w14:textId="77777777" w:rsidR="003B068F" w:rsidRDefault="003B068F" w:rsidP="003B068F">
      <w:pPr>
        <w:spacing w:after="120"/>
        <w:jc w:val="both"/>
      </w:pPr>
      <w:r w:rsidRPr="003B068F">
        <w:t>Fourth, automated emergency vehicle rerouting</w:t>
      </w:r>
      <w:r>
        <w:t>,</w:t>
      </w:r>
      <w:r w:rsidRPr="003B068F">
        <w:t xml:space="preserve"> specified in the original project proposal as a system capability</w:t>
      </w:r>
      <w:r>
        <w:t>,</w:t>
      </w:r>
      <w:r w:rsidRPr="003B068F">
        <w:t xml:space="preserve"> was not implemented in the current version. The delivered system notifies dispatch operators via Telegram alerts and displays incident coordinates on the Leaflet-rendered map, but does not compute or transmit alternate routes automatically. Completing this capability would require: </w:t>
      </w:r>
    </w:p>
    <w:p w14:paraId="6C016E7D" w14:textId="77777777" w:rsidR="003B068F" w:rsidRDefault="003B068F">
      <w:pPr>
        <w:pStyle w:val="ListParagraph"/>
        <w:numPr>
          <w:ilvl w:val="0"/>
          <w:numId w:val="24"/>
        </w:numPr>
        <w:spacing w:after="120"/>
        <w:jc w:val="both"/>
      </w:pPr>
      <w:r w:rsidRPr="003B068F">
        <w:t xml:space="preserve">Integration with a real-time traffic data provider (e.g., Google Maps Routes API or a municipal GIS system) </w:t>
      </w:r>
    </w:p>
    <w:p w14:paraId="76C6EC4B" w14:textId="77777777" w:rsidR="003B068F" w:rsidRDefault="003B068F">
      <w:pPr>
        <w:pStyle w:val="ListParagraph"/>
        <w:numPr>
          <w:ilvl w:val="0"/>
          <w:numId w:val="24"/>
        </w:numPr>
        <w:spacing w:after="120"/>
        <w:jc w:val="both"/>
      </w:pPr>
      <w:r w:rsidRPr="003B068F">
        <w:t>A mechanism for receiving vehicle GPS positions from dispatch fleets in real time</w:t>
      </w:r>
    </w:p>
    <w:p w14:paraId="3B9CA299" w14:textId="77777777" w:rsidR="003B068F" w:rsidRDefault="003B068F">
      <w:pPr>
        <w:pStyle w:val="ListParagraph"/>
        <w:numPr>
          <w:ilvl w:val="0"/>
          <w:numId w:val="24"/>
        </w:numPr>
        <w:spacing w:after="120"/>
        <w:jc w:val="both"/>
      </w:pPr>
      <w:r w:rsidRPr="003B068F">
        <w:t xml:space="preserve">Coordination with emergency management agencies to validate routing logic against actual dispatch protocols </w:t>
      </w:r>
    </w:p>
    <w:p w14:paraId="6CD46E6E" w14:textId="03169A28" w:rsidR="003B068F" w:rsidRDefault="003B068F" w:rsidP="003B068F">
      <w:pPr>
        <w:spacing w:after="120"/>
        <w:jc w:val="both"/>
      </w:pPr>
      <w:r w:rsidRPr="003B068F">
        <w:t>These dependencies were outside the scope of a single-semester graduation project. Rerouting is recommended as the highest-priority extension for a follow-on project.</w:t>
      </w:r>
    </w:p>
    <w:p w14:paraId="5963A021" w14:textId="573D3221" w:rsidR="0044159D" w:rsidRDefault="0058510A" w:rsidP="0058510A">
      <w:r>
        <w:br w:type="page"/>
      </w:r>
    </w:p>
    <w:p w14:paraId="48117652" w14:textId="6BBB645F" w:rsidR="0044159D" w:rsidRPr="00397621" w:rsidRDefault="004528F3" w:rsidP="00397621">
      <w:pPr>
        <w:pStyle w:val="Heading1"/>
        <w:spacing w:after="120"/>
        <w:jc w:val="center"/>
        <w:rPr>
          <w:rFonts w:ascii="Cambria" w:hAnsi="Cambria"/>
          <w:color w:val="2E4A7A"/>
          <w:sz w:val="32"/>
        </w:rPr>
      </w:pPr>
      <w:bookmarkStart w:id="578" w:name="_Toc231317949"/>
      <w:r w:rsidRPr="00397621">
        <w:rPr>
          <w:rFonts w:ascii="Cambria" w:eastAsia="Cambria" w:hAnsi="Cambria" w:cs="Cambria"/>
          <w:color w:val="2E4A7A"/>
          <w:sz w:val="32"/>
        </w:rPr>
        <w:lastRenderedPageBreak/>
        <w:t>References</w:t>
      </w:r>
      <w:r w:rsidR="0058510A" w:rsidRPr="00397621">
        <w:rPr>
          <w:rFonts w:ascii="Cambria" w:eastAsia="Cambria" w:hAnsi="Cambria" w:cs="Cambria"/>
          <w:color w:val="2E4A7A"/>
          <w:sz w:val="32"/>
        </w:rPr>
        <w:t>:</w:t>
      </w:r>
      <w:bookmarkEnd w:id="578"/>
    </w:p>
    <w:p w14:paraId="02ACA729" w14:textId="7030ECB8" w:rsidR="00D73EE6" w:rsidRPr="00D73EE6" w:rsidRDefault="004528F3" w:rsidP="00D93E10">
      <w:pPr>
        <w:spacing w:after="80"/>
        <w:ind w:left="720" w:hanging="720"/>
        <w:jc w:val="both"/>
        <w:rPr>
          <w:rFonts w:eastAsia="Times New Roman" w:cs="Times New Roman"/>
          <w:color w:val="000000" w:themeColor="text1"/>
          <w:sz w:val="22"/>
          <w:szCs w:val="22"/>
        </w:rPr>
      </w:pPr>
      <w:r w:rsidRPr="00D73EE6">
        <w:rPr>
          <w:rFonts w:eastAsia="Times New Roman" w:cs="Times New Roman"/>
          <w:color w:val="000000" w:themeColor="text1"/>
          <w:sz w:val="22"/>
          <w:szCs w:val="22"/>
        </w:rPr>
        <w:t>[1</w:t>
      </w:r>
      <w:r w:rsidR="00D73EE6" w:rsidRPr="00D73EE6">
        <w:t>]</w:t>
      </w:r>
      <w:r w:rsidR="00D73EE6" w:rsidRPr="00D73EE6">
        <w:rPr>
          <w:rFonts w:eastAsia="Times New Roman" w:cs="Times New Roman"/>
          <w:b/>
          <w:bCs/>
          <w:color w:val="000000" w:themeColor="text1"/>
          <w:sz w:val="22"/>
          <w:szCs w:val="22"/>
        </w:rPr>
        <w:tab/>
      </w:r>
      <w:r w:rsidR="00D73EE6" w:rsidRPr="00D73EE6">
        <w:rPr>
          <w:rFonts w:eastAsia="Times New Roman" w:cs="Times New Roman"/>
          <w:color w:val="000000" w:themeColor="text1"/>
          <w:sz w:val="22"/>
          <w:szCs w:val="22"/>
        </w:rPr>
        <w:t xml:space="preserve">Karim et al., “Visual Detection of Traffic Incidents through Automatic Scene Understanding,” 2024. </w:t>
      </w:r>
    </w:p>
    <w:p w14:paraId="349586D1" w14:textId="77777777" w:rsidR="00D73EE6" w:rsidRPr="00D73EE6" w:rsidRDefault="00D73EE6" w:rsidP="00D93E10">
      <w:pPr>
        <w:spacing w:after="80"/>
        <w:ind w:left="720" w:hanging="720"/>
        <w:jc w:val="both"/>
        <w:rPr>
          <w:rFonts w:eastAsia="Times New Roman" w:cs="Times New Roman"/>
          <w:color w:val="000000" w:themeColor="text1"/>
          <w:sz w:val="22"/>
          <w:szCs w:val="22"/>
        </w:rPr>
      </w:pPr>
      <w:r w:rsidRPr="00D73EE6">
        <w:rPr>
          <w:rFonts w:eastAsia="Times New Roman" w:cs="Times New Roman"/>
          <w:color w:val="000000" w:themeColor="text1"/>
          <w:sz w:val="22"/>
          <w:szCs w:val="22"/>
        </w:rPr>
        <w:t>[2]</w:t>
      </w:r>
      <w:r w:rsidRPr="00D73EE6">
        <w:rPr>
          <w:rFonts w:eastAsia="Times New Roman" w:cs="Times New Roman"/>
          <w:color w:val="000000" w:themeColor="text1"/>
          <w:sz w:val="22"/>
          <w:szCs w:val="22"/>
        </w:rPr>
        <w:tab/>
        <w:t xml:space="preserve">Z. Chen et al., “Traffic Accident Data Generation Based on Improved Generative Adversarial Networks,” Sensors, 2021. </w:t>
      </w:r>
    </w:p>
    <w:p w14:paraId="6761DF3C" w14:textId="77777777" w:rsidR="00D73EE6" w:rsidRPr="00D73EE6" w:rsidRDefault="00D73EE6" w:rsidP="00D93E10">
      <w:pPr>
        <w:spacing w:after="80"/>
        <w:ind w:left="720" w:hanging="720"/>
        <w:jc w:val="both"/>
        <w:rPr>
          <w:rFonts w:eastAsia="Times New Roman" w:cs="Times New Roman"/>
          <w:color w:val="000000" w:themeColor="text1"/>
          <w:sz w:val="22"/>
          <w:szCs w:val="22"/>
        </w:rPr>
      </w:pPr>
      <w:r w:rsidRPr="00D73EE6">
        <w:rPr>
          <w:rFonts w:eastAsia="Times New Roman" w:cs="Times New Roman"/>
          <w:color w:val="000000" w:themeColor="text1"/>
          <w:sz w:val="22"/>
          <w:szCs w:val="22"/>
        </w:rPr>
        <w:t>[3]</w:t>
      </w:r>
      <w:r w:rsidRPr="00D73EE6">
        <w:rPr>
          <w:rFonts w:eastAsia="Times New Roman" w:cs="Times New Roman"/>
          <w:color w:val="000000" w:themeColor="text1"/>
          <w:sz w:val="22"/>
          <w:szCs w:val="22"/>
        </w:rPr>
        <w:tab/>
        <w:t xml:space="preserve">M. S. Arefin et al., “Real-time rapid accident detection for optimizing road safety in Bangladesh,” Heliyon, 2025. </w:t>
      </w:r>
    </w:p>
    <w:p w14:paraId="30BDF370" w14:textId="77777777" w:rsidR="00D73EE6" w:rsidRPr="00D73EE6" w:rsidRDefault="00D73EE6" w:rsidP="00D93E10">
      <w:pPr>
        <w:spacing w:after="80"/>
        <w:ind w:left="720" w:hanging="720"/>
        <w:jc w:val="both"/>
        <w:rPr>
          <w:rFonts w:eastAsia="Times New Roman" w:cs="Times New Roman"/>
          <w:color w:val="000000" w:themeColor="text1"/>
          <w:sz w:val="22"/>
          <w:szCs w:val="22"/>
        </w:rPr>
      </w:pPr>
      <w:r w:rsidRPr="00D73EE6">
        <w:rPr>
          <w:rFonts w:eastAsia="Times New Roman" w:cs="Times New Roman"/>
          <w:color w:val="000000" w:themeColor="text1"/>
          <w:sz w:val="22"/>
          <w:szCs w:val="22"/>
        </w:rPr>
        <w:t>[4]</w:t>
      </w:r>
      <w:r w:rsidRPr="00D73EE6">
        <w:rPr>
          <w:rFonts w:eastAsia="Times New Roman" w:cs="Times New Roman"/>
          <w:color w:val="000000" w:themeColor="text1"/>
          <w:sz w:val="22"/>
          <w:szCs w:val="22"/>
        </w:rPr>
        <w:tab/>
        <w:t xml:space="preserve">M. M. Ahmed, A. Al-Fuqaha, and M. Al-Ajlan, “A real-time deep learning-based framework for traffic accident detection and alerting using CCTV feeds,” Big Data and Cognitive Computing, vol. 7, no. 2, p. 22, 2023. </w:t>
      </w:r>
    </w:p>
    <w:p w14:paraId="0230E615" w14:textId="77777777" w:rsidR="00D73EE6" w:rsidRPr="00D73EE6" w:rsidRDefault="00D73EE6" w:rsidP="00D93E10">
      <w:pPr>
        <w:spacing w:after="80"/>
        <w:ind w:left="720" w:hanging="720"/>
        <w:jc w:val="both"/>
        <w:rPr>
          <w:rFonts w:eastAsia="Times New Roman" w:cs="Times New Roman"/>
          <w:color w:val="000000" w:themeColor="text1"/>
          <w:sz w:val="22"/>
          <w:szCs w:val="22"/>
        </w:rPr>
      </w:pPr>
      <w:r w:rsidRPr="00D73EE6">
        <w:rPr>
          <w:rFonts w:eastAsia="Times New Roman" w:cs="Times New Roman"/>
          <w:color w:val="000000" w:themeColor="text1"/>
          <w:sz w:val="22"/>
          <w:szCs w:val="22"/>
        </w:rPr>
        <w:t>[5]</w:t>
      </w:r>
      <w:r w:rsidRPr="00D73EE6">
        <w:rPr>
          <w:rFonts w:eastAsia="Times New Roman" w:cs="Times New Roman"/>
          <w:color w:val="000000" w:themeColor="text1"/>
          <w:sz w:val="22"/>
          <w:szCs w:val="22"/>
        </w:rPr>
        <w:tab/>
        <w:t xml:space="preserve">S. Ayesha, A. Aslam, M. H. Zaheer, and M. B. Khan, “CIRS: A Multi-Agent Machine Learning Framework for Real-Time Accident Detection and Emergency Response,” Sensors, 2025. </w:t>
      </w:r>
    </w:p>
    <w:p w14:paraId="28F777AA" w14:textId="77777777" w:rsidR="00D73EE6" w:rsidRPr="00D73EE6" w:rsidRDefault="00D73EE6" w:rsidP="00D93E10">
      <w:pPr>
        <w:spacing w:after="80"/>
        <w:ind w:left="720" w:hanging="720"/>
        <w:jc w:val="both"/>
        <w:rPr>
          <w:rFonts w:eastAsia="Times New Roman" w:cs="Times New Roman"/>
          <w:color w:val="000000" w:themeColor="text1"/>
          <w:sz w:val="22"/>
          <w:szCs w:val="22"/>
        </w:rPr>
      </w:pPr>
      <w:r w:rsidRPr="00D73EE6">
        <w:rPr>
          <w:rFonts w:eastAsia="Times New Roman" w:cs="Times New Roman"/>
          <w:color w:val="000000" w:themeColor="text1"/>
          <w:sz w:val="22"/>
          <w:szCs w:val="22"/>
        </w:rPr>
        <w:t>[6]</w:t>
      </w:r>
      <w:r w:rsidRPr="00D73EE6">
        <w:rPr>
          <w:rFonts w:eastAsia="Times New Roman" w:cs="Times New Roman"/>
          <w:color w:val="000000" w:themeColor="text1"/>
          <w:sz w:val="22"/>
          <w:szCs w:val="22"/>
        </w:rPr>
        <w:tab/>
        <w:t xml:space="preserve">S. M. Elhag, G. H. Shaheen, and F. H. Alahmadi, "Accident Response Time Enhancement Using Drones: A Case Study in Najm for Insurance Services," International Journal of Information Technology and Computer Science, vol. 15, no. 6, pp. 1–14, 2023. </w:t>
      </w:r>
    </w:p>
    <w:p w14:paraId="38B68BE7" w14:textId="77777777" w:rsidR="00D73EE6" w:rsidRPr="00D73EE6" w:rsidRDefault="00D73EE6" w:rsidP="00D93E10">
      <w:pPr>
        <w:spacing w:after="80"/>
        <w:ind w:left="720" w:hanging="720"/>
        <w:jc w:val="both"/>
        <w:rPr>
          <w:rFonts w:eastAsia="Times New Roman" w:cs="Times New Roman"/>
          <w:color w:val="000000" w:themeColor="text1"/>
          <w:sz w:val="22"/>
          <w:szCs w:val="22"/>
        </w:rPr>
      </w:pPr>
      <w:r w:rsidRPr="00D73EE6">
        <w:rPr>
          <w:rFonts w:eastAsia="Times New Roman" w:cs="Times New Roman"/>
          <w:color w:val="000000" w:themeColor="text1"/>
          <w:sz w:val="22"/>
          <w:szCs w:val="22"/>
        </w:rPr>
        <w:t>[7]</w:t>
      </w:r>
      <w:r w:rsidRPr="00D73EE6">
        <w:rPr>
          <w:rFonts w:eastAsia="Times New Roman" w:cs="Times New Roman"/>
          <w:color w:val="000000" w:themeColor="text1"/>
          <w:sz w:val="22"/>
          <w:szCs w:val="22"/>
        </w:rPr>
        <w:tab/>
        <w:t xml:space="preserve">Z. Xi, X. Liu, Y. Liu, Y. Cai, and Y. Zheng, "Integrating Generative Adversarial Networks and Convolutional Neural Networks for Enhanced Traffic Accidents Detection and Analysis," IEEE Transactions on Intelligent Transportation Systems, 2025. </w:t>
      </w:r>
    </w:p>
    <w:p w14:paraId="4E21F0E9" w14:textId="77777777" w:rsidR="00D73EE6" w:rsidRPr="00D73EE6" w:rsidRDefault="00D73EE6" w:rsidP="00D93E10">
      <w:pPr>
        <w:spacing w:after="80"/>
        <w:ind w:left="720" w:hanging="720"/>
        <w:jc w:val="both"/>
        <w:rPr>
          <w:rFonts w:eastAsia="Times New Roman" w:cs="Times New Roman"/>
          <w:color w:val="000000" w:themeColor="text1"/>
          <w:sz w:val="22"/>
          <w:szCs w:val="22"/>
        </w:rPr>
      </w:pPr>
      <w:r w:rsidRPr="00D73EE6">
        <w:rPr>
          <w:rFonts w:eastAsia="Times New Roman" w:cs="Times New Roman"/>
          <w:color w:val="000000" w:themeColor="text1"/>
          <w:sz w:val="22"/>
          <w:szCs w:val="22"/>
        </w:rPr>
        <w:t>[8]</w:t>
      </w:r>
      <w:r w:rsidRPr="00D73EE6">
        <w:rPr>
          <w:rFonts w:eastAsia="Times New Roman" w:cs="Times New Roman"/>
          <w:color w:val="000000" w:themeColor="text1"/>
          <w:sz w:val="22"/>
          <w:szCs w:val="22"/>
        </w:rPr>
        <w:tab/>
        <w:t xml:space="preserve">M. Ragab, F. Kateb, M. W. Al-Rabia et al., "A Machine Learning Approach for Monitoring and Classifying Healthcare Data, A Case of Emergency Department of KSA Hospitals," International Journal of Environmental Research and Public Health, vol. 20, no. 4794, 2023. </w:t>
      </w:r>
    </w:p>
    <w:p w14:paraId="07240C3D" w14:textId="77777777" w:rsidR="00D73EE6" w:rsidRPr="00D73EE6" w:rsidRDefault="00D73EE6" w:rsidP="00D93E10">
      <w:pPr>
        <w:spacing w:after="80"/>
        <w:ind w:left="720" w:hanging="720"/>
        <w:jc w:val="both"/>
        <w:rPr>
          <w:rFonts w:eastAsia="Times New Roman" w:cs="Times New Roman"/>
          <w:color w:val="000000" w:themeColor="text1"/>
          <w:sz w:val="22"/>
          <w:szCs w:val="22"/>
        </w:rPr>
      </w:pPr>
      <w:r w:rsidRPr="00D73EE6">
        <w:rPr>
          <w:rFonts w:eastAsia="Times New Roman" w:cs="Times New Roman"/>
          <w:color w:val="000000" w:themeColor="text1"/>
          <w:sz w:val="22"/>
          <w:szCs w:val="22"/>
        </w:rPr>
        <w:t>[9]</w:t>
      </w:r>
      <w:r w:rsidRPr="00D73EE6">
        <w:rPr>
          <w:rFonts w:eastAsia="Times New Roman" w:cs="Times New Roman"/>
          <w:color w:val="000000" w:themeColor="text1"/>
          <w:sz w:val="22"/>
          <w:szCs w:val="22"/>
        </w:rPr>
        <w:tab/>
        <w:t xml:space="preserve">H. Ghahremannezhad, H. Shi, and C. Liu, “Real-Time Accident Detection in Traffic Surveillance Using Deep Learning,” Conference Paper, 2022. </w:t>
      </w:r>
    </w:p>
    <w:p w14:paraId="0CF641BA" w14:textId="77777777" w:rsidR="00D73EE6" w:rsidRPr="00D73EE6" w:rsidRDefault="00D73EE6" w:rsidP="00D93E10">
      <w:pPr>
        <w:spacing w:after="80"/>
        <w:ind w:left="720" w:hanging="720"/>
        <w:jc w:val="both"/>
        <w:rPr>
          <w:rFonts w:eastAsia="Times New Roman" w:cs="Times New Roman"/>
          <w:color w:val="000000" w:themeColor="text1"/>
          <w:sz w:val="22"/>
          <w:szCs w:val="22"/>
        </w:rPr>
      </w:pPr>
      <w:r w:rsidRPr="00D73EE6">
        <w:rPr>
          <w:rFonts w:eastAsia="Times New Roman" w:cs="Times New Roman"/>
          <w:color w:val="000000" w:themeColor="text1"/>
          <w:sz w:val="22"/>
          <w:szCs w:val="22"/>
        </w:rPr>
        <w:t>[10]</w:t>
      </w:r>
      <w:r w:rsidRPr="00D73EE6">
        <w:rPr>
          <w:rFonts w:eastAsia="Times New Roman" w:cs="Times New Roman"/>
          <w:color w:val="000000" w:themeColor="text1"/>
          <w:sz w:val="22"/>
          <w:szCs w:val="22"/>
        </w:rPr>
        <w:tab/>
        <w:t xml:space="preserve">Y. Zhang and Y. Sung, “Traffic Accident Detection Method Using Trajectory Tracking and Influence Maps,” Mathematics, vol. 11, no. 7, p. 1743, Apr. 2023. </w:t>
      </w:r>
    </w:p>
    <w:p w14:paraId="5E442D92" w14:textId="77777777" w:rsidR="00D73EE6" w:rsidRPr="00D73EE6" w:rsidRDefault="00D73EE6" w:rsidP="00D93E10">
      <w:pPr>
        <w:spacing w:after="80"/>
        <w:ind w:left="720" w:hanging="720"/>
        <w:jc w:val="both"/>
        <w:rPr>
          <w:rFonts w:eastAsia="Times New Roman" w:cs="Times New Roman"/>
          <w:color w:val="000000" w:themeColor="text1"/>
          <w:sz w:val="22"/>
          <w:szCs w:val="22"/>
        </w:rPr>
      </w:pPr>
      <w:r w:rsidRPr="00D73EE6">
        <w:rPr>
          <w:rFonts w:eastAsia="Times New Roman" w:cs="Times New Roman"/>
          <w:color w:val="000000" w:themeColor="text1"/>
          <w:sz w:val="22"/>
          <w:szCs w:val="22"/>
        </w:rPr>
        <w:t>[11]</w:t>
      </w:r>
      <w:r w:rsidRPr="00D73EE6">
        <w:rPr>
          <w:rFonts w:eastAsia="Times New Roman" w:cs="Times New Roman"/>
          <w:color w:val="000000" w:themeColor="text1"/>
          <w:sz w:val="22"/>
          <w:szCs w:val="22"/>
        </w:rPr>
        <w:tab/>
        <w:t xml:space="preserve">D. T. Mane et al., “Real-time vehicle accident recognition from traffic video surveillance using YOLOv8 and OpenCV,” International Journal on Recent and Innovation Trends in Computing and Communication, vol. 11, no. 5s, pp. 250–258, 2023. </w:t>
      </w:r>
    </w:p>
    <w:p w14:paraId="7895324C" w14:textId="77777777" w:rsidR="00D73EE6" w:rsidRPr="00D73EE6" w:rsidRDefault="00D73EE6" w:rsidP="00D93E10">
      <w:pPr>
        <w:spacing w:after="80"/>
        <w:ind w:left="720" w:hanging="720"/>
        <w:jc w:val="both"/>
        <w:rPr>
          <w:rFonts w:eastAsia="Times New Roman" w:cs="Times New Roman"/>
          <w:color w:val="000000" w:themeColor="text1"/>
          <w:sz w:val="22"/>
          <w:szCs w:val="22"/>
        </w:rPr>
      </w:pPr>
      <w:r w:rsidRPr="00D73EE6">
        <w:rPr>
          <w:rFonts w:eastAsia="Times New Roman" w:cs="Times New Roman"/>
          <w:color w:val="000000" w:themeColor="text1"/>
          <w:sz w:val="22"/>
          <w:szCs w:val="22"/>
        </w:rPr>
        <w:t>[12]</w:t>
      </w:r>
      <w:r w:rsidRPr="00D73EE6">
        <w:rPr>
          <w:rFonts w:eastAsia="Times New Roman" w:cs="Times New Roman"/>
          <w:color w:val="000000" w:themeColor="text1"/>
          <w:sz w:val="22"/>
          <w:szCs w:val="22"/>
        </w:rPr>
        <w:tab/>
        <w:t xml:space="preserve">Y. Zhang and Y. Sung, “Traffic accident detection using background subtraction and CNN encoder–transformer decoder in video frames,” Mathematics, vol. 11, no. 13, p. 2884, 2023. </w:t>
      </w:r>
    </w:p>
    <w:p w14:paraId="0EB77BE8" w14:textId="77777777" w:rsidR="00D73EE6" w:rsidRPr="00D73EE6" w:rsidRDefault="00D73EE6" w:rsidP="00D93E10">
      <w:pPr>
        <w:spacing w:after="80"/>
        <w:ind w:left="720" w:hanging="720"/>
        <w:jc w:val="both"/>
        <w:rPr>
          <w:rFonts w:eastAsia="Times New Roman" w:cs="Times New Roman"/>
          <w:color w:val="000000" w:themeColor="text1"/>
          <w:sz w:val="22"/>
          <w:szCs w:val="22"/>
        </w:rPr>
      </w:pPr>
      <w:r w:rsidRPr="00D73EE6">
        <w:rPr>
          <w:rFonts w:eastAsia="Times New Roman" w:cs="Times New Roman"/>
          <w:color w:val="000000" w:themeColor="text1"/>
          <w:sz w:val="22"/>
          <w:szCs w:val="22"/>
        </w:rPr>
        <w:t>[13]</w:t>
      </w:r>
      <w:r w:rsidRPr="00D73EE6">
        <w:rPr>
          <w:rFonts w:eastAsia="Times New Roman" w:cs="Times New Roman"/>
          <w:color w:val="000000" w:themeColor="text1"/>
          <w:sz w:val="22"/>
          <w:szCs w:val="22"/>
        </w:rPr>
        <w:tab/>
        <w:t xml:space="preserve">J. A. Ruby Florence and G. Kirubasri, “Accident detection system using deep learning,” in Proc. Int. Conf. on Computational Intelligence in Data Science, 2022, pp. 301–310. </w:t>
      </w:r>
    </w:p>
    <w:p w14:paraId="30193525" w14:textId="77777777" w:rsidR="00D73EE6" w:rsidRPr="00D73EE6" w:rsidRDefault="00D73EE6" w:rsidP="00D93E10">
      <w:pPr>
        <w:spacing w:after="80"/>
        <w:ind w:left="720" w:hanging="720"/>
        <w:jc w:val="both"/>
        <w:rPr>
          <w:rFonts w:eastAsia="Times New Roman" w:cs="Times New Roman"/>
          <w:color w:val="000000" w:themeColor="text1"/>
          <w:sz w:val="22"/>
          <w:szCs w:val="22"/>
        </w:rPr>
      </w:pPr>
      <w:r w:rsidRPr="00D73EE6">
        <w:rPr>
          <w:rFonts w:eastAsia="Times New Roman" w:cs="Times New Roman"/>
          <w:color w:val="000000" w:themeColor="text1"/>
          <w:sz w:val="22"/>
          <w:szCs w:val="22"/>
        </w:rPr>
        <w:t>[14]</w:t>
      </w:r>
      <w:r w:rsidRPr="00D73EE6">
        <w:rPr>
          <w:rFonts w:eastAsia="Times New Roman" w:cs="Times New Roman"/>
          <w:color w:val="000000" w:themeColor="text1"/>
          <w:sz w:val="22"/>
          <w:szCs w:val="22"/>
        </w:rPr>
        <w:tab/>
        <w:t xml:space="preserve">K. Pawar and V. Attar, “Deep learning based detection and localization of road accidents from traffic surveillance videos,” ICT Express, vol. 8, no. 3, pp. 379–387, 2022. </w:t>
      </w:r>
    </w:p>
    <w:p w14:paraId="52189951" w14:textId="77777777" w:rsidR="00D73EE6" w:rsidRPr="00D73EE6" w:rsidRDefault="00D73EE6" w:rsidP="00D93E10">
      <w:pPr>
        <w:spacing w:after="80"/>
        <w:ind w:left="720" w:hanging="720"/>
        <w:jc w:val="both"/>
        <w:rPr>
          <w:rFonts w:eastAsia="Times New Roman" w:cs="Times New Roman"/>
          <w:color w:val="000000" w:themeColor="text1"/>
          <w:sz w:val="22"/>
          <w:szCs w:val="22"/>
        </w:rPr>
      </w:pPr>
      <w:r w:rsidRPr="00D73EE6">
        <w:rPr>
          <w:rFonts w:eastAsia="Times New Roman" w:cs="Times New Roman"/>
          <w:color w:val="000000" w:themeColor="text1"/>
          <w:sz w:val="22"/>
          <w:szCs w:val="22"/>
        </w:rPr>
        <w:t>[15]</w:t>
      </w:r>
      <w:r w:rsidRPr="00D73EE6">
        <w:rPr>
          <w:rFonts w:eastAsia="Times New Roman" w:cs="Times New Roman"/>
          <w:color w:val="000000" w:themeColor="text1"/>
          <w:sz w:val="22"/>
          <w:szCs w:val="22"/>
        </w:rPr>
        <w:tab/>
        <w:t xml:space="preserve">Y. Xu et al., “TAD: A large-scale benchmark for traffic accidents detection from video surveillance,” IEEE Access, 2024. </w:t>
      </w:r>
    </w:p>
    <w:p w14:paraId="14BEA034" w14:textId="7DE62194" w:rsidR="00D73EE6" w:rsidRPr="00D73EE6" w:rsidRDefault="00D73EE6" w:rsidP="00D93E10">
      <w:pPr>
        <w:spacing w:after="80"/>
        <w:ind w:left="720" w:hanging="720"/>
        <w:jc w:val="both"/>
        <w:rPr>
          <w:rFonts w:eastAsia="Times New Roman" w:cs="Times New Roman"/>
          <w:color w:val="000000" w:themeColor="text1"/>
          <w:sz w:val="22"/>
          <w:szCs w:val="22"/>
        </w:rPr>
      </w:pPr>
      <w:r w:rsidRPr="00D73EE6">
        <w:rPr>
          <w:rFonts w:eastAsia="Times New Roman" w:cs="Times New Roman"/>
          <w:color w:val="000000" w:themeColor="text1"/>
          <w:sz w:val="22"/>
          <w:szCs w:val="22"/>
        </w:rPr>
        <w:t>[16]</w:t>
      </w:r>
      <w:r w:rsidRPr="00D73EE6">
        <w:rPr>
          <w:rFonts w:eastAsia="Times New Roman" w:cs="Times New Roman"/>
          <w:color w:val="000000" w:themeColor="text1"/>
          <w:sz w:val="22"/>
          <w:szCs w:val="22"/>
        </w:rPr>
        <w:tab/>
      </w:r>
      <w:r w:rsidR="00D93E10" w:rsidRPr="00D93E10">
        <w:rPr>
          <w:rFonts w:eastAsia="Times New Roman" w:cs="Times New Roman"/>
          <w:color w:val="000000" w:themeColor="text1"/>
          <w:sz w:val="22"/>
          <w:szCs w:val="22"/>
        </w:rPr>
        <w:t>V. Adewopo, N. Elsayed, Z. ElSayed, M. Ozer, C. L. Zekios, A. Abdelgawad, and M. Bayoumi,</w:t>
      </w:r>
      <w:r w:rsidR="00D93E10">
        <w:rPr>
          <w:rFonts w:eastAsia="Times New Roman" w:cs="Times New Roman"/>
          <w:color w:val="000000" w:themeColor="text1"/>
          <w:sz w:val="22"/>
          <w:szCs w:val="22"/>
        </w:rPr>
        <w:t xml:space="preserve"> </w:t>
      </w:r>
      <w:r w:rsidR="00D93E10" w:rsidRPr="00D93E10">
        <w:rPr>
          <w:rFonts w:eastAsia="Times New Roman" w:cs="Times New Roman"/>
          <w:color w:val="000000" w:themeColor="text1"/>
          <w:sz w:val="22"/>
          <w:szCs w:val="22"/>
        </w:rPr>
        <w:t>"Big Data and Deep Learning in Smart Cities: A Comprehensive Dataset for AI-Driven Traffic</w:t>
      </w:r>
      <w:r w:rsidR="00D93E10">
        <w:rPr>
          <w:rFonts w:eastAsia="Times New Roman" w:cs="Times New Roman"/>
          <w:color w:val="000000" w:themeColor="text1"/>
          <w:sz w:val="22"/>
          <w:szCs w:val="22"/>
        </w:rPr>
        <w:t xml:space="preserve"> </w:t>
      </w:r>
      <w:r w:rsidR="00D93E10" w:rsidRPr="00D93E10">
        <w:rPr>
          <w:rFonts w:eastAsia="Times New Roman" w:cs="Times New Roman"/>
          <w:color w:val="000000" w:themeColor="text1"/>
          <w:sz w:val="22"/>
          <w:szCs w:val="22"/>
        </w:rPr>
        <w:lastRenderedPageBreak/>
        <w:t>Accident Detection and Computer Vision Systems," in Proc. IEEE SoutheastCon, 2024,</w:t>
      </w:r>
      <w:r w:rsidR="00D93E10">
        <w:rPr>
          <w:rFonts w:eastAsia="Times New Roman" w:cs="Times New Roman"/>
          <w:color w:val="000000" w:themeColor="text1"/>
          <w:sz w:val="22"/>
          <w:szCs w:val="22"/>
        </w:rPr>
        <w:t xml:space="preserve"> </w:t>
      </w:r>
      <w:r w:rsidR="00D93E10" w:rsidRPr="00D93E10">
        <w:rPr>
          <w:rFonts w:eastAsia="Times New Roman" w:cs="Times New Roman"/>
          <w:color w:val="000000" w:themeColor="text1"/>
          <w:sz w:val="22"/>
          <w:szCs w:val="22"/>
        </w:rPr>
        <w:t>pp. 1–8, doi: 10.1109/SoutheastCon52093.2024.10500288.</w:t>
      </w:r>
    </w:p>
    <w:p w14:paraId="7014B451" w14:textId="77777777" w:rsidR="00D73EE6" w:rsidRPr="00D73EE6" w:rsidRDefault="00D73EE6" w:rsidP="00D93E10">
      <w:pPr>
        <w:spacing w:after="80"/>
        <w:ind w:left="720" w:hanging="720"/>
        <w:jc w:val="both"/>
        <w:rPr>
          <w:rFonts w:eastAsia="Times New Roman" w:cs="Times New Roman"/>
          <w:color w:val="000000" w:themeColor="text1"/>
          <w:sz w:val="22"/>
          <w:szCs w:val="22"/>
        </w:rPr>
      </w:pPr>
      <w:r w:rsidRPr="00D73EE6">
        <w:rPr>
          <w:rFonts w:eastAsia="Times New Roman" w:cs="Times New Roman"/>
          <w:color w:val="000000" w:themeColor="text1"/>
          <w:sz w:val="22"/>
          <w:szCs w:val="22"/>
        </w:rPr>
        <w:t>[17]</w:t>
      </w:r>
      <w:r w:rsidRPr="00D73EE6">
        <w:rPr>
          <w:rFonts w:eastAsia="Times New Roman" w:cs="Times New Roman"/>
          <w:color w:val="000000" w:themeColor="text1"/>
          <w:sz w:val="22"/>
          <w:szCs w:val="22"/>
        </w:rPr>
        <w:tab/>
        <w:t xml:space="preserve">S. Bakheet and A. Al-Hamadi, "A deep neural framework for real-time vehicular accident detection based on motion temporal templates," Heliyon, vol. 8, no. 11, p. e11397, 2022. </w:t>
      </w:r>
    </w:p>
    <w:p w14:paraId="655687ED" w14:textId="77777777" w:rsidR="00D73EE6" w:rsidRPr="00D73EE6" w:rsidRDefault="00D73EE6" w:rsidP="00D93E10">
      <w:pPr>
        <w:spacing w:after="80"/>
        <w:ind w:left="720" w:hanging="720"/>
        <w:jc w:val="both"/>
        <w:rPr>
          <w:rFonts w:eastAsia="Times New Roman" w:cs="Times New Roman"/>
          <w:color w:val="000000" w:themeColor="text1"/>
          <w:sz w:val="22"/>
          <w:szCs w:val="22"/>
        </w:rPr>
      </w:pPr>
      <w:r w:rsidRPr="00D73EE6">
        <w:rPr>
          <w:rFonts w:eastAsia="Times New Roman" w:cs="Times New Roman"/>
          <w:color w:val="000000" w:themeColor="text1"/>
          <w:sz w:val="22"/>
          <w:szCs w:val="22"/>
        </w:rPr>
        <w:t>[18]</w:t>
      </w:r>
      <w:r w:rsidRPr="00D73EE6">
        <w:rPr>
          <w:rFonts w:eastAsia="Times New Roman" w:cs="Times New Roman"/>
          <w:color w:val="000000" w:themeColor="text1"/>
          <w:sz w:val="22"/>
          <w:szCs w:val="22"/>
        </w:rPr>
        <w:tab/>
        <w:t xml:space="preserve">H. Liao et al., "CRASH: Crash Recognition and Anticipation System Harnessing with Context-Aware and Temporal Focus Attentions," in Proc. 32nd ACM Int. Conf. on Multimedia, 2024. </w:t>
      </w:r>
    </w:p>
    <w:p w14:paraId="43A97CB8" w14:textId="77777777" w:rsidR="00D73EE6" w:rsidRPr="00D73EE6" w:rsidRDefault="00D73EE6" w:rsidP="00D93E10">
      <w:pPr>
        <w:spacing w:after="80"/>
        <w:ind w:left="720" w:hanging="720"/>
        <w:jc w:val="both"/>
        <w:rPr>
          <w:rFonts w:eastAsia="Times New Roman" w:cs="Times New Roman"/>
          <w:color w:val="000000" w:themeColor="text1"/>
          <w:sz w:val="22"/>
          <w:szCs w:val="22"/>
        </w:rPr>
      </w:pPr>
      <w:r w:rsidRPr="00D73EE6">
        <w:rPr>
          <w:rFonts w:eastAsia="Times New Roman" w:cs="Times New Roman"/>
          <w:color w:val="000000" w:themeColor="text1"/>
          <w:sz w:val="22"/>
          <w:szCs w:val="22"/>
        </w:rPr>
        <w:t>[19]</w:t>
      </w:r>
      <w:r w:rsidRPr="00D73EE6">
        <w:rPr>
          <w:rFonts w:eastAsia="Times New Roman" w:cs="Times New Roman"/>
          <w:color w:val="000000" w:themeColor="text1"/>
          <w:sz w:val="22"/>
          <w:szCs w:val="22"/>
        </w:rPr>
        <w:tab/>
        <w:t xml:space="preserve">N. Behboudi, S. Moosavi, and R. Ramnath, "Recent Advances in Traffic Accident Analysis and Prediction: A Comprehensive Review of Machine Learning Techniques," arXiv preprint arXiv:2406.13968, 2024. </w:t>
      </w:r>
    </w:p>
    <w:p w14:paraId="58226EB7" w14:textId="77777777" w:rsidR="00D73EE6" w:rsidRPr="00D73EE6" w:rsidRDefault="00D73EE6" w:rsidP="00D93E10">
      <w:pPr>
        <w:spacing w:after="80"/>
        <w:ind w:left="720" w:hanging="720"/>
        <w:jc w:val="both"/>
        <w:rPr>
          <w:rFonts w:eastAsia="Times New Roman" w:cs="Times New Roman"/>
          <w:color w:val="000000" w:themeColor="text1"/>
          <w:sz w:val="22"/>
          <w:szCs w:val="22"/>
        </w:rPr>
      </w:pPr>
      <w:r w:rsidRPr="00D73EE6">
        <w:rPr>
          <w:rFonts w:eastAsia="Times New Roman" w:cs="Times New Roman"/>
          <w:color w:val="000000" w:themeColor="text1"/>
          <w:sz w:val="22"/>
          <w:szCs w:val="22"/>
        </w:rPr>
        <w:t>[20]</w:t>
      </w:r>
      <w:r w:rsidRPr="00D73EE6">
        <w:rPr>
          <w:rFonts w:eastAsia="Times New Roman" w:cs="Times New Roman"/>
          <w:color w:val="000000" w:themeColor="text1"/>
          <w:sz w:val="22"/>
          <w:szCs w:val="22"/>
        </w:rPr>
        <w:tab/>
        <w:t xml:space="preserve">R. Zhang, B. Wang, J. Zhang et al., "When language and vision meet road safety: leveraging multimodal large language models for video-based traffic accident analysis," arXiv preprint arXiv:2501.10604, 2025. </w:t>
      </w:r>
    </w:p>
    <w:p w14:paraId="3BFE5472" w14:textId="77777777" w:rsidR="00D73EE6" w:rsidRPr="00D73EE6" w:rsidRDefault="00D73EE6" w:rsidP="00D93E10">
      <w:pPr>
        <w:spacing w:after="80"/>
        <w:ind w:left="720" w:hanging="720"/>
        <w:jc w:val="both"/>
        <w:rPr>
          <w:rFonts w:eastAsia="Times New Roman" w:cs="Times New Roman"/>
          <w:color w:val="000000" w:themeColor="text1"/>
          <w:sz w:val="22"/>
          <w:szCs w:val="22"/>
        </w:rPr>
      </w:pPr>
      <w:r w:rsidRPr="00D73EE6">
        <w:rPr>
          <w:rFonts w:eastAsia="Times New Roman" w:cs="Times New Roman"/>
          <w:color w:val="000000" w:themeColor="text1"/>
          <w:sz w:val="22"/>
          <w:szCs w:val="22"/>
        </w:rPr>
        <w:t>[21]</w:t>
      </w:r>
      <w:r w:rsidRPr="00D73EE6">
        <w:rPr>
          <w:rFonts w:eastAsia="Times New Roman" w:cs="Times New Roman"/>
          <w:color w:val="000000" w:themeColor="text1"/>
          <w:sz w:val="22"/>
          <w:szCs w:val="22"/>
        </w:rPr>
        <w:tab/>
        <w:t xml:space="preserve">J. Fang, J. Qiao, J. Xue, and Z. Li, “Vision-Based Traffic Accident Detection and Anticipation: A Survey,” arXiv preprint arXiv:2308.15985, 2023. </w:t>
      </w:r>
    </w:p>
    <w:p w14:paraId="26FA7DD2" w14:textId="77777777" w:rsidR="00D73EE6" w:rsidRPr="00D73EE6" w:rsidRDefault="00D73EE6" w:rsidP="00D93E10">
      <w:pPr>
        <w:spacing w:after="80"/>
        <w:ind w:left="720" w:hanging="720"/>
        <w:jc w:val="both"/>
        <w:rPr>
          <w:rFonts w:eastAsia="Times New Roman" w:cs="Times New Roman"/>
          <w:color w:val="000000" w:themeColor="text1"/>
          <w:sz w:val="22"/>
          <w:szCs w:val="22"/>
        </w:rPr>
      </w:pPr>
      <w:r w:rsidRPr="00D73EE6">
        <w:rPr>
          <w:rFonts w:eastAsia="Times New Roman" w:cs="Times New Roman"/>
          <w:color w:val="000000" w:themeColor="text1"/>
          <w:sz w:val="22"/>
          <w:szCs w:val="22"/>
        </w:rPr>
        <w:t>[22]</w:t>
      </w:r>
      <w:r w:rsidRPr="00D73EE6">
        <w:rPr>
          <w:rFonts w:eastAsia="Times New Roman" w:cs="Times New Roman"/>
          <w:color w:val="000000" w:themeColor="text1"/>
          <w:sz w:val="22"/>
          <w:szCs w:val="22"/>
        </w:rPr>
        <w:tab/>
        <w:t xml:space="preserve">N. M. L. et al., “An Automated System for Accident Detection Using OpenCV,” International Journal for Research in Applied Science &amp; Engineering Technology, vol. 13, no. 4, 2025. </w:t>
      </w:r>
    </w:p>
    <w:p w14:paraId="72B9A40C" w14:textId="77777777" w:rsidR="00D73EE6" w:rsidRPr="00D73EE6" w:rsidRDefault="00D73EE6" w:rsidP="00D93E10">
      <w:pPr>
        <w:spacing w:after="80"/>
        <w:ind w:left="720" w:hanging="720"/>
        <w:jc w:val="both"/>
        <w:rPr>
          <w:rFonts w:eastAsia="Times New Roman" w:cs="Times New Roman"/>
          <w:color w:val="000000" w:themeColor="text1"/>
          <w:sz w:val="22"/>
          <w:szCs w:val="22"/>
        </w:rPr>
      </w:pPr>
      <w:r w:rsidRPr="00D73EE6">
        <w:rPr>
          <w:rFonts w:eastAsia="Times New Roman" w:cs="Times New Roman"/>
          <w:color w:val="000000" w:themeColor="text1"/>
          <w:sz w:val="22"/>
          <w:szCs w:val="22"/>
        </w:rPr>
        <w:t>[23]</w:t>
      </w:r>
      <w:r w:rsidRPr="00D73EE6">
        <w:rPr>
          <w:rFonts w:eastAsia="Times New Roman" w:cs="Times New Roman"/>
          <w:color w:val="000000" w:themeColor="text1"/>
          <w:sz w:val="22"/>
          <w:szCs w:val="22"/>
        </w:rPr>
        <w:tab/>
        <w:t xml:space="preserve">S. Akter, I. F. Shihab, and A. Sharma, “Large Language Models for Crash Detection in Video: A Survey of Methods, Datasets, and Challenges,” arXiv preprint arXiv:2507.02074, 2025. </w:t>
      </w:r>
    </w:p>
    <w:p w14:paraId="287D2E83" w14:textId="7EC5B5A3" w:rsidR="00FF2B52" w:rsidRDefault="00D73EE6" w:rsidP="00D93E10">
      <w:pPr>
        <w:spacing w:after="80"/>
        <w:ind w:left="720" w:hanging="720"/>
        <w:jc w:val="both"/>
        <w:rPr>
          <w:rFonts w:eastAsia="Times New Roman" w:cs="Times New Roman"/>
          <w:color w:val="000000" w:themeColor="text1"/>
          <w:sz w:val="22"/>
          <w:szCs w:val="22"/>
        </w:rPr>
      </w:pPr>
      <w:r w:rsidRPr="00D73EE6">
        <w:rPr>
          <w:rFonts w:eastAsia="Times New Roman" w:cs="Times New Roman"/>
          <w:color w:val="000000" w:themeColor="text1"/>
          <w:sz w:val="22"/>
          <w:szCs w:val="22"/>
        </w:rPr>
        <w:t>[24]</w:t>
      </w:r>
      <w:r w:rsidRPr="00D73EE6">
        <w:rPr>
          <w:rFonts w:eastAsia="Times New Roman" w:cs="Times New Roman"/>
          <w:color w:val="000000" w:themeColor="text1"/>
          <w:sz w:val="22"/>
          <w:szCs w:val="22"/>
        </w:rPr>
        <w:tab/>
        <w:t xml:space="preserve">Omari Alaoui et al., “Advancing Emergency Vehicle Systems with Deep Learning: A Comprehensive Review of Computer Vision Techniques,” Intelligent Systems with Applications, vol. 28, 200574, 2025. </w:t>
      </w:r>
    </w:p>
    <w:p w14:paraId="1393D8D4" w14:textId="53F7BD36" w:rsidR="00D93E10" w:rsidRPr="00D93E10" w:rsidRDefault="00D93E10" w:rsidP="00D93E10">
      <w:pPr>
        <w:spacing w:after="80"/>
        <w:ind w:left="720" w:hanging="720"/>
        <w:jc w:val="both"/>
        <w:rPr>
          <w:rFonts w:eastAsia="Times New Roman" w:cs="Times New Roman"/>
          <w:color w:val="000000" w:themeColor="text1"/>
          <w:sz w:val="22"/>
          <w:szCs w:val="22"/>
        </w:rPr>
      </w:pPr>
      <w:r w:rsidRPr="00D93E10">
        <w:rPr>
          <w:rFonts w:eastAsia="Times New Roman" w:cs="Times New Roman"/>
          <w:color w:val="000000" w:themeColor="text1"/>
          <w:sz w:val="22"/>
          <w:szCs w:val="22"/>
        </w:rPr>
        <w:t>[2</w:t>
      </w:r>
      <w:r w:rsidR="00975AA4">
        <w:rPr>
          <w:rFonts w:eastAsia="Times New Roman" w:cs="Times New Roman"/>
          <w:color w:val="000000" w:themeColor="text1"/>
          <w:sz w:val="22"/>
          <w:szCs w:val="22"/>
        </w:rPr>
        <w:t>5</w:t>
      </w:r>
      <w:r w:rsidRPr="00D93E10">
        <w:rPr>
          <w:rFonts w:eastAsia="Times New Roman" w:cs="Times New Roman"/>
          <w:color w:val="000000" w:themeColor="text1"/>
          <w:sz w:val="22"/>
          <w:szCs w:val="22"/>
        </w:rPr>
        <w:t>]</w:t>
      </w:r>
      <w:r>
        <w:rPr>
          <w:rFonts w:eastAsia="Times New Roman" w:cs="Times New Roman"/>
          <w:color w:val="000000" w:themeColor="text1"/>
          <w:sz w:val="22"/>
          <w:szCs w:val="22"/>
        </w:rPr>
        <w:tab/>
      </w:r>
      <w:r w:rsidRPr="00D93E10">
        <w:rPr>
          <w:rFonts w:eastAsia="Times New Roman" w:cs="Times New Roman"/>
          <w:color w:val="000000" w:themeColor="text1"/>
          <w:sz w:val="22"/>
          <w:szCs w:val="22"/>
        </w:rPr>
        <w:t>Z. Tong, Y. Song, J. Wang, and L. Wang, "VideoMAE: Masked Autoencoders are Data-Efficient Learners for Self-Supervised Video Pre-Training," in Advances in Neural Information Processing Systems (NeurIPS), vol. 35, 2022, pp. 14289–14303.</w:t>
      </w:r>
    </w:p>
    <w:p w14:paraId="29F1EF38" w14:textId="6686356A" w:rsidR="00D93E10" w:rsidRPr="00871394" w:rsidRDefault="00D93E10" w:rsidP="00D93E10">
      <w:pPr>
        <w:spacing w:after="80"/>
        <w:ind w:left="720" w:hanging="720"/>
        <w:jc w:val="both"/>
        <w:rPr>
          <w:rFonts w:eastAsia="Times New Roman" w:cs="Times New Roman"/>
          <w:color w:val="000000" w:themeColor="text1"/>
          <w:sz w:val="22"/>
          <w:szCs w:val="22"/>
          <w:lang w:val="fr-FR"/>
        </w:rPr>
      </w:pPr>
      <w:r w:rsidRPr="00D93E10">
        <w:rPr>
          <w:rFonts w:eastAsia="Times New Roman" w:cs="Times New Roman"/>
          <w:color w:val="000000" w:themeColor="text1"/>
          <w:sz w:val="22"/>
          <w:szCs w:val="22"/>
        </w:rPr>
        <w:t>[2</w:t>
      </w:r>
      <w:r w:rsidR="00975AA4">
        <w:rPr>
          <w:rFonts w:eastAsia="Times New Roman" w:cs="Times New Roman"/>
          <w:color w:val="000000" w:themeColor="text1"/>
          <w:sz w:val="22"/>
          <w:szCs w:val="22"/>
        </w:rPr>
        <w:t>6</w:t>
      </w:r>
      <w:r w:rsidRPr="00D93E10">
        <w:rPr>
          <w:rFonts w:eastAsia="Times New Roman" w:cs="Times New Roman"/>
          <w:color w:val="000000" w:themeColor="text1"/>
          <w:sz w:val="22"/>
          <w:szCs w:val="22"/>
        </w:rPr>
        <w:t>]</w:t>
      </w:r>
      <w:r>
        <w:rPr>
          <w:rFonts w:eastAsia="Times New Roman" w:cs="Times New Roman"/>
          <w:color w:val="000000" w:themeColor="text1"/>
          <w:sz w:val="22"/>
          <w:szCs w:val="22"/>
        </w:rPr>
        <w:tab/>
      </w:r>
      <w:r w:rsidRPr="00D93E10">
        <w:rPr>
          <w:rFonts w:eastAsia="Times New Roman" w:cs="Times New Roman"/>
          <w:color w:val="000000" w:themeColor="text1"/>
          <w:sz w:val="22"/>
          <w:szCs w:val="22"/>
        </w:rPr>
        <w:t xml:space="preserve">Ultralytics, "YOLO11," GitHub repository, 2024. [Online]. </w:t>
      </w:r>
      <w:r w:rsidRPr="00871394">
        <w:rPr>
          <w:rFonts w:eastAsia="Times New Roman" w:cs="Times New Roman"/>
          <w:color w:val="000000" w:themeColor="text1"/>
          <w:sz w:val="22"/>
          <w:szCs w:val="22"/>
          <w:lang w:val="fr-FR"/>
        </w:rPr>
        <w:t>Available: https://github.com/ultralytics/ultralytics</w:t>
      </w:r>
    </w:p>
    <w:p w14:paraId="417305A5" w14:textId="586BCB92" w:rsidR="00D93E10" w:rsidRPr="00D93E10" w:rsidRDefault="00D93E10" w:rsidP="00D93E10">
      <w:pPr>
        <w:spacing w:after="80"/>
        <w:ind w:left="720" w:hanging="720"/>
        <w:jc w:val="both"/>
        <w:rPr>
          <w:rFonts w:eastAsia="Times New Roman" w:cs="Times New Roman"/>
          <w:color w:val="000000" w:themeColor="text1"/>
          <w:sz w:val="22"/>
          <w:szCs w:val="22"/>
        </w:rPr>
      </w:pPr>
      <w:r w:rsidRPr="00D93E10">
        <w:rPr>
          <w:rFonts w:eastAsia="Times New Roman" w:cs="Times New Roman"/>
          <w:color w:val="000000" w:themeColor="text1"/>
          <w:sz w:val="22"/>
          <w:szCs w:val="22"/>
        </w:rPr>
        <w:t>[2</w:t>
      </w:r>
      <w:r w:rsidR="00975AA4">
        <w:rPr>
          <w:rFonts w:eastAsia="Times New Roman" w:cs="Times New Roman"/>
          <w:color w:val="000000" w:themeColor="text1"/>
          <w:sz w:val="22"/>
          <w:szCs w:val="22"/>
        </w:rPr>
        <w:t>7</w:t>
      </w:r>
      <w:r w:rsidRPr="00D93E10">
        <w:rPr>
          <w:rFonts w:eastAsia="Times New Roman" w:cs="Times New Roman"/>
          <w:color w:val="000000" w:themeColor="text1"/>
          <w:sz w:val="22"/>
          <w:szCs w:val="22"/>
        </w:rPr>
        <w:t>]</w:t>
      </w:r>
      <w:r>
        <w:rPr>
          <w:rFonts w:eastAsia="Times New Roman" w:cs="Times New Roman"/>
          <w:color w:val="000000" w:themeColor="text1"/>
          <w:sz w:val="22"/>
          <w:szCs w:val="22"/>
        </w:rPr>
        <w:tab/>
      </w:r>
      <w:r w:rsidRPr="00D93E10">
        <w:rPr>
          <w:rFonts w:eastAsia="Times New Roman" w:cs="Times New Roman"/>
          <w:color w:val="000000" w:themeColor="text1"/>
          <w:sz w:val="22"/>
          <w:szCs w:val="22"/>
        </w:rPr>
        <w:t>Qwen Team, "Qwen2.5-VL Technical Report," arXiv preprint arXiv:2502.13923, 2025.</w:t>
      </w:r>
    </w:p>
    <w:p w14:paraId="74AC5DA9" w14:textId="17A6DEDB" w:rsidR="00D93E10" w:rsidRPr="00D93E10" w:rsidRDefault="00D93E10" w:rsidP="00D93E10">
      <w:pPr>
        <w:spacing w:after="80"/>
        <w:ind w:left="720" w:hanging="720"/>
        <w:jc w:val="both"/>
        <w:rPr>
          <w:rFonts w:eastAsia="Times New Roman" w:cs="Times New Roman"/>
          <w:color w:val="000000" w:themeColor="text1"/>
          <w:sz w:val="22"/>
          <w:szCs w:val="22"/>
        </w:rPr>
      </w:pPr>
      <w:r w:rsidRPr="00D93E10">
        <w:rPr>
          <w:rFonts w:eastAsia="Times New Roman" w:cs="Times New Roman"/>
          <w:color w:val="000000" w:themeColor="text1"/>
          <w:sz w:val="22"/>
          <w:szCs w:val="22"/>
        </w:rPr>
        <w:t>[2</w:t>
      </w:r>
      <w:r w:rsidR="00975AA4">
        <w:rPr>
          <w:rFonts w:eastAsia="Times New Roman" w:cs="Times New Roman"/>
          <w:color w:val="000000" w:themeColor="text1"/>
          <w:sz w:val="22"/>
          <w:szCs w:val="22"/>
        </w:rPr>
        <w:t>8</w:t>
      </w:r>
      <w:r w:rsidRPr="00D93E10">
        <w:rPr>
          <w:rFonts w:eastAsia="Times New Roman" w:cs="Times New Roman"/>
          <w:color w:val="000000" w:themeColor="text1"/>
          <w:sz w:val="22"/>
          <w:szCs w:val="22"/>
        </w:rPr>
        <w:t>]</w:t>
      </w:r>
      <w:r>
        <w:rPr>
          <w:rFonts w:eastAsia="Times New Roman" w:cs="Times New Roman"/>
          <w:color w:val="000000" w:themeColor="text1"/>
          <w:sz w:val="22"/>
          <w:szCs w:val="22"/>
        </w:rPr>
        <w:tab/>
      </w:r>
      <w:r w:rsidRPr="00D93E10">
        <w:rPr>
          <w:rFonts w:eastAsia="Times New Roman" w:cs="Times New Roman"/>
          <w:color w:val="000000" w:themeColor="text1"/>
          <w:sz w:val="22"/>
          <w:szCs w:val="22"/>
        </w:rPr>
        <w:t>S. Shah, A. Ghosh, L. S. Davis, and T. Goldgof, "Cadp: A novel dataset for CCTV traffic camera based accident analysis," in IEEE International Conference on Intelligent Transportation Systems (ITSC), 2018, pp. 1–8.</w:t>
      </w:r>
    </w:p>
    <w:p w14:paraId="4E28E290" w14:textId="539CCB7A" w:rsidR="00D93E10" w:rsidRDefault="00D93E10" w:rsidP="00D93E10">
      <w:pPr>
        <w:spacing w:after="80"/>
        <w:ind w:left="720" w:hanging="720"/>
        <w:jc w:val="both"/>
        <w:rPr>
          <w:rFonts w:eastAsia="Times New Roman" w:cs="Times New Roman"/>
          <w:color w:val="000000" w:themeColor="text1"/>
          <w:sz w:val="22"/>
          <w:szCs w:val="22"/>
        </w:rPr>
      </w:pPr>
      <w:r w:rsidRPr="00D93E10">
        <w:rPr>
          <w:rFonts w:eastAsia="Times New Roman" w:cs="Times New Roman"/>
          <w:color w:val="000000" w:themeColor="text1"/>
          <w:sz w:val="22"/>
          <w:szCs w:val="22"/>
        </w:rPr>
        <w:t>[</w:t>
      </w:r>
      <w:r w:rsidR="00975AA4">
        <w:rPr>
          <w:rFonts w:eastAsia="Times New Roman" w:cs="Times New Roman"/>
          <w:color w:val="000000" w:themeColor="text1"/>
          <w:sz w:val="22"/>
          <w:szCs w:val="22"/>
        </w:rPr>
        <w:t>29</w:t>
      </w:r>
      <w:r w:rsidRPr="00D93E10">
        <w:rPr>
          <w:rFonts w:eastAsia="Times New Roman" w:cs="Times New Roman"/>
          <w:color w:val="000000" w:themeColor="text1"/>
          <w:sz w:val="22"/>
          <w:szCs w:val="22"/>
        </w:rPr>
        <w:t>]</w:t>
      </w:r>
      <w:r>
        <w:rPr>
          <w:rFonts w:eastAsia="Times New Roman" w:cs="Times New Roman"/>
          <w:color w:val="000000" w:themeColor="text1"/>
          <w:sz w:val="22"/>
          <w:szCs w:val="22"/>
        </w:rPr>
        <w:tab/>
      </w:r>
      <w:r w:rsidRPr="00D93E10">
        <w:rPr>
          <w:rFonts w:eastAsia="Times New Roman" w:cs="Times New Roman"/>
          <w:color w:val="000000" w:themeColor="text1"/>
          <w:sz w:val="22"/>
          <w:szCs w:val="22"/>
        </w:rPr>
        <w:t>W. Kay et al., "The Kinetics Human Action Video Dataset," arXiv preprint arXiv:1705.06950, 2017.</w:t>
      </w:r>
    </w:p>
    <w:p w14:paraId="456588C8" w14:textId="0690E807" w:rsidR="00D779E5" w:rsidRDefault="00D779E5" w:rsidP="00D93E10">
      <w:pPr>
        <w:spacing w:after="80"/>
        <w:ind w:left="720" w:hanging="720"/>
        <w:jc w:val="both"/>
        <w:rPr>
          <w:rFonts w:eastAsia="Times New Roman" w:cs="Times New Roman"/>
          <w:color w:val="000000" w:themeColor="text1"/>
          <w:sz w:val="22"/>
          <w:szCs w:val="22"/>
        </w:rPr>
      </w:pPr>
      <w:r>
        <w:rPr>
          <w:rFonts w:eastAsia="Times New Roman" w:cs="Times New Roman"/>
          <w:color w:val="000000" w:themeColor="text1"/>
          <w:sz w:val="22"/>
          <w:szCs w:val="22"/>
        </w:rPr>
        <w:t>[30]</w:t>
      </w:r>
      <w:r>
        <w:rPr>
          <w:rFonts w:eastAsia="Times New Roman" w:cs="Times New Roman"/>
          <w:color w:val="000000" w:themeColor="text1"/>
          <w:sz w:val="22"/>
          <w:szCs w:val="22"/>
        </w:rPr>
        <w:tab/>
      </w:r>
      <w:r w:rsidRPr="00D779E5">
        <w:rPr>
          <w:rFonts w:eastAsia="Times New Roman" w:cs="Times New Roman"/>
          <w:color w:val="000000" w:themeColor="text1"/>
          <w:sz w:val="22"/>
          <w:szCs w:val="22"/>
        </w:rPr>
        <w:t>Z. Zhang, P. Peng, J. Fu, and J. Luo, "ByteTrack: Multi-Object Tracking by Associating Every Detection Box," in Proc. ECCV, 2022. arXiv:2110.06864.</w:t>
      </w:r>
    </w:p>
    <w:p w14:paraId="372CBBE0" w14:textId="1AEE7049" w:rsidR="00D779E5" w:rsidRDefault="00D779E5" w:rsidP="00D93E10">
      <w:pPr>
        <w:spacing w:after="80"/>
        <w:ind w:left="720" w:hanging="720"/>
        <w:jc w:val="both"/>
        <w:rPr>
          <w:rFonts w:eastAsia="Times New Roman" w:cs="Times New Roman"/>
          <w:color w:val="000000" w:themeColor="text1"/>
          <w:sz w:val="22"/>
          <w:szCs w:val="22"/>
        </w:rPr>
      </w:pPr>
      <w:r>
        <w:rPr>
          <w:rFonts w:eastAsia="Times New Roman" w:cs="Times New Roman"/>
          <w:color w:val="000000" w:themeColor="text1"/>
          <w:sz w:val="22"/>
          <w:szCs w:val="22"/>
        </w:rPr>
        <w:t>[31]</w:t>
      </w:r>
      <w:r>
        <w:rPr>
          <w:rFonts w:eastAsia="Times New Roman" w:cs="Times New Roman"/>
          <w:color w:val="000000" w:themeColor="text1"/>
          <w:sz w:val="22"/>
          <w:szCs w:val="22"/>
        </w:rPr>
        <w:tab/>
      </w:r>
      <w:r w:rsidRPr="00D779E5">
        <w:rPr>
          <w:rFonts w:eastAsia="Times New Roman" w:cs="Times New Roman"/>
          <w:color w:val="000000" w:themeColor="text1"/>
          <w:sz w:val="22"/>
          <w:szCs w:val="22"/>
        </w:rPr>
        <w:t>G. Bertasius, H. Wang, and L. Torresani, "Is Space-Time Attention All You Need for Video Understanding?" in Proc. ICML, 2021.</w:t>
      </w:r>
    </w:p>
    <w:p w14:paraId="3733DD85" w14:textId="4C434FE1" w:rsidR="00D779E5" w:rsidRPr="008C4BC8" w:rsidRDefault="00D779E5" w:rsidP="00D93E10">
      <w:pPr>
        <w:spacing w:after="80"/>
        <w:ind w:left="720" w:hanging="720"/>
        <w:jc w:val="both"/>
        <w:rPr>
          <w:rFonts w:eastAsia="Times New Roman" w:cs="Times New Roman"/>
          <w:color w:val="000000" w:themeColor="text1"/>
          <w:sz w:val="22"/>
          <w:szCs w:val="22"/>
        </w:rPr>
      </w:pPr>
      <w:r>
        <w:rPr>
          <w:rFonts w:eastAsia="Times New Roman" w:cs="Times New Roman"/>
          <w:color w:val="000000" w:themeColor="text1"/>
          <w:sz w:val="22"/>
          <w:szCs w:val="22"/>
        </w:rPr>
        <w:t>[32]</w:t>
      </w:r>
      <w:r>
        <w:rPr>
          <w:rFonts w:eastAsia="Times New Roman" w:cs="Times New Roman"/>
          <w:color w:val="000000" w:themeColor="text1"/>
          <w:sz w:val="22"/>
          <w:szCs w:val="22"/>
        </w:rPr>
        <w:tab/>
      </w:r>
      <w:r w:rsidRPr="00D779E5">
        <w:rPr>
          <w:rFonts w:eastAsia="Times New Roman" w:cs="Times New Roman"/>
          <w:color w:val="000000" w:themeColor="text1"/>
          <w:sz w:val="22"/>
          <w:szCs w:val="22"/>
        </w:rPr>
        <w:t>M. Tan and Q. V. Le, "EfficientNet: Rethinking Model Scaling for Convolutional Neural Networks," in Proc. ICML, 2019.</w:t>
      </w:r>
    </w:p>
    <w:p w14:paraId="4C34FF9F" w14:textId="283F4583" w:rsidR="00FF2B52" w:rsidRDefault="00FF2B52" w:rsidP="00D93E10">
      <w:pPr>
        <w:jc w:val="both"/>
      </w:pPr>
      <w:r>
        <w:br w:type="page"/>
      </w:r>
    </w:p>
    <w:p w14:paraId="14485A99" w14:textId="042877D5" w:rsidR="00DA3F4C" w:rsidRPr="00397621" w:rsidRDefault="00DA3F4C" w:rsidP="00397621">
      <w:pPr>
        <w:pStyle w:val="Heading1"/>
        <w:jc w:val="center"/>
        <w:rPr>
          <w:rFonts w:ascii="Cambria" w:hAnsi="Cambria"/>
          <w:bCs w:val="0"/>
          <w:color w:val="2E4A7A"/>
          <w:sz w:val="32"/>
          <w:bdr w:val="none" w:sz="0" w:space="0" w:color="auto" w:frame="1"/>
        </w:rPr>
      </w:pPr>
      <w:bookmarkStart w:id="579" w:name="_Toc89556898"/>
      <w:bookmarkStart w:id="580" w:name="_Toc133510120"/>
      <w:bookmarkStart w:id="581" w:name="_Toc168436046"/>
      <w:bookmarkStart w:id="582" w:name="_Toc231317950"/>
      <w:r w:rsidRPr="00397621">
        <w:rPr>
          <w:rFonts w:ascii="Cambria" w:hAnsi="Cambria"/>
          <w:color w:val="2E4A7A"/>
          <w:sz w:val="32"/>
          <w:bdr w:val="none" w:sz="0" w:space="0" w:color="auto" w:frame="1"/>
        </w:rPr>
        <w:lastRenderedPageBreak/>
        <w:t>APPENDIX</w:t>
      </w:r>
      <w:bookmarkEnd w:id="579"/>
      <w:bookmarkEnd w:id="580"/>
      <w:bookmarkEnd w:id="581"/>
      <w:bookmarkEnd w:id="582"/>
    </w:p>
    <w:p w14:paraId="36C84AEE" w14:textId="77777777" w:rsidR="00DA3F4C" w:rsidRPr="00397621" w:rsidRDefault="00DA3F4C" w:rsidP="00397621">
      <w:pPr>
        <w:pStyle w:val="Heading2"/>
      </w:pPr>
      <w:bookmarkStart w:id="583" w:name="_Toc231317951"/>
      <w:r w:rsidRPr="00397621">
        <w:rPr>
          <w:rFonts w:eastAsia="Times New Roman"/>
        </w:rPr>
        <w:t>Appendix A:</w:t>
      </w:r>
      <w:bookmarkEnd w:id="583"/>
    </w:p>
    <w:p w14:paraId="3CEF5627" w14:textId="77777777" w:rsidR="00DA3F4C" w:rsidRPr="0087630F" w:rsidRDefault="00DA3F4C" w:rsidP="00DA3F4C">
      <w:pPr>
        <w:rPr>
          <w:rFonts w:asciiTheme="majorBidi" w:hAnsiTheme="majorBidi" w:cstheme="majorBidi"/>
          <w:b/>
          <w:bCs/>
        </w:rPr>
      </w:pPr>
      <w:r w:rsidRPr="0087630F">
        <w:rPr>
          <w:rFonts w:asciiTheme="majorBidi" w:hAnsiTheme="majorBidi" w:cstheme="majorBidi"/>
          <w:b/>
          <w:bCs/>
        </w:rPr>
        <w:t xml:space="preserve">Manuscript Title: </w:t>
      </w:r>
      <w:r w:rsidRPr="0087630F">
        <w:rPr>
          <w:rFonts w:asciiTheme="majorBidi" w:hAnsiTheme="majorBidi" w:cstheme="majorBidi"/>
        </w:rPr>
        <w:t>Harnessing Deep Learning to Optimize Emergency Response</w:t>
      </w:r>
    </w:p>
    <w:p w14:paraId="44C8F57A" w14:textId="77777777" w:rsidR="00DA3F4C" w:rsidRPr="0087630F" w:rsidRDefault="00DA3F4C" w:rsidP="00DA3F4C">
      <w:pPr>
        <w:rPr>
          <w:rFonts w:asciiTheme="majorBidi" w:hAnsiTheme="majorBidi" w:cstheme="majorBidi"/>
        </w:rPr>
      </w:pPr>
      <w:r w:rsidRPr="0087630F">
        <w:rPr>
          <w:rFonts w:asciiTheme="majorBidi" w:hAnsiTheme="majorBidi" w:cstheme="majorBidi"/>
          <w:b/>
          <w:bCs/>
        </w:rPr>
        <w:t xml:space="preserve">Conference: </w:t>
      </w:r>
      <w:r w:rsidRPr="0087630F">
        <w:rPr>
          <w:rFonts w:asciiTheme="majorBidi" w:hAnsiTheme="majorBidi" w:cstheme="majorBidi"/>
        </w:rPr>
        <w:t>International Conference on Emerging Technologies in Engineering, Science and Technology (ICETES-2026)</w:t>
      </w:r>
    </w:p>
    <w:p w14:paraId="6C7E24F5" w14:textId="77777777" w:rsidR="00DA3F4C" w:rsidRPr="0087630F" w:rsidRDefault="00DA3F4C" w:rsidP="00DA3F4C">
      <w:pPr>
        <w:rPr>
          <w:rFonts w:asciiTheme="majorBidi" w:hAnsiTheme="majorBidi" w:cstheme="majorBidi"/>
          <w:b/>
          <w:bCs/>
        </w:rPr>
      </w:pPr>
      <w:r w:rsidRPr="0087630F">
        <w:rPr>
          <w:rFonts w:asciiTheme="majorBidi" w:hAnsiTheme="majorBidi" w:cstheme="majorBidi"/>
          <w:b/>
          <w:bCs/>
        </w:rPr>
        <w:t xml:space="preserve">Conference Date &amp; Location: </w:t>
      </w:r>
      <w:r w:rsidRPr="0087630F">
        <w:rPr>
          <w:rFonts w:asciiTheme="majorBidi" w:hAnsiTheme="majorBidi" w:cstheme="majorBidi"/>
        </w:rPr>
        <w:t>April 7–9, 2026, Amman, Jordan</w:t>
      </w:r>
    </w:p>
    <w:p w14:paraId="3E5CAA77" w14:textId="77777777" w:rsidR="00DA3F4C" w:rsidRPr="0087630F" w:rsidRDefault="00DA3F4C" w:rsidP="00DA3F4C">
      <w:pPr>
        <w:rPr>
          <w:rFonts w:asciiTheme="majorBidi" w:hAnsiTheme="majorBidi" w:cstheme="majorBidi"/>
          <w:b/>
          <w:bCs/>
        </w:rPr>
      </w:pPr>
      <w:r w:rsidRPr="0087630F">
        <w:rPr>
          <w:rFonts w:asciiTheme="majorBidi" w:hAnsiTheme="majorBidi" w:cstheme="majorBidi"/>
          <w:b/>
          <w:bCs/>
        </w:rPr>
        <w:t xml:space="preserve">Type of Contribution: </w:t>
      </w:r>
      <w:r w:rsidRPr="0087630F">
        <w:rPr>
          <w:rFonts w:asciiTheme="majorBidi" w:hAnsiTheme="majorBidi" w:cstheme="majorBidi"/>
        </w:rPr>
        <w:t>Short Paper (4 pages)</w:t>
      </w:r>
    </w:p>
    <w:p w14:paraId="04045A98" w14:textId="77777777" w:rsidR="00DA3F4C" w:rsidRPr="0087630F" w:rsidRDefault="00DA3F4C" w:rsidP="00DA3F4C">
      <w:pPr>
        <w:rPr>
          <w:rFonts w:asciiTheme="majorBidi" w:hAnsiTheme="majorBidi" w:cstheme="majorBidi"/>
          <w:b/>
          <w:bCs/>
        </w:rPr>
      </w:pPr>
      <w:r w:rsidRPr="0087630F">
        <w:rPr>
          <w:rFonts w:asciiTheme="majorBidi" w:hAnsiTheme="majorBidi" w:cstheme="majorBidi"/>
          <w:b/>
          <w:bCs/>
        </w:rPr>
        <w:t>Current Status</w:t>
      </w:r>
      <w:r w:rsidRPr="0087630F">
        <w:rPr>
          <w:rFonts w:asciiTheme="majorBidi" w:hAnsiTheme="majorBidi" w:cstheme="majorBidi"/>
        </w:rPr>
        <w:t>: Submitted</w:t>
      </w:r>
      <w:r>
        <w:rPr>
          <w:rFonts w:asciiTheme="majorBidi" w:hAnsiTheme="majorBidi" w:cstheme="majorBidi"/>
        </w:rPr>
        <w:t>,</w:t>
      </w:r>
      <w:r w:rsidRPr="0087630F">
        <w:rPr>
          <w:rFonts w:asciiTheme="majorBidi" w:hAnsiTheme="majorBidi" w:cstheme="majorBidi"/>
        </w:rPr>
        <w:t xml:space="preserve"> November 30, 2025</w:t>
      </w:r>
    </w:p>
    <w:p w14:paraId="36143802" w14:textId="77777777" w:rsidR="00DA3F4C" w:rsidRDefault="00DA3F4C" w:rsidP="00DA3F4C">
      <w:pPr>
        <w:rPr>
          <w:rFonts w:asciiTheme="majorBidi" w:hAnsiTheme="majorBidi" w:cstheme="majorBidi"/>
        </w:rPr>
      </w:pPr>
      <w:r w:rsidRPr="0087630F">
        <w:rPr>
          <w:rFonts w:asciiTheme="majorBidi" w:hAnsiTheme="majorBidi" w:cstheme="majorBidi"/>
          <w:b/>
          <w:bCs/>
        </w:rPr>
        <w:t xml:space="preserve">Authors: </w:t>
      </w:r>
      <w:r w:rsidRPr="0087630F">
        <w:rPr>
          <w:rFonts w:asciiTheme="majorBidi" w:hAnsiTheme="majorBidi" w:cstheme="majorBidi"/>
        </w:rPr>
        <w:t>Abdulrhman Alshehri, Mohammed Hadi, Saud Radwan, Ahmad Alakhdar, Ali Asiri, Dr. Mohammad Aftab Alam Khan, Dr. Atta-ur-Rahman</w:t>
      </w:r>
    </w:p>
    <w:p w14:paraId="36CFC366" w14:textId="2BF86176" w:rsidR="00CD4B19" w:rsidRPr="00C25493" w:rsidRDefault="00DA3F4C" w:rsidP="00C25493">
      <w:pPr>
        <w:rPr>
          <w:rFonts w:asciiTheme="majorBidi" w:hAnsiTheme="majorBidi" w:cstheme="majorBidi"/>
        </w:rPr>
      </w:pPr>
      <w:r>
        <w:rPr>
          <w:rFonts w:asciiTheme="majorBidi" w:hAnsiTheme="majorBidi" w:cstheme="majorBidi"/>
        </w:rPr>
        <w:br w:type="page"/>
      </w:r>
    </w:p>
    <w:p w14:paraId="5E3B8EAE" w14:textId="65E74CC9" w:rsidR="00DA3F4C" w:rsidRPr="00397621" w:rsidRDefault="00DA3F4C" w:rsidP="00397621">
      <w:pPr>
        <w:pStyle w:val="Heading2"/>
      </w:pPr>
      <w:bookmarkStart w:id="584" w:name="_Toc231317952"/>
      <w:r w:rsidRPr="00397621">
        <w:rPr>
          <w:rFonts w:eastAsia="Times New Roman" w:cs="Times New Roman"/>
          <w:szCs w:val="32"/>
        </w:rPr>
        <w:lastRenderedPageBreak/>
        <w:t xml:space="preserve">Appendix </w:t>
      </w:r>
      <w:r w:rsidR="00C25493" w:rsidRPr="00397621">
        <w:rPr>
          <w:rFonts w:eastAsia="Times New Roman" w:cs="Times New Roman"/>
          <w:szCs w:val="32"/>
        </w:rPr>
        <w:t>B</w:t>
      </w:r>
      <w:r w:rsidRPr="00397621">
        <w:rPr>
          <w:rFonts w:eastAsia="Times New Roman" w:cs="Times New Roman"/>
          <w:szCs w:val="32"/>
        </w:rPr>
        <w:t xml:space="preserve">: </w:t>
      </w:r>
      <w:r w:rsidRPr="00397621">
        <w:t>User Manual: AI Emergency Response Dashboard</w:t>
      </w:r>
      <w:bookmarkEnd w:id="584"/>
    </w:p>
    <w:p w14:paraId="2DDDA49F" w14:textId="77777777" w:rsidR="00DA3F4C" w:rsidRPr="00397621" w:rsidRDefault="00DA3F4C" w:rsidP="00397621">
      <w:pPr>
        <w:pStyle w:val="Heading3"/>
      </w:pPr>
      <w:bookmarkStart w:id="585" w:name="_Toc231317953"/>
      <w:r w:rsidRPr="00397621">
        <w:t>1. Introduction</w:t>
      </w:r>
      <w:bookmarkEnd w:id="585"/>
    </w:p>
    <w:p w14:paraId="2B012175" w14:textId="77777777" w:rsidR="00DA3F4C" w:rsidRPr="00397621" w:rsidRDefault="00DA3F4C" w:rsidP="00397621">
      <w:pPr>
        <w:pStyle w:val="Heading4"/>
      </w:pPr>
      <w:r w:rsidRPr="00397621">
        <w:t>1.1 Purpose of the Manual</w:t>
      </w:r>
    </w:p>
    <w:p w14:paraId="5FD9E976" w14:textId="77777777" w:rsidR="00163A50" w:rsidRDefault="00163A50" w:rsidP="00163A50">
      <w:pPr>
        <w:rPr>
          <w:b/>
          <w:bCs/>
        </w:rPr>
      </w:pPr>
      <w:r w:rsidRPr="00163A50">
        <w:t xml:space="preserve">This document provides comprehensive instructions for operating the AI Emergency Response Dashboard. It guides users through system navigation, infrastructure management, real-time alert processing, and executing emergency response workflows. </w:t>
      </w:r>
    </w:p>
    <w:p w14:paraId="2F264DB2" w14:textId="2083156E" w:rsidR="00DA3F4C" w:rsidRPr="00397621" w:rsidRDefault="00DA3F4C" w:rsidP="00397621">
      <w:pPr>
        <w:pStyle w:val="Heading4"/>
      </w:pPr>
      <w:r w:rsidRPr="00397621">
        <w:t>1.2 Intended Audience</w:t>
      </w:r>
    </w:p>
    <w:p w14:paraId="6F0776B6" w14:textId="5582800E" w:rsidR="00163A50" w:rsidRPr="00163A50" w:rsidRDefault="00163A50">
      <w:pPr>
        <w:pStyle w:val="ListParagraph"/>
        <w:numPr>
          <w:ilvl w:val="0"/>
          <w:numId w:val="16"/>
        </w:numPr>
      </w:pPr>
      <w:r w:rsidRPr="00163A50">
        <w:rPr>
          <w:b/>
          <w:bCs/>
        </w:rPr>
        <w:t>System Administrators:</w:t>
      </w:r>
      <w:r w:rsidRPr="00163A50">
        <w:t xml:space="preserve"> Technical personnel responsible for managing the camera network infrastructure, controlling agency user provisioning, and reviewing system audit log compliance tracks.</w:t>
      </w:r>
    </w:p>
    <w:p w14:paraId="0C620FCB" w14:textId="34981E8B" w:rsidR="00163A50" w:rsidRPr="00163A50" w:rsidRDefault="00163A50">
      <w:pPr>
        <w:pStyle w:val="ListParagraph"/>
        <w:numPr>
          <w:ilvl w:val="0"/>
          <w:numId w:val="16"/>
        </w:numPr>
      </w:pPr>
      <w:r w:rsidRPr="00163A50">
        <w:rPr>
          <w:b/>
          <w:bCs/>
        </w:rPr>
        <w:t>First Responders (Police, Hospital, Civil Defense, Najm):</w:t>
      </w:r>
      <w:r w:rsidRPr="00163A50">
        <w:t xml:space="preserve"> Operational dispatchers and command staff monitoring active incidents, reviewing predictive AI analysis, assigning response assets, and logging event completions.</w:t>
      </w:r>
    </w:p>
    <w:p w14:paraId="7700A9DC" w14:textId="77777777" w:rsidR="00DA3F4C" w:rsidRPr="00397621" w:rsidRDefault="00DA3F4C" w:rsidP="00397621">
      <w:pPr>
        <w:pStyle w:val="Heading3"/>
      </w:pPr>
      <w:bookmarkStart w:id="586" w:name="_Toc231317954"/>
      <w:r w:rsidRPr="00397621">
        <w:t>2. Role-Based Access and Capabilities</w:t>
      </w:r>
      <w:bookmarkEnd w:id="586"/>
    </w:p>
    <w:p w14:paraId="13F11467" w14:textId="77777777" w:rsidR="00163A50" w:rsidRDefault="00163A50" w:rsidP="00163A50">
      <w:pPr>
        <w:rPr>
          <w:b/>
          <w:bCs/>
        </w:rPr>
      </w:pPr>
      <w:r w:rsidRPr="00163A50">
        <w:t xml:space="preserve">The platform implements a role-based access control framework to partition administrative configuration duties from high-velocity live incident dispatch environments. </w:t>
      </w:r>
    </w:p>
    <w:p w14:paraId="4E9120F5" w14:textId="18DDE6EF" w:rsidR="00DA3F4C" w:rsidRPr="00397621" w:rsidRDefault="00DA3F4C" w:rsidP="00397621">
      <w:pPr>
        <w:pStyle w:val="Heading4"/>
      </w:pPr>
      <w:r w:rsidRPr="00397621">
        <w:t>2.1 System Administrator</w:t>
      </w:r>
    </w:p>
    <w:p w14:paraId="411FCBE5" w14:textId="77777777" w:rsidR="00163A50" w:rsidRPr="00163A50" w:rsidRDefault="00163A50" w:rsidP="00163A50">
      <w:r w:rsidRPr="00163A50">
        <w:t>The System Administrator oversees overarching system health, user lifecycle administration, and hardware assets via a dedicated control suite. Administrators do not handle real-time dispatch events.</w:t>
      </w:r>
    </w:p>
    <w:p w14:paraId="7BDDDF03" w14:textId="77777777" w:rsidR="00163A50" w:rsidRPr="00163A50" w:rsidRDefault="00163A50">
      <w:pPr>
        <w:pStyle w:val="ListParagraph"/>
        <w:numPr>
          <w:ilvl w:val="0"/>
          <w:numId w:val="15"/>
        </w:numPr>
      </w:pPr>
      <w:r w:rsidRPr="00163A50">
        <w:rPr>
          <w:b/>
          <w:bCs/>
        </w:rPr>
        <w:t>Camera Management:</w:t>
      </w:r>
      <w:r w:rsidRPr="00163A50">
        <w:t xml:space="preserve"> Direct access to provision surveillance nodes, view live data streams, and purge deactivated hardware components from the central directory database.</w:t>
      </w:r>
    </w:p>
    <w:p w14:paraId="09C17998" w14:textId="77777777" w:rsidR="00163A50" w:rsidRPr="00163A50" w:rsidRDefault="00163A50">
      <w:pPr>
        <w:pStyle w:val="ListParagraph"/>
        <w:numPr>
          <w:ilvl w:val="0"/>
          <w:numId w:val="15"/>
        </w:numPr>
      </w:pPr>
      <w:r w:rsidRPr="00163A50">
        <w:rPr>
          <w:b/>
          <w:bCs/>
        </w:rPr>
        <w:t>User Management:</w:t>
      </w:r>
      <w:r w:rsidRPr="00163A50">
        <w:t xml:space="preserve"> Direct access to create agency user accounts, regulate institutional baseline metadata, and handle credential status flags.</w:t>
      </w:r>
    </w:p>
    <w:p w14:paraId="5E62674D" w14:textId="77777777" w:rsidR="00163A50" w:rsidRPr="00163A50" w:rsidRDefault="00163A50">
      <w:pPr>
        <w:pStyle w:val="ListParagraph"/>
        <w:numPr>
          <w:ilvl w:val="0"/>
          <w:numId w:val="15"/>
        </w:numPr>
      </w:pPr>
      <w:r w:rsidRPr="00163A50">
        <w:rPr>
          <w:b/>
          <w:bCs/>
        </w:rPr>
        <w:t>System Audit Log:</w:t>
      </w:r>
      <w:r w:rsidRPr="00163A50">
        <w:t xml:space="preserve"> Comprehensive read-access to real-time administrative trails to maintain legal and secure system oversight.</w:t>
      </w:r>
    </w:p>
    <w:p w14:paraId="2CBA885D" w14:textId="61E4C1BF" w:rsidR="00DA3F4C" w:rsidRPr="00397621" w:rsidRDefault="00DA3F4C" w:rsidP="00397621">
      <w:pPr>
        <w:pStyle w:val="Heading4"/>
      </w:pPr>
      <w:r w:rsidRPr="00397621">
        <w:t xml:space="preserve">2.2 </w:t>
      </w:r>
      <w:r w:rsidR="00163A50" w:rsidRPr="00397621">
        <w:t xml:space="preserve">First </w:t>
      </w:r>
      <w:r w:rsidRPr="00397621">
        <w:t>Responder (Police, Hospital, Najm)</w:t>
      </w:r>
    </w:p>
    <w:p w14:paraId="3E005A87" w14:textId="77777777" w:rsidR="00163A50" w:rsidRPr="00163A50" w:rsidRDefault="00163A50" w:rsidP="00163A50">
      <w:r w:rsidRPr="00163A50">
        <w:t>The First Responder uses specialized operational interfaces to process active road incidents and coordinate field agency vehicles.</w:t>
      </w:r>
    </w:p>
    <w:p w14:paraId="2E9DB19B" w14:textId="77777777" w:rsidR="00163A50" w:rsidRPr="00163A50" w:rsidRDefault="00163A50">
      <w:pPr>
        <w:pStyle w:val="ListParagraph"/>
        <w:numPr>
          <w:ilvl w:val="0"/>
          <w:numId w:val="14"/>
        </w:numPr>
      </w:pPr>
      <w:r w:rsidRPr="00163A50">
        <w:rPr>
          <w:b/>
          <w:bCs/>
        </w:rPr>
        <w:t>Live Monitoring:</w:t>
      </w:r>
      <w:r w:rsidRPr="00163A50">
        <w:t xml:space="preserve"> Full exposure to real-time incident queues and live streaming networks to review active roadway environments.</w:t>
      </w:r>
    </w:p>
    <w:p w14:paraId="72B34280" w14:textId="77777777" w:rsidR="00163A50" w:rsidRPr="00163A50" w:rsidRDefault="00163A50">
      <w:pPr>
        <w:pStyle w:val="ListParagraph"/>
        <w:numPr>
          <w:ilvl w:val="0"/>
          <w:numId w:val="14"/>
        </w:numPr>
      </w:pPr>
      <w:r w:rsidRPr="00163A50">
        <w:rPr>
          <w:b/>
          <w:bCs/>
        </w:rPr>
        <w:t>Incident Handling:</w:t>
      </w:r>
      <w:r w:rsidRPr="00163A50">
        <w:t xml:space="preserve"> Authorized to claim active incident notifications, append contextual log data, assign physical dispatch assets, and close out resolved events.</w:t>
      </w:r>
    </w:p>
    <w:p w14:paraId="620B155E" w14:textId="77777777" w:rsidR="00163A50" w:rsidRPr="00163A50" w:rsidRDefault="00163A50">
      <w:pPr>
        <w:pStyle w:val="ListParagraph"/>
        <w:numPr>
          <w:ilvl w:val="0"/>
          <w:numId w:val="14"/>
        </w:numPr>
      </w:pPr>
      <w:r w:rsidRPr="00163A50">
        <w:rPr>
          <w:b/>
          <w:bCs/>
        </w:rPr>
        <w:t>Operational Reporting:</w:t>
      </w:r>
      <w:r w:rsidRPr="00163A50">
        <w:t xml:space="preserve"> Direct access to compile individual incident parameters into structural official PDF summary documents.</w:t>
      </w:r>
    </w:p>
    <w:p w14:paraId="5464A471" w14:textId="77777777" w:rsidR="00DA3F4C" w:rsidRPr="00397621" w:rsidRDefault="00DA3F4C" w:rsidP="00397621">
      <w:pPr>
        <w:pStyle w:val="Heading4"/>
      </w:pPr>
      <w:r w:rsidRPr="00397621">
        <w:lastRenderedPageBreak/>
        <w:t>2.3 Permissions Matrix</w:t>
      </w:r>
    </w:p>
    <w:p w14:paraId="34057611" w14:textId="77777777" w:rsidR="00DA3F4C" w:rsidRPr="00066173" w:rsidRDefault="00DA3F4C" w:rsidP="00DA3F4C">
      <w:pPr>
        <w:rPr>
          <w:rFonts w:asciiTheme="majorBidi" w:hAnsiTheme="majorBidi" w:cstheme="majorBidi"/>
          <w:szCs w:val="24"/>
        </w:rPr>
      </w:pPr>
      <w:r w:rsidRPr="00066173">
        <w:rPr>
          <w:rFonts w:asciiTheme="majorBidi" w:hAnsiTheme="majorBidi" w:cstheme="majorBidi"/>
          <w:szCs w:val="24"/>
        </w:rPr>
        <w:t>The following table provides a quick-reference summary of system capabilities by role.</w:t>
      </w:r>
    </w:p>
    <w:tbl>
      <w:tblPr>
        <w:tblStyle w:val="GridTable4-Accent11"/>
        <w:tblW w:w="0" w:type="auto"/>
        <w:tblLook w:val="04A0" w:firstRow="1" w:lastRow="0" w:firstColumn="1" w:lastColumn="0" w:noHBand="0" w:noVBand="1"/>
      </w:tblPr>
      <w:tblGrid>
        <w:gridCol w:w="3775"/>
        <w:gridCol w:w="2472"/>
        <w:gridCol w:w="3103"/>
      </w:tblGrid>
      <w:tr w:rsidR="00DA3F4C" w14:paraId="62AF8CD2" w14:textId="77777777" w:rsidTr="00163A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vAlign w:val="center"/>
          </w:tcPr>
          <w:p w14:paraId="508F3D0C" w14:textId="77777777" w:rsidR="00DA3F4C" w:rsidRDefault="00DA3F4C" w:rsidP="004528F3">
            <w:pPr>
              <w:rPr>
                <w:rFonts w:asciiTheme="majorBidi" w:hAnsiTheme="majorBidi" w:cstheme="majorBidi"/>
                <w:szCs w:val="24"/>
              </w:rPr>
            </w:pPr>
            <w:r w:rsidRPr="002F59AC">
              <w:rPr>
                <w:rFonts w:asciiTheme="majorBidi" w:hAnsiTheme="majorBidi" w:cstheme="majorBidi"/>
                <w:szCs w:val="24"/>
              </w:rPr>
              <w:t>System Feature / Action</w:t>
            </w:r>
          </w:p>
        </w:tc>
        <w:tc>
          <w:tcPr>
            <w:tcW w:w="2472" w:type="dxa"/>
            <w:vAlign w:val="center"/>
          </w:tcPr>
          <w:p w14:paraId="2225CB28" w14:textId="77777777" w:rsidR="00DA3F4C" w:rsidRDefault="00DA3F4C" w:rsidP="004528F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4"/>
              </w:rPr>
            </w:pPr>
            <w:r w:rsidRPr="002F59AC">
              <w:rPr>
                <w:rFonts w:asciiTheme="majorBidi" w:hAnsiTheme="majorBidi" w:cstheme="majorBidi"/>
                <w:szCs w:val="24"/>
              </w:rPr>
              <w:t>System Administrator</w:t>
            </w:r>
          </w:p>
        </w:tc>
        <w:tc>
          <w:tcPr>
            <w:tcW w:w="3103" w:type="dxa"/>
            <w:vAlign w:val="center"/>
          </w:tcPr>
          <w:p w14:paraId="1EEF702F" w14:textId="77777777" w:rsidR="00DA3F4C" w:rsidRDefault="00DA3F4C" w:rsidP="004528F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4"/>
              </w:rPr>
            </w:pPr>
            <w:r w:rsidRPr="002F59AC">
              <w:rPr>
                <w:rFonts w:asciiTheme="majorBidi" w:hAnsiTheme="majorBidi" w:cstheme="majorBidi"/>
                <w:szCs w:val="24"/>
              </w:rPr>
              <w:t>Agency Responder</w:t>
            </w:r>
          </w:p>
        </w:tc>
      </w:tr>
      <w:tr w:rsidR="00DA3F4C" w14:paraId="0CFC2BE4" w14:textId="77777777" w:rsidTr="0016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vAlign w:val="center"/>
          </w:tcPr>
          <w:p w14:paraId="03BA34A7" w14:textId="543DA0E7" w:rsidR="00DA3F4C" w:rsidRPr="002F59AC" w:rsidRDefault="00163A50" w:rsidP="004528F3">
            <w:pPr>
              <w:rPr>
                <w:rFonts w:asciiTheme="majorBidi" w:hAnsiTheme="majorBidi" w:cstheme="majorBidi"/>
                <w:b w:val="0"/>
                <w:bCs w:val="0"/>
                <w:szCs w:val="24"/>
              </w:rPr>
            </w:pPr>
            <w:r w:rsidRPr="00163A50">
              <w:rPr>
                <w:rFonts w:asciiTheme="majorBidi" w:hAnsiTheme="majorBidi" w:cstheme="majorBidi"/>
                <w:b w:val="0"/>
                <w:bCs w:val="0"/>
                <w:szCs w:val="24"/>
              </w:rPr>
              <w:t>Access Login Gateway</w:t>
            </w:r>
          </w:p>
        </w:tc>
        <w:tc>
          <w:tcPr>
            <w:tcW w:w="2472" w:type="dxa"/>
            <w:vAlign w:val="center"/>
          </w:tcPr>
          <w:p w14:paraId="19828E69" w14:textId="77777777" w:rsidR="00DA3F4C" w:rsidRDefault="00DA3F4C" w:rsidP="004528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2F59AC">
              <w:rPr>
                <w:rFonts w:asciiTheme="majorBidi" w:hAnsiTheme="majorBidi" w:cstheme="majorBidi"/>
                <w:szCs w:val="24"/>
              </w:rPr>
              <w:t>Yes</w:t>
            </w:r>
          </w:p>
        </w:tc>
        <w:tc>
          <w:tcPr>
            <w:tcW w:w="3103" w:type="dxa"/>
            <w:vAlign w:val="center"/>
          </w:tcPr>
          <w:p w14:paraId="409E1E46" w14:textId="77777777" w:rsidR="00DA3F4C" w:rsidRDefault="00DA3F4C" w:rsidP="004528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2F59AC">
              <w:rPr>
                <w:rFonts w:asciiTheme="majorBidi" w:hAnsiTheme="majorBidi" w:cstheme="majorBidi"/>
                <w:szCs w:val="24"/>
              </w:rPr>
              <w:t>Yes</w:t>
            </w:r>
          </w:p>
        </w:tc>
      </w:tr>
      <w:tr w:rsidR="00DA3F4C" w14:paraId="7845E96B" w14:textId="77777777" w:rsidTr="00163A50">
        <w:tc>
          <w:tcPr>
            <w:cnfStyle w:val="001000000000" w:firstRow="0" w:lastRow="0" w:firstColumn="1" w:lastColumn="0" w:oddVBand="0" w:evenVBand="0" w:oddHBand="0" w:evenHBand="0" w:firstRowFirstColumn="0" w:firstRowLastColumn="0" w:lastRowFirstColumn="0" w:lastRowLastColumn="0"/>
            <w:tcW w:w="3775" w:type="dxa"/>
            <w:vAlign w:val="center"/>
          </w:tcPr>
          <w:p w14:paraId="412C6FBE" w14:textId="0E7F9E9E" w:rsidR="00DA3F4C" w:rsidRPr="002F59AC" w:rsidRDefault="00163A50" w:rsidP="004528F3">
            <w:pPr>
              <w:rPr>
                <w:rFonts w:asciiTheme="majorBidi" w:hAnsiTheme="majorBidi" w:cstheme="majorBidi"/>
                <w:b w:val="0"/>
                <w:bCs w:val="0"/>
                <w:szCs w:val="24"/>
              </w:rPr>
            </w:pPr>
            <w:r w:rsidRPr="00163A50">
              <w:rPr>
                <w:rFonts w:asciiTheme="majorBidi" w:hAnsiTheme="majorBidi" w:cstheme="majorBidi"/>
                <w:b w:val="0"/>
                <w:bCs w:val="0"/>
                <w:szCs w:val="24"/>
              </w:rPr>
              <w:t>View Operational Dashboard</w:t>
            </w:r>
          </w:p>
        </w:tc>
        <w:tc>
          <w:tcPr>
            <w:tcW w:w="2472" w:type="dxa"/>
            <w:vAlign w:val="center"/>
          </w:tcPr>
          <w:p w14:paraId="60C7A26A" w14:textId="77777777" w:rsidR="00DA3F4C" w:rsidRDefault="00DA3F4C" w:rsidP="004528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2F59AC">
              <w:rPr>
                <w:rFonts w:asciiTheme="majorBidi" w:hAnsiTheme="majorBidi" w:cstheme="majorBidi"/>
                <w:szCs w:val="24"/>
              </w:rPr>
              <w:t>Yes</w:t>
            </w:r>
          </w:p>
        </w:tc>
        <w:tc>
          <w:tcPr>
            <w:tcW w:w="3103" w:type="dxa"/>
            <w:vAlign w:val="center"/>
          </w:tcPr>
          <w:p w14:paraId="65AEA6E7" w14:textId="77777777" w:rsidR="00DA3F4C" w:rsidRDefault="00DA3F4C" w:rsidP="004528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2F59AC">
              <w:rPr>
                <w:rFonts w:asciiTheme="majorBidi" w:hAnsiTheme="majorBidi" w:cstheme="majorBidi"/>
                <w:szCs w:val="24"/>
              </w:rPr>
              <w:t>Yes</w:t>
            </w:r>
          </w:p>
        </w:tc>
      </w:tr>
      <w:tr w:rsidR="00DA3F4C" w14:paraId="5CB91781" w14:textId="77777777" w:rsidTr="0016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vAlign w:val="center"/>
          </w:tcPr>
          <w:p w14:paraId="2D18B797" w14:textId="1FE7D426" w:rsidR="00DA3F4C" w:rsidRPr="002F59AC" w:rsidRDefault="00163A50" w:rsidP="004528F3">
            <w:pPr>
              <w:rPr>
                <w:rFonts w:asciiTheme="majorBidi" w:hAnsiTheme="majorBidi" w:cstheme="majorBidi"/>
                <w:b w:val="0"/>
                <w:bCs w:val="0"/>
                <w:szCs w:val="24"/>
              </w:rPr>
            </w:pPr>
            <w:r w:rsidRPr="00163A50">
              <w:rPr>
                <w:rFonts w:asciiTheme="majorBidi" w:hAnsiTheme="majorBidi" w:cstheme="majorBidi"/>
                <w:b w:val="0"/>
                <w:bCs w:val="0"/>
                <w:szCs w:val="24"/>
              </w:rPr>
              <w:t>Monitor Live Camera Feeds</w:t>
            </w:r>
          </w:p>
        </w:tc>
        <w:tc>
          <w:tcPr>
            <w:tcW w:w="2472" w:type="dxa"/>
            <w:vAlign w:val="center"/>
          </w:tcPr>
          <w:p w14:paraId="2847F04D" w14:textId="0FCFCE3C" w:rsidR="00DA3F4C" w:rsidRDefault="00163A50" w:rsidP="004528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2F59AC">
              <w:rPr>
                <w:rFonts w:asciiTheme="majorBidi" w:hAnsiTheme="majorBidi" w:cstheme="majorBidi"/>
                <w:szCs w:val="24"/>
              </w:rPr>
              <w:t>Yes</w:t>
            </w:r>
          </w:p>
        </w:tc>
        <w:tc>
          <w:tcPr>
            <w:tcW w:w="3103" w:type="dxa"/>
            <w:vAlign w:val="center"/>
          </w:tcPr>
          <w:p w14:paraId="6ADA88A5" w14:textId="030E4DE1" w:rsidR="00DA3F4C" w:rsidRDefault="00163A50" w:rsidP="00163A5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2F59AC">
              <w:rPr>
                <w:rFonts w:asciiTheme="majorBidi" w:hAnsiTheme="majorBidi" w:cstheme="majorBidi"/>
                <w:szCs w:val="24"/>
              </w:rPr>
              <w:t>Yes</w:t>
            </w:r>
          </w:p>
        </w:tc>
      </w:tr>
      <w:tr w:rsidR="00163A50" w14:paraId="756AEBB5" w14:textId="77777777" w:rsidTr="00163A50">
        <w:tc>
          <w:tcPr>
            <w:cnfStyle w:val="001000000000" w:firstRow="0" w:lastRow="0" w:firstColumn="1" w:lastColumn="0" w:oddVBand="0" w:evenVBand="0" w:oddHBand="0" w:evenHBand="0" w:firstRowFirstColumn="0" w:firstRowLastColumn="0" w:lastRowFirstColumn="0" w:lastRowLastColumn="0"/>
            <w:tcW w:w="3775" w:type="dxa"/>
            <w:vAlign w:val="center"/>
          </w:tcPr>
          <w:p w14:paraId="43C7898D" w14:textId="4AB5E1AF" w:rsidR="00163A50" w:rsidRPr="002F59AC" w:rsidRDefault="00163A50" w:rsidP="00163A50">
            <w:pPr>
              <w:rPr>
                <w:rFonts w:asciiTheme="majorBidi" w:hAnsiTheme="majorBidi" w:cstheme="majorBidi"/>
                <w:b w:val="0"/>
                <w:bCs w:val="0"/>
                <w:szCs w:val="24"/>
              </w:rPr>
            </w:pPr>
            <w:r w:rsidRPr="00163A50">
              <w:rPr>
                <w:rFonts w:asciiTheme="majorBidi" w:hAnsiTheme="majorBidi" w:cstheme="majorBidi"/>
                <w:b w:val="0"/>
                <w:bCs w:val="0"/>
                <w:szCs w:val="24"/>
              </w:rPr>
              <w:t>Provision / Remove Cameras</w:t>
            </w:r>
          </w:p>
        </w:tc>
        <w:tc>
          <w:tcPr>
            <w:tcW w:w="2472" w:type="dxa"/>
            <w:vAlign w:val="center"/>
          </w:tcPr>
          <w:p w14:paraId="58F4D052" w14:textId="0B6D1BEF" w:rsidR="00163A50" w:rsidRDefault="00163A50" w:rsidP="00163A5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2F59AC">
              <w:rPr>
                <w:rFonts w:asciiTheme="majorBidi" w:hAnsiTheme="majorBidi" w:cstheme="majorBidi"/>
                <w:szCs w:val="24"/>
              </w:rPr>
              <w:t>Yes</w:t>
            </w:r>
          </w:p>
        </w:tc>
        <w:tc>
          <w:tcPr>
            <w:tcW w:w="3103" w:type="dxa"/>
            <w:vAlign w:val="center"/>
          </w:tcPr>
          <w:p w14:paraId="42E8BB6C" w14:textId="46CF6710" w:rsidR="00163A50" w:rsidRDefault="00163A50" w:rsidP="00163A5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163A50">
              <w:rPr>
                <w:rFonts w:asciiTheme="majorBidi" w:hAnsiTheme="majorBidi" w:cstheme="majorBidi"/>
                <w:szCs w:val="24"/>
              </w:rPr>
              <w:t>No</w:t>
            </w:r>
          </w:p>
        </w:tc>
      </w:tr>
      <w:tr w:rsidR="00163A50" w14:paraId="02F41538" w14:textId="77777777" w:rsidTr="0016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vAlign w:val="center"/>
          </w:tcPr>
          <w:p w14:paraId="21E177EA" w14:textId="2171A364" w:rsidR="00163A50" w:rsidRPr="002F59AC" w:rsidRDefault="00163A50" w:rsidP="00163A50">
            <w:pPr>
              <w:rPr>
                <w:rFonts w:asciiTheme="majorBidi" w:hAnsiTheme="majorBidi" w:cstheme="majorBidi"/>
                <w:b w:val="0"/>
                <w:bCs w:val="0"/>
                <w:szCs w:val="24"/>
              </w:rPr>
            </w:pPr>
            <w:r w:rsidRPr="00163A50">
              <w:rPr>
                <w:rFonts w:asciiTheme="majorBidi" w:hAnsiTheme="majorBidi" w:cstheme="majorBidi"/>
                <w:b w:val="0"/>
                <w:bCs w:val="0"/>
                <w:szCs w:val="24"/>
              </w:rPr>
              <w:t>Create / Edit Agency User Accounts</w:t>
            </w:r>
          </w:p>
        </w:tc>
        <w:tc>
          <w:tcPr>
            <w:tcW w:w="2472" w:type="dxa"/>
            <w:vAlign w:val="center"/>
          </w:tcPr>
          <w:p w14:paraId="61C21AE8" w14:textId="71186E49" w:rsidR="00163A50" w:rsidRDefault="00163A50" w:rsidP="00163A5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2F59AC">
              <w:rPr>
                <w:rFonts w:asciiTheme="majorBidi" w:hAnsiTheme="majorBidi" w:cstheme="majorBidi"/>
                <w:szCs w:val="24"/>
              </w:rPr>
              <w:t>Yes</w:t>
            </w:r>
          </w:p>
        </w:tc>
        <w:tc>
          <w:tcPr>
            <w:tcW w:w="3103" w:type="dxa"/>
            <w:vAlign w:val="center"/>
          </w:tcPr>
          <w:p w14:paraId="6E8F1A62" w14:textId="4C828F9F" w:rsidR="00163A50" w:rsidRDefault="00163A50" w:rsidP="00163A5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163A50">
              <w:rPr>
                <w:rFonts w:asciiTheme="majorBidi" w:hAnsiTheme="majorBidi" w:cstheme="majorBidi"/>
                <w:szCs w:val="24"/>
              </w:rPr>
              <w:t>No</w:t>
            </w:r>
          </w:p>
        </w:tc>
      </w:tr>
      <w:tr w:rsidR="00163A50" w14:paraId="612F3C62" w14:textId="77777777" w:rsidTr="00163A50">
        <w:tc>
          <w:tcPr>
            <w:cnfStyle w:val="001000000000" w:firstRow="0" w:lastRow="0" w:firstColumn="1" w:lastColumn="0" w:oddVBand="0" w:evenVBand="0" w:oddHBand="0" w:evenHBand="0" w:firstRowFirstColumn="0" w:firstRowLastColumn="0" w:lastRowFirstColumn="0" w:lastRowLastColumn="0"/>
            <w:tcW w:w="3775" w:type="dxa"/>
            <w:vAlign w:val="center"/>
          </w:tcPr>
          <w:p w14:paraId="68DEC34F" w14:textId="5E39E384" w:rsidR="00163A50" w:rsidRPr="002F59AC" w:rsidRDefault="00163A50" w:rsidP="00163A50">
            <w:pPr>
              <w:rPr>
                <w:rFonts w:asciiTheme="majorBidi" w:hAnsiTheme="majorBidi" w:cstheme="majorBidi"/>
                <w:b w:val="0"/>
                <w:bCs w:val="0"/>
                <w:szCs w:val="24"/>
              </w:rPr>
            </w:pPr>
            <w:r w:rsidRPr="00163A50">
              <w:rPr>
                <w:rFonts w:asciiTheme="majorBidi" w:hAnsiTheme="majorBidi" w:cstheme="majorBidi"/>
                <w:b w:val="0"/>
                <w:bCs w:val="0"/>
                <w:szCs w:val="24"/>
              </w:rPr>
              <w:t>Export System Audit Logs</w:t>
            </w:r>
          </w:p>
        </w:tc>
        <w:tc>
          <w:tcPr>
            <w:tcW w:w="2472" w:type="dxa"/>
            <w:vAlign w:val="center"/>
          </w:tcPr>
          <w:p w14:paraId="44F78FDC" w14:textId="77777777" w:rsidR="00163A50" w:rsidRDefault="00163A50" w:rsidP="00163A5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2F59AC">
              <w:rPr>
                <w:rFonts w:asciiTheme="majorBidi" w:hAnsiTheme="majorBidi" w:cstheme="majorBidi"/>
                <w:szCs w:val="24"/>
              </w:rPr>
              <w:t>Yes</w:t>
            </w:r>
          </w:p>
        </w:tc>
        <w:tc>
          <w:tcPr>
            <w:tcW w:w="3103" w:type="dxa"/>
            <w:vAlign w:val="center"/>
          </w:tcPr>
          <w:p w14:paraId="6856B373" w14:textId="4E9EBF73" w:rsidR="00163A50" w:rsidRDefault="00163A50" w:rsidP="00163A5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163A50">
              <w:rPr>
                <w:rFonts w:asciiTheme="majorBidi" w:hAnsiTheme="majorBidi" w:cstheme="majorBidi"/>
                <w:szCs w:val="24"/>
              </w:rPr>
              <w:t>No</w:t>
            </w:r>
          </w:p>
        </w:tc>
      </w:tr>
      <w:tr w:rsidR="00163A50" w14:paraId="1975D205" w14:textId="77777777" w:rsidTr="0016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vAlign w:val="center"/>
          </w:tcPr>
          <w:p w14:paraId="6C2C743C" w14:textId="11B92D82" w:rsidR="00163A50" w:rsidRPr="002F59AC" w:rsidRDefault="00163A50" w:rsidP="00163A50">
            <w:pPr>
              <w:rPr>
                <w:rFonts w:asciiTheme="majorBidi" w:hAnsiTheme="majorBidi" w:cstheme="majorBidi"/>
                <w:b w:val="0"/>
                <w:bCs w:val="0"/>
                <w:szCs w:val="24"/>
              </w:rPr>
            </w:pPr>
            <w:r w:rsidRPr="00163A50">
              <w:rPr>
                <w:rFonts w:asciiTheme="majorBidi" w:hAnsiTheme="majorBidi" w:cstheme="majorBidi"/>
                <w:b w:val="0"/>
                <w:bCs w:val="0"/>
                <w:szCs w:val="24"/>
              </w:rPr>
              <w:t>Assign Responders &amp; Field Units</w:t>
            </w:r>
          </w:p>
        </w:tc>
        <w:tc>
          <w:tcPr>
            <w:tcW w:w="2472" w:type="dxa"/>
            <w:vAlign w:val="center"/>
          </w:tcPr>
          <w:p w14:paraId="00740C93" w14:textId="0993C169" w:rsidR="00163A50" w:rsidRDefault="00163A50" w:rsidP="00163A5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2F59AC">
              <w:rPr>
                <w:rFonts w:asciiTheme="majorBidi" w:hAnsiTheme="majorBidi" w:cstheme="majorBidi"/>
                <w:szCs w:val="24"/>
              </w:rPr>
              <w:t>No</w:t>
            </w:r>
          </w:p>
        </w:tc>
        <w:tc>
          <w:tcPr>
            <w:tcW w:w="3103" w:type="dxa"/>
            <w:vAlign w:val="center"/>
          </w:tcPr>
          <w:p w14:paraId="7F1310BB" w14:textId="0D84DE5D" w:rsidR="00163A50" w:rsidRDefault="00163A50" w:rsidP="00163A5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2F59AC">
              <w:rPr>
                <w:rFonts w:asciiTheme="majorBidi" w:hAnsiTheme="majorBidi" w:cstheme="majorBidi"/>
                <w:szCs w:val="24"/>
              </w:rPr>
              <w:t>Yes</w:t>
            </w:r>
          </w:p>
        </w:tc>
      </w:tr>
      <w:tr w:rsidR="00163A50" w14:paraId="7FEA3033" w14:textId="77777777" w:rsidTr="00163A50">
        <w:tc>
          <w:tcPr>
            <w:cnfStyle w:val="001000000000" w:firstRow="0" w:lastRow="0" w:firstColumn="1" w:lastColumn="0" w:oddVBand="0" w:evenVBand="0" w:oddHBand="0" w:evenHBand="0" w:firstRowFirstColumn="0" w:firstRowLastColumn="0" w:lastRowFirstColumn="0" w:lastRowLastColumn="0"/>
            <w:tcW w:w="3775" w:type="dxa"/>
            <w:vAlign w:val="center"/>
          </w:tcPr>
          <w:p w14:paraId="5806C10A" w14:textId="384E2C4A" w:rsidR="00163A50" w:rsidRPr="002F59AC" w:rsidRDefault="00163A50" w:rsidP="00163A50">
            <w:pPr>
              <w:rPr>
                <w:rFonts w:asciiTheme="majorBidi" w:hAnsiTheme="majorBidi" w:cstheme="majorBidi"/>
                <w:b w:val="0"/>
                <w:bCs w:val="0"/>
                <w:szCs w:val="24"/>
              </w:rPr>
            </w:pPr>
            <w:r w:rsidRPr="00163A50">
              <w:rPr>
                <w:rFonts w:asciiTheme="majorBidi" w:hAnsiTheme="majorBidi" w:cstheme="majorBidi"/>
                <w:b w:val="0"/>
                <w:bCs w:val="0"/>
                <w:szCs w:val="24"/>
              </w:rPr>
              <w:t>Resolve / Close Active Incidents</w:t>
            </w:r>
          </w:p>
        </w:tc>
        <w:tc>
          <w:tcPr>
            <w:tcW w:w="2472" w:type="dxa"/>
            <w:vAlign w:val="center"/>
          </w:tcPr>
          <w:p w14:paraId="16287174" w14:textId="1ABB2F72" w:rsidR="00163A50" w:rsidRDefault="00163A50" w:rsidP="00163A5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2F59AC">
              <w:rPr>
                <w:rFonts w:asciiTheme="majorBidi" w:hAnsiTheme="majorBidi" w:cstheme="majorBidi"/>
                <w:szCs w:val="24"/>
              </w:rPr>
              <w:t>No</w:t>
            </w:r>
          </w:p>
        </w:tc>
        <w:tc>
          <w:tcPr>
            <w:tcW w:w="3103" w:type="dxa"/>
            <w:vAlign w:val="center"/>
          </w:tcPr>
          <w:p w14:paraId="28953A4C" w14:textId="25403DC8" w:rsidR="00163A50" w:rsidRDefault="00163A50" w:rsidP="00163A5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2F59AC">
              <w:rPr>
                <w:rFonts w:asciiTheme="majorBidi" w:hAnsiTheme="majorBidi" w:cstheme="majorBidi"/>
                <w:szCs w:val="24"/>
              </w:rPr>
              <w:t>Yes</w:t>
            </w:r>
          </w:p>
        </w:tc>
      </w:tr>
      <w:tr w:rsidR="00163A50" w14:paraId="66BE099A" w14:textId="77777777" w:rsidTr="0016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vAlign w:val="center"/>
          </w:tcPr>
          <w:p w14:paraId="56481661" w14:textId="45621655" w:rsidR="00163A50" w:rsidRPr="002F59AC" w:rsidRDefault="00163A50" w:rsidP="00163A50">
            <w:pPr>
              <w:rPr>
                <w:rFonts w:asciiTheme="majorBidi" w:hAnsiTheme="majorBidi" w:cstheme="majorBidi"/>
                <w:b w:val="0"/>
                <w:bCs w:val="0"/>
                <w:szCs w:val="24"/>
              </w:rPr>
            </w:pPr>
            <w:r w:rsidRPr="00163A50">
              <w:rPr>
                <w:rFonts w:asciiTheme="majorBidi" w:hAnsiTheme="majorBidi" w:cstheme="majorBidi"/>
                <w:b w:val="0"/>
                <w:bCs w:val="0"/>
                <w:szCs w:val="24"/>
              </w:rPr>
              <w:t>Instantaneous Case PDF Generation</w:t>
            </w:r>
          </w:p>
        </w:tc>
        <w:tc>
          <w:tcPr>
            <w:tcW w:w="2472" w:type="dxa"/>
            <w:vAlign w:val="center"/>
          </w:tcPr>
          <w:p w14:paraId="268F58D6" w14:textId="1A3C2A8D" w:rsidR="00163A50" w:rsidRDefault="00163A50" w:rsidP="00163A5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2F59AC">
              <w:rPr>
                <w:rFonts w:asciiTheme="majorBidi" w:hAnsiTheme="majorBidi" w:cstheme="majorBidi"/>
                <w:szCs w:val="24"/>
              </w:rPr>
              <w:t>No</w:t>
            </w:r>
          </w:p>
        </w:tc>
        <w:tc>
          <w:tcPr>
            <w:tcW w:w="3103" w:type="dxa"/>
            <w:vAlign w:val="center"/>
          </w:tcPr>
          <w:p w14:paraId="644FDC29" w14:textId="47544C68" w:rsidR="00163A50" w:rsidRDefault="00163A50" w:rsidP="00163A50">
            <w:pPr>
              <w:keepN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2F59AC">
              <w:rPr>
                <w:rFonts w:asciiTheme="majorBidi" w:hAnsiTheme="majorBidi" w:cstheme="majorBidi"/>
                <w:szCs w:val="24"/>
              </w:rPr>
              <w:t>Yes</w:t>
            </w:r>
          </w:p>
        </w:tc>
      </w:tr>
    </w:tbl>
    <w:p w14:paraId="23834AB0" w14:textId="308B8B18" w:rsidR="00DA3F4C" w:rsidRDefault="00DA3F4C" w:rsidP="00DA3F4C">
      <w:pPr>
        <w:pStyle w:val="Caption"/>
      </w:pPr>
      <w:r>
        <w:t xml:space="preserve">Table </w:t>
      </w:r>
      <w:r w:rsidR="00EC007A">
        <w:t>3</w:t>
      </w:r>
      <w:r w:rsidR="00C25493">
        <w:t>4</w:t>
      </w:r>
      <w:r>
        <w:t xml:space="preserve">: </w:t>
      </w:r>
      <w:r w:rsidRPr="00A37370">
        <w:t>Role-based permissions matrix for System Administrators and Agency Responders.</w:t>
      </w:r>
    </w:p>
    <w:p w14:paraId="7ED5116F" w14:textId="77777777" w:rsidR="00DA3F4C" w:rsidRPr="00397621" w:rsidRDefault="00DA3F4C" w:rsidP="003F69F4">
      <w:pPr>
        <w:pStyle w:val="Heading3"/>
      </w:pPr>
      <w:bookmarkStart w:id="587" w:name="_Toc231317955"/>
      <w:r w:rsidRPr="00397621">
        <w:t>3. Getting Started (Common Functionalities)</w:t>
      </w:r>
      <w:bookmarkEnd w:id="587"/>
    </w:p>
    <w:p w14:paraId="4F0AC4D0" w14:textId="77777777" w:rsidR="00DA3F4C" w:rsidRPr="00397621" w:rsidRDefault="00DA3F4C" w:rsidP="003F69F4">
      <w:pPr>
        <w:pStyle w:val="Heading4"/>
      </w:pPr>
      <w:r w:rsidRPr="00397621">
        <w:t>3.1 Logging In</w:t>
      </w:r>
    </w:p>
    <w:p w14:paraId="6B2D3235" w14:textId="4EE747E6" w:rsidR="00DA3F4C" w:rsidRPr="001C3905" w:rsidRDefault="00DA3F4C">
      <w:pPr>
        <w:pStyle w:val="ListParagraph"/>
        <w:numPr>
          <w:ilvl w:val="0"/>
          <w:numId w:val="4"/>
        </w:numPr>
        <w:rPr>
          <w:rFonts w:asciiTheme="majorBidi" w:hAnsiTheme="majorBidi" w:cstheme="majorBidi"/>
          <w:szCs w:val="24"/>
        </w:rPr>
      </w:pPr>
      <w:r w:rsidRPr="001C3905">
        <w:rPr>
          <w:rFonts w:asciiTheme="majorBidi" w:hAnsiTheme="majorBidi" w:cstheme="majorBidi"/>
          <w:szCs w:val="24"/>
        </w:rPr>
        <w:t>Navigate to the secure portal URL.</w:t>
      </w:r>
    </w:p>
    <w:p w14:paraId="3FEC0281" w14:textId="77777777" w:rsidR="00DA3F4C" w:rsidRPr="001C3905" w:rsidRDefault="00DA3F4C">
      <w:pPr>
        <w:pStyle w:val="ListParagraph"/>
        <w:numPr>
          <w:ilvl w:val="0"/>
          <w:numId w:val="4"/>
        </w:numPr>
        <w:rPr>
          <w:rFonts w:asciiTheme="majorBidi" w:hAnsiTheme="majorBidi" w:cstheme="majorBidi"/>
          <w:szCs w:val="24"/>
        </w:rPr>
      </w:pPr>
      <w:r w:rsidRPr="001C3905">
        <w:rPr>
          <w:rFonts w:asciiTheme="majorBidi" w:hAnsiTheme="majorBidi" w:cstheme="majorBidi"/>
          <w:szCs w:val="24"/>
        </w:rPr>
        <w:t>Enter your authorized Agency Email and Password.</w:t>
      </w:r>
    </w:p>
    <w:p w14:paraId="5C28F464" w14:textId="77777777" w:rsidR="00DA3F4C" w:rsidRPr="001C3905" w:rsidRDefault="00DA3F4C">
      <w:pPr>
        <w:pStyle w:val="ListParagraph"/>
        <w:numPr>
          <w:ilvl w:val="0"/>
          <w:numId w:val="4"/>
        </w:numPr>
        <w:rPr>
          <w:rFonts w:asciiTheme="majorBidi" w:hAnsiTheme="majorBidi" w:cstheme="majorBidi"/>
          <w:szCs w:val="24"/>
        </w:rPr>
      </w:pPr>
      <w:r w:rsidRPr="001C3905">
        <w:rPr>
          <w:rFonts w:asciiTheme="majorBidi" w:hAnsiTheme="majorBidi" w:cstheme="majorBidi"/>
          <w:szCs w:val="24"/>
        </w:rPr>
        <w:t xml:space="preserve">Click Login. </w:t>
      </w:r>
    </w:p>
    <w:p w14:paraId="2A347EE4" w14:textId="77777777" w:rsidR="00DA3F4C" w:rsidRPr="00397621" w:rsidRDefault="00DA3F4C" w:rsidP="003F69F4">
      <w:pPr>
        <w:pStyle w:val="Heading4"/>
      </w:pPr>
      <w:r w:rsidRPr="00397621">
        <w:t>3.2 Navigating the Dashboard</w:t>
      </w:r>
    </w:p>
    <w:p w14:paraId="3E71C02E" w14:textId="77777777" w:rsidR="00163A50" w:rsidRPr="00163A50" w:rsidRDefault="00163A50" w:rsidP="00163A50">
      <w:r w:rsidRPr="00163A50">
        <w:t xml:space="preserve">The user interface implements a fixed </w:t>
      </w:r>
      <w:r w:rsidRPr="00163A50">
        <w:rPr>
          <w:b/>
          <w:bCs/>
        </w:rPr>
        <w:t>Left Navigation Sidebar</w:t>
      </w:r>
      <w:r w:rsidRPr="00163A50">
        <w:t xml:space="preserve"> to execute instantaneous, single-page view routing transitions without full browser reloads. Depending on permissions, the sidebar grants direct navigation paths to the active Dashboard, Camera Management, User Management, Audit Log, and AI Test Lab modules.</w:t>
      </w:r>
    </w:p>
    <w:p w14:paraId="2CE674E3" w14:textId="77777777" w:rsidR="00163A50" w:rsidRPr="00163A50" w:rsidRDefault="00163A50" w:rsidP="00163A50">
      <w:r w:rsidRPr="00163A50">
        <w:t xml:space="preserve">The logged-in user credentials and core role metrics remain visible at the top of this navigation sidebar, while a dedicated </w:t>
      </w:r>
      <w:r w:rsidRPr="00163A50">
        <w:rPr>
          <w:b/>
          <w:bCs/>
        </w:rPr>
        <w:t>Logout</w:t>
      </w:r>
      <w:r w:rsidRPr="00163A50">
        <w:t xml:space="preserve"> action block sits permanently at the base of the sidebar panel to securely clear storage tokens and terminate active sessions.</w:t>
      </w:r>
    </w:p>
    <w:p w14:paraId="16815985" w14:textId="77777777" w:rsidR="00DA3F4C" w:rsidRPr="00397621" w:rsidRDefault="00DA3F4C" w:rsidP="003F69F4">
      <w:pPr>
        <w:pStyle w:val="Heading3"/>
      </w:pPr>
      <w:bookmarkStart w:id="588" w:name="_Toc231317956"/>
      <w:r w:rsidRPr="00397621">
        <w:t>4. Emergency Dispatch Operations (Responder Functionalities)</w:t>
      </w:r>
      <w:bookmarkEnd w:id="588"/>
    </w:p>
    <w:p w14:paraId="7B540985" w14:textId="77777777" w:rsidR="00DA3F4C" w:rsidRDefault="00DA3F4C" w:rsidP="00DA3F4C">
      <w:r w:rsidRPr="004A45F0">
        <w:t>The following operations are strictly for Responders managing real-time emergency incidents.</w:t>
      </w:r>
    </w:p>
    <w:p w14:paraId="0FF69290" w14:textId="77777777" w:rsidR="00E6439B" w:rsidRPr="00397621" w:rsidRDefault="00E6439B" w:rsidP="003F69F4">
      <w:pPr>
        <w:pStyle w:val="Heading4"/>
      </w:pPr>
      <w:r w:rsidRPr="00397621">
        <w:t>4.1 Processing Live Incident Channels</w:t>
      </w:r>
    </w:p>
    <w:p w14:paraId="105463FC" w14:textId="7838790D" w:rsidR="00E6439B" w:rsidRDefault="00E6439B" w:rsidP="00E6439B">
      <w:r>
        <w:t>When the automated core computer vision architecture detects a road event, a new case payload populates across the streaming alert views over a WebSocket connection.</w:t>
      </w:r>
    </w:p>
    <w:p w14:paraId="78656254" w14:textId="2988E946" w:rsidR="00E6439B" w:rsidRDefault="00E6439B">
      <w:pPr>
        <w:pStyle w:val="ListParagraph"/>
        <w:numPr>
          <w:ilvl w:val="0"/>
          <w:numId w:val="10"/>
        </w:numPr>
      </w:pPr>
      <w:r>
        <w:t>Select the Dashboard path on the navigation sidebar to view live operations.</w:t>
      </w:r>
    </w:p>
    <w:p w14:paraId="401A5424" w14:textId="0469FE85" w:rsidR="00E6439B" w:rsidRDefault="00E6439B">
      <w:pPr>
        <w:pStyle w:val="ListParagraph"/>
        <w:numPr>
          <w:ilvl w:val="0"/>
          <w:numId w:val="10"/>
        </w:numPr>
      </w:pPr>
      <w:r>
        <w:t>Review the Recent Incidents queue, which compiles alert items chronologically inside the left viewport panel.</w:t>
      </w:r>
    </w:p>
    <w:p w14:paraId="14337FE3" w14:textId="7155F0DB" w:rsidR="00E6439B" w:rsidRDefault="00E6439B">
      <w:pPr>
        <w:pStyle w:val="ListParagraph"/>
        <w:numPr>
          <w:ilvl w:val="0"/>
          <w:numId w:val="10"/>
        </w:numPr>
      </w:pPr>
      <w:r>
        <w:t>Observe the Interactive Map Viewport in the right panel to check the color-coded SVG markers showing geographical event pins and local status categories.</w:t>
      </w:r>
    </w:p>
    <w:p w14:paraId="0C31C4FA" w14:textId="0905F8C6" w:rsidR="00E6439B" w:rsidRDefault="00E6439B">
      <w:pPr>
        <w:pStyle w:val="ListParagraph"/>
        <w:numPr>
          <w:ilvl w:val="0"/>
          <w:numId w:val="10"/>
        </w:numPr>
      </w:pPr>
      <w:r>
        <w:lastRenderedPageBreak/>
        <w:t>Select any card within the left queue to force the Leaflet map to pan and target the corresponding pin, or select an map pin to highlight the card context.</w:t>
      </w:r>
    </w:p>
    <w:p w14:paraId="7BECB46C" w14:textId="4525771B" w:rsidR="00E6439B" w:rsidRDefault="00E6439B">
      <w:pPr>
        <w:pStyle w:val="ListParagraph"/>
        <w:numPr>
          <w:ilvl w:val="0"/>
          <w:numId w:val="10"/>
        </w:numPr>
      </w:pPr>
      <w:r>
        <w:t>Click the View Details action button on the card element to open the full standalone management path for that specific tracking case.</w:t>
      </w:r>
    </w:p>
    <w:p w14:paraId="42D29ED3" w14:textId="77777777" w:rsidR="00E6439B" w:rsidRPr="00397621" w:rsidRDefault="00E6439B" w:rsidP="003F69F4">
      <w:pPr>
        <w:pStyle w:val="Heading4"/>
      </w:pPr>
      <w:r w:rsidRPr="00397621">
        <w:t>4.2 Asset Assignment and Documentation Tracking</w:t>
      </w:r>
    </w:p>
    <w:p w14:paraId="6E65BF0F" w14:textId="47CE4E70" w:rsidR="00E6439B" w:rsidRDefault="00E6439B" w:rsidP="00E6439B">
      <w:r>
        <w:t>The detailed event workspace aggregates spatial inputs, timeline summaries, and dispatch tools on a single control layout.</w:t>
      </w:r>
    </w:p>
    <w:p w14:paraId="005CED81" w14:textId="50A40903" w:rsidR="00E6439B" w:rsidRDefault="00E6439B">
      <w:pPr>
        <w:pStyle w:val="ListParagraph"/>
        <w:numPr>
          <w:ilvl w:val="0"/>
          <w:numId w:val="11"/>
        </w:numPr>
      </w:pPr>
      <w:r>
        <w:t>Review the Location map marker and look at the secondary properties matrix to verify incident timestamps and predictive confidence parameters.</w:t>
      </w:r>
    </w:p>
    <w:p w14:paraId="6E5D3275" w14:textId="3FFA8843" w:rsidR="00E6439B" w:rsidRDefault="00E6439B">
      <w:pPr>
        <w:pStyle w:val="ListParagraph"/>
        <w:numPr>
          <w:ilvl w:val="0"/>
          <w:numId w:val="11"/>
        </w:numPr>
      </w:pPr>
      <w:r>
        <w:t>Track the chronological historical progression of events inside the Action Log vertical timeline module on the right.</w:t>
      </w:r>
    </w:p>
    <w:p w14:paraId="3DD07EBB" w14:textId="094A59D2" w:rsidR="00E6439B" w:rsidRDefault="00E6439B">
      <w:pPr>
        <w:pStyle w:val="ListParagraph"/>
        <w:numPr>
          <w:ilvl w:val="0"/>
          <w:numId w:val="11"/>
        </w:numPr>
      </w:pPr>
      <w:r>
        <w:t>Click the Assign Responder header action button to launch the personnel dropdown menu configuration modal.</w:t>
      </w:r>
    </w:p>
    <w:p w14:paraId="02E78252" w14:textId="04647AD9" w:rsidR="00E6439B" w:rsidRDefault="00E6439B">
      <w:pPr>
        <w:pStyle w:val="ListParagraph"/>
        <w:numPr>
          <w:ilvl w:val="0"/>
          <w:numId w:val="11"/>
        </w:numPr>
      </w:pPr>
      <w:r>
        <w:t>Choose the appropriate dispatch unit inside the dropdown list, append operational notes (such as arrival metrics) into the controlled text area block, and click Assign &amp; Mark On Scene.</w:t>
      </w:r>
    </w:p>
    <w:p w14:paraId="583902BA" w14:textId="1DC99B18" w:rsidR="00E6439B" w:rsidRDefault="00E6439B">
      <w:pPr>
        <w:pStyle w:val="ListParagraph"/>
        <w:numPr>
          <w:ilvl w:val="0"/>
          <w:numId w:val="11"/>
        </w:numPr>
      </w:pPr>
      <w:r>
        <w:t>To automatically allocate proximal emergency infrastructure resources, click the primary Dispatch Nearest Units button.</w:t>
      </w:r>
    </w:p>
    <w:p w14:paraId="60583F34" w14:textId="5A4FAD67" w:rsidR="00E6439B" w:rsidRDefault="00E6439B">
      <w:pPr>
        <w:pStyle w:val="ListParagraph"/>
        <w:numPr>
          <w:ilvl w:val="0"/>
          <w:numId w:val="11"/>
        </w:numPr>
      </w:pPr>
      <w:r>
        <w:t>Click the explicit Generate PDF button in the dashboard header to trigger a data compilation routine that downloads a formal, multi-page document summary directly to local storage.</w:t>
      </w:r>
    </w:p>
    <w:p w14:paraId="347D8E8D" w14:textId="77777777" w:rsidR="00E6439B" w:rsidRPr="00397621" w:rsidRDefault="00E6439B" w:rsidP="003F69F4">
      <w:pPr>
        <w:pStyle w:val="Heading4"/>
      </w:pPr>
      <w:r w:rsidRPr="00397621">
        <w:t>4.3 Manual Incident Reporting</w:t>
      </w:r>
    </w:p>
    <w:p w14:paraId="5825D1BF" w14:textId="31222267" w:rsidR="00E6439B" w:rsidRDefault="00E6439B" w:rsidP="00E6439B">
      <w:r>
        <w:t>When field events bypass the automated computer vision pipeline and are called in manually, operators record data directly via the incident creation interface.</w:t>
      </w:r>
    </w:p>
    <w:p w14:paraId="3478E9F2" w14:textId="058E8E48" w:rsidR="00E6439B" w:rsidRDefault="00E6439B">
      <w:pPr>
        <w:pStyle w:val="ListParagraph"/>
        <w:numPr>
          <w:ilvl w:val="0"/>
          <w:numId w:val="12"/>
        </w:numPr>
      </w:pPr>
      <w:r>
        <w:t>Navigate to the Incidents (Incident Reports) panel using the left navigation sidebar.</w:t>
      </w:r>
    </w:p>
    <w:p w14:paraId="12E48791" w14:textId="48F510DC" w:rsidR="00E6439B" w:rsidRDefault="00E6439B">
      <w:pPr>
        <w:pStyle w:val="ListParagraph"/>
        <w:numPr>
          <w:ilvl w:val="0"/>
          <w:numId w:val="12"/>
        </w:numPr>
      </w:pPr>
      <w:r>
        <w:t>Click the primary + Create New Report action button located in the upper right view header to deploy the form dialog overlay.</w:t>
      </w:r>
    </w:p>
    <w:p w14:paraId="598B98A2" w14:textId="7C94A44E" w:rsidR="00E6439B" w:rsidRDefault="00E6439B">
      <w:pPr>
        <w:pStyle w:val="ListParagraph"/>
        <w:numPr>
          <w:ilvl w:val="0"/>
          <w:numId w:val="12"/>
        </w:numPr>
      </w:pPr>
      <w:r>
        <w:t>Input specific alphanumeric data inside the controlled Location and Incident Description inputs.</w:t>
      </w:r>
    </w:p>
    <w:p w14:paraId="3F3F1B18" w14:textId="0E88D019" w:rsidR="00E6439B" w:rsidRDefault="00E6439B">
      <w:pPr>
        <w:pStyle w:val="ListParagraph"/>
        <w:numPr>
          <w:ilvl w:val="0"/>
          <w:numId w:val="12"/>
        </w:numPr>
      </w:pPr>
      <w:r>
        <w:t>Input numerical tracking positions inside the Latitude and Longitude inputs, or click the contextual regional tracking button (e.g., Riyadh) to inject default metropolitan coordinates automatically.</w:t>
      </w:r>
    </w:p>
    <w:p w14:paraId="46D04D9F" w14:textId="31A40136" w:rsidR="00E6439B" w:rsidRDefault="00E6439B">
      <w:pPr>
        <w:pStyle w:val="ListParagraph"/>
        <w:numPr>
          <w:ilvl w:val="0"/>
          <w:numId w:val="12"/>
        </w:numPr>
      </w:pPr>
      <w:r>
        <w:t>Define corresponding variables across the Incident Date &amp; Time, Severity, and Confidence drop-down panels.</w:t>
      </w:r>
    </w:p>
    <w:p w14:paraId="3BD852A8" w14:textId="7BCF3BF2" w:rsidR="00E6439B" w:rsidRDefault="00E6439B">
      <w:pPr>
        <w:pStyle w:val="ListParagraph"/>
        <w:numPr>
          <w:ilvl w:val="0"/>
          <w:numId w:val="12"/>
        </w:numPr>
      </w:pPr>
      <w:r>
        <w:t>Click Create Incident to dispatch a POST network payload to the database layer, closing the view overlay and adding the case to the live alert feeds.</w:t>
      </w:r>
    </w:p>
    <w:p w14:paraId="74E7C807" w14:textId="77777777" w:rsidR="00E6439B" w:rsidRPr="00397621" w:rsidRDefault="00E6439B" w:rsidP="003F69F4">
      <w:pPr>
        <w:pStyle w:val="Heading4"/>
      </w:pPr>
      <w:r w:rsidRPr="00397621">
        <w:lastRenderedPageBreak/>
        <w:t>4.4 Resolving an Event Lifecycle</w:t>
      </w:r>
    </w:p>
    <w:p w14:paraId="21F85FDE" w14:textId="42411345" w:rsidR="00E6439B" w:rsidRDefault="00E6439B">
      <w:pPr>
        <w:pStyle w:val="ListParagraph"/>
        <w:numPr>
          <w:ilvl w:val="0"/>
          <w:numId w:val="13"/>
        </w:numPr>
      </w:pPr>
      <w:r>
        <w:t>Access the specific case details view using the dashboard queue list or the report archive table.</w:t>
      </w:r>
    </w:p>
    <w:p w14:paraId="3BDF2816" w14:textId="558D170B" w:rsidR="00E6439B" w:rsidRDefault="00E6439B">
      <w:pPr>
        <w:pStyle w:val="ListParagraph"/>
        <w:numPr>
          <w:ilvl w:val="0"/>
          <w:numId w:val="13"/>
        </w:numPr>
      </w:pPr>
      <w:r>
        <w:t>Review the status verification data logs.</w:t>
      </w:r>
    </w:p>
    <w:p w14:paraId="162F685B" w14:textId="33C323DB" w:rsidR="00E6439B" w:rsidRPr="00E6439B" w:rsidRDefault="00E6439B">
      <w:pPr>
        <w:pStyle w:val="ListParagraph"/>
        <w:numPr>
          <w:ilvl w:val="0"/>
          <w:numId w:val="13"/>
        </w:numPr>
      </w:pPr>
      <w:r>
        <w:t>Execute the status transformation callback by selecting the completion option to transition the tracking flag state to Closed across the centralized database records.</w:t>
      </w:r>
    </w:p>
    <w:p w14:paraId="12CD2E4E" w14:textId="77777777" w:rsidR="00DA3F4C" w:rsidRPr="00397621" w:rsidRDefault="00DA3F4C" w:rsidP="003F69F4">
      <w:pPr>
        <w:pStyle w:val="Heading3"/>
      </w:pPr>
      <w:bookmarkStart w:id="589" w:name="_Toc231317957"/>
      <w:r w:rsidRPr="00397621">
        <w:t>5. System Administration Operations (Admin Functionalities)</w:t>
      </w:r>
      <w:bookmarkEnd w:id="589"/>
    </w:p>
    <w:p w14:paraId="64763276" w14:textId="77777777" w:rsidR="00DA3F4C" w:rsidRDefault="00DA3F4C" w:rsidP="00DA3F4C">
      <w:pPr>
        <w:rPr>
          <w:rFonts w:asciiTheme="majorBidi" w:hAnsiTheme="majorBidi" w:cstheme="majorBidi"/>
          <w:szCs w:val="24"/>
        </w:rPr>
      </w:pPr>
      <w:r w:rsidRPr="00B26EDE">
        <w:rPr>
          <w:rFonts w:asciiTheme="majorBidi" w:hAnsiTheme="majorBidi" w:cstheme="majorBidi"/>
          <w:szCs w:val="24"/>
        </w:rPr>
        <w:t>The following procedures are restricted to users with full control over system configuration, user access, and resource management.</w:t>
      </w:r>
    </w:p>
    <w:p w14:paraId="27848BB6" w14:textId="77777777" w:rsidR="00E6439B" w:rsidRPr="00397621" w:rsidRDefault="00E6439B" w:rsidP="003F69F4">
      <w:pPr>
        <w:pStyle w:val="Heading4"/>
      </w:pPr>
      <w:r w:rsidRPr="00397621">
        <w:t>5.1 Configuring Surveillance Assets</w:t>
      </w:r>
    </w:p>
    <w:p w14:paraId="0384F4E3" w14:textId="33DD668F" w:rsidR="00E6439B" w:rsidRPr="00E6439B" w:rsidRDefault="00E6439B" w:rsidP="00E6439B">
      <w:pPr>
        <w:rPr>
          <w:rFonts w:asciiTheme="majorBidi" w:hAnsiTheme="majorBidi" w:cstheme="majorBidi"/>
          <w:szCs w:val="24"/>
        </w:rPr>
      </w:pPr>
      <w:r w:rsidRPr="00E6439B">
        <w:rPr>
          <w:rFonts w:asciiTheme="majorBidi" w:hAnsiTheme="majorBidi" w:cstheme="majorBidi"/>
          <w:szCs w:val="24"/>
        </w:rPr>
        <w:t>Administrators maintain the hardware ingestion grid to ensure deep learning algorithms receive accessible input media streams.</w:t>
      </w:r>
    </w:p>
    <w:p w14:paraId="62AFB4A7" w14:textId="4FB45723" w:rsidR="00E6439B" w:rsidRPr="00E6439B" w:rsidRDefault="00E6439B">
      <w:pPr>
        <w:pStyle w:val="ListParagraph"/>
        <w:numPr>
          <w:ilvl w:val="0"/>
          <w:numId w:val="7"/>
        </w:numPr>
        <w:rPr>
          <w:rFonts w:asciiTheme="majorBidi" w:hAnsiTheme="majorBidi" w:cstheme="majorBidi"/>
          <w:szCs w:val="24"/>
        </w:rPr>
      </w:pPr>
      <w:r w:rsidRPr="00E6439B">
        <w:rPr>
          <w:rFonts w:asciiTheme="majorBidi" w:hAnsiTheme="majorBidi" w:cstheme="majorBidi"/>
          <w:szCs w:val="24"/>
        </w:rPr>
        <w:t>Select the Camera Management option directly from the root layout paths on the left navigation sidebar.</w:t>
      </w:r>
    </w:p>
    <w:p w14:paraId="17347E51" w14:textId="547FB5BA" w:rsidR="00E6439B" w:rsidRPr="00E6439B" w:rsidRDefault="00E6439B">
      <w:pPr>
        <w:pStyle w:val="ListParagraph"/>
        <w:numPr>
          <w:ilvl w:val="0"/>
          <w:numId w:val="7"/>
        </w:numPr>
        <w:rPr>
          <w:rFonts w:asciiTheme="majorBidi" w:hAnsiTheme="majorBidi" w:cstheme="majorBidi"/>
          <w:szCs w:val="24"/>
        </w:rPr>
      </w:pPr>
      <w:r w:rsidRPr="00E6439B">
        <w:rPr>
          <w:rFonts w:asciiTheme="majorBidi" w:hAnsiTheme="majorBidi" w:cstheme="majorBidi"/>
          <w:szCs w:val="24"/>
        </w:rPr>
        <w:t>Review the upper indicator cards to check aggregated Online, Offline, and Total counting metrics across the network.</w:t>
      </w:r>
    </w:p>
    <w:p w14:paraId="1D4A6632" w14:textId="426B7C82" w:rsidR="00E6439B" w:rsidRPr="00E6439B" w:rsidRDefault="00E6439B">
      <w:pPr>
        <w:pStyle w:val="ListParagraph"/>
        <w:numPr>
          <w:ilvl w:val="0"/>
          <w:numId w:val="7"/>
        </w:numPr>
        <w:rPr>
          <w:rFonts w:asciiTheme="majorBidi" w:hAnsiTheme="majorBidi" w:cstheme="majorBidi"/>
          <w:szCs w:val="24"/>
        </w:rPr>
      </w:pPr>
      <w:r w:rsidRPr="00E6439B">
        <w:rPr>
          <w:rFonts w:asciiTheme="majorBidi" w:hAnsiTheme="majorBidi" w:cstheme="majorBidi"/>
          <w:szCs w:val="24"/>
        </w:rPr>
        <w:t>To register new hardware nodes, click + Add Camera in the upper right header area.</w:t>
      </w:r>
    </w:p>
    <w:p w14:paraId="7C0E137B" w14:textId="65F866EB" w:rsidR="00E6439B" w:rsidRPr="00366C1F" w:rsidRDefault="00E6439B">
      <w:pPr>
        <w:pStyle w:val="ListParagraph"/>
        <w:numPr>
          <w:ilvl w:val="0"/>
          <w:numId w:val="7"/>
        </w:numPr>
        <w:rPr>
          <w:rFonts w:asciiTheme="majorBidi" w:hAnsiTheme="majorBidi" w:cstheme="majorBidi"/>
          <w:szCs w:val="24"/>
        </w:rPr>
      </w:pPr>
      <w:r w:rsidRPr="00E6439B">
        <w:rPr>
          <w:rFonts w:asciiTheme="majorBidi" w:hAnsiTheme="majorBidi" w:cstheme="majorBidi"/>
          <w:szCs w:val="24"/>
        </w:rPr>
        <w:t>Input appropriate identification text inside the Camera Name and Location input slots.</w:t>
      </w:r>
    </w:p>
    <w:p w14:paraId="18ED6C9C" w14:textId="30945C32" w:rsidR="00E6439B" w:rsidRPr="00E6439B" w:rsidRDefault="00E6439B">
      <w:pPr>
        <w:pStyle w:val="ListParagraph"/>
        <w:numPr>
          <w:ilvl w:val="0"/>
          <w:numId w:val="7"/>
        </w:numPr>
        <w:rPr>
          <w:rFonts w:asciiTheme="majorBidi" w:hAnsiTheme="majorBidi" w:cstheme="majorBidi"/>
          <w:szCs w:val="24"/>
        </w:rPr>
      </w:pPr>
      <w:r w:rsidRPr="00E6439B">
        <w:rPr>
          <w:rFonts w:asciiTheme="majorBidi" w:hAnsiTheme="majorBidi" w:cstheme="majorBidi"/>
          <w:szCs w:val="24"/>
        </w:rPr>
        <w:t>Provide a valid ingestion path string inside the YouTube URL or Video ID controlled text input field, select the operational baseline value within the Status drop-down selector, and click Add Camera.</w:t>
      </w:r>
    </w:p>
    <w:p w14:paraId="435F5B8D" w14:textId="4B94CF42" w:rsidR="00E6439B" w:rsidRPr="00E6439B" w:rsidRDefault="00E6439B">
      <w:pPr>
        <w:pStyle w:val="ListParagraph"/>
        <w:numPr>
          <w:ilvl w:val="0"/>
          <w:numId w:val="7"/>
        </w:numPr>
        <w:rPr>
          <w:rFonts w:asciiTheme="majorBidi" w:hAnsiTheme="majorBidi" w:cstheme="majorBidi"/>
          <w:szCs w:val="24"/>
        </w:rPr>
      </w:pPr>
      <w:r w:rsidRPr="00E6439B">
        <w:rPr>
          <w:rFonts w:asciiTheme="majorBidi" w:hAnsiTheme="majorBidi" w:cstheme="majorBidi"/>
          <w:szCs w:val="24"/>
        </w:rPr>
        <w:t>To modify existing assets, click the explicit Pencil Icon (Edit) located at the bottom of the target item card.</w:t>
      </w:r>
    </w:p>
    <w:p w14:paraId="336071DB" w14:textId="26DFE714" w:rsidR="00E6439B" w:rsidRPr="00E6439B" w:rsidRDefault="00E6439B">
      <w:pPr>
        <w:pStyle w:val="ListParagraph"/>
        <w:numPr>
          <w:ilvl w:val="0"/>
          <w:numId w:val="7"/>
        </w:numPr>
        <w:rPr>
          <w:rFonts w:asciiTheme="majorBidi" w:hAnsiTheme="majorBidi" w:cstheme="majorBidi"/>
          <w:szCs w:val="24"/>
        </w:rPr>
      </w:pPr>
      <w:r w:rsidRPr="00E6439B">
        <w:rPr>
          <w:rFonts w:asciiTheme="majorBidi" w:hAnsiTheme="majorBidi" w:cstheme="majorBidi"/>
          <w:szCs w:val="24"/>
        </w:rPr>
        <w:t>To remove data records from the database permanently, click the explicit Trash Bin Icon (Delete) on the target card to execute an asynchronous deletion routine.</w:t>
      </w:r>
    </w:p>
    <w:p w14:paraId="193869E1" w14:textId="76B0A468" w:rsidR="00E6439B" w:rsidRPr="00E6439B" w:rsidRDefault="00E6439B">
      <w:pPr>
        <w:pStyle w:val="ListParagraph"/>
        <w:numPr>
          <w:ilvl w:val="0"/>
          <w:numId w:val="7"/>
        </w:numPr>
        <w:rPr>
          <w:rFonts w:asciiTheme="majorBidi" w:hAnsiTheme="majorBidi" w:cstheme="majorBidi"/>
          <w:szCs w:val="24"/>
        </w:rPr>
      </w:pPr>
      <w:r w:rsidRPr="00E6439B">
        <w:rPr>
          <w:rFonts w:asciiTheme="majorBidi" w:hAnsiTheme="majorBidi" w:cstheme="majorBidi"/>
          <w:szCs w:val="24"/>
        </w:rPr>
        <w:t>To monitor active media streams simultaneously inside a continuous multi-column layout grid, select the Live Camera Feeds tab on the navigation panel.</w:t>
      </w:r>
    </w:p>
    <w:p w14:paraId="24429888" w14:textId="77777777" w:rsidR="00E6439B" w:rsidRPr="00397621" w:rsidRDefault="00E6439B" w:rsidP="003F69F4">
      <w:pPr>
        <w:pStyle w:val="Heading4"/>
      </w:pPr>
      <w:r w:rsidRPr="00397621">
        <w:t>5.2 Managing Agency User Accounts</w:t>
      </w:r>
    </w:p>
    <w:p w14:paraId="6F214CEB" w14:textId="0F40BF7D" w:rsidR="00E6439B" w:rsidRPr="00E6439B" w:rsidRDefault="00E6439B" w:rsidP="00E6439B">
      <w:pPr>
        <w:rPr>
          <w:rFonts w:asciiTheme="majorBidi" w:hAnsiTheme="majorBidi" w:cstheme="majorBidi"/>
          <w:szCs w:val="24"/>
        </w:rPr>
      </w:pPr>
      <w:r w:rsidRPr="00E6439B">
        <w:rPr>
          <w:rFonts w:asciiTheme="majorBidi" w:hAnsiTheme="majorBidi" w:cstheme="majorBidi"/>
          <w:szCs w:val="24"/>
        </w:rPr>
        <w:t>Administrators control access provisioning for incoming external dispatch groups and field facilities directly inside a unified panel view.</w:t>
      </w:r>
    </w:p>
    <w:p w14:paraId="2CCF8EA3" w14:textId="7E0A1FF8" w:rsidR="00E6439B" w:rsidRPr="00E6439B" w:rsidRDefault="00E6439B">
      <w:pPr>
        <w:pStyle w:val="ListParagraph"/>
        <w:numPr>
          <w:ilvl w:val="0"/>
          <w:numId w:val="9"/>
        </w:numPr>
        <w:rPr>
          <w:rFonts w:asciiTheme="majorBidi" w:hAnsiTheme="majorBidi" w:cstheme="majorBidi"/>
          <w:szCs w:val="24"/>
        </w:rPr>
      </w:pPr>
      <w:r w:rsidRPr="00E6439B">
        <w:rPr>
          <w:rFonts w:asciiTheme="majorBidi" w:hAnsiTheme="majorBidi" w:cstheme="majorBidi"/>
          <w:szCs w:val="24"/>
        </w:rPr>
        <w:t>Select the User Management root option on the left navigation sidebar.</w:t>
      </w:r>
    </w:p>
    <w:p w14:paraId="585B6886" w14:textId="65796C3F" w:rsidR="00E6439B" w:rsidRPr="00E6439B" w:rsidRDefault="00E6439B">
      <w:pPr>
        <w:pStyle w:val="ListParagraph"/>
        <w:numPr>
          <w:ilvl w:val="0"/>
          <w:numId w:val="9"/>
        </w:numPr>
        <w:rPr>
          <w:rFonts w:asciiTheme="majorBidi" w:hAnsiTheme="majorBidi" w:cstheme="majorBidi"/>
          <w:szCs w:val="24"/>
        </w:rPr>
      </w:pPr>
      <w:r w:rsidRPr="00E6439B">
        <w:rPr>
          <w:rFonts w:asciiTheme="majorBidi" w:hAnsiTheme="majorBidi" w:cstheme="majorBidi"/>
          <w:szCs w:val="24"/>
        </w:rPr>
        <w:t>To configure a new agency profile, click the + Add Agency User button in the upper right header area to launch the deployment dialog modal.</w:t>
      </w:r>
    </w:p>
    <w:p w14:paraId="4BE9AA25" w14:textId="7E3A902A" w:rsidR="00E6439B" w:rsidRPr="00E6439B" w:rsidRDefault="00E6439B">
      <w:pPr>
        <w:pStyle w:val="ListParagraph"/>
        <w:numPr>
          <w:ilvl w:val="0"/>
          <w:numId w:val="9"/>
        </w:numPr>
        <w:rPr>
          <w:rFonts w:asciiTheme="majorBidi" w:hAnsiTheme="majorBidi" w:cstheme="majorBidi"/>
          <w:szCs w:val="24"/>
        </w:rPr>
      </w:pPr>
      <w:r w:rsidRPr="00E6439B">
        <w:rPr>
          <w:rFonts w:asciiTheme="majorBidi" w:hAnsiTheme="majorBidi" w:cstheme="majorBidi"/>
          <w:szCs w:val="24"/>
        </w:rPr>
        <w:t>Input official identity metadata inside the controlled Agency Name and User Email input elements.</w:t>
      </w:r>
    </w:p>
    <w:p w14:paraId="1F3B4124" w14:textId="27B98EF3" w:rsidR="00E6439B" w:rsidRPr="00E6439B" w:rsidRDefault="00E6439B">
      <w:pPr>
        <w:pStyle w:val="ListParagraph"/>
        <w:numPr>
          <w:ilvl w:val="0"/>
          <w:numId w:val="9"/>
        </w:numPr>
        <w:rPr>
          <w:rFonts w:asciiTheme="majorBidi" w:hAnsiTheme="majorBidi" w:cstheme="majorBidi"/>
          <w:szCs w:val="24"/>
        </w:rPr>
      </w:pPr>
      <w:r w:rsidRPr="00E6439B">
        <w:rPr>
          <w:rFonts w:asciiTheme="majorBidi" w:hAnsiTheme="majorBidi" w:cstheme="majorBidi"/>
          <w:szCs w:val="24"/>
        </w:rPr>
        <w:t>Designate institutional service definitions using the Agency Type structural drop-down selector (e.g., Hospital, Police, Civil Defense, or Najm).</w:t>
      </w:r>
    </w:p>
    <w:p w14:paraId="654908ED" w14:textId="14ADC524" w:rsidR="00E6439B" w:rsidRPr="00E6439B" w:rsidRDefault="00E6439B">
      <w:pPr>
        <w:pStyle w:val="ListParagraph"/>
        <w:numPr>
          <w:ilvl w:val="0"/>
          <w:numId w:val="9"/>
        </w:numPr>
        <w:rPr>
          <w:rFonts w:asciiTheme="majorBidi" w:hAnsiTheme="majorBidi" w:cstheme="majorBidi"/>
          <w:szCs w:val="24"/>
        </w:rPr>
      </w:pPr>
      <w:r w:rsidRPr="00E6439B">
        <w:rPr>
          <w:rFonts w:asciiTheme="majorBidi" w:hAnsiTheme="majorBidi" w:cstheme="majorBidi"/>
          <w:szCs w:val="24"/>
        </w:rPr>
        <w:lastRenderedPageBreak/>
        <w:t>Append institutional contact strings into the Contact Number input slot and click Save User to commit the account parameters to the database.</w:t>
      </w:r>
    </w:p>
    <w:p w14:paraId="1639B28C" w14:textId="6970A6C8" w:rsidR="00E6439B" w:rsidRPr="00E6439B" w:rsidRDefault="00E6439B">
      <w:pPr>
        <w:pStyle w:val="ListParagraph"/>
        <w:numPr>
          <w:ilvl w:val="0"/>
          <w:numId w:val="9"/>
        </w:numPr>
        <w:rPr>
          <w:rFonts w:asciiTheme="majorBidi" w:hAnsiTheme="majorBidi" w:cstheme="majorBidi"/>
          <w:szCs w:val="24"/>
        </w:rPr>
      </w:pPr>
      <w:r w:rsidRPr="00E6439B">
        <w:rPr>
          <w:rFonts w:asciiTheme="majorBidi" w:hAnsiTheme="majorBidi" w:cstheme="majorBidi"/>
          <w:szCs w:val="24"/>
        </w:rPr>
        <w:t>To alter configurations or modify active role permissions, click the explicit Pencil Icon (Edit) on the target profile card container.</w:t>
      </w:r>
    </w:p>
    <w:p w14:paraId="51C956EE" w14:textId="21BB230C" w:rsidR="00E6439B" w:rsidRPr="00E6439B" w:rsidRDefault="00E6439B">
      <w:pPr>
        <w:pStyle w:val="ListParagraph"/>
        <w:numPr>
          <w:ilvl w:val="0"/>
          <w:numId w:val="9"/>
        </w:numPr>
        <w:rPr>
          <w:rFonts w:asciiTheme="majorBidi" w:hAnsiTheme="majorBidi" w:cstheme="majorBidi"/>
          <w:szCs w:val="24"/>
        </w:rPr>
      </w:pPr>
      <w:r w:rsidRPr="00E6439B">
        <w:rPr>
          <w:rFonts w:asciiTheme="majorBidi" w:hAnsiTheme="majorBidi" w:cstheme="majorBidi"/>
          <w:szCs w:val="24"/>
        </w:rPr>
        <w:t>To deactivate accounts or revoke infrastructure privileges, click the explicit Trash Bin Icon (Delete) to strip account visibility configurations.</w:t>
      </w:r>
    </w:p>
    <w:p w14:paraId="3418B7D0" w14:textId="77777777" w:rsidR="00E6439B" w:rsidRPr="00397621" w:rsidRDefault="00E6439B" w:rsidP="003F69F4">
      <w:pPr>
        <w:pStyle w:val="Heading4"/>
      </w:pPr>
      <w:r w:rsidRPr="00397621">
        <w:t>5.3 Reviewing and Exporting System Audit Logs</w:t>
      </w:r>
    </w:p>
    <w:p w14:paraId="2EA90BA4" w14:textId="3E6AB3A6" w:rsidR="00E6439B" w:rsidRPr="00E6439B" w:rsidRDefault="00E6439B" w:rsidP="00E6439B">
      <w:pPr>
        <w:rPr>
          <w:rFonts w:asciiTheme="majorBidi" w:hAnsiTheme="majorBidi" w:cstheme="majorBidi"/>
          <w:szCs w:val="24"/>
        </w:rPr>
      </w:pPr>
      <w:r w:rsidRPr="00E6439B">
        <w:rPr>
          <w:rFonts w:asciiTheme="majorBidi" w:hAnsiTheme="majorBidi" w:cstheme="majorBidi"/>
          <w:szCs w:val="24"/>
        </w:rPr>
        <w:t>System events and configuration changes are tracked continuously to provide a secure, unalterable administrative compliance trail.</w:t>
      </w:r>
    </w:p>
    <w:p w14:paraId="26E222E7" w14:textId="1E7AC6D7" w:rsidR="00E6439B" w:rsidRPr="00E6439B" w:rsidRDefault="00E6439B">
      <w:pPr>
        <w:pStyle w:val="ListParagraph"/>
        <w:numPr>
          <w:ilvl w:val="0"/>
          <w:numId w:val="8"/>
        </w:numPr>
        <w:rPr>
          <w:rFonts w:asciiTheme="majorBidi" w:hAnsiTheme="majorBidi" w:cstheme="majorBidi"/>
          <w:szCs w:val="24"/>
        </w:rPr>
      </w:pPr>
      <w:r w:rsidRPr="00E6439B">
        <w:rPr>
          <w:rFonts w:asciiTheme="majorBidi" w:hAnsiTheme="majorBidi" w:cstheme="majorBidi"/>
          <w:szCs w:val="24"/>
        </w:rPr>
        <w:t>Select the Audit Log root pathway from the left navigation sidebar.</w:t>
      </w:r>
    </w:p>
    <w:p w14:paraId="5EC47C24" w14:textId="672AF048" w:rsidR="00E6439B" w:rsidRPr="00E6439B" w:rsidRDefault="00E6439B">
      <w:pPr>
        <w:pStyle w:val="ListParagraph"/>
        <w:numPr>
          <w:ilvl w:val="0"/>
          <w:numId w:val="8"/>
        </w:numPr>
        <w:rPr>
          <w:rFonts w:asciiTheme="majorBidi" w:hAnsiTheme="majorBidi" w:cstheme="majorBidi"/>
          <w:szCs w:val="24"/>
        </w:rPr>
      </w:pPr>
      <w:r w:rsidRPr="00E6439B">
        <w:rPr>
          <w:rFonts w:asciiTheme="majorBidi" w:hAnsiTheme="majorBidi" w:cstheme="majorBidi"/>
          <w:szCs w:val="24"/>
        </w:rPr>
        <w:t>Filter the spreadsheet records reactively by using the search text input field, the Action Type drop-down filter, or the Entity classification drop-down filter.</w:t>
      </w:r>
    </w:p>
    <w:p w14:paraId="22854328" w14:textId="49DE4080" w:rsidR="00E6439B" w:rsidRPr="00E6439B" w:rsidRDefault="00E6439B">
      <w:pPr>
        <w:pStyle w:val="ListParagraph"/>
        <w:numPr>
          <w:ilvl w:val="0"/>
          <w:numId w:val="8"/>
        </w:numPr>
        <w:rPr>
          <w:rFonts w:asciiTheme="majorBidi" w:hAnsiTheme="majorBidi" w:cstheme="majorBidi"/>
          <w:szCs w:val="24"/>
        </w:rPr>
      </w:pPr>
      <w:r w:rsidRPr="00E6439B">
        <w:rPr>
          <w:rFonts w:asciiTheme="majorBidi" w:hAnsiTheme="majorBidi" w:cstheme="majorBidi"/>
          <w:szCs w:val="24"/>
        </w:rPr>
        <w:t>Review specific details within the data tracking table, which renders color-coded status elements and inline data parameters dynamically.</w:t>
      </w:r>
    </w:p>
    <w:p w14:paraId="4335FFEA" w14:textId="6D6E19B7" w:rsidR="00E6439B" w:rsidRPr="00E6439B" w:rsidRDefault="00E6439B">
      <w:pPr>
        <w:pStyle w:val="ListParagraph"/>
        <w:numPr>
          <w:ilvl w:val="0"/>
          <w:numId w:val="8"/>
        </w:numPr>
        <w:rPr>
          <w:rFonts w:asciiTheme="majorBidi" w:hAnsiTheme="majorBidi" w:cstheme="majorBidi"/>
          <w:szCs w:val="24"/>
        </w:rPr>
      </w:pPr>
      <w:r w:rsidRPr="00E6439B">
        <w:rPr>
          <w:rFonts w:asciiTheme="majorBidi" w:hAnsiTheme="majorBidi" w:cstheme="majorBidi"/>
          <w:szCs w:val="24"/>
        </w:rPr>
        <w:t>Click the Export CSV action block located in the upper right log header to run a client-side string compile routine and download the filtered log ledger directly as a structured spreadsheet file.</w:t>
      </w:r>
    </w:p>
    <w:p w14:paraId="18FA73A4" w14:textId="77777777" w:rsidR="00DA3F4C" w:rsidRPr="00397621" w:rsidRDefault="00DA3F4C" w:rsidP="003F69F4">
      <w:pPr>
        <w:pStyle w:val="Heading3"/>
      </w:pPr>
      <w:bookmarkStart w:id="590" w:name="_Toc231317958"/>
      <w:r w:rsidRPr="00397621">
        <w:t>6. Troubleshooting and Support</w:t>
      </w:r>
      <w:bookmarkEnd w:id="590"/>
    </w:p>
    <w:p w14:paraId="5B3322BC" w14:textId="77777777" w:rsidR="00DA3F4C" w:rsidRPr="00397621" w:rsidRDefault="00DA3F4C" w:rsidP="003F69F4">
      <w:pPr>
        <w:pStyle w:val="Heading4"/>
      </w:pPr>
      <w:r w:rsidRPr="00397621">
        <w:t>6.1 Common Errors</w:t>
      </w:r>
    </w:p>
    <w:p w14:paraId="53C85D10" w14:textId="77777777" w:rsidR="00DA3F4C" w:rsidRPr="008E750B" w:rsidRDefault="00DA3F4C">
      <w:pPr>
        <w:pStyle w:val="ListParagraph"/>
        <w:numPr>
          <w:ilvl w:val="0"/>
          <w:numId w:val="5"/>
        </w:numPr>
        <w:rPr>
          <w:rFonts w:asciiTheme="majorBidi" w:hAnsiTheme="majorBidi" w:cstheme="majorBidi"/>
          <w:szCs w:val="24"/>
        </w:rPr>
      </w:pPr>
      <w:r w:rsidRPr="008E750B">
        <w:rPr>
          <w:rFonts w:asciiTheme="majorBidi" w:hAnsiTheme="majorBidi" w:cstheme="majorBidi"/>
          <w:szCs w:val="24"/>
        </w:rPr>
        <w:t>"Stream Connection Lost" (Video feed goes black): Verify local network connectivity. The system will automatically attempt to reconnect. If it fails after 3 attempts, contact the System Administrator.</w:t>
      </w:r>
    </w:p>
    <w:p w14:paraId="5DD29BF8" w14:textId="3D65F7B7" w:rsidR="00DA3F4C" w:rsidRPr="00397621" w:rsidRDefault="00DA3F4C">
      <w:pPr>
        <w:pStyle w:val="ListParagraph"/>
        <w:numPr>
          <w:ilvl w:val="0"/>
          <w:numId w:val="5"/>
        </w:numPr>
        <w:rPr>
          <w:rFonts w:asciiTheme="majorBidi" w:hAnsiTheme="majorBidi" w:cstheme="majorBidi"/>
          <w:szCs w:val="24"/>
        </w:rPr>
      </w:pPr>
      <w:r w:rsidRPr="008E750B">
        <w:rPr>
          <w:rFonts w:asciiTheme="majorBidi" w:hAnsiTheme="majorBidi" w:cstheme="majorBidi"/>
          <w:szCs w:val="24"/>
        </w:rPr>
        <w:t>"Pipeline Timeout": If the AI takes longer than 2.0 seconds to generate a report, the alert may be delayed. Refresh the Alert Queue.</w:t>
      </w:r>
    </w:p>
    <w:p w14:paraId="5531C099" w14:textId="77777777" w:rsidR="00FF2B52" w:rsidRDefault="00FF2B52">
      <w:pPr>
        <w:spacing w:after="80"/>
        <w:ind w:left="720" w:hanging="720"/>
      </w:pPr>
    </w:p>
    <w:p w14:paraId="26C000DC" w14:textId="77777777" w:rsidR="00A522B2" w:rsidRDefault="00A522B2">
      <w:pPr>
        <w:spacing w:after="80"/>
        <w:ind w:left="720" w:hanging="720"/>
      </w:pPr>
    </w:p>
    <w:sectPr w:rsidR="00A522B2" w:rsidSect="00871394">
      <w:headerReference w:type="first" r:id="rId109"/>
      <w:pgSz w:w="12240" w:h="15840"/>
      <w:pgMar w:top="1440" w:right="1440" w:bottom="1440" w:left="1440" w:header="708" w:footer="708" w:gutter="0"/>
      <w:pgBorders w:offsetFrom="page">
        <w:top w:val="single" w:sz="4" w:space="24" w:color="548DD4" w:themeColor="text2" w:themeTint="99"/>
        <w:left w:val="single" w:sz="4" w:space="24" w:color="548DD4" w:themeColor="text2" w:themeTint="99"/>
        <w:bottom w:val="single" w:sz="4" w:space="24" w:color="548DD4" w:themeColor="text2" w:themeTint="99"/>
        <w:right w:val="single" w:sz="4" w:space="24" w:color="548DD4" w:themeColor="text2" w:themeTint="99"/>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7BFE5" w14:textId="77777777" w:rsidR="00F23A08" w:rsidRDefault="00F23A08" w:rsidP="00397621">
      <w:pPr>
        <w:spacing w:after="0" w:line="240" w:lineRule="auto"/>
      </w:pPr>
      <w:r>
        <w:separator/>
      </w:r>
    </w:p>
  </w:endnote>
  <w:endnote w:type="continuationSeparator" w:id="0">
    <w:p w14:paraId="5AA02A8F" w14:textId="77777777" w:rsidR="00F23A08" w:rsidRDefault="00F23A08" w:rsidP="003976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khbar MT">
    <w:panose1 w:val="000000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Helvetica">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UICTFontTextStyleBody">
    <w:altName w:val="Cambria"/>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C320" w14:textId="77777777" w:rsidR="00871394" w:rsidRDefault="00871394" w:rsidP="004528F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303</w:t>
    </w:r>
    <w:r>
      <w:rPr>
        <w:rStyle w:val="PageNumber"/>
      </w:rPr>
      <w:fldChar w:fldCharType="end"/>
    </w:r>
  </w:p>
  <w:p w14:paraId="34F85C78" w14:textId="77777777" w:rsidR="00871394" w:rsidRDefault="00871394" w:rsidP="004528F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881FF" w14:textId="77777777" w:rsidR="00871394" w:rsidRDefault="00871394">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2A0FDB58" w14:textId="77777777" w:rsidR="00871394" w:rsidRDefault="00871394" w:rsidP="004528F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6D502" w14:textId="77777777" w:rsidR="008A1CFB" w:rsidRDefault="008A1CF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719927"/>
      <w:docPartObj>
        <w:docPartGallery w:val="Page Numbers (Bottom of Page)"/>
        <w:docPartUnique/>
      </w:docPartObj>
    </w:sdtPr>
    <w:sdtEndPr>
      <w:rPr>
        <w:noProof/>
      </w:rPr>
    </w:sdtEndPr>
    <w:sdtContent>
      <w:p w14:paraId="6B77E6A5" w14:textId="63B4D956" w:rsidR="009A679D" w:rsidRDefault="009A67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FF06EB" w14:textId="387B40F6" w:rsidR="00871394" w:rsidRPr="0088630E" w:rsidRDefault="00871394" w:rsidP="00B8571F">
    <w:pPr>
      <w:pStyle w:val="Footer"/>
      <w:rPr>
        <w:szCs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10"/>
      <w:gridCol w:w="3310"/>
      <w:gridCol w:w="3310"/>
    </w:tblGrid>
    <w:tr w:rsidR="00871394" w14:paraId="29389081" w14:textId="77777777" w:rsidTr="004528F3">
      <w:trPr>
        <w:trHeight w:val="300"/>
      </w:trPr>
      <w:tc>
        <w:tcPr>
          <w:tcW w:w="3310" w:type="dxa"/>
        </w:tcPr>
        <w:p w14:paraId="13EF8263" w14:textId="77777777" w:rsidR="00871394" w:rsidRDefault="00871394" w:rsidP="004528F3">
          <w:pPr>
            <w:ind w:left="-115"/>
          </w:pPr>
        </w:p>
      </w:tc>
      <w:tc>
        <w:tcPr>
          <w:tcW w:w="3310" w:type="dxa"/>
        </w:tcPr>
        <w:p w14:paraId="6669C430" w14:textId="77777777" w:rsidR="00871394" w:rsidRDefault="00871394" w:rsidP="004528F3">
          <w:pPr>
            <w:jc w:val="center"/>
          </w:pPr>
        </w:p>
      </w:tc>
      <w:tc>
        <w:tcPr>
          <w:tcW w:w="3310" w:type="dxa"/>
        </w:tcPr>
        <w:p w14:paraId="0298566F" w14:textId="77777777" w:rsidR="00871394" w:rsidRDefault="00871394" w:rsidP="004528F3">
          <w:pPr>
            <w:ind w:right="-115"/>
            <w:jc w:val="right"/>
          </w:pPr>
        </w:p>
      </w:tc>
    </w:tr>
  </w:tbl>
  <w:p w14:paraId="7A0C76D5" w14:textId="77777777" w:rsidR="00871394" w:rsidRDefault="00871394" w:rsidP="004528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14814" w14:textId="77777777" w:rsidR="00F23A08" w:rsidRDefault="00F23A08" w:rsidP="00397621">
      <w:pPr>
        <w:spacing w:after="0" w:line="240" w:lineRule="auto"/>
      </w:pPr>
      <w:r>
        <w:separator/>
      </w:r>
    </w:p>
  </w:footnote>
  <w:footnote w:type="continuationSeparator" w:id="0">
    <w:p w14:paraId="2CDE5D9A" w14:textId="77777777" w:rsidR="00F23A08" w:rsidRDefault="00F23A08" w:rsidP="003976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B9416" w14:textId="77777777" w:rsidR="008A1CFB" w:rsidRDefault="008A1C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856A0" w14:textId="77777777" w:rsidR="00871394" w:rsidRDefault="00871394" w:rsidP="004528F3">
    <w:pPr>
      <w:pStyle w:val="Header"/>
      <w:tabs>
        <w:tab w:val="clear" w:pos="4680"/>
        <w:tab w:val="clear" w:pos="9360"/>
        <w:tab w:val="left" w:pos="8126"/>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EFA1F" w14:textId="77777777" w:rsidR="00871394" w:rsidRDefault="00871394">
    <w:pPr>
      <w:pStyle w:val="Header"/>
    </w:pPr>
    <w:r>
      <w:rPr>
        <w:rFonts w:asciiTheme="majorBidi" w:hAnsiTheme="majorBidi" w:cstheme="majorBidi"/>
        <w:noProof/>
      </w:rPr>
      <w:drawing>
        <wp:inline distT="0" distB="0" distL="0" distR="0" wp14:anchorId="7815AE26" wp14:editId="72C6E768">
          <wp:extent cx="5943600" cy="941070"/>
          <wp:effectExtent l="0" t="0" r="0" b="0"/>
          <wp:docPr id="411218186" name="Picture 175314239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943600" cy="94107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86782" w14:textId="7104C720" w:rsidR="00871394" w:rsidRPr="009A679D" w:rsidRDefault="00871394" w:rsidP="009A679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00FA6" w14:textId="77777777" w:rsidR="00871394" w:rsidRDefault="0087139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FD633" w14:textId="672014CE" w:rsidR="00871394" w:rsidRDefault="00871394">
    <w:pPr>
      <w:pStyle w:val="Header"/>
    </w:pPr>
    <w:r>
      <w:rPr>
        <w:rFonts w:asciiTheme="majorBidi" w:hAnsiTheme="majorBidi" w:cstheme="majorBidi"/>
        <w:noProof/>
      </w:rPr>
      <w:drawing>
        <wp:inline distT="0" distB="0" distL="0" distR="0" wp14:anchorId="54CB0D02" wp14:editId="338BAA06">
          <wp:extent cx="5943600" cy="941070"/>
          <wp:effectExtent l="0" t="0" r="0" b="0"/>
          <wp:docPr id="176604493" name="Picture 175314239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943600" cy="94107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C503CC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2DBF17"/>
    <w:multiLevelType w:val="hybridMultilevel"/>
    <w:tmpl w:val="6F7C5D80"/>
    <w:lvl w:ilvl="0" w:tplc="7D0E1682">
      <w:start w:val="1"/>
      <w:numFmt w:val="bullet"/>
      <w:lvlText w:val=""/>
      <w:lvlJc w:val="left"/>
      <w:pPr>
        <w:ind w:left="720" w:hanging="360"/>
      </w:pPr>
      <w:rPr>
        <w:rFonts w:ascii="Symbol" w:hAnsi="Symbol" w:hint="default"/>
      </w:rPr>
    </w:lvl>
    <w:lvl w:ilvl="1" w:tplc="C204BCB2">
      <w:start w:val="1"/>
      <w:numFmt w:val="bullet"/>
      <w:lvlText w:val="o"/>
      <w:lvlJc w:val="left"/>
      <w:pPr>
        <w:ind w:left="1440" w:hanging="360"/>
      </w:pPr>
      <w:rPr>
        <w:rFonts w:ascii="Courier New" w:hAnsi="Courier New" w:hint="default"/>
      </w:rPr>
    </w:lvl>
    <w:lvl w:ilvl="2" w:tplc="93CA1226">
      <w:start w:val="1"/>
      <w:numFmt w:val="bullet"/>
      <w:lvlText w:val=""/>
      <w:lvlJc w:val="left"/>
      <w:pPr>
        <w:ind w:left="2160" w:hanging="360"/>
      </w:pPr>
      <w:rPr>
        <w:rFonts w:ascii="Wingdings" w:hAnsi="Wingdings" w:hint="default"/>
      </w:rPr>
    </w:lvl>
    <w:lvl w:ilvl="3" w:tplc="8A767B0A">
      <w:start w:val="1"/>
      <w:numFmt w:val="bullet"/>
      <w:lvlText w:val=""/>
      <w:lvlJc w:val="left"/>
      <w:pPr>
        <w:ind w:left="2880" w:hanging="360"/>
      </w:pPr>
      <w:rPr>
        <w:rFonts w:ascii="Symbol" w:hAnsi="Symbol" w:hint="default"/>
      </w:rPr>
    </w:lvl>
    <w:lvl w:ilvl="4" w:tplc="90BAB336">
      <w:start w:val="1"/>
      <w:numFmt w:val="bullet"/>
      <w:lvlText w:val="o"/>
      <w:lvlJc w:val="left"/>
      <w:pPr>
        <w:ind w:left="3600" w:hanging="360"/>
      </w:pPr>
      <w:rPr>
        <w:rFonts w:ascii="Courier New" w:hAnsi="Courier New" w:hint="default"/>
      </w:rPr>
    </w:lvl>
    <w:lvl w:ilvl="5" w:tplc="9AD4291E">
      <w:start w:val="1"/>
      <w:numFmt w:val="bullet"/>
      <w:lvlText w:val=""/>
      <w:lvlJc w:val="left"/>
      <w:pPr>
        <w:ind w:left="4320" w:hanging="360"/>
      </w:pPr>
      <w:rPr>
        <w:rFonts w:ascii="Wingdings" w:hAnsi="Wingdings" w:hint="default"/>
      </w:rPr>
    </w:lvl>
    <w:lvl w:ilvl="6" w:tplc="EB04867E">
      <w:start w:val="1"/>
      <w:numFmt w:val="bullet"/>
      <w:lvlText w:val=""/>
      <w:lvlJc w:val="left"/>
      <w:pPr>
        <w:ind w:left="5040" w:hanging="360"/>
      </w:pPr>
      <w:rPr>
        <w:rFonts w:ascii="Symbol" w:hAnsi="Symbol" w:hint="default"/>
      </w:rPr>
    </w:lvl>
    <w:lvl w:ilvl="7" w:tplc="FAAAEB22">
      <w:start w:val="1"/>
      <w:numFmt w:val="bullet"/>
      <w:lvlText w:val="o"/>
      <w:lvlJc w:val="left"/>
      <w:pPr>
        <w:ind w:left="5760" w:hanging="360"/>
      </w:pPr>
      <w:rPr>
        <w:rFonts w:ascii="Courier New" w:hAnsi="Courier New" w:hint="default"/>
      </w:rPr>
    </w:lvl>
    <w:lvl w:ilvl="8" w:tplc="F5E4B41E">
      <w:start w:val="1"/>
      <w:numFmt w:val="bullet"/>
      <w:lvlText w:val=""/>
      <w:lvlJc w:val="left"/>
      <w:pPr>
        <w:ind w:left="6480" w:hanging="360"/>
      </w:pPr>
      <w:rPr>
        <w:rFonts w:ascii="Wingdings" w:hAnsi="Wingdings" w:hint="default"/>
      </w:rPr>
    </w:lvl>
  </w:abstractNum>
  <w:abstractNum w:abstractNumId="2" w15:restartNumberingAfterBreak="0">
    <w:nsid w:val="00905479"/>
    <w:multiLevelType w:val="multilevel"/>
    <w:tmpl w:val="30582516"/>
    <w:lvl w:ilvl="0">
      <w:start w:val="1"/>
      <w:numFmt w:val="decimal"/>
      <w:pStyle w:val="Bullet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1997ED7"/>
    <w:multiLevelType w:val="hybridMultilevel"/>
    <w:tmpl w:val="676E569C"/>
    <w:lvl w:ilvl="0" w:tplc="869EDA68">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34A8D78"/>
    <w:multiLevelType w:val="hybridMultilevel"/>
    <w:tmpl w:val="6EE24078"/>
    <w:lvl w:ilvl="0" w:tplc="9C2AA1E2">
      <w:start w:val="1"/>
      <w:numFmt w:val="decimal"/>
      <w:lvlText w:val="%1."/>
      <w:lvlJc w:val="left"/>
      <w:pPr>
        <w:ind w:left="720" w:hanging="360"/>
      </w:pPr>
    </w:lvl>
    <w:lvl w:ilvl="1" w:tplc="EFA2CE06">
      <w:start w:val="1"/>
      <w:numFmt w:val="lowerLetter"/>
      <w:lvlText w:val="%2."/>
      <w:lvlJc w:val="left"/>
      <w:pPr>
        <w:ind w:left="1440" w:hanging="360"/>
      </w:pPr>
    </w:lvl>
    <w:lvl w:ilvl="2" w:tplc="4C269D40">
      <w:start w:val="1"/>
      <w:numFmt w:val="lowerRoman"/>
      <w:lvlText w:val="%3."/>
      <w:lvlJc w:val="right"/>
      <w:pPr>
        <w:ind w:left="2160" w:hanging="180"/>
      </w:pPr>
    </w:lvl>
    <w:lvl w:ilvl="3" w:tplc="1CD20292">
      <w:start w:val="1"/>
      <w:numFmt w:val="decimal"/>
      <w:lvlText w:val="%4."/>
      <w:lvlJc w:val="left"/>
      <w:pPr>
        <w:ind w:left="2880" w:hanging="360"/>
      </w:pPr>
    </w:lvl>
    <w:lvl w:ilvl="4" w:tplc="1C6A6B02">
      <w:start w:val="1"/>
      <w:numFmt w:val="lowerLetter"/>
      <w:lvlText w:val="%5."/>
      <w:lvlJc w:val="left"/>
      <w:pPr>
        <w:ind w:left="3600" w:hanging="360"/>
      </w:pPr>
    </w:lvl>
    <w:lvl w:ilvl="5" w:tplc="C456B10E">
      <w:start w:val="1"/>
      <w:numFmt w:val="lowerRoman"/>
      <w:lvlText w:val="%6."/>
      <w:lvlJc w:val="right"/>
      <w:pPr>
        <w:ind w:left="4320" w:hanging="180"/>
      </w:pPr>
    </w:lvl>
    <w:lvl w:ilvl="6" w:tplc="DDF6D982">
      <w:start w:val="1"/>
      <w:numFmt w:val="decimal"/>
      <w:lvlText w:val="%7."/>
      <w:lvlJc w:val="left"/>
      <w:pPr>
        <w:ind w:left="5040" w:hanging="360"/>
      </w:pPr>
    </w:lvl>
    <w:lvl w:ilvl="7" w:tplc="DE32B6D6">
      <w:start w:val="1"/>
      <w:numFmt w:val="lowerLetter"/>
      <w:lvlText w:val="%8."/>
      <w:lvlJc w:val="left"/>
      <w:pPr>
        <w:ind w:left="5760" w:hanging="360"/>
      </w:pPr>
    </w:lvl>
    <w:lvl w:ilvl="8" w:tplc="C69AB42A">
      <w:start w:val="1"/>
      <w:numFmt w:val="lowerRoman"/>
      <w:lvlText w:val="%9."/>
      <w:lvlJc w:val="right"/>
      <w:pPr>
        <w:ind w:left="6480" w:hanging="180"/>
      </w:pPr>
    </w:lvl>
  </w:abstractNum>
  <w:abstractNum w:abstractNumId="5" w15:restartNumberingAfterBreak="0">
    <w:nsid w:val="041D38A7"/>
    <w:multiLevelType w:val="hybridMultilevel"/>
    <w:tmpl w:val="52AA9F3E"/>
    <w:lvl w:ilvl="0" w:tplc="BF1C0A5E">
      <w:start w:val="1"/>
      <w:numFmt w:val="bullet"/>
      <w:lvlText w:val=""/>
      <w:lvlJc w:val="left"/>
      <w:pPr>
        <w:ind w:left="720" w:hanging="360"/>
      </w:pPr>
      <w:rPr>
        <w:rFonts w:ascii="Symbol" w:hAnsi="Symbol" w:hint="default"/>
      </w:rPr>
    </w:lvl>
    <w:lvl w:ilvl="1" w:tplc="F6CCB888">
      <w:start w:val="1"/>
      <w:numFmt w:val="bullet"/>
      <w:lvlText w:val="o"/>
      <w:lvlJc w:val="left"/>
      <w:pPr>
        <w:ind w:left="1440" w:hanging="360"/>
      </w:pPr>
      <w:rPr>
        <w:rFonts w:ascii="Courier New" w:hAnsi="Courier New" w:hint="default"/>
      </w:rPr>
    </w:lvl>
    <w:lvl w:ilvl="2" w:tplc="AF5CFCC8">
      <w:start w:val="1"/>
      <w:numFmt w:val="bullet"/>
      <w:lvlText w:val=""/>
      <w:lvlJc w:val="left"/>
      <w:pPr>
        <w:ind w:left="2160" w:hanging="360"/>
      </w:pPr>
      <w:rPr>
        <w:rFonts w:ascii="Wingdings" w:hAnsi="Wingdings" w:hint="default"/>
      </w:rPr>
    </w:lvl>
    <w:lvl w:ilvl="3" w:tplc="13F61E70">
      <w:start w:val="1"/>
      <w:numFmt w:val="bullet"/>
      <w:lvlText w:val=""/>
      <w:lvlJc w:val="left"/>
      <w:pPr>
        <w:ind w:left="2880" w:hanging="360"/>
      </w:pPr>
      <w:rPr>
        <w:rFonts w:ascii="Symbol" w:hAnsi="Symbol" w:hint="default"/>
      </w:rPr>
    </w:lvl>
    <w:lvl w:ilvl="4" w:tplc="15D8712A">
      <w:start w:val="1"/>
      <w:numFmt w:val="bullet"/>
      <w:lvlText w:val="o"/>
      <w:lvlJc w:val="left"/>
      <w:pPr>
        <w:ind w:left="3600" w:hanging="360"/>
      </w:pPr>
      <w:rPr>
        <w:rFonts w:ascii="Courier New" w:hAnsi="Courier New" w:hint="default"/>
      </w:rPr>
    </w:lvl>
    <w:lvl w:ilvl="5" w:tplc="E47AB4DE">
      <w:start w:val="1"/>
      <w:numFmt w:val="bullet"/>
      <w:lvlText w:val=""/>
      <w:lvlJc w:val="left"/>
      <w:pPr>
        <w:ind w:left="4320" w:hanging="360"/>
      </w:pPr>
      <w:rPr>
        <w:rFonts w:ascii="Wingdings" w:hAnsi="Wingdings" w:hint="default"/>
      </w:rPr>
    </w:lvl>
    <w:lvl w:ilvl="6" w:tplc="22047CA2">
      <w:start w:val="1"/>
      <w:numFmt w:val="bullet"/>
      <w:lvlText w:val=""/>
      <w:lvlJc w:val="left"/>
      <w:pPr>
        <w:ind w:left="5040" w:hanging="360"/>
      </w:pPr>
      <w:rPr>
        <w:rFonts w:ascii="Symbol" w:hAnsi="Symbol" w:hint="default"/>
      </w:rPr>
    </w:lvl>
    <w:lvl w:ilvl="7" w:tplc="BCACC292">
      <w:start w:val="1"/>
      <w:numFmt w:val="bullet"/>
      <w:lvlText w:val="o"/>
      <w:lvlJc w:val="left"/>
      <w:pPr>
        <w:ind w:left="5760" w:hanging="360"/>
      </w:pPr>
      <w:rPr>
        <w:rFonts w:ascii="Courier New" w:hAnsi="Courier New" w:hint="default"/>
      </w:rPr>
    </w:lvl>
    <w:lvl w:ilvl="8" w:tplc="F34EBA7C">
      <w:start w:val="1"/>
      <w:numFmt w:val="bullet"/>
      <w:lvlText w:val=""/>
      <w:lvlJc w:val="left"/>
      <w:pPr>
        <w:ind w:left="6480" w:hanging="360"/>
      </w:pPr>
      <w:rPr>
        <w:rFonts w:ascii="Wingdings" w:hAnsi="Wingdings" w:hint="default"/>
      </w:rPr>
    </w:lvl>
  </w:abstractNum>
  <w:abstractNum w:abstractNumId="6" w15:restartNumberingAfterBreak="0">
    <w:nsid w:val="04868783"/>
    <w:multiLevelType w:val="hybridMultilevel"/>
    <w:tmpl w:val="75AE223C"/>
    <w:lvl w:ilvl="0" w:tplc="D12E5460">
      <w:start w:val="1"/>
      <w:numFmt w:val="bullet"/>
      <w:lvlText w:val=""/>
      <w:lvlJc w:val="left"/>
      <w:pPr>
        <w:ind w:left="720" w:hanging="360"/>
      </w:pPr>
      <w:rPr>
        <w:rFonts w:ascii="Symbol" w:hAnsi="Symbol" w:hint="default"/>
      </w:rPr>
    </w:lvl>
    <w:lvl w:ilvl="1" w:tplc="42DC753C">
      <w:start w:val="1"/>
      <w:numFmt w:val="bullet"/>
      <w:lvlText w:val="o"/>
      <w:lvlJc w:val="left"/>
      <w:pPr>
        <w:ind w:left="1440" w:hanging="360"/>
      </w:pPr>
      <w:rPr>
        <w:rFonts w:ascii="Courier New" w:hAnsi="Courier New" w:hint="default"/>
      </w:rPr>
    </w:lvl>
    <w:lvl w:ilvl="2" w:tplc="0D18A3FA">
      <w:start w:val="1"/>
      <w:numFmt w:val="bullet"/>
      <w:lvlText w:val=""/>
      <w:lvlJc w:val="left"/>
      <w:pPr>
        <w:ind w:left="2160" w:hanging="360"/>
      </w:pPr>
      <w:rPr>
        <w:rFonts w:ascii="Wingdings" w:hAnsi="Wingdings" w:hint="default"/>
      </w:rPr>
    </w:lvl>
    <w:lvl w:ilvl="3" w:tplc="5E26511E">
      <w:start w:val="1"/>
      <w:numFmt w:val="bullet"/>
      <w:lvlText w:val=""/>
      <w:lvlJc w:val="left"/>
      <w:pPr>
        <w:ind w:left="2880" w:hanging="360"/>
      </w:pPr>
      <w:rPr>
        <w:rFonts w:ascii="Symbol" w:hAnsi="Symbol" w:hint="default"/>
      </w:rPr>
    </w:lvl>
    <w:lvl w:ilvl="4" w:tplc="70F29184">
      <w:start w:val="1"/>
      <w:numFmt w:val="bullet"/>
      <w:lvlText w:val="o"/>
      <w:lvlJc w:val="left"/>
      <w:pPr>
        <w:ind w:left="3600" w:hanging="360"/>
      </w:pPr>
      <w:rPr>
        <w:rFonts w:ascii="Courier New" w:hAnsi="Courier New" w:hint="default"/>
      </w:rPr>
    </w:lvl>
    <w:lvl w:ilvl="5" w:tplc="F5FC8F92">
      <w:start w:val="1"/>
      <w:numFmt w:val="bullet"/>
      <w:lvlText w:val=""/>
      <w:lvlJc w:val="left"/>
      <w:pPr>
        <w:ind w:left="4320" w:hanging="360"/>
      </w:pPr>
      <w:rPr>
        <w:rFonts w:ascii="Wingdings" w:hAnsi="Wingdings" w:hint="default"/>
      </w:rPr>
    </w:lvl>
    <w:lvl w:ilvl="6" w:tplc="4CA014B4">
      <w:start w:val="1"/>
      <w:numFmt w:val="bullet"/>
      <w:lvlText w:val=""/>
      <w:lvlJc w:val="left"/>
      <w:pPr>
        <w:ind w:left="5040" w:hanging="360"/>
      </w:pPr>
      <w:rPr>
        <w:rFonts w:ascii="Symbol" w:hAnsi="Symbol" w:hint="default"/>
      </w:rPr>
    </w:lvl>
    <w:lvl w:ilvl="7" w:tplc="C1243940">
      <w:start w:val="1"/>
      <w:numFmt w:val="bullet"/>
      <w:lvlText w:val="o"/>
      <w:lvlJc w:val="left"/>
      <w:pPr>
        <w:ind w:left="5760" w:hanging="360"/>
      </w:pPr>
      <w:rPr>
        <w:rFonts w:ascii="Courier New" w:hAnsi="Courier New" w:hint="default"/>
      </w:rPr>
    </w:lvl>
    <w:lvl w:ilvl="8" w:tplc="D2465F0E">
      <w:start w:val="1"/>
      <w:numFmt w:val="bullet"/>
      <w:lvlText w:val=""/>
      <w:lvlJc w:val="left"/>
      <w:pPr>
        <w:ind w:left="6480" w:hanging="360"/>
      </w:pPr>
      <w:rPr>
        <w:rFonts w:ascii="Wingdings" w:hAnsi="Wingdings" w:hint="default"/>
      </w:rPr>
    </w:lvl>
  </w:abstractNum>
  <w:abstractNum w:abstractNumId="7" w15:restartNumberingAfterBreak="0">
    <w:nsid w:val="0621D052"/>
    <w:multiLevelType w:val="hybridMultilevel"/>
    <w:tmpl w:val="505A211C"/>
    <w:lvl w:ilvl="0" w:tplc="8BE671F6">
      <w:start w:val="1"/>
      <w:numFmt w:val="bullet"/>
      <w:lvlText w:val="·"/>
      <w:lvlJc w:val="left"/>
      <w:pPr>
        <w:ind w:left="720" w:hanging="360"/>
      </w:pPr>
      <w:rPr>
        <w:rFonts w:ascii="Symbol" w:hAnsi="Symbol" w:hint="default"/>
      </w:rPr>
    </w:lvl>
    <w:lvl w:ilvl="1" w:tplc="7F0C89A2">
      <w:start w:val="1"/>
      <w:numFmt w:val="bullet"/>
      <w:lvlText w:val="o"/>
      <w:lvlJc w:val="left"/>
      <w:pPr>
        <w:ind w:left="1440" w:hanging="360"/>
      </w:pPr>
      <w:rPr>
        <w:rFonts w:ascii="Courier New" w:hAnsi="Courier New" w:hint="default"/>
      </w:rPr>
    </w:lvl>
    <w:lvl w:ilvl="2" w:tplc="786E7448">
      <w:start w:val="1"/>
      <w:numFmt w:val="bullet"/>
      <w:lvlText w:val=""/>
      <w:lvlJc w:val="left"/>
      <w:pPr>
        <w:ind w:left="2160" w:hanging="360"/>
      </w:pPr>
      <w:rPr>
        <w:rFonts w:ascii="Wingdings" w:hAnsi="Wingdings" w:hint="default"/>
      </w:rPr>
    </w:lvl>
    <w:lvl w:ilvl="3" w:tplc="87D0A3DE">
      <w:start w:val="1"/>
      <w:numFmt w:val="bullet"/>
      <w:lvlText w:val=""/>
      <w:lvlJc w:val="left"/>
      <w:pPr>
        <w:ind w:left="2880" w:hanging="360"/>
      </w:pPr>
      <w:rPr>
        <w:rFonts w:ascii="Symbol" w:hAnsi="Symbol" w:hint="default"/>
      </w:rPr>
    </w:lvl>
    <w:lvl w:ilvl="4" w:tplc="EC401296">
      <w:start w:val="1"/>
      <w:numFmt w:val="bullet"/>
      <w:lvlText w:val="o"/>
      <w:lvlJc w:val="left"/>
      <w:pPr>
        <w:ind w:left="3600" w:hanging="360"/>
      </w:pPr>
      <w:rPr>
        <w:rFonts w:ascii="Courier New" w:hAnsi="Courier New" w:hint="default"/>
      </w:rPr>
    </w:lvl>
    <w:lvl w:ilvl="5" w:tplc="75E0744A">
      <w:start w:val="1"/>
      <w:numFmt w:val="bullet"/>
      <w:lvlText w:val=""/>
      <w:lvlJc w:val="left"/>
      <w:pPr>
        <w:ind w:left="4320" w:hanging="360"/>
      </w:pPr>
      <w:rPr>
        <w:rFonts w:ascii="Wingdings" w:hAnsi="Wingdings" w:hint="default"/>
      </w:rPr>
    </w:lvl>
    <w:lvl w:ilvl="6" w:tplc="AC6A0928">
      <w:start w:val="1"/>
      <w:numFmt w:val="bullet"/>
      <w:lvlText w:val=""/>
      <w:lvlJc w:val="left"/>
      <w:pPr>
        <w:ind w:left="5040" w:hanging="360"/>
      </w:pPr>
      <w:rPr>
        <w:rFonts w:ascii="Symbol" w:hAnsi="Symbol" w:hint="default"/>
      </w:rPr>
    </w:lvl>
    <w:lvl w:ilvl="7" w:tplc="80E44E5A">
      <w:start w:val="1"/>
      <w:numFmt w:val="bullet"/>
      <w:lvlText w:val="o"/>
      <w:lvlJc w:val="left"/>
      <w:pPr>
        <w:ind w:left="5760" w:hanging="360"/>
      </w:pPr>
      <w:rPr>
        <w:rFonts w:ascii="Courier New" w:hAnsi="Courier New" w:hint="default"/>
      </w:rPr>
    </w:lvl>
    <w:lvl w:ilvl="8" w:tplc="64FA6A50">
      <w:start w:val="1"/>
      <w:numFmt w:val="bullet"/>
      <w:lvlText w:val=""/>
      <w:lvlJc w:val="left"/>
      <w:pPr>
        <w:ind w:left="6480" w:hanging="360"/>
      </w:pPr>
      <w:rPr>
        <w:rFonts w:ascii="Wingdings" w:hAnsi="Wingdings" w:hint="default"/>
      </w:rPr>
    </w:lvl>
  </w:abstractNum>
  <w:abstractNum w:abstractNumId="8" w15:restartNumberingAfterBreak="0">
    <w:nsid w:val="06C2712D"/>
    <w:multiLevelType w:val="hybridMultilevel"/>
    <w:tmpl w:val="32A07854"/>
    <w:lvl w:ilvl="0" w:tplc="3732E212">
      <w:start w:val="1"/>
      <w:numFmt w:val="bullet"/>
      <w:lvlText w:val=""/>
      <w:lvlJc w:val="left"/>
      <w:pPr>
        <w:ind w:left="644" w:hanging="360"/>
      </w:pPr>
      <w:rPr>
        <w:rFonts w:ascii="Wingdings" w:hAnsi="Wingdings" w:hint="default"/>
        <w:b w:val="0"/>
        <w:i w:val="0"/>
        <w:strike w:val="0"/>
        <w:dstrike w:val="0"/>
        <w:color w:val="auto"/>
        <w:sz w:val="24"/>
        <w:szCs w:val="24"/>
        <w:u w:val="none" w:color="000000"/>
        <w:bdr w:val="none" w:sz="0" w:space="0" w:color="auto"/>
        <w:shd w:val="clear" w:color="auto" w:fill="auto"/>
        <w:vertAlign w:val="baseline"/>
      </w:rPr>
    </w:lvl>
    <w:lvl w:ilvl="1" w:tplc="FAE4A5E4">
      <w:start w:val="1"/>
      <w:numFmt w:val="bullet"/>
      <w:lvlText w:val="o"/>
      <w:lvlJc w:val="left"/>
      <w:pPr>
        <w:ind w:left="10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91CE320">
      <w:start w:val="1"/>
      <w:numFmt w:val="bullet"/>
      <w:lvlText w:val="▪"/>
      <w:lvlJc w:val="left"/>
      <w:pPr>
        <w:ind w:left="17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45C5430">
      <w:start w:val="1"/>
      <w:numFmt w:val="bullet"/>
      <w:lvlText w:val="•"/>
      <w:lvlJc w:val="left"/>
      <w:pPr>
        <w:ind w:left="24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FC3DA8">
      <w:start w:val="1"/>
      <w:numFmt w:val="bullet"/>
      <w:lvlText w:val="o"/>
      <w:lvlJc w:val="left"/>
      <w:pPr>
        <w:ind w:left="31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CB841D6">
      <w:start w:val="1"/>
      <w:numFmt w:val="bullet"/>
      <w:lvlText w:val="▪"/>
      <w:lvlJc w:val="left"/>
      <w:pPr>
        <w:ind w:left="38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25A2060">
      <w:start w:val="1"/>
      <w:numFmt w:val="bullet"/>
      <w:lvlText w:val="•"/>
      <w:lvlJc w:val="left"/>
      <w:pPr>
        <w:ind w:left="46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EE21930">
      <w:start w:val="1"/>
      <w:numFmt w:val="bullet"/>
      <w:lvlText w:val="o"/>
      <w:lvlJc w:val="left"/>
      <w:pPr>
        <w:ind w:left="53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EF017A6">
      <w:start w:val="1"/>
      <w:numFmt w:val="bullet"/>
      <w:lvlText w:val="▪"/>
      <w:lvlJc w:val="left"/>
      <w:pPr>
        <w:ind w:left="60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F400E5"/>
    <w:multiLevelType w:val="hybridMultilevel"/>
    <w:tmpl w:val="DE54C0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A9FB93"/>
    <w:multiLevelType w:val="hybridMultilevel"/>
    <w:tmpl w:val="D14CE140"/>
    <w:lvl w:ilvl="0" w:tplc="F566EB2C">
      <w:start w:val="1"/>
      <w:numFmt w:val="bullet"/>
      <w:lvlText w:val=""/>
      <w:lvlJc w:val="left"/>
      <w:pPr>
        <w:ind w:left="720" w:hanging="360"/>
      </w:pPr>
      <w:rPr>
        <w:rFonts w:ascii="Symbol" w:hAnsi="Symbol" w:hint="default"/>
      </w:rPr>
    </w:lvl>
    <w:lvl w:ilvl="1" w:tplc="793C5FD8">
      <w:start w:val="1"/>
      <w:numFmt w:val="bullet"/>
      <w:lvlText w:val="o"/>
      <w:lvlJc w:val="left"/>
      <w:pPr>
        <w:ind w:left="1440" w:hanging="360"/>
      </w:pPr>
      <w:rPr>
        <w:rFonts w:ascii="Courier New" w:hAnsi="Courier New" w:hint="default"/>
      </w:rPr>
    </w:lvl>
    <w:lvl w:ilvl="2" w:tplc="6C0221A8">
      <w:start w:val="1"/>
      <w:numFmt w:val="bullet"/>
      <w:lvlText w:val=""/>
      <w:lvlJc w:val="left"/>
      <w:pPr>
        <w:ind w:left="2160" w:hanging="360"/>
      </w:pPr>
      <w:rPr>
        <w:rFonts w:ascii="Wingdings" w:hAnsi="Wingdings" w:hint="default"/>
      </w:rPr>
    </w:lvl>
    <w:lvl w:ilvl="3" w:tplc="A9909886">
      <w:start w:val="1"/>
      <w:numFmt w:val="bullet"/>
      <w:lvlText w:val=""/>
      <w:lvlJc w:val="left"/>
      <w:pPr>
        <w:ind w:left="2880" w:hanging="360"/>
      </w:pPr>
      <w:rPr>
        <w:rFonts w:ascii="Symbol" w:hAnsi="Symbol" w:hint="default"/>
      </w:rPr>
    </w:lvl>
    <w:lvl w:ilvl="4" w:tplc="F5568D04">
      <w:start w:val="1"/>
      <w:numFmt w:val="bullet"/>
      <w:lvlText w:val="o"/>
      <w:lvlJc w:val="left"/>
      <w:pPr>
        <w:ind w:left="3600" w:hanging="360"/>
      </w:pPr>
      <w:rPr>
        <w:rFonts w:ascii="Courier New" w:hAnsi="Courier New" w:hint="default"/>
      </w:rPr>
    </w:lvl>
    <w:lvl w:ilvl="5" w:tplc="731A2076">
      <w:start w:val="1"/>
      <w:numFmt w:val="bullet"/>
      <w:lvlText w:val=""/>
      <w:lvlJc w:val="left"/>
      <w:pPr>
        <w:ind w:left="4320" w:hanging="360"/>
      </w:pPr>
      <w:rPr>
        <w:rFonts w:ascii="Wingdings" w:hAnsi="Wingdings" w:hint="default"/>
      </w:rPr>
    </w:lvl>
    <w:lvl w:ilvl="6" w:tplc="9F809152">
      <w:start w:val="1"/>
      <w:numFmt w:val="bullet"/>
      <w:lvlText w:val=""/>
      <w:lvlJc w:val="left"/>
      <w:pPr>
        <w:ind w:left="5040" w:hanging="360"/>
      </w:pPr>
      <w:rPr>
        <w:rFonts w:ascii="Symbol" w:hAnsi="Symbol" w:hint="default"/>
      </w:rPr>
    </w:lvl>
    <w:lvl w:ilvl="7" w:tplc="66C62AE0">
      <w:start w:val="1"/>
      <w:numFmt w:val="bullet"/>
      <w:lvlText w:val="o"/>
      <w:lvlJc w:val="left"/>
      <w:pPr>
        <w:ind w:left="5760" w:hanging="360"/>
      </w:pPr>
      <w:rPr>
        <w:rFonts w:ascii="Courier New" w:hAnsi="Courier New" w:hint="default"/>
      </w:rPr>
    </w:lvl>
    <w:lvl w:ilvl="8" w:tplc="60EA6654">
      <w:start w:val="1"/>
      <w:numFmt w:val="bullet"/>
      <w:lvlText w:val=""/>
      <w:lvlJc w:val="left"/>
      <w:pPr>
        <w:ind w:left="6480" w:hanging="360"/>
      </w:pPr>
      <w:rPr>
        <w:rFonts w:ascii="Wingdings" w:hAnsi="Wingdings" w:hint="default"/>
      </w:rPr>
    </w:lvl>
  </w:abstractNum>
  <w:abstractNum w:abstractNumId="11" w15:restartNumberingAfterBreak="0">
    <w:nsid w:val="0B480CB2"/>
    <w:multiLevelType w:val="hybridMultilevel"/>
    <w:tmpl w:val="EFAA033A"/>
    <w:lvl w:ilvl="0" w:tplc="3CE0C34E">
      <w:start w:val="1"/>
      <w:numFmt w:val="decimal"/>
      <w:lvlText w:val="%1."/>
      <w:lvlJc w:val="left"/>
      <w:pPr>
        <w:ind w:left="720" w:hanging="360"/>
      </w:pPr>
    </w:lvl>
    <w:lvl w:ilvl="1" w:tplc="2C8EC59E">
      <w:start w:val="1"/>
      <w:numFmt w:val="lowerLetter"/>
      <w:lvlText w:val="%2."/>
      <w:lvlJc w:val="left"/>
      <w:pPr>
        <w:ind w:left="1440" w:hanging="360"/>
      </w:pPr>
    </w:lvl>
    <w:lvl w:ilvl="2" w:tplc="B8784406">
      <w:start w:val="1"/>
      <w:numFmt w:val="lowerRoman"/>
      <w:lvlText w:val="%3."/>
      <w:lvlJc w:val="right"/>
      <w:pPr>
        <w:ind w:left="2160" w:hanging="180"/>
      </w:pPr>
    </w:lvl>
    <w:lvl w:ilvl="3" w:tplc="14AC4D80">
      <w:start w:val="1"/>
      <w:numFmt w:val="decimal"/>
      <w:lvlText w:val="%4."/>
      <w:lvlJc w:val="left"/>
      <w:pPr>
        <w:ind w:left="2880" w:hanging="360"/>
      </w:pPr>
    </w:lvl>
    <w:lvl w:ilvl="4" w:tplc="80D60AF8">
      <w:start w:val="1"/>
      <w:numFmt w:val="lowerLetter"/>
      <w:lvlText w:val="%5."/>
      <w:lvlJc w:val="left"/>
      <w:pPr>
        <w:ind w:left="3600" w:hanging="360"/>
      </w:pPr>
    </w:lvl>
    <w:lvl w:ilvl="5" w:tplc="0AF0F8AA">
      <w:start w:val="1"/>
      <w:numFmt w:val="lowerRoman"/>
      <w:lvlText w:val="%6."/>
      <w:lvlJc w:val="right"/>
      <w:pPr>
        <w:ind w:left="4320" w:hanging="180"/>
      </w:pPr>
    </w:lvl>
    <w:lvl w:ilvl="6" w:tplc="2B12DEB2">
      <w:start w:val="1"/>
      <w:numFmt w:val="decimal"/>
      <w:lvlText w:val="%7."/>
      <w:lvlJc w:val="left"/>
      <w:pPr>
        <w:ind w:left="5040" w:hanging="360"/>
      </w:pPr>
    </w:lvl>
    <w:lvl w:ilvl="7" w:tplc="D4BA842A">
      <w:start w:val="1"/>
      <w:numFmt w:val="lowerLetter"/>
      <w:lvlText w:val="%8."/>
      <w:lvlJc w:val="left"/>
      <w:pPr>
        <w:ind w:left="5760" w:hanging="360"/>
      </w:pPr>
    </w:lvl>
    <w:lvl w:ilvl="8" w:tplc="D47656C4">
      <w:start w:val="1"/>
      <w:numFmt w:val="lowerRoman"/>
      <w:lvlText w:val="%9."/>
      <w:lvlJc w:val="right"/>
      <w:pPr>
        <w:ind w:left="6480" w:hanging="180"/>
      </w:pPr>
    </w:lvl>
  </w:abstractNum>
  <w:abstractNum w:abstractNumId="12" w15:restartNumberingAfterBreak="0">
    <w:nsid w:val="0B590FE5"/>
    <w:multiLevelType w:val="hybridMultilevel"/>
    <w:tmpl w:val="EC9EF1C4"/>
    <w:lvl w:ilvl="0" w:tplc="B022A380">
      <w:start w:val="1"/>
      <w:numFmt w:val="decimal"/>
      <w:lvlText w:val="%1."/>
      <w:lvlJc w:val="left"/>
      <w:pPr>
        <w:ind w:left="720" w:hanging="360"/>
      </w:pPr>
    </w:lvl>
    <w:lvl w:ilvl="1" w:tplc="F1980948">
      <w:start w:val="1"/>
      <w:numFmt w:val="lowerLetter"/>
      <w:lvlText w:val="%2."/>
      <w:lvlJc w:val="left"/>
      <w:pPr>
        <w:ind w:left="1440" w:hanging="360"/>
      </w:pPr>
    </w:lvl>
    <w:lvl w:ilvl="2" w:tplc="60365C46">
      <w:start w:val="1"/>
      <w:numFmt w:val="lowerRoman"/>
      <w:lvlText w:val="%3."/>
      <w:lvlJc w:val="right"/>
      <w:pPr>
        <w:ind w:left="2160" w:hanging="180"/>
      </w:pPr>
    </w:lvl>
    <w:lvl w:ilvl="3" w:tplc="7658AA02">
      <w:start w:val="1"/>
      <w:numFmt w:val="decimal"/>
      <w:lvlText w:val="%4."/>
      <w:lvlJc w:val="left"/>
      <w:pPr>
        <w:ind w:left="2880" w:hanging="360"/>
      </w:pPr>
    </w:lvl>
    <w:lvl w:ilvl="4" w:tplc="9620AF72">
      <w:start w:val="1"/>
      <w:numFmt w:val="lowerLetter"/>
      <w:lvlText w:val="%5."/>
      <w:lvlJc w:val="left"/>
      <w:pPr>
        <w:ind w:left="3600" w:hanging="360"/>
      </w:pPr>
    </w:lvl>
    <w:lvl w:ilvl="5" w:tplc="57E2F292">
      <w:start w:val="1"/>
      <w:numFmt w:val="lowerRoman"/>
      <w:lvlText w:val="%6."/>
      <w:lvlJc w:val="right"/>
      <w:pPr>
        <w:ind w:left="4320" w:hanging="180"/>
      </w:pPr>
    </w:lvl>
    <w:lvl w:ilvl="6" w:tplc="61CEB61A">
      <w:start w:val="1"/>
      <w:numFmt w:val="decimal"/>
      <w:lvlText w:val="%7."/>
      <w:lvlJc w:val="left"/>
      <w:pPr>
        <w:ind w:left="5040" w:hanging="360"/>
      </w:pPr>
    </w:lvl>
    <w:lvl w:ilvl="7" w:tplc="7C4602B8">
      <w:start w:val="1"/>
      <w:numFmt w:val="lowerLetter"/>
      <w:lvlText w:val="%8."/>
      <w:lvlJc w:val="left"/>
      <w:pPr>
        <w:ind w:left="5760" w:hanging="360"/>
      </w:pPr>
    </w:lvl>
    <w:lvl w:ilvl="8" w:tplc="BC825DDA">
      <w:start w:val="1"/>
      <w:numFmt w:val="lowerRoman"/>
      <w:lvlText w:val="%9."/>
      <w:lvlJc w:val="right"/>
      <w:pPr>
        <w:ind w:left="6480" w:hanging="180"/>
      </w:pPr>
    </w:lvl>
  </w:abstractNum>
  <w:abstractNum w:abstractNumId="13" w15:restartNumberingAfterBreak="0">
    <w:nsid w:val="0F7FF797"/>
    <w:multiLevelType w:val="hybridMultilevel"/>
    <w:tmpl w:val="3220638A"/>
    <w:lvl w:ilvl="0" w:tplc="45B6E9D0">
      <w:start w:val="1"/>
      <w:numFmt w:val="bullet"/>
      <w:lvlText w:val=""/>
      <w:lvlJc w:val="left"/>
      <w:pPr>
        <w:ind w:left="720" w:hanging="360"/>
      </w:pPr>
      <w:rPr>
        <w:rFonts w:ascii="Symbol" w:hAnsi="Symbol" w:hint="default"/>
      </w:rPr>
    </w:lvl>
    <w:lvl w:ilvl="1" w:tplc="585886A4">
      <w:start w:val="1"/>
      <w:numFmt w:val="bullet"/>
      <w:lvlText w:val="o"/>
      <w:lvlJc w:val="left"/>
      <w:pPr>
        <w:ind w:left="1440" w:hanging="360"/>
      </w:pPr>
      <w:rPr>
        <w:rFonts w:ascii="Courier New" w:hAnsi="Courier New" w:hint="default"/>
      </w:rPr>
    </w:lvl>
    <w:lvl w:ilvl="2" w:tplc="DAF45B64">
      <w:start w:val="1"/>
      <w:numFmt w:val="bullet"/>
      <w:lvlText w:val=""/>
      <w:lvlJc w:val="left"/>
      <w:pPr>
        <w:ind w:left="2160" w:hanging="360"/>
      </w:pPr>
      <w:rPr>
        <w:rFonts w:ascii="Wingdings" w:hAnsi="Wingdings" w:hint="default"/>
      </w:rPr>
    </w:lvl>
    <w:lvl w:ilvl="3" w:tplc="7E82B83E">
      <w:start w:val="1"/>
      <w:numFmt w:val="bullet"/>
      <w:lvlText w:val=""/>
      <w:lvlJc w:val="left"/>
      <w:pPr>
        <w:ind w:left="2880" w:hanging="360"/>
      </w:pPr>
      <w:rPr>
        <w:rFonts w:ascii="Symbol" w:hAnsi="Symbol" w:hint="default"/>
      </w:rPr>
    </w:lvl>
    <w:lvl w:ilvl="4" w:tplc="D126468E">
      <w:start w:val="1"/>
      <w:numFmt w:val="bullet"/>
      <w:lvlText w:val="o"/>
      <w:lvlJc w:val="left"/>
      <w:pPr>
        <w:ind w:left="3600" w:hanging="360"/>
      </w:pPr>
      <w:rPr>
        <w:rFonts w:ascii="Courier New" w:hAnsi="Courier New" w:hint="default"/>
      </w:rPr>
    </w:lvl>
    <w:lvl w:ilvl="5" w:tplc="421A74AC">
      <w:start w:val="1"/>
      <w:numFmt w:val="bullet"/>
      <w:lvlText w:val=""/>
      <w:lvlJc w:val="left"/>
      <w:pPr>
        <w:ind w:left="4320" w:hanging="360"/>
      </w:pPr>
      <w:rPr>
        <w:rFonts w:ascii="Wingdings" w:hAnsi="Wingdings" w:hint="default"/>
      </w:rPr>
    </w:lvl>
    <w:lvl w:ilvl="6" w:tplc="6C7065F2">
      <w:start w:val="1"/>
      <w:numFmt w:val="bullet"/>
      <w:lvlText w:val=""/>
      <w:lvlJc w:val="left"/>
      <w:pPr>
        <w:ind w:left="5040" w:hanging="360"/>
      </w:pPr>
      <w:rPr>
        <w:rFonts w:ascii="Symbol" w:hAnsi="Symbol" w:hint="default"/>
      </w:rPr>
    </w:lvl>
    <w:lvl w:ilvl="7" w:tplc="4DCE38AC">
      <w:start w:val="1"/>
      <w:numFmt w:val="bullet"/>
      <w:lvlText w:val="o"/>
      <w:lvlJc w:val="left"/>
      <w:pPr>
        <w:ind w:left="5760" w:hanging="360"/>
      </w:pPr>
      <w:rPr>
        <w:rFonts w:ascii="Courier New" w:hAnsi="Courier New" w:hint="default"/>
      </w:rPr>
    </w:lvl>
    <w:lvl w:ilvl="8" w:tplc="A4B2E92A">
      <w:start w:val="1"/>
      <w:numFmt w:val="bullet"/>
      <w:lvlText w:val=""/>
      <w:lvlJc w:val="left"/>
      <w:pPr>
        <w:ind w:left="6480" w:hanging="360"/>
      </w:pPr>
      <w:rPr>
        <w:rFonts w:ascii="Wingdings" w:hAnsi="Wingdings" w:hint="default"/>
      </w:rPr>
    </w:lvl>
  </w:abstractNum>
  <w:abstractNum w:abstractNumId="14" w15:restartNumberingAfterBreak="0">
    <w:nsid w:val="11380C2A"/>
    <w:multiLevelType w:val="hybridMultilevel"/>
    <w:tmpl w:val="F82C66B0"/>
    <w:lvl w:ilvl="0" w:tplc="D9EA65EA">
      <w:start w:val="1"/>
      <w:numFmt w:val="bullet"/>
      <w:lvlText w:val="·"/>
      <w:lvlJc w:val="left"/>
      <w:pPr>
        <w:ind w:left="720" w:hanging="360"/>
      </w:pPr>
      <w:rPr>
        <w:rFonts w:ascii="Symbol" w:hAnsi="Symbol" w:hint="default"/>
      </w:rPr>
    </w:lvl>
    <w:lvl w:ilvl="1" w:tplc="1D9C6620">
      <w:start w:val="1"/>
      <w:numFmt w:val="bullet"/>
      <w:lvlText w:val="o"/>
      <w:lvlJc w:val="left"/>
      <w:pPr>
        <w:ind w:left="1440" w:hanging="360"/>
      </w:pPr>
      <w:rPr>
        <w:rFonts w:ascii="Courier New" w:hAnsi="Courier New" w:hint="default"/>
      </w:rPr>
    </w:lvl>
    <w:lvl w:ilvl="2" w:tplc="4978F7FA">
      <w:start w:val="1"/>
      <w:numFmt w:val="bullet"/>
      <w:lvlText w:val=""/>
      <w:lvlJc w:val="left"/>
      <w:pPr>
        <w:ind w:left="2160" w:hanging="360"/>
      </w:pPr>
      <w:rPr>
        <w:rFonts w:ascii="Wingdings" w:hAnsi="Wingdings" w:hint="default"/>
      </w:rPr>
    </w:lvl>
    <w:lvl w:ilvl="3" w:tplc="DFD0CE10">
      <w:start w:val="1"/>
      <w:numFmt w:val="bullet"/>
      <w:lvlText w:val=""/>
      <w:lvlJc w:val="left"/>
      <w:pPr>
        <w:ind w:left="2880" w:hanging="360"/>
      </w:pPr>
      <w:rPr>
        <w:rFonts w:ascii="Symbol" w:hAnsi="Symbol" w:hint="default"/>
      </w:rPr>
    </w:lvl>
    <w:lvl w:ilvl="4" w:tplc="C7AED038">
      <w:start w:val="1"/>
      <w:numFmt w:val="bullet"/>
      <w:lvlText w:val="o"/>
      <w:lvlJc w:val="left"/>
      <w:pPr>
        <w:ind w:left="3600" w:hanging="360"/>
      </w:pPr>
      <w:rPr>
        <w:rFonts w:ascii="Courier New" w:hAnsi="Courier New" w:hint="default"/>
      </w:rPr>
    </w:lvl>
    <w:lvl w:ilvl="5" w:tplc="8D4C25B8">
      <w:start w:val="1"/>
      <w:numFmt w:val="bullet"/>
      <w:lvlText w:val=""/>
      <w:lvlJc w:val="left"/>
      <w:pPr>
        <w:ind w:left="4320" w:hanging="360"/>
      </w:pPr>
      <w:rPr>
        <w:rFonts w:ascii="Wingdings" w:hAnsi="Wingdings" w:hint="default"/>
      </w:rPr>
    </w:lvl>
    <w:lvl w:ilvl="6" w:tplc="5E86946E">
      <w:start w:val="1"/>
      <w:numFmt w:val="bullet"/>
      <w:lvlText w:val=""/>
      <w:lvlJc w:val="left"/>
      <w:pPr>
        <w:ind w:left="5040" w:hanging="360"/>
      </w:pPr>
      <w:rPr>
        <w:rFonts w:ascii="Symbol" w:hAnsi="Symbol" w:hint="default"/>
      </w:rPr>
    </w:lvl>
    <w:lvl w:ilvl="7" w:tplc="D22EAD9C">
      <w:start w:val="1"/>
      <w:numFmt w:val="bullet"/>
      <w:lvlText w:val="o"/>
      <w:lvlJc w:val="left"/>
      <w:pPr>
        <w:ind w:left="5760" w:hanging="360"/>
      </w:pPr>
      <w:rPr>
        <w:rFonts w:ascii="Courier New" w:hAnsi="Courier New" w:hint="default"/>
      </w:rPr>
    </w:lvl>
    <w:lvl w:ilvl="8" w:tplc="BD98EC58">
      <w:start w:val="1"/>
      <w:numFmt w:val="bullet"/>
      <w:lvlText w:val=""/>
      <w:lvlJc w:val="left"/>
      <w:pPr>
        <w:ind w:left="6480" w:hanging="360"/>
      </w:pPr>
      <w:rPr>
        <w:rFonts w:ascii="Wingdings" w:hAnsi="Wingdings" w:hint="default"/>
      </w:rPr>
    </w:lvl>
  </w:abstractNum>
  <w:abstractNum w:abstractNumId="15" w15:restartNumberingAfterBreak="0">
    <w:nsid w:val="124C17DB"/>
    <w:multiLevelType w:val="hybridMultilevel"/>
    <w:tmpl w:val="E24E7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97313E"/>
    <w:multiLevelType w:val="hybridMultilevel"/>
    <w:tmpl w:val="C5E45810"/>
    <w:lvl w:ilvl="0" w:tplc="B0D699B0">
      <w:start w:val="1"/>
      <w:numFmt w:val="bullet"/>
      <w:lvlText w:val=""/>
      <w:lvlJc w:val="left"/>
      <w:pPr>
        <w:ind w:left="720" w:hanging="360"/>
      </w:pPr>
      <w:rPr>
        <w:rFonts w:ascii="Symbol" w:hAnsi="Symbol" w:hint="default"/>
      </w:rPr>
    </w:lvl>
    <w:lvl w:ilvl="1" w:tplc="5D10BB00">
      <w:start w:val="1"/>
      <w:numFmt w:val="bullet"/>
      <w:lvlText w:val="o"/>
      <w:lvlJc w:val="left"/>
      <w:pPr>
        <w:ind w:left="1440" w:hanging="360"/>
      </w:pPr>
      <w:rPr>
        <w:rFonts w:ascii="Courier New" w:hAnsi="Courier New" w:hint="default"/>
      </w:rPr>
    </w:lvl>
    <w:lvl w:ilvl="2" w:tplc="5EE29F82">
      <w:start w:val="1"/>
      <w:numFmt w:val="bullet"/>
      <w:lvlText w:val=""/>
      <w:lvlJc w:val="left"/>
      <w:pPr>
        <w:ind w:left="2160" w:hanging="360"/>
      </w:pPr>
      <w:rPr>
        <w:rFonts w:ascii="Wingdings" w:hAnsi="Wingdings" w:hint="default"/>
      </w:rPr>
    </w:lvl>
    <w:lvl w:ilvl="3" w:tplc="D408B814">
      <w:start w:val="1"/>
      <w:numFmt w:val="bullet"/>
      <w:lvlText w:val=""/>
      <w:lvlJc w:val="left"/>
      <w:pPr>
        <w:ind w:left="2880" w:hanging="360"/>
      </w:pPr>
      <w:rPr>
        <w:rFonts w:ascii="Symbol" w:hAnsi="Symbol" w:hint="default"/>
      </w:rPr>
    </w:lvl>
    <w:lvl w:ilvl="4" w:tplc="889AFEE0">
      <w:start w:val="1"/>
      <w:numFmt w:val="bullet"/>
      <w:lvlText w:val="o"/>
      <w:lvlJc w:val="left"/>
      <w:pPr>
        <w:ind w:left="3600" w:hanging="360"/>
      </w:pPr>
      <w:rPr>
        <w:rFonts w:ascii="Courier New" w:hAnsi="Courier New" w:hint="default"/>
      </w:rPr>
    </w:lvl>
    <w:lvl w:ilvl="5" w:tplc="9FF4CD3C">
      <w:start w:val="1"/>
      <w:numFmt w:val="bullet"/>
      <w:lvlText w:val=""/>
      <w:lvlJc w:val="left"/>
      <w:pPr>
        <w:ind w:left="4320" w:hanging="360"/>
      </w:pPr>
      <w:rPr>
        <w:rFonts w:ascii="Wingdings" w:hAnsi="Wingdings" w:hint="default"/>
      </w:rPr>
    </w:lvl>
    <w:lvl w:ilvl="6" w:tplc="FC364958">
      <w:start w:val="1"/>
      <w:numFmt w:val="bullet"/>
      <w:lvlText w:val=""/>
      <w:lvlJc w:val="left"/>
      <w:pPr>
        <w:ind w:left="5040" w:hanging="360"/>
      </w:pPr>
      <w:rPr>
        <w:rFonts w:ascii="Symbol" w:hAnsi="Symbol" w:hint="default"/>
      </w:rPr>
    </w:lvl>
    <w:lvl w:ilvl="7" w:tplc="31D4DB50">
      <w:start w:val="1"/>
      <w:numFmt w:val="bullet"/>
      <w:lvlText w:val="o"/>
      <w:lvlJc w:val="left"/>
      <w:pPr>
        <w:ind w:left="5760" w:hanging="360"/>
      </w:pPr>
      <w:rPr>
        <w:rFonts w:ascii="Courier New" w:hAnsi="Courier New" w:hint="default"/>
      </w:rPr>
    </w:lvl>
    <w:lvl w:ilvl="8" w:tplc="3C40BD7A">
      <w:start w:val="1"/>
      <w:numFmt w:val="bullet"/>
      <w:lvlText w:val=""/>
      <w:lvlJc w:val="left"/>
      <w:pPr>
        <w:ind w:left="6480" w:hanging="360"/>
      </w:pPr>
      <w:rPr>
        <w:rFonts w:ascii="Wingdings" w:hAnsi="Wingdings" w:hint="default"/>
      </w:rPr>
    </w:lvl>
  </w:abstractNum>
  <w:abstractNum w:abstractNumId="17" w15:restartNumberingAfterBreak="0">
    <w:nsid w:val="15172AAB"/>
    <w:multiLevelType w:val="hybridMultilevel"/>
    <w:tmpl w:val="BF0A9138"/>
    <w:lvl w:ilvl="0" w:tplc="82DCC61C">
      <w:start w:val="1"/>
      <w:numFmt w:val="bullet"/>
      <w:lvlText w:val=""/>
      <w:lvlJc w:val="left"/>
      <w:pPr>
        <w:ind w:left="720" w:hanging="360"/>
      </w:pPr>
      <w:rPr>
        <w:rFonts w:ascii="Symbol" w:hAnsi="Symbol" w:hint="default"/>
      </w:rPr>
    </w:lvl>
    <w:lvl w:ilvl="1" w:tplc="B08EDAA4">
      <w:start w:val="1"/>
      <w:numFmt w:val="bullet"/>
      <w:lvlText w:val="o"/>
      <w:lvlJc w:val="left"/>
      <w:pPr>
        <w:ind w:left="1440" w:hanging="360"/>
      </w:pPr>
      <w:rPr>
        <w:rFonts w:ascii="Courier New" w:hAnsi="Courier New" w:hint="default"/>
      </w:rPr>
    </w:lvl>
    <w:lvl w:ilvl="2" w:tplc="56961BA4">
      <w:start w:val="1"/>
      <w:numFmt w:val="bullet"/>
      <w:lvlText w:val=""/>
      <w:lvlJc w:val="left"/>
      <w:pPr>
        <w:ind w:left="2160" w:hanging="360"/>
      </w:pPr>
      <w:rPr>
        <w:rFonts w:ascii="Wingdings" w:hAnsi="Wingdings" w:hint="default"/>
      </w:rPr>
    </w:lvl>
    <w:lvl w:ilvl="3" w:tplc="AF26EF62">
      <w:start w:val="1"/>
      <w:numFmt w:val="bullet"/>
      <w:lvlText w:val=""/>
      <w:lvlJc w:val="left"/>
      <w:pPr>
        <w:ind w:left="2880" w:hanging="360"/>
      </w:pPr>
      <w:rPr>
        <w:rFonts w:ascii="Symbol" w:hAnsi="Symbol" w:hint="default"/>
      </w:rPr>
    </w:lvl>
    <w:lvl w:ilvl="4" w:tplc="1150AD48">
      <w:start w:val="1"/>
      <w:numFmt w:val="bullet"/>
      <w:lvlText w:val="o"/>
      <w:lvlJc w:val="left"/>
      <w:pPr>
        <w:ind w:left="3600" w:hanging="360"/>
      </w:pPr>
      <w:rPr>
        <w:rFonts w:ascii="Courier New" w:hAnsi="Courier New" w:hint="default"/>
      </w:rPr>
    </w:lvl>
    <w:lvl w:ilvl="5" w:tplc="4D6A4750">
      <w:start w:val="1"/>
      <w:numFmt w:val="bullet"/>
      <w:lvlText w:val=""/>
      <w:lvlJc w:val="left"/>
      <w:pPr>
        <w:ind w:left="4320" w:hanging="360"/>
      </w:pPr>
      <w:rPr>
        <w:rFonts w:ascii="Wingdings" w:hAnsi="Wingdings" w:hint="default"/>
      </w:rPr>
    </w:lvl>
    <w:lvl w:ilvl="6" w:tplc="459C08BA">
      <w:start w:val="1"/>
      <w:numFmt w:val="bullet"/>
      <w:lvlText w:val=""/>
      <w:lvlJc w:val="left"/>
      <w:pPr>
        <w:ind w:left="5040" w:hanging="360"/>
      </w:pPr>
      <w:rPr>
        <w:rFonts w:ascii="Symbol" w:hAnsi="Symbol" w:hint="default"/>
      </w:rPr>
    </w:lvl>
    <w:lvl w:ilvl="7" w:tplc="2A24045A">
      <w:start w:val="1"/>
      <w:numFmt w:val="bullet"/>
      <w:lvlText w:val="o"/>
      <w:lvlJc w:val="left"/>
      <w:pPr>
        <w:ind w:left="5760" w:hanging="360"/>
      </w:pPr>
      <w:rPr>
        <w:rFonts w:ascii="Courier New" w:hAnsi="Courier New" w:hint="default"/>
      </w:rPr>
    </w:lvl>
    <w:lvl w:ilvl="8" w:tplc="4C7CAA3C">
      <w:start w:val="1"/>
      <w:numFmt w:val="bullet"/>
      <w:lvlText w:val=""/>
      <w:lvlJc w:val="left"/>
      <w:pPr>
        <w:ind w:left="6480" w:hanging="360"/>
      </w:pPr>
      <w:rPr>
        <w:rFonts w:ascii="Wingdings" w:hAnsi="Wingdings" w:hint="default"/>
      </w:rPr>
    </w:lvl>
  </w:abstractNum>
  <w:abstractNum w:abstractNumId="18" w15:restartNumberingAfterBreak="0">
    <w:nsid w:val="15F0993C"/>
    <w:multiLevelType w:val="hybridMultilevel"/>
    <w:tmpl w:val="3B5E0D7A"/>
    <w:lvl w:ilvl="0" w:tplc="7B48E7AE">
      <w:start w:val="1"/>
      <w:numFmt w:val="bullet"/>
      <w:lvlText w:val=""/>
      <w:lvlJc w:val="left"/>
      <w:pPr>
        <w:ind w:left="720" w:hanging="360"/>
      </w:pPr>
      <w:rPr>
        <w:rFonts w:ascii="Symbol" w:hAnsi="Symbol" w:hint="default"/>
      </w:rPr>
    </w:lvl>
    <w:lvl w:ilvl="1" w:tplc="B882D61A">
      <w:start w:val="1"/>
      <w:numFmt w:val="bullet"/>
      <w:lvlText w:val="o"/>
      <w:lvlJc w:val="left"/>
      <w:pPr>
        <w:ind w:left="1440" w:hanging="360"/>
      </w:pPr>
      <w:rPr>
        <w:rFonts w:ascii="Courier New" w:hAnsi="Courier New" w:hint="default"/>
      </w:rPr>
    </w:lvl>
    <w:lvl w:ilvl="2" w:tplc="485EAED8">
      <w:start w:val="1"/>
      <w:numFmt w:val="bullet"/>
      <w:lvlText w:val=""/>
      <w:lvlJc w:val="left"/>
      <w:pPr>
        <w:ind w:left="2160" w:hanging="360"/>
      </w:pPr>
      <w:rPr>
        <w:rFonts w:ascii="Wingdings" w:hAnsi="Wingdings" w:hint="default"/>
      </w:rPr>
    </w:lvl>
    <w:lvl w:ilvl="3" w:tplc="4B325380">
      <w:start w:val="1"/>
      <w:numFmt w:val="bullet"/>
      <w:lvlText w:val=""/>
      <w:lvlJc w:val="left"/>
      <w:pPr>
        <w:ind w:left="2880" w:hanging="360"/>
      </w:pPr>
      <w:rPr>
        <w:rFonts w:ascii="Symbol" w:hAnsi="Symbol" w:hint="default"/>
      </w:rPr>
    </w:lvl>
    <w:lvl w:ilvl="4" w:tplc="C7E67AC4">
      <w:start w:val="1"/>
      <w:numFmt w:val="bullet"/>
      <w:lvlText w:val="o"/>
      <w:lvlJc w:val="left"/>
      <w:pPr>
        <w:ind w:left="3600" w:hanging="360"/>
      </w:pPr>
      <w:rPr>
        <w:rFonts w:ascii="Courier New" w:hAnsi="Courier New" w:hint="default"/>
      </w:rPr>
    </w:lvl>
    <w:lvl w:ilvl="5" w:tplc="4D448D4E">
      <w:start w:val="1"/>
      <w:numFmt w:val="bullet"/>
      <w:lvlText w:val=""/>
      <w:lvlJc w:val="left"/>
      <w:pPr>
        <w:ind w:left="4320" w:hanging="360"/>
      </w:pPr>
      <w:rPr>
        <w:rFonts w:ascii="Wingdings" w:hAnsi="Wingdings" w:hint="default"/>
      </w:rPr>
    </w:lvl>
    <w:lvl w:ilvl="6" w:tplc="7F4870BE">
      <w:start w:val="1"/>
      <w:numFmt w:val="bullet"/>
      <w:lvlText w:val=""/>
      <w:lvlJc w:val="left"/>
      <w:pPr>
        <w:ind w:left="5040" w:hanging="360"/>
      </w:pPr>
      <w:rPr>
        <w:rFonts w:ascii="Symbol" w:hAnsi="Symbol" w:hint="default"/>
      </w:rPr>
    </w:lvl>
    <w:lvl w:ilvl="7" w:tplc="977293C8">
      <w:start w:val="1"/>
      <w:numFmt w:val="bullet"/>
      <w:lvlText w:val="o"/>
      <w:lvlJc w:val="left"/>
      <w:pPr>
        <w:ind w:left="5760" w:hanging="360"/>
      </w:pPr>
      <w:rPr>
        <w:rFonts w:ascii="Courier New" w:hAnsi="Courier New" w:hint="default"/>
      </w:rPr>
    </w:lvl>
    <w:lvl w:ilvl="8" w:tplc="C238683A">
      <w:start w:val="1"/>
      <w:numFmt w:val="bullet"/>
      <w:lvlText w:val=""/>
      <w:lvlJc w:val="left"/>
      <w:pPr>
        <w:ind w:left="6480" w:hanging="360"/>
      </w:pPr>
      <w:rPr>
        <w:rFonts w:ascii="Wingdings" w:hAnsi="Wingdings" w:hint="default"/>
      </w:rPr>
    </w:lvl>
  </w:abstractNum>
  <w:abstractNum w:abstractNumId="19" w15:restartNumberingAfterBreak="0">
    <w:nsid w:val="1652769F"/>
    <w:multiLevelType w:val="hybridMultilevel"/>
    <w:tmpl w:val="AC0E1E50"/>
    <w:lvl w:ilvl="0" w:tplc="39504242">
      <w:start w:val="1"/>
      <w:numFmt w:val="bullet"/>
      <w:lvlText w:val="·"/>
      <w:lvlJc w:val="left"/>
      <w:pPr>
        <w:ind w:left="720" w:hanging="360"/>
      </w:pPr>
      <w:rPr>
        <w:rFonts w:ascii="Symbol" w:hAnsi="Symbol" w:hint="default"/>
      </w:rPr>
    </w:lvl>
    <w:lvl w:ilvl="1" w:tplc="69A445C2">
      <w:start w:val="1"/>
      <w:numFmt w:val="bullet"/>
      <w:lvlText w:val="o"/>
      <w:lvlJc w:val="left"/>
      <w:pPr>
        <w:ind w:left="1440" w:hanging="360"/>
      </w:pPr>
      <w:rPr>
        <w:rFonts w:ascii="Courier New" w:hAnsi="Courier New" w:hint="default"/>
      </w:rPr>
    </w:lvl>
    <w:lvl w:ilvl="2" w:tplc="70D86C82">
      <w:start w:val="1"/>
      <w:numFmt w:val="bullet"/>
      <w:lvlText w:val=""/>
      <w:lvlJc w:val="left"/>
      <w:pPr>
        <w:ind w:left="2160" w:hanging="360"/>
      </w:pPr>
      <w:rPr>
        <w:rFonts w:ascii="Wingdings" w:hAnsi="Wingdings" w:hint="default"/>
      </w:rPr>
    </w:lvl>
    <w:lvl w:ilvl="3" w:tplc="496ABAA0">
      <w:start w:val="1"/>
      <w:numFmt w:val="bullet"/>
      <w:lvlText w:val=""/>
      <w:lvlJc w:val="left"/>
      <w:pPr>
        <w:ind w:left="2880" w:hanging="360"/>
      </w:pPr>
      <w:rPr>
        <w:rFonts w:ascii="Symbol" w:hAnsi="Symbol" w:hint="default"/>
      </w:rPr>
    </w:lvl>
    <w:lvl w:ilvl="4" w:tplc="07860276">
      <w:start w:val="1"/>
      <w:numFmt w:val="bullet"/>
      <w:lvlText w:val="o"/>
      <w:lvlJc w:val="left"/>
      <w:pPr>
        <w:ind w:left="3600" w:hanging="360"/>
      </w:pPr>
      <w:rPr>
        <w:rFonts w:ascii="Courier New" w:hAnsi="Courier New" w:hint="default"/>
      </w:rPr>
    </w:lvl>
    <w:lvl w:ilvl="5" w:tplc="A1362852">
      <w:start w:val="1"/>
      <w:numFmt w:val="bullet"/>
      <w:lvlText w:val=""/>
      <w:lvlJc w:val="left"/>
      <w:pPr>
        <w:ind w:left="4320" w:hanging="360"/>
      </w:pPr>
      <w:rPr>
        <w:rFonts w:ascii="Wingdings" w:hAnsi="Wingdings" w:hint="default"/>
      </w:rPr>
    </w:lvl>
    <w:lvl w:ilvl="6" w:tplc="4CACB252">
      <w:start w:val="1"/>
      <w:numFmt w:val="bullet"/>
      <w:lvlText w:val=""/>
      <w:lvlJc w:val="left"/>
      <w:pPr>
        <w:ind w:left="5040" w:hanging="360"/>
      </w:pPr>
      <w:rPr>
        <w:rFonts w:ascii="Symbol" w:hAnsi="Symbol" w:hint="default"/>
      </w:rPr>
    </w:lvl>
    <w:lvl w:ilvl="7" w:tplc="632263E0">
      <w:start w:val="1"/>
      <w:numFmt w:val="bullet"/>
      <w:lvlText w:val="o"/>
      <w:lvlJc w:val="left"/>
      <w:pPr>
        <w:ind w:left="5760" w:hanging="360"/>
      </w:pPr>
      <w:rPr>
        <w:rFonts w:ascii="Courier New" w:hAnsi="Courier New" w:hint="default"/>
      </w:rPr>
    </w:lvl>
    <w:lvl w:ilvl="8" w:tplc="F314FB3A">
      <w:start w:val="1"/>
      <w:numFmt w:val="bullet"/>
      <w:lvlText w:val=""/>
      <w:lvlJc w:val="left"/>
      <w:pPr>
        <w:ind w:left="6480" w:hanging="360"/>
      </w:pPr>
      <w:rPr>
        <w:rFonts w:ascii="Wingdings" w:hAnsi="Wingdings" w:hint="default"/>
      </w:rPr>
    </w:lvl>
  </w:abstractNum>
  <w:abstractNum w:abstractNumId="20" w15:restartNumberingAfterBreak="0">
    <w:nsid w:val="16C64310"/>
    <w:multiLevelType w:val="hybridMultilevel"/>
    <w:tmpl w:val="3CEA512E"/>
    <w:lvl w:ilvl="0" w:tplc="DE54D07C">
      <w:start w:val="1"/>
      <w:numFmt w:val="bullet"/>
      <w:lvlText w:val=""/>
      <w:lvlJc w:val="left"/>
      <w:pPr>
        <w:ind w:left="720" w:hanging="360"/>
      </w:pPr>
      <w:rPr>
        <w:rFonts w:ascii="Symbol" w:hAnsi="Symbol" w:hint="default"/>
      </w:rPr>
    </w:lvl>
    <w:lvl w:ilvl="1" w:tplc="D44871E4">
      <w:start w:val="1"/>
      <w:numFmt w:val="bullet"/>
      <w:lvlText w:val="o"/>
      <w:lvlJc w:val="left"/>
      <w:pPr>
        <w:ind w:left="1440" w:hanging="360"/>
      </w:pPr>
      <w:rPr>
        <w:rFonts w:ascii="Courier New" w:hAnsi="Courier New" w:hint="default"/>
      </w:rPr>
    </w:lvl>
    <w:lvl w:ilvl="2" w:tplc="C17C3240">
      <w:start w:val="1"/>
      <w:numFmt w:val="bullet"/>
      <w:lvlText w:val=""/>
      <w:lvlJc w:val="left"/>
      <w:pPr>
        <w:ind w:left="2160" w:hanging="360"/>
      </w:pPr>
      <w:rPr>
        <w:rFonts w:ascii="Wingdings" w:hAnsi="Wingdings" w:hint="default"/>
      </w:rPr>
    </w:lvl>
    <w:lvl w:ilvl="3" w:tplc="2B360056">
      <w:start w:val="1"/>
      <w:numFmt w:val="bullet"/>
      <w:lvlText w:val=""/>
      <w:lvlJc w:val="left"/>
      <w:pPr>
        <w:ind w:left="2880" w:hanging="360"/>
      </w:pPr>
      <w:rPr>
        <w:rFonts w:ascii="Symbol" w:hAnsi="Symbol" w:hint="default"/>
      </w:rPr>
    </w:lvl>
    <w:lvl w:ilvl="4" w:tplc="1A78B5F8">
      <w:start w:val="1"/>
      <w:numFmt w:val="bullet"/>
      <w:lvlText w:val="o"/>
      <w:lvlJc w:val="left"/>
      <w:pPr>
        <w:ind w:left="3600" w:hanging="360"/>
      </w:pPr>
      <w:rPr>
        <w:rFonts w:ascii="Courier New" w:hAnsi="Courier New" w:hint="default"/>
      </w:rPr>
    </w:lvl>
    <w:lvl w:ilvl="5" w:tplc="8D3CE0C6">
      <w:start w:val="1"/>
      <w:numFmt w:val="bullet"/>
      <w:lvlText w:val=""/>
      <w:lvlJc w:val="left"/>
      <w:pPr>
        <w:ind w:left="4320" w:hanging="360"/>
      </w:pPr>
      <w:rPr>
        <w:rFonts w:ascii="Wingdings" w:hAnsi="Wingdings" w:hint="default"/>
      </w:rPr>
    </w:lvl>
    <w:lvl w:ilvl="6" w:tplc="AA2A8AEA">
      <w:start w:val="1"/>
      <w:numFmt w:val="bullet"/>
      <w:lvlText w:val=""/>
      <w:lvlJc w:val="left"/>
      <w:pPr>
        <w:ind w:left="5040" w:hanging="360"/>
      </w:pPr>
      <w:rPr>
        <w:rFonts w:ascii="Symbol" w:hAnsi="Symbol" w:hint="default"/>
      </w:rPr>
    </w:lvl>
    <w:lvl w:ilvl="7" w:tplc="B2E695EE">
      <w:start w:val="1"/>
      <w:numFmt w:val="bullet"/>
      <w:lvlText w:val="o"/>
      <w:lvlJc w:val="left"/>
      <w:pPr>
        <w:ind w:left="5760" w:hanging="360"/>
      </w:pPr>
      <w:rPr>
        <w:rFonts w:ascii="Courier New" w:hAnsi="Courier New" w:hint="default"/>
      </w:rPr>
    </w:lvl>
    <w:lvl w:ilvl="8" w:tplc="52F86D28">
      <w:start w:val="1"/>
      <w:numFmt w:val="bullet"/>
      <w:lvlText w:val=""/>
      <w:lvlJc w:val="left"/>
      <w:pPr>
        <w:ind w:left="6480" w:hanging="360"/>
      </w:pPr>
      <w:rPr>
        <w:rFonts w:ascii="Wingdings" w:hAnsi="Wingdings" w:hint="default"/>
      </w:rPr>
    </w:lvl>
  </w:abstractNum>
  <w:abstractNum w:abstractNumId="21" w15:restartNumberingAfterBreak="0">
    <w:nsid w:val="1746038D"/>
    <w:multiLevelType w:val="multilevel"/>
    <w:tmpl w:val="B7A6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53058B"/>
    <w:multiLevelType w:val="hybridMultilevel"/>
    <w:tmpl w:val="ABB6E772"/>
    <w:lvl w:ilvl="0" w:tplc="9400319C">
      <w:start w:val="1"/>
      <w:numFmt w:val="bullet"/>
      <w:pStyle w:val="Bullet3"/>
      <w:lvlText w:val="●"/>
      <w:lvlJc w:val="left"/>
      <w:pPr>
        <w:ind w:left="720" w:hanging="360"/>
      </w:pPr>
    </w:lvl>
    <w:lvl w:ilvl="1" w:tplc="88885310">
      <w:start w:val="1"/>
      <w:numFmt w:val="bullet"/>
      <w:lvlText w:val="○"/>
      <w:lvlJc w:val="left"/>
      <w:pPr>
        <w:ind w:left="1440" w:hanging="360"/>
      </w:pPr>
    </w:lvl>
    <w:lvl w:ilvl="2" w:tplc="137CDAD6">
      <w:start w:val="1"/>
      <w:numFmt w:val="bullet"/>
      <w:lvlText w:val="■"/>
      <w:lvlJc w:val="left"/>
      <w:pPr>
        <w:ind w:left="2160" w:hanging="360"/>
      </w:pPr>
    </w:lvl>
    <w:lvl w:ilvl="3" w:tplc="E3EC6A30">
      <w:start w:val="1"/>
      <w:numFmt w:val="bullet"/>
      <w:lvlText w:val="●"/>
      <w:lvlJc w:val="left"/>
      <w:pPr>
        <w:ind w:left="2880" w:hanging="360"/>
      </w:pPr>
    </w:lvl>
    <w:lvl w:ilvl="4" w:tplc="1220AC80">
      <w:start w:val="1"/>
      <w:numFmt w:val="bullet"/>
      <w:lvlText w:val="○"/>
      <w:lvlJc w:val="left"/>
      <w:pPr>
        <w:ind w:left="3600" w:hanging="360"/>
      </w:pPr>
    </w:lvl>
    <w:lvl w:ilvl="5" w:tplc="46A0BC54">
      <w:start w:val="1"/>
      <w:numFmt w:val="bullet"/>
      <w:lvlText w:val="■"/>
      <w:lvlJc w:val="left"/>
      <w:pPr>
        <w:ind w:left="4320" w:hanging="360"/>
      </w:pPr>
    </w:lvl>
    <w:lvl w:ilvl="6" w:tplc="5EA4481A">
      <w:start w:val="1"/>
      <w:numFmt w:val="bullet"/>
      <w:lvlText w:val="●"/>
      <w:lvlJc w:val="left"/>
      <w:pPr>
        <w:ind w:left="5040" w:hanging="360"/>
      </w:pPr>
    </w:lvl>
    <w:lvl w:ilvl="7" w:tplc="926247E0">
      <w:start w:val="1"/>
      <w:numFmt w:val="bullet"/>
      <w:lvlText w:val="●"/>
      <w:lvlJc w:val="left"/>
      <w:pPr>
        <w:ind w:left="5760" w:hanging="360"/>
      </w:pPr>
    </w:lvl>
    <w:lvl w:ilvl="8" w:tplc="D47E88C6">
      <w:start w:val="1"/>
      <w:numFmt w:val="bullet"/>
      <w:lvlText w:val="●"/>
      <w:lvlJc w:val="left"/>
      <w:pPr>
        <w:ind w:left="6480" w:hanging="360"/>
      </w:pPr>
    </w:lvl>
  </w:abstractNum>
  <w:abstractNum w:abstractNumId="23" w15:restartNumberingAfterBreak="0">
    <w:nsid w:val="1776F614"/>
    <w:multiLevelType w:val="hybridMultilevel"/>
    <w:tmpl w:val="B0F4155C"/>
    <w:lvl w:ilvl="0" w:tplc="C4882D34">
      <w:start w:val="1"/>
      <w:numFmt w:val="bullet"/>
      <w:lvlText w:val=""/>
      <w:lvlJc w:val="left"/>
      <w:pPr>
        <w:ind w:left="720" w:hanging="360"/>
      </w:pPr>
      <w:rPr>
        <w:rFonts w:ascii="Symbol" w:hAnsi="Symbol" w:hint="default"/>
      </w:rPr>
    </w:lvl>
    <w:lvl w:ilvl="1" w:tplc="A1280CF6">
      <w:start w:val="1"/>
      <w:numFmt w:val="bullet"/>
      <w:lvlText w:val="o"/>
      <w:lvlJc w:val="left"/>
      <w:pPr>
        <w:ind w:left="1440" w:hanging="360"/>
      </w:pPr>
      <w:rPr>
        <w:rFonts w:ascii="Courier New" w:hAnsi="Courier New" w:hint="default"/>
      </w:rPr>
    </w:lvl>
    <w:lvl w:ilvl="2" w:tplc="B010C754">
      <w:start w:val="1"/>
      <w:numFmt w:val="bullet"/>
      <w:lvlText w:val=""/>
      <w:lvlJc w:val="left"/>
      <w:pPr>
        <w:ind w:left="2160" w:hanging="360"/>
      </w:pPr>
      <w:rPr>
        <w:rFonts w:ascii="Wingdings" w:hAnsi="Wingdings" w:hint="default"/>
      </w:rPr>
    </w:lvl>
    <w:lvl w:ilvl="3" w:tplc="5A82BC98">
      <w:start w:val="1"/>
      <w:numFmt w:val="bullet"/>
      <w:lvlText w:val=""/>
      <w:lvlJc w:val="left"/>
      <w:pPr>
        <w:ind w:left="2880" w:hanging="360"/>
      </w:pPr>
      <w:rPr>
        <w:rFonts w:ascii="Symbol" w:hAnsi="Symbol" w:hint="default"/>
      </w:rPr>
    </w:lvl>
    <w:lvl w:ilvl="4" w:tplc="BCFECED6">
      <w:start w:val="1"/>
      <w:numFmt w:val="bullet"/>
      <w:lvlText w:val="o"/>
      <w:lvlJc w:val="left"/>
      <w:pPr>
        <w:ind w:left="3600" w:hanging="360"/>
      </w:pPr>
      <w:rPr>
        <w:rFonts w:ascii="Courier New" w:hAnsi="Courier New" w:hint="default"/>
      </w:rPr>
    </w:lvl>
    <w:lvl w:ilvl="5" w:tplc="A73E688E">
      <w:start w:val="1"/>
      <w:numFmt w:val="bullet"/>
      <w:lvlText w:val=""/>
      <w:lvlJc w:val="left"/>
      <w:pPr>
        <w:ind w:left="4320" w:hanging="360"/>
      </w:pPr>
      <w:rPr>
        <w:rFonts w:ascii="Wingdings" w:hAnsi="Wingdings" w:hint="default"/>
      </w:rPr>
    </w:lvl>
    <w:lvl w:ilvl="6" w:tplc="6EECE1E2">
      <w:start w:val="1"/>
      <w:numFmt w:val="bullet"/>
      <w:lvlText w:val=""/>
      <w:lvlJc w:val="left"/>
      <w:pPr>
        <w:ind w:left="5040" w:hanging="360"/>
      </w:pPr>
      <w:rPr>
        <w:rFonts w:ascii="Symbol" w:hAnsi="Symbol" w:hint="default"/>
      </w:rPr>
    </w:lvl>
    <w:lvl w:ilvl="7" w:tplc="1A626AD6">
      <w:start w:val="1"/>
      <w:numFmt w:val="bullet"/>
      <w:lvlText w:val="o"/>
      <w:lvlJc w:val="left"/>
      <w:pPr>
        <w:ind w:left="5760" w:hanging="360"/>
      </w:pPr>
      <w:rPr>
        <w:rFonts w:ascii="Courier New" w:hAnsi="Courier New" w:hint="default"/>
      </w:rPr>
    </w:lvl>
    <w:lvl w:ilvl="8" w:tplc="FC6A18A8">
      <w:start w:val="1"/>
      <w:numFmt w:val="bullet"/>
      <w:lvlText w:val=""/>
      <w:lvlJc w:val="left"/>
      <w:pPr>
        <w:ind w:left="6480" w:hanging="360"/>
      </w:pPr>
      <w:rPr>
        <w:rFonts w:ascii="Wingdings" w:hAnsi="Wingdings" w:hint="default"/>
      </w:rPr>
    </w:lvl>
  </w:abstractNum>
  <w:abstractNum w:abstractNumId="24" w15:restartNumberingAfterBreak="0">
    <w:nsid w:val="19C5DF10"/>
    <w:multiLevelType w:val="hybridMultilevel"/>
    <w:tmpl w:val="1228F5F0"/>
    <w:lvl w:ilvl="0" w:tplc="7D42D0FA">
      <w:start w:val="1"/>
      <w:numFmt w:val="bullet"/>
      <w:lvlText w:val=""/>
      <w:lvlJc w:val="left"/>
      <w:pPr>
        <w:ind w:left="720" w:hanging="360"/>
      </w:pPr>
      <w:rPr>
        <w:rFonts w:ascii="Symbol" w:hAnsi="Symbol" w:hint="default"/>
      </w:rPr>
    </w:lvl>
    <w:lvl w:ilvl="1" w:tplc="B99C117A">
      <w:start w:val="1"/>
      <w:numFmt w:val="bullet"/>
      <w:lvlText w:val="o"/>
      <w:lvlJc w:val="left"/>
      <w:pPr>
        <w:ind w:left="1440" w:hanging="360"/>
      </w:pPr>
      <w:rPr>
        <w:rFonts w:ascii="Courier New" w:hAnsi="Courier New" w:hint="default"/>
      </w:rPr>
    </w:lvl>
    <w:lvl w:ilvl="2" w:tplc="E79AB5D6">
      <w:start w:val="1"/>
      <w:numFmt w:val="bullet"/>
      <w:lvlText w:val=""/>
      <w:lvlJc w:val="left"/>
      <w:pPr>
        <w:ind w:left="2160" w:hanging="360"/>
      </w:pPr>
      <w:rPr>
        <w:rFonts w:ascii="Wingdings" w:hAnsi="Wingdings" w:hint="default"/>
      </w:rPr>
    </w:lvl>
    <w:lvl w:ilvl="3" w:tplc="424836BA">
      <w:start w:val="1"/>
      <w:numFmt w:val="bullet"/>
      <w:lvlText w:val=""/>
      <w:lvlJc w:val="left"/>
      <w:pPr>
        <w:ind w:left="2880" w:hanging="360"/>
      </w:pPr>
      <w:rPr>
        <w:rFonts w:ascii="Symbol" w:hAnsi="Symbol" w:hint="default"/>
      </w:rPr>
    </w:lvl>
    <w:lvl w:ilvl="4" w:tplc="EC0C45EE">
      <w:start w:val="1"/>
      <w:numFmt w:val="bullet"/>
      <w:lvlText w:val="o"/>
      <w:lvlJc w:val="left"/>
      <w:pPr>
        <w:ind w:left="3600" w:hanging="360"/>
      </w:pPr>
      <w:rPr>
        <w:rFonts w:ascii="Courier New" w:hAnsi="Courier New" w:hint="default"/>
      </w:rPr>
    </w:lvl>
    <w:lvl w:ilvl="5" w:tplc="1A78BB62">
      <w:start w:val="1"/>
      <w:numFmt w:val="bullet"/>
      <w:lvlText w:val=""/>
      <w:lvlJc w:val="left"/>
      <w:pPr>
        <w:ind w:left="4320" w:hanging="360"/>
      </w:pPr>
      <w:rPr>
        <w:rFonts w:ascii="Wingdings" w:hAnsi="Wingdings" w:hint="default"/>
      </w:rPr>
    </w:lvl>
    <w:lvl w:ilvl="6" w:tplc="360486F0">
      <w:start w:val="1"/>
      <w:numFmt w:val="bullet"/>
      <w:lvlText w:val=""/>
      <w:lvlJc w:val="left"/>
      <w:pPr>
        <w:ind w:left="5040" w:hanging="360"/>
      </w:pPr>
      <w:rPr>
        <w:rFonts w:ascii="Symbol" w:hAnsi="Symbol" w:hint="default"/>
      </w:rPr>
    </w:lvl>
    <w:lvl w:ilvl="7" w:tplc="3E92C32A">
      <w:start w:val="1"/>
      <w:numFmt w:val="bullet"/>
      <w:lvlText w:val="o"/>
      <w:lvlJc w:val="left"/>
      <w:pPr>
        <w:ind w:left="5760" w:hanging="360"/>
      </w:pPr>
      <w:rPr>
        <w:rFonts w:ascii="Courier New" w:hAnsi="Courier New" w:hint="default"/>
      </w:rPr>
    </w:lvl>
    <w:lvl w:ilvl="8" w:tplc="966A03C0">
      <w:start w:val="1"/>
      <w:numFmt w:val="bullet"/>
      <w:lvlText w:val=""/>
      <w:lvlJc w:val="left"/>
      <w:pPr>
        <w:ind w:left="6480" w:hanging="360"/>
      </w:pPr>
      <w:rPr>
        <w:rFonts w:ascii="Wingdings" w:hAnsi="Wingdings" w:hint="default"/>
      </w:rPr>
    </w:lvl>
  </w:abstractNum>
  <w:abstractNum w:abstractNumId="25" w15:restartNumberingAfterBreak="0">
    <w:nsid w:val="1A892336"/>
    <w:multiLevelType w:val="hybridMultilevel"/>
    <w:tmpl w:val="23863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AD0D5D7"/>
    <w:multiLevelType w:val="hybridMultilevel"/>
    <w:tmpl w:val="5DC83CFE"/>
    <w:lvl w:ilvl="0" w:tplc="3708788C">
      <w:start w:val="1"/>
      <w:numFmt w:val="bullet"/>
      <w:lvlText w:val=""/>
      <w:lvlJc w:val="left"/>
      <w:pPr>
        <w:ind w:left="720" w:hanging="360"/>
      </w:pPr>
      <w:rPr>
        <w:rFonts w:ascii="Symbol" w:hAnsi="Symbol" w:hint="default"/>
      </w:rPr>
    </w:lvl>
    <w:lvl w:ilvl="1" w:tplc="FB42D634">
      <w:start w:val="1"/>
      <w:numFmt w:val="bullet"/>
      <w:lvlText w:val="o"/>
      <w:lvlJc w:val="left"/>
      <w:pPr>
        <w:ind w:left="1440" w:hanging="360"/>
      </w:pPr>
      <w:rPr>
        <w:rFonts w:ascii="Courier New" w:hAnsi="Courier New" w:hint="default"/>
      </w:rPr>
    </w:lvl>
    <w:lvl w:ilvl="2" w:tplc="13C86854">
      <w:start w:val="1"/>
      <w:numFmt w:val="bullet"/>
      <w:lvlText w:val=""/>
      <w:lvlJc w:val="left"/>
      <w:pPr>
        <w:ind w:left="2160" w:hanging="360"/>
      </w:pPr>
      <w:rPr>
        <w:rFonts w:ascii="Wingdings" w:hAnsi="Wingdings" w:hint="default"/>
      </w:rPr>
    </w:lvl>
    <w:lvl w:ilvl="3" w:tplc="D056F420">
      <w:start w:val="1"/>
      <w:numFmt w:val="bullet"/>
      <w:lvlText w:val=""/>
      <w:lvlJc w:val="left"/>
      <w:pPr>
        <w:ind w:left="2880" w:hanging="360"/>
      </w:pPr>
      <w:rPr>
        <w:rFonts w:ascii="Symbol" w:hAnsi="Symbol" w:hint="default"/>
      </w:rPr>
    </w:lvl>
    <w:lvl w:ilvl="4" w:tplc="2F9CE5E8">
      <w:start w:val="1"/>
      <w:numFmt w:val="bullet"/>
      <w:lvlText w:val="o"/>
      <w:lvlJc w:val="left"/>
      <w:pPr>
        <w:ind w:left="3600" w:hanging="360"/>
      </w:pPr>
      <w:rPr>
        <w:rFonts w:ascii="Courier New" w:hAnsi="Courier New" w:hint="default"/>
      </w:rPr>
    </w:lvl>
    <w:lvl w:ilvl="5" w:tplc="8EACFD78">
      <w:start w:val="1"/>
      <w:numFmt w:val="bullet"/>
      <w:lvlText w:val=""/>
      <w:lvlJc w:val="left"/>
      <w:pPr>
        <w:ind w:left="4320" w:hanging="360"/>
      </w:pPr>
      <w:rPr>
        <w:rFonts w:ascii="Wingdings" w:hAnsi="Wingdings" w:hint="default"/>
      </w:rPr>
    </w:lvl>
    <w:lvl w:ilvl="6" w:tplc="73A61878">
      <w:start w:val="1"/>
      <w:numFmt w:val="bullet"/>
      <w:lvlText w:val=""/>
      <w:lvlJc w:val="left"/>
      <w:pPr>
        <w:ind w:left="5040" w:hanging="360"/>
      </w:pPr>
      <w:rPr>
        <w:rFonts w:ascii="Symbol" w:hAnsi="Symbol" w:hint="default"/>
      </w:rPr>
    </w:lvl>
    <w:lvl w:ilvl="7" w:tplc="FB1C196A">
      <w:start w:val="1"/>
      <w:numFmt w:val="bullet"/>
      <w:lvlText w:val="o"/>
      <w:lvlJc w:val="left"/>
      <w:pPr>
        <w:ind w:left="5760" w:hanging="360"/>
      </w:pPr>
      <w:rPr>
        <w:rFonts w:ascii="Courier New" w:hAnsi="Courier New" w:hint="default"/>
      </w:rPr>
    </w:lvl>
    <w:lvl w:ilvl="8" w:tplc="7F70663E">
      <w:start w:val="1"/>
      <w:numFmt w:val="bullet"/>
      <w:lvlText w:val=""/>
      <w:lvlJc w:val="left"/>
      <w:pPr>
        <w:ind w:left="6480" w:hanging="360"/>
      </w:pPr>
      <w:rPr>
        <w:rFonts w:ascii="Wingdings" w:hAnsi="Wingdings" w:hint="default"/>
      </w:rPr>
    </w:lvl>
  </w:abstractNum>
  <w:abstractNum w:abstractNumId="27" w15:restartNumberingAfterBreak="0">
    <w:nsid w:val="1C86D558"/>
    <w:multiLevelType w:val="hybridMultilevel"/>
    <w:tmpl w:val="8600465E"/>
    <w:lvl w:ilvl="0" w:tplc="F258E25A">
      <w:start w:val="1"/>
      <w:numFmt w:val="bullet"/>
      <w:lvlText w:val=""/>
      <w:lvlJc w:val="left"/>
      <w:pPr>
        <w:ind w:left="720" w:hanging="360"/>
      </w:pPr>
      <w:rPr>
        <w:rFonts w:ascii="Symbol" w:hAnsi="Symbol" w:hint="default"/>
      </w:rPr>
    </w:lvl>
    <w:lvl w:ilvl="1" w:tplc="13D2B088">
      <w:start w:val="1"/>
      <w:numFmt w:val="bullet"/>
      <w:lvlText w:val="o"/>
      <w:lvlJc w:val="left"/>
      <w:pPr>
        <w:ind w:left="1440" w:hanging="360"/>
      </w:pPr>
      <w:rPr>
        <w:rFonts w:ascii="Courier New" w:hAnsi="Courier New" w:hint="default"/>
      </w:rPr>
    </w:lvl>
    <w:lvl w:ilvl="2" w:tplc="D29E926A">
      <w:start w:val="1"/>
      <w:numFmt w:val="bullet"/>
      <w:lvlText w:val=""/>
      <w:lvlJc w:val="left"/>
      <w:pPr>
        <w:ind w:left="2160" w:hanging="360"/>
      </w:pPr>
      <w:rPr>
        <w:rFonts w:ascii="Wingdings" w:hAnsi="Wingdings" w:hint="default"/>
      </w:rPr>
    </w:lvl>
    <w:lvl w:ilvl="3" w:tplc="5C0CB2AC">
      <w:start w:val="1"/>
      <w:numFmt w:val="bullet"/>
      <w:lvlText w:val=""/>
      <w:lvlJc w:val="left"/>
      <w:pPr>
        <w:ind w:left="2880" w:hanging="360"/>
      </w:pPr>
      <w:rPr>
        <w:rFonts w:ascii="Symbol" w:hAnsi="Symbol" w:hint="default"/>
      </w:rPr>
    </w:lvl>
    <w:lvl w:ilvl="4" w:tplc="14BCCA70">
      <w:start w:val="1"/>
      <w:numFmt w:val="bullet"/>
      <w:lvlText w:val="o"/>
      <w:lvlJc w:val="left"/>
      <w:pPr>
        <w:ind w:left="3600" w:hanging="360"/>
      </w:pPr>
      <w:rPr>
        <w:rFonts w:ascii="Courier New" w:hAnsi="Courier New" w:hint="default"/>
      </w:rPr>
    </w:lvl>
    <w:lvl w:ilvl="5" w:tplc="DCFEA976">
      <w:start w:val="1"/>
      <w:numFmt w:val="bullet"/>
      <w:lvlText w:val=""/>
      <w:lvlJc w:val="left"/>
      <w:pPr>
        <w:ind w:left="4320" w:hanging="360"/>
      </w:pPr>
      <w:rPr>
        <w:rFonts w:ascii="Wingdings" w:hAnsi="Wingdings" w:hint="default"/>
      </w:rPr>
    </w:lvl>
    <w:lvl w:ilvl="6" w:tplc="B814704A">
      <w:start w:val="1"/>
      <w:numFmt w:val="bullet"/>
      <w:lvlText w:val=""/>
      <w:lvlJc w:val="left"/>
      <w:pPr>
        <w:ind w:left="5040" w:hanging="360"/>
      </w:pPr>
      <w:rPr>
        <w:rFonts w:ascii="Symbol" w:hAnsi="Symbol" w:hint="default"/>
      </w:rPr>
    </w:lvl>
    <w:lvl w:ilvl="7" w:tplc="59C664E4">
      <w:start w:val="1"/>
      <w:numFmt w:val="bullet"/>
      <w:lvlText w:val="o"/>
      <w:lvlJc w:val="left"/>
      <w:pPr>
        <w:ind w:left="5760" w:hanging="360"/>
      </w:pPr>
      <w:rPr>
        <w:rFonts w:ascii="Courier New" w:hAnsi="Courier New" w:hint="default"/>
      </w:rPr>
    </w:lvl>
    <w:lvl w:ilvl="8" w:tplc="E976E710">
      <w:start w:val="1"/>
      <w:numFmt w:val="bullet"/>
      <w:lvlText w:val=""/>
      <w:lvlJc w:val="left"/>
      <w:pPr>
        <w:ind w:left="6480" w:hanging="360"/>
      </w:pPr>
      <w:rPr>
        <w:rFonts w:ascii="Wingdings" w:hAnsi="Wingdings" w:hint="default"/>
      </w:rPr>
    </w:lvl>
  </w:abstractNum>
  <w:abstractNum w:abstractNumId="28" w15:restartNumberingAfterBreak="0">
    <w:nsid w:val="1C951E5B"/>
    <w:multiLevelType w:val="hybridMultilevel"/>
    <w:tmpl w:val="821041B6"/>
    <w:lvl w:ilvl="0" w:tplc="4AEA4C84">
      <w:start w:val="1"/>
      <w:numFmt w:val="bullet"/>
      <w:lvlText w:val=""/>
      <w:lvlJc w:val="left"/>
      <w:pPr>
        <w:ind w:left="720" w:hanging="360"/>
      </w:pPr>
      <w:rPr>
        <w:rFonts w:ascii="Symbol" w:hAnsi="Symbol" w:hint="default"/>
      </w:rPr>
    </w:lvl>
    <w:lvl w:ilvl="1" w:tplc="CAC6A83A">
      <w:start w:val="1"/>
      <w:numFmt w:val="bullet"/>
      <w:lvlText w:val="o"/>
      <w:lvlJc w:val="left"/>
      <w:pPr>
        <w:ind w:left="1440" w:hanging="360"/>
      </w:pPr>
      <w:rPr>
        <w:rFonts w:ascii="Courier New" w:hAnsi="Courier New" w:hint="default"/>
      </w:rPr>
    </w:lvl>
    <w:lvl w:ilvl="2" w:tplc="231E8358">
      <w:start w:val="1"/>
      <w:numFmt w:val="bullet"/>
      <w:lvlText w:val=""/>
      <w:lvlJc w:val="left"/>
      <w:pPr>
        <w:ind w:left="2160" w:hanging="360"/>
      </w:pPr>
      <w:rPr>
        <w:rFonts w:ascii="Wingdings" w:hAnsi="Wingdings" w:hint="default"/>
      </w:rPr>
    </w:lvl>
    <w:lvl w:ilvl="3" w:tplc="625244F0">
      <w:start w:val="1"/>
      <w:numFmt w:val="bullet"/>
      <w:lvlText w:val=""/>
      <w:lvlJc w:val="left"/>
      <w:pPr>
        <w:ind w:left="2880" w:hanging="360"/>
      </w:pPr>
      <w:rPr>
        <w:rFonts w:ascii="Symbol" w:hAnsi="Symbol" w:hint="default"/>
      </w:rPr>
    </w:lvl>
    <w:lvl w:ilvl="4" w:tplc="240A2032">
      <w:start w:val="1"/>
      <w:numFmt w:val="bullet"/>
      <w:lvlText w:val="o"/>
      <w:lvlJc w:val="left"/>
      <w:pPr>
        <w:ind w:left="3600" w:hanging="360"/>
      </w:pPr>
      <w:rPr>
        <w:rFonts w:ascii="Courier New" w:hAnsi="Courier New" w:hint="default"/>
      </w:rPr>
    </w:lvl>
    <w:lvl w:ilvl="5" w:tplc="85464B20">
      <w:start w:val="1"/>
      <w:numFmt w:val="bullet"/>
      <w:lvlText w:val=""/>
      <w:lvlJc w:val="left"/>
      <w:pPr>
        <w:ind w:left="4320" w:hanging="360"/>
      </w:pPr>
      <w:rPr>
        <w:rFonts w:ascii="Wingdings" w:hAnsi="Wingdings" w:hint="default"/>
      </w:rPr>
    </w:lvl>
    <w:lvl w:ilvl="6" w:tplc="65A49C56">
      <w:start w:val="1"/>
      <w:numFmt w:val="bullet"/>
      <w:lvlText w:val=""/>
      <w:lvlJc w:val="left"/>
      <w:pPr>
        <w:ind w:left="5040" w:hanging="360"/>
      </w:pPr>
      <w:rPr>
        <w:rFonts w:ascii="Symbol" w:hAnsi="Symbol" w:hint="default"/>
      </w:rPr>
    </w:lvl>
    <w:lvl w:ilvl="7" w:tplc="0A9A363A">
      <w:start w:val="1"/>
      <w:numFmt w:val="bullet"/>
      <w:lvlText w:val="o"/>
      <w:lvlJc w:val="left"/>
      <w:pPr>
        <w:ind w:left="5760" w:hanging="360"/>
      </w:pPr>
      <w:rPr>
        <w:rFonts w:ascii="Courier New" w:hAnsi="Courier New" w:hint="default"/>
      </w:rPr>
    </w:lvl>
    <w:lvl w:ilvl="8" w:tplc="DB225878">
      <w:start w:val="1"/>
      <w:numFmt w:val="bullet"/>
      <w:lvlText w:val=""/>
      <w:lvlJc w:val="left"/>
      <w:pPr>
        <w:ind w:left="6480" w:hanging="360"/>
      </w:pPr>
      <w:rPr>
        <w:rFonts w:ascii="Wingdings" w:hAnsi="Wingdings" w:hint="default"/>
      </w:rPr>
    </w:lvl>
  </w:abstractNum>
  <w:abstractNum w:abstractNumId="29" w15:restartNumberingAfterBreak="0">
    <w:nsid w:val="1D98B264"/>
    <w:multiLevelType w:val="hybridMultilevel"/>
    <w:tmpl w:val="D49268E4"/>
    <w:lvl w:ilvl="0" w:tplc="7B247312">
      <w:start w:val="1"/>
      <w:numFmt w:val="bullet"/>
      <w:lvlText w:val=""/>
      <w:lvlJc w:val="left"/>
      <w:pPr>
        <w:ind w:left="720" w:hanging="360"/>
      </w:pPr>
      <w:rPr>
        <w:rFonts w:ascii="Symbol" w:hAnsi="Symbol" w:hint="default"/>
      </w:rPr>
    </w:lvl>
    <w:lvl w:ilvl="1" w:tplc="FFBECB0E">
      <w:start w:val="1"/>
      <w:numFmt w:val="bullet"/>
      <w:lvlText w:val="o"/>
      <w:lvlJc w:val="left"/>
      <w:pPr>
        <w:ind w:left="1440" w:hanging="360"/>
      </w:pPr>
      <w:rPr>
        <w:rFonts w:ascii="Courier New" w:hAnsi="Courier New" w:hint="default"/>
      </w:rPr>
    </w:lvl>
    <w:lvl w:ilvl="2" w:tplc="5BDC67E8">
      <w:start w:val="1"/>
      <w:numFmt w:val="bullet"/>
      <w:lvlText w:val=""/>
      <w:lvlJc w:val="left"/>
      <w:pPr>
        <w:ind w:left="2160" w:hanging="360"/>
      </w:pPr>
      <w:rPr>
        <w:rFonts w:ascii="Wingdings" w:hAnsi="Wingdings" w:hint="default"/>
      </w:rPr>
    </w:lvl>
    <w:lvl w:ilvl="3" w:tplc="C950AB5A">
      <w:start w:val="1"/>
      <w:numFmt w:val="bullet"/>
      <w:lvlText w:val=""/>
      <w:lvlJc w:val="left"/>
      <w:pPr>
        <w:ind w:left="2880" w:hanging="360"/>
      </w:pPr>
      <w:rPr>
        <w:rFonts w:ascii="Symbol" w:hAnsi="Symbol" w:hint="default"/>
      </w:rPr>
    </w:lvl>
    <w:lvl w:ilvl="4" w:tplc="238AC744">
      <w:start w:val="1"/>
      <w:numFmt w:val="bullet"/>
      <w:lvlText w:val="o"/>
      <w:lvlJc w:val="left"/>
      <w:pPr>
        <w:ind w:left="3600" w:hanging="360"/>
      </w:pPr>
      <w:rPr>
        <w:rFonts w:ascii="Courier New" w:hAnsi="Courier New" w:hint="default"/>
      </w:rPr>
    </w:lvl>
    <w:lvl w:ilvl="5" w:tplc="276E20BE">
      <w:start w:val="1"/>
      <w:numFmt w:val="bullet"/>
      <w:lvlText w:val=""/>
      <w:lvlJc w:val="left"/>
      <w:pPr>
        <w:ind w:left="4320" w:hanging="360"/>
      </w:pPr>
      <w:rPr>
        <w:rFonts w:ascii="Wingdings" w:hAnsi="Wingdings" w:hint="default"/>
      </w:rPr>
    </w:lvl>
    <w:lvl w:ilvl="6" w:tplc="62ACF686">
      <w:start w:val="1"/>
      <w:numFmt w:val="bullet"/>
      <w:lvlText w:val=""/>
      <w:lvlJc w:val="left"/>
      <w:pPr>
        <w:ind w:left="5040" w:hanging="360"/>
      </w:pPr>
      <w:rPr>
        <w:rFonts w:ascii="Symbol" w:hAnsi="Symbol" w:hint="default"/>
      </w:rPr>
    </w:lvl>
    <w:lvl w:ilvl="7" w:tplc="1CF437F0">
      <w:start w:val="1"/>
      <w:numFmt w:val="bullet"/>
      <w:lvlText w:val="o"/>
      <w:lvlJc w:val="left"/>
      <w:pPr>
        <w:ind w:left="5760" w:hanging="360"/>
      </w:pPr>
      <w:rPr>
        <w:rFonts w:ascii="Courier New" w:hAnsi="Courier New" w:hint="default"/>
      </w:rPr>
    </w:lvl>
    <w:lvl w:ilvl="8" w:tplc="624C7A16">
      <w:start w:val="1"/>
      <w:numFmt w:val="bullet"/>
      <w:lvlText w:val=""/>
      <w:lvlJc w:val="left"/>
      <w:pPr>
        <w:ind w:left="6480" w:hanging="360"/>
      </w:pPr>
      <w:rPr>
        <w:rFonts w:ascii="Wingdings" w:hAnsi="Wingdings" w:hint="default"/>
      </w:rPr>
    </w:lvl>
  </w:abstractNum>
  <w:abstractNum w:abstractNumId="30" w15:restartNumberingAfterBreak="0">
    <w:nsid w:val="1ECE6A09"/>
    <w:multiLevelType w:val="hybridMultilevel"/>
    <w:tmpl w:val="5FEE8A92"/>
    <w:lvl w:ilvl="0" w:tplc="51B62984">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EFA031C"/>
    <w:multiLevelType w:val="hybridMultilevel"/>
    <w:tmpl w:val="7EACF2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F65CEF4"/>
    <w:multiLevelType w:val="hybridMultilevel"/>
    <w:tmpl w:val="2152B05E"/>
    <w:lvl w:ilvl="0" w:tplc="B0A2D93C">
      <w:start w:val="1"/>
      <w:numFmt w:val="bullet"/>
      <w:lvlText w:val=""/>
      <w:lvlJc w:val="left"/>
      <w:pPr>
        <w:ind w:left="720" w:hanging="360"/>
      </w:pPr>
      <w:rPr>
        <w:rFonts w:ascii="Symbol" w:hAnsi="Symbol" w:hint="default"/>
      </w:rPr>
    </w:lvl>
    <w:lvl w:ilvl="1" w:tplc="877400E6">
      <w:start w:val="1"/>
      <w:numFmt w:val="bullet"/>
      <w:lvlText w:val="o"/>
      <w:lvlJc w:val="left"/>
      <w:pPr>
        <w:ind w:left="1440" w:hanging="360"/>
      </w:pPr>
      <w:rPr>
        <w:rFonts w:ascii="Courier New" w:hAnsi="Courier New" w:hint="default"/>
      </w:rPr>
    </w:lvl>
    <w:lvl w:ilvl="2" w:tplc="D2B27D24">
      <w:start w:val="1"/>
      <w:numFmt w:val="bullet"/>
      <w:lvlText w:val=""/>
      <w:lvlJc w:val="left"/>
      <w:pPr>
        <w:ind w:left="2160" w:hanging="360"/>
      </w:pPr>
      <w:rPr>
        <w:rFonts w:ascii="Wingdings" w:hAnsi="Wingdings" w:hint="default"/>
      </w:rPr>
    </w:lvl>
    <w:lvl w:ilvl="3" w:tplc="4FD06E24">
      <w:start w:val="1"/>
      <w:numFmt w:val="bullet"/>
      <w:lvlText w:val=""/>
      <w:lvlJc w:val="left"/>
      <w:pPr>
        <w:ind w:left="2880" w:hanging="360"/>
      </w:pPr>
      <w:rPr>
        <w:rFonts w:ascii="Symbol" w:hAnsi="Symbol" w:hint="default"/>
      </w:rPr>
    </w:lvl>
    <w:lvl w:ilvl="4" w:tplc="DD12A15A">
      <w:start w:val="1"/>
      <w:numFmt w:val="bullet"/>
      <w:lvlText w:val="o"/>
      <w:lvlJc w:val="left"/>
      <w:pPr>
        <w:ind w:left="3600" w:hanging="360"/>
      </w:pPr>
      <w:rPr>
        <w:rFonts w:ascii="Courier New" w:hAnsi="Courier New" w:hint="default"/>
      </w:rPr>
    </w:lvl>
    <w:lvl w:ilvl="5" w:tplc="921600BA">
      <w:start w:val="1"/>
      <w:numFmt w:val="bullet"/>
      <w:lvlText w:val=""/>
      <w:lvlJc w:val="left"/>
      <w:pPr>
        <w:ind w:left="4320" w:hanging="360"/>
      </w:pPr>
      <w:rPr>
        <w:rFonts w:ascii="Wingdings" w:hAnsi="Wingdings" w:hint="default"/>
      </w:rPr>
    </w:lvl>
    <w:lvl w:ilvl="6" w:tplc="283E2A12">
      <w:start w:val="1"/>
      <w:numFmt w:val="bullet"/>
      <w:lvlText w:val=""/>
      <w:lvlJc w:val="left"/>
      <w:pPr>
        <w:ind w:left="5040" w:hanging="360"/>
      </w:pPr>
      <w:rPr>
        <w:rFonts w:ascii="Symbol" w:hAnsi="Symbol" w:hint="default"/>
      </w:rPr>
    </w:lvl>
    <w:lvl w:ilvl="7" w:tplc="713098AC">
      <w:start w:val="1"/>
      <w:numFmt w:val="bullet"/>
      <w:lvlText w:val="o"/>
      <w:lvlJc w:val="left"/>
      <w:pPr>
        <w:ind w:left="5760" w:hanging="360"/>
      </w:pPr>
      <w:rPr>
        <w:rFonts w:ascii="Courier New" w:hAnsi="Courier New" w:hint="default"/>
      </w:rPr>
    </w:lvl>
    <w:lvl w:ilvl="8" w:tplc="754C5130">
      <w:start w:val="1"/>
      <w:numFmt w:val="bullet"/>
      <w:lvlText w:val=""/>
      <w:lvlJc w:val="left"/>
      <w:pPr>
        <w:ind w:left="6480" w:hanging="360"/>
      </w:pPr>
      <w:rPr>
        <w:rFonts w:ascii="Wingdings" w:hAnsi="Wingdings" w:hint="default"/>
      </w:rPr>
    </w:lvl>
  </w:abstractNum>
  <w:abstractNum w:abstractNumId="33" w15:restartNumberingAfterBreak="0">
    <w:nsid w:val="207DD74D"/>
    <w:multiLevelType w:val="hybridMultilevel"/>
    <w:tmpl w:val="FF422D30"/>
    <w:lvl w:ilvl="0" w:tplc="EA067648">
      <w:start w:val="1"/>
      <w:numFmt w:val="decimal"/>
      <w:lvlText w:val="%1."/>
      <w:lvlJc w:val="left"/>
      <w:pPr>
        <w:ind w:left="720" w:hanging="360"/>
      </w:pPr>
    </w:lvl>
    <w:lvl w:ilvl="1" w:tplc="0C2424D4">
      <w:start w:val="1"/>
      <w:numFmt w:val="lowerLetter"/>
      <w:lvlText w:val="%2."/>
      <w:lvlJc w:val="left"/>
      <w:pPr>
        <w:ind w:left="1440" w:hanging="360"/>
      </w:pPr>
    </w:lvl>
    <w:lvl w:ilvl="2" w:tplc="2752BA70">
      <w:start w:val="1"/>
      <w:numFmt w:val="lowerRoman"/>
      <w:lvlText w:val="%3."/>
      <w:lvlJc w:val="right"/>
      <w:pPr>
        <w:ind w:left="2160" w:hanging="180"/>
      </w:pPr>
    </w:lvl>
    <w:lvl w:ilvl="3" w:tplc="FA9E1F18">
      <w:start w:val="1"/>
      <w:numFmt w:val="decimal"/>
      <w:lvlText w:val="%4."/>
      <w:lvlJc w:val="left"/>
      <w:pPr>
        <w:ind w:left="2880" w:hanging="360"/>
      </w:pPr>
    </w:lvl>
    <w:lvl w:ilvl="4" w:tplc="573C2524">
      <w:start w:val="1"/>
      <w:numFmt w:val="lowerLetter"/>
      <w:lvlText w:val="%5."/>
      <w:lvlJc w:val="left"/>
      <w:pPr>
        <w:ind w:left="3600" w:hanging="360"/>
      </w:pPr>
    </w:lvl>
    <w:lvl w:ilvl="5" w:tplc="4238A862">
      <w:start w:val="1"/>
      <w:numFmt w:val="lowerRoman"/>
      <w:lvlText w:val="%6."/>
      <w:lvlJc w:val="right"/>
      <w:pPr>
        <w:ind w:left="4320" w:hanging="180"/>
      </w:pPr>
    </w:lvl>
    <w:lvl w:ilvl="6" w:tplc="23C47516">
      <w:start w:val="1"/>
      <w:numFmt w:val="decimal"/>
      <w:lvlText w:val="%7."/>
      <w:lvlJc w:val="left"/>
      <w:pPr>
        <w:ind w:left="5040" w:hanging="360"/>
      </w:pPr>
    </w:lvl>
    <w:lvl w:ilvl="7" w:tplc="41109100">
      <w:start w:val="1"/>
      <w:numFmt w:val="lowerLetter"/>
      <w:lvlText w:val="%8."/>
      <w:lvlJc w:val="left"/>
      <w:pPr>
        <w:ind w:left="5760" w:hanging="360"/>
      </w:pPr>
    </w:lvl>
    <w:lvl w:ilvl="8" w:tplc="1F6E4458">
      <w:start w:val="1"/>
      <w:numFmt w:val="lowerRoman"/>
      <w:lvlText w:val="%9."/>
      <w:lvlJc w:val="right"/>
      <w:pPr>
        <w:ind w:left="6480" w:hanging="180"/>
      </w:pPr>
    </w:lvl>
  </w:abstractNum>
  <w:abstractNum w:abstractNumId="34" w15:restartNumberingAfterBreak="0">
    <w:nsid w:val="2355E757"/>
    <w:multiLevelType w:val="hybridMultilevel"/>
    <w:tmpl w:val="DD627E78"/>
    <w:lvl w:ilvl="0" w:tplc="3AA8C728">
      <w:start w:val="1"/>
      <w:numFmt w:val="bullet"/>
      <w:lvlText w:val=""/>
      <w:lvlJc w:val="left"/>
      <w:pPr>
        <w:ind w:left="720" w:hanging="360"/>
      </w:pPr>
      <w:rPr>
        <w:rFonts w:ascii="Symbol" w:hAnsi="Symbol" w:hint="default"/>
      </w:rPr>
    </w:lvl>
    <w:lvl w:ilvl="1" w:tplc="06CACDBC">
      <w:start w:val="1"/>
      <w:numFmt w:val="bullet"/>
      <w:lvlText w:val="o"/>
      <w:lvlJc w:val="left"/>
      <w:pPr>
        <w:ind w:left="1440" w:hanging="360"/>
      </w:pPr>
      <w:rPr>
        <w:rFonts w:ascii="Courier New" w:hAnsi="Courier New" w:hint="default"/>
      </w:rPr>
    </w:lvl>
    <w:lvl w:ilvl="2" w:tplc="414EAFB6">
      <w:start w:val="1"/>
      <w:numFmt w:val="bullet"/>
      <w:lvlText w:val=""/>
      <w:lvlJc w:val="left"/>
      <w:pPr>
        <w:ind w:left="2160" w:hanging="360"/>
      </w:pPr>
      <w:rPr>
        <w:rFonts w:ascii="Wingdings" w:hAnsi="Wingdings" w:hint="default"/>
      </w:rPr>
    </w:lvl>
    <w:lvl w:ilvl="3" w:tplc="47864FC2">
      <w:start w:val="1"/>
      <w:numFmt w:val="bullet"/>
      <w:lvlText w:val=""/>
      <w:lvlJc w:val="left"/>
      <w:pPr>
        <w:ind w:left="2880" w:hanging="360"/>
      </w:pPr>
      <w:rPr>
        <w:rFonts w:ascii="Symbol" w:hAnsi="Symbol" w:hint="default"/>
      </w:rPr>
    </w:lvl>
    <w:lvl w:ilvl="4" w:tplc="39BEAF28">
      <w:start w:val="1"/>
      <w:numFmt w:val="bullet"/>
      <w:lvlText w:val="o"/>
      <w:lvlJc w:val="left"/>
      <w:pPr>
        <w:ind w:left="3600" w:hanging="360"/>
      </w:pPr>
      <w:rPr>
        <w:rFonts w:ascii="Courier New" w:hAnsi="Courier New" w:hint="default"/>
      </w:rPr>
    </w:lvl>
    <w:lvl w:ilvl="5" w:tplc="4888DC98">
      <w:start w:val="1"/>
      <w:numFmt w:val="bullet"/>
      <w:lvlText w:val=""/>
      <w:lvlJc w:val="left"/>
      <w:pPr>
        <w:ind w:left="4320" w:hanging="360"/>
      </w:pPr>
      <w:rPr>
        <w:rFonts w:ascii="Wingdings" w:hAnsi="Wingdings" w:hint="default"/>
      </w:rPr>
    </w:lvl>
    <w:lvl w:ilvl="6" w:tplc="36F00D5C">
      <w:start w:val="1"/>
      <w:numFmt w:val="bullet"/>
      <w:lvlText w:val=""/>
      <w:lvlJc w:val="left"/>
      <w:pPr>
        <w:ind w:left="5040" w:hanging="360"/>
      </w:pPr>
      <w:rPr>
        <w:rFonts w:ascii="Symbol" w:hAnsi="Symbol" w:hint="default"/>
      </w:rPr>
    </w:lvl>
    <w:lvl w:ilvl="7" w:tplc="D464BC2E">
      <w:start w:val="1"/>
      <w:numFmt w:val="bullet"/>
      <w:lvlText w:val="o"/>
      <w:lvlJc w:val="left"/>
      <w:pPr>
        <w:ind w:left="5760" w:hanging="360"/>
      </w:pPr>
      <w:rPr>
        <w:rFonts w:ascii="Courier New" w:hAnsi="Courier New" w:hint="default"/>
      </w:rPr>
    </w:lvl>
    <w:lvl w:ilvl="8" w:tplc="BB7C0098">
      <w:start w:val="1"/>
      <w:numFmt w:val="bullet"/>
      <w:lvlText w:val=""/>
      <w:lvlJc w:val="left"/>
      <w:pPr>
        <w:ind w:left="6480" w:hanging="360"/>
      </w:pPr>
      <w:rPr>
        <w:rFonts w:ascii="Wingdings" w:hAnsi="Wingdings" w:hint="default"/>
      </w:rPr>
    </w:lvl>
  </w:abstractNum>
  <w:abstractNum w:abstractNumId="35" w15:restartNumberingAfterBreak="0">
    <w:nsid w:val="242E4676"/>
    <w:multiLevelType w:val="hybridMultilevel"/>
    <w:tmpl w:val="F2EAC29C"/>
    <w:lvl w:ilvl="0" w:tplc="580A0010">
      <w:start w:val="1"/>
      <w:numFmt w:val="bullet"/>
      <w:lvlText w:val=""/>
      <w:lvlJc w:val="left"/>
      <w:pPr>
        <w:ind w:left="720" w:hanging="360"/>
      </w:pPr>
      <w:rPr>
        <w:rFonts w:ascii="Symbol" w:hAnsi="Symbol" w:hint="default"/>
      </w:rPr>
    </w:lvl>
    <w:lvl w:ilvl="1" w:tplc="D408B4DE">
      <w:start w:val="1"/>
      <w:numFmt w:val="bullet"/>
      <w:lvlText w:val="o"/>
      <w:lvlJc w:val="left"/>
      <w:pPr>
        <w:ind w:left="1440" w:hanging="360"/>
      </w:pPr>
      <w:rPr>
        <w:rFonts w:ascii="Courier New" w:hAnsi="Courier New" w:hint="default"/>
      </w:rPr>
    </w:lvl>
    <w:lvl w:ilvl="2" w:tplc="4BD6A42A">
      <w:start w:val="1"/>
      <w:numFmt w:val="bullet"/>
      <w:lvlText w:val=""/>
      <w:lvlJc w:val="left"/>
      <w:pPr>
        <w:ind w:left="2160" w:hanging="360"/>
      </w:pPr>
      <w:rPr>
        <w:rFonts w:ascii="Wingdings" w:hAnsi="Wingdings" w:hint="default"/>
      </w:rPr>
    </w:lvl>
    <w:lvl w:ilvl="3" w:tplc="6C184E0A">
      <w:start w:val="1"/>
      <w:numFmt w:val="bullet"/>
      <w:lvlText w:val=""/>
      <w:lvlJc w:val="left"/>
      <w:pPr>
        <w:ind w:left="2880" w:hanging="360"/>
      </w:pPr>
      <w:rPr>
        <w:rFonts w:ascii="Symbol" w:hAnsi="Symbol" w:hint="default"/>
      </w:rPr>
    </w:lvl>
    <w:lvl w:ilvl="4" w:tplc="602CF12E">
      <w:start w:val="1"/>
      <w:numFmt w:val="bullet"/>
      <w:lvlText w:val="o"/>
      <w:lvlJc w:val="left"/>
      <w:pPr>
        <w:ind w:left="3600" w:hanging="360"/>
      </w:pPr>
      <w:rPr>
        <w:rFonts w:ascii="Courier New" w:hAnsi="Courier New" w:hint="default"/>
      </w:rPr>
    </w:lvl>
    <w:lvl w:ilvl="5" w:tplc="0B3EC4EC">
      <w:start w:val="1"/>
      <w:numFmt w:val="bullet"/>
      <w:lvlText w:val=""/>
      <w:lvlJc w:val="left"/>
      <w:pPr>
        <w:ind w:left="4320" w:hanging="360"/>
      </w:pPr>
      <w:rPr>
        <w:rFonts w:ascii="Wingdings" w:hAnsi="Wingdings" w:hint="default"/>
      </w:rPr>
    </w:lvl>
    <w:lvl w:ilvl="6" w:tplc="061E1396">
      <w:start w:val="1"/>
      <w:numFmt w:val="bullet"/>
      <w:lvlText w:val=""/>
      <w:lvlJc w:val="left"/>
      <w:pPr>
        <w:ind w:left="5040" w:hanging="360"/>
      </w:pPr>
      <w:rPr>
        <w:rFonts w:ascii="Symbol" w:hAnsi="Symbol" w:hint="default"/>
      </w:rPr>
    </w:lvl>
    <w:lvl w:ilvl="7" w:tplc="BEBA9018">
      <w:start w:val="1"/>
      <w:numFmt w:val="bullet"/>
      <w:lvlText w:val="o"/>
      <w:lvlJc w:val="left"/>
      <w:pPr>
        <w:ind w:left="5760" w:hanging="360"/>
      </w:pPr>
      <w:rPr>
        <w:rFonts w:ascii="Courier New" w:hAnsi="Courier New" w:hint="default"/>
      </w:rPr>
    </w:lvl>
    <w:lvl w:ilvl="8" w:tplc="678E3254">
      <w:start w:val="1"/>
      <w:numFmt w:val="bullet"/>
      <w:lvlText w:val=""/>
      <w:lvlJc w:val="left"/>
      <w:pPr>
        <w:ind w:left="6480" w:hanging="360"/>
      </w:pPr>
      <w:rPr>
        <w:rFonts w:ascii="Wingdings" w:hAnsi="Wingdings" w:hint="default"/>
      </w:rPr>
    </w:lvl>
  </w:abstractNum>
  <w:abstractNum w:abstractNumId="36" w15:restartNumberingAfterBreak="0">
    <w:nsid w:val="2720212C"/>
    <w:multiLevelType w:val="multilevel"/>
    <w:tmpl w:val="8740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2717E2"/>
    <w:multiLevelType w:val="hybridMultilevel"/>
    <w:tmpl w:val="E3B4ED4A"/>
    <w:lvl w:ilvl="0" w:tplc="F7F4D6E2">
      <w:start w:val="1"/>
      <w:numFmt w:val="bullet"/>
      <w:pStyle w:val="Bullet2"/>
      <w:lvlText w:val="•"/>
      <w:lvlJc w:val="left"/>
      <w:pPr>
        <w:ind w:left="720" w:hanging="360"/>
      </w:pPr>
    </w:lvl>
    <w:lvl w:ilvl="1" w:tplc="418ACB00">
      <w:numFmt w:val="decimal"/>
      <w:lvlText w:val=""/>
      <w:lvlJc w:val="left"/>
    </w:lvl>
    <w:lvl w:ilvl="2" w:tplc="453A2ED6">
      <w:numFmt w:val="decimal"/>
      <w:lvlText w:val=""/>
      <w:lvlJc w:val="left"/>
    </w:lvl>
    <w:lvl w:ilvl="3" w:tplc="46BC04DE">
      <w:numFmt w:val="decimal"/>
      <w:lvlText w:val=""/>
      <w:lvlJc w:val="left"/>
    </w:lvl>
    <w:lvl w:ilvl="4" w:tplc="F06018E4">
      <w:numFmt w:val="decimal"/>
      <w:lvlText w:val=""/>
      <w:lvlJc w:val="left"/>
    </w:lvl>
    <w:lvl w:ilvl="5" w:tplc="4D562AB8">
      <w:numFmt w:val="decimal"/>
      <w:lvlText w:val=""/>
      <w:lvlJc w:val="left"/>
    </w:lvl>
    <w:lvl w:ilvl="6" w:tplc="24DECC10">
      <w:numFmt w:val="decimal"/>
      <w:lvlText w:val=""/>
      <w:lvlJc w:val="left"/>
    </w:lvl>
    <w:lvl w:ilvl="7" w:tplc="21DE8A66">
      <w:numFmt w:val="decimal"/>
      <w:lvlText w:val=""/>
      <w:lvlJc w:val="left"/>
    </w:lvl>
    <w:lvl w:ilvl="8" w:tplc="ED78AFFA">
      <w:numFmt w:val="decimal"/>
      <w:lvlText w:val=""/>
      <w:lvlJc w:val="left"/>
    </w:lvl>
  </w:abstractNum>
  <w:abstractNum w:abstractNumId="38" w15:restartNumberingAfterBreak="0">
    <w:nsid w:val="288A6FC6"/>
    <w:multiLevelType w:val="hybridMultilevel"/>
    <w:tmpl w:val="ABD82278"/>
    <w:lvl w:ilvl="0" w:tplc="BFC8E344">
      <w:start w:val="1"/>
      <w:numFmt w:val="bullet"/>
      <w:lvlText w:val=""/>
      <w:lvlJc w:val="left"/>
      <w:pPr>
        <w:ind w:left="720" w:hanging="360"/>
      </w:pPr>
      <w:rPr>
        <w:rFonts w:ascii="Symbol" w:hAnsi="Symbol" w:hint="default"/>
      </w:rPr>
    </w:lvl>
    <w:lvl w:ilvl="1" w:tplc="694E5B44">
      <w:start w:val="1"/>
      <w:numFmt w:val="bullet"/>
      <w:lvlText w:val="o"/>
      <w:lvlJc w:val="left"/>
      <w:pPr>
        <w:ind w:left="1440" w:hanging="360"/>
      </w:pPr>
      <w:rPr>
        <w:rFonts w:ascii="Courier New" w:hAnsi="Courier New" w:hint="default"/>
      </w:rPr>
    </w:lvl>
    <w:lvl w:ilvl="2" w:tplc="97F05E94">
      <w:start w:val="1"/>
      <w:numFmt w:val="bullet"/>
      <w:lvlText w:val=""/>
      <w:lvlJc w:val="left"/>
      <w:pPr>
        <w:ind w:left="2160" w:hanging="360"/>
      </w:pPr>
      <w:rPr>
        <w:rFonts w:ascii="Wingdings" w:hAnsi="Wingdings" w:hint="default"/>
      </w:rPr>
    </w:lvl>
    <w:lvl w:ilvl="3" w:tplc="D0AE5802">
      <w:start w:val="1"/>
      <w:numFmt w:val="bullet"/>
      <w:lvlText w:val=""/>
      <w:lvlJc w:val="left"/>
      <w:pPr>
        <w:ind w:left="2880" w:hanging="360"/>
      </w:pPr>
      <w:rPr>
        <w:rFonts w:ascii="Symbol" w:hAnsi="Symbol" w:hint="default"/>
      </w:rPr>
    </w:lvl>
    <w:lvl w:ilvl="4" w:tplc="D820CA1E">
      <w:start w:val="1"/>
      <w:numFmt w:val="bullet"/>
      <w:lvlText w:val="o"/>
      <w:lvlJc w:val="left"/>
      <w:pPr>
        <w:ind w:left="3600" w:hanging="360"/>
      </w:pPr>
      <w:rPr>
        <w:rFonts w:ascii="Courier New" w:hAnsi="Courier New" w:hint="default"/>
      </w:rPr>
    </w:lvl>
    <w:lvl w:ilvl="5" w:tplc="913AEA38">
      <w:start w:val="1"/>
      <w:numFmt w:val="bullet"/>
      <w:lvlText w:val=""/>
      <w:lvlJc w:val="left"/>
      <w:pPr>
        <w:ind w:left="4320" w:hanging="360"/>
      </w:pPr>
      <w:rPr>
        <w:rFonts w:ascii="Wingdings" w:hAnsi="Wingdings" w:hint="default"/>
      </w:rPr>
    </w:lvl>
    <w:lvl w:ilvl="6" w:tplc="2132CF1E">
      <w:start w:val="1"/>
      <w:numFmt w:val="bullet"/>
      <w:lvlText w:val=""/>
      <w:lvlJc w:val="left"/>
      <w:pPr>
        <w:ind w:left="5040" w:hanging="360"/>
      </w:pPr>
      <w:rPr>
        <w:rFonts w:ascii="Symbol" w:hAnsi="Symbol" w:hint="default"/>
      </w:rPr>
    </w:lvl>
    <w:lvl w:ilvl="7" w:tplc="279CF3EC">
      <w:start w:val="1"/>
      <w:numFmt w:val="bullet"/>
      <w:lvlText w:val="o"/>
      <w:lvlJc w:val="left"/>
      <w:pPr>
        <w:ind w:left="5760" w:hanging="360"/>
      </w:pPr>
      <w:rPr>
        <w:rFonts w:ascii="Courier New" w:hAnsi="Courier New" w:hint="default"/>
      </w:rPr>
    </w:lvl>
    <w:lvl w:ilvl="8" w:tplc="52307F54">
      <w:start w:val="1"/>
      <w:numFmt w:val="bullet"/>
      <w:lvlText w:val=""/>
      <w:lvlJc w:val="left"/>
      <w:pPr>
        <w:ind w:left="6480" w:hanging="360"/>
      </w:pPr>
      <w:rPr>
        <w:rFonts w:ascii="Wingdings" w:hAnsi="Wingdings" w:hint="default"/>
      </w:rPr>
    </w:lvl>
  </w:abstractNum>
  <w:abstractNum w:abstractNumId="39" w15:restartNumberingAfterBreak="0">
    <w:nsid w:val="292B0C54"/>
    <w:multiLevelType w:val="multilevel"/>
    <w:tmpl w:val="3C84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43E105"/>
    <w:multiLevelType w:val="hybridMultilevel"/>
    <w:tmpl w:val="C5F26AEE"/>
    <w:lvl w:ilvl="0" w:tplc="C27EFE10">
      <w:start w:val="1"/>
      <w:numFmt w:val="bullet"/>
      <w:lvlText w:val=""/>
      <w:lvlJc w:val="left"/>
      <w:pPr>
        <w:ind w:left="720" w:hanging="360"/>
      </w:pPr>
      <w:rPr>
        <w:rFonts w:ascii="Symbol" w:hAnsi="Symbol" w:hint="default"/>
      </w:rPr>
    </w:lvl>
    <w:lvl w:ilvl="1" w:tplc="463A7D4C">
      <w:start w:val="1"/>
      <w:numFmt w:val="bullet"/>
      <w:lvlText w:val="o"/>
      <w:lvlJc w:val="left"/>
      <w:pPr>
        <w:ind w:left="1440" w:hanging="360"/>
      </w:pPr>
      <w:rPr>
        <w:rFonts w:ascii="Courier New" w:hAnsi="Courier New" w:hint="default"/>
      </w:rPr>
    </w:lvl>
    <w:lvl w:ilvl="2" w:tplc="66D8FAA8">
      <w:start w:val="1"/>
      <w:numFmt w:val="bullet"/>
      <w:lvlText w:val=""/>
      <w:lvlJc w:val="left"/>
      <w:pPr>
        <w:ind w:left="2160" w:hanging="360"/>
      </w:pPr>
      <w:rPr>
        <w:rFonts w:ascii="Wingdings" w:hAnsi="Wingdings" w:hint="default"/>
      </w:rPr>
    </w:lvl>
    <w:lvl w:ilvl="3" w:tplc="B59241BA">
      <w:start w:val="1"/>
      <w:numFmt w:val="bullet"/>
      <w:lvlText w:val=""/>
      <w:lvlJc w:val="left"/>
      <w:pPr>
        <w:ind w:left="2880" w:hanging="360"/>
      </w:pPr>
      <w:rPr>
        <w:rFonts w:ascii="Symbol" w:hAnsi="Symbol" w:hint="default"/>
      </w:rPr>
    </w:lvl>
    <w:lvl w:ilvl="4" w:tplc="EC2CFC96">
      <w:start w:val="1"/>
      <w:numFmt w:val="bullet"/>
      <w:lvlText w:val="o"/>
      <w:lvlJc w:val="left"/>
      <w:pPr>
        <w:ind w:left="3600" w:hanging="360"/>
      </w:pPr>
      <w:rPr>
        <w:rFonts w:ascii="Courier New" w:hAnsi="Courier New" w:hint="default"/>
      </w:rPr>
    </w:lvl>
    <w:lvl w:ilvl="5" w:tplc="A3207B68">
      <w:start w:val="1"/>
      <w:numFmt w:val="bullet"/>
      <w:lvlText w:val=""/>
      <w:lvlJc w:val="left"/>
      <w:pPr>
        <w:ind w:left="4320" w:hanging="360"/>
      </w:pPr>
      <w:rPr>
        <w:rFonts w:ascii="Wingdings" w:hAnsi="Wingdings" w:hint="default"/>
      </w:rPr>
    </w:lvl>
    <w:lvl w:ilvl="6" w:tplc="E65286C8">
      <w:start w:val="1"/>
      <w:numFmt w:val="bullet"/>
      <w:lvlText w:val=""/>
      <w:lvlJc w:val="left"/>
      <w:pPr>
        <w:ind w:left="5040" w:hanging="360"/>
      </w:pPr>
      <w:rPr>
        <w:rFonts w:ascii="Symbol" w:hAnsi="Symbol" w:hint="default"/>
      </w:rPr>
    </w:lvl>
    <w:lvl w:ilvl="7" w:tplc="46AEEB62">
      <w:start w:val="1"/>
      <w:numFmt w:val="bullet"/>
      <w:lvlText w:val="o"/>
      <w:lvlJc w:val="left"/>
      <w:pPr>
        <w:ind w:left="5760" w:hanging="360"/>
      </w:pPr>
      <w:rPr>
        <w:rFonts w:ascii="Courier New" w:hAnsi="Courier New" w:hint="default"/>
      </w:rPr>
    </w:lvl>
    <w:lvl w:ilvl="8" w:tplc="AFDE5FB4">
      <w:start w:val="1"/>
      <w:numFmt w:val="bullet"/>
      <w:lvlText w:val=""/>
      <w:lvlJc w:val="left"/>
      <w:pPr>
        <w:ind w:left="6480" w:hanging="360"/>
      </w:pPr>
      <w:rPr>
        <w:rFonts w:ascii="Wingdings" w:hAnsi="Wingdings" w:hint="default"/>
      </w:rPr>
    </w:lvl>
  </w:abstractNum>
  <w:abstractNum w:abstractNumId="41" w15:restartNumberingAfterBreak="0">
    <w:nsid w:val="2A8224D5"/>
    <w:multiLevelType w:val="hybridMultilevel"/>
    <w:tmpl w:val="4E941C9E"/>
    <w:lvl w:ilvl="0" w:tplc="51467ADA">
      <w:start w:val="1"/>
      <w:numFmt w:val="bullet"/>
      <w:lvlText w:val=""/>
      <w:lvlJc w:val="left"/>
      <w:pPr>
        <w:ind w:left="720" w:hanging="360"/>
      </w:pPr>
      <w:rPr>
        <w:rFonts w:ascii="Symbol" w:hAnsi="Symbol" w:hint="default"/>
      </w:rPr>
    </w:lvl>
    <w:lvl w:ilvl="1" w:tplc="8D8CA1A2">
      <w:start w:val="1"/>
      <w:numFmt w:val="bullet"/>
      <w:lvlText w:val="o"/>
      <w:lvlJc w:val="left"/>
      <w:pPr>
        <w:ind w:left="1440" w:hanging="360"/>
      </w:pPr>
      <w:rPr>
        <w:rFonts w:ascii="Courier New" w:hAnsi="Courier New" w:hint="default"/>
      </w:rPr>
    </w:lvl>
    <w:lvl w:ilvl="2" w:tplc="5322D856">
      <w:start w:val="1"/>
      <w:numFmt w:val="bullet"/>
      <w:lvlText w:val=""/>
      <w:lvlJc w:val="left"/>
      <w:pPr>
        <w:ind w:left="2160" w:hanging="360"/>
      </w:pPr>
      <w:rPr>
        <w:rFonts w:ascii="Wingdings" w:hAnsi="Wingdings" w:hint="default"/>
      </w:rPr>
    </w:lvl>
    <w:lvl w:ilvl="3" w:tplc="FCE2F81C">
      <w:start w:val="1"/>
      <w:numFmt w:val="bullet"/>
      <w:lvlText w:val=""/>
      <w:lvlJc w:val="left"/>
      <w:pPr>
        <w:ind w:left="2880" w:hanging="360"/>
      </w:pPr>
      <w:rPr>
        <w:rFonts w:ascii="Symbol" w:hAnsi="Symbol" w:hint="default"/>
      </w:rPr>
    </w:lvl>
    <w:lvl w:ilvl="4" w:tplc="E4C6FF22">
      <w:start w:val="1"/>
      <w:numFmt w:val="bullet"/>
      <w:lvlText w:val="o"/>
      <w:lvlJc w:val="left"/>
      <w:pPr>
        <w:ind w:left="3600" w:hanging="360"/>
      </w:pPr>
      <w:rPr>
        <w:rFonts w:ascii="Courier New" w:hAnsi="Courier New" w:hint="default"/>
      </w:rPr>
    </w:lvl>
    <w:lvl w:ilvl="5" w:tplc="78D873DC">
      <w:start w:val="1"/>
      <w:numFmt w:val="bullet"/>
      <w:lvlText w:val=""/>
      <w:lvlJc w:val="left"/>
      <w:pPr>
        <w:ind w:left="4320" w:hanging="360"/>
      </w:pPr>
      <w:rPr>
        <w:rFonts w:ascii="Wingdings" w:hAnsi="Wingdings" w:hint="default"/>
      </w:rPr>
    </w:lvl>
    <w:lvl w:ilvl="6" w:tplc="1C32087E">
      <w:start w:val="1"/>
      <w:numFmt w:val="bullet"/>
      <w:lvlText w:val=""/>
      <w:lvlJc w:val="left"/>
      <w:pPr>
        <w:ind w:left="5040" w:hanging="360"/>
      </w:pPr>
      <w:rPr>
        <w:rFonts w:ascii="Symbol" w:hAnsi="Symbol" w:hint="default"/>
      </w:rPr>
    </w:lvl>
    <w:lvl w:ilvl="7" w:tplc="34FE521E">
      <w:start w:val="1"/>
      <w:numFmt w:val="bullet"/>
      <w:lvlText w:val="o"/>
      <w:lvlJc w:val="left"/>
      <w:pPr>
        <w:ind w:left="5760" w:hanging="360"/>
      </w:pPr>
      <w:rPr>
        <w:rFonts w:ascii="Courier New" w:hAnsi="Courier New" w:hint="default"/>
      </w:rPr>
    </w:lvl>
    <w:lvl w:ilvl="8" w:tplc="A9500CFC">
      <w:start w:val="1"/>
      <w:numFmt w:val="bullet"/>
      <w:lvlText w:val=""/>
      <w:lvlJc w:val="left"/>
      <w:pPr>
        <w:ind w:left="6480" w:hanging="360"/>
      </w:pPr>
      <w:rPr>
        <w:rFonts w:ascii="Wingdings" w:hAnsi="Wingdings" w:hint="default"/>
      </w:rPr>
    </w:lvl>
  </w:abstractNum>
  <w:abstractNum w:abstractNumId="42" w15:restartNumberingAfterBreak="0">
    <w:nsid w:val="2B464B0A"/>
    <w:multiLevelType w:val="hybridMultilevel"/>
    <w:tmpl w:val="FFC0FB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C229728"/>
    <w:multiLevelType w:val="hybridMultilevel"/>
    <w:tmpl w:val="DA4C1C66"/>
    <w:lvl w:ilvl="0" w:tplc="F8C8D978">
      <w:start w:val="1"/>
      <w:numFmt w:val="bullet"/>
      <w:lvlText w:val="·"/>
      <w:lvlJc w:val="left"/>
      <w:pPr>
        <w:ind w:left="720" w:hanging="360"/>
      </w:pPr>
      <w:rPr>
        <w:rFonts w:ascii="Symbol" w:hAnsi="Symbol" w:hint="default"/>
      </w:rPr>
    </w:lvl>
    <w:lvl w:ilvl="1" w:tplc="928C6B02">
      <w:start w:val="1"/>
      <w:numFmt w:val="bullet"/>
      <w:lvlText w:val="o"/>
      <w:lvlJc w:val="left"/>
      <w:pPr>
        <w:ind w:left="1440" w:hanging="360"/>
      </w:pPr>
      <w:rPr>
        <w:rFonts w:ascii="Symbol" w:hAnsi="Symbol" w:hint="default"/>
      </w:rPr>
    </w:lvl>
    <w:lvl w:ilvl="2" w:tplc="ADC85700">
      <w:start w:val="1"/>
      <w:numFmt w:val="bullet"/>
      <w:lvlText w:val=""/>
      <w:lvlJc w:val="left"/>
      <w:pPr>
        <w:ind w:left="2160" w:hanging="360"/>
      </w:pPr>
      <w:rPr>
        <w:rFonts w:ascii="Wingdings" w:hAnsi="Wingdings" w:hint="default"/>
      </w:rPr>
    </w:lvl>
    <w:lvl w:ilvl="3" w:tplc="370AC7AE">
      <w:start w:val="1"/>
      <w:numFmt w:val="bullet"/>
      <w:lvlText w:val=""/>
      <w:lvlJc w:val="left"/>
      <w:pPr>
        <w:ind w:left="2880" w:hanging="360"/>
      </w:pPr>
      <w:rPr>
        <w:rFonts w:ascii="Symbol" w:hAnsi="Symbol" w:hint="default"/>
      </w:rPr>
    </w:lvl>
    <w:lvl w:ilvl="4" w:tplc="158E681E">
      <w:start w:val="1"/>
      <w:numFmt w:val="bullet"/>
      <w:lvlText w:val="o"/>
      <w:lvlJc w:val="left"/>
      <w:pPr>
        <w:ind w:left="3600" w:hanging="360"/>
      </w:pPr>
      <w:rPr>
        <w:rFonts w:ascii="Courier New" w:hAnsi="Courier New" w:hint="default"/>
      </w:rPr>
    </w:lvl>
    <w:lvl w:ilvl="5" w:tplc="C58656A0">
      <w:start w:val="1"/>
      <w:numFmt w:val="bullet"/>
      <w:lvlText w:val=""/>
      <w:lvlJc w:val="left"/>
      <w:pPr>
        <w:ind w:left="4320" w:hanging="360"/>
      </w:pPr>
      <w:rPr>
        <w:rFonts w:ascii="Wingdings" w:hAnsi="Wingdings" w:hint="default"/>
      </w:rPr>
    </w:lvl>
    <w:lvl w:ilvl="6" w:tplc="D2B403C0">
      <w:start w:val="1"/>
      <w:numFmt w:val="bullet"/>
      <w:lvlText w:val=""/>
      <w:lvlJc w:val="left"/>
      <w:pPr>
        <w:ind w:left="5040" w:hanging="360"/>
      </w:pPr>
      <w:rPr>
        <w:rFonts w:ascii="Symbol" w:hAnsi="Symbol" w:hint="default"/>
      </w:rPr>
    </w:lvl>
    <w:lvl w:ilvl="7" w:tplc="1AAC8198">
      <w:start w:val="1"/>
      <w:numFmt w:val="bullet"/>
      <w:lvlText w:val="o"/>
      <w:lvlJc w:val="left"/>
      <w:pPr>
        <w:ind w:left="5760" w:hanging="360"/>
      </w:pPr>
      <w:rPr>
        <w:rFonts w:ascii="Courier New" w:hAnsi="Courier New" w:hint="default"/>
      </w:rPr>
    </w:lvl>
    <w:lvl w:ilvl="8" w:tplc="1AAEDAA0">
      <w:start w:val="1"/>
      <w:numFmt w:val="bullet"/>
      <w:lvlText w:val=""/>
      <w:lvlJc w:val="left"/>
      <w:pPr>
        <w:ind w:left="6480" w:hanging="360"/>
      </w:pPr>
      <w:rPr>
        <w:rFonts w:ascii="Wingdings" w:hAnsi="Wingdings" w:hint="default"/>
      </w:rPr>
    </w:lvl>
  </w:abstractNum>
  <w:abstractNum w:abstractNumId="44" w15:restartNumberingAfterBreak="0">
    <w:nsid w:val="2C496A07"/>
    <w:multiLevelType w:val="hybridMultilevel"/>
    <w:tmpl w:val="D8D28344"/>
    <w:lvl w:ilvl="0" w:tplc="6A18B3D4">
      <w:start w:val="1"/>
      <w:numFmt w:val="bullet"/>
      <w:lvlText w:val=""/>
      <w:lvlJc w:val="left"/>
      <w:pPr>
        <w:ind w:left="720" w:hanging="360"/>
      </w:pPr>
      <w:rPr>
        <w:rFonts w:ascii="Symbol" w:hAnsi="Symbol" w:hint="default"/>
      </w:rPr>
    </w:lvl>
    <w:lvl w:ilvl="1" w:tplc="6ACA64A0">
      <w:start w:val="1"/>
      <w:numFmt w:val="bullet"/>
      <w:lvlText w:val="o"/>
      <w:lvlJc w:val="left"/>
      <w:pPr>
        <w:ind w:left="1440" w:hanging="360"/>
      </w:pPr>
      <w:rPr>
        <w:rFonts w:ascii="Courier New" w:hAnsi="Courier New" w:hint="default"/>
      </w:rPr>
    </w:lvl>
    <w:lvl w:ilvl="2" w:tplc="DD023744">
      <w:start w:val="1"/>
      <w:numFmt w:val="bullet"/>
      <w:lvlText w:val=""/>
      <w:lvlJc w:val="left"/>
      <w:pPr>
        <w:ind w:left="2160" w:hanging="360"/>
      </w:pPr>
      <w:rPr>
        <w:rFonts w:ascii="Wingdings" w:hAnsi="Wingdings" w:hint="default"/>
      </w:rPr>
    </w:lvl>
    <w:lvl w:ilvl="3" w:tplc="87067508">
      <w:start w:val="1"/>
      <w:numFmt w:val="bullet"/>
      <w:lvlText w:val=""/>
      <w:lvlJc w:val="left"/>
      <w:pPr>
        <w:ind w:left="2880" w:hanging="360"/>
      </w:pPr>
      <w:rPr>
        <w:rFonts w:ascii="Symbol" w:hAnsi="Symbol" w:hint="default"/>
      </w:rPr>
    </w:lvl>
    <w:lvl w:ilvl="4" w:tplc="47C26218">
      <w:start w:val="1"/>
      <w:numFmt w:val="bullet"/>
      <w:lvlText w:val="o"/>
      <w:lvlJc w:val="left"/>
      <w:pPr>
        <w:ind w:left="3600" w:hanging="360"/>
      </w:pPr>
      <w:rPr>
        <w:rFonts w:ascii="Courier New" w:hAnsi="Courier New" w:hint="default"/>
      </w:rPr>
    </w:lvl>
    <w:lvl w:ilvl="5" w:tplc="9AE6CE52">
      <w:start w:val="1"/>
      <w:numFmt w:val="bullet"/>
      <w:lvlText w:val=""/>
      <w:lvlJc w:val="left"/>
      <w:pPr>
        <w:ind w:left="4320" w:hanging="360"/>
      </w:pPr>
      <w:rPr>
        <w:rFonts w:ascii="Wingdings" w:hAnsi="Wingdings" w:hint="default"/>
      </w:rPr>
    </w:lvl>
    <w:lvl w:ilvl="6" w:tplc="C3D416C2">
      <w:start w:val="1"/>
      <w:numFmt w:val="bullet"/>
      <w:lvlText w:val=""/>
      <w:lvlJc w:val="left"/>
      <w:pPr>
        <w:ind w:left="5040" w:hanging="360"/>
      </w:pPr>
      <w:rPr>
        <w:rFonts w:ascii="Symbol" w:hAnsi="Symbol" w:hint="default"/>
      </w:rPr>
    </w:lvl>
    <w:lvl w:ilvl="7" w:tplc="4F388308">
      <w:start w:val="1"/>
      <w:numFmt w:val="bullet"/>
      <w:lvlText w:val="o"/>
      <w:lvlJc w:val="left"/>
      <w:pPr>
        <w:ind w:left="5760" w:hanging="360"/>
      </w:pPr>
      <w:rPr>
        <w:rFonts w:ascii="Courier New" w:hAnsi="Courier New" w:hint="default"/>
      </w:rPr>
    </w:lvl>
    <w:lvl w:ilvl="8" w:tplc="6FBE583A">
      <w:start w:val="1"/>
      <w:numFmt w:val="bullet"/>
      <w:lvlText w:val=""/>
      <w:lvlJc w:val="left"/>
      <w:pPr>
        <w:ind w:left="6480" w:hanging="360"/>
      </w:pPr>
      <w:rPr>
        <w:rFonts w:ascii="Wingdings" w:hAnsi="Wingdings" w:hint="default"/>
      </w:rPr>
    </w:lvl>
  </w:abstractNum>
  <w:abstractNum w:abstractNumId="45" w15:restartNumberingAfterBreak="0">
    <w:nsid w:val="2D09A631"/>
    <w:multiLevelType w:val="hybridMultilevel"/>
    <w:tmpl w:val="77E4E66E"/>
    <w:lvl w:ilvl="0" w:tplc="C95422D4">
      <w:start w:val="1"/>
      <w:numFmt w:val="bullet"/>
      <w:lvlText w:val="·"/>
      <w:lvlJc w:val="left"/>
      <w:pPr>
        <w:ind w:left="720" w:hanging="360"/>
      </w:pPr>
      <w:rPr>
        <w:rFonts w:ascii="Symbol" w:hAnsi="Symbol" w:hint="default"/>
      </w:rPr>
    </w:lvl>
    <w:lvl w:ilvl="1" w:tplc="9260DD8A">
      <w:start w:val="1"/>
      <w:numFmt w:val="bullet"/>
      <w:lvlText w:val="o"/>
      <w:lvlJc w:val="left"/>
      <w:pPr>
        <w:ind w:left="1440" w:hanging="360"/>
      </w:pPr>
      <w:rPr>
        <w:rFonts w:ascii="Courier New" w:hAnsi="Courier New" w:hint="default"/>
      </w:rPr>
    </w:lvl>
    <w:lvl w:ilvl="2" w:tplc="AB22A4AA">
      <w:start w:val="1"/>
      <w:numFmt w:val="bullet"/>
      <w:lvlText w:val=""/>
      <w:lvlJc w:val="left"/>
      <w:pPr>
        <w:ind w:left="2160" w:hanging="360"/>
      </w:pPr>
      <w:rPr>
        <w:rFonts w:ascii="Wingdings" w:hAnsi="Wingdings" w:hint="default"/>
      </w:rPr>
    </w:lvl>
    <w:lvl w:ilvl="3" w:tplc="BD36321A">
      <w:start w:val="1"/>
      <w:numFmt w:val="bullet"/>
      <w:lvlText w:val=""/>
      <w:lvlJc w:val="left"/>
      <w:pPr>
        <w:ind w:left="2880" w:hanging="360"/>
      </w:pPr>
      <w:rPr>
        <w:rFonts w:ascii="Symbol" w:hAnsi="Symbol" w:hint="default"/>
      </w:rPr>
    </w:lvl>
    <w:lvl w:ilvl="4" w:tplc="6D3034C2">
      <w:start w:val="1"/>
      <w:numFmt w:val="bullet"/>
      <w:lvlText w:val="o"/>
      <w:lvlJc w:val="left"/>
      <w:pPr>
        <w:ind w:left="3600" w:hanging="360"/>
      </w:pPr>
      <w:rPr>
        <w:rFonts w:ascii="Courier New" w:hAnsi="Courier New" w:hint="default"/>
      </w:rPr>
    </w:lvl>
    <w:lvl w:ilvl="5" w:tplc="5B98593A">
      <w:start w:val="1"/>
      <w:numFmt w:val="bullet"/>
      <w:lvlText w:val=""/>
      <w:lvlJc w:val="left"/>
      <w:pPr>
        <w:ind w:left="4320" w:hanging="360"/>
      </w:pPr>
      <w:rPr>
        <w:rFonts w:ascii="Wingdings" w:hAnsi="Wingdings" w:hint="default"/>
      </w:rPr>
    </w:lvl>
    <w:lvl w:ilvl="6" w:tplc="60120A6A">
      <w:start w:val="1"/>
      <w:numFmt w:val="bullet"/>
      <w:lvlText w:val=""/>
      <w:lvlJc w:val="left"/>
      <w:pPr>
        <w:ind w:left="5040" w:hanging="360"/>
      </w:pPr>
      <w:rPr>
        <w:rFonts w:ascii="Symbol" w:hAnsi="Symbol" w:hint="default"/>
      </w:rPr>
    </w:lvl>
    <w:lvl w:ilvl="7" w:tplc="E58CAE16">
      <w:start w:val="1"/>
      <w:numFmt w:val="bullet"/>
      <w:lvlText w:val="o"/>
      <w:lvlJc w:val="left"/>
      <w:pPr>
        <w:ind w:left="5760" w:hanging="360"/>
      </w:pPr>
      <w:rPr>
        <w:rFonts w:ascii="Courier New" w:hAnsi="Courier New" w:hint="default"/>
      </w:rPr>
    </w:lvl>
    <w:lvl w:ilvl="8" w:tplc="015EB22E">
      <w:start w:val="1"/>
      <w:numFmt w:val="bullet"/>
      <w:lvlText w:val=""/>
      <w:lvlJc w:val="left"/>
      <w:pPr>
        <w:ind w:left="6480" w:hanging="360"/>
      </w:pPr>
      <w:rPr>
        <w:rFonts w:ascii="Wingdings" w:hAnsi="Wingdings" w:hint="default"/>
      </w:rPr>
    </w:lvl>
  </w:abstractNum>
  <w:abstractNum w:abstractNumId="46" w15:restartNumberingAfterBreak="0">
    <w:nsid w:val="2DE594A9"/>
    <w:multiLevelType w:val="hybridMultilevel"/>
    <w:tmpl w:val="FFFFFFFF"/>
    <w:lvl w:ilvl="0" w:tplc="456CAB54">
      <w:start w:val="1"/>
      <w:numFmt w:val="bullet"/>
      <w:lvlText w:val=""/>
      <w:lvlJc w:val="left"/>
      <w:pPr>
        <w:ind w:left="720" w:hanging="360"/>
      </w:pPr>
      <w:rPr>
        <w:rFonts w:ascii="Symbol" w:hAnsi="Symbol" w:hint="default"/>
      </w:rPr>
    </w:lvl>
    <w:lvl w:ilvl="1" w:tplc="4B50A4B4">
      <w:start w:val="1"/>
      <w:numFmt w:val="bullet"/>
      <w:lvlText w:val="o"/>
      <w:lvlJc w:val="left"/>
      <w:pPr>
        <w:ind w:left="1440" w:hanging="360"/>
      </w:pPr>
      <w:rPr>
        <w:rFonts w:ascii="Courier New" w:hAnsi="Courier New" w:hint="default"/>
      </w:rPr>
    </w:lvl>
    <w:lvl w:ilvl="2" w:tplc="3746F512">
      <w:start w:val="1"/>
      <w:numFmt w:val="bullet"/>
      <w:lvlText w:val=""/>
      <w:lvlJc w:val="left"/>
      <w:pPr>
        <w:ind w:left="2160" w:hanging="360"/>
      </w:pPr>
      <w:rPr>
        <w:rFonts w:ascii="Wingdings" w:hAnsi="Wingdings" w:hint="default"/>
      </w:rPr>
    </w:lvl>
    <w:lvl w:ilvl="3" w:tplc="4B7C326E">
      <w:start w:val="1"/>
      <w:numFmt w:val="bullet"/>
      <w:lvlText w:val=""/>
      <w:lvlJc w:val="left"/>
      <w:pPr>
        <w:ind w:left="2880" w:hanging="360"/>
      </w:pPr>
      <w:rPr>
        <w:rFonts w:ascii="Symbol" w:hAnsi="Symbol" w:hint="default"/>
      </w:rPr>
    </w:lvl>
    <w:lvl w:ilvl="4" w:tplc="0974E5AA">
      <w:start w:val="1"/>
      <w:numFmt w:val="bullet"/>
      <w:lvlText w:val="o"/>
      <w:lvlJc w:val="left"/>
      <w:pPr>
        <w:ind w:left="3600" w:hanging="360"/>
      </w:pPr>
      <w:rPr>
        <w:rFonts w:ascii="Courier New" w:hAnsi="Courier New" w:hint="default"/>
      </w:rPr>
    </w:lvl>
    <w:lvl w:ilvl="5" w:tplc="684ED06A">
      <w:start w:val="1"/>
      <w:numFmt w:val="bullet"/>
      <w:lvlText w:val=""/>
      <w:lvlJc w:val="left"/>
      <w:pPr>
        <w:ind w:left="4320" w:hanging="360"/>
      </w:pPr>
      <w:rPr>
        <w:rFonts w:ascii="Wingdings" w:hAnsi="Wingdings" w:hint="default"/>
      </w:rPr>
    </w:lvl>
    <w:lvl w:ilvl="6" w:tplc="1374875A">
      <w:start w:val="1"/>
      <w:numFmt w:val="bullet"/>
      <w:lvlText w:val=""/>
      <w:lvlJc w:val="left"/>
      <w:pPr>
        <w:ind w:left="5040" w:hanging="360"/>
      </w:pPr>
      <w:rPr>
        <w:rFonts w:ascii="Symbol" w:hAnsi="Symbol" w:hint="default"/>
      </w:rPr>
    </w:lvl>
    <w:lvl w:ilvl="7" w:tplc="EB522C08">
      <w:start w:val="1"/>
      <w:numFmt w:val="bullet"/>
      <w:lvlText w:val="o"/>
      <w:lvlJc w:val="left"/>
      <w:pPr>
        <w:ind w:left="5760" w:hanging="360"/>
      </w:pPr>
      <w:rPr>
        <w:rFonts w:ascii="Courier New" w:hAnsi="Courier New" w:hint="default"/>
      </w:rPr>
    </w:lvl>
    <w:lvl w:ilvl="8" w:tplc="BB8681D4">
      <w:start w:val="1"/>
      <w:numFmt w:val="bullet"/>
      <w:lvlText w:val=""/>
      <w:lvlJc w:val="left"/>
      <w:pPr>
        <w:ind w:left="6480" w:hanging="360"/>
      </w:pPr>
      <w:rPr>
        <w:rFonts w:ascii="Wingdings" w:hAnsi="Wingdings" w:hint="default"/>
      </w:rPr>
    </w:lvl>
  </w:abstractNum>
  <w:abstractNum w:abstractNumId="47" w15:restartNumberingAfterBreak="0">
    <w:nsid w:val="2E106A50"/>
    <w:multiLevelType w:val="hybridMultilevel"/>
    <w:tmpl w:val="B082E320"/>
    <w:lvl w:ilvl="0" w:tplc="3732E212">
      <w:start w:val="1"/>
      <w:numFmt w:val="bullet"/>
      <w:lvlText w:val=""/>
      <w:lvlJc w:val="left"/>
      <w:pPr>
        <w:ind w:left="644" w:hanging="360"/>
      </w:pPr>
      <w:rPr>
        <w:rFonts w:ascii="Wingdings" w:hAnsi="Wingdings" w:hint="default"/>
        <w:b w:val="0"/>
        <w:i w:val="0"/>
        <w:strike w:val="0"/>
        <w:dstrike w:val="0"/>
        <w:color w:val="auto"/>
        <w:sz w:val="24"/>
        <w:szCs w:val="24"/>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FD512F6"/>
    <w:multiLevelType w:val="hybridMultilevel"/>
    <w:tmpl w:val="392CE048"/>
    <w:lvl w:ilvl="0" w:tplc="C2A26A26">
      <w:start w:val="1"/>
      <w:numFmt w:val="bullet"/>
      <w:lvlText w:val=""/>
      <w:lvlJc w:val="left"/>
      <w:pPr>
        <w:ind w:left="720" w:hanging="360"/>
      </w:pPr>
      <w:rPr>
        <w:rFonts w:ascii="Symbol" w:hAnsi="Symbol" w:hint="default"/>
      </w:rPr>
    </w:lvl>
    <w:lvl w:ilvl="1" w:tplc="D660C036">
      <w:start w:val="1"/>
      <w:numFmt w:val="bullet"/>
      <w:lvlText w:val="o"/>
      <w:lvlJc w:val="left"/>
      <w:pPr>
        <w:ind w:left="1440" w:hanging="360"/>
      </w:pPr>
      <w:rPr>
        <w:rFonts w:ascii="Courier New" w:hAnsi="Courier New" w:hint="default"/>
      </w:rPr>
    </w:lvl>
    <w:lvl w:ilvl="2" w:tplc="660EBAB4">
      <w:start w:val="1"/>
      <w:numFmt w:val="bullet"/>
      <w:lvlText w:val=""/>
      <w:lvlJc w:val="left"/>
      <w:pPr>
        <w:ind w:left="2160" w:hanging="360"/>
      </w:pPr>
      <w:rPr>
        <w:rFonts w:ascii="Wingdings" w:hAnsi="Wingdings" w:hint="default"/>
      </w:rPr>
    </w:lvl>
    <w:lvl w:ilvl="3" w:tplc="08D8B3B6">
      <w:start w:val="1"/>
      <w:numFmt w:val="bullet"/>
      <w:lvlText w:val=""/>
      <w:lvlJc w:val="left"/>
      <w:pPr>
        <w:ind w:left="2880" w:hanging="360"/>
      </w:pPr>
      <w:rPr>
        <w:rFonts w:ascii="Symbol" w:hAnsi="Symbol" w:hint="default"/>
      </w:rPr>
    </w:lvl>
    <w:lvl w:ilvl="4" w:tplc="C4F8155E">
      <w:start w:val="1"/>
      <w:numFmt w:val="bullet"/>
      <w:lvlText w:val="o"/>
      <w:lvlJc w:val="left"/>
      <w:pPr>
        <w:ind w:left="3600" w:hanging="360"/>
      </w:pPr>
      <w:rPr>
        <w:rFonts w:ascii="Courier New" w:hAnsi="Courier New" w:hint="default"/>
      </w:rPr>
    </w:lvl>
    <w:lvl w:ilvl="5" w:tplc="121C1CA0">
      <w:start w:val="1"/>
      <w:numFmt w:val="bullet"/>
      <w:lvlText w:val=""/>
      <w:lvlJc w:val="left"/>
      <w:pPr>
        <w:ind w:left="4320" w:hanging="360"/>
      </w:pPr>
      <w:rPr>
        <w:rFonts w:ascii="Wingdings" w:hAnsi="Wingdings" w:hint="default"/>
      </w:rPr>
    </w:lvl>
    <w:lvl w:ilvl="6" w:tplc="A25A02EA">
      <w:start w:val="1"/>
      <w:numFmt w:val="bullet"/>
      <w:lvlText w:val=""/>
      <w:lvlJc w:val="left"/>
      <w:pPr>
        <w:ind w:left="5040" w:hanging="360"/>
      </w:pPr>
      <w:rPr>
        <w:rFonts w:ascii="Symbol" w:hAnsi="Symbol" w:hint="default"/>
      </w:rPr>
    </w:lvl>
    <w:lvl w:ilvl="7" w:tplc="34A4FACE">
      <w:start w:val="1"/>
      <w:numFmt w:val="bullet"/>
      <w:lvlText w:val="o"/>
      <w:lvlJc w:val="left"/>
      <w:pPr>
        <w:ind w:left="5760" w:hanging="360"/>
      </w:pPr>
      <w:rPr>
        <w:rFonts w:ascii="Courier New" w:hAnsi="Courier New" w:hint="default"/>
      </w:rPr>
    </w:lvl>
    <w:lvl w:ilvl="8" w:tplc="43F81082">
      <w:start w:val="1"/>
      <w:numFmt w:val="bullet"/>
      <w:lvlText w:val=""/>
      <w:lvlJc w:val="left"/>
      <w:pPr>
        <w:ind w:left="6480" w:hanging="360"/>
      </w:pPr>
      <w:rPr>
        <w:rFonts w:ascii="Wingdings" w:hAnsi="Wingdings" w:hint="default"/>
      </w:rPr>
    </w:lvl>
  </w:abstractNum>
  <w:abstractNum w:abstractNumId="49" w15:restartNumberingAfterBreak="0">
    <w:nsid w:val="31066DAC"/>
    <w:multiLevelType w:val="hybridMultilevel"/>
    <w:tmpl w:val="1124FBC8"/>
    <w:lvl w:ilvl="0" w:tplc="C20238F0">
      <w:start w:val="1"/>
      <w:numFmt w:val="bullet"/>
      <w:lvlText w:val="·"/>
      <w:lvlJc w:val="left"/>
      <w:pPr>
        <w:ind w:left="720" w:hanging="360"/>
      </w:pPr>
      <w:rPr>
        <w:rFonts w:ascii="Symbol" w:hAnsi="Symbol" w:hint="default"/>
      </w:rPr>
    </w:lvl>
    <w:lvl w:ilvl="1" w:tplc="D4FEAB2E">
      <w:start w:val="1"/>
      <w:numFmt w:val="bullet"/>
      <w:lvlText w:val="o"/>
      <w:lvlJc w:val="left"/>
      <w:pPr>
        <w:ind w:left="1440" w:hanging="360"/>
      </w:pPr>
      <w:rPr>
        <w:rFonts w:ascii="Symbol" w:hAnsi="Symbol" w:hint="default"/>
      </w:rPr>
    </w:lvl>
    <w:lvl w:ilvl="2" w:tplc="6FF8E030">
      <w:start w:val="1"/>
      <w:numFmt w:val="bullet"/>
      <w:lvlText w:val=""/>
      <w:lvlJc w:val="left"/>
      <w:pPr>
        <w:ind w:left="2160" w:hanging="360"/>
      </w:pPr>
      <w:rPr>
        <w:rFonts w:ascii="Wingdings" w:hAnsi="Wingdings" w:hint="default"/>
      </w:rPr>
    </w:lvl>
    <w:lvl w:ilvl="3" w:tplc="444A2B24">
      <w:start w:val="1"/>
      <w:numFmt w:val="bullet"/>
      <w:lvlText w:val=""/>
      <w:lvlJc w:val="left"/>
      <w:pPr>
        <w:ind w:left="2880" w:hanging="360"/>
      </w:pPr>
      <w:rPr>
        <w:rFonts w:ascii="Symbol" w:hAnsi="Symbol" w:hint="default"/>
      </w:rPr>
    </w:lvl>
    <w:lvl w:ilvl="4" w:tplc="54BE8342">
      <w:start w:val="1"/>
      <w:numFmt w:val="bullet"/>
      <w:lvlText w:val="o"/>
      <w:lvlJc w:val="left"/>
      <w:pPr>
        <w:ind w:left="3600" w:hanging="360"/>
      </w:pPr>
      <w:rPr>
        <w:rFonts w:ascii="Courier New" w:hAnsi="Courier New" w:hint="default"/>
      </w:rPr>
    </w:lvl>
    <w:lvl w:ilvl="5" w:tplc="DB5AAB80">
      <w:start w:val="1"/>
      <w:numFmt w:val="bullet"/>
      <w:lvlText w:val=""/>
      <w:lvlJc w:val="left"/>
      <w:pPr>
        <w:ind w:left="4320" w:hanging="360"/>
      </w:pPr>
      <w:rPr>
        <w:rFonts w:ascii="Wingdings" w:hAnsi="Wingdings" w:hint="default"/>
      </w:rPr>
    </w:lvl>
    <w:lvl w:ilvl="6" w:tplc="BD145960">
      <w:start w:val="1"/>
      <w:numFmt w:val="bullet"/>
      <w:lvlText w:val=""/>
      <w:lvlJc w:val="left"/>
      <w:pPr>
        <w:ind w:left="5040" w:hanging="360"/>
      </w:pPr>
      <w:rPr>
        <w:rFonts w:ascii="Symbol" w:hAnsi="Symbol" w:hint="default"/>
      </w:rPr>
    </w:lvl>
    <w:lvl w:ilvl="7" w:tplc="49E428F8">
      <w:start w:val="1"/>
      <w:numFmt w:val="bullet"/>
      <w:lvlText w:val="o"/>
      <w:lvlJc w:val="left"/>
      <w:pPr>
        <w:ind w:left="5760" w:hanging="360"/>
      </w:pPr>
      <w:rPr>
        <w:rFonts w:ascii="Courier New" w:hAnsi="Courier New" w:hint="default"/>
      </w:rPr>
    </w:lvl>
    <w:lvl w:ilvl="8" w:tplc="366E99DE">
      <w:start w:val="1"/>
      <w:numFmt w:val="bullet"/>
      <w:lvlText w:val=""/>
      <w:lvlJc w:val="left"/>
      <w:pPr>
        <w:ind w:left="6480" w:hanging="360"/>
      </w:pPr>
      <w:rPr>
        <w:rFonts w:ascii="Wingdings" w:hAnsi="Wingdings" w:hint="default"/>
      </w:rPr>
    </w:lvl>
  </w:abstractNum>
  <w:abstractNum w:abstractNumId="50" w15:restartNumberingAfterBreak="0">
    <w:nsid w:val="31812607"/>
    <w:multiLevelType w:val="hybridMultilevel"/>
    <w:tmpl w:val="33C6BFF4"/>
    <w:lvl w:ilvl="0" w:tplc="89842598">
      <w:start w:val="1"/>
      <w:numFmt w:val="decimal"/>
      <w:lvlText w:val="%1."/>
      <w:lvlJc w:val="left"/>
      <w:pPr>
        <w:ind w:left="720" w:hanging="360"/>
      </w:pPr>
    </w:lvl>
    <w:lvl w:ilvl="1" w:tplc="84EA9176">
      <w:start w:val="1"/>
      <w:numFmt w:val="lowerLetter"/>
      <w:lvlText w:val="%2."/>
      <w:lvlJc w:val="left"/>
      <w:pPr>
        <w:ind w:left="1440" w:hanging="360"/>
      </w:pPr>
    </w:lvl>
    <w:lvl w:ilvl="2" w:tplc="C8F4F120">
      <w:start w:val="1"/>
      <w:numFmt w:val="lowerRoman"/>
      <w:lvlText w:val="%3."/>
      <w:lvlJc w:val="right"/>
      <w:pPr>
        <w:ind w:left="2160" w:hanging="180"/>
      </w:pPr>
    </w:lvl>
    <w:lvl w:ilvl="3" w:tplc="01C8A994">
      <w:start w:val="1"/>
      <w:numFmt w:val="decimal"/>
      <w:lvlText w:val="%4."/>
      <w:lvlJc w:val="left"/>
      <w:pPr>
        <w:ind w:left="2880" w:hanging="360"/>
      </w:pPr>
    </w:lvl>
    <w:lvl w:ilvl="4" w:tplc="2F40EE94">
      <w:start w:val="1"/>
      <w:numFmt w:val="lowerLetter"/>
      <w:lvlText w:val="%5."/>
      <w:lvlJc w:val="left"/>
      <w:pPr>
        <w:ind w:left="3600" w:hanging="360"/>
      </w:pPr>
    </w:lvl>
    <w:lvl w:ilvl="5" w:tplc="637C16E2">
      <w:start w:val="1"/>
      <w:numFmt w:val="lowerRoman"/>
      <w:lvlText w:val="%6."/>
      <w:lvlJc w:val="right"/>
      <w:pPr>
        <w:ind w:left="4320" w:hanging="180"/>
      </w:pPr>
    </w:lvl>
    <w:lvl w:ilvl="6" w:tplc="62B65BC4">
      <w:start w:val="1"/>
      <w:numFmt w:val="decimal"/>
      <w:lvlText w:val="%7."/>
      <w:lvlJc w:val="left"/>
      <w:pPr>
        <w:ind w:left="5040" w:hanging="360"/>
      </w:pPr>
    </w:lvl>
    <w:lvl w:ilvl="7" w:tplc="CDDA9CE0">
      <w:start w:val="1"/>
      <w:numFmt w:val="lowerLetter"/>
      <w:lvlText w:val="%8."/>
      <w:lvlJc w:val="left"/>
      <w:pPr>
        <w:ind w:left="5760" w:hanging="360"/>
      </w:pPr>
    </w:lvl>
    <w:lvl w:ilvl="8" w:tplc="B84A68B4">
      <w:start w:val="1"/>
      <w:numFmt w:val="lowerRoman"/>
      <w:lvlText w:val="%9."/>
      <w:lvlJc w:val="right"/>
      <w:pPr>
        <w:ind w:left="6480" w:hanging="180"/>
      </w:pPr>
    </w:lvl>
  </w:abstractNum>
  <w:abstractNum w:abstractNumId="51" w15:restartNumberingAfterBreak="0">
    <w:nsid w:val="336B8A25"/>
    <w:multiLevelType w:val="hybridMultilevel"/>
    <w:tmpl w:val="5A528F5E"/>
    <w:lvl w:ilvl="0" w:tplc="9A680CC4">
      <w:start w:val="1"/>
      <w:numFmt w:val="bullet"/>
      <w:lvlText w:val=""/>
      <w:lvlJc w:val="left"/>
      <w:pPr>
        <w:ind w:left="720" w:hanging="360"/>
      </w:pPr>
      <w:rPr>
        <w:rFonts w:ascii="Symbol" w:hAnsi="Symbol" w:hint="default"/>
      </w:rPr>
    </w:lvl>
    <w:lvl w:ilvl="1" w:tplc="1B7E3696">
      <w:start w:val="1"/>
      <w:numFmt w:val="bullet"/>
      <w:lvlText w:val="o"/>
      <w:lvlJc w:val="left"/>
      <w:pPr>
        <w:ind w:left="1440" w:hanging="360"/>
      </w:pPr>
      <w:rPr>
        <w:rFonts w:ascii="Courier New" w:hAnsi="Courier New" w:hint="default"/>
      </w:rPr>
    </w:lvl>
    <w:lvl w:ilvl="2" w:tplc="8D7EB9CA">
      <w:start w:val="1"/>
      <w:numFmt w:val="bullet"/>
      <w:lvlText w:val=""/>
      <w:lvlJc w:val="left"/>
      <w:pPr>
        <w:ind w:left="2160" w:hanging="360"/>
      </w:pPr>
      <w:rPr>
        <w:rFonts w:ascii="Wingdings" w:hAnsi="Wingdings" w:hint="default"/>
      </w:rPr>
    </w:lvl>
    <w:lvl w:ilvl="3" w:tplc="1B120A08">
      <w:start w:val="1"/>
      <w:numFmt w:val="bullet"/>
      <w:lvlText w:val=""/>
      <w:lvlJc w:val="left"/>
      <w:pPr>
        <w:ind w:left="2880" w:hanging="360"/>
      </w:pPr>
      <w:rPr>
        <w:rFonts w:ascii="Symbol" w:hAnsi="Symbol" w:hint="default"/>
      </w:rPr>
    </w:lvl>
    <w:lvl w:ilvl="4" w:tplc="4E8A738A">
      <w:start w:val="1"/>
      <w:numFmt w:val="bullet"/>
      <w:lvlText w:val="o"/>
      <w:lvlJc w:val="left"/>
      <w:pPr>
        <w:ind w:left="3600" w:hanging="360"/>
      </w:pPr>
      <w:rPr>
        <w:rFonts w:ascii="Courier New" w:hAnsi="Courier New" w:hint="default"/>
      </w:rPr>
    </w:lvl>
    <w:lvl w:ilvl="5" w:tplc="1A1AC2B8">
      <w:start w:val="1"/>
      <w:numFmt w:val="bullet"/>
      <w:lvlText w:val=""/>
      <w:lvlJc w:val="left"/>
      <w:pPr>
        <w:ind w:left="4320" w:hanging="360"/>
      </w:pPr>
      <w:rPr>
        <w:rFonts w:ascii="Wingdings" w:hAnsi="Wingdings" w:hint="default"/>
      </w:rPr>
    </w:lvl>
    <w:lvl w:ilvl="6" w:tplc="9E662C9C">
      <w:start w:val="1"/>
      <w:numFmt w:val="bullet"/>
      <w:lvlText w:val=""/>
      <w:lvlJc w:val="left"/>
      <w:pPr>
        <w:ind w:left="5040" w:hanging="360"/>
      </w:pPr>
      <w:rPr>
        <w:rFonts w:ascii="Symbol" w:hAnsi="Symbol" w:hint="default"/>
      </w:rPr>
    </w:lvl>
    <w:lvl w:ilvl="7" w:tplc="C30C18A8">
      <w:start w:val="1"/>
      <w:numFmt w:val="bullet"/>
      <w:lvlText w:val="o"/>
      <w:lvlJc w:val="left"/>
      <w:pPr>
        <w:ind w:left="5760" w:hanging="360"/>
      </w:pPr>
      <w:rPr>
        <w:rFonts w:ascii="Courier New" w:hAnsi="Courier New" w:hint="default"/>
      </w:rPr>
    </w:lvl>
    <w:lvl w:ilvl="8" w:tplc="25F6C14E">
      <w:start w:val="1"/>
      <w:numFmt w:val="bullet"/>
      <w:lvlText w:val=""/>
      <w:lvlJc w:val="left"/>
      <w:pPr>
        <w:ind w:left="6480" w:hanging="360"/>
      </w:pPr>
      <w:rPr>
        <w:rFonts w:ascii="Wingdings" w:hAnsi="Wingdings" w:hint="default"/>
      </w:rPr>
    </w:lvl>
  </w:abstractNum>
  <w:abstractNum w:abstractNumId="52" w15:restartNumberingAfterBreak="0">
    <w:nsid w:val="34E3E122"/>
    <w:multiLevelType w:val="hybridMultilevel"/>
    <w:tmpl w:val="A0928E52"/>
    <w:lvl w:ilvl="0" w:tplc="61B0FB62">
      <w:start w:val="1"/>
      <w:numFmt w:val="bullet"/>
      <w:lvlText w:val=""/>
      <w:lvlJc w:val="left"/>
      <w:pPr>
        <w:ind w:left="720" w:hanging="360"/>
      </w:pPr>
      <w:rPr>
        <w:rFonts w:ascii="Symbol" w:hAnsi="Symbol" w:hint="default"/>
      </w:rPr>
    </w:lvl>
    <w:lvl w:ilvl="1" w:tplc="98EE8002">
      <w:start w:val="1"/>
      <w:numFmt w:val="bullet"/>
      <w:lvlText w:val="o"/>
      <w:lvlJc w:val="left"/>
      <w:pPr>
        <w:ind w:left="1440" w:hanging="360"/>
      </w:pPr>
      <w:rPr>
        <w:rFonts w:ascii="Courier New" w:hAnsi="Courier New" w:hint="default"/>
      </w:rPr>
    </w:lvl>
    <w:lvl w:ilvl="2" w:tplc="5E1E33A0">
      <w:start w:val="1"/>
      <w:numFmt w:val="bullet"/>
      <w:lvlText w:val=""/>
      <w:lvlJc w:val="left"/>
      <w:pPr>
        <w:ind w:left="2160" w:hanging="360"/>
      </w:pPr>
      <w:rPr>
        <w:rFonts w:ascii="Wingdings" w:hAnsi="Wingdings" w:hint="default"/>
      </w:rPr>
    </w:lvl>
    <w:lvl w:ilvl="3" w:tplc="DCBA6794">
      <w:start w:val="1"/>
      <w:numFmt w:val="bullet"/>
      <w:lvlText w:val=""/>
      <w:lvlJc w:val="left"/>
      <w:pPr>
        <w:ind w:left="2880" w:hanging="360"/>
      </w:pPr>
      <w:rPr>
        <w:rFonts w:ascii="Symbol" w:hAnsi="Symbol" w:hint="default"/>
      </w:rPr>
    </w:lvl>
    <w:lvl w:ilvl="4" w:tplc="EEEC5740">
      <w:start w:val="1"/>
      <w:numFmt w:val="bullet"/>
      <w:lvlText w:val="o"/>
      <w:lvlJc w:val="left"/>
      <w:pPr>
        <w:ind w:left="3600" w:hanging="360"/>
      </w:pPr>
      <w:rPr>
        <w:rFonts w:ascii="Courier New" w:hAnsi="Courier New" w:hint="default"/>
      </w:rPr>
    </w:lvl>
    <w:lvl w:ilvl="5" w:tplc="97587DF4">
      <w:start w:val="1"/>
      <w:numFmt w:val="bullet"/>
      <w:lvlText w:val=""/>
      <w:lvlJc w:val="left"/>
      <w:pPr>
        <w:ind w:left="4320" w:hanging="360"/>
      </w:pPr>
      <w:rPr>
        <w:rFonts w:ascii="Wingdings" w:hAnsi="Wingdings" w:hint="default"/>
      </w:rPr>
    </w:lvl>
    <w:lvl w:ilvl="6" w:tplc="99B66B2A">
      <w:start w:val="1"/>
      <w:numFmt w:val="bullet"/>
      <w:lvlText w:val=""/>
      <w:lvlJc w:val="left"/>
      <w:pPr>
        <w:ind w:left="5040" w:hanging="360"/>
      </w:pPr>
      <w:rPr>
        <w:rFonts w:ascii="Symbol" w:hAnsi="Symbol" w:hint="default"/>
      </w:rPr>
    </w:lvl>
    <w:lvl w:ilvl="7" w:tplc="A86485DE">
      <w:start w:val="1"/>
      <w:numFmt w:val="bullet"/>
      <w:lvlText w:val="o"/>
      <w:lvlJc w:val="left"/>
      <w:pPr>
        <w:ind w:left="5760" w:hanging="360"/>
      </w:pPr>
      <w:rPr>
        <w:rFonts w:ascii="Courier New" w:hAnsi="Courier New" w:hint="default"/>
      </w:rPr>
    </w:lvl>
    <w:lvl w:ilvl="8" w:tplc="0472D2D2">
      <w:start w:val="1"/>
      <w:numFmt w:val="bullet"/>
      <w:lvlText w:val=""/>
      <w:lvlJc w:val="left"/>
      <w:pPr>
        <w:ind w:left="6480" w:hanging="360"/>
      </w:pPr>
      <w:rPr>
        <w:rFonts w:ascii="Wingdings" w:hAnsi="Wingdings" w:hint="default"/>
      </w:rPr>
    </w:lvl>
  </w:abstractNum>
  <w:abstractNum w:abstractNumId="53" w15:restartNumberingAfterBreak="0">
    <w:nsid w:val="35540FEC"/>
    <w:multiLevelType w:val="hybridMultilevel"/>
    <w:tmpl w:val="10F84A6A"/>
    <w:lvl w:ilvl="0" w:tplc="51B62984">
      <w:start w:val="1"/>
      <w:numFmt w:val="bullet"/>
      <w:lvlText w:val="•"/>
      <w:lvlJc w:val="left"/>
      <w:pPr>
        <w:ind w:left="720" w:hanging="360"/>
      </w:pPr>
    </w:lvl>
    <w:lvl w:ilvl="1" w:tplc="2004A356">
      <w:numFmt w:val="decimal"/>
      <w:lvlText w:val=""/>
      <w:lvlJc w:val="left"/>
    </w:lvl>
    <w:lvl w:ilvl="2" w:tplc="9D8EDB60">
      <w:numFmt w:val="decimal"/>
      <w:lvlText w:val=""/>
      <w:lvlJc w:val="left"/>
    </w:lvl>
    <w:lvl w:ilvl="3" w:tplc="708C32BE">
      <w:numFmt w:val="decimal"/>
      <w:lvlText w:val=""/>
      <w:lvlJc w:val="left"/>
    </w:lvl>
    <w:lvl w:ilvl="4" w:tplc="26109CC8">
      <w:numFmt w:val="decimal"/>
      <w:lvlText w:val=""/>
      <w:lvlJc w:val="left"/>
    </w:lvl>
    <w:lvl w:ilvl="5" w:tplc="26D624E0">
      <w:numFmt w:val="decimal"/>
      <w:lvlText w:val=""/>
      <w:lvlJc w:val="left"/>
    </w:lvl>
    <w:lvl w:ilvl="6" w:tplc="FAB8EEF2">
      <w:numFmt w:val="decimal"/>
      <w:lvlText w:val=""/>
      <w:lvlJc w:val="left"/>
    </w:lvl>
    <w:lvl w:ilvl="7" w:tplc="43DCB128">
      <w:numFmt w:val="decimal"/>
      <w:lvlText w:val=""/>
      <w:lvlJc w:val="left"/>
    </w:lvl>
    <w:lvl w:ilvl="8" w:tplc="F3D273B4">
      <w:numFmt w:val="decimal"/>
      <w:lvlText w:val=""/>
      <w:lvlJc w:val="left"/>
    </w:lvl>
  </w:abstractNum>
  <w:abstractNum w:abstractNumId="54" w15:restartNumberingAfterBreak="0">
    <w:nsid w:val="3B38D412"/>
    <w:multiLevelType w:val="hybridMultilevel"/>
    <w:tmpl w:val="29808370"/>
    <w:lvl w:ilvl="0" w:tplc="01CAECCE">
      <w:start w:val="1"/>
      <w:numFmt w:val="bullet"/>
      <w:lvlText w:val=""/>
      <w:lvlJc w:val="left"/>
      <w:pPr>
        <w:ind w:left="720" w:hanging="360"/>
      </w:pPr>
      <w:rPr>
        <w:rFonts w:ascii="Symbol" w:hAnsi="Symbol" w:hint="default"/>
      </w:rPr>
    </w:lvl>
    <w:lvl w:ilvl="1" w:tplc="56EAB7C0">
      <w:start w:val="1"/>
      <w:numFmt w:val="bullet"/>
      <w:lvlText w:val="o"/>
      <w:lvlJc w:val="left"/>
      <w:pPr>
        <w:ind w:left="1440" w:hanging="360"/>
      </w:pPr>
      <w:rPr>
        <w:rFonts w:ascii="Courier New" w:hAnsi="Courier New" w:hint="default"/>
      </w:rPr>
    </w:lvl>
    <w:lvl w:ilvl="2" w:tplc="BDD63326">
      <w:start w:val="1"/>
      <w:numFmt w:val="bullet"/>
      <w:lvlText w:val=""/>
      <w:lvlJc w:val="left"/>
      <w:pPr>
        <w:ind w:left="2160" w:hanging="360"/>
      </w:pPr>
      <w:rPr>
        <w:rFonts w:ascii="Wingdings" w:hAnsi="Wingdings" w:hint="default"/>
      </w:rPr>
    </w:lvl>
    <w:lvl w:ilvl="3" w:tplc="C380BD10">
      <w:start w:val="1"/>
      <w:numFmt w:val="bullet"/>
      <w:lvlText w:val=""/>
      <w:lvlJc w:val="left"/>
      <w:pPr>
        <w:ind w:left="2880" w:hanging="360"/>
      </w:pPr>
      <w:rPr>
        <w:rFonts w:ascii="Symbol" w:hAnsi="Symbol" w:hint="default"/>
      </w:rPr>
    </w:lvl>
    <w:lvl w:ilvl="4" w:tplc="7E504DCC">
      <w:start w:val="1"/>
      <w:numFmt w:val="bullet"/>
      <w:lvlText w:val="o"/>
      <w:lvlJc w:val="left"/>
      <w:pPr>
        <w:ind w:left="3600" w:hanging="360"/>
      </w:pPr>
      <w:rPr>
        <w:rFonts w:ascii="Courier New" w:hAnsi="Courier New" w:hint="default"/>
      </w:rPr>
    </w:lvl>
    <w:lvl w:ilvl="5" w:tplc="F6A010F2">
      <w:start w:val="1"/>
      <w:numFmt w:val="bullet"/>
      <w:lvlText w:val=""/>
      <w:lvlJc w:val="left"/>
      <w:pPr>
        <w:ind w:left="4320" w:hanging="360"/>
      </w:pPr>
      <w:rPr>
        <w:rFonts w:ascii="Wingdings" w:hAnsi="Wingdings" w:hint="default"/>
      </w:rPr>
    </w:lvl>
    <w:lvl w:ilvl="6" w:tplc="7D34ABCE">
      <w:start w:val="1"/>
      <w:numFmt w:val="bullet"/>
      <w:lvlText w:val=""/>
      <w:lvlJc w:val="left"/>
      <w:pPr>
        <w:ind w:left="5040" w:hanging="360"/>
      </w:pPr>
      <w:rPr>
        <w:rFonts w:ascii="Symbol" w:hAnsi="Symbol" w:hint="default"/>
      </w:rPr>
    </w:lvl>
    <w:lvl w:ilvl="7" w:tplc="B35C46B8">
      <w:start w:val="1"/>
      <w:numFmt w:val="bullet"/>
      <w:lvlText w:val="o"/>
      <w:lvlJc w:val="left"/>
      <w:pPr>
        <w:ind w:left="5760" w:hanging="360"/>
      </w:pPr>
      <w:rPr>
        <w:rFonts w:ascii="Courier New" w:hAnsi="Courier New" w:hint="default"/>
      </w:rPr>
    </w:lvl>
    <w:lvl w:ilvl="8" w:tplc="91DC0FE4">
      <w:start w:val="1"/>
      <w:numFmt w:val="bullet"/>
      <w:lvlText w:val=""/>
      <w:lvlJc w:val="left"/>
      <w:pPr>
        <w:ind w:left="6480" w:hanging="360"/>
      </w:pPr>
      <w:rPr>
        <w:rFonts w:ascii="Wingdings" w:hAnsi="Wingdings" w:hint="default"/>
      </w:rPr>
    </w:lvl>
  </w:abstractNum>
  <w:abstractNum w:abstractNumId="55" w15:restartNumberingAfterBreak="0">
    <w:nsid w:val="3B97E85C"/>
    <w:multiLevelType w:val="hybridMultilevel"/>
    <w:tmpl w:val="41049DEE"/>
    <w:lvl w:ilvl="0" w:tplc="30E40800">
      <w:start w:val="1"/>
      <w:numFmt w:val="bullet"/>
      <w:lvlText w:val=""/>
      <w:lvlJc w:val="left"/>
      <w:pPr>
        <w:ind w:left="720" w:hanging="360"/>
      </w:pPr>
      <w:rPr>
        <w:rFonts w:ascii="Symbol" w:hAnsi="Symbol" w:hint="default"/>
      </w:rPr>
    </w:lvl>
    <w:lvl w:ilvl="1" w:tplc="50DEBEE6">
      <w:start w:val="1"/>
      <w:numFmt w:val="bullet"/>
      <w:lvlText w:val="o"/>
      <w:lvlJc w:val="left"/>
      <w:pPr>
        <w:ind w:left="1440" w:hanging="360"/>
      </w:pPr>
      <w:rPr>
        <w:rFonts w:ascii="Courier New" w:hAnsi="Courier New" w:hint="default"/>
      </w:rPr>
    </w:lvl>
    <w:lvl w:ilvl="2" w:tplc="172A1E00">
      <w:start w:val="1"/>
      <w:numFmt w:val="bullet"/>
      <w:lvlText w:val=""/>
      <w:lvlJc w:val="left"/>
      <w:pPr>
        <w:ind w:left="2160" w:hanging="360"/>
      </w:pPr>
      <w:rPr>
        <w:rFonts w:ascii="Wingdings" w:hAnsi="Wingdings" w:hint="default"/>
      </w:rPr>
    </w:lvl>
    <w:lvl w:ilvl="3" w:tplc="2FF654C2">
      <w:start w:val="1"/>
      <w:numFmt w:val="bullet"/>
      <w:lvlText w:val=""/>
      <w:lvlJc w:val="left"/>
      <w:pPr>
        <w:ind w:left="2880" w:hanging="360"/>
      </w:pPr>
      <w:rPr>
        <w:rFonts w:ascii="Symbol" w:hAnsi="Symbol" w:hint="default"/>
      </w:rPr>
    </w:lvl>
    <w:lvl w:ilvl="4" w:tplc="16B8E75E">
      <w:start w:val="1"/>
      <w:numFmt w:val="bullet"/>
      <w:lvlText w:val="o"/>
      <w:lvlJc w:val="left"/>
      <w:pPr>
        <w:ind w:left="3600" w:hanging="360"/>
      </w:pPr>
      <w:rPr>
        <w:rFonts w:ascii="Courier New" w:hAnsi="Courier New" w:hint="default"/>
      </w:rPr>
    </w:lvl>
    <w:lvl w:ilvl="5" w:tplc="C25261BE">
      <w:start w:val="1"/>
      <w:numFmt w:val="bullet"/>
      <w:lvlText w:val=""/>
      <w:lvlJc w:val="left"/>
      <w:pPr>
        <w:ind w:left="4320" w:hanging="360"/>
      </w:pPr>
      <w:rPr>
        <w:rFonts w:ascii="Wingdings" w:hAnsi="Wingdings" w:hint="default"/>
      </w:rPr>
    </w:lvl>
    <w:lvl w:ilvl="6" w:tplc="48E00BEA">
      <w:start w:val="1"/>
      <w:numFmt w:val="bullet"/>
      <w:lvlText w:val=""/>
      <w:lvlJc w:val="left"/>
      <w:pPr>
        <w:ind w:left="5040" w:hanging="360"/>
      </w:pPr>
      <w:rPr>
        <w:rFonts w:ascii="Symbol" w:hAnsi="Symbol" w:hint="default"/>
      </w:rPr>
    </w:lvl>
    <w:lvl w:ilvl="7" w:tplc="4C608946">
      <w:start w:val="1"/>
      <w:numFmt w:val="bullet"/>
      <w:lvlText w:val="o"/>
      <w:lvlJc w:val="left"/>
      <w:pPr>
        <w:ind w:left="5760" w:hanging="360"/>
      </w:pPr>
      <w:rPr>
        <w:rFonts w:ascii="Courier New" w:hAnsi="Courier New" w:hint="default"/>
      </w:rPr>
    </w:lvl>
    <w:lvl w:ilvl="8" w:tplc="DF92A4A4">
      <w:start w:val="1"/>
      <w:numFmt w:val="bullet"/>
      <w:lvlText w:val=""/>
      <w:lvlJc w:val="left"/>
      <w:pPr>
        <w:ind w:left="6480" w:hanging="360"/>
      </w:pPr>
      <w:rPr>
        <w:rFonts w:ascii="Wingdings" w:hAnsi="Wingdings" w:hint="default"/>
      </w:rPr>
    </w:lvl>
  </w:abstractNum>
  <w:abstractNum w:abstractNumId="56" w15:restartNumberingAfterBreak="0">
    <w:nsid w:val="3C9D21CD"/>
    <w:multiLevelType w:val="multilevel"/>
    <w:tmpl w:val="0409001D"/>
    <w:styleLink w:val="Style3"/>
    <w:lvl w:ilvl="0">
      <w:start w:val="3"/>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7" w15:restartNumberingAfterBreak="0">
    <w:nsid w:val="3E0D322D"/>
    <w:multiLevelType w:val="hybridMultilevel"/>
    <w:tmpl w:val="4AA03F44"/>
    <w:lvl w:ilvl="0" w:tplc="7D4EA326">
      <w:start w:val="1"/>
      <w:numFmt w:val="bullet"/>
      <w:lvlText w:val="·"/>
      <w:lvlJc w:val="left"/>
      <w:pPr>
        <w:ind w:left="720" w:hanging="360"/>
      </w:pPr>
      <w:rPr>
        <w:rFonts w:ascii="Symbol" w:hAnsi="Symbol" w:hint="default"/>
      </w:rPr>
    </w:lvl>
    <w:lvl w:ilvl="1" w:tplc="9926F594">
      <w:start w:val="1"/>
      <w:numFmt w:val="bullet"/>
      <w:lvlText w:val="o"/>
      <w:lvlJc w:val="left"/>
      <w:pPr>
        <w:ind w:left="1440" w:hanging="360"/>
      </w:pPr>
      <w:rPr>
        <w:rFonts w:ascii="Courier New" w:hAnsi="Courier New" w:hint="default"/>
      </w:rPr>
    </w:lvl>
    <w:lvl w:ilvl="2" w:tplc="E17C01CE">
      <w:start w:val="1"/>
      <w:numFmt w:val="bullet"/>
      <w:lvlText w:val=""/>
      <w:lvlJc w:val="left"/>
      <w:pPr>
        <w:ind w:left="2160" w:hanging="360"/>
      </w:pPr>
      <w:rPr>
        <w:rFonts w:ascii="Wingdings" w:hAnsi="Wingdings" w:hint="default"/>
      </w:rPr>
    </w:lvl>
    <w:lvl w:ilvl="3" w:tplc="A3D49536">
      <w:start w:val="1"/>
      <w:numFmt w:val="bullet"/>
      <w:lvlText w:val=""/>
      <w:lvlJc w:val="left"/>
      <w:pPr>
        <w:ind w:left="2880" w:hanging="360"/>
      </w:pPr>
      <w:rPr>
        <w:rFonts w:ascii="Symbol" w:hAnsi="Symbol" w:hint="default"/>
      </w:rPr>
    </w:lvl>
    <w:lvl w:ilvl="4" w:tplc="A2B2104A">
      <w:start w:val="1"/>
      <w:numFmt w:val="bullet"/>
      <w:lvlText w:val="o"/>
      <w:lvlJc w:val="left"/>
      <w:pPr>
        <w:ind w:left="3600" w:hanging="360"/>
      </w:pPr>
      <w:rPr>
        <w:rFonts w:ascii="Courier New" w:hAnsi="Courier New" w:hint="default"/>
      </w:rPr>
    </w:lvl>
    <w:lvl w:ilvl="5" w:tplc="5B48501E">
      <w:start w:val="1"/>
      <w:numFmt w:val="bullet"/>
      <w:lvlText w:val=""/>
      <w:lvlJc w:val="left"/>
      <w:pPr>
        <w:ind w:left="4320" w:hanging="360"/>
      </w:pPr>
      <w:rPr>
        <w:rFonts w:ascii="Wingdings" w:hAnsi="Wingdings" w:hint="default"/>
      </w:rPr>
    </w:lvl>
    <w:lvl w:ilvl="6" w:tplc="0D46A7E6">
      <w:start w:val="1"/>
      <w:numFmt w:val="bullet"/>
      <w:lvlText w:val=""/>
      <w:lvlJc w:val="left"/>
      <w:pPr>
        <w:ind w:left="5040" w:hanging="360"/>
      </w:pPr>
      <w:rPr>
        <w:rFonts w:ascii="Symbol" w:hAnsi="Symbol" w:hint="default"/>
      </w:rPr>
    </w:lvl>
    <w:lvl w:ilvl="7" w:tplc="8FDC836A">
      <w:start w:val="1"/>
      <w:numFmt w:val="bullet"/>
      <w:lvlText w:val="o"/>
      <w:lvlJc w:val="left"/>
      <w:pPr>
        <w:ind w:left="5760" w:hanging="360"/>
      </w:pPr>
      <w:rPr>
        <w:rFonts w:ascii="Courier New" w:hAnsi="Courier New" w:hint="default"/>
      </w:rPr>
    </w:lvl>
    <w:lvl w:ilvl="8" w:tplc="F40044AE">
      <w:start w:val="1"/>
      <w:numFmt w:val="bullet"/>
      <w:lvlText w:val=""/>
      <w:lvlJc w:val="left"/>
      <w:pPr>
        <w:ind w:left="6480" w:hanging="360"/>
      </w:pPr>
      <w:rPr>
        <w:rFonts w:ascii="Wingdings" w:hAnsi="Wingdings" w:hint="default"/>
      </w:rPr>
    </w:lvl>
  </w:abstractNum>
  <w:abstractNum w:abstractNumId="58" w15:restartNumberingAfterBreak="0">
    <w:nsid w:val="3E89ACC2"/>
    <w:multiLevelType w:val="hybridMultilevel"/>
    <w:tmpl w:val="DE1A3DEC"/>
    <w:lvl w:ilvl="0" w:tplc="1A02285C">
      <w:start w:val="1"/>
      <w:numFmt w:val="decimal"/>
      <w:lvlText w:val="%1."/>
      <w:lvlJc w:val="left"/>
      <w:pPr>
        <w:ind w:left="720" w:hanging="360"/>
      </w:pPr>
    </w:lvl>
    <w:lvl w:ilvl="1" w:tplc="BFCA1C64">
      <w:start w:val="1"/>
      <w:numFmt w:val="lowerLetter"/>
      <w:lvlText w:val="%2."/>
      <w:lvlJc w:val="left"/>
      <w:pPr>
        <w:ind w:left="1440" w:hanging="360"/>
      </w:pPr>
    </w:lvl>
    <w:lvl w:ilvl="2" w:tplc="9FC8502E">
      <w:start w:val="1"/>
      <w:numFmt w:val="lowerRoman"/>
      <w:lvlText w:val="%3."/>
      <w:lvlJc w:val="right"/>
      <w:pPr>
        <w:ind w:left="2160" w:hanging="180"/>
      </w:pPr>
    </w:lvl>
    <w:lvl w:ilvl="3" w:tplc="541400BA">
      <w:start w:val="1"/>
      <w:numFmt w:val="decimal"/>
      <w:lvlText w:val="%4."/>
      <w:lvlJc w:val="left"/>
      <w:pPr>
        <w:ind w:left="2880" w:hanging="360"/>
      </w:pPr>
    </w:lvl>
    <w:lvl w:ilvl="4" w:tplc="1988DF1E">
      <w:start w:val="1"/>
      <w:numFmt w:val="lowerLetter"/>
      <w:lvlText w:val="%5."/>
      <w:lvlJc w:val="left"/>
      <w:pPr>
        <w:ind w:left="3600" w:hanging="360"/>
      </w:pPr>
    </w:lvl>
    <w:lvl w:ilvl="5" w:tplc="1E3C3FFE">
      <w:start w:val="1"/>
      <w:numFmt w:val="lowerRoman"/>
      <w:lvlText w:val="%6."/>
      <w:lvlJc w:val="right"/>
      <w:pPr>
        <w:ind w:left="4320" w:hanging="180"/>
      </w:pPr>
    </w:lvl>
    <w:lvl w:ilvl="6" w:tplc="3E3E2866">
      <w:start w:val="1"/>
      <w:numFmt w:val="decimal"/>
      <w:lvlText w:val="%7."/>
      <w:lvlJc w:val="left"/>
      <w:pPr>
        <w:ind w:left="5040" w:hanging="360"/>
      </w:pPr>
    </w:lvl>
    <w:lvl w:ilvl="7" w:tplc="34C4CE62">
      <w:start w:val="1"/>
      <w:numFmt w:val="lowerLetter"/>
      <w:lvlText w:val="%8."/>
      <w:lvlJc w:val="left"/>
      <w:pPr>
        <w:ind w:left="5760" w:hanging="360"/>
      </w:pPr>
    </w:lvl>
    <w:lvl w:ilvl="8" w:tplc="059A49F4">
      <w:start w:val="1"/>
      <w:numFmt w:val="lowerRoman"/>
      <w:lvlText w:val="%9."/>
      <w:lvlJc w:val="right"/>
      <w:pPr>
        <w:ind w:left="6480" w:hanging="180"/>
      </w:pPr>
    </w:lvl>
  </w:abstractNum>
  <w:abstractNum w:abstractNumId="59" w15:restartNumberingAfterBreak="0">
    <w:nsid w:val="3EBCE51D"/>
    <w:multiLevelType w:val="hybridMultilevel"/>
    <w:tmpl w:val="FFFFFFFF"/>
    <w:lvl w:ilvl="0" w:tplc="1FECE8FC">
      <w:start w:val="1"/>
      <w:numFmt w:val="bullet"/>
      <w:lvlText w:val=""/>
      <w:lvlJc w:val="left"/>
      <w:pPr>
        <w:ind w:left="720" w:hanging="360"/>
      </w:pPr>
      <w:rPr>
        <w:rFonts w:ascii="Symbol" w:hAnsi="Symbol" w:hint="default"/>
      </w:rPr>
    </w:lvl>
    <w:lvl w:ilvl="1" w:tplc="C6681148">
      <w:start w:val="1"/>
      <w:numFmt w:val="bullet"/>
      <w:lvlText w:val="o"/>
      <w:lvlJc w:val="left"/>
      <w:pPr>
        <w:ind w:left="1440" w:hanging="360"/>
      </w:pPr>
      <w:rPr>
        <w:rFonts w:ascii="Courier New" w:hAnsi="Courier New" w:hint="default"/>
      </w:rPr>
    </w:lvl>
    <w:lvl w:ilvl="2" w:tplc="4E800010">
      <w:start w:val="1"/>
      <w:numFmt w:val="bullet"/>
      <w:lvlText w:val=""/>
      <w:lvlJc w:val="left"/>
      <w:pPr>
        <w:ind w:left="2160" w:hanging="360"/>
      </w:pPr>
      <w:rPr>
        <w:rFonts w:ascii="Wingdings" w:hAnsi="Wingdings" w:hint="default"/>
      </w:rPr>
    </w:lvl>
    <w:lvl w:ilvl="3" w:tplc="B4186BF0">
      <w:start w:val="1"/>
      <w:numFmt w:val="bullet"/>
      <w:lvlText w:val=""/>
      <w:lvlJc w:val="left"/>
      <w:pPr>
        <w:ind w:left="2880" w:hanging="360"/>
      </w:pPr>
      <w:rPr>
        <w:rFonts w:ascii="Symbol" w:hAnsi="Symbol" w:hint="default"/>
      </w:rPr>
    </w:lvl>
    <w:lvl w:ilvl="4" w:tplc="3274D9B2">
      <w:start w:val="1"/>
      <w:numFmt w:val="bullet"/>
      <w:lvlText w:val="o"/>
      <w:lvlJc w:val="left"/>
      <w:pPr>
        <w:ind w:left="3600" w:hanging="360"/>
      </w:pPr>
      <w:rPr>
        <w:rFonts w:ascii="Courier New" w:hAnsi="Courier New" w:hint="default"/>
      </w:rPr>
    </w:lvl>
    <w:lvl w:ilvl="5" w:tplc="3BF4585C">
      <w:start w:val="1"/>
      <w:numFmt w:val="bullet"/>
      <w:lvlText w:val=""/>
      <w:lvlJc w:val="left"/>
      <w:pPr>
        <w:ind w:left="4320" w:hanging="360"/>
      </w:pPr>
      <w:rPr>
        <w:rFonts w:ascii="Wingdings" w:hAnsi="Wingdings" w:hint="default"/>
      </w:rPr>
    </w:lvl>
    <w:lvl w:ilvl="6" w:tplc="3A24BEBE">
      <w:start w:val="1"/>
      <w:numFmt w:val="bullet"/>
      <w:lvlText w:val=""/>
      <w:lvlJc w:val="left"/>
      <w:pPr>
        <w:ind w:left="5040" w:hanging="360"/>
      </w:pPr>
      <w:rPr>
        <w:rFonts w:ascii="Symbol" w:hAnsi="Symbol" w:hint="default"/>
      </w:rPr>
    </w:lvl>
    <w:lvl w:ilvl="7" w:tplc="1760FCCE">
      <w:start w:val="1"/>
      <w:numFmt w:val="bullet"/>
      <w:lvlText w:val="o"/>
      <w:lvlJc w:val="left"/>
      <w:pPr>
        <w:ind w:left="5760" w:hanging="360"/>
      </w:pPr>
      <w:rPr>
        <w:rFonts w:ascii="Courier New" w:hAnsi="Courier New" w:hint="default"/>
      </w:rPr>
    </w:lvl>
    <w:lvl w:ilvl="8" w:tplc="21368C1E">
      <w:start w:val="1"/>
      <w:numFmt w:val="bullet"/>
      <w:lvlText w:val=""/>
      <w:lvlJc w:val="left"/>
      <w:pPr>
        <w:ind w:left="6480" w:hanging="360"/>
      </w:pPr>
      <w:rPr>
        <w:rFonts w:ascii="Wingdings" w:hAnsi="Wingdings" w:hint="default"/>
      </w:rPr>
    </w:lvl>
  </w:abstractNum>
  <w:abstractNum w:abstractNumId="60" w15:restartNumberingAfterBreak="0">
    <w:nsid w:val="3ED5F764"/>
    <w:multiLevelType w:val="hybridMultilevel"/>
    <w:tmpl w:val="34C4CCA0"/>
    <w:lvl w:ilvl="0" w:tplc="975C2212">
      <w:start w:val="1"/>
      <w:numFmt w:val="bullet"/>
      <w:lvlText w:val=""/>
      <w:lvlJc w:val="left"/>
      <w:pPr>
        <w:ind w:left="720" w:hanging="360"/>
      </w:pPr>
      <w:rPr>
        <w:rFonts w:ascii="Symbol" w:hAnsi="Symbol" w:hint="default"/>
      </w:rPr>
    </w:lvl>
    <w:lvl w:ilvl="1" w:tplc="6792B178">
      <w:start w:val="1"/>
      <w:numFmt w:val="bullet"/>
      <w:lvlText w:val="o"/>
      <w:lvlJc w:val="left"/>
      <w:pPr>
        <w:ind w:left="1440" w:hanging="360"/>
      </w:pPr>
      <w:rPr>
        <w:rFonts w:ascii="Courier New" w:hAnsi="Courier New" w:hint="default"/>
      </w:rPr>
    </w:lvl>
    <w:lvl w:ilvl="2" w:tplc="C338D0B2">
      <w:start w:val="1"/>
      <w:numFmt w:val="bullet"/>
      <w:lvlText w:val=""/>
      <w:lvlJc w:val="left"/>
      <w:pPr>
        <w:ind w:left="2160" w:hanging="360"/>
      </w:pPr>
      <w:rPr>
        <w:rFonts w:ascii="Wingdings" w:hAnsi="Wingdings" w:hint="default"/>
      </w:rPr>
    </w:lvl>
    <w:lvl w:ilvl="3" w:tplc="F0964FA4">
      <w:start w:val="1"/>
      <w:numFmt w:val="bullet"/>
      <w:lvlText w:val=""/>
      <w:lvlJc w:val="left"/>
      <w:pPr>
        <w:ind w:left="2880" w:hanging="360"/>
      </w:pPr>
      <w:rPr>
        <w:rFonts w:ascii="Symbol" w:hAnsi="Symbol" w:hint="default"/>
      </w:rPr>
    </w:lvl>
    <w:lvl w:ilvl="4" w:tplc="A992CD22">
      <w:start w:val="1"/>
      <w:numFmt w:val="bullet"/>
      <w:lvlText w:val="o"/>
      <w:lvlJc w:val="left"/>
      <w:pPr>
        <w:ind w:left="3600" w:hanging="360"/>
      </w:pPr>
      <w:rPr>
        <w:rFonts w:ascii="Courier New" w:hAnsi="Courier New" w:hint="default"/>
      </w:rPr>
    </w:lvl>
    <w:lvl w:ilvl="5" w:tplc="385C8210">
      <w:start w:val="1"/>
      <w:numFmt w:val="bullet"/>
      <w:lvlText w:val=""/>
      <w:lvlJc w:val="left"/>
      <w:pPr>
        <w:ind w:left="4320" w:hanging="360"/>
      </w:pPr>
      <w:rPr>
        <w:rFonts w:ascii="Wingdings" w:hAnsi="Wingdings" w:hint="default"/>
      </w:rPr>
    </w:lvl>
    <w:lvl w:ilvl="6" w:tplc="01C4022C">
      <w:start w:val="1"/>
      <w:numFmt w:val="bullet"/>
      <w:lvlText w:val=""/>
      <w:lvlJc w:val="left"/>
      <w:pPr>
        <w:ind w:left="5040" w:hanging="360"/>
      </w:pPr>
      <w:rPr>
        <w:rFonts w:ascii="Symbol" w:hAnsi="Symbol" w:hint="default"/>
      </w:rPr>
    </w:lvl>
    <w:lvl w:ilvl="7" w:tplc="D458F24C">
      <w:start w:val="1"/>
      <w:numFmt w:val="bullet"/>
      <w:lvlText w:val="o"/>
      <w:lvlJc w:val="left"/>
      <w:pPr>
        <w:ind w:left="5760" w:hanging="360"/>
      </w:pPr>
      <w:rPr>
        <w:rFonts w:ascii="Courier New" w:hAnsi="Courier New" w:hint="default"/>
      </w:rPr>
    </w:lvl>
    <w:lvl w:ilvl="8" w:tplc="0284FF38">
      <w:start w:val="1"/>
      <w:numFmt w:val="bullet"/>
      <w:lvlText w:val=""/>
      <w:lvlJc w:val="left"/>
      <w:pPr>
        <w:ind w:left="6480" w:hanging="360"/>
      </w:pPr>
      <w:rPr>
        <w:rFonts w:ascii="Wingdings" w:hAnsi="Wingdings" w:hint="default"/>
      </w:rPr>
    </w:lvl>
  </w:abstractNum>
  <w:abstractNum w:abstractNumId="61" w15:restartNumberingAfterBreak="0">
    <w:nsid w:val="405C4E45"/>
    <w:multiLevelType w:val="hybridMultilevel"/>
    <w:tmpl w:val="EBA0D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3AE35CF"/>
    <w:multiLevelType w:val="hybridMultilevel"/>
    <w:tmpl w:val="0700F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75538C2"/>
    <w:multiLevelType w:val="hybridMultilevel"/>
    <w:tmpl w:val="FE5A7A00"/>
    <w:lvl w:ilvl="0" w:tplc="B5480168">
      <w:start w:val="1"/>
      <w:numFmt w:val="bullet"/>
      <w:lvlText w:val="·"/>
      <w:lvlJc w:val="left"/>
      <w:pPr>
        <w:ind w:left="720" w:hanging="360"/>
      </w:pPr>
      <w:rPr>
        <w:rFonts w:ascii="Symbol" w:hAnsi="Symbol" w:hint="default"/>
      </w:rPr>
    </w:lvl>
    <w:lvl w:ilvl="1" w:tplc="74BE03C0">
      <w:start w:val="1"/>
      <w:numFmt w:val="bullet"/>
      <w:lvlText w:val="o"/>
      <w:lvlJc w:val="left"/>
      <w:pPr>
        <w:ind w:left="1440" w:hanging="360"/>
      </w:pPr>
      <w:rPr>
        <w:rFonts w:ascii="Courier New" w:hAnsi="Courier New" w:hint="default"/>
      </w:rPr>
    </w:lvl>
    <w:lvl w:ilvl="2" w:tplc="1ADE13AE">
      <w:start w:val="1"/>
      <w:numFmt w:val="bullet"/>
      <w:lvlText w:val=""/>
      <w:lvlJc w:val="left"/>
      <w:pPr>
        <w:ind w:left="2160" w:hanging="360"/>
      </w:pPr>
      <w:rPr>
        <w:rFonts w:ascii="Wingdings" w:hAnsi="Wingdings" w:hint="default"/>
      </w:rPr>
    </w:lvl>
    <w:lvl w:ilvl="3" w:tplc="55F88BAE">
      <w:start w:val="1"/>
      <w:numFmt w:val="bullet"/>
      <w:lvlText w:val=""/>
      <w:lvlJc w:val="left"/>
      <w:pPr>
        <w:ind w:left="2880" w:hanging="360"/>
      </w:pPr>
      <w:rPr>
        <w:rFonts w:ascii="Symbol" w:hAnsi="Symbol" w:hint="default"/>
      </w:rPr>
    </w:lvl>
    <w:lvl w:ilvl="4" w:tplc="F9641A12">
      <w:start w:val="1"/>
      <w:numFmt w:val="bullet"/>
      <w:lvlText w:val="o"/>
      <w:lvlJc w:val="left"/>
      <w:pPr>
        <w:ind w:left="3600" w:hanging="360"/>
      </w:pPr>
      <w:rPr>
        <w:rFonts w:ascii="Courier New" w:hAnsi="Courier New" w:hint="default"/>
      </w:rPr>
    </w:lvl>
    <w:lvl w:ilvl="5" w:tplc="AD9818CA">
      <w:start w:val="1"/>
      <w:numFmt w:val="bullet"/>
      <w:lvlText w:val=""/>
      <w:lvlJc w:val="left"/>
      <w:pPr>
        <w:ind w:left="4320" w:hanging="360"/>
      </w:pPr>
      <w:rPr>
        <w:rFonts w:ascii="Wingdings" w:hAnsi="Wingdings" w:hint="default"/>
      </w:rPr>
    </w:lvl>
    <w:lvl w:ilvl="6" w:tplc="80247AB4">
      <w:start w:val="1"/>
      <w:numFmt w:val="bullet"/>
      <w:lvlText w:val=""/>
      <w:lvlJc w:val="left"/>
      <w:pPr>
        <w:ind w:left="5040" w:hanging="360"/>
      </w:pPr>
      <w:rPr>
        <w:rFonts w:ascii="Symbol" w:hAnsi="Symbol" w:hint="default"/>
      </w:rPr>
    </w:lvl>
    <w:lvl w:ilvl="7" w:tplc="E138D164">
      <w:start w:val="1"/>
      <w:numFmt w:val="bullet"/>
      <w:lvlText w:val="o"/>
      <w:lvlJc w:val="left"/>
      <w:pPr>
        <w:ind w:left="5760" w:hanging="360"/>
      </w:pPr>
      <w:rPr>
        <w:rFonts w:ascii="Courier New" w:hAnsi="Courier New" w:hint="default"/>
      </w:rPr>
    </w:lvl>
    <w:lvl w:ilvl="8" w:tplc="7F3EF208">
      <w:start w:val="1"/>
      <w:numFmt w:val="bullet"/>
      <w:lvlText w:val=""/>
      <w:lvlJc w:val="left"/>
      <w:pPr>
        <w:ind w:left="6480" w:hanging="360"/>
      </w:pPr>
      <w:rPr>
        <w:rFonts w:ascii="Wingdings" w:hAnsi="Wingdings" w:hint="default"/>
      </w:rPr>
    </w:lvl>
  </w:abstractNum>
  <w:abstractNum w:abstractNumId="64" w15:restartNumberingAfterBreak="0">
    <w:nsid w:val="47C8EC6C"/>
    <w:multiLevelType w:val="hybridMultilevel"/>
    <w:tmpl w:val="FFFFFFFF"/>
    <w:lvl w:ilvl="0" w:tplc="39BAF716">
      <w:start w:val="1"/>
      <w:numFmt w:val="bullet"/>
      <w:lvlText w:val=""/>
      <w:lvlJc w:val="left"/>
      <w:pPr>
        <w:ind w:left="720" w:hanging="360"/>
      </w:pPr>
      <w:rPr>
        <w:rFonts w:ascii="Symbol" w:hAnsi="Symbol" w:hint="default"/>
      </w:rPr>
    </w:lvl>
    <w:lvl w:ilvl="1" w:tplc="8D7AF294">
      <w:start w:val="1"/>
      <w:numFmt w:val="bullet"/>
      <w:lvlText w:val="o"/>
      <w:lvlJc w:val="left"/>
      <w:pPr>
        <w:ind w:left="1440" w:hanging="360"/>
      </w:pPr>
      <w:rPr>
        <w:rFonts w:ascii="Courier New" w:hAnsi="Courier New" w:hint="default"/>
      </w:rPr>
    </w:lvl>
    <w:lvl w:ilvl="2" w:tplc="B8982026">
      <w:start w:val="1"/>
      <w:numFmt w:val="bullet"/>
      <w:lvlText w:val=""/>
      <w:lvlJc w:val="left"/>
      <w:pPr>
        <w:ind w:left="2160" w:hanging="360"/>
      </w:pPr>
      <w:rPr>
        <w:rFonts w:ascii="Wingdings" w:hAnsi="Wingdings" w:hint="default"/>
      </w:rPr>
    </w:lvl>
    <w:lvl w:ilvl="3" w:tplc="C018031A">
      <w:start w:val="1"/>
      <w:numFmt w:val="bullet"/>
      <w:lvlText w:val=""/>
      <w:lvlJc w:val="left"/>
      <w:pPr>
        <w:ind w:left="2880" w:hanging="360"/>
      </w:pPr>
      <w:rPr>
        <w:rFonts w:ascii="Symbol" w:hAnsi="Symbol" w:hint="default"/>
      </w:rPr>
    </w:lvl>
    <w:lvl w:ilvl="4" w:tplc="339AEDCC">
      <w:start w:val="1"/>
      <w:numFmt w:val="bullet"/>
      <w:lvlText w:val="o"/>
      <w:lvlJc w:val="left"/>
      <w:pPr>
        <w:ind w:left="3600" w:hanging="360"/>
      </w:pPr>
      <w:rPr>
        <w:rFonts w:ascii="Courier New" w:hAnsi="Courier New" w:hint="default"/>
      </w:rPr>
    </w:lvl>
    <w:lvl w:ilvl="5" w:tplc="3432B546">
      <w:start w:val="1"/>
      <w:numFmt w:val="bullet"/>
      <w:lvlText w:val=""/>
      <w:lvlJc w:val="left"/>
      <w:pPr>
        <w:ind w:left="4320" w:hanging="360"/>
      </w:pPr>
      <w:rPr>
        <w:rFonts w:ascii="Wingdings" w:hAnsi="Wingdings" w:hint="default"/>
      </w:rPr>
    </w:lvl>
    <w:lvl w:ilvl="6" w:tplc="F13C4250">
      <w:start w:val="1"/>
      <w:numFmt w:val="bullet"/>
      <w:lvlText w:val=""/>
      <w:lvlJc w:val="left"/>
      <w:pPr>
        <w:ind w:left="5040" w:hanging="360"/>
      </w:pPr>
      <w:rPr>
        <w:rFonts w:ascii="Symbol" w:hAnsi="Symbol" w:hint="default"/>
      </w:rPr>
    </w:lvl>
    <w:lvl w:ilvl="7" w:tplc="52B43F04">
      <w:start w:val="1"/>
      <w:numFmt w:val="bullet"/>
      <w:lvlText w:val="o"/>
      <w:lvlJc w:val="left"/>
      <w:pPr>
        <w:ind w:left="5760" w:hanging="360"/>
      </w:pPr>
      <w:rPr>
        <w:rFonts w:ascii="Courier New" w:hAnsi="Courier New" w:hint="default"/>
      </w:rPr>
    </w:lvl>
    <w:lvl w:ilvl="8" w:tplc="D092280A">
      <w:start w:val="1"/>
      <w:numFmt w:val="bullet"/>
      <w:lvlText w:val=""/>
      <w:lvlJc w:val="left"/>
      <w:pPr>
        <w:ind w:left="6480" w:hanging="360"/>
      </w:pPr>
      <w:rPr>
        <w:rFonts w:ascii="Wingdings" w:hAnsi="Wingdings" w:hint="default"/>
      </w:rPr>
    </w:lvl>
  </w:abstractNum>
  <w:abstractNum w:abstractNumId="65" w15:restartNumberingAfterBreak="0">
    <w:nsid w:val="4AE32E0B"/>
    <w:multiLevelType w:val="hybridMultilevel"/>
    <w:tmpl w:val="192035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B25D647"/>
    <w:multiLevelType w:val="hybridMultilevel"/>
    <w:tmpl w:val="F5F08C0E"/>
    <w:lvl w:ilvl="0" w:tplc="58B69638">
      <w:start w:val="1"/>
      <w:numFmt w:val="bullet"/>
      <w:lvlText w:val="·"/>
      <w:lvlJc w:val="left"/>
      <w:pPr>
        <w:ind w:left="720" w:hanging="360"/>
      </w:pPr>
      <w:rPr>
        <w:rFonts w:ascii="Symbol" w:hAnsi="Symbol" w:hint="default"/>
      </w:rPr>
    </w:lvl>
    <w:lvl w:ilvl="1" w:tplc="76484576">
      <w:start w:val="1"/>
      <w:numFmt w:val="bullet"/>
      <w:lvlText w:val="o"/>
      <w:lvlJc w:val="left"/>
      <w:pPr>
        <w:ind w:left="1440" w:hanging="360"/>
      </w:pPr>
      <w:rPr>
        <w:rFonts w:ascii="Courier New" w:hAnsi="Courier New" w:hint="default"/>
      </w:rPr>
    </w:lvl>
    <w:lvl w:ilvl="2" w:tplc="380EE8A0">
      <w:start w:val="1"/>
      <w:numFmt w:val="bullet"/>
      <w:lvlText w:val=""/>
      <w:lvlJc w:val="left"/>
      <w:pPr>
        <w:ind w:left="2160" w:hanging="360"/>
      </w:pPr>
      <w:rPr>
        <w:rFonts w:ascii="Wingdings" w:hAnsi="Wingdings" w:hint="default"/>
      </w:rPr>
    </w:lvl>
    <w:lvl w:ilvl="3" w:tplc="D400AC24">
      <w:start w:val="1"/>
      <w:numFmt w:val="bullet"/>
      <w:lvlText w:val=""/>
      <w:lvlJc w:val="left"/>
      <w:pPr>
        <w:ind w:left="2880" w:hanging="360"/>
      </w:pPr>
      <w:rPr>
        <w:rFonts w:ascii="Symbol" w:hAnsi="Symbol" w:hint="default"/>
      </w:rPr>
    </w:lvl>
    <w:lvl w:ilvl="4" w:tplc="53147BF4">
      <w:start w:val="1"/>
      <w:numFmt w:val="bullet"/>
      <w:lvlText w:val="o"/>
      <w:lvlJc w:val="left"/>
      <w:pPr>
        <w:ind w:left="3600" w:hanging="360"/>
      </w:pPr>
      <w:rPr>
        <w:rFonts w:ascii="Courier New" w:hAnsi="Courier New" w:hint="default"/>
      </w:rPr>
    </w:lvl>
    <w:lvl w:ilvl="5" w:tplc="B4BC260A">
      <w:start w:val="1"/>
      <w:numFmt w:val="bullet"/>
      <w:lvlText w:val=""/>
      <w:lvlJc w:val="left"/>
      <w:pPr>
        <w:ind w:left="4320" w:hanging="360"/>
      </w:pPr>
      <w:rPr>
        <w:rFonts w:ascii="Wingdings" w:hAnsi="Wingdings" w:hint="default"/>
      </w:rPr>
    </w:lvl>
    <w:lvl w:ilvl="6" w:tplc="B4883F0C">
      <w:start w:val="1"/>
      <w:numFmt w:val="bullet"/>
      <w:lvlText w:val=""/>
      <w:lvlJc w:val="left"/>
      <w:pPr>
        <w:ind w:left="5040" w:hanging="360"/>
      </w:pPr>
      <w:rPr>
        <w:rFonts w:ascii="Symbol" w:hAnsi="Symbol" w:hint="default"/>
      </w:rPr>
    </w:lvl>
    <w:lvl w:ilvl="7" w:tplc="3DD0E28E">
      <w:start w:val="1"/>
      <w:numFmt w:val="bullet"/>
      <w:lvlText w:val="o"/>
      <w:lvlJc w:val="left"/>
      <w:pPr>
        <w:ind w:left="5760" w:hanging="360"/>
      </w:pPr>
      <w:rPr>
        <w:rFonts w:ascii="Courier New" w:hAnsi="Courier New" w:hint="default"/>
      </w:rPr>
    </w:lvl>
    <w:lvl w:ilvl="8" w:tplc="1C60F930">
      <w:start w:val="1"/>
      <w:numFmt w:val="bullet"/>
      <w:lvlText w:val=""/>
      <w:lvlJc w:val="left"/>
      <w:pPr>
        <w:ind w:left="6480" w:hanging="360"/>
      </w:pPr>
      <w:rPr>
        <w:rFonts w:ascii="Wingdings" w:hAnsi="Wingdings" w:hint="default"/>
      </w:rPr>
    </w:lvl>
  </w:abstractNum>
  <w:abstractNum w:abstractNumId="67" w15:restartNumberingAfterBreak="0">
    <w:nsid w:val="4CD830FD"/>
    <w:multiLevelType w:val="hybridMultilevel"/>
    <w:tmpl w:val="282A6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F9EE94"/>
    <w:multiLevelType w:val="hybridMultilevel"/>
    <w:tmpl w:val="D50E19CC"/>
    <w:lvl w:ilvl="0" w:tplc="F0F20354">
      <w:start w:val="1"/>
      <w:numFmt w:val="bullet"/>
      <w:lvlText w:val=""/>
      <w:lvlJc w:val="left"/>
      <w:pPr>
        <w:ind w:left="720" w:hanging="360"/>
      </w:pPr>
      <w:rPr>
        <w:rFonts w:ascii="Symbol" w:hAnsi="Symbol" w:hint="default"/>
      </w:rPr>
    </w:lvl>
    <w:lvl w:ilvl="1" w:tplc="FF945F86">
      <w:start w:val="1"/>
      <w:numFmt w:val="bullet"/>
      <w:lvlText w:val="o"/>
      <w:lvlJc w:val="left"/>
      <w:pPr>
        <w:ind w:left="1440" w:hanging="360"/>
      </w:pPr>
      <w:rPr>
        <w:rFonts w:ascii="Courier New" w:hAnsi="Courier New" w:hint="default"/>
      </w:rPr>
    </w:lvl>
    <w:lvl w:ilvl="2" w:tplc="F68843DC">
      <w:start w:val="1"/>
      <w:numFmt w:val="bullet"/>
      <w:lvlText w:val=""/>
      <w:lvlJc w:val="left"/>
      <w:pPr>
        <w:ind w:left="2160" w:hanging="360"/>
      </w:pPr>
      <w:rPr>
        <w:rFonts w:ascii="Wingdings" w:hAnsi="Wingdings" w:hint="default"/>
      </w:rPr>
    </w:lvl>
    <w:lvl w:ilvl="3" w:tplc="C30E9FCE">
      <w:start w:val="1"/>
      <w:numFmt w:val="bullet"/>
      <w:lvlText w:val=""/>
      <w:lvlJc w:val="left"/>
      <w:pPr>
        <w:ind w:left="2880" w:hanging="360"/>
      </w:pPr>
      <w:rPr>
        <w:rFonts w:ascii="Symbol" w:hAnsi="Symbol" w:hint="default"/>
      </w:rPr>
    </w:lvl>
    <w:lvl w:ilvl="4" w:tplc="22AC7BFC">
      <w:start w:val="1"/>
      <w:numFmt w:val="bullet"/>
      <w:lvlText w:val="o"/>
      <w:lvlJc w:val="left"/>
      <w:pPr>
        <w:ind w:left="3600" w:hanging="360"/>
      </w:pPr>
      <w:rPr>
        <w:rFonts w:ascii="Courier New" w:hAnsi="Courier New" w:hint="default"/>
      </w:rPr>
    </w:lvl>
    <w:lvl w:ilvl="5" w:tplc="00E6BA28">
      <w:start w:val="1"/>
      <w:numFmt w:val="bullet"/>
      <w:lvlText w:val=""/>
      <w:lvlJc w:val="left"/>
      <w:pPr>
        <w:ind w:left="4320" w:hanging="360"/>
      </w:pPr>
      <w:rPr>
        <w:rFonts w:ascii="Wingdings" w:hAnsi="Wingdings" w:hint="default"/>
      </w:rPr>
    </w:lvl>
    <w:lvl w:ilvl="6" w:tplc="38D258FC">
      <w:start w:val="1"/>
      <w:numFmt w:val="bullet"/>
      <w:lvlText w:val=""/>
      <w:lvlJc w:val="left"/>
      <w:pPr>
        <w:ind w:left="5040" w:hanging="360"/>
      </w:pPr>
      <w:rPr>
        <w:rFonts w:ascii="Symbol" w:hAnsi="Symbol" w:hint="default"/>
      </w:rPr>
    </w:lvl>
    <w:lvl w:ilvl="7" w:tplc="107E307C">
      <w:start w:val="1"/>
      <w:numFmt w:val="bullet"/>
      <w:lvlText w:val="o"/>
      <w:lvlJc w:val="left"/>
      <w:pPr>
        <w:ind w:left="5760" w:hanging="360"/>
      </w:pPr>
      <w:rPr>
        <w:rFonts w:ascii="Courier New" w:hAnsi="Courier New" w:hint="default"/>
      </w:rPr>
    </w:lvl>
    <w:lvl w:ilvl="8" w:tplc="6B16B814">
      <w:start w:val="1"/>
      <w:numFmt w:val="bullet"/>
      <w:lvlText w:val=""/>
      <w:lvlJc w:val="left"/>
      <w:pPr>
        <w:ind w:left="6480" w:hanging="360"/>
      </w:pPr>
      <w:rPr>
        <w:rFonts w:ascii="Wingdings" w:hAnsi="Wingdings" w:hint="default"/>
      </w:rPr>
    </w:lvl>
  </w:abstractNum>
  <w:abstractNum w:abstractNumId="69" w15:restartNumberingAfterBreak="0">
    <w:nsid w:val="4DCB35FA"/>
    <w:multiLevelType w:val="multilevel"/>
    <w:tmpl w:val="3566DDD6"/>
    <w:styleLink w:val="Style2"/>
    <w:lvl w:ilvl="0">
      <w:start w:val="1"/>
      <w:numFmt w:val="decimal"/>
      <w:lvlText w:val="%1  "/>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4.%2"/>
      <w:lvlJc w:val="left"/>
      <w:pPr>
        <w:ind w:left="360" w:hanging="360"/>
      </w:pPr>
      <w:rPr>
        <w:rFonts w:hint="default"/>
        <w:i w:val="0"/>
        <w:iCs w:val="0"/>
        <w:color w:val="177481"/>
      </w:rPr>
    </w:lvl>
    <w:lvl w:ilvl="2">
      <w:start w:val="1"/>
      <w:numFmt w:val="decimal"/>
      <w:lvlText w:val="4.2.%3"/>
      <w:lvlJc w:val="left"/>
      <w:pPr>
        <w:ind w:left="360" w:hanging="360"/>
      </w:pPr>
      <w:rPr>
        <w:rFonts w:hint="default"/>
        <w:b/>
        <w:bCs w:val="0"/>
        <w:i w:val="0"/>
        <w:iCs w:val="0"/>
        <w:caps w:val="0"/>
        <w:smallCaps w:val="0"/>
        <w:strike w:val="0"/>
        <w:dstrike w:val="0"/>
        <w:outline w:val="0"/>
        <w:shadow w:val="0"/>
        <w:emboss w:val="0"/>
        <w:imprint w:val="0"/>
        <w:noProof w:val="0"/>
        <w:vanish w:val="0"/>
        <w:color w:val="1E334B"/>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5.3.3.%4"/>
      <w:lvlJc w:val="left"/>
      <w:pPr>
        <w:ind w:left="1440" w:hanging="1440"/>
      </w:pPr>
      <w:rPr>
        <w:rFonts w:hint="default"/>
        <w:color w:val="404040" w:themeColor="text1" w:themeTint="BF"/>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0" w15:restartNumberingAfterBreak="0">
    <w:nsid w:val="4DD32DBE"/>
    <w:multiLevelType w:val="hybridMultilevel"/>
    <w:tmpl w:val="1B12CB90"/>
    <w:lvl w:ilvl="0" w:tplc="F564BB44">
      <w:start w:val="1"/>
      <w:numFmt w:val="bullet"/>
      <w:lvlText w:val=""/>
      <w:lvlJc w:val="left"/>
      <w:pPr>
        <w:ind w:left="720" w:hanging="360"/>
      </w:pPr>
      <w:rPr>
        <w:rFonts w:ascii="Symbol" w:hAnsi="Symbol" w:hint="default"/>
      </w:rPr>
    </w:lvl>
    <w:lvl w:ilvl="1" w:tplc="CEB0E9BC">
      <w:start w:val="1"/>
      <w:numFmt w:val="bullet"/>
      <w:lvlText w:val="o"/>
      <w:lvlJc w:val="left"/>
      <w:pPr>
        <w:ind w:left="1440" w:hanging="360"/>
      </w:pPr>
      <w:rPr>
        <w:rFonts w:ascii="Courier New" w:hAnsi="Courier New" w:hint="default"/>
      </w:rPr>
    </w:lvl>
    <w:lvl w:ilvl="2" w:tplc="5106B2EE">
      <w:start w:val="1"/>
      <w:numFmt w:val="bullet"/>
      <w:lvlText w:val=""/>
      <w:lvlJc w:val="left"/>
      <w:pPr>
        <w:ind w:left="2160" w:hanging="360"/>
      </w:pPr>
      <w:rPr>
        <w:rFonts w:ascii="Wingdings" w:hAnsi="Wingdings" w:hint="default"/>
      </w:rPr>
    </w:lvl>
    <w:lvl w:ilvl="3" w:tplc="E280D342">
      <w:start w:val="1"/>
      <w:numFmt w:val="bullet"/>
      <w:lvlText w:val=""/>
      <w:lvlJc w:val="left"/>
      <w:pPr>
        <w:ind w:left="2880" w:hanging="360"/>
      </w:pPr>
      <w:rPr>
        <w:rFonts w:ascii="Symbol" w:hAnsi="Symbol" w:hint="default"/>
      </w:rPr>
    </w:lvl>
    <w:lvl w:ilvl="4" w:tplc="2348056A">
      <w:start w:val="1"/>
      <w:numFmt w:val="bullet"/>
      <w:lvlText w:val="o"/>
      <w:lvlJc w:val="left"/>
      <w:pPr>
        <w:ind w:left="3600" w:hanging="360"/>
      </w:pPr>
      <w:rPr>
        <w:rFonts w:ascii="Courier New" w:hAnsi="Courier New" w:hint="default"/>
      </w:rPr>
    </w:lvl>
    <w:lvl w:ilvl="5" w:tplc="F0C8BC4C">
      <w:start w:val="1"/>
      <w:numFmt w:val="bullet"/>
      <w:lvlText w:val=""/>
      <w:lvlJc w:val="left"/>
      <w:pPr>
        <w:ind w:left="4320" w:hanging="360"/>
      </w:pPr>
      <w:rPr>
        <w:rFonts w:ascii="Wingdings" w:hAnsi="Wingdings" w:hint="default"/>
      </w:rPr>
    </w:lvl>
    <w:lvl w:ilvl="6" w:tplc="22B258B4">
      <w:start w:val="1"/>
      <w:numFmt w:val="bullet"/>
      <w:lvlText w:val=""/>
      <w:lvlJc w:val="left"/>
      <w:pPr>
        <w:ind w:left="5040" w:hanging="360"/>
      </w:pPr>
      <w:rPr>
        <w:rFonts w:ascii="Symbol" w:hAnsi="Symbol" w:hint="default"/>
      </w:rPr>
    </w:lvl>
    <w:lvl w:ilvl="7" w:tplc="69D8E684">
      <w:start w:val="1"/>
      <w:numFmt w:val="bullet"/>
      <w:lvlText w:val="o"/>
      <w:lvlJc w:val="left"/>
      <w:pPr>
        <w:ind w:left="5760" w:hanging="360"/>
      </w:pPr>
      <w:rPr>
        <w:rFonts w:ascii="Courier New" w:hAnsi="Courier New" w:hint="default"/>
      </w:rPr>
    </w:lvl>
    <w:lvl w:ilvl="8" w:tplc="FD16F4B8">
      <w:start w:val="1"/>
      <w:numFmt w:val="bullet"/>
      <w:lvlText w:val=""/>
      <w:lvlJc w:val="left"/>
      <w:pPr>
        <w:ind w:left="6480" w:hanging="360"/>
      </w:pPr>
      <w:rPr>
        <w:rFonts w:ascii="Wingdings" w:hAnsi="Wingdings" w:hint="default"/>
      </w:rPr>
    </w:lvl>
  </w:abstractNum>
  <w:abstractNum w:abstractNumId="71" w15:restartNumberingAfterBreak="0">
    <w:nsid w:val="4F537885"/>
    <w:multiLevelType w:val="hybridMultilevel"/>
    <w:tmpl w:val="CBF05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F90521B"/>
    <w:multiLevelType w:val="hybridMultilevel"/>
    <w:tmpl w:val="3C76FB78"/>
    <w:lvl w:ilvl="0" w:tplc="F0CECD76">
      <w:start w:val="1"/>
      <w:numFmt w:val="bullet"/>
      <w:lvlText w:val=""/>
      <w:lvlJc w:val="left"/>
      <w:pPr>
        <w:ind w:left="720" w:hanging="360"/>
      </w:pPr>
      <w:rPr>
        <w:rFonts w:ascii="Symbol" w:hAnsi="Symbol" w:hint="default"/>
      </w:rPr>
    </w:lvl>
    <w:lvl w:ilvl="1" w:tplc="A76EB888">
      <w:start w:val="1"/>
      <w:numFmt w:val="bullet"/>
      <w:lvlText w:val="o"/>
      <w:lvlJc w:val="left"/>
      <w:pPr>
        <w:ind w:left="1440" w:hanging="360"/>
      </w:pPr>
      <w:rPr>
        <w:rFonts w:ascii="Courier New" w:hAnsi="Courier New" w:hint="default"/>
      </w:rPr>
    </w:lvl>
    <w:lvl w:ilvl="2" w:tplc="E4342DF2">
      <w:start w:val="1"/>
      <w:numFmt w:val="bullet"/>
      <w:lvlText w:val=""/>
      <w:lvlJc w:val="left"/>
      <w:pPr>
        <w:ind w:left="2160" w:hanging="360"/>
      </w:pPr>
      <w:rPr>
        <w:rFonts w:ascii="Wingdings" w:hAnsi="Wingdings" w:hint="default"/>
      </w:rPr>
    </w:lvl>
    <w:lvl w:ilvl="3" w:tplc="0666B89A">
      <w:start w:val="1"/>
      <w:numFmt w:val="bullet"/>
      <w:lvlText w:val=""/>
      <w:lvlJc w:val="left"/>
      <w:pPr>
        <w:ind w:left="2880" w:hanging="360"/>
      </w:pPr>
      <w:rPr>
        <w:rFonts w:ascii="Symbol" w:hAnsi="Symbol" w:hint="default"/>
      </w:rPr>
    </w:lvl>
    <w:lvl w:ilvl="4" w:tplc="93E6688C">
      <w:start w:val="1"/>
      <w:numFmt w:val="bullet"/>
      <w:lvlText w:val="o"/>
      <w:lvlJc w:val="left"/>
      <w:pPr>
        <w:ind w:left="3600" w:hanging="360"/>
      </w:pPr>
      <w:rPr>
        <w:rFonts w:ascii="Courier New" w:hAnsi="Courier New" w:hint="default"/>
      </w:rPr>
    </w:lvl>
    <w:lvl w:ilvl="5" w:tplc="29BC8312">
      <w:start w:val="1"/>
      <w:numFmt w:val="bullet"/>
      <w:lvlText w:val=""/>
      <w:lvlJc w:val="left"/>
      <w:pPr>
        <w:ind w:left="4320" w:hanging="360"/>
      </w:pPr>
      <w:rPr>
        <w:rFonts w:ascii="Wingdings" w:hAnsi="Wingdings" w:hint="default"/>
      </w:rPr>
    </w:lvl>
    <w:lvl w:ilvl="6" w:tplc="F3385D00">
      <w:start w:val="1"/>
      <w:numFmt w:val="bullet"/>
      <w:lvlText w:val=""/>
      <w:lvlJc w:val="left"/>
      <w:pPr>
        <w:ind w:left="5040" w:hanging="360"/>
      </w:pPr>
      <w:rPr>
        <w:rFonts w:ascii="Symbol" w:hAnsi="Symbol" w:hint="default"/>
      </w:rPr>
    </w:lvl>
    <w:lvl w:ilvl="7" w:tplc="3F0E8364">
      <w:start w:val="1"/>
      <w:numFmt w:val="bullet"/>
      <w:lvlText w:val="o"/>
      <w:lvlJc w:val="left"/>
      <w:pPr>
        <w:ind w:left="5760" w:hanging="360"/>
      </w:pPr>
      <w:rPr>
        <w:rFonts w:ascii="Courier New" w:hAnsi="Courier New" w:hint="default"/>
      </w:rPr>
    </w:lvl>
    <w:lvl w:ilvl="8" w:tplc="05EA5BC2">
      <w:start w:val="1"/>
      <w:numFmt w:val="bullet"/>
      <w:lvlText w:val=""/>
      <w:lvlJc w:val="left"/>
      <w:pPr>
        <w:ind w:left="6480" w:hanging="360"/>
      </w:pPr>
      <w:rPr>
        <w:rFonts w:ascii="Wingdings" w:hAnsi="Wingdings" w:hint="default"/>
      </w:rPr>
    </w:lvl>
  </w:abstractNum>
  <w:abstractNum w:abstractNumId="73" w15:restartNumberingAfterBreak="0">
    <w:nsid w:val="507038E3"/>
    <w:multiLevelType w:val="hybridMultilevel"/>
    <w:tmpl w:val="A6242E42"/>
    <w:lvl w:ilvl="0" w:tplc="EECCAB3C">
      <w:start w:val="1"/>
      <w:numFmt w:val="bullet"/>
      <w:lvlText w:val=""/>
      <w:lvlJc w:val="left"/>
      <w:pPr>
        <w:ind w:left="720" w:hanging="360"/>
      </w:pPr>
      <w:rPr>
        <w:rFonts w:ascii="Symbol" w:hAnsi="Symbol" w:hint="default"/>
      </w:rPr>
    </w:lvl>
    <w:lvl w:ilvl="1" w:tplc="999A3F8C">
      <w:start w:val="1"/>
      <w:numFmt w:val="bullet"/>
      <w:lvlText w:val="o"/>
      <w:lvlJc w:val="left"/>
      <w:pPr>
        <w:ind w:left="1440" w:hanging="360"/>
      </w:pPr>
      <w:rPr>
        <w:rFonts w:ascii="Courier New" w:hAnsi="Courier New" w:hint="default"/>
      </w:rPr>
    </w:lvl>
    <w:lvl w:ilvl="2" w:tplc="6ED2DA10">
      <w:start w:val="1"/>
      <w:numFmt w:val="bullet"/>
      <w:lvlText w:val=""/>
      <w:lvlJc w:val="left"/>
      <w:pPr>
        <w:ind w:left="2160" w:hanging="360"/>
      </w:pPr>
      <w:rPr>
        <w:rFonts w:ascii="Wingdings" w:hAnsi="Wingdings" w:hint="default"/>
      </w:rPr>
    </w:lvl>
    <w:lvl w:ilvl="3" w:tplc="5A4A5E46">
      <w:start w:val="1"/>
      <w:numFmt w:val="bullet"/>
      <w:lvlText w:val=""/>
      <w:lvlJc w:val="left"/>
      <w:pPr>
        <w:ind w:left="2880" w:hanging="360"/>
      </w:pPr>
      <w:rPr>
        <w:rFonts w:ascii="Symbol" w:hAnsi="Symbol" w:hint="default"/>
      </w:rPr>
    </w:lvl>
    <w:lvl w:ilvl="4" w:tplc="3C2A6E48">
      <w:start w:val="1"/>
      <w:numFmt w:val="bullet"/>
      <w:lvlText w:val="o"/>
      <w:lvlJc w:val="left"/>
      <w:pPr>
        <w:ind w:left="3600" w:hanging="360"/>
      </w:pPr>
      <w:rPr>
        <w:rFonts w:ascii="Courier New" w:hAnsi="Courier New" w:hint="default"/>
      </w:rPr>
    </w:lvl>
    <w:lvl w:ilvl="5" w:tplc="341EC918">
      <w:start w:val="1"/>
      <w:numFmt w:val="bullet"/>
      <w:lvlText w:val=""/>
      <w:lvlJc w:val="left"/>
      <w:pPr>
        <w:ind w:left="4320" w:hanging="360"/>
      </w:pPr>
      <w:rPr>
        <w:rFonts w:ascii="Wingdings" w:hAnsi="Wingdings" w:hint="default"/>
      </w:rPr>
    </w:lvl>
    <w:lvl w:ilvl="6" w:tplc="44FA7B04">
      <w:start w:val="1"/>
      <w:numFmt w:val="bullet"/>
      <w:lvlText w:val=""/>
      <w:lvlJc w:val="left"/>
      <w:pPr>
        <w:ind w:left="5040" w:hanging="360"/>
      </w:pPr>
      <w:rPr>
        <w:rFonts w:ascii="Symbol" w:hAnsi="Symbol" w:hint="default"/>
      </w:rPr>
    </w:lvl>
    <w:lvl w:ilvl="7" w:tplc="BE94E478">
      <w:start w:val="1"/>
      <w:numFmt w:val="bullet"/>
      <w:lvlText w:val="o"/>
      <w:lvlJc w:val="left"/>
      <w:pPr>
        <w:ind w:left="5760" w:hanging="360"/>
      </w:pPr>
      <w:rPr>
        <w:rFonts w:ascii="Courier New" w:hAnsi="Courier New" w:hint="default"/>
      </w:rPr>
    </w:lvl>
    <w:lvl w:ilvl="8" w:tplc="619E46E6">
      <w:start w:val="1"/>
      <w:numFmt w:val="bullet"/>
      <w:lvlText w:val=""/>
      <w:lvlJc w:val="left"/>
      <w:pPr>
        <w:ind w:left="6480" w:hanging="360"/>
      </w:pPr>
      <w:rPr>
        <w:rFonts w:ascii="Wingdings" w:hAnsi="Wingdings" w:hint="default"/>
      </w:rPr>
    </w:lvl>
  </w:abstractNum>
  <w:abstractNum w:abstractNumId="74" w15:restartNumberingAfterBreak="0">
    <w:nsid w:val="50B316FA"/>
    <w:multiLevelType w:val="hybridMultilevel"/>
    <w:tmpl w:val="475AB5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238A16D"/>
    <w:multiLevelType w:val="hybridMultilevel"/>
    <w:tmpl w:val="2C44A50E"/>
    <w:lvl w:ilvl="0" w:tplc="B5B0C2C4">
      <w:start w:val="1"/>
      <w:numFmt w:val="bullet"/>
      <w:lvlText w:val=""/>
      <w:lvlJc w:val="left"/>
      <w:pPr>
        <w:ind w:left="720" w:hanging="360"/>
      </w:pPr>
      <w:rPr>
        <w:rFonts w:ascii="Symbol" w:hAnsi="Symbol" w:hint="default"/>
      </w:rPr>
    </w:lvl>
    <w:lvl w:ilvl="1" w:tplc="6CE2BA52">
      <w:start w:val="1"/>
      <w:numFmt w:val="bullet"/>
      <w:lvlText w:val="o"/>
      <w:lvlJc w:val="left"/>
      <w:pPr>
        <w:ind w:left="1440" w:hanging="360"/>
      </w:pPr>
      <w:rPr>
        <w:rFonts w:ascii="Courier New" w:hAnsi="Courier New" w:hint="default"/>
      </w:rPr>
    </w:lvl>
    <w:lvl w:ilvl="2" w:tplc="5EE4D858">
      <w:start w:val="1"/>
      <w:numFmt w:val="bullet"/>
      <w:lvlText w:val=""/>
      <w:lvlJc w:val="left"/>
      <w:pPr>
        <w:ind w:left="2160" w:hanging="360"/>
      </w:pPr>
      <w:rPr>
        <w:rFonts w:ascii="Wingdings" w:hAnsi="Wingdings" w:hint="default"/>
      </w:rPr>
    </w:lvl>
    <w:lvl w:ilvl="3" w:tplc="20EEB166">
      <w:start w:val="1"/>
      <w:numFmt w:val="bullet"/>
      <w:lvlText w:val=""/>
      <w:lvlJc w:val="left"/>
      <w:pPr>
        <w:ind w:left="2880" w:hanging="360"/>
      </w:pPr>
      <w:rPr>
        <w:rFonts w:ascii="Symbol" w:hAnsi="Symbol" w:hint="default"/>
      </w:rPr>
    </w:lvl>
    <w:lvl w:ilvl="4" w:tplc="0198A444">
      <w:start w:val="1"/>
      <w:numFmt w:val="bullet"/>
      <w:lvlText w:val="o"/>
      <w:lvlJc w:val="left"/>
      <w:pPr>
        <w:ind w:left="3600" w:hanging="360"/>
      </w:pPr>
      <w:rPr>
        <w:rFonts w:ascii="Courier New" w:hAnsi="Courier New" w:hint="default"/>
      </w:rPr>
    </w:lvl>
    <w:lvl w:ilvl="5" w:tplc="6F22EA5A">
      <w:start w:val="1"/>
      <w:numFmt w:val="bullet"/>
      <w:lvlText w:val=""/>
      <w:lvlJc w:val="left"/>
      <w:pPr>
        <w:ind w:left="4320" w:hanging="360"/>
      </w:pPr>
      <w:rPr>
        <w:rFonts w:ascii="Wingdings" w:hAnsi="Wingdings" w:hint="default"/>
      </w:rPr>
    </w:lvl>
    <w:lvl w:ilvl="6" w:tplc="0712A390">
      <w:start w:val="1"/>
      <w:numFmt w:val="bullet"/>
      <w:lvlText w:val=""/>
      <w:lvlJc w:val="left"/>
      <w:pPr>
        <w:ind w:left="5040" w:hanging="360"/>
      </w:pPr>
      <w:rPr>
        <w:rFonts w:ascii="Symbol" w:hAnsi="Symbol" w:hint="default"/>
      </w:rPr>
    </w:lvl>
    <w:lvl w:ilvl="7" w:tplc="6752296C">
      <w:start w:val="1"/>
      <w:numFmt w:val="bullet"/>
      <w:lvlText w:val="o"/>
      <w:lvlJc w:val="left"/>
      <w:pPr>
        <w:ind w:left="5760" w:hanging="360"/>
      </w:pPr>
      <w:rPr>
        <w:rFonts w:ascii="Courier New" w:hAnsi="Courier New" w:hint="default"/>
      </w:rPr>
    </w:lvl>
    <w:lvl w:ilvl="8" w:tplc="7FE6208C">
      <w:start w:val="1"/>
      <w:numFmt w:val="bullet"/>
      <w:lvlText w:val=""/>
      <w:lvlJc w:val="left"/>
      <w:pPr>
        <w:ind w:left="6480" w:hanging="360"/>
      </w:pPr>
      <w:rPr>
        <w:rFonts w:ascii="Wingdings" w:hAnsi="Wingdings" w:hint="default"/>
      </w:rPr>
    </w:lvl>
  </w:abstractNum>
  <w:abstractNum w:abstractNumId="76" w15:restartNumberingAfterBreak="0">
    <w:nsid w:val="52D6C324"/>
    <w:multiLevelType w:val="hybridMultilevel"/>
    <w:tmpl w:val="B914D71E"/>
    <w:lvl w:ilvl="0" w:tplc="5BCE7952">
      <w:start w:val="1"/>
      <w:numFmt w:val="bullet"/>
      <w:lvlText w:val=""/>
      <w:lvlJc w:val="left"/>
      <w:pPr>
        <w:ind w:left="720" w:hanging="360"/>
      </w:pPr>
      <w:rPr>
        <w:rFonts w:ascii="Symbol" w:hAnsi="Symbol" w:hint="default"/>
      </w:rPr>
    </w:lvl>
    <w:lvl w:ilvl="1" w:tplc="CBB0B580">
      <w:start w:val="1"/>
      <w:numFmt w:val="bullet"/>
      <w:lvlText w:val="o"/>
      <w:lvlJc w:val="left"/>
      <w:pPr>
        <w:ind w:left="1440" w:hanging="360"/>
      </w:pPr>
      <w:rPr>
        <w:rFonts w:ascii="Courier New" w:hAnsi="Courier New" w:hint="default"/>
      </w:rPr>
    </w:lvl>
    <w:lvl w:ilvl="2" w:tplc="8640E0F4">
      <w:start w:val="1"/>
      <w:numFmt w:val="bullet"/>
      <w:lvlText w:val=""/>
      <w:lvlJc w:val="left"/>
      <w:pPr>
        <w:ind w:left="2160" w:hanging="360"/>
      </w:pPr>
      <w:rPr>
        <w:rFonts w:ascii="Wingdings" w:hAnsi="Wingdings" w:hint="default"/>
      </w:rPr>
    </w:lvl>
    <w:lvl w:ilvl="3" w:tplc="933AA2D0">
      <w:start w:val="1"/>
      <w:numFmt w:val="bullet"/>
      <w:lvlText w:val=""/>
      <w:lvlJc w:val="left"/>
      <w:pPr>
        <w:ind w:left="2880" w:hanging="360"/>
      </w:pPr>
      <w:rPr>
        <w:rFonts w:ascii="Symbol" w:hAnsi="Symbol" w:hint="default"/>
      </w:rPr>
    </w:lvl>
    <w:lvl w:ilvl="4" w:tplc="6E8EC310">
      <w:start w:val="1"/>
      <w:numFmt w:val="bullet"/>
      <w:lvlText w:val="o"/>
      <w:lvlJc w:val="left"/>
      <w:pPr>
        <w:ind w:left="3600" w:hanging="360"/>
      </w:pPr>
      <w:rPr>
        <w:rFonts w:ascii="Courier New" w:hAnsi="Courier New" w:hint="default"/>
      </w:rPr>
    </w:lvl>
    <w:lvl w:ilvl="5" w:tplc="D814F822">
      <w:start w:val="1"/>
      <w:numFmt w:val="bullet"/>
      <w:lvlText w:val=""/>
      <w:lvlJc w:val="left"/>
      <w:pPr>
        <w:ind w:left="4320" w:hanging="360"/>
      </w:pPr>
      <w:rPr>
        <w:rFonts w:ascii="Wingdings" w:hAnsi="Wingdings" w:hint="default"/>
      </w:rPr>
    </w:lvl>
    <w:lvl w:ilvl="6" w:tplc="D14834F8">
      <w:start w:val="1"/>
      <w:numFmt w:val="bullet"/>
      <w:lvlText w:val=""/>
      <w:lvlJc w:val="left"/>
      <w:pPr>
        <w:ind w:left="5040" w:hanging="360"/>
      </w:pPr>
      <w:rPr>
        <w:rFonts w:ascii="Symbol" w:hAnsi="Symbol" w:hint="default"/>
      </w:rPr>
    </w:lvl>
    <w:lvl w:ilvl="7" w:tplc="7CF6666A">
      <w:start w:val="1"/>
      <w:numFmt w:val="bullet"/>
      <w:lvlText w:val="o"/>
      <w:lvlJc w:val="left"/>
      <w:pPr>
        <w:ind w:left="5760" w:hanging="360"/>
      </w:pPr>
      <w:rPr>
        <w:rFonts w:ascii="Courier New" w:hAnsi="Courier New" w:hint="default"/>
      </w:rPr>
    </w:lvl>
    <w:lvl w:ilvl="8" w:tplc="77EAE38E">
      <w:start w:val="1"/>
      <w:numFmt w:val="bullet"/>
      <w:lvlText w:val=""/>
      <w:lvlJc w:val="left"/>
      <w:pPr>
        <w:ind w:left="6480" w:hanging="360"/>
      </w:pPr>
      <w:rPr>
        <w:rFonts w:ascii="Wingdings" w:hAnsi="Wingdings" w:hint="default"/>
      </w:rPr>
    </w:lvl>
  </w:abstractNum>
  <w:abstractNum w:abstractNumId="77" w15:restartNumberingAfterBreak="0">
    <w:nsid w:val="535A8C44"/>
    <w:multiLevelType w:val="hybridMultilevel"/>
    <w:tmpl w:val="FFFFFFFF"/>
    <w:lvl w:ilvl="0" w:tplc="7A78F260">
      <w:start w:val="1"/>
      <w:numFmt w:val="bullet"/>
      <w:lvlText w:val="·"/>
      <w:lvlJc w:val="left"/>
      <w:pPr>
        <w:ind w:left="720" w:hanging="360"/>
      </w:pPr>
      <w:rPr>
        <w:rFonts w:ascii="Symbol" w:hAnsi="Symbol" w:hint="default"/>
      </w:rPr>
    </w:lvl>
    <w:lvl w:ilvl="1" w:tplc="CFE03A54">
      <w:start w:val="1"/>
      <w:numFmt w:val="bullet"/>
      <w:lvlText w:val="o"/>
      <w:lvlJc w:val="left"/>
      <w:pPr>
        <w:ind w:left="1440" w:hanging="360"/>
      </w:pPr>
      <w:rPr>
        <w:rFonts w:ascii="Courier New" w:hAnsi="Courier New" w:hint="default"/>
      </w:rPr>
    </w:lvl>
    <w:lvl w:ilvl="2" w:tplc="01845C70">
      <w:start w:val="1"/>
      <w:numFmt w:val="bullet"/>
      <w:lvlText w:val=""/>
      <w:lvlJc w:val="left"/>
      <w:pPr>
        <w:ind w:left="2160" w:hanging="360"/>
      </w:pPr>
      <w:rPr>
        <w:rFonts w:ascii="Wingdings" w:hAnsi="Wingdings" w:hint="default"/>
      </w:rPr>
    </w:lvl>
    <w:lvl w:ilvl="3" w:tplc="B290C0E6">
      <w:start w:val="1"/>
      <w:numFmt w:val="bullet"/>
      <w:lvlText w:val=""/>
      <w:lvlJc w:val="left"/>
      <w:pPr>
        <w:ind w:left="2880" w:hanging="360"/>
      </w:pPr>
      <w:rPr>
        <w:rFonts w:ascii="Symbol" w:hAnsi="Symbol" w:hint="default"/>
      </w:rPr>
    </w:lvl>
    <w:lvl w:ilvl="4" w:tplc="D4B24F5C">
      <w:start w:val="1"/>
      <w:numFmt w:val="bullet"/>
      <w:lvlText w:val="o"/>
      <w:lvlJc w:val="left"/>
      <w:pPr>
        <w:ind w:left="3600" w:hanging="360"/>
      </w:pPr>
      <w:rPr>
        <w:rFonts w:ascii="Courier New" w:hAnsi="Courier New" w:hint="default"/>
      </w:rPr>
    </w:lvl>
    <w:lvl w:ilvl="5" w:tplc="D78CCAE4">
      <w:start w:val="1"/>
      <w:numFmt w:val="bullet"/>
      <w:lvlText w:val=""/>
      <w:lvlJc w:val="left"/>
      <w:pPr>
        <w:ind w:left="4320" w:hanging="360"/>
      </w:pPr>
      <w:rPr>
        <w:rFonts w:ascii="Wingdings" w:hAnsi="Wingdings" w:hint="default"/>
      </w:rPr>
    </w:lvl>
    <w:lvl w:ilvl="6" w:tplc="2D9E4D2A">
      <w:start w:val="1"/>
      <w:numFmt w:val="bullet"/>
      <w:lvlText w:val=""/>
      <w:lvlJc w:val="left"/>
      <w:pPr>
        <w:ind w:left="5040" w:hanging="360"/>
      </w:pPr>
      <w:rPr>
        <w:rFonts w:ascii="Symbol" w:hAnsi="Symbol" w:hint="default"/>
      </w:rPr>
    </w:lvl>
    <w:lvl w:ilvl="7" w:tplc="B76AE568">
      <w:start w:val="1"/>
      <w:numFmt w:val="bullet"/>
      <w:lvlText w:val="o"/>
      <w:lvlJc w:val="left"/>
      <w:pPr>
        <w:ind w:left="5760" w:hanging="360"/>
      </w:pPr>
      <w:rPr>
        <w:rFonts w:ascii="Courier New" w:hAnsi="Courier New" w:hint="default"/>
      </w:rPr>
    </w:lvl>
    <w:lvl w:ilvl="8" w:tplc="791C9884">
      <w:start w:val="1"/>
      <w:numFmt w:val="bullet"/>
      <w:lvlText w:val=""/>
      <w:lvlJc w:val="left"/>
      <w:pPr>
        <w:ind w:left="6480" w:hanging="360"/>
      </w:pPr>
      <w:rPr>
        <w:rFonts w:ascii="Wingdings" w:hAnsi="Wingdings" w:hint="default"/>
      </w:rPr>
    </w:lvl>
  </w:abstractNum>
  <w:abstractNum w:abstractNumId="78" w15:restartNumberingAfterBreak="0">
    <w:nsid w:val="539BD671"/>
    <w:multiLevelType w:val="hybridMultilevel"/>
    <w:tmpl w:val="043AA450"/>
    <w:styleLink w:val="Style1"/>
    <w:lvl w:ilvl="0" w:tplc="FDB49E30">
      <w:start w:val="1"/>
      <w:numFmt w:val="bullet"/>
      <w:lvlText w:val="·"/>
      <w:lvlJc w:val="left"/>
      <w:pPr>
        <w:ind w:left="720" w:hanging="360"/>
      </w:pPr>
      <w:rPr>
        <w:rFonts w:ascii="Symbol" w:hAnsi="Symbol" w:hint="default"/>
      </w:rPr>
    </w:lvl>
    <w:lvl w:ilvl="1" w:tplc="08C02302">
      <w:start w:val="1"/>
      <w:numFmt w:val="bullet"/>
      <w:lvlText w:val="o"/>
      <w:lvlJc w:val="left"/>
      <w:pPr>
        <w:ind w:left="1440" w:hanging="360"/>
      </w:pPr>
      <w:rPr>
        <w:rFonts w:ascii="Courier New" w:hAnsi="Courier New" w:hint="default"/>
      </w:rPr>
    </w:lvl>
    <w:lvl w:ilvl="2" w:tplc="7CD8DCB8">
      <w:start w:val="1"/>
      <w:numFmt w:val="bullet"/>
      <w:lvlText w:val=""/>
      <w:lvlJc w:val="left"/>
      <w:pPr>
        <w:ind w:left="2160" w:hanging="360"/>
      </w:pPr>
      <w:rPr>
        <w:rFonts w:ascii="Wingdings" w:hAnsi="Wingdings" w:hint="default"/>
      </w:rPr>
    </w:lvl>
    <w:lvl w:ilvl="3" w:tplc="2206CA5E">
      <w:start w:val="1"/>
      <w:numFmt w:val="bullet"/>
      <w:lvlText w:val=""/>
      <w:lvlJc w:val="left"/>
      <w:pPr>
        <w:ind w:left="2880" w:hanging="360"/>
      </w:pPr>
      <w:rPr>
        <w:rFonts w:ascii="Symbol" w:hAnsi="Symbol" w:hint="default"/>
      </w:rPr>
    </w:lvl>
    <w:lvl w:ilvl="4" w:tplc="F15E367C">
      <w:start w:val="1"/>
      <w:numFmt w:val="bullet"/>
      <w:lvlText w:val="o"/>
      <w:lvlJc w:val="left"/>
      <w:pPr>
        <w:ind w:left="3600" w:hanging="360"/>
      </w:pPr>
      <w:rPr>
        <w:rFonts w:ascii="Courier New" w:hAnsi="Courier New" w:hint="default"/>
      </w:rPr>
    </w:lvl>
    <w:lvl w:ilvl="5" w:tplc="BEA8D568">
      <w:start w:val="1"/>
      <w:numFmt w:val="bullet"/>
      <w:lvlText w:val=""/>
      <w:lvlJc w:val="left"/>
      <w:pPr>
        <w:ind w:left="4320" w:hanging="360"/>
      </w:pPr>
      <w:rPr>
        <w:rFonts w:ascii="Wingdings" w:hAnsi="Wingdings" w:hint="default"/>
      </w:rPr>
    </w:lvl>
    <w:lvl w:ilvl="6" w:tplc="98EC3E04">
      <w:start w:val="1"/>
      <w:numFmt w:val="bullet"/>
      <w:lvlText w:val=""/>
      <w:lvlJc w:val="left"/>
      <w:pPr>
        <w:ind w:left="5040" w:hanging="360"/>
      </w:pPr>
      <w:rPr>
        <w:rFonts w:ascii="Symbol" w:hAnsi="Symbol" w:hint="default"/>
      </w:rPr>
    </w:lvl>
    <w:lvl w:ilvl="7" w:tplc="691E4392">
      <w:start w:val="1"/>
      <w:numFmt w:val="bullet"/>
      <w:lvlText w:val="o"/>
      <w:lvlJc w:val="left"/>
      <w:pPr>
        <w:ind w:left="5760" w:hanging="360"/>
      </w:pPr>
      <w:rPr>
        <w:rFonts w:ascii="Courier New" w:hAnsi="Courier New" w:hint="default"/>
      </w:rPr>
    </w:lvl>
    <w:lvl w:ilvl="8" w:tplc="C23065AC">
      <w:start w:val="1"/>
      <w:numFmt w:val="bullet"/>
      <w:lvlText w:val=""/>
      <w:lvlJc w:val="left"/>
      <w:pPr>
        <w:ind w:left="6480" w:hanging="360"/>
      </w:pPr>
      <w:rPr>
        <w:rFonts w:ascii="Wingdings" w:hAnsi="Wingdings" w:hint="default"/>
      </w:rPr>
    </w:lvl>
  </w:abstractNum>
  <w:abstractNum w:abstractNumId="79" w15:restartNumberingAfterBreak="0">
    <w:nsid w:val="53F2AAEF"/>
    <w:multiLevelType w:val="hybridMultilevel"/>
    <w:tmpl w:val="241483DC"/>
    <w:lvl w:ilvl="0" w:tplc="1A382C9E">
      <w:start w:val="1"/>
      <w:numFmt w:val="bullet"/>
      <w:lvlText w:val=""/>
      <w:lvlJc w:val="left"/>
      <w:pPr>
        <w:ind w:left="720" w:hanging="360"/>
      </w:pPr>
      <w:rPr>
        <w:rFonts w:ascii="Symbol" w:hAnsi="Symbol" w:hint="default"/>
      </w:rPr>
    </w:lvl>
    <w:lvl w:ilvl="1" w:tplc="1BBC6020">
      <w:start w:val="1"/>
      <w:numFmt w:val="bullet"/>
      <w:lvlText w:val="o"/>
      <w:lvlJc w:val="left"/>
      <w:pPr>
        <w:ind w:left="1440" w:hanging="360"/>
      </w:pPr>
      <w:rPr>
        <w:rFonts w:ascii="Courier New" w:hAnsi="Courier New" w:hint="default"/>
      </w:rPr>
    </w:lvl>
    <w:lvl w:ilvl="2" w:tplc="1C3EEF3E">
      <w:start w:val="1"/>
      <w:numFmt w:val="bullet"/>
      <w:lvlText w:val=""/>
      <w:lvlJc w:val="left"/>
      <w:pPr>
        <w:ind w:left="2160" w:hanging="360"/>
      </w:pPr>
      <w:rPr>
        <w:rFonts w:ascii="Wingdings" w:hAnsi="Wingdings" w:hint="default"/>
      </w:rPr>
    </w:lvl>
    <w:lvl w:ilvl="3" w:tplc="DC80C180">
      <w:start w:val="1"/>
      <w:numFmt w:val="bullet"/>
      <w:lvlText w:val=""/>
      <w:lvlJc w:val="left"/>
      <w:pPr>
        <w:ind w:left="2880" w:hanging="360"/>
      </w:pPr>
      <w:rPr>
        <w:rFonts w:ascii="Symbol" w:hAnsi="Symbol" w:hint="default"/>
      </w:rPr>
    </w:lvl>
    <w:lvl w:ilvl="4" w:tplc="BBF64ABC">
      <w:start w:val="1"/>
      <w:numFmt w:val="bullet"/>
      <w:lvlText w:val="o"/>
      <w:lvlJc w:val="left"/>
      <w:pPr>
        <w:ind w:left="3600" w:hanging="360"/>
      </w:pPr>
      <w:rPr>
        <w:rFonts w:ascii="Courier New" w:hAnsi="Courier New" w:hint="default"/>
      </w:rPr>
    </w:lvl>
    <w:lvl w:ilvl="5" w:tplc="5B94AD24">
      <w:start w:val="1"/>
      <w:numFmt w:val="bullet"/>
      <w:lvlText w:val=""/>
      <w:lvlJc w:val="left"/>
      <w:pPr>
        <w:ind w:left="4320" w:hanging="360"/>
      </w:pPr>
      <w:rPr>
        <w:rFonts w:ascii="Wingdings" w:hAnsi="Wingdings" w:hint="default"/>
      </w:rPr>
    </w:lvl>
    <w:lvl w:ilvl="6" w:tplc="E9120CEE">
      <w:start w:val="1"/>
      <w:numFmt w:val="bullet"/>
      <w:lvlText w:val=""/>
      <w:lvlJc w:val="left"/>
      <w:pPr>
        <w:ind w:left="5040" w:hanging="360"/>
      </w:pPr>
      <w:rPr>
        <w:rFonts w:ascii="Symbol" w:hAnsi="Symbol" w:hint="default"/>
      </w:rPr>
    </w:lvl>
    <w:lvl w:ilvl="7" w:tplc="5BD201F0">
      <w:start w:val="1"/>
      <w:numFmt w:val="bullet"/>
      <w:lvlText w:val="o"/>
      <w:lvlJc w:val="left"/>
      <w:pPr>
        <w:ind w:left="5760" w:hanging="360"/>
      </w:pPr>
      <w:rPr>
        <w:rFonts w:ascii="Courier New" w:hAnsi="Courier New" w:hint="default"/>
      </w:rPr>
    </w:lvl>
    <w:lvl w:ilvl="8" w:tplc="CC881C34">
      <w:start w:val="1"/>
      <w:numFmt w:val="bullet"/>
      <w:lvlText w:val=""/>
      <w:lvlJc w:val="left"/>
      <w:pPr>
        <w:ind w:left="6480" w:hanging="360"/>
      </w:pPr>
      <w:rPr>
        <w:rFonts w:ascii="Wingdings" w:hAnsi="Wingdings" w:hint="default"/>
      </w:rPr>
    </w:lvl>
  </w:abstractNum>
  <w:abstractNum w:abstractNumId="80" w15:restartNumberingAfterBreak="0">
    <w:nsid w:val="54020E93"/>
    <w:multiLevelType w:val="hybridMultilevel"/>
    <w:tmpl w:val="88D4D8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5F03376"/>
    <w:multiLevelType w:val="hybridMultilevel"/>
    <w:tmpl w:val="08C85728"/>
    <w:lvl w:ilvl="0" w:tplc="1A7447A2">
      <w:start w:val="1"/>
      <w:numFmt w:val="bullet"/>
      <w:lvlText w:val=""/>
      <w:lvlJc w:val="left"/>
      <w:pPr>
        <w:ind w:left="720" w:hanging="360"/>
      </w:pPr>
      <w:rPr>
        <w:rFonts w:ascii="Symbol" w:hAnsi="Symbol" w:hint="default"/>
      </w:rPr>
    </w:lvl>
    <w:lvl w:ilvl="1" w:tplc="A7D08646">
      <w:start w:val="1"/>
      <w:numFmt w:val="bullet"/>
      <w:lvlText w:val="o"/>
      <w:lvlJc w:val="left"/>
      <w:pPr>
        <w:ind w:left="1440" w:hanging="360"/>
      </w:pPr>
      <w:rPr>
        <w:rFonts w:ascii="Courier New" w:hAnsi="Courier New" w:hint="default"/>
      </w:rPr>
    </w:lvl>
    <w:lvl w:ilvl="2" w:tplc="8AEE2FB4">
      <w:start w:val="1"/>
      <w:numFmt w:val="bullet"/>
      <w:lvlText w:val=""/>
      <w:lvlJc w:val="left"/>
      <w:pPr>
        <w:ind w:left="2160" w:hanging="360"/>
      </w:pPr>
      <w:rPr>
        <w:rFonts w:ascii="Wingdings" w:hAnsi="Wingdings" w:hint="default"/>
      </w:rPr>
    </w:lvl>
    <w:lvl w:ilvl="3" w:tplc="89502F4E">
      <w:start w:val="1"/>
      <w:numFmt w:val="bullet"/>
      <w:lvlText w:val=""/>
      <w:lvlJc w:val="left"/>
      <w:pPr>
        <w:ind w:left="2880" w:hanging="360"/>
      </w:pPr>
      <w:rPr>
        <w:rFonts w:ascii="Symbol" w:hAnsi="Symbol" w:hint="default"/>
      </w:rPr>
    </w:lvl>
    <w:lvl w:ilvl="4" w:tplc="14485260">
      <w:start w:val="1"/>
      <w:numFmt w:val="bullet"/>
      <w:lvlText w:val="o"/>
      <w:lvlJc w:val="left"/>
      <w:pPr>
        <w:ind w:left="3600" w:hanging="360"/>
      </w:pPr>
      <w:rPr>
        <w:rFonts w:ascii="Courier New" w:hAnsi="Courier New" w:hint="default"/>
      </w:rPr>
    </w:lvl>
    <w:lvl w:ilvl="5" w:tplc="94DE6E14">
      <w:start w:val="1"/>
      <w:numFmt w:val="bullet"/>
      <w:lvlText w:val=""/>
      <w:lvlJc w:val="left"/>
      <w:pPr>
        <w:ind w:left="4320" w:hanging="360"/>
      </w:pPr>
      <w:rPr>
        <w:rFonts w:ascii="Wingdings" w:hAnsi="Wingdings" w:hint="default"/>
      </w:rPr>
    </w:lvl>
    <w:lvl w:ilvl="6" w:tplc="758E2DD0">
      <w:start w:val="1"/>
      <w:numFmt w:val="bullet"/>
      <w:lvlText w:val=""/>
      <w:lvlJc w:val="left"/>
      <w:pPr>
        <w:ind w:left="5040" w:hanging="360"/>
      </w:pPr>
      <w:rPr>
        <w:rFonts w:ascii="Symbol" w:hAnsi="Symbol" w:hint="default"/>
      </w:rPr>
    </w:lvl>
    <w:lvl w:ilvl="7" w:tplc="FDE01BA8">
      <w:start w:val="1"/>
      <w:numFmt w:val="bullet"/>
      <w:lvlText w:val="o"/>
      <w:lvlJc w:val="left"/>
      <w:pPr>
        <w:ind w:left="5760" w:hanging="360"/>
      </w:pPr>
      <w:rPr>
        <w:rFonts w:ascii="Courier New" w:hAnsi="Courier New" w:hint="default"/>
      </w:rPr>
    </w:lvl>
    <w:lvl w:ilvl="8" w:tplc="5F52493A">
      <w:start w:val="1"/>
      <w:numFmt w:val="bullet"/>
      <w:lvlText w:val=""/>
      <w:lvlJc w:val="left"/>
      <w:pPr>
        <w:ind w:left="6480" w:hanging="360"/>
      </w:pPr>
      <w:rPr>
        <w:rFonts w:ascii="Wingdings" w:hAnsi="Wingdings" w:hint="default"/>
      </w:rPr>
    </w:lvl>
  </w:abstractNum>
  <w:abstractNum w:abstractNumId="82" w15:restartNumberingAfterBreak="0">
    <w:nsid w:val="562E62FD"/>
    <w:multiLevelType w:val="hybridMultilevel"/>
    <w:tmpl w:val="572EFC6A"/>
    <w:lvl w:ilvl="0" w:tplc="17521B28">
      <w:start w:val="1"/>
      <w:numFmt w:val="bullet"/>
      <w:lvlText w:val="·"/>
      <w:lvlJc w:val="left"/>
      <w:pPr>
        <w:ind w:left="720" w:hanging="360"/>
      </w:pPr>
      <w:rPr>
        <w:rFonts w:ascii="Symbol" w:hAnsi="Symbol" w:hint="default"/>
      </w:rPr>
    </w:lvl>
    <w:lvl w:ilvl="1" w:tplc="0D78190A">
      <w:start w:val="1"/>
      <w:numFmt w:val="bullet"/>
      <w:lvlText w:val="o"/>
      <w:lvlJc w:val="left"/>
      <w:pPr>
        <w:ind w:left="1440" w:hanging="360"/>
      </w:pPr>
      <w:rPr>
        <w:rFonts w:ascii="Symbol" w:hAnsi="Symbol" w:hint="default"/>
      </w:rPr>
    </w:lvl>
    <w:lvl w:ilvl="2" w:tplc="EABCC742">
      <w:start w:val="1"/>
      <w:numFmt w:val="bullet"/>
      <w:lvlText w:val="§"/>
      <w:lvlJc w:val="left"/>
      <w:pPr>
        <w:ind w:left="2160" w:hanging="360"/>
      </w:pPr>
      <w:rPr>
        <w:rFonts w:ascii="Symbol" w:hAnsi="Symbol" w:hint="default"/>
      </w:rPr>
    </w:lvl>
    <w:lvl w:ilvl="3" w:tplc="CBA639FA">
      <w:start w:val="1"/>
      <w:numFmt w:val="bullet"/>
      <w:lvlText w:val=""/>
      <w:lvlJc w:val="left"/>
      <w:pPr>
        <w:ind w:left="2880" w:hanging="360"/>
      </w:pPr>
      <w:rPr>
        <w:rFonts w:ascii="Symbol" w:hAnsi="Symbol" w:hint="default"/>
      </w:rPr>
    </w:lvl>
    <w:lvl w:ilvl="4" w:tplc="AF3E612A">
      <w:start w:val="1"/>
      <w:numFmt w:val="bullet"/>
      <w:lvlText w:val="o"/>
      <w:lvlJc w:val="left"/>
      <w:pPr>
        <w:ind w:left="3600" w:hanging="360"/>
      </w:pPr>
      <w:rPr>
        <w:rFonts w:ascii="Courier New" w:hAnsi="Courier New" w:hint="default"/>
      </w:rPr>
    </w:lvl>
    <w:lvl w:ilvl="5" w:tplc="F3826E5E">
      <w:start w:val="1"/>
      <w:numFmt w:val="bullet"/>
      <w:lvlText w:val=""/>
      <w:lvlJc w:val="left"/>
      <w:pPr>
        <w:ind w:left="4320" w:hanging="360"/>
      </w:pPr>
      <w:rPr>
        <w:rFonts w:ascii="Wingdings" w:hAnsi="Wingdings" w:hint="default"/>
      </w:rPr>
    </w:lvl>
    <w:lvl w:ilvl="6" w:tplc="7CA89DFA">
      <w:start w:val="1"/>
      <w:numFmt w:val="bullet"/>
      <w:lvlText w:val=""/>
      <w:lvlJc w:val="left"/>
      <w:pPr>
        <w:ind w:left="5040" w:hanging="360"/>
      </w:pPr>
      <w:rPr>
        <w:rFonts w:ascii="Symbol" w:hAnsi="Symbol" w:hint="default"/>
      </w:rPr>
    </w:lvl>
    <w:lvl w:ilvl="7" w:tplc="2A602B8C">
      <w:start w:val="1"/>
      <w:numFmt w:val="bullet"/>
      <w:lvlText w:val="o"/>
      <w:lvlJc w:val="left"/>
      <w:pPr>
        <w:ind w:left="5760" w:hanging="360"/>
      </w:pPr>
      <w:rPr>
        <w:rFonts w:ascii="Courier New" w:hAnsi="Courier New" w:hint="default"/>
      </w:rPr>
    </w:lvl>
    <w:lvl w:ilvl="8" w:tplc="EBE44008">
      <w:start w:val="1"/>
      <w:numFmt w:val="bullet"/>
      <w:lvlText w:val=""/>
      <w:lvlJc w:val="left"/>
      <w:pPr>
        <w:ind w:left="6480" w:hanging="360"/>
      </w:pPr>
      <w:rPr>
        <w:rFonts w:ascii="Wingdings" w:hAnsi="Wingdings" w:hint="default"/>
      </w:rPr>
    </w:lvl>
  </w:abstractNum>
  <w:abstractNum w:abstractNumId="83" w15:restartNumberingAfterBreak="0">
    <w:nsid w:val="59FBD2C1"/>
    <w:multiLevelType w:val="hybridMultilevel"/>
    <w:tmpl w:val="283C13FA"/>
    <w:lvl w:ilvl="0" w:tplc="C70EF77E">
      <w:start w:val="1"/>
      <w:numFmt w:val="bullet"/>
      <w:lvlText w:val=""/>
      <w:lvlJc w:val="left"/>
      <w:pPr>
        <w:ind w:left="720" w:hanging="360"/>
      </w:pPr>
      <w:rPr>
        <w:rFonts w:ascii="Symbol" w:hAnsi="Symbol" w:hint="default"/>
      </w:rPr>
    </w:lvl>
    <w:lvl w:ilvl="1" w:tplc="4F804756">
      <w:start w:val="1"/>
      <w:numFmt w:val="bullet"/>
      <w:lvlText w:val="o"/>
      <w:lvlJc w:val="left"/>
      <w:pPr>
        <w:ind w:left="1440" w:hanging="360"/>
      </w:pPr>
      <w:rPr>
        <w:rFonts w:ascii="Courier New" w:hAnsi="Courier New" w:hint="default"/>
      </w:rPr>
    </w:lvl>
    <w:lvl w:ilvl="2" w:tplc="2E24A732">
      <w:start w:val="1"/>
      <w:numFmt w:val="bullet"/>
      <w:lvlText w:val=""/>
      <w:lvlJc w:val="left"/>
      <w:pPr>
        <w:ind w:left="2160" w:hanging="360"/>
      </w:pPr>
      <w:rPr>
        <w:rFonts w:ascii="Wingdings" w:hAnsi="Wingdings" w:hint="default"/>
      </w:rPr>
    </w:lvl>
    <w:lvl w:ilvl="3" w:tplc="D640FCB6">
      <w:start w:val="1"/>
      <w:numFmt w:val="bullet"/>
      <w:lvlText w:val=""/>
      <w:lvlJc w:val="left"/>
      <w:pPr>
        <w:ind w:left="2880" w:hanging="360"/>
      </w:pPr>
      <w:rPr>
        <w:rFonts w:ascii="Symbol" w:hAnsi="Symbol" w:hint="default"/>
      </w:rPr>
    </w:lvl>
    <w:lvl w:ilvl="4" w:tplc="7D84C96E">
      <w:start w:val="1"/>
      <w:numFmt w:val="bullet"/>
      <w:lvlText w:val="o"/>
      <w:lvlJc w:val="left"/>
      <w:pPr>
        <w:ind w:left="3600" w:hanging="360"/>
      </w:pPr>
      <w:rPr>
        <w:rFonts w:ascii="Courier New" w:hAnsi="Courier New" w:hint="default"/>
      </w:rPr>
    </w:lvl>
    <w:lvl w:ilvl="5" w:tplc="1B4A2596">
      <w:start w:val="1"/>
      <w:numFmt w:val="bullet"/>
      <w:lvlText w:val=""/>
      <w:lvlJc w:val="left"/>
      <w:pPr>
        <w:ind w:left="4320" w:hanging="360"/>
      </w:pPr>
      <w:rPr>
        <w:rFonts w:ascii="Wingdings" w:hAnsi="Wingdings" w:hint="default"/>
      </w:rPr>
    </w:lvl>
    <w:lvl w:ilvl="6" w:tplc="59706F48">
      <w:start w:val="1"/>
      <w:numFmt w:val="bullet"/>
      <w:lvlText w:val=""/>
      <w:lvlJc w:val="left"/>
      <w:pPr>
        <w:ind w:left="5040" w:hanging="360"/>
      </w:pPr>
      <w:rPr>
        <w:rFonts w:ascii="Symbol" w:hAnsi="Symbol" w:hint="default"/>
      </w:rPr>
    </w:lvl>
    <w:lvl w:ilvl="7" w:tplc="7626167E">
      <w:start w:val="1"/>
      <w:numFmt w:val="bullet"/>
      <w:lvlText w:val="o"/>
      <w:lvlJc w:val="left"/>
      <w:pPr>
        <w:ind w:left="5760" w:hanging="360"/>
      </w:pPr>
      <w:rPr>
        <w:rFonts w:ascii="Courier New" w:hAnsi="Courier New" w:hint="default"/>
      </w:rPr>
    </w:lvl>
    <w:lvl w:ilvl="8" w:tplc="1FD8FDAE">
      <w:start w:val="1"/>
      <w:numFmt w:val="bullet"/>
      <w:lvlText w:val=""/>
      <w:lvlJc w:val="left"/>
      <w:pPr>
        <w:ind w:left="6480" w:hanging="360"/>
      </w:pPr>
      <w:rPr>
        <w:rFonts w:ascii="Wingdings" w:hAnsi="Wingdings" w:hint="default"/>
      </w:rPr>
    </w:lvl>
  </w:abstractNum>
  <w:abstractNum w:abstractNumId="84" w15:restartNumberingAfterBreak="0">
    <w:nsid w:val="5B2DEFB9"/>
    <w:multiLevelType w:val="hybridMultilevel"/>
    <w:tmpl w:val="00B8F882"/>
    <w:lvl w:ilvl="0" w:tplc="1A0CC5F8">
      <w:start w:val="1"/>
      <w:numFmt w:val="bullet"/>
      <w:lvlText w:val=""/>
      <w:lvlJc w:val="left"/>
      <w:pPr>
        <w:ind w:left="720" w:hanging="360"/>
      </w:pPr>
      <w:rPr>
        <w:rFonts w:ascii="Symbol" w:hAnsi="Symbol" w:hint="default"/>
      </w:rPr>
    </w:lvl>
    <w:lvl w:ilvl="1" w:tplc="45BE187C">
      <w:start w:val="1"/>
      <w:numFmt w:val="bullet"/>
      <w:lvlText w:val="o"/>
      <w:lvlJc w:val="left"/>
      <w:pPr>
        <w:ind w:left="1440" w:hanging="360"/>
      </w:pPr>
      <w:rPr>
        <w:rFonts w:ascii="Courier New" w:hAnsi="Courier New" w:hint="default"/>
      </w:rPr>
    </w:lvl>
    <w:lvl w:ilvl="2" w:tplc="988A4C26">
      <w:start w:val="1"/>
      <w:numFmt w:val="bullet"/>
      <w:lvlText w:val=""/>
      <w:lvlJc w:val="left"/>
      <w:pPr>
        <w:ind w:left="2160" w:hanging="360"/>
      </w:pPr>
      <w:rPr>
        <w:rFonts w:ascii="Wingdings" w:hAnsi="Wingdings" w:hint="default"/>
      </w:rPr>
    </w:lvl>
    <w:lvl w:ilvl="3" w:tplc="C7C8B7A2">
      <w:start w:val="1"/>
      <w:numFmt w:val="bullet"/>
      <w:lvlText w:val=""/>
      <w:lvlJc w:val="left"/>
      <w:pPr>
        <w:ind w:left="2880" w:hanging="360"/>
      </w:pPr>
      <w:rPr>
        <w:rFonts w:ascii="Symbol" w:hAnsi="Symbol" w:hint="default"/>
      </w:rPr>
    </w:lvl>
    <w:lvl w:ilvl="4" w:tplc="766C8738">
      <w:start w:val="1"/>
      <w:numFmt w:val="bullet"/>
      <w:lvlText w:val="o"/>
      <w:lvlJc w:val="left"/>
      <w:pPr>
        <w:ind w:left="3600" w:hanging="360"/>
      </w:pPr>
      <w:rPr>
        <w:rFonts w:ascii="Courier New" w:hAnsi="Courier New" w:hint="default"/>
      </w:rPr>
    </w:lvl>
    <w:lvl w:ilvl="5" w:tplc="091029B0">
      <w:start w:val="1"/>
      <w:numFmt w:val="bullet"/>
      <w:lvlText w:val=""/>
      <w:lvlJc w:val="left"/>
      <w:pPr>
        <w:ind w:left="4320" w:hanging="360"/>
      </w:pPr>
      <w:rPr>
        <w:rFonts w:ascii="Wingdings" w:hAnsi="Wingdings" w:hint="default"/>
      </w:rPr>
    </w:lvl>
    <w:lvl w:ilvl="6" w:tplc="8930849E">
      <w:start w:val="1"/>
      <w:numFmt w:val="bullet"/>
      <w:lvlText w:val=""/>
      <w:lvlJc w:val="left"/>
      <w:pPr>
        <w:ind w:left="5040" w:hanging="360"/>
      </w:pPr>
      <w:rPr>
        <w:rFonts w:ascii="Symbol" w:hAnsi="Symbol" w:hint="default"/>
      </w:rPr>
    </w:lvl>
    <w:lvl w:ilvl="7" w:tplc="229ABB3A">
      <w:start w:val="1"/>
      <w:numFmt w:val="bullet"/>
      <w:lvlText w:val="o"/>
      <w:lvlJc w:val="left"/>
      <w:pPr>
        <w:ind w:left="5760" w:hanging="360"/>
      </w:pPr>
      <w:rPr>
        <w:rFonts w:ascii="Courier New" w:hAnsi="Courier New" w:hint="default"/>
      </w:rPr>
    </w:lvl>
    <w:lvl w:ilvl="8" w:tplc="20D879FE">
      <w:start w:val="1"/>
      <w:numFmt w:val="bullet"/>
      <w:lvlText w:val=""/>
      <w:lvlJc w:val="left"/>
      <w:pPr>
        <w:ind w:left="6480" w:hanging="360"/>
      </w:pPr>
      <w:rPr>
        <w:rFonts w:ascii="Wingdings" w:hAnsi="Wingdings" w:hint="default"/>
      </w:rPr>
    </w:lvl>
  </w:abstractNum>
  <w:abstractNum w:abstractNumId="85" w15:restartNumberingAfterBreak="0">
    <w:nsid w:val="5C6A9A40"/>
    <w:multiLevelType w:val="hybridMultilevel"/>
    <w:tmpl w:val="F16E93B0"/>
    <w:lvl w:ilvl="0" w:tplc="63C4D4E4">
      <w:start w:val="1"/>
      <w:numFmt w:val="bullet"/>
      <w:lvlText w:val=""/>
      <w:lvlJc w:val="left"/>
      <w:pPr>
        <w:ind w:left="720" w:hanging="360"/>
      </w:pPr>
      <w:rPr>
        <w:rFonts w:ascii="Symbol" w:hAnsi="Symbol" w:hint="default"/>
      </w:rPr>
    </w:lvl>
    <w:lvl w:ilvl="1" w:tplc="CDD6197C">
      <w:start w:val="1"/>
      <w:numFmt w:val="bullet"/>
      <w:lvlText w:val="o"/>
      <w:lvlJc w:val="left"/>
      <w:pPr>
        <w:ind w:left="1440" w:hanging="360"/>
      </w:pPr>
      <w:rPr>
        <w:rFonts w:ascii="Courier New" w:hAnsi="Courier New" w:hint="default"/>
      </w:rPr>
    </w:lvl>
    <w:lvl w:ilvl="2" w:tplc="EFC6013E">
      <w:start w:val="1"/>
      <w:numFmt w:val="bullet"/>
      <w:lvlText w:val=""/>
      <w:lvlJc w:val="left"/>
      <w:pPr>
        <w:ind w:left="2160" w:hanging="360"/>
      </w:pPr>
      <w:rPr>
        <w:rFonts w:ascii="Wingdings" w:hAnsi="Wingdings" w:hint="default"/>
      </w:rPr>
    </w:lvl>
    <w:lvl w:ilvl="3" w:tplc="23444AE0">
      <w:start w:val="1"/>
      <w:numFmt w:val="bullet"/>
      <w:lvlText w:val=""/>
      <w:lvlJc w:val="left"/>
      <w:pPr>
        <w:ind w:left="2880" w:hanging="360"/>
      </w:pPr>
      <w:rPr>
        <w:rFonts w:ascii="Symbol" w:hAnsi="Symbol" w:hint="default"/>
      </w:rPr>
    </w:lvl>
    <w:lvl w:ilvl="4" w:tplc="D5B651E0">
      <w:start w:val="1"/>
      <w:numFmt w:val="bullet"/>
      <w:lvlText w:val="o"/>
      <w:lvlJc w:val="left"/>
      <w:pPr>
        <w:ind w:left="3600" w:hanging="360"/>
      </w:pPr>
      <w:rPr>
        <w:rFonts w:ascii="Courier New" w:hAnsi="Courier New" w:hint="default"/>
      </w:rPr>
    </w:lvl>
    <w:lvl w:ilvl="5" w:tplc="7E8C5C64">
      <w:start w:val="1"/>
      <w:numFmt w:val="bullet"/>
      <w:lvlText w:val=""/>
      <w:lvlJc w:val="left"/>
      <w:pPr>
        <w:ind w:left="4320" w:hanging="360"/>
      </w:pPr>
      <w:rPr>
        <w:rFonts w:ascii="Wingdings" w:hAnsi="Wingdings" w:hint="default"/>
      </w:rPr>
    </w:lvl>
    <w:lvl w:ilvl="6" w:tplc="BE9CF646">
      <w:start w:val="1"/>
      <w:numFmt w:val="bullet"/>
      <w:lvlText w:val=""/>
      <w:lvlJc w:val="left"/>
      <w:pPr>
        <w:ind w:left="5040" w:hanging="360"/>
      </w:pPr>
      <w:rPr>
        <w:rFonts w:ascii="Symbol" w:hAnsi="Symbol" w:hint="default"/>
      </w:rPr>
    </w:lvl>
    <w:lvl w:ilvl="7" w:tplc="6F7C7438">
      <w:start w:val="1"/>
      <w:numFmt w:val="bullet"/>
      <w:lvlText w:val="o"/>
      <w:lvlJc w:val="left"/>
      <w:pPr>
        <w:ind w:left="5760" w:hanging="360"/>
      </w:pPr>
      <w:rPr>
        <w:rFonts w:ascii="Courier New" w:hAnsi="Courier New" w:hint="default"/>
      </w:rPr>
    </w:lvl>
    <w:lvl w:ilvl="8" w:tplc="ED06AA3C">
      <w:start w:val="1"/>
      <w:numFmt w:val="bullet"/>
      <w:lvlText w:val=""/>
      <w:lvlJc w:val="left"/>
      <w:pPr>
        <w:ind w:left="6480" w:hanging="360"/>
      </w:pPr>
      <w:rPr>
        <w:rFonts w:ascii="Wingdings" w:hAnsi="Wingdings" w:hint="default"/>
      </w:rPr>
    </w:lvl>
  </w:abstractNum>
  <w:abstractNum w:abstractNumId="86" w15:restartNumberingAfterBreak="0">
    <w:nsid w:val="5CC53DEF"/>
    <w:multiLevelType w:val="hybridMultilevel"/>
    <w:tmpl w:val="86D03B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E104825"/>
    <w:multiLevelType w:val="multilevel"/>
    <w:tmpl w:val="0E120574"/>
    <w:lvl w:ilvl="0">
      <w:start w:val="6"/>
      <w:numFmt w:val="decimal"/>
      <w:lvlText w:val="%1"/>
      <w:lvlJc w:val="left"/>
      <w:pPr>
        <w:ind w:left="840" w:hanging="840"/>
      </w:pPr>
      <w:rPr>
        <w:rFonts w:hint="default"/>
      </w:rPr>
    </w:lvl>
    <w:lvl w:ilvl="1">
      <w:start w:val="4"/>
      <w:numFmt w:val="decimal"/>
      <w:lvlText w:val="%1.%2"/>
      <w:lvlJc w:val="left"/>
      <w:pPr>
        <w:ind w:left="840" w:hanging="840"/>
      </w:pPr>
      <w:rPr>
        <w:rFonts w:hint="default"/>
      </w:rPr>
    </w:lvl>
    <w:lvl w:ilvl="2">
      <w:start w:val="2"/>
      <w:numFmt w:val="decimal"/>
      <w:lvlText w:val="%1.%2.%3"/>
      <w:lvlJc w:val="left"/>
      <w:pPr>
        <w:ind w:left="840" w:hanging="840"/>
      </w:pPr>
      <w:rPr>
        <w:rFonts w:hint="default"/>
      </w:rPr>
    </w:lvl>
    <w:lvl w:ilvl="3">
      <w:start w:val="3"/>
      <w:numFmt w:val="decimal"/>
      <w:lvlText w:val="%1.%2.%3.%4"/>
      <w:lvlJc w:val="left"/>
      <w:pPr>
        <w:ind w:left="840" w:hanging="840"/>
      </w:pPr>
      <w:rPr>
        <w:rFonts w:hint="default"/>
      </w:rPr>
    </w:lvl>
    <w:lvl w:ilvl="4">
      <w:start w:val="3"/>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8" w15:restartNumberingAfterBreak="0">
    <w:nsid w:val="5EF5353B"/>
    <w:multiLevelType w:val="multilevel"/>
    <w:tmpl w:val="ADDAF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07565F"/>
    <w:multiLevelType w:val="hybridMultilevel"/>
    <w:tmpl w:val="7DA83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075A156"/>
    <w:multiLevelType w:val="hybridMultilevel"/>
    <w:tmpl w:val="D00A9FB8"/>
    <w:lvl w:ilvl="0" w:tplc="C938F378">
      <w:start w:val="1"/>
      <w:numFmt w:val="bullet"/>
      <w:lvlText w:val=""/>
      <w:lvlJc w:val="left"/>
      <w:pPr>
        <w:ind w:left="720" w:hanging="360"/>
      </w:pPr>
      <w:rPr>
        <w:rFonts w:ascii="Symbol" w:hAnsi="Symbol" w:hint="default"/>
      </w:rPr>
    </w:lvl>
    <w:lvl w:ilvl="1" w:tplc="FE489EB6">
      <w:start w:val="1"/>
      <w:numFmt w:val="bullet"/>
      <w:lvlText w:val="o"/>
      <w:lvlJc w:val="left"/>
      <w:pPr>
        <w:ind w:left="1440" w:hanging="360"/>
      </w:pPr>
      <w:rPr>
        <w:rFonts w:ascii="Courier New" w:hAnsi="Courier New" w:hint="default"/>
      </w:rPr>
    </w:lvl>
    <w:lvl w:ilvl="2" w:tplc="5B6214D0">
      <w:start w:val="1"/>
      <w:numFmt w:val="bullet"/>
      <w:lvlText w:val=""/>
      <w:lvlJc w:val="left"/>
      <w:pPr>
        <w:ind w:left="2160" w:hanging="360"/>
      </w:pPr>
      <w:rPr>
        <w:rFonts w:ascii="Wingdings" w:hAnsi="Wingdings" w:hint="default"/>
      </w:rPr>
    </w:lvl>
    <w:lvl w:ilvl="3" w:tplc="B368132A">
      <w:start w:val="1"/>
      <w:numFmt w:val="bullet"/>
      <w:lvlText w:val=""/>
      <w:lvlJc w:val="left"/>
      <w:pPr>
        <w:ind w:left="2880" w:hanging="360"/>
      </w:pPr>
      <w:rPr>
        <w:rFonts w:ascii="Symbol" w:hAnsi="Symbol" w:hint="default"/>
      </w:rPr>
    </w:lvl>
    <w:lvl w:ilvl="4" w:tplc="99888420">
      <w:start w:val="1"/>
      <w:numFmt w:val="bullet"/>
      <w:lvlText w:val="o"/>
      <w:lvlJc w:val="left"/>
      <w:pPr>
        <w:ind w:left="3600" w:hanging="360"/>
      </w:pPr>
      <w:rPr>
        <w:rFonts w:ascii="Courier New" w:hAnsi="Courier New" w:hint="default"/>
      </w:rPr>
    </w:lvl>
    <w:lvl w:ilvl="5" w:tplc="670EFF4C">
      <w:start w:val="1"/>
      <w:numFmt w:val="bullet"/>
      <w:lvlText w:val=""/>
      <w:lvlJc w:val="left"/>
      <w:pPr>
        <w:ind w:left="4320" w:hanging="360"/>
      </w:pPr>
      <w:rPr>
        <w:rFonts w:ascii="Wingdings" w:hAnsi="Wingdings" w:hint="default"/>
      </w:rPr>
    </w:lvl>
    <w:lvl w:ilvl="6" w:tplc="C480E782">
      <w:start w:val="1"/>
      <w:numFmt w:val="bullet"/>
      <w:lvlText w:val=""/>
      <w:lvlJc w:val="left"/>
      <w:pPr>
        <w:ind w:left="5040" w:hanging="360"/>
      </w:pPr>
      <w:rPr>
        <w:rFonts w:ascii="Symbol" w:hAnsi="Symbol" w:hint="default"/>
      </w:rPr>
    </w:lvl>
    <w:lvl w:ilvl="7" w:tplc="EDE88488">
      <w:start w:val="1"/>
      <w:numFmt w:val="bullet"/>
      <w:lvlText w:val="o"/>
      <w:lvlJc w:val="left"/>
      <w:pPr>
        <w:ind w:left="5760" w:hanging="360"/>
      </w:pPr>
      <w:rPr>
        <w:rFonts w:ascii="Courier New" w:hAnsi="Courier New" w:hint="default"/>
      </w:rPr>
    </w:lvl>
    <w:lvl w:ilvl="8" w:tplc="DFD8EDEE">
      <w:start w:val="1"/>
      <w:numFmt w:val="bullet"/>
      <w:lvlText w:val=""/>
      <w:lvlJc w:val="left"/>
      <w:pPr>
        <w:ind w:left="6480" w:hanging="360"/>
      </w:pPr>
      <w:rPr>
        <w:rFonts w:ascii="Wingdings" w:hAnsi="Wingdings" w:hint="default"/>
      </w:rPr>
    </w:lvl>
  </w:abstractNum>
  <w:abstractNum w:abstractNumId="91" w15:restartNumberingAfterBreak="0">
    <w:nsid w:val="61CD4CFF"/>
    <w:multiLevelType w:val="hybridMultilevel"/>
    <w:tmpl w:val="39585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2" w15:restartNumberingAfterBreak="0">
    <w:nsid w:val="61FD7BFC"/>
    <w:multiLevelType w:val="hybridMultilevel"/>
    <w:tmpl w:val="A3707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1FE2BC2"/>
    <w:multiLevelType w:val="multilevel"/>
    <w:tmpl w:val="EDE2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21D8A0"/>
    <w:multiLevelType w:val="hybridMultilevel"/>
    <w:tmpl w:val="897A75DA"/>
    <w:lvl w:ilvl="0" w:tplc="B5865D8C">
      <w:start w:val="1"/>
      <w:numFmt w:val="bullet"/>
      <w:lvlText w:val="·"/>
      <w:lvlJc w:val="left"/>
      <w:pPr>
        <w:ind w:left="720" w:hanging="360"/>
      </w:pPr>
      <w:rPr>
        <w:rFonts w:ascii="Courier New" w:hAnsi="Courier New" w:hint="default"/>
      </w:rPr>
    </w:lvl>
    <w:lvl w:ilvl="1" w:tplc="1FF698E6">
      <w:start w:val="1"/>
      <w:numFmt w:val="bullet"/>
      <w:lvlText w:val="o"/>
      <w:lvlJc w:val="left"/>
      <w:pPr>
        <w:ind w:left="1440" w:hanging="360"/>
      </w:pPr>
      <w:rPr>
        <w:rFonts w:ascii="Courier New" w:hAnsi="Courier New" w:hint="default"/>
      </w:rPr>
    </w:lvl>
    <w:lvl w:ilvl="2" w:tplc="4F4EF742">
      <w:start w:val="1"/>
      <w:numFmt w:val="bullet"/>
      <w:lvlText w:val="§"/>
      <w:lvlJc w:val="left"/>
      <w:pPr>
        <w:ind w:left="2160" w:hanging="360"/>
      </w:pPr>
      <w:rPr>
        <w:rFonts w:ascii="Courier New" w:hAnsi="Courier New" w:hint="default"/>
      </w:rPr>
    </w:lvl>
    <w:lvl w:ilvl="3" w:tplc="2AD0F69E">
      <w:start w:val="1"/>
      <w:numFmt w:val="bullet"/>
      <w:lvlText w:val=""/>
      <w:lvlJc w:val="left"/>
      <w:pPr>
        <w:ind w:left="2880" w:hanging="360"/>
      </w:pPr>
      <w:rPr>
        <w:rFonts w:ascii="Symbol" w:hAnsi="Symbol" w:hint="default"/>
      </w:rPr>
    </w:lvl>
    <w:lvl w:ilvl="4" w:tplc="C1F21226">
      <w:start w:val="1"/>
      <w:numFmt w:val="bullet"/>
      <w:lvlText w:val="o"/>
      <w:lvlJc w:val="left"/>
      <w:pPr>
        <w:ind w:left="3600" w:hanging="360"/>
      </w:pPr>
      <w:rPr>
        <w:rFonts w:ascii="Courier New" w:hAnsi="Courier New" w:hint="default"/>
      </w:rPr>
    </w:lvl>
    <w:lvl w:ilvl="5" w:tplc="B55E8E5C">
      <w:start w:val="1"/>
      <w:numFmt w:val="bullet"/>
      <w:lvlText w:val=""/>
      <w:lvlJc w:val="left"/>
      <w:pPr>
        <w:ind w:left="4320" w:hanging="360"/>
      </w:pPr>
      <w:rPr>
        <w:rFonts w:ascii="Wingdings" w:hAnsi="Wingdings" w:hint="default"/>
      </w:rPr>
    </w:lvl>
    <w:lvl w:ilvl="6" w:tplc="FE268AC6">
      <w:start w:val="1"/>
      <w:numFmt w:val="bullet"/>
      <w:lvlText w:val=""/>
      <w:lvlJc w:val="left"/>
      <w:pPr>
        <w:ind w:left="5040" w:hanging="360"/>
      </w:pPr>
      <w:rPr>
        <w:rFonts w:ascii="Symbol" w:hAnsi="Symbol" w:hint="default"/>
      </w:rPr>
    </w:lvl>
    <w:lvl w:ilvl="7" w:tplc="6D165BCE">
      <w:start w:val="1"/>
      <w:numFmt w:val="bullet"/>
      <w:lvlText w:val="o"/>
      <w:lvlJc w:val="left"/>
      <w:pPr>
        <w:ind w:left="5760" w:hanging="360"/>
      </w:pPr>
      <w:rPr>
        <w:rFonts w:ascii="Courier New" w:hAnsi="Courier New" w:hint="default"/>
      </w:rPr>
    </w:lvl>
    <w:lvl w:ilvl="8" w:tplc="597E9BF6">
      <w:start w:val="1"/>
      <w:numFmt w:val="bullet"/>
      <w:lvlText w:val=""/>
      <w:lvlJc w:val="left"/>
      <w:pPr>
        <w:ind w:left="6480" w:hanging="360"/>
      </w:pPr>
      <w:rPr>
        <w:rFonts w:ascii="Wingdings" w:hAnsi="Wingdings" w:hint="default"/>
      </w:rPr>
    </w:lvl>
  </w:abstractNum>
  <w:abstractNum w:abstractNumId="95" w15:restartNumberingAfterBreak="0">
    <w:nsid w:val="65E3B537"/>
    <w:multiLevelType w:val="hybridMultilevel"/>
    <w:tmpl w:val="091CE526"/>
    <w:lvl w:ilvl="0" w:tplc="6478B34C">
      <w:start w:val="1"/>
      <w:numFmt w:val="bullet"/>
      <w:lvlText w:val=""/>
      <w:lvlJc w:val="left"/>
      <w:pPr>
        <w:ind w:left="720" w:hanging="360"/>
      </w:pPr>
      <w:rPr>
        <w:rFonts w:ascii="Symbol" w:hAnsi="Symbol" w:hint="default"/>
      </w:rPr>
    </w:lvl>
    <w:lvl w:ilvl="1" w:tplc="0B086EA4">
      <w:start w:val="1"/>
      <w:numFmt w:val="bullet"/>
      <w:lvlText w:val="o"/>
      <w:lvlJc w:val="left"/>
      <w:pPr>
        <w:ind w:left="1440" w:hanging="360"/>
      </w:pPr>
      <w:rPr>
        <w:rFonts w:ascii="Courier New" w:hAnsi="Courier New" w:hint="default"/>
      </w:rPr>
    </w:lvl>
    <w:lvl w:ilvl="2" w:tplc="E7706468">
      <w:start w:val="1"/>
      <w:numFmt w:val="bullet"/>
      <w:lvlText w:val=""/>
      <w:lvlJc w:val="left"/>
      <w:pPr>
        <w:ind w:left="2160" w:hanging="360"/>
      </w:pPr>
      <w:rPr>
        <w:rFonts w:ascii="Wingdings" w:hAnsi="Wingdings" w:hint="default"/>
      </w:rPr>
    </w:lvl>
    <w:lvl w:ilvl="3" w:tplc="77489384">
      <w:start w:val="1"/>
      <w:numFmt w:val="bullet"/>
      <w:lvlText w:val=""/>
      <w:lvlJc w:val="left"/>
      <w:pPr>
        <w:ind w:left="2880" w:hanging="360"/>
      </w:pPr>
      <w:rPr>
        <w:rFonts w:ascii="Symbol" w:hAnsi="Symbol" w:hint="default"/>
      </w:rPr>
    </w:lvl>
    <w:lvl w:ilvl="4" w:tplc="D1D0D2C6">
      <w:start w:val="1"/>
      <w:numFmt w:val="bullet"/>
      <w:lvlText w:val="o"/>
      <w:lvlJc w:val="left"/>
      <w:pPr>
        <w:ind w:left="3600" w:hanging="360"/>
      </w:pPr>
      <w:rPr>
        <w:rFonts w:ascii="Courier New" w:hAnsi="Courier New" w:hint="default"/>
      </w:rPr>
    </w:lvl>
    <w:lvl w:ilvl="5" w:tplc="908A65CC">
      <w:start w:val="1"/>
      <w:numFmt w:val="bullet"/>
      <w:lvlText w:val=""/>
      <w:lvlJc w:val="left"/>
      <w:pPr>
        <w:ind w:left="4320" w:hanging="360"/>
      </w:pPr>
      <w:rPr>
        <w:rFonts w:ascii="Wingdings" w:hAnsi="Wingdings" w:hint="default"/>
      </w:rPr>
    </w:lvl>
    <w:lvl w:ilvl="6" w:tplc="A4CA85DE">
      <w:start w:val="1"/>
      <w:numFmt w:val="bullet"/>
      <w:lvlText w:val=""/>
      <w:lvlJc w:val="left"/>
      <w:pPr>
        <w:ind w:left="5040" w:hanging="360"/>
      </w:pPr>
      <w:rPr>
        <w:rFonts w:ascii="Symbol" w:hAnsi="Symbol" w:hint="default"/>
      </w:rPr>
    </w:lvl>
    <w:lvl w:ilvl="7" w:tplc="1FF8F686">
      <w:start w:val="1"/>
      <w:numFmt w:val="bullet"/>
      <w:lvlText w:val="o"/>
      <w:lvlJc w:val="left"/>
      <w:pPr>
        <w:ind w:left="5760" w:hanging="360"/>
      </w:pPr>
      <w:rPr>
        <w:rFonts w:ascii="Courier New" w:hAnsi="Courier New" w:hint="default"/>
      </w:rPr>
    </w:lvl>
    <w:lvl w:ilvl="8" w:tplc="F62A54CE">
      <w:start w:val="1"/>
      <w:numFmt w:val="bullet"/>
      <w:lvlText w:val=""/>
      <w:lvlJc w:val="left"/>
      <w:pPr>
        <w:ind w:left="6480" w:hanging="360"/>
      </w:pPr>
      <w:rPr>
        <w:rFonts w:ascii="Wingdings" w:hAnsi="Wingdings" w:hint="default"/>
      </w:rPr>
    </w:lvl>
  </w:abstractNum>
  <w:abstractNum w:abstractNumId="96" w15:restartNumberingAfterBreak="0">
    <w:nsid w:val="669F324B"/>
    <w:multiLevelType w:val="multilevel"/>
    <w:tmpl w:val="235C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774FA3D"/>
    <w:multiLevelType w:val="hybridMultilevel"/>
    <w:tmpl w:val="E6F49BB0"/>
    <w:lvl w:ilvl="0" w:tplc="3ED60D7E">
      <w:start w:val="1"/>
      <w:numFmt w:val="bullet"/>
      <w:lvlText w:val=""/>
      <w:lvlJc w:val="left"/>
      <w:pPr>
        <w:ind w:left="720" w:hanging="360"/>
      </w:pPr>
      <w:rPr>
        <w:rFonts w:ascii="Symbol" w:hAnsi="Symbol" w:hint="default"/>
      </w:rPr>
    </w:lvl>
    <w:lvl w:ilvl="1" w:tplc="D7D8F464">
      <w:start w:val="1"/>
      <w:numFmt w:val="bullet"/>
      <w:lvlText w:val="o"/>
      <w:lvlJc w:val="left"/>
      <w:pPr>
        <w:ind w:left="1440" w:hanging="360"/>
      </w:pPr>
      <w:rPr>
        <w:rFonts w:ascii="Courier New" w:hAnsi="Courier New" w:hint="default"/>
      </w:rPr>
    </w:lvl>
    <w:lvl w:ilvl="2" w:tplc="5AE6BCDE">
      <w:start w:val="1"/>
      <w:numFmt w:val="bullet"/>
      <w:lvlText w:val=""/>
      <w:lvlJc w:val="left"/>
      <w:pPr>
        <w:ind w:left="2160" w:hanging="360"/>
      </w:pPr>
      <w:rPr>
        <w:rFonts w:ascii="Wingdings" w:hAnsi="Wingdings" w:hint="default"/>
      </w:rPr>
    </w:lvl>
    <w:lvl w:ilvl="3" w:tplc="3CDE7534">
      <w:start w:val="1"/>
      <w:numFmt w:val="bullet"/>
      <w:lvlText w:val=""/>
      <w:lvlJc w:val="left"/>
      <w:pPr>
        <w:ind w:left="2880" w:hanging="360"/>
      </w:pPr>
      <w:rPr>
        <w:rFonts w:ascii="Symbol" w:hAnsi="Symbol" w:hint="default"/>
      </w:rPr>
    </w:lvl>
    <w:lvl w:ilvl="4" w:tplc="EB0E3300">
      <w:start w:val="1"/>
      <w:numFmt w:val="bullet"/>
      <w:lvlText w:val="o"/>
      <w:lvlJc w:val="left"/>
      <w:pPr>
        <w:ind w:left="3600" w:hanging="360"/>
      </w:pPr>
      <w:rPr>
        <w:rFonts w:ascii="Courier New" w:hAnsi="Courier New" w:hint="default"/>
      </w:rPr>
    </w:lvl>
    <w:lvl w:ilvl="5" w:tplc="D5466CAC">
      <w:start w:val="1"/>
      <w:numFmt w:val="bullet"/>
      <w:lvlText w:val=""/>
      <w:lvlJc w:val="left"/>
      <w:pPr>
        <w:ind w:left="4320" w:hanging="360"/>
      </w:pPr>
      <w:rPr>
        <w:rFonts w:ascii="Wingdings" w:hAnsi="Wingdings" w:hint="default"/>
      </w:rPr>
    </w:lvl>
    <w:lvl w:ilvl="6" w:tplc="7DAC8C4A">
      <w:start w:val="1"/>
      <w:numFmt w:val="bullet"/>
      <w:lvlText w:val=""/>
      <w:lvlJc w:val="left"/>
      <w:pPr>
        <w:ind w:left="5040" w:hanging="360"/>
      </w:pPr>
      <w:rPr>
        <w:rFonts w:ascii="Symbol" w:hAnsi="Symbol" w:hint="default"/>
      </w:rPr>
    </w:lvl>
    <w:lvl w:ilvl="7" w:tplc="76E4977E">
      <w:start w:val="1"/>
      <w:numFmt w:val="bullet"/>
      <w:lvlText w:val="o"/>
      <w:lvlJc w:val="left"/>
      <w:pPr>
        <w:ind w:left="5760" w:hanging="360"/>
      </w:pPr>
      <w:rPr>
        <w:rFonts w:ascii="Courier New" w:hAnsi="Courier New" w:hint="default"/>
      </w:rPr>
    </w:lvl>
    <w:lvl w:ilvl="8" w:tplc="3F3AFB10">
      <w:start w:val="1"/>
      <w:numFmt w:val="bullet"/>
      <w:lvlText w:val=""/>
      <w:lvlJc w:val="left"/>
      <w:pPr>
        <w:ind w:left="6480" w:hanging="360"/>
      </w:pPr>
      <w:rPr>
        <w:rFonts w:ascii="Wingdings" w:hAnsi="Wingdings" w:hint="default"/>
      </w:rPr>
    </w:lvl>
  </w:abstractNum>
  <w:abstractNum w:abstractNumId="98" w15:restartNumberingAfterBreak="0">
    <w:nsid w:val="67C18A51"/>
    <w:multiLevelType w:val="hybridMultilevel"/>
    <w:tmpl w:val="25E2D69A"/>
    <w:lvl w:ilvl="0" w:tplc="5AEC7DB4">
      <w:start w:val="1"/>
      <w:numFmt w:val="bullet"/>
      <w:lvlText w:val=""/>
      <w:lvlJc w:val="left"/>
      <w:pPr>
        <w:ind w:left="720" w:hanging="360"/>
      </w:pPr>
      <w:rPr>
        <w:rFonts w:ascii="Symbol" w:hAnsi="Symbol" w:hint="default"/>
      </w:rPr>
    </w:lvl>
    <w:lvl w:ilvl="1" w:tplc="F83A7B32">
      <w:start w:val="1"/>
      <w:numFmt w:val="bullet"/>
      <w:lvlText w:val="o"/>
      <w:lvlJc w:val="left"/>
      <w:pPr>
        <w:ind w:left="1440" w:hanging="360"/>
      </w:pPr>
      <w:rPr>
        <w:rFonts w:ascii="Courier New" w:hAnsi="Courier New" w:hint="default"/>
      </w:rPr>
    </w:lvl>
    <w:lvl w:ilvl="2" w:tplc="A490CF12">
      <w:start w:val="1"/>
      <w:numFmt w:val="bullet"/>
      <w:lvlText w:val=""/>
      <w:lvlJc w:val="left"/>
      <w:pPr>
        <w:ind w:left="2160" w:hanging="360"/>
      </w:pPr>
      <w:rPr>
        <w:rFonts w:ascii="Wingdings" w:hAnsi="Wingdings" w:hint="default"/>
      </w:rPr>
    </w:lvl>
    <w:lvl w:ilvl="3" w:tplc="7870FA58">
      <w:start w:val="1"/>
      <w:numFmt w:val="bullet"/>
      <w:lvlText w:val=""/>
      <w:lvlJc w:val="left"/>
      <w:pPr>
        <w:ind w:left="2880" w:hanging="360"/>
      </w:pPr>
      <w:rPr>
        <w:rFonts w:ascii="Symbol" w:hAnsi="Symbol" w:hint="default"/>
      </w:rPr>
    </w:lvl>
    <w:lvl w:ilvl="4" w:tplc="BE626710">
      <w:start w:val="1"/>
      <w:numFmt w:val="bullet"/>
      <w:lvlText w:val="o"/>
      <w:lvlJc w:val="left"/>
      <w:pPr>
        <w:ind w:left="3600" w:hanging="360"/>
      </w:pPr>
      <w:rPr>
        <w:rFonts w:ascii="Courier New" w:hAnsi="Courier New" w:hint="default"/>
      </w:rPr>
    </w:lvl>
    <w:lvl w:ilvl="5" w:tplc="55ACFA5A">
      <w:start w:val="1"/>
      <w:numFmt w:val="bullet"/>
      <w:lvlText w:val=""/>
      <w:lvlJc w:val="left"/>
      <w:pPr>
        <w:ind w:left="4320" w:hanging="360"/>
      </w:pPr>
      <w:rPr>
        <w:rFonts w:ascii="Wingdings" w:hAnsi="Wingdings" w:hint="default"/>
      </w:rPr>
    </w:lvl>
    <w:lvl w:ilvl="6" w:tplc="11564CFC">
      <w:start w:val="1"/>
      <w:numFmt w:val="bullet"/>
      <w:lvlText w:val=""/>
      <w:lvlJc w:val="left"/>
      <w:pPr>
        <w:ind w:left="5040" w:hanging="360"/>
      </w:pPr>
      <w:rPr>
        <w:rFonts w:ascii="Symbol" w:hAnsi="Symbol" w:hint="default"/>
      </w:rPr>
    </w:lvl>
    <w:lvl w:ilvl="7" w:tplc="DB5AB0F0">
      <w:start w:val="1"/>
      <w:numFmt w:val="bullet"/>
      <w:lvlText w:val="o"/>
      <w:lvlJc w:val="left"/>
      <w:pPr>
        <w:ind w:left="5760" w:hanging="360"/>
      </w:pPr>
      <w:rPr>
        <w:rFonts w:ascii="Courier New" w:hAnsi="Courier New" w:hint="default"/>
      </w:rPr>
    </w:lvl>
    <w:lvl w:ilvl="8" w:tplc="62E6AA72">
      <w:start w:val="1"/>
      <w:numFmt w:val="bullet"/>
      <w:lvlText w:val=""/>
      <w:lvlJc w:val="left"/>
      <w:pPr>
        <w:ind w:left="6480" w:hanging="360"/>
      </w:pPr>
      <w:rPr>
        <w:rFonts w:ascii="Wingdings" w:hAnsi="Wingdings" w:hint="default"/>
      </w:rPr>
    </w:lvl>
  </w:abstractNum>
  <w:abstractNum w:abstractNumId="99" w15:restartNumberingAfterBreak="0">
    <w:nsid w:val="69C1689C"/>
    <w:multiLevelType w:val="hybridMultilevel"/>
    <w:tmpl w:val="CF34AC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9E0B134"/>
    <w:multiLevelType w:val="hybridMultilevel"/>
    <w:tmpl w:val="648E029C"/>
    <w:lvl w:ilvl="0" w:tplc="95C8A646">
      <w:start w:val="1"/>
      <w:numFmt w:val="bullet"/>
      <w:lvlText w:val=""/>
      <w:lvlJc w:val="left"/>
      <w:pPr>
        <w:ind w:left="720" w:hanging="360"/>
      </w:pPr>
      <w:rPr>
        <w:rFonts w:ascii="Symbol" w:hAnsi="Symbol" w:hint="default"/>
      </w:rPr>
    </w:lvl>
    <w:lvl w:ilvl="1" w:tplc="40D2197C">
      <w:start w:val="1"/>
      <w:numFmt w:val="bullet"/>
      <w:lvlText w:val="o"/>
      <w:lvlJc w:val="left"/>
      <w:pPr>
        <w:ind w:left="1440" w:hanging="360"/>
      </w:pPr>
      <w:rPr>
        <w:rFonts w:ascii="Courier New" w:hAnsi="Courier New" w:hint="default"/>
      </w:rPr>
    </w:lvl>
    <w:lvl w:ilvl="2" w:tplc="21C4C5D2">
      <w:start w:val="1"/>
      <w:numFmt w:val="bullet"/>
      <w:lvlText w:val=""/>
      <w:lvlJc w:val="left"/>
      <w:pPr>
        <w:ind w:left="2160" w:hanging="360"/>
      </w:pPr>
      <w:rPr>
        <w:rFonts w:ascii="Wingdings" w:hAnsi="Wingdings" w:hint="default"/>
      </w:rPr>
    </w:lvl>
    <w:lvl w:ilvl="3" w:tplc="916A3346">
      <w:start w:val="1"/>
      <w:numFmt w:val="bullet"/>
      <w:lvlText w:val=""/>
      <w:lvlJc w:val="left"/>
      <w:pPr>
        <w:ind w:left="2880" w:hanging="360"/>
      </w:pPr>
      <w:rPr>
        <w:rFonts w:ascii="Symbol" w:hAnsi="Symbol" w:hint="default"/>
      </w:rPr>
    </w:lvl>
    <w:lvl w:ilvl="4" w:tplc="813085E8">
      <w:start w:val="1"/>
      <w:numFmt w:val="bullet"/>
      <w:lvlText w:val="o"/>
      <w:lvlJc w:val="left"/>
      <w:pPr>
        <w:ind w:left="3600" w:hanging="360"/>
      </w:pPr>
      <w:rPr>
        <w:rFonts w:ascii="Courier New" w:hAnsi="Courier New" w:hint="default"/>
      </w:rPr>
    </w:lvl>
    <w:lvl w:ilvl="5" w:tplc="976203DC">
      <w:start w:val="1"/>
      <w:numFmt w:val="bullet"/>
      <w:lvlText w:val=""/>
      <w:lvlJc w:val="left"/>
      <w:pPr>
        <w:ind w:left="4320" w:hanging="360"/>
      </w:pPr>
      <w:rPr>
        <w:rFonts w:ascii="Wingdings" w:hAnsi="Wingdings" w:hint="default"/>
      </w:rPr>
    </w:lvl>
    <w:lvl w:ilvl="6" w:tplc="4E349A28">
      <w:start w:val="1"/>
      <w:numFmt w:val="bullet"/>
      <w:lvlText w:val=""/>
      <w:lvlJc w:val="left"/>
      <w:pPr>
        <w:ind w:left="5040" w:hanging="360"/>
      </w:pPr>
      <w:rPr>
        <w:rFonts w:ascii="Symbol" w:hAnsi="Symbol" w:hint="default"/>
      </w:rPr>
    </w:lvl>
    <w:lvl w:ilvl="7" w:tplc="8AEE4AA6">
      <w:start w:val="1"/>
      <w:numFmt w:val="bullet"/>
      <w:lvlText w:val="o"/>
      <w:lvlJc w:val="left"/>
      <w:pPr>
        <w:ind w:left="5760" w:hanging="360"/>
      </w:pPr>
      <w:rPr>
        <w:rFonts w:ascii="Courier New" w:hAnsi="Courier New" w:hint="default"/>
      </w:rPr>
    </w:lvl>
    <w:lvl w:ilvl="8" w:tplc="5B3EACD4">
      <w:start w:val="1"/>
      <w:numFmt w:val="bullet"/>
      <w:lvlText w:val=""/>
      <w:lvlJc w:val="left"/>
      <w:pPr>
        <w:ind w:left="6480" w:hanging="360"/>
      </w:pPr>
      <w:rPr>
        <w:rFonts w:ascii="Wingdings" w:hAnsi="Wingdings" w:hint="default"/>
      </w:rPr>
    </w:lvl>
  </w:abstractNum>
  <w:abstractNum w:abstractNumId="101" w15:restartNumberingAfterBreak="0">
    <w:nsid w:val="6A575516"/>
    <w:multiLevelType w:val="hybridMultilevel"/>
    <w:tmpl w:val="D0FE4D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F282C0F"/>
    <w:multiLevelType w:val="hybridMultilevel"/>
    <w:tmpl w:val="87E0181A"/>
    <w:lvl w:ilvl="0" w:tplc="1166CAEE">
      <w:start w:val="1"/>
      <w:numFmt w:val="bullet"/>
      <w:lvlText w:val="·"/>
      <w:lvlJc w:val="left"/>
      <w:pPr>
        <w:ind w:left="720" w:hanging="360"/>
      </w:pPr>
      <w:rPr>
        <w:rFonts w:ascii="Symbol" w:hAnsi="Symbol" w:hint="default"/>
      </w:rPr>
    </w:lvl>
    <w:lvl w:ilvl="1" w:tplc="963AB496">
      <w:start w:val="1"/>
      <w:numFmt w:val="bullet"/>
      <w:lvlText w:val="o"/>
      <w:lvlJc w:val="left"/>
      <w:pPr>
        <w:ind w:left="1440" w:hanging="360"/>
      </w:pPr>
      <w:rPr>
        <w:rFonts w:ascii="Symbol" w:hAnsi="Symbol" w:hint="default"/>
      </w:rPr>
    </w:lvl>
    <w:lvl w:ilvl="2" w:tplc="4F78481E">
      <w:start w:val="1"/>
      <w:numFmt w:val="bullet"/>
      <w:lvlText w:val=""/>
      <w:lvlJc w:val="left"/>
      <w:pPr>
        <w:ind w:left="2160" w:hanging="360"/>
      </w:pPr>
      <w:rPr>
        <w:rFonts w:ascii="Wingdings" w:hAnsi="Wingdings" w:hint="default"/>
      </w:rPr>
    </w:lvl>
    <w:lvl w:ilvl="3" w:tplc="0EE85B16">
      <w:start w:val="1"/>
      <w:numFmt w:val="bullet"/>
      <w:lvlText w:val=""/>
      <w:lvlJc w:val="left"/>
      <w:pPr>
        <w:ind w:left="2880" w:hanging="360"/>
      </w:pPr>
      <w:rPr>
        <w:rFonts w:ascii="Symbol" w:hAnsi="Symbol" w:hint="default"/>
      </w:rPr>
    </w:lvl>
    <w:lvl w:ilvl="4" w:tplc="AFB8B882">
      <w:start w:val="1"/>
      <w:numFmt w:val="bullet"/>
      <w:lvlText w:val="o"/>
      <w:lvlJc w:val="left"/>
      <w:pPr>
        <w:ind w:left="3600" w:hanging="360"/>
      </w:pPr>
      <w:rPr>
        <w:rFonts w:ascii="Courier New" w:hAnsi="Courier New" w:hint="default"/>
      </w:rPr>
    </w:lvl>
    <w:lvl w:ilvl="5" w:tplc="FCB2DC16">
      <w:start w:val="1"/>
      <w:numFmt w:val="bullet"/>
      <w:lvlText w:val=""/>
      <w:lvlJc w:val="left"/>
      <w:pPr>
        <w:ind w:left="4320" w:hanging="360"/>
      </w:pPr>
      <w:rPr>
        <w:rFonts w:ascii="Wingdings" w:hAnsi="Wingdings" w:hint="default"/>
      </w:rPr>
    </w:lvl>
    <w:lvl w:ilvl="6" w:tplc="BB40F7CC">
      <w:start w:val="1"/>
      <w:numFmt w:val="bullet"/>
      <w:lvlText w:val=""/>
      <w:lvlJc w:val="left"/>
      <w:pPr>
        <w:ind w:left="5040" w:hanging="360"/>
      </w:pPr>
      <w:rPr>
        <w:rFonts w:ascii="Symbol" w:hAnsi="Symbol" w:hint="default"/>
      </w:rPr>
    </w:lvl>
    <w:lvl w:ilvl="7" w:tplc="FDA67342">
      <w:start w:val="1"/>
      <w:numFmt w:val="bullet"/>
      <w:lvlText w:val="o"/>
      <w:lvlJc w:val="left"/>
      <w:pPr>
        <w:ind w:left="5760" w:hanging="360"/>
      </w:pPr>
      <w:rPr>
        <w:rFonts w:ascii="Courier New" w:hAnsi="Courier New" w:hint="default"/>
      </w:rPr>
    </w:lvl>
    <w:lvl w:ilvl="8" w:tplc="0DD03362">
      <w:start w:val="1"/>
      <w:numFmt w:val="bullet"/>
      <w:lvlText w:val=""/>
      <w:lvlJc w:val="left"/>
      <w:pPr>
        <w:ind w:left="6480" w:hanging="360"/>
      </w:pPr>
      <w:rPr>
        <w:rFonts w:ascii="Wingdings" w:hAnsi="Wingdings" w:hint="default"/>
      </w:rPr>
    </w:lvl>
  </w:abstractNum>
  <w:abstractNum w:abstractNumId="103" w15:restartNumberingAfterBreak="0">
    <w:nsid w:val="712620C5"/>
    <w:multiLevelType w:val="hybridMultilevel"/>
    <w:tmpl w:val="C8C6D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4" w15:restartNumberingAfterBreak="0">
    <w:nsid w:val="7227358D"/>
    <w:multiLevelType w:val="hybridMultilevel"/>
    <w:tmpl w:val="A4A83912"/>
    <w:lvl w:ilvl="0" w:tplc="E21282FA">
      <w:start w:val="1"/>
      <w:numFmt w:val="bullet"/>
      <w:lvlText w:val=""/>
      <w:lvlJc w:val="left"/>
      <w:pPr>
        <w:ind w:left="720" w:hanging="360"/>
      </w:pPr>
      <w:rPr>
        <w:rFonts w:ascii="Symbol" w:hAnsi="Symbol" w:hint="default"/>
      </w:rPr>
    </w:lvl>
    <w:lvl w:ilvl="1" w:tplc="4F168914">
      <w:start w:val="1"/>
      <w:numFmt w:val="bullet"/>
      <w:lvlText w:val="o"/>
      <w:lvlJc w:val="left"/>
      <w:pPr>
        <w:ind w:left="1440" w:hanging="360"/>
      </w:pPr>
      <w:rPr>
        <w:rFonts w:ascii="Courier New" w:hAnsi="Courier New" w:hint="default"/>
      </w:rPr>
    </w:lvl>
    <w:lvl w:ilvl="2" w:tplc="5C6877C4">
      <w:start w:val="1"/>
      <w:numFmt w:val="bullet"/>
      <w:lvlText w:val=""/>
      <w:lvlJc w:val="left"/>
      <w:pPr>
        <w:ind w:left="2160" w:hanging="360"/>
      </w:pPr>
      <w:rPr>
        <w:rFonts w:ascii="Wingdings" w:hAnsi="Wingdings" w:hint="default"/>
      </w:rPr>
    </w:lvl>
    <w:lvl w:ilvl="3" w:tplc="02FA9792">
      <w:start w:val="1"/>
      <w:numFmt w:val="bullet"/>
      <w:lvlText w:val=""/>
      <w:lvlJc w:val="left"/>
      <w:pPr>
        <w:ind w:left="2880" w:hanging="360"/>
      </w:pPr>
      <w:rPr>
        <w:rFonts w:ascii="Symbol" w:hAnsi="Symbol" w:hint="default"/>
      </w:rPr>
    </w:lvl>
    <w:lvl w:ilvl="4" w:tplc="625CCE7E">
      <w:start w:val="1"/>
      <w:numFmt w:val="bullet"/>
      <w:lvlText w:val="o"/>
      <w:lvlJc w:val="left"/>
      <w:pPr>
        <w:ind w:left="3600" w:hanging="360"/>
      </w:pPr>
      <w:rPr>
        <w:rFonts w:ascii="Courier New" w:hAnsi="Courier New" w:hint="default"/>
      </w:rPr>
    </w:lvl>
    <w:lvl w:ilvl="5" w:tplc="759A2FA6">
      <w:start w:val="1"/>
      <w:numFmt w:val="bullet"/>
      <w:lvlText w:val=""/>
      <w:lvlJc w:val="left"/>
      <w:pPr>
        <w:ind w:left="4320" w:hanging="360"/>
      </w:pPr>
      <w:rPr>
        <w:rFonts w:ascii="Wingdings" w:hAnsi="Wingdings" w:hint="default"/>
      </w:rPr>
    </w:lvl>
    <w:lvl w:ilvl="6" w:tplc="3D368BDC">
      <w:start w:val="1"/>
      <w:numFmt w:val="bullet"/>
      <w:lvlText w:val=""/>
      <w:lvlJc w:val="left"/>
      <w:pPr>
        <w:ind w:left="5040" w:hanging="360"/>
      </w:pPr>
      <w:rPr>
        <w:rFonts w:ascii="Symbol" w:hAnsi="Symbol" w:hint="default"/>
      </w:rPr>
    </w:lvl>
    <w:lvl w:ilvl="7" w:tplc="027E0380">
      <w:start w:val="1"/>
      <w:numFmt w:val="bullet"/>
      <w:lvlText w:val="o"/>
      <w:lvlJc w:val="left"/>
      <w:pPr>
        <w:ind w:left="5760" w:hanging="360"/>
      </w:pPr>
      <w:rPr>
        <w:rFonts w:ascii="Courier New" w:hAnsi="Courier New" w:hint="default"/>
      </w:rPr>
    </w:lvl>
    <w:lvl w:ilvl="8" w:tplc="8D741946">
      <w:start w:val="1"/>
      <w:numFmt w:val="bullet"/>
      <w:lvlText w:val=""/>
      <w:lvlJc w:val="left"/>
      <w:pPr>
        <w:ind w:left="6480" w:hanging="360"/>
      </w:pPr>
      <w:rPr>
        <w:rFonts w:ascii="Wingdings" w:hAnsi="Wingdings" w:hint="default"/>
      </w:rPr>
    </w:lvl>
  </w:abstractNum>
  <w:abstractNum w:abstractNumId="105" w15:restartNumberingAfterBreak="0">
    <w:nsid w:val="723E16C8"/>
    <w:multiLevelType w:val="multilevel"/>
    <w:tmpl w:val="4BC8C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34314A8"/>
    <w:multiLevelType w:val="hybridMultilevel"/>
    <w:tmpl w:val="4E7C7D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3A7617E"/>
    <w:multiLevelType w:val="hybridMultilevel"/>
    <w:tmpl w:val="65D035B6"/>
    <w:lvl w:ilvl="0" w:tplc="D54661C2">
      <w:start w:val="1"/>
      <w:numFmt w:val="bullet"/>
      <w:lvlText w:val="·"/>
      <w:lvlJc w:val="left"/>
      <w:pPr>
        <w:ind w:left="720" w:hanging="360"/>
      </w:pPr>
      <w:rPr>
        <w:rFonts w:ascii="Symbol" w:hAnsi="Symbol" w:hint="default"/>
      </w:rPr>
    </w:lvl>
    <w:lvl w:ilvl="1" w:tplc="CB76F696">
      <w:start w:val="1"/>
      <w:numFmt w:val="bullet"/>
      <w:lvlText w:val="o"/>
      <w:lvlJc w:val="left"/>
      <w:pPr>
        <w:ind w:left="1440" w:hanging="360"/>
      </w:pPr>
      <w:rPr>
        <w:rFonts w:ascii="Courier New" w:hAnsi="Courier New" w:hint="default"/>
      </w:rPr>
    </w:lvl>
    <w:lvl w:ilvl="2" w:tplc="9C9A574E">
      <w:start w:val="1"/>
      <w:numFmt w:val="bullet"/>
      <w:lvlText w:val=""/>
      <w:lvlJc w:val="left"/>
      <w:pPr>
        <w:ind w:left="2160" w:hanging="360"/>
      </w:pPr>
      <w:rPr>
        <w:rFonts w:ascii="Wingdings" w:hAnsi="Wingdings" w:hint="default"/>
      </w:rPr>
    </w:lvl>
    <w:lvl w:ilvl="3" w:tplc="C52E05D2">
      <w:start w:val="1"/>
      <w:numFmt w:val="bullet"/>
      <w:lvlText w:val=""/>
      <w:lvlJc w:val="left"/>
      <w:pPr>
        <w:ind w:left="2880" w:hanging="360"/>
      </w:pPr>
      <w:rPr>
        <w:rFonts w:ascii="Symbol" w:hAnsi="Symbol" w:hint="default"/>
      </w:rPr>
    </w:lvl>
    <w:lvl w:ilvl="4" w:tplc="87A66CF8">
      <w:start w:val="1"/>
      <w:numFmt w:val="bullet"/>
      <w:lvlText w:val="o"/>
      <w:lvlJc w:val="left"/>
      <w:pPr>
        <w:ind w:left="3600" w:hanging="360"/>
      </w:pPr>
      <w:rPr>
        <w:rFonts w:ascii="Courier New" w:hAnsi="Courier New" w:hint="default"/>
      </w:rPr>
    </w:lvl>
    <w:lvl w:ilvl="5" w:tplc="E2128D0A">
      <w:start w:val="1"/>
      <w:numFmt w:val="bullet"/>
      <w:lvlText w:val=""/>
      <w:lvlJc w:val="left"/>
      <w:pPr>
        <w:ind w:left="4320" w:hanging="360"/>
      </w:pPr>
      <w:rPr>
        <w:rFonts w:ascii="Wingdings" w:hAnsi="Wingdings" w:hint="default"/>
      </w:rPr>
    </w:lvl>
    <w:lvl w:ilvl="6" w:tplc="376A2E24">
      <w:start w:val="1"/>
      <w:numFmt w:val="bullet"/>
      <w:lvlText w:val=""/>
      <w:lvlJc w:val="left"/>
      <w:pPr>
        <w:ind w:left="5040" w:hanging="360"/>
      </w:pPr>
      <w:rPr>
        <w:rFonts w:ascii="Symbol" w:hAnsi="Symbol" w:hint="default"/>
      </w:rPr>
    </w:lvl>
    <w:lvl w:ilvl="7" w:tplc="7DCA44B2">
      <w:start w:val="1"/>
      <w:numFmt w:val="bullet"/>
      <w:lvlText w:val="o"/>
      <w:lvlJc w:val="left"/>
      <w:pPr>
        <w:ind w:left="5760" w:hanging="360"/>
      </w:pPr>
      <w:rPr>
        <w:rFonts w:ascii="Courier New" w:hAnsi="Courier New" w:hint="default"/>
      </w:rPr>
    </w:lvl>
    <w:lvl w:ilvl="8" w:tplc="F7D2E9AA">
      <w:start w:val="1"/>
      <w:numFmt w:val="bullet"/>
      <w:lvlText w:val=""/>
      <w:lvlJc w:val="left"/>
      <w:pPr>
        <w:ind w:left="6480" w:hanging="360"/>
      </w:pPr>
      <w:rPr>
        <w:rFonts w:ascii="Wingdings" w:hAnsi="Wingdings" w:hint="default"/>
      </w:rPr>
    </w:lvl>
  </w:abstractNum>
  <w:abstractNum w:abstractNumId="108" w15:restartNumberingAfterBreak="0">
    <w:nsid w:val="750C5BE2"/>
    <w:multiLevelType w:val="hybridMultilevel"/>
    <w:tmpl w:val="F872DA84"/>
    <w:lvl w:ilvl="0" w:tplc="BB262D18">
      <w:start w:val="1"/>
      <w:numFmt w:val="decimal"/>
      <w:lvlText w:val="%1."/>
      <w:lvlJc w:val="left"/>
      <w:pPr>
        <w:ind w:left="720" w:hanging="360"/>
      </w:pPr>
    </w:lvl>
    <w:lvl w:ilvl="1" w:tplc="524C884C">
      <w:start w:val="1"/>
      <w:numFmt w:val="lowerLetter"/>
      <w:lvlText w:val="%2."/>
      <w:lvlJc w:val="left"/>
      <w:pPr>
        <w:ind w:left="1440" w:hanging="360"/>
      </w:pPr>
    </w:lvl>
    <w:lvl w:ilvl="2" w:tplc="5C1AAD64">
      <w:start w:val="1"/>
      <w:numFmt w:val="lowerRoman"/>
      <w:lvlText w:val="%3."/>
      <w:lvlJc w:val="right"/>
      <w:pPr>
        <w:ind w:left="2160" w:hanging="180"/>
      </w:pPr>
    </w:lvl>
    <w:lvl w:ilvl="3" w:tplc="7494D694">
      <w:start w:val="1"/>
      <w:numFmt w:val="decimal"/>
      <w:lvlText w:val="%4."/>
      <w:lvlJc w:val="left"/>
      <w:pPr>
        <w:ind w:left="2880" w:hanging="360"/>
      </w:pPr>
    </w:lvl>
    <w:lvl w:ilvl="4" w:tplc="ABA8EA7C">
      <w:start w:val="1"/>
      <w:numFmt w:val="lowerLetter"/>
      <w:lvlText w:val="%5."/>
      <w:lvlJc w:val="left"/>
      <w:pPr>
        <w:ind w:left="3600" w:hanging="360"/>
      </w:pPr>
    </w:lvl>
    <w:lvl w:ilvl="5" w:tplc="543E277C">
      <w:start w:val="1"/>
      <w:numFmt w:val="lowerRoman"/>
      <w:lvlText w:val="%6."/>
      <w:lvlJc w:val="right"/>
      <w:pPr>
        <w:ind w:left="4320" w:hanging="180"/>
      </w:pPr>
    </w:lvl>
    <w:lvl w:ilvl="6" w:tplc="1FD22D8E">
      <w:start w:val="1"/>
      <w:numFmt w:val="decimal"/>
      <w:lvlText w:val="%7."/>
      <w:lvlJc w:val="left"/>
      <w:pPr>
        <w:ind w:left="5040" w:hanging="360"/>
      </w:pPr>
    </w:lvl>
    <w:lvl w:ilvl="7" w:tplc="1DAEEF24">
      <w:start w:val="1"/>
      <w:numFmt w:val="lowerLetter"/>
      <w:lvlText w:val="%8."/>
      <w:lvlJc w:val="left"/>
      <w:pPr>
        <w:ind w:left="5760" w:hanging="360"/>
      </w:pPr>
    </w:lvl>
    <w:lvl w:ilvl="8" w:tplc="F21CD664">
      <w:start w:val="1"/>
      <w:numFmt w:val="lowerRoman"/>
      <w:lvlText w:val="%9."/>
      <w:lvlJc w:val="right"/>
      <w:pPr>
        <w:ind w:left="6480" w:hanging="180"/>
      </w:pPr>
    </w:lvl>
  </w:abstractNum>
  <w:abstractNum w:abstractNumId="109" w15:restartNumberingAfterBreak="0">
    <w:nsid w:val="76E50E7E"/>
    <w:multiLevelType w:val="hybridMultilevel"/>
    <w:tmpl w:val="79146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7E15A4A"/>
    <w:multiLevelType w:val="hybridMultilevel"/>
    <w:tmpl w:val="7F264440"/>
    <w:lvl w:ilvl="0" w:tplc="BE50B0E6">
      <w:start w:val="1"/>
      <w:numFmt w:val="bullet"/>
      <w:lvlText w:val=""/>
      <w:lvlJc w:val="left"/>
      <w:pPr>
        <w:ind w:left="720" w:hanging="360"/>
      </w:pPr>
      <w:rPr>
        <w:rFonts w:ascii="Symbol" w:hAnsi="Symbol" w:hint="default"/>
      </w:rPr>
    </w:lvl>
    <w:lvl w:ilvl="1" w:tplc="FBD84AF4">
      <w:start w:val="1"/>
      <w:numFmt w:val="bullet"/>
      <w:lvlText w:val="o"/>
      <w:lvlJc w:val="left"/>
      <w:pPr>
        <w:ind w:left="1440" w:hanging="360"/>
      </w:pPr>
      <w:rPr>
        <w:rFonts w:ascii="Courier New" w:hAnsi="Courier New" w:hint="default"/>
      </w:rPr>
    </w:lvl>
    <w:lvl w:ilvl="2" w:tplc="F2FA20AC">
      <w:start w:val="1"/>
      <w:numFmt w:val="bullet"/>
      <w:lvlText w:val=""/>
      <w:lvlJc w:val="left"/>
      <w:pPr>
        <w:ind w:left="2160" w:hanging="360"/>
      </w:pPr>
      <w:rPr>
        <w:rFonts w:ascii="Wingdings" w:hAnsi="Wingdings" w:hint="default"/>
      </w:rPr>
    </w:lvl>
    <w:lvl w:ilvl="3" w:tplc="CB1EBC48">
      <w:start w:val="1"/>
      <w:numFmt w:val="bullet"/>
      <w:lvlText w:val=""/>
      <w:lvlJc w:val="left"/>
      <w:pPr>
        <w:ind w:left="2880" w:hanging="360"/>
      </w:pPr>
      <w:rPr>
        <w:rFonts w:ascii="Symbol" w:hAnsi="Symbol" w:hint="default"/>
      </w:rPr>
    </w:lvl>
    <w:lvl w:ilvl="4" w:tplc="95CE69B2">
      <w:start w:val="1"/>
      <w:numFmt w:val="bullet"/>
      <w:lvlText w:val="o"/>
      <w:lvlJc w:val="left"/>
      <w:pPr>
        <w:ind w:left="3600" w:hanging="360"/>
      </w:pPr>
      <w:rPr>
        <w:rFonts w:ascii="Courier New" w:hAnsi="Courier New" w:hint="default"/>
      </w:rPr>
    </w:lvl>
    <w:lvl w:ilvl="5" w:tplc="3BD2719C">
      <w:start w:val="1"/>
      <w:numFmt w:val="bullet"/>
      <w:lvlText w:val=""/>
      <w:lvlJc w:val="left"/>
      <w:pPr>
        <w:ind w:left="4320" w:hanging="360"/>
      </w:pPr>
      <w:rPr>
        <w:rFonts w:ascii="Wingdings" w:hAnsi="Wingdings" w:hint="default"/>
      </w:rPr>
    </w:lvl>
    <w:lvl w:ilvl="6" w:tplc="E9B2CF84">
      <w:start w:val="1"/>
      <w:numFmt w:val="bullet"/>
      <w:lvlText w:val=""/>
      <w:lvlJc w:val="left"/>
      <w:pPr>
        <w:ind w:left="5040" w:hanging="360"/>
      </w:pPr>
      <w:rPr>
        <w:rFonts w:ascii="Symbol" w:hAnsi="Symbol" w:hint="default"/>
      </w:rPr>
    </w:lvl>
    <w:lvl w:ilvl="7" w:tplc="AB14B090">
      <w:start w:val="1"/>
      <w:numFmt w:val="bullet"/>
      <w:lvlText w:val="o"/>
      <w:lvlJc w:val="left"/>
      <w:pPr>
        <w:ind w:left="5760" w:hanging="360"/>
      </w:pPr>
      <w:rPr>
        <w:rFonts w:ascii="Courier New" w:hAnsi="Courier New" w:hint="default"/>
      </w:rPr>
    </w:lvl>
    <w:lvl w:ilvl="8" w:tplc="17DA6F52">
      <w:start w:val="1"/>
      <w:numFmt w:val="bullet"/>
      <w:lvlText w:val=""/>
      <w:lvlJc w:val="left"/>
      <w:pPr>
        <w:ind w:left="6480" w:hanging="360"/>
      </w:pPr>
      <w:rPr>
        <w:rFonts w:ascii="Wingdings" w:hAnsi="Wingdings" w:hint="default"/>
      </w:rPr>
    </w:lvl>
  </w:abstractNum>
  <w:abstractNum w:abstractNumId="111" w15:restartNumberingAfterBreak="0">
    <w:nsid w:val="7B6A7911"/>
    <w:multiLevelType w:val="hybridMultilevel"/>
    <w:tmpl w:val="6E2AA2AE"/>
    <w:lvl w:ilvl="0" w:tplc="8A60133A">
      <w:start w:val="1"/>
      <w:numFmt w:val="bullet"/>
      <w:lvlText w:val=""/>
      <w:lvlJc w:val="left"/>
      <w:pPr>
        <w:ind w:left="720" w:hanging="360"/>
      </w:pPr>
      <w:rPr>
        <w:rFonts w:ascii="Symbol" w:hAnsi="Symbol" w:hint="default"/>
      </w:rPr>
    </w:lvl>
    <w:lvl w:ilvl="1" w:tplc="EE92F02A">
      <w:start w:val="1"/>
      <w:numFmt w:val="bullet"/>
      <w:lvlText w:val="o"/>
      <w:lvlJc w:val="left"/>
      <w:pPr>
        <w:ind w:left="1440" w:hanging="360"/>
      </w:pPr>
      <w:rPr>
        <w:rFonts w:ascii="Courier New" w:hAnsi="Courier New" w:hint="default"/>
      </w:rPr>
    </w:lvl>
    <w:lvl w:ilvl="2" w:tplc="28DAB0FA">
      <w:start w:val="1"/>
      <w:numFmt w:val="bullet"/>
      <w:lvlText w:val=""/>
      <w:lvlJc w:val="left"/>
      <w:pPr>
        <w:ind w:left="2160" w:hanging="360"/>
      </w:pPr>
      <w:rPr>
        <w:rFonts w:ascii="Wingdings" w:hAnsi="Wingdings" w:hint="default"/>
      </w:rPr>
    </w:lvl>
    <w:lvl w:ilvl="3" w:tplc="08805ADA">
      <w:start w:val="1"/>
      <w:numFmt w:val="bullet"/>
      <w:lvlText w:val=""/>
      <w:lvlJc w:val="left"/>
      <w:pPr>
        <w:ind w:left="2880" w:hanging="360"/>
      </w:pPr>
      <w:rPr>
        <w:rFonts w:ascii="Symbol" w:hAnsi="Symbol" w:hint="default"/>
      </w:rPr>
    </w:lvl>
    <w:lvl w:ilvl="4" w:tplc="DD12A3C6">
      <w:start w:val="1"/>
      <w:numFmt w:val="bullet"/>
      <w:lvlText w:val="o"/>
      <w:lvlJc w:val="left"/>
      <w:pPr>
        <w:ind w:left="3600" w:hanging="360"/>
      </w:pPr>
      <w:rPr>
        <w:rFonts w:ascii="Courier New" w:hAnsi="Courier New" w:hint="default"/>
      </w:rPr>
    </w:lvl>
    <w:lvl w:ilvl="5" w:tplc="59FA2EEC">
      <w:start w:val="1"/>
      <w:numFmt w:val="bullet"/>
      <w:lvlText w:val=""/>
      <w:lvlJc w:val="left"/>
      <w:pPr>
        <w:ind w:left="4320" w:hanging="360"/>
      </w:pPr>
      <w:rPr>
        <w:rFonts w:ascii="Wingdings" w:hAnsi="Wingdings" w:hint="default"/>
      </w:rPr>
    </w:lvl>
    <w:lvl w:ilvl="6" w:tplc="68A2833E">
      <w:start w:val="1"/>
      <w:numFmt w:val="bullet"/>
      <w:lvlText w:val=""/>
      <w:lvlJc w:val="left"/>
      <w:pPr>
        <w:ind w:left="5040" w:hanging="360"/>
      </w:pPr>
      <w:rPr>
        <w:rFonts w:ascii="Symbol" w:hAnsi="Symbol" w:hint="default"/>
      </w:rPr>
    </w:lvl>
    <w:lvl w:ilvl="7" w:tplc="6B18E750">
      <w:start w:val="1"/>
      <w:numFmt w:val="bullet"/>
      <w:lvlText w:val="o"/>
      <w:lvlJc w:val="left"/>
      <w:pPr>
        <w:ind w:left="5760" w:hanging="360"/>
      </w:pPr>
      <w:rPr>
        <w:rFonts w:ascii="Courier New" w:hAnsi="Courier New" w:hint="default"/>
      </w:rPr>
    </w:lvl>
    <w:lvl w:ilvl="8" w:tplc="80C8F552">
      <w:start w:val="1"/>
      <w:numFmt w:val="bullet"/>
      <w:lvlText w:val=""/>
      <w:lvlJc w:val="left"/>
      <w:pPr>
        <w:ind w:left="6480" w:hanging="360"/>
      </w:pPr>
      <w:rPr>
        <w:rFonts w:ascii="Wingdings" w:hAnsi="Wingdings" w:hint="default"/>
      </w:rPr>
    </w:lvl>
  </w:abstractNum>
  <w:abstractNum w:abstractNumId="112" w15:restartNumberingAfterBreak="0">
    <w:nsid w:val="7DDC3C99"/>
    <w:multiLevelType w:val="hybridMultilevel"/>
    <w:tmpl w:val="A58EB354"/>
    <w:lvl w:ilvl="0" w:tplc="0FEE9976">
      <w:start w:val="1"/>
      <w:numFmt w:val="decimal"/>
      <w:lvlText w:val="%1."/>
      <w:lvlJc w:val="left"/>
      <w:pPr>
        <w:ind w:left="720" w:hanging="360"/>
      </w:pPr>
    </w:lvl>
    <w:lvl w:ilvl="1" w:tplc="D87210CC">
      <w:start w:val="1"/>
      <w:numFmt w:val="lowerLetter"/>
      <w:lvlText w:val="%2."/>
      <w:lvlJc w:val="left"/>
      <w:pPr>
        <w:ind w:left="1440" w:hanging="360"/>
      </w:pPr>
    </w:lvl>
    <w:lvl w:ilvl="2" w:tplc="E7D68192">
      <w:start w:val="1"/>
      <w:numFmt w:val="lowerRoman"/>
      <w:lvlText w:val="%3."/>
      <w:lvlJc w:val="right"/>
      <w:pPr>
        <w:ind w:left="2160" w:hanging="180"/>
      </w:pPr>
    </w:lvl>
    <w:lvl w:ilvl="3" w:tplc="2D7E8B2C">
      <w:start w:val="1"/>
      <w:numFmt w:val="decimal"/>
      <w:lvlText w:val="%4."/>
      <w:lvlJc w:val="left"/>
      <w:pPr>
        <w:ind w:left="2880" w:hanging="360"/>
      </w:pPr>
    </w:lvl>
    <w:lvl w:ilvl="4" w:tplc="BF5CACB2">
      <w:start w:val="1"/>
      <w:numFmt w:val="lowerLetter"/>
      <w:lvlText w:val="%5."/>
      <w:lvlJc w:val="left"/>
      <w:pPr>
        <w:ind w:left="3600" w:hanging="360"/>
      </w:pPr>
    </w:lvl>
    <w:lvl w:ilvl="5" w:tplc="D67E57E6">
      <w:start w:val="1"/>
      <w:numFmt w:val="lowerRoman"/>
      <w:lvlText w:val="%6."/>
      <w:lvlJc w:val="right"/>
      <w:pPr>
        <w:ind w:left="4320" w:hanging="180"/>
      </w:pPr>
    </w:lvl>
    <w:lvl w:ilvl="6" w:tplc="AD20135C">
      <w:start w:val="1"/>
      <w:numFmt w:val="decimal"/>
      <w:lvlText w:val="%7."/>
      <w:lvlJc w:val="left"/>
      <w:pPr>
        <w:ind w:left="5040" w:hanging="360"/>
      </w:pPr>
    </w:lvl>
    <w:lvl w:ilvl="7" w:tplc="363C07F4">
      <w:start w:val="1"/>
      <w:numFmt w:val="lowerLetter"/>
      <w:lvlText w:val="%8."/>
      <w:lvlJc w:val="left"/>
      <w:pPr>
        <w:ind w:left="5760" w:hanging="360"/>
      </w:pPr>
    </w:lvl>
    <w:lvl w:ilvl="8" w:tplc="9062A26A">
      <w:start w:val="1"/>
      <w:numFmt w:val="lowerRoman"/>
      <w:lvlText w:val="%9."/>
      <w:lvlJc w:val="right"/>
      <w:pPr>
        <w:ind w:left="6480" w:hanging="180"/>
      </w:pPr>
    </w:lvl>
  </w:abstractNum>
  <w:abstractNum w:abstractNumId="113" w15:restartNumberingAfterBreak="0">
    <w:nsid w:val="7E3E69E8"/>
    <w:multiLevelType w:val="hybridMultilevel"/>
    <w:tmpl w:val="6E7615FE"/>
    <w:lvl w:ilvl="0" w:tplc="17CAFD26">
      <w:start w:val="1"/>
      <w:numFmt w:val="bullet"/>
      <w:lvlText w:val=""/>
      <w:lvlJc w:val="left"/>
      <w:pPr>
        <w:ind w:left="720" w:hanging="360"/>
      </w:pPr>
      <w:rPr>
        <w:rFonts w:ascii="Symbol" w:hAnsi="Symbol" w:hint="default"/>
      </w:rPr>
    </w:lvl>
    <w:lvl w:ilvl="1" w:tplc="572830D4">
      <w:start w:val="1"/>
      <w:numFmt w:val="bullet"/>
      <w:lvlText w:val="o"/>
      <w:lvlJc w:val="left"/>
      <w:pPr>
        <w:ind w:left="1440" w:hanging="360"/>
      </w:pPr>
      <w:rPr>
        <w:rFonts w:ascii="Courier New" w:hAnsi="Courier New" w:hint="default"/>
      </w:rPr>
    </w:lvl>
    <w:lvl w:ilvl="2" w:tplc="9EC0DC18">
      <w:start w:val="1"/>
      <w:numFmt w:val="bullet"/>
      <w:lvlText w:val=""/>
      <w:lvlJc w:val="left"/>
      <w:pPr>
        <w:ind w:left="2160" w:hanging="360"/>
      </w:pPr>
      <w:rPr>
        <w:rFonts w:ascii="Wingdings" w:hAnsi="Wingdings" w:hint="default"/>
      </w:rPr>
    </w:lvl>
    <w:lvl w:ilvl="3" w:tplc="383CE390">
      <w:start w:val="1"/>
      <w:numFmt w:val="bullet"/>
      <w:lvlText w:val=""/>
      <w:lvlJc w:val="left"/>
      <w:pPr>
        <w:ind w:left="2880" w:hanging="360"/>
      </w:pPr>
      <w:rPr>
        <w:rFonts w:ascii="Symbol" w:hAnsi="Symbol" w:hint="default"/>
      </w:rPr>
    </w:lvl>
    <w:lvl w:ilvl="4" w:tplc="D05E4F98">
      <w:start w:val="1"/>
      <w:numFmt w:val="bullet"/>
      <w:lvlText w:val="o"/>
      <w:lvlJc w:val="left"/>
      <w:pPr>
        <w:ind w:left="3600" w:hanging="360"/>
      </w:pPr>
      <w:rPr>
        <w:rFonts w:ascii="Courier New" w:hAnsi="Courier New" w:hint="default"/>
      </w:rPr>
    </w:lvl>
    <w:lvl w:ilvl="5" w:tplc="F3EE9A68">
      <w:start w:val="1"/>
      <w:numFmt w:val="bullet"/>
      <w:lvlText w:val=""/>
      <w:lvlJc w:val="left"/>
      <w:pPr>
        <w:ind w:left="4320" w:hanging="360"/>
      </w:pPr>
      <w:rPr>
        <w:rFonts w:ascii="Wingdings" w:hAnsi="Wingdings" w:hint="default"/>
      </w:rPr>
    </w:lvl>
    <w:lvl w:ilvl="6" w:tplc="023AD672">
      <w:start w:val="1"/>
      <w:numFmt w:val="bullet"/>
      <w:lvlText w:val=""/>
      <w:lvlJc w:val="left"/>
      <w:pPr>
        <w:ind w:left="5040" w:hanging="360"/>
      </w:pPr>
      <w:rPr>
        <w:rFonts w:ascii="Symbol" w:hAnsi="Symbol" w:hint="default"/>
      </w:rPr>
    </w:lvl>
    <w:lvl w:ilvl="7" w:tplc="88A81CE2">
      <w:start w:val="1"/>
      <w:numFmt w:val="bullet"/>
      <w:lvlText w:val="o"/>
      <w:lvlJc w:val="left"/>
      <w:pPr>
        <w:ind w:left="5760" w:hanging="360"/>
      </w:pPr>
      <w:rPr>
        <w:rFonts w:ascii="Courier New" w:hAnsi="Courier New" w:hint="default"/>
      </w:rPr>
    </w:lvl>
    <w:lvl w:ilvl="8" w:tplc="8AB8542A">
      <w:start w:val="1"/>
      <w:numFmt w:val="bullet"/>
      <w:lvlText w:val=""/>
      <w:lvlJc w:val="left"/>
      <w:pPr>
        <w:ind w:left="6480" w:hanging="360"/>
      </w:pPr>
      <w:rPr>
        <w:rFonts w:ascii="Wingdings" w:hAnsi="Wingdings" w:hint="default"/>
      </w:rPr>
    </w:lvl>
  </w:abstractNum>
  <w:abstractNum w:abstractNumId="114" w15:restartNumberingAfterBreak="0">
    <w:nsid w:val="7E992F41"/>
    <w:multiLevelType w:val="hybridMultilevel"/>
    <w:tmpl w:val="132CE6C6"/>
    <w:lvl w:ilvl="0" w:tplc="F196A3DA">
      <w:start w:val="1"/>
      <w:numFmt w:val="bullet"/>
      <w:lvlText w:val=""/>
      <w:lvlJc w:val="left"/>
      <w:pPr>
        <w:ind w:left="720" w:hanging="360"/>
      </w:pPr>
      <w:rPr>
        <w:rFonts w:ascii="Symbol" w:hAnsi="Symbol" w:hint="default"/>
      </w:rPr>
    </w:lvl>
    <w:lvl w:ilvl="1" w:tplc="83909314">
      <w:start w:val="1"/>
      <w:numFmt w:val="bullet"/>
      <w:lvlText w:val="o"/>
      <w:lvlJc w:val="left"/>
      <w:pPr>
        <w:ind w:left="1440" w:hanging="360"/>
      </w:pPr>
      <w:rPr>
        <w:rFonts w:ascii="Courier New" w:hAnsi="Courier New" w:hint="default"/>
      </w:rPr>
    </w:lvl>
    <w:lvl w:ilvl="2" w:tplc="EF34581A">
      <w:start w:val="1"/>
      <w:numFmt w:val="bullet"/>
      <w:lvlText w:val=""/>
      <w:lvlJc w:val="left"/>
      <w:pPr>
        <w:ind w:left="2160" w:hanging="360"/>
      </w:pPr>
      <w:rPr>
        <w:rFonts w:ascii="Wingdings" w:hAnsi="Wingdings" w:hint="default"/>
      </w:rPr>
    </w:lvl>
    <w:lvl w:ilvl="3" w:tplc="6CBCE37E">
      <w:start w:val="1"/>
      <w:numFmt w:val="bullet"/>
      <w:lvlText w:val=""/>
      <w:lvlJc w:val="left"/>
      <w:pPr>
        <w:ind w:left="2880" w:hanging="360"/>
      </w:pPr>
      <w:rPr>
        <w:rFonts w:ascii="Symbol" w:hAnsi="Symbol" w:hint="default"/>
      </w:rPr>
    </w:lvl>
    <w:lvl w:ilvl="4" w:tplc="E2F21224">
      <w:start w:val="1"/>
      <w:numFmt w:val="bullet"/>
      <w:lvlText w:val="o"/>
      <w:lvlJc w:val="left"/>
      <w:pPr>
        <w:ind w:left="3600" w:hanging="360"/>
      </w:pPr>
      <w:rPr>
        <w:rFonts w:ascii="Courier New" w:hAnsi="Courier New" w:hint="default"/>
      </w:rPr>
    </w:lvl>
    <w:lvl w:ilvl="5" w:tplc="2C1C7698">
      <w:start w:val="1"/>
      <w:numFmt w:val="bullet"/>
      <w:lvlText w:val=""/>
      <w:lvlJc w:val="left"/>
      <w:pPr>
        <w:ind w:left="4320" w:hanging="360"/>
      </w:pPr>
      <w:rPr>
        <w:rFonts w:ascii="Wingdings" w:hAnsi="Wingdings" w:hint="default"/>
      </w:rPr>
    </w:lvl>
    <w:lvl w:ilvl="6" w:tplc="277C34B4">
      <w:start w:val="1"/>
      <w:numFmt w:val="bullet"/>
      <w:lvlText w:val=""/>
      <w:lvlJc w:val="left"/>
      <w:pPr>
        <w:ind w:left="5040" w:hanging="360"/>
      </w:pPr>
      <w:rPr>
        <w:rFonts w:ascii="Symbol" w:hAnsi="Symbol" w:hint="default"/>
      </w:rPr>
    </w:lvl>
    <w:lvl w:ilvl="7" w:tplc="5E765836">
      <w:start w:val="1"/>
      <w:numFmt w:val="bullet"/>
      <w:lvlText w:val="o"/>
      <w:lvlJc w:val="left"/>
      <w:pPr>
        <w:ind w:left="5760" w:hanging="360"/>
      </w:pPr>
      <w:rPr>
        <w:rFonts w:ascii="Courier New" w:hAnsi="Courier New" w:hint="default"/>
      </w:rPr>
    </w:lvl>
    <w:lvl w:ilvl="8" w:tplc="6A188AA6">
      <w:start w:val="1"/>
      <w:numFmt w:val="bullet"/>
      <w:lvlText w:val=""/>
      <w:lvlJc w:val="left"/>
      <w:pPr>
        <w:ind w:left="6480" w:hanging="360"/>
      </w:pPr>
      <w:rPr>
        <w:rFonts w:ascii="Wingdings" w:hAnsi="Wingdings" w:hint="default"/>
      </w:rPr>
    </w:lvl>
  </w:abstractNum>
  <w:num w:numId="1" w16cid:durableId="1953976284">
    <w:abstractNumId w:val="22"/>
    <w:lvlOverride w:ilvl="0">
      <w:startOverride w:val="1"/>
    </w:lvlOverride>
  </w:num>
  <w:num w:numId="2" w16cid:durableId="693071435">
    <w:abstractNumId w:val="37"/>
    <w:lvlOverride w:ilvl="0">
      <w:startOverride w:val="1"/>
    </w:lvlOverride>
  </w:num>
  <w:num w:numId="3" w16cid:durableId="5648807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89324781">
    <w:abstractNumId w:val="106"/>
  </w:num>
  <w:num w:numId="5" w16cid:durableId="2012760190">
    <w:abstractNumId w:val="61"/>
  </w:num>
  <w:num w:numId="6" w16cid:durableId="410736115">
    <w:abstractNumId w:val="53"/>
    <w:lvlOverride w:ilvl="0">
      <w:startOverride w:val="1"/>
    </w:lvlOverride>
  </w:num>
  <w:num w:numId="7" w16cid:durableId="510602618">
    <w:abstractNumId w:val="65"/>
  </w:num>
  <w:num w:numId="8" w16cid:durableId="1954511875">
    <w:abstractNumId w:val="74"/>
  </w:num>
  <w:num w:numId="9" w16cid:durableId="1097099065">
    <w:abstractNumId w:val="80"/>
  </w:num>
  <w:num w:numId="10" w16cid:durableId="1532306973">
    <w:abstractNumId w:val="71"/>
  </w:num>
  <w:num w:numId="11" w16cid:durableId="1958873340">
    <w:abstractNumId w:val="99"/>
  </w:num>
  <w:num w:numId="12" w16cid:durableId="1124614449">
    <w:abstractNumId w:val="42"/>
  </w:num>
  <w:num w:numId="13" w16cid:durableId="77673858">
    <w:abstractNumId w:val="9"/>
  </w:num>
  <w:num w:numId="14" w16cid:durableId="188491804">
    <w:abstractNumId w:val="109"/>
  </w:num>
  <w:num w:numId="15" w16cid:durableId="1897160671">
    <w:abstractNumId w:val="62"/>
  </w:num>
  <w:num w:numId="16" w16cid:durableId="816456083">
    <w:abstractNumId w:val="67"/>
  </w:num>
  <w:num w:numId="17" w16cid:durableId="1693022291">
    <w:abstractNumId w:val="39"/>
  </w:num>
  <w:num w:numId="18" w16cid:durableId="2095204649">
    <w:abstractNumId w:val="105"/>
  </w:num>
  <w:num w:numId="19" w16cid:durableId="815418081">
    <w:abstractNumId w:val="96"/>
  </w:num>
  <w:num w:numId="20" w16cid:durableId="313686765">
    <w:abstractNumId w:val="25"/>
  </w:num>
  <w:num w:numId="21" w16cid:durableId="1399134935">
    <w:abstractNumId w:val="87"/>
  </w:num>
  <w:num w:numId="22" w16cid:durableId="1025867051">
    <w:abstractNumId w:val="0"/>
  </w:num>
  <w:num w:numId="23" w16cid:durableId="1066758547">
    <w:abstractNumId w:val="86"/>
  </w:num>
  <w:num w:numId="24" w16cid:durableId="1409186625">
    <w:abstractNumId w:val="3"/>
  </w:num>
  <w:num w:numId="25" w16cid:durableId="1045909789">
    <w:abstractNumId w:val="30"/>
  </w:num>
  <w:num w:numId="26" w16cid:durableId="1156334882">
    <w:abstractNumId w:val="55"/>
  </w:num>
  <w:num w:numId="27" w16cid:durableId="1634864242">
    <w:abstractNumId w:val="72"/>
  </w:num>
  <w:num w:numId="28" w16cid:durableId="1700350062">
    <w:abstractNumId w:val="111"/>
  </w:num>
  <w:num w:numId="29" w16cid:durableId="1402944728">
    <w:abstractNumId w:val="6"/>
  </w:num>
  <w:num w:numId="30" w16cid:durableId="862211216">
    <w:abstractNumId w:val="29"/>
  </w:num>
  <w:num w:numId="31" w16cid:durableId="1315376585">
    <w:abstractNumId w:val="97"/>
  </w:num>
  <w:num w:numId="32" w16cid:durableId="340816838">
    <w:abstractNumId w:val="1"/>
  </w:num>
  <w:num w:numId="33" w16cid:durableId="286594472">
    <w:abstractNumId w:val="7"/>
  </w:num>
  <w:num w:numId="34" w16cid:durableId="1389256838">
    <w:abstractNumId w:val="27"/>
  </w:num>
  <w:num w:numId="35" w16cid:durableId="1594623952">
    <w:abstractNumId w:val="45"/>
  </w:num>
  <w:num w:numId="36" w16cid:durableId="2097315682">
    <w:abstractNumId w:val="63"/>
  </w:num>
  <w:num w:numId="37" w16cid:durableId="2122021789">
    <w:abstractNumId w:val="107"/>
  </w:num>
  <w:num w:numId="38" w16cid:durableId="1439256305">
    <w:abstractNumId w:val="14"/>
  </w:num>
  <w:num w:numId="39" w16cid:durableId="1836191750">
    <w:abstractNumId w:val="57"/>
  </w:num>
  <w:num w:numId="40" w16cid:durableId="2100130197">
    <w:abstractNumId w:val="78"/>
  </w:num>
  <w:num w:numId="41" w16cid:durableId="1559318915">
    <w:abstractNumId w:val="19"/>
  </w:num>
  <w:num w:numId="42" w16cid:durableId="1419136131">
    <w:abstractNumId w:val="43"/>
  </w:num>
  <w:num w:numId="43" w16cid:durableId="1044410587">
    <w:abstractNumId w:val="82"/>
  </w:num>
  <w:num w:numId="44" w16cid:durableId="20861033">
    <w:abstractNumId w:val="66"/>
  </w:num>
  <w:num w:numId="45" w16cid:durableId="1585912049">
    <w:abstractNumId w:val="94"/>
  </w:num>
  <w:num w:numId="46" w16cid:durableId="1635990550">
    <w:abstractNumId w:val="49"/>
  </w:num>
  <w:num w:numId="47" w16cid:durableId="1702899855">
    <w:abstractNumId w:val="31"/>
  </w:num>
  <w:num w:numId="48" w16cid:durableId="610671589">
    <w:abstractNumId w:val="69"/>
  </w:num>
  <w:num w:numId="49" w16cid:durableId="1500580267">
    <w:abstractNumId w:val="56"/>
  </w:num>
  <w:num w:numId="50" w16cid:durableId="2052418683">
    <w:abstractNumId w:val="8"/>
  </w:num>
  <w:num w:numId="51" w16cid:durableId="704867162">
    <w:abstractNumId w:val="47"/>
  </w:num>
  <w:num w:numId="52" w16cid:durableId="1640918372">
    <w:abstractNumId w:val="91"/>
  </w:num>
  <w:num w:numId="53" w16cid:durableId="1970014889">
    <w:abstractNumId w:val="64"/>
  </w:num>
  <w:num w:numId="54" w16cid:durableId="1979217194">
    <w:abstractNumId w:val="46"/>
  </w:num>
  <w:num w:numId="55" w16cid:durableId="1131633627">
    <w:abstractNumId w:val="59"/>
  </w:num>
  <w:num w:numId="56" w16cid:durableId="1926570437">
    <w:abstractNumId w:val="77"/>
  </w:num>
  <w:num w:numId="57" w16cid:durableId="1163857009">
    <w:abstractNumId w:val="103"/>
  </w:num>
  <w:num w:numId="58" w16cid:durableId="1565749838">
    <w:abstractNumId w:val="101"/>
  </w:num>
  <w:num w:numId="59" w16cid:durableId="621419533">
    <w:abstractNumId w:val="89"/>
  </w:num>
  <w:num w:numId="60" w16cid:durableId="250627164">
    <w:abstractNumId w:val="76"/>
  </w:num>
  <w:num w:numId="61" w16cid:durableId="72901659">
    <w:abstractNumId w:val="16"/>
  </w:num>
  <w:num w:numId="62" w16cid:durableId="199828491">
    <w:abstractNumId w:val="24"/>
  </w:num>
  <w:num w:numId="63" w16cid:durableId="1562981133">
    <w:abstractNumId w:val="32"/>
  </w:num>
  <w:num w:numId="64" w16cid:durableId="1679457489">
    <w:abstractNumId w:val="13"/>
  </w:num>
  <w:num w:numId="65" w16cid:durableId="131406953">
    <w:abstractNumId w:val="23"/>
  </w:num>
  <w:num w:numId="66" w16cid:durableId="1253932953">
    <w:abstractNumId w:val="85"/>
  </w:num>
  <w:num w:numId="67" w16cid:durableId="894463493">
    <w:abstractNumId w:val="90"/>
  </w:num>
  <w:num w:numId="68" w16cid:durableId="238059505">
    <w:abstractNumId w:val="79"/>
  </w:num>
  <w:num w:numId="69" w16cid:durableId="1500847871">
    <w:abstractNumId w:val="60"/>
  </w:num>
  <w:num w:numId="70" w16cid:durableId="1764378896">
    <w:abstractNumId w:val="81"/>
  </w:num>
  <w:num w:numId="71" w16cid:durableId="2081245985">
    <w:abstractNumId w:val="5"/>
  </w:num>
  <w:num w:numId="72" w16cid:durableId="941690144">
    <w:abstractNumId w:val="34"/>
  </w:num>
  <w:num w:numId="73" w16cid:durableId="345442808">
    <w:abstractNumId w:val="44"/>
  </w:num>
  <w:num w:numId="74" w16cid:durableId="1930118093">
    <w:abstractNumId w:val="114"/>
  </w:num>
  <w:num w:numId="75" w16cid:durableId="1159882783">
    <w:abstractNumId w:val="98"/>
  </w:num>
  <w:num w:numId="76" w16cid:durableId="1749955628">
    <w:abstractNumId w:val="10"/>
  </w:num>
  <w:num w:numId="77" w16cid:durableId="456991598">
    <w:abstractNumId w:val="41"/>
  </w:num>
  <w:num w:numId="78" w16cid:durableId="1989282410">
    <w:abstractNumId w:val="17"/>
  </w:num>
  <w:num w:numId="79" w16cid:durableId="1890264949">
    <w:abstractNumId w:val="12"/>
  </w:num>
  <w:num w:numId="80" w16cid:durableId="1692486836">
    <w:abstractNumId w:val="108"/>
  </w:num>
  <w:num w:numId="81" w16cid:durableId="1848671998">
    <w:abstractNumId w:val="11"/>
  </w:num>
  <w:num w:numId="82" w16cid:durableId="1865054218">
    <w:abstractNumId w:val="112"/>
  </w:num>
  <w:num w:numId="83" w16cid:durableId="246889344">
    <w:abstractNumId w:val="4"/>
  </w:num>
  <w:num w:numId="84" w16cid:durableId="76680931">
    <w:abstractNumId w:val="38"/>
  </w:num>
  <w:num w:numId="85" w16cid:durableId="1180898274">
    <w:abstractNumId w:val="20"/>
  </w:num>
  <w:num w:numId="86" w16cid:durableId="2076775774">
    <w:abstractNumId w:val="100"/>
  </w:num>
  <w:num w:numId="87" w16cid:durableId="733351960">
    <w:abstractNumId w:val="95"/>
  </w:num>
  <w:num w:numId="88" w16cid:durableId="142309168">
    <w:abstractNumId w:val="83"/>
  </w:num>
  <w:num w:numId="89" w16cid:durableId="1240869095">
    <w:abstractNumId w:val="68"/>
  </w:num>
  <w:num w:numId="90" w16cid:durableId="1767922066">
    <w:abstractNumId w:val="28"/>
  </w:num>
  <w:num w:numId="91" w16cid:durableId="1397512579">
    <w:abstractNumId w:val="70"/>
  </w:num>
  <w:num w:numId="92" w16cid:durableId="1320186424">
    <w:abstractNumId w:val="18"/>
  </w:num>
  <w:num w:numId="93" w16cid:durableId="1318219094">
    <w:abstractNumId w:val="58"/>
  </w:num>
  <w:num w:numId="94" w16cid:durableId="1083602965">
    <w:abstractNumId w:val="54"/>
  </w:num>
  <w:num w:numId="95" w16cid:durableId="1520925462">
    <w:abstractNumId w:val="102"/>
  </w:num>
  <w:num w:numId="96" w16cid:durableId="657922337">
    <w:abstractNumId w:val="40"/>
  </w:num>
  <w:num w:numId="97" w16cid:durableId="1643731062">
    <w:abstractNumId w:val="33"/>
  </w:num>
  <w:num w:numId="98" w16cid:durableId="1811899093">
    <w:abstractNumId w:val="51"/>
  </w:num>
  <w:num w:numId="99" w16cid:durableId="725492719">
    <w:abstractNumId w:val="50"/>
  </w:num>
  <w:num w:numId="100" w16cid:durableId="485049273">
    <w:abstractNumId w:val="104"/>
  </w:num>
  <w:num w:numId="101" w16cid:durableId="1914196479">
    <w:abstractNumId w:val="73"/>
  </w:num>
  <w:num w:numId="102" w16cid:durableId="1031682454">
    <w:abstractNumId w:val="52"/>
  </w:num>
  <w:num w:numId="103" w16cid:durableId="950628519">
    <w:abstractNumId w:val="35"/>
  </w:num>
  <w:num w:numId="104" w16cid:durableId="553733158">
    <w:abstractNumId w:val="75"/>
  </w:num>
  <w:num w:numId="105" w16cid:durableId="1999844101">
    <w:abstractNumId w:val="84"/>
  </w:num>
  <w:num w:numId="106" w16cid:durableId="848956367">
    <w:abstractNumId w:val="26"/>
  </w:num>
  <w:num w:numId="107" w16cid:durableId="1760759263">
    <w:abstractNumId w:val="110"/>
  </w:num>
  <w:num w:numId="108" w16cid:durableId="1402479492">
    <w:abstractNumId w:val="113"/>
  </w:num>
  <w:num w:numId="109" w16cid:durableId="1834643655">
    <w:abstractNumId w:val="48"/>
  </w:num>
  <w:num w:numId="110" w16cid:durableId="1894851945">
    <w:abstractNumId w:val="21"/>
  </w:num>
  <w:num w:numId="111" w16cid:durableId="1917939890">
    <w:abstractNumId w:val="93"/>
  </w:num>
  <w:num w:numId="112" w16cid:durableId="1288732502">
    <w:abstractNumId w:val="36"/>
  </w:num>
  <w:num w:numId="113" w16cid:durableId="112212710">
    <w:abstractNumId w:val="88"/>
  </w:num>
  <w:num w:numId="114" w16cid:durableId="354115706">
    <w:abstractNumId w:val="92"/>
  </w:num>
  <w:num w:numId="115" w16cid:durableId="403184514">
    <w:abstractNumId w:val="15"/>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59D"/>
    <w:rsid w:val="00010FE3"/>
    <w:rsid w:val="00011EDD"/>
    <w:rsid w:val="000845EF"/>
    <w:rsid w:val="00087AEB"/>
    <w:rsid w:val="000967FE"/>
    <w:rsid w:val="000B2EF2"/>
    <w:rsid w:val="000D4837"/>
    <w:rsid w:val="000D4D88"/>
    <w:rsid w:val="000E39EE"/>
    <w:rsid w:val="000F46DE"/>
    <w:rsid w:val="00100DE3"/>
    <w:rsid w:val="001246D4"/>
    <w:rsid w:val="0012555C"/>
    <w:rsid w:val="00137206"/>
    <w:rsid w:val="00140E9E"/>
    <w:rsid w:val="00163A50"/>
    <w:rsid w:val="00195FF2"/>
    <w:rsid w:val="00207535"/>
    <w:rsid w:val="00211506"/>
    <w:rsid w:val="00212FDF"/>
    <w:rsid w:val="00276E67"/>
    <w:rsid w:val="00295FA7"/>
    <w:rsid w:val="002A25F6"/>
    <w:rsid w:val="002E0843"/>
    <w:rsid w:val="002E5748"/>
    <w:rsid w:val="00366C1F"/>
    <w:rsid w:val="003832EA"/>
    <w:rsid w:val="00397621"/>
    <w:rsid w:val="003B068F"/>
    <w:rsid w:val="003C1F1D"/>
    <w:rsid w:val="003D38BF"/>
    <w:rsid w:val="003E7700"/>
    <w:rsid w:val="003F69F4"/>
    <w:rsid w:val="00407B01"/>
    <w:rsid w:val="00411075"/>
    <w:rsid w:val="0042557D"/>
    <w:rsid w:val="0044159D"/>
    <w:rsid w:val="004528F3"/>
    <w:rsid w:val="00470212"/>
    <w:rsid w:val="00473261"/>
    <w:rsid w:val="00474388"/>
    <w:rsid w:val="004B792A"/>
    <w:rsid w:val="004E5D06"/>
    <w:rsid w:val="00525575"/>
    <w:rsid w:val="00531920"/>
    <w:rsid w:val="0056690E"/>
    <w:rsid w:val="00570D06"/>
    <w:rsid w:val="0058510A"/>
    <w:rsid w:val="005864EA"/>
    <w:rsid w:val="00591A42"/>
    <w:rsid w:val="005A377A"/>
    <w:rsid w:val="005A444A"/>
    <w:rsid w:val="005A4675"/>
    <w:rsid w:val="005B001F"/>
    <w:rsid w:val="005B661C"/>
    <w:rsid w:val="005B78DA"/>
    <w:rsid w:val="005C6BFD"/>
    <w:rsid w:val="005D6C96"/>
    <w:rsid w:val="005E4FF4"/>
    <w:rsid w:val="005E58DF"/>
    <w:rsid w:val="00605478"/>
    <w:rsid w:val="00655F73"/>
    <w:rsid w:val="00662381"/>
    <w:rsid w:val="0066706C"/>
    <w:rsid w:val="00697603"/>
    <w:rsid w:val="006A5289"/>
    <w:rsid w:val="0071621D"/>
    <w:rsid w:val="0072249D"/>
    <w:rsid w:val="00740696"/>
    <w:rsid w:val="00763160"/>
    <w:rsid w:val="00780FFB"/>
    <w:rsid w:val="00782940"/>
    <w:rsid w:val="0079229F"/>
    <w:rsid w:val="007A4FC4"/>
    <w:rsid w:val="007B5519"/>
    <w:rsid w:val="007C4431"/>
    <w:rsid w:val="007D0B1C"/>
    <w:rsid w:val="007D7516"/>
    <w:rsid w:val="007E5727"/>
    <w:rsid w:val="00802229"/>
    <w:rsid w:val="00844C80"/>
    <w:rsid w:val="00854B1C"/>
    <w:rsid w:val="008562BB"/>
    <w:rsid w:val="00856E48"/>
    <w:rsid w:val="00871394"/>
    <w:rsid w:val="0088630E"/>
    <w:rsid w:val="00892876"/>
    <w:rsid w:val="008A1CFB"/>
    <w:rsid w:val="008A3884"/>
    <w:rsid w:val="008A40AD"/>
    <w:rsid w:val="008B0024"/>
    <w:rsid w:val="008B56A3"/>
    <w:rsid w:val="008C4BC8"/>
    <w:rsid w:val="009032EF"/>
    <w:rsid w:val="0091728D"/>
    <w:rsid w:val="009250F3"/>
    <w:rsid w:val="00942EE4"/>
    <w:rsid w:val="009466C1"/>
    <w:rsid w:val="00975AA4"/>
    <w:rsid w:val="009801CD"/>
    <w:rsid w:val="0098492F"/>
    <w:rsid w:val="009A1677"/>
    <w:rsid w:val="009A679D"/>
    <w:rsid w:val="009A680B"/>
    <w:rsid w:val="009A7002"/>
    <w:rsid w:val="009B4A2F"/>
    <w:rsid w:val="009E166B"/>
    <w:rsid w:val="009E2309"/>
    <w:rsid w:val="009E419D"/>
    <w:rsid w:val="00A32C14"/>
    <w:rsid w:val="00A337DC"/>
    <w:rsid w:val="00A41323"/>
    <w:rsid w:val="00A522B2"/>
    <w:rsid w:val="00A912E9"/>
    <w:rsid w:val="00B8571F"/>
    <w:rsid w:val="00B91BC6"/>
    <w:rsid w:val="00B958E4"/>
    <w:rsid w:val="00BA1AB8"/>
    <w:rsid w:val="00BB1F47"/>
    <w:rsid w:val="00BE75FE"/>
    <w:rsid w:val="00BF5765"/>
    <w:rsid w:val="00C022AF"/>
    <w:rsid w:val="00C0642C"/>
    <w:rsid w:val="00C25493"/>
    <w:rsid w:val="00C27665"/>
    <w:rsid w:val="00C85FFD"/>
    <w:rsid w:val="00C8699F"/>
    <w:rsid w:val="00CA356B"/>
    <w:rsid w:val="00CB4420"/>
    <w:rsid w:val="00CD4B19"/>
    <w:rsid w:val="00CF44C9"/>
    <w:rsid w:val="00CF7416"/>
    <w:rsid w:val="00D0080E"/>
    <w:rsid w:val="00D50410"/>
    <w:rsid w:val="00D73EE6"/>
    <w:rsid w:val="00D779E5"/>
    <w:rsid w:val="00D93E10"/>
    <w:rsid w:val="00DA1D42"/>
    <w:rsid w:val="00DA3F4C"/>
    <w:rsid w:val="00DB390C"/>
    <w:rsid w:val="00DD5739"/>
    <w:rsid w:val="00DD63FF"/>
    <w:rsid w:val="00E13940"/>
    <w:rsid w:val="00E22AA3"/>
    <w:rsid w:val="00E323D3"/>
    <w:rsid w:val="00E6439B"/>
    <w:rsid w:val="00E65997"/>
    <w:rsid w:val="00EB2603"/>
    <w:rsid w:val="00EC007A"/>
    <w:rsid w:val="00ED61AD"/>
    <w:rsid w:val="00F11A93"/>
    <w:rsid w:val="00F15CAF"/>
    <w:rsid w:val="00F16EC8"/>
    <w:rsid w:val="00F23A08"/>
    <w:rsid w:val="00F43DA8"/>
    <w:rsid w:val="00F44AD6"/>
    <w:rsid w:val="00F57DF8"/>
    <w:rsid w:val="00FA1D5A"/>
    <w:rsid w:val="00FA7749"/>
    <w:rsid w:val="00FC5889"/>
    <w:rsid w:val="00FD3B2C"/>
    <w:rsid w:val="00FF2B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9C514C"/>
  <w15:docId w15:val="{B468D6C5-15FC-4659-B086-030764A08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khbar MT"/>
        <w:sz w:val="24"/>
        <w:szCs w:val="2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E5727"/>
  </w:style>
  <w:style w:type="paragraph" w:styleId="Heading1">
    <w:name w:val="heading 1"/>
    <w:aliases w:val="1"/>
    <w:basedOn w:val="Normal"/>
    <w:next w:val="Normal"/>
    <w:link w:val="Heading1Char"/>
    <w:uiPriority w:val="9"/>
    <w:qFormat/>
    <w:rsid w:val="001914B1"/>
    <w:pPr>
      <w:keepNext/>
      <w:keepLines/>
      <w:spacing w:before="480" w:after="0"/>
      <w:outlineLvl w:val="0"/>
    </w:pPr>
    <w:rPr>
      <w:rFonts w:asciiTheme="majorHAnsi" w:eastAsiaTheme="majorEastAsia" w:hAnsiTheme="majorHAnsi" w:cstheme="majorBidi"/>
      <w:b/>
      <w:bCs/>
      <w:color w:val="365F91" w:themeColor="accent1" w:themeShade="BF"/>
      <w:sz w:val="28"/>
    </w:rPr>
  </w:style>
  <w:style w:type="paragraph" w:styleId="Heading2">
    <w:name w:val="heading 2"/>
    <w:basedOn w:val="Normal"/>
    <w:next w:val="Normal"/>
    <w:link w:val="Heading2Char"/>
    <w:uiPriority w:val="9"/>
    <w:unhideWhenUsed/>
    <w:qFormat/>
    <w:rsid w:val="001914B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914B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D383F"/>
    <w:pPr>
      <w:keepNext/>
      <w:keepLines/>
      <w:spacing w:after="100" w:line="240" w:lineRule="auto"/>
      <w:ind w:left="864" w:hanging="864"/>
      <w:outlineLvl w:val="3"/>
    </w:pPr>
    <w:rPr>
      <w:rFonts w:asciiTheme="majorBidi" w:eastAsiaTheme="majorEastAsia" w:hAnsiTheme="majorBidi" w:cstheme="majorBidi"/>
      <w:b/>
      <w:iCs/>
      <w:color w:val="468DCE"/>
      <w:szCs w:val="24"/>
    </w:rPr>
  </w:style>
  <w:style w:type="paragraph" w:styleId="Heading5">
    <w:name w:val="heading 5"/>
    <w:basedOn w:val="Normal"/>
    <w:next w:val="Normal"/>
    <w:link w:val="Heading5Char"/>
    <w:uiPriority w:val="9"/>
    <w:unhideWhenUsed/>
    <w:qFormat/>
    <w:rsid w:val="00CD383F"/>
    <w:pPr>
      <w:keepNext/>
      <w:keepLines/>
      <w:spacing w:after="100" w:line="240" w:lineRule="auto"/>
      <w:ind w:left="1008" w:hanging="1008"/>
      <w:outlineLvl w:val="4"/>
    </w:pPr>
    <w:rPr>
      <w:rFonts w:asciiTheme="majorBidi" w:eastAsiaTheme="majorEastAsia" w:hAnsiTheme="majorBidi" w:cstheme="majorBidi"/>
      <w:b/>
      <w:color w:val="648ACE"/>
      <w:szCs w:val="24"/>
    </w:rPr>
  </w:style>
  <w:style w:type="paragraph" w:styleId="Heading6">
    <w:name w:val="heading 6"/>
    <w:basedOn w:val="Normal"/>
    <w:next w:val="Normal"/>
    <w:link w:val="Heading6Char"/>
    <w:uiPriority w:val="9"/>
    <w:unhideWhenUsed/>
    <w:qFormat/>
    <w:rsid w:val="00CD383F"/>
    <w:pPr>
      <w:keepNext/>
      <w:keepLines/>
      <w:spacing w:after="100" w:line="240" w:lineRule="auto"/>
      <w:ind w:left="1152" w:hanging="1152"/>
      <w:outlineLvl w:val="5"/>
    </w:pPr>
    <w:rPr>
      <w:rFonts w:asciiTheme="majorBidi" w:eastAsiaTheme="majorEastAsia" w:hAnsiTheme="majorBidi" w:cstheme="majorBidi"/>
      <w:b/>
      <w:color w:val="95B3D7" w:themeColor="accent1" w:themeTint="99"/>
      <w:szCs w:val="24"/>
    </w:rPr>
  </w:style>
  <w:style w:type="paragraph" w:styleId="Heading7">
    <w:name w:val="heading 7"/>
    <w:basedOn w:val="Normal"/>
    <w:next w:val="Normal"/>
    <w:link w:val="Heading7Char"/>
    <w:uiPriority w:val="9"/>
    <w:unhideWhenUsed/>
    <w:qFormat/>
    <w:rsid w:val="00CD383F"/>
    <w:pPr>
      <w:keepNext/>
      <w:keepLines/>
      <w:spacing w:before="40" w:after="0" w:line="240" w:lineRule="auto"/>
      <w:ind w:left="1296" w:hanging="1296"/>
      <w:outlineLvl w:val="6"/>
    </w:pPr>
    <w:rPr>
      <w:rFonts w:asciiTheme="majorHAnsi" w:eastAsiaTheme="majorEastAsia" w:hAnsiTheme="majorHAnsi" w:cstheme="majorBidi"/>
      <w:i/>
      <w:iCs/>
      <w:color w:val="243F60" w:themeColor="accent1" w:themeShade="7F"/>
      <w:szCs w:val="24"/>
    </w:rPr>
  </w:style>
  <w:style w:type="paragraph" w:styleId="Heading8">
    <w:name w:val="heading 8"/>
    <w:basedOn w:val="Normal"/>
    <w:next w:val="Normal"/>
    <w:link w:val="Heading8Char"/>
    <w:uiPriority w:val="9"/>
    <w:semiHidden/>
    <w:unhideWhenUsed/>
    <w:qFormat/>
    <w:rsid w:val="00CD383F"/>
    <w:pPr>
      <w:keepNext/>
      <w:keepLines/>
      <w:spacing w:before="40" w:after="0" w:line="240" w:lineRule="auto"/>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D383F"/>
    <w:pPr>
      <w:keepNext/>
      <w:keepLines/>
      <w:spacing w:before="40" w:after="0" w:line="240" w:lineRule="auto"/>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1411"/>
    <w:pPr>
      <w:ind w:left="720"/>
      <w:contextualSpacing/>
    </w:pPr>
  </w:style>
  <w:style w:type="table" w:styleId="TableGrid">
    <w:name w:val="Table Grid"/>
    <w:basedOn w:val="TableNormal"/>
    <w:uiPriority w:val="59"/>
    <w:rsid w:val="00AF062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74">
    <w:name w:val="Pa74"/>
    <w:basedOn w:val="Normal"/>
    <w:next w:val="Normal"/>
    <w:uiPriority w:val="99"/>
    <w:rsid w:val="00D14781"/>
    <w:pPr>
      <w:autoSpaceDE w:val="0"/>
      <w:autoSpaceDN w:val="0"/>
      <w:adjustRightInd w:val="0"/>
      <w:spacing w:after="0" w:line="211" w:lineRule="atLeast"/>
    </w:pPr>
    <w:rPr>
      <w:rFonts w:ascii="Wingdings" w:hAnsi="Wingdings"/>
      <w:szCs w:val="24"/>
    </w:rPr>
  </w:style>
  <w:style w:type="character" w:customStyle="1" w:styleId="A21">
    <w:name w:val="A21"/>
    <w:uiPriority w:val="99"/>
    <w:rsid w:val="00D14781"/>
    <w:rPr>
      <w:rFonts w:cs="Wingdings"/>
      <w:color w:val="000000"/>
      <w:sz w:val="25"/>
      <w:szCs w:val="25"/>
    </w:rPr>
  </w:style>
  <w:style w:type="paragraph" w:customStyle="1" w:styleId="Pa75">
    <w:name w:val="Pa75"/>
    <w:basedOn w:val="Normal"/>
    <w:next w:val="Normal"/>
    <w:uiPriority w:val="99"/>
    <w:rsid w:val="00D14781"/>
    <w:pPr>
      <w:autoSpaceDE w:val="0"/>
      <w:autoSpaceDN w:val="0"/>
      <w:adjustRightInd w:val="0"/>
      <w:spacing w:after="0" w:line="211" w:lineRule="atLeast"/>
    </w:pPr>
    <w:rPr>
      <w:rFonts w:ascii="Wingdings" w:hAnsi="Wingdings"/>
      <w:szCs w:val="24"/>
    </w:rPr>
  </w:style>
  <w:style w:type="paragraph" w:customStyle="1" w:styleId="Pa76">
    <w:name w:val="Pa76"/>
    <w:basedOn w:val="Normal"/>
    <w:next w:val="Normal"/>
    <w:uiPriority w:val="99"/>
    <w:rsid w:val="00D14781"/>
    <w:pPr>
      <w:autoSpaceDE w:val="0"/>
      <w:autoSpaceDN w:val="0"/>
      <w:adjustRightInd w:val="0"/>
      <w:spacing w:after="0" w:line="211" w:lineRule="atLeast"/>
    </w:pPr>
    <w:rPr>
      <w:rFonts w:ascii="Wingdings" w:hAnsi="Wingdings"/>
      <w:szCs w:val="24"/>
    </w:rPr>
  </w:style>
  <w:style w:type="paragraph" w:customStyle="1" w:styleId="Pa77">
    <w:name w:val="Pa77"/>
    <w:basedOn w:val="Normal"/>
    <w:next w:val="Normal"/>
    <w:uiPriority w:val="99"/>
    <w:rsid w:val="00D14781"/>
    <w:pPr>
      <w:autoSpaceDE w:val="0"/>
      <w:autoSpaceDN w:val="0"/>
      <w:adjustRightInd w:val="0"/>
      <w:spacing w:after="0" w:line="211" w:lineRule="atLeast"/>
    </w:pPr>
    <w:rPr>
      <w:rFonts w:ascii="Wingdings" w:hAnsi="Wingdings"/>
      <w:szCs w:val="24"/>
    </w:rPr>
  </w:style>
  <w:style w:type="paragraph" w:customStyle="1" w:styleId="Pa78">
    <w:name w:val="Pa78"/>
    <w:basedOn w:val="Normal"/>
    <w:next w:val="Normal"/>
    <w:uiPriority w:val="99"/>
    <w:rsid w:val="00D14781"/>
    <w:pPr>
      <w:autoSpaceDE w:val="0"/>
      <w:autoSpaceDN w:val="0"/>
      <w:adjustRightInd w:val="0"/>
      <w:spacing w:after="0" w:line="211" w:lineRule="atLeast"/>
    </w:pPr>
    <w:rPr>
      <w:rFonts w:ascii="Wingdings" w:hAnsi="Wingdings"/>
      <w:szCs w:val="24"/>
    </w:rPr>
  </w:style>
  <w:style w:type="paragraph" w:customStyle="1" w:styleId="Pa79">
    <w:name w:val="Pa79"/>
    <w:basedOn w:val="Normal"/>
    <w:next w:val="Normal"/>
    <w:uiPriority w:val="99"/>
    <w:rsid w:val="00D14781"/>
    <w:pPr>
      <w:autoSpaceDE w:val="0"/>
      <w:autoSpaceDN w:val="0"/>
      <w:adjustRightInd w:val="0"/>
      <w:spacing w:after="0" w:line="211" w:lineRule="atLeast"/>
    </w:pPr>
    <w:rPr>
      <w:rFonts w:ascii="Wingdings" w:hAnsi="Wingdings"/>
      <w:szCs w:val="24"/>
    </w:rPr>
  </w:style>
  <w:style w:type="character" w:customStyle="1" w:styleId="Heading1Char">
    <w:name w:val="Heading 1 Char"/>
    <w:aliases w:val="1 Char"/>
    <w:basedOn w:val="DefaultParagraphFont"/>
    <w:link w:val="Heading1"/>
    <w:uiPriority w:val="9"/>
    <w:rsid w:val="001914B1"/>
    <w:rPr>
      <w:rFonts w:asciiTheme="majorHAnsi" w:eastAsiaTheme="majorEastAsia" w:hAnsiTheme="majorHAnsi" w:cstheme="majorBidi"/>
      <w:b/>
      <w:bCs/>
      <w:color w:val="365F91" w:themeColor="accent1" w:themeShade="BF"/>
      <w:sz w:val="28"/>
    </w:rPr>
  </w:style>
  <w:style w:type="character" w:customStyle="1" w:styleId="Heading2Char">
    <w:name w:val="Heading 2 Char"/>
    <w:basedOn w:val="DefaultParagraphFont"/>
    <w:link w:val="Heading2"/>
    <w:uiPriority w:val="9"/>
    <w:rsid w:val="001914B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914B1"/>
    <w:rPr>
      <w:rFonts w:asciiTheme="majorHAnsi" w:eastAsiaTheme="majorEastAsia" w:hAnsiTheme="majorHAnsi" w:cstheme="majorBidi"/>
      <w:b/>
      <w:bCs/>
      <w:color w:val="4F81BD" w:themeColor="accent1"/>
    </w:rPr>
  </w:style>
  <w:style w:type="paragraph" w:styleId="TOCHeading">
    <w:name w:val="TOC Heading"/>
    <w:basedOn w:val="Heading1"/>
    <w:next w:val="Normal"/>
    <w:uiPriority w:val="39"/>
    <w:unhideWhenUsed/>
    <w:qFormat/>
    <w:rsid w:val="00731A4F"/>
    <w:pPr>
      <w:outlineLvl w:val="9"/>
    </w:pPr>
  </w:style>
  <w:style w:type="paragraph" w:styleId="TOC1">
    <w:name w:val="toc 1"/>
    <w:basedOn w:val="Normal"/>
    <w:next w:val="Normal"/>
    <w:autoRedefine/>
    <w:uiPriority w:val="39"/>
    <w:unhideWhenUsed/>
    <w:rsid w:val="00731A4F"/>
    <w:pPr>
      <w:spacing w:after="100"/>
    </w:pPr>
  </w:style>
  <w:style w:type="paragraph" w:styleId="TOC2">
    <w:name w:val="toc 2"/>
    <w:basedOn w:val="Normal"/>
    <w:next w:val="Normal"/>
    <w:autoRedefine/>
    <w:uiPriority w:val="39"/>
    <w:unhideWhenUsed/>
    <w:rsid w:val="001D2E6C"/>
    <w:pPr>
      <w:tabs>
        <w:tab w:val="left" w:pos="880"/>
        <w:tab w:val="right" w:leader="dot" w:pos="9810"/>
      </w:tabs>
      <w:spacing w:after="0" w:line="240" w:lineRule="auto"/>
      <w:ind w:left="245"/>
    </w:pPr>
  </w:style>
  <w:style w:type="paragraph" w:styleId="TOC3">
    <w:name w:val="toc 3"/>
    <w:basedOn w:val="Normal"/>
    <w:next w:val="Normal"/>
    <w:autoRedefine/>
    <w:uiPriority w:val="39"/>
    <w:unhideWhenUsed/>
    <w:rsid w:val="00731A4F"/>
    <w:pPr>
      <w:spacing w:after="100"/>
      <w:ind w:left="480"/>
    </w:pPr>
  </w:style>
  <w:style w:type="character" w:styleId="Hyperlink">
    <w:name w:val="Hyperlink"/>
    <w:basedOn w:val="DefaultParagraphFont"/>
    <w:uiPriority w:val="99"/>
    <w:unhideWhenUsed/>
    <w:rsid w:val="00731A4F"/>
    <w:rPr>
      <w:color w:val="0000FF" w:themeColor="hyperlink"/>
      <w:u w:val="single"/>
    </w:rPr>
  </w:style>
  <w:style w:type="paragraph" w:styleId="BalloonText">
    <w:name w:val="Balloon Text"/>
    <w:basedOn w:val="Normal"/>
    <w:link w:val="BalloonTextChar"/>
    <w:uiPriority w:val="99"/>
    <w:unhideWhenUsed/>
    <w:rsid w:val="00731A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731A4F"/>
    <w:rPr>
      <w:rFonts w:ascii="Tahoma" w:hAnsi="Tahoma" w:cs="Tahoma"/>
      <w:sz w:val="16"/>
      <w:szCs w:val="16"/>
    </w:rPr>
  </w:style>
  <w:style w:type="paragraph" w:customStyle="1" w:styleId="TOCEntry">
    <w:name w:val="TOCEntry"/>
    <w:basedOn w:val="Normal"/>
    <w:rsid w:val="00731A4F"/>
    <w:pPr>
      <w:keepNext/>
      <w:keepLines/>
      <w:spacing w:before="120" w:after="240" w:line="240" w:lineRule="atLeast"/>
    </w:pPr>
    <w:rPr>
      <w:rFonts w:ascii="Times" w:eastAsia="Times New Roman" w:hAnsi="Times" w:cs="Times New Roman"/>
      <w:b/>
      <w:sz w:val="36"/>
      <w:szCs w:val="20"/>
    </w:rPr>
  </w:style>
  <w:style w:type="paragraph" w:styleId="Header">
    <w:name w:val="header"/>
    <w:aliases w:val="hd,Section Header,h"/>
    <w:basedOn w:val="Normal"/>
    <w:link w:val="HeaderChar"/>
    <w:uiPriority w:val="99"/>
    <w:unhideWhenUsed/>
    <w:rsid w:val="00731A4F"/>
    <w:pPr>
      <w:tabs>
        <w:tab w:val="center" w:pos="4680"/>
        <w:tab w:val="right" w:pos="9360"/>
      </w:tabs>
      <w:spacing w:after="0" w:line="240" w:lineRule="auto"/>
    </w:pPr>
  </w:style>
  <w:style w:type="character" w:customStyle="1" w:styleId="HeaderChar">
    <w:name w:val="Header Char"/>
    <w:aliases w:val="hd Char,Section Header Char,h Char"/>
    <w:basedOn w:val="DefaultParagraphFont"/>
    <w:link w:val="Header"/>
    <w:uiPriority w:val="99"/>
    <w:rsid w:val="00731A4F"/>
  </w:style>
  <w:style w:type="paragraph" w:styleId="Footer">
    <w:name w:val="footer"/>
    <w:basedOn w:val="Normal"/>
    <w:link w:val="FooterChar"/>
    <w:uiPriority w:val="99"/>
    <w:unhideWhenUsed/>
    <w:rsid w:val="00731A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1A4F"/>
  </w:style>
  <w:style w:type="paragraph" w:styleId="Title">
    <w:name w:val="Title"/>
    <w:aliases w:val="Body Paragraph"/>
    <w:basedOn w:val="Normal"/>
    <w:link w:val="TitleChar"/>
    <w:qFormat/>
    <w:rsid w:val="00731A4F"/>
    <w:pPr>
      <w:spacing w:before="240" w:after="720" w:line="240" w:lineRule="auto"/>
      <w:jc w:val="right"/>
    </w:pPr>
    <w:rPr>
      <w:rFonts w:ascii="Arial" w:eastAsia="Times New Roman" w:hAnsi="Arial" w:cs="Times New Roman"/>
      <w:b/>
      <w:kern w:val="28"/>
      <w:sz w:val="64"/>
      <w:szCs w:val="20"/>
    </w:rPr>
  </w:style>
  <w:style w:type="character" w:customStyle="1" w:styleId="TitleChar">
    <w:name w:val="Title Char"/>
    <w:aliases w:val="Body Paragraph Char"/>
    <w:basedOn w:val="DefaultParagraphFont"/>
    <w:link w:val="Title"/>
    <w:rsid w:val="00731A4F"/>
    <w:rPr>
      <w:rFonts w:ascii="Arial" w:eastAsia="Times New Roman" w:hAnsi="Arial" w:cs="Times New Roman"/>
      <w:b/>
      <w:kern w:val="28"/>
      <w:sz w:val="64"/>
      <w:szCs w:val="20"/>
    </w:rPr>
  </w:style>
  <w:style w:type="paragraph" w:customStyle="1" w:styleId="ByLine">
    <w:name w:val="ByLine"/>
    <w:basedOn w:val="Title"/>
    <w:rsid w:val="00731A4F"/>
    <w:rPr>
      <w:sz w:val="28"/>
    </w:rPr>
  </w:style>
  <w:style w:type="paragraph" w:styleId="NormalWeb">
    <w:name w:val="Normal (Web)"/>
    <w:basedOn w:val="Normal"/>
    <w:uiPriority w:val="99"/>
    <w:unhideWhenUsed/>
    <w:rsid w:val="00946AAA"/>
    <w:pPr>
      <w:spacing w:before="100" w:beforeAutospacing="1" w:after="100" w:afterAutospacing="1" w:line="240" w:lineRule="auto"/>
    </w:pPr>
    <w:rPr>
      <w:rFonts w:eastAsiaTheme="minorEastAsia" w:cs="Times New Roman"/>
      <w:szCs w:val="24"/>
    </w:rPr>
  </w:style>
  <w:style w:type="paragraph" w:customStyle="1" w:styleId="Bullet2">
    <w:name w:val="Bullet2"/>
    <w:basedOn w:val="Normal"/>
    <w:rsid w:val="00541D6D"/>
    <w:pPr>
      <w:numPr>
        <w:numId w:val="2"/>
      </w:numPr>
      <w:spacing w:after="120" w:line="240" w:lineRule="auto"/>
    </w:pPr>
    <w:rPr>
      <w:rFonts w:eastAsia="Times New Roman" w:cs="Times New Roman"/>
      <w:szCs w:val="24"/>
      <w:lang w:val="en-CA"/>
    </w:rPr>
  </w:style>
  <w:style w:type="paragraph" w:customStyle="1" w:styleId="Bullet3">
    <w:name w:val="Bullet3"/>
    <w:basedOn w:val="Normal"/>
    <w:rsid w:val="00541D6D"/>
    <w:pPr>
      <w:numPr>
        <w:numId w:val="1"/>
      </w:numPr>
      <w:spacing w:after="60" w:line="240" w:lineRule="auto"/>
    </w:pPr>
    <w:rPr>
      <w:rFonts w:eastAsia="Times New Roman" w:cs="Times New Roman"/>
      <w:szCs w:val="24"/>
      <w:lang w:val="en-CA"/>
    </w:rPr>
  </w:style>
  <w:style w:type="paragraph" w:styleId="NormalIndent">
    <w:name w:val="Normal Indent"/>
    <w:basedOn w:val="Normal"/>
    <w:semiHidden/>
    <w:rsid w:val="00541D6D"/>
    <w:pPr>
      <w:spacing w:after="240" w:line="240" w:lineRule="auto"/>
      <w:ind w:left="432"/>
    </w:pPr>
    <w:rPr>
      <w:rFonts w:eastAsia="Times New Roman" w:cs="Times New Roman"/>
      <w:szCs w:val="24"/>
      <w:lang w:val="en-CA"/>
    </w:rPr>
  </w:style>
  <w:style w:type="paragraph" w:customStyle="1" w:styleId="NormalIndent2">
    <w:name w:val="Normal Indent2"/>
    <w:basedOn w:val="NormalIndent"/>
    <w:rsid w:val="00541D6D"/>
    <w:pPr>
      <w:ind w:left="864"/>
    </w:pPr>
  </w:style>
  <w:style w:type="paragraph" w:customStyle="1" w:styleId="Bullet4">
    <w:name w:val="Bullet4"/>
    <w:basedOn w:val="Normal"/>
    <w:rsid w:val="00BB3EDD"/>
    <w:pPr>
      <w:numPr>
        <w:numId w:val="3"/>
      </w:numPr>
      <w:spacing w:after="80" w:line="240" w:lineRule="auto"/>
    </w:pPr>
    <w:rPr>
      <w:rFonts w:eastAsia="Times New Roman" w:cs="Times New Roman"/>
      <w:szCs w:val="24"/>
      <w:lang w:val="en-CA"/>
    </w:rPr>
  </w:style>
  <w:style w:type="paragraph" w:customStyle="1" w:styleId="Bullet5">
    <w:name w:val="Bullet5"/>
    <w:basedOn w:val="Normal"/>
    <w:rsid w:val="00BB3EDD"/>
    <w:pPr>
      <w:tabs>
        <w:tab w:val="num" w:pos="720"/>
      </w:tabs>
      <w:spacing w:after="80" w:line="240" w:lineRule="auto"/>
      <w:ind w:left="720" w:hanging="720"/>
    </w:pPr>
    <w:rPr>
      <w:rFonts w:eastAsia="Times New Roman" w:cs="Times New Roman"/>
      <w:szCs w:val="24"/>
      <w:lang w:val="en-CA"/>
    </w:rPr>
  </w:style>
  <w:style w:type="numbering" w:customStyle="1" w:styleId="Style1">
    <w:name w:val="Style1"/>
    <w:uiPriority w:val="99"/>
    <w:rsid w:val="00BB53C6"/>
    <w:pPr>
      <w:numPr>
        <w:numId w:val="40"/>
      </w:numPr>
    </w:pPr>
  </w:style>
  <w:style w:type="character" w:customStyle="1" w:styleId="normaltextrun">
    <w:name w:val="normaltextrun"/>
    <w:basedOn w:val="DefaultParagraphFont"/>
    <w:rsid w:val="00D6524C"/>
  </w:style>
  <w:style w:type="character" w:customStyle="1" w:styleId="eop">
    <w:name w:val="eop"/>
    <w:basedOn w:val="DefaultParagraphFont"/>
    <w:rsid w:val="00D6524C"/>
  </w:style>
  <w:style w:type="character" w:styleId="CommentReference">
    <w:name w:val="annotation reference"/>
    <w:basedOn w:val="DefaultParagraphFont"/>
    <w:uiPriority w:val="99"/>
    <w:unhideWhenUsed/>
    <w:rsid w:val="00FF0398"/>
    <w:rPr>
      <w:sz w:val="16"/>
      <w:szCs w:val="16"/>
    </w:rPr>
  </w:style>
  <w:style w:type="paragraph" w:styleId="CommentText">
    <w:name w:val="annotation text"/>
    <w:basedOn w:val="Normal"/>
    <w:link w:val="CommentTextChar"/>
    <w:uiPriority w:val="99"/>
    <w:unhideWhenUsed/>
    <w:rsid w:val="00FF0398"/>
    <w:pPr>
      <w:spacing w:line="240" w:lineRule="auto"/>
    </w:pPr>
    <w:rPr>
      <w:sz w:val="20"/>
      <w:szCs w:val="20"/>
    </w:rPr>
  </w:style>
  <w:style w:type="character" w:customStyle="1" w:styleId="CommentTextChar">
    <w:name w:val="Comment Text Char"/>
    <w:basedOn w:val="DefaultParagraphFont"/>
    <w:link w:val="CommentText"/>
    <w:uiPriority w:val="99"/>
    <w:rsid w:val="00FF0398"/>
    <w:rPr>
      <w:sz w:val="20"/>
      <w:szCs w:val="20"/>
    </w:rPr>
  </w:style>
  <w:style w:type="paragraph" w:styleId="CommentSubject">
    <w:name w:val="annotation subject"/>
    <w:basedOn w:val="CommentText"/>
    <w:next w:val="CommentText"/>
    <w:link w:val="CommentSubjectChar"/>
    <w:uiPriority w:val="99"/>
    <w:unhideWhenUsed/>
    <w:rsid w:val="00FF0398"/>
    <w:rPr>
      <w:b/>
      <w:bCs/>
    </w:rPr>
  </w:style>
  <w:style w:type="character" w:customStyle="1" w:styleId="CommentSubjectChar">
    <w:name w:val="Comment Subject Char"/>
    <w:basedOn w:val="CommentTextChar"/>
    <w:link w:val="CommentSubject"/>
    <w:uiPriority w:val="99"/>
    <w:rsid w:val="00FF0398"/>
    <w:rPr>
      <w:b/>
      <w:bCs/>
      <w:sz w:val="20"/>
      <w:szCs w:val="20"/>
    </w:rPr>
  </w:style>
  <w:style w:type="character" w:styleId="Mention">
    <w:name w:val="Mention"/>
    <w:basedOn w:val="DefaultParagraphFont"/>
    <w:uiPriority w:val="99"/>
    <w:unhideWhenUsed/>
    <w:rsid w:val="00FF0398"/>
    <w:rPr>
      <w:color w:val="2B579A"/>
      <w:shd w:val="clear" w:color="auto" w:fill="E1DFDD"/>
    </w:rPr>
  </w:style>
  <w:style w:type="table" w:styleId="GridTable4-Accent1">
    <w:name w:val="Grid Table 4 Accent 1"/>
    <w:basedOn w:val="TableNormal"/>
    <w:uiPriority w:val="49"/>
    <w:rsid w:val="00407B01"/>
    <w:pPr>
      <w:spacing w:after="0" w:line="240" w:lineRule="auto"/>
      <w:jc w:val="center"/>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cPr>
      <w:vAlign w:val="center"/>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1">
    <w:name w:val="Grid Table 1 Light Accent 1"/>
    <w:basedOn w:val="TableNormal"/>
    <w:uiPriority w:val="46"/>
    <w:rsid w:val="000B3A3D"/>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C8020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Caption">
    <w:name w:val="caption"/>
    <w:basedOn w:val="Normal"/>
    <w:next w:val="Normal"/>
    <w:uiPriority w:val="35"/>
    <w:unhideWhenUsed/>
    <w:qFormat/>
    <w:rsid w:val="00407B01"/>
    <w:pPr>
      <w:spacing w:line="240" w:lineRule="auto"/>
      <w:jc w:val="center"/>
    </w:pPr>
    <w:rPr>
      <w:i/>
      <w:iCs/>
      <w:color w:val="1F497D" w:themeColor="text2"/>
      <w:sz w:val="18"/>
      <w:szCs w:val="18"/>
    </w:rPr>
  </w:style>
  <w:style w:type="paragraph" w:styleId="TableofFigures">
    <w:name w:val="table of figures"/>
    <w:basedOn w:val="Normal"/>
    <w:next w:val="Normal"/>
    <w:uiPriority w:val="99"/>
    <w:unhideWhenUsed/>
    <w:rsid w:val="003D63FC"/>
    <w:pPr>
      <w:spacing w:after="0"/>
    </w:pPr>
  </w:style>
  <w:style w:type="character" w:customStyle="1" w:styleId="Heading4Char">
    <w:name w:val="Heading 4 Char"/>
    <w:basedOn w:val="DefaultParagraphFont"/>
    <w:link w:val="Heading4"/>
    <w:uiPriority w:val="9"/>
    <w:rsid w:val="00CD383F"/>
    <w:rPr>
      <w:rFonts w:asciiTheme="majorBidi" w:eastAsiaTheme="majorEastAsia" w:hAnsiTheme="majorBidi" w:cstheme="majorBidi"/>
      <w:b/>
      <w:iCs/>
      <w:color w:val="468DCE"/>
      <w:szCs w:val="24"/>
    </w:rPr>
  </w:style>
  <w:style w:type="character" w:customStyle="1" w:styleId="Heading5Char">
    <w:name w:val="Heading 5 Char"/>
    <w:basedOn w:val="DefaultParagraphFont"/>
    <w:link w:val="Heading5"/>
    <w:uiPriority w:val="9"/>
    <w:rsid w:val="00CD383F"/>
    <w:rPr>
      <w:rFonts w:asciiTheme="majorBidi" w:eastAsiaTheme="majorEastAsia" w:hAnsiTheme="majorBidi" w:cstheme="majorBidi"/>
      <w:b/>
      <w:color w:val="648ACE"/>
      <w:szCs w:val="24"/>
    </w:rPr>
  </w:style>
  <w:style w:type="character" w:customStyle="1" w:styleId="Heading6Char">
    <w:name w:val="Heading 6 Char"/>
    <w:basedOn w:val="DefaultParagraphFont"/>
    <w:link w:val="Heading6"/>
    <w:uiPriority w:val="9"/>
    <w:rsid w:val="00CD383F"/>
    <w:rPr>
      <w:rFonts w:asciiTheme="majorBidi" w:eastAsiaTheme="majorEastAsia" w:hAnsiTheme="majorBidi" w:cstheme="majorBidi"/>
      <w:b/>
      <w:color w:val="95B3D7" w:themeColor="accent1" w:themeTint="99"/>
      <w:szCs w:val="24"/>
    </w:rPr>
  </w:style>
  <w:style w:type="character" w:customStyle="1" w:styleId="Heading7Char">
    <w:name w:val="Heading 7 Char"/>
    <w:basedOn w:val="DefaultParagraphFont"/>
    <w:link w:val="Heading7"/>
    <w:uiPriority w:val="9"/>
    <w:rsid w:val="00CD383F"/>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CD383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D383F"/>
    <w:rPr>
      <w:rFonts w:asciiTheme="majorHAnsi" w:eastAsiaTheme="majorEastAsia" w:hAnsiTheme="majorHAnsi" w:cstheme="majorBidi"/>
      <w:i/>
      <w:iCs/>
      <w:color w:val="272727" w:themeColor="text1" w:themeTint="D8"/>
      <w:sz w:val="21"/>
      <w:szCs w:val="21"/>
    </w:rPr>
  </w:style>
  <w:style w:type="paragraph" w:customStyle="1" w:styleId="paragraph">
    <w:name w:val="paragraph"/>
    <w:basedOn w:val="Normal"/>
    <w:rsid w:val="00CD383F"/>
    <w:pPr>
      <w:spacing w:before="100" w:beforeAutospacing="1" w:after="100" w:afterAutospacing="1" w:line="240" w:lineRule="auto"/>
    </w:pPr>
    <w:rPr>
      <w:rFonts w:eastAsia="Times New Roman" w:cs="Times New Roman"/>
      <w:szCs w:val="24"/>
    </w:rPr>
  </w:style>
  <w:style w:type="character" w:customStyle="1" w:styleId="contentcontrolboundarysink">
    <w:name w:val="contentcontrolboundarysink"/>
    <w:basedOn w:val="DefaultParagraphFont"/>
    <w:rsid w:val="00CD383F"/>
  </w:style>
  <w:style w:type="character" w:styleId="PageNumber">
    <w:name w:val="page number"/>
    <w:basedOn w:val="DefaultParagraphFont"/>
    <w:uiPriority w:val="99"/>
    <w:unhideWhenUsed/>
    <w:rsid w:val="00CD383F"/>
  </w:style>
  <w:style w:type="character" w:customStyle="1" w:styleId="apple-converted-space">
    <w:name w:val="apple-converted-space"/>
    <w:basedOn w:val="DefaultParagraphFont"/>
    <w:rsid w:val="00CD383F"/>
  </w:style>
  <w:style w:type="character" w:customStyle="1" w:styleId="findhit">
    <w:name w:val="findhit"/>
    <w:basedOn w:val="DefaultParagraphFont"/>
    <w:rsid w:val="00CD383F"/>
  </w:style>
  <w:style w:type="character" w:styleId="FootnoteReference">
    <w:name w:val="footnote reference"/>
    <w:basedOn w:val="DefaultParagraphFont"/>
    <w:semiHidden/>
    <w:unhideWhenUsed/>
    <w:rsid w:val="00CD383F"/>
    <w:rPr>
      <w:vertAlign w:val="superscript"/>
    </w:rPr>
  </w:style>
  <w:style w:type="character" w:customStyle="1" w:styleId="FootnoteTextChar">
    <w:name w:val="Footnote Text Char"/>
    <w:basedOn w:val="DefaultParagraphFont"/>
    <w:link w:val="FootnoteText"/>
    <w:semiHidden/>
    <w:rsid w:val="00CD383F"/>
    <w:rPr>
      <w:sz w:val="20"/>
      <w:szCs w:val="20"/>
    </w:rPr>
  </w:style>
  <w:style w:type="paragraph" w:styleId="FootnoteText">
    <w:name w:val="footnote text"/>
    <w:basedOn w:val="Normal"/>
    <w:link w:val="FootnoteTextChar"/>
    <w:semiHidden/>
    <w:unhideWhenUsed/>
    <w:rsid w:val="00CD383F"/>
    <w:pPr>
      <w:spacing w:after="0" w:line="240" w:lineRule="auto"/>
    </w:pPr>
    <w:rPr>
      <w:sz w:val="20"/>
      <w:szCs w:val="20"/>
    </w:rPr>
  </w:style>
  <w:style w:type="character" w:customStyle="1" w:styleId="FootnoteTextChar1">
    <w:name w:val="Footnote Text Char1"/>
    <w:basedOn w:val="DefaultParagraphFont"/>
    <w:uiPriority w:val="99"/>
    <w:semiHidden/>
    <w:rsid w:val="00CD383F"/>
    <w:rPr>
      <w:sz w:val="20"/>
      <w:szCs w:val="20"/>
    </w:rPr>
  </w:style>
  <w:style w:type="paragraph" w:styleId="Revision">
    <w:name w:val="Revision"/>
    <w:hidden/>
    <w:uiPriority w:val="99"/>
    <w:semiHidden/>
    <w:rsid w:val="00CD383F"/>
    <w:pPr>
      <w:spacing w:after="0" w:line="240" w:lineRule="auto"/>
    </w:pPr>
    <w:rPr>
      <w:rFonts w:eastAsia="Times New Roman" w:cs="Times New Roman"/>
      <w:szCs w:val="24"/>
    </w:rPr>
  </w:style>
  <w:style w:type="character" w:customStyle="1" w:styleId="Char1">
    <w:name w:val="نص حاشية سفلية Char1"/>
    <w:basedOn w:val="DefaultParagraphFont"/>
    <w:uiPriority w:val="99"/>
    <w:semiHidden/>
    <w:rsid w:val="00CD383F"/>
    <w:rPr>
      <w:rFonts w:ascii="Times New Roman" w:eastAsia="Times New Roman" w:hAnsi="Times New Roman" w:cs="Times New Roman"/>
      <w:sz w:val="20"/>
      <w:szCs w:val="20"/>
    </w:rPr>
  </w:style>
  <w:style w:type="character" w:styleId="UnresolvedMention">
    <w:name w:val="Unresolved Mention"/>
    <w:basedOn w:val="DefaultParagraphFont"/>
    <w:uiPriority w:val="99"/>
    <w:rsid w:val="00CD383F"/>
    <w:rPr>
      <w:color w:val="605E5C"/>
      <w:shd w:val="clear" w:color="auto" w:fill="E1DFDD"/>
    </w:rPr>
  </w:style>
  <w:style w:type="table" w:styleId="GridTable1Light">
    <w:name w:val="Grid Table 1 Light"/>
    <w:basedOn w:val="TableNormal"/>
    <w:uiPriority w:val="46"/>
    <w:rsid w:val="00CD383F"/>
    <w:pPr>
      <w:spacing w:after="0" w:line="240" w:lineRule="auto"/>
    </w:pPr>
    <w:rPr>
      <w:rFonts w:asciiTheme="minorHAnsi" w:hAnsiTheme="minorHAnsi" w:cstheme="minorBidi"/>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CD383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PMP">
    <w:name w:val="SPMP"/>
    <w:basedOn w:val="GridTable3-Accent1"/>
    <w:uiPriority w:val="99"/>
    <w:rsid w:val="00CD383F"/>
    <w:tblPr>
      <w:tblCellMar>
        <w:left w:w="0" w:type="dxa"/>
        <w:right w:w="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1">
    <w:name w:val="Grid Table 3 Accent 1"/>
    <w:basedOn w:val="TableNormal"/>
    <w:uiPriority w:val="48"/>
    <w:rsid w:val="00CD383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character" w:styleId="Strong">
    <w:name w:val="Strong"/>
    <w:basedOn w:val="DefaultParagraphFont"/>
    <w:uiPriority w:val="22"/>
    <w:qFormat/>
    <w:rsid w:val="00CD383F"/>
    <w:rPr>
      <w:b/>
      <w:bCs/>
    </w:rPr>
  </w:style>
  <w:style w:type="character" w:customStyle="1" w:styleId="tabchar">
    <w:name w:val="tabchar"/>
    <w:basedOn w:val="DefaultParagraphFont"/>
    <w:rsid w:val="00CD383F"/>
  </w:style>
  <w:style w:type="paragraph" w:styleId="TOC4">
    <w:name w:val="toc 4"/>
    <w:basedOn w:val="Normal"/>
    <w:next w:val="Normal"/>
    <w:autoRedefine/>
    <w:uiPriority w:val="39"/>
    <w:unhideWhenUsed/>
    <w:rsid w:val="00CD383F"/>
    <w:pPr>
      <w:spacing w:after="0" w:line="240" w:lineRule="auto"/>
      <w:ind w:left="720"/>
    </w:pPr>
    <w:rPr>
      <w:rFonts w:asciiTheme="minorHAnsi" w:eastAsia="Times New Roman" w:hAnsiTheme="minorHAnsi" w:cstheme="minorHAnsi"/>
      <w:sz w:val="20"/>
      <w:szCs w:val="24"/>
    </w:rPr>
  </w:style>
  <w:style w:type="paragraph" w:styleId="TOC5">
    <w:name w:val="toc 5"/>
    <w:basedOn w:val="Normal"/>
    <w:next w:val="Normal"/>
    <w:autoRedefine/>
    <w:uiPriority w:val="39"/>
    <w:unhideWhenUsed/>
    <w:rsid w:val="00CD383F"/>
    <w:pPr>
      <w:spacing w:after="0" w:line="240" w:lineRule="auto"/>
      <w:ind w:left="960"/>
    </w:pPr>
    <w:rPr>
      <w:rFonts w:asciiTheme="minorHAnsi" w:eastAsia="Times New Roman" w:hAnsiTheme="minorHAnsi" w:cstheme="minorHAnsi"/>
      <w:sz w:val="20"/>
      <w:szCs w:val="24"/>
    </w:rPr>
  </w:style>
  <w:style w:type="paragraph" w:styleId="TOC6">
    <w:name w:val="toc 6"/>
    <w:basedOn w:val="Normal"/>
    <w:next w:val="Normal"/>
    <w:autoRedefine/>
    <w:uiPriority w:val="39"/>
    <w:unhideWhenUsed/>
    <w:rsid w:val="00CD383F"/>
    <w:pPr>
      <w:spacing w:after="0" w:line="240" w:lineRule="auto"/>
      <w:ind w:left="1200"/>
    </w:pPr>
    <w:rPr>
      <w:rFonts w:asciiTheme="minorHAnsi" w:eastAsia="Times New Roman" w:hAnsiTheme="minorHAnsi" w:cstheme="minorHAnsi"/>
      <w:sz w:val="20"/>
      <w:szCs w:val="24"/>
    </w:rPr>
  </w:style>
  <w:style w:type="paragraph" w:styleId="TOC7">
    <w:name w:val="toc 7"/>
    <w:basedOn w:val="Normal"/>
    <w:next w:val="Normal"/>
    <w:autoRedefine/>
    <w:uiPriority w:val="39"/>
    <w:unhideWhenUsed/>
    <w:rsid w:val="00CD383F"/>
    <w:pPr>
      <w:spacing w:after="0" w:line="240" w:lineRule="auto"/>
      <w:ind w:left="1440"/>
    </w:pPr>
    <w:rPr>
      <w:rFonts w:asciiTheme="minorHAnsi" w:eastAsia="Times New Roman" w:hAnsiTheme="minorHAnsi" w:cstheme="minorHAnsi"/>
      <w:sz w:val="20"/>
      <w:szCs w:val="24"/>
    </w:rPr>
  </w:style>
  <w:style w:type="paragraph" w:styleId="TOC8">
    <w:name w:val="toc 8"/>
    <w:basedOn w:val="Normal"/>
    <w:next w:val="Normal"/>
    <w:autoRedefine/>
    <w:uiPriority w:val="39"/>
    <w:unhideWhenUsed/>
    <w:rsid w:val="00CD383F"/>
    <w:pPr>
      <w:spacing w:after="0" w:line="240" w:lineRule="auto"/>
      <w:ind w:left="1680"/>
    </w:pPr>
    <w:rPr>
      <w:rFonts w:asciiTheme="minorHAnsi" w:eastAsia="Times New Roman" w:hAnsiTheme="minorHAnsi" w:cstheme="minorHAnsi"/>
      <w:sz w:val="20"/>
      <w:szCs w:val="24"/>
    </w:rPr>
  </w:style>
  <w:style w:type="paragraph" w:styleId="TOC9">
    <w:name w:val="toc 9"/>
    <w:basedOn w:val="Normal"/>
    <w:next w:val="Normal"/>
    <w:autoRedefine/>
    <w:uiPriority w:val="39"/>
    <w:unhideWhenUsed/>
    <w:rsid w:val="00CD383F"/>
    <w:pPr>
      <w:spacing w:after="0" w:line="240" w:lineRule="auto"/>
      <w:ind w:left="1920"/>
    </w:pPr>
    <w:rPr>
      <w:rFonts w:asciiTheme="minorHAnsi" w:eastAsia="Times New Roman" w:hAnsiTheme="minorHAnsi" w:cstheme="minorHAnsi"/>
      <w:sz w:val="20"/>
      <w:szCs w:val="24"/>
    </w:rPr>
  </w:style>
  <w:style w:type="table" w:styleId="GridTable6Colorful-Accent3">
    <w:name w:val="Grid Table 6 Colorful Accent 3"/>
    <w:basedOn w:val="TableNormal"/>
    <w:uiPriority w:val="51"/>
    <w:rsid w:val="00CD383F"/>
    <w:pPr>
      <w:spacing w:after="0" w:line="240" w:lineRule="auto"/>
    </w:pPr>
    <w:rPr>
      <w:rFonts w:asciiTheme="minorHAnsi" w:hAnsiTheme="minorHAnsi" w:cstheme="minorBidi"/>
      <w:color w:val="76923C" w:themeColor="accent3" w:themeShade="BF"/>
      <w:szCs w:val="24"/>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PlainTable1">
    <w:name w:val="Plain Table 1"/>
    <w:basedOn w:val="TableNormal"/>
    <w:uiPriority w:val="41"/>
    <w:rsid w:val="00CD383F"/>
    <w:pPr>
      <w:spacing w:after="0" w:line="240" w:lineRule="auto"/>
    </w:pPr>
    <w:rPr>
      <w:rFonts w:asciiTheme="minorHAnsi" w:hAnsiTheme="minorHAnsi" w:cstheme="minorBidi"/>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5">
    <w:name w:val="Grid Table 4 Accent 5"/>
    <w:basedOn w:val="TableNormal"/>
    <w:uiPriority w:val="49"/>
    <w:rsid w:val="00CD383F"/>
    <w:pPr>
      <w:spacing w:after="0" w:line="240" w:lineRule="auto"/>
    </w:pPr>
    <w:rPr>
      <w:rFonts w:asciiTheme="minorHAnsi" w:hAnsiTheme="minorHAnsi" w:cstheme="minorBidi"/>
      <w:sz w:val="22"/>
      <w:szCs w:val="22"/>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1">
    <w:name w:val="List Table 4 Accent 1"/>
    <w:basedOn w:val="TableNormal"/>
    <w:uiPriority w:val="49"/>
    <w:rsid w:val="00CD383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FollowedHyperlink">
    <w:name w:val="FollowedHyperlink"/>
    <w:basedOn w:val="DefaultParagraphFont"/>
    <w:uiPriority w:val="99"/>
    <w:unhideWhenUsed/>
    <w:rsid w:val="00CD383F"/>
    <w:rPr>
      <w:color w:val="800080" w:themeColor="followedHyperlink"/>
      <w:u w:val="single"/>
    </w:rPr>
  </w:style>
  <w:style w:type="paragraph" w:customStyle="1" w:styleId="msonormal0">
    <w:name w:val="msonormal"/>
    <w:basedOn w:val="Normal"/>
    <w:rsid w:val="00CD383F"/>
    <w:pPr>
      <w:spacing w:before="100" w:beforeAutospacing="1" w:after="100" w:afterAutospacing="1" w:line="240" w:lineRule="auto"/>
    </w:pPr>
    <w:rPr>
      <w:rFonts w:eastAsia="Times New Roman" w:cs="Times New Roman"/>
      <w:szCs w:val="24"/>
    </w:rPr>
  </w:style>
  <w:style w:type="paragraph" w:customStyle="1" w:styleId="outlineelement">
    <w:name w:val="outlineelement"/>
    <w:basedOn w:val="Normal"/>
    <w:rsid w:val="00CD383F"/>
    <w:pPr>
      <w:spacing w:before="100" w:beforeAutospacing="1" w:after="100" w:afterAutospacing="1" w:line="240" w:lineRule="auto"/>
    </w:pPr>
    <w:rPr>
      <w:rFonts w:eastAsia="Times New Roman" w:cs="Times New Roman"/>
      <w:szCs w:val="24"/>
    </w:rPr>
  </w:style>
  <w:style w:type="character" w:customStyle="1" w:styleId="textrun">
    <w:name w:val="textrun"/>
    <w:basedOn w:val="DefaultParagraphFont"/>
    <w:rsid w:val="00CD383F"/>
  </w:style>
  <w:style w:type="character" w:customStyle="1" w:styleId="fieldrange">
    <w:name w:val="fieldrange"/>
    <w:basedOn w:val="DefaultParagraphFont"/>
    <w:rsid w:val="00CD383F"/>
  </w:style>
  <w:style w:type="character" w:customStyle="1" w:styleId="scxw183723944">
    <w:name w:val="scxw183723944"/>
    <w:basedOn w:val="DefaultParagraphFont"/>
    <w:rsid w:val="00CD383F"/>
  </w:style>
  <w:style w:type="paragraph" w:customStyle="1" w:styleId="nor">
    <w:name w:val="nor"/>
    <w:basedOn w:val="Normal"/>
    <w:uiPriority w:val="99"/>
    <w:qFormat/>
    <w:rsid w:val="00CD383F"/>
    <w:pPr>
      <w:spacing w:after="0" w:line="240" w:lineRule="auto"/>
      <w:ind w:firstLine="426"/>
    </w:pPr>
    <w:rPr>
      <w:rFonts w:cstheme="majorBidi"/>
      <w:szCs w:val="24"/>
    </w:rPr>
  </w:style>
  <w:style w:type="paragraph" w:customStyle="1" w:styleId="Default">
    <w:name w:val="Default"/>
    <w:rsid w:val="00CD383F"/>
    <w:pPr>
      <w:autoSpaceDE w:val="0"/>
      <w:autoSpaceDN w:val="0"/>
      <w:adjustRightInd w:val="0"/>
      <w:spacing w:after="0" w:line="240" w:lineRule="auto"/>
    </w:pPr>
    <w:rPr>
      <w:rFonts w:eastAsia="SimSun" w:cs="Times New Roman"/>
      <w:color w:val="000000"/>
      <w:szCs w:val="24"/>
      <w:lang w:val="sv-SE" w:eastAsia="zh-CN"/>
    </w:rPr>
  </w:style>
  <w:style w:type="character" w:customStyle="1" w:styleId="scxw223220808">
    <w:name w:val="scxw223220808"/>
    <w:basedOn w:val="DefaultParagraphFont"/>
    <w:rsid w:val="00CD383F"/>
  </w:style>
  <w:style w:type="character" w:customStyle="1" w:styleId="mi">
    <w:name w:val="mi"/>
    <w:basedOn w:val="DefaultParagraphFont"/>
    <w:rsid w:val="00CD383F"/>
  </w:style>
  <w:style w:type="character" w:customStyle="1" w:styleId="mo">
    <w:name w:val="mo"/>
    <w:basedOn w:val="DefaultParagraphFont"/>
    <w:rsid w:val="00CD383F"/>
  </w:style>
  <w:style w:type="character" w:customStyle="1" w:styleId="mjxassistivemathml">
    <w:name w:val="mjx_assistive_mathml"/>
    <w:basedOn w:val="DefaultParagraphFont"/>
    <w:rsid w:val="00CD383F"/>
  </w:style>
  <w:style w:type="character" w:styleId="Emphasis">
    <w:name w:val="Emphasis"/>
    <w:basedOn w:val="DefaultParagraphFont"/>
    <w:uiPriority w:val="20"/>
    <w:qFormat/>
    <w:rsid w:val="00CD383F"/>
    <w:rPr>
      <w:i/>
      <w:iCs/>
    </w:rPr>
  </w:style>
  <w:style w:type="character" w:customStyle="1" w:styleId="cf01">
    <w:name w:val="cf01"/>
    <w:basedOn w:val="DefaultParagraphFont"/>
    <w:rsid w:val="00CD383F"/>
    <w:rPr>
      <w:rFonts w:ascii="Segoe UI" w:hAnsi="Segoe UI" w:cs="Segoe UI" w:hint="default"/>
      <w:sz w:val="18"/>
      <w:szCs w:val="18"/>
    </w:rPr>
  </w:style>
  <w:style w:type="paragraph" w:styleId="BodyText">
    <w:name w:val="Body Text"/>
    <w:basedOn w:val="Normal"/>
    <w:link w:val="BodyTextChar"/>
    <w:unhideWhenUsed/>
    <w:rsid w:val="00CD383F"/>
    <w:pPr>
      <w:spacing w:after="0" w:line="360" w:lineRule="auto"/>
    </w:pPr>
    <w:rPr>
      <w:rFonts w:ascii="Garamond" w:eastAsia="Times New Roman" w:hAnsi="Garamond" w:cs="Angsana New"/>
      <w:szCs w:val="20"/>
      <w:lang w:val="en-GB" w:eastAsia="en-AU" w:bidi="th-TH"/>
    </w:rPr>
  </w:style>
  <w:style w:type="character" w:customStyle="1" w:styleId="BodyTextChar">
    <w:name w:val="Body Text Char"/>
    <w:basedOn w:val="DefaultParagraphFont"/>
    <w:link w:val="BodyText"/>
    <w:rsid w:val="00CD383F"/>
    <w:rPr>
      <w:rFonts w:ascii="Garamond" w:eastAsia="Times New Roman" w:hAnsi="Garamond" w:cs="Angsana New"/>
      <w:szCs w:val="20"/>
      <w:lang w:val="en-GB" w:eastAsia="en-AU" w:bidi="th-TH"/>
    </w:rPr>
  </w:style>
  <w:style w:type="character" w:styleId="PlaceholderText">
    <w:name w:val="Placeholder Text"/>
    <w:basedOn w:val="DefaultParagraphFont"/>
    <w:uiPriority w:val="99"/>
    <w:semiHidden/>
    <w:rsid w:val="00CD383F"/>
    <w:rPr>
      <w:color w:val="808080"/>
    </w:rPr>
  </w:style>
  <w:style w:type="table" w:styleId="GridTable2-Accent1">
    <w:name w:val="Grid Table 2 Accent 1"/>
    <w:basedOn w:val="TableNormal"/>
    <w:uiPriority w:val="47"/>
    <w:rsid w:val="00CD383F"/>
    <w:pPr>
      <w:spacing w:after="0" w:line="240" w:lineRule="auto"/>
    </w:pPr>
    <w:rPr>
      <w:rFonts w:asciiTheme="minorHAnsi" w:hAnsiTheme="minorHAnsi" w:cstheme="minorBidi"/>
      <w:szCs w:val="24"/>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mn">
    <w:name w:val="mn"/>
    <w:basedOn w:val="DefaultParagraphFont"/>
    <w:rsid w:val="00CD383F"/>
  </w:style>
  <w:style w:type="character" w:customStyle="1" w:styleId="hps">
    <w:name w:val="hps"/>
    <w:basedOn w:val="DefaultParagraphFont"/>
    <w:rsid w:val="00CD383F"/>
  </w:style>
  <w:style w:type="table" w:styleId="GridTable5Dark-Accent5">
    <w:name w:val="Grid Table 5 Dark Accent 5"/>
    <w:basedOn w:val="TableNormal"/>
    <w:uiPriority w:val="50"/>
    <w:rsid w:val="00CD383F"/>
    <w:pPr>
      <w:spacing w:after="0" w:line="240" w:lineRule="auto"/>
    </w:pPr>
    <w:rPr>
      <w:rFonts w:ascii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character" w:customStyle="1" w:styleId="UnresolvedMention1">
    <w:name w:val="Unresolved Mention1"/>
    <w:basedOn w:val="DefaultParagraphFont"/>
    <w:uiPriority w:val="99"/>
    <w:unhideWhenUsed/>
    <w:rsid w:val="00CD383F"/>
    <w:rPr>
      <w:color w:val="605E5C"/>
      <w:shd w:val="clear" w:color="auto" w:fill="E1DFDD"/>
    </w:rPr>
  </w:style>
  <w:style w:type="paragraph" w:styleId="EndnoteText">
    <w:name w:val="endnote text"/>
    <w:basedOn w:val="Normal"/>
    <w:link w:val="EndnoteTextChar"/>
    <w:uiPriority w:val="99"/>
    <w:semiHidden/>
    <w:unhideWhenUsed/>
    <w:rsid w:val="00CD383F"/>
    <w:pPr>
      <w:spacing w:after="0" w:line="240" w:lineRule="auto"/>
      <w:ind w:left="360" w:firstLine="720"/>
      <w:jc w:val="both"/>
    </w:pPr>
    <w:rPr>
      <w:rFonts w:asciiTheme="minorHAnsi" w:hAnsiTheme="minorHAnsi" w:cstheme="minorBidi"/>
      <w:sz w:val="20"/>
      <w:szCs w:val="20"/>
      <w:lang w:val="en-GB"/>
    </w:rPr>
  </w:style>
  <w:style w:type="character" w:customStyle="1" w:styleId="EndnoteTextChar">
    <w:name w:val="Endnote Text Char"/>
    <w:basedOn w:val="DefaultParagraphFont"/>
    <w:link w:val="EndnoteText"/>
    <w:uiPriority w:val="99"/>
    <w:semiHidden/>
    <w:rsid w:val="00CD383F"/>
    <w:rPr>
      <w:rFonts w:asciiTheme="minorHAnsi" w:hAnsiTheme="minorHAnsi" w:cstheme="minorBidi"/>
      <w:sz w:val="20"/>
      <w:szCs w:val="20"/>
      <w:lang w:val="en-GB"/>
    </w:rPr>
  </w:style>
  <w:style w:type="character" w:styleId="EndnoteReference">
    <w:name w:val="endnote reference"/>
    <w:basedOn w:val="DefaultParagraphFont"/>
    <w:uiPriority w:val="99"/>
    <w:semiHidden/>
    <w:unhideWhenUsed/>
    <w:rsid w:val="00CD383F"/>
    <w:rPr>
      <w:vertAlign w:val="superscript"/>
    </w:rPr>
  </w:style>
  <w:style w:type="character" w:customStyle="1" w:styleId="spellingerror">
    <w:name w:val="spellingerror"/>
    <w:basedOn w:val="DefaultParagraphFont"/>
    <w:rsid w:val="00CD383F"/>
  </w:style>
  <w:style w:type="table" w:styleId="GridTable7Colorful-Accent1">
    <w:name w:val="Grid Table 7 Colorful Accent 1"/>
    <w:basedOn w:val="TableNormal"/>
    <w:uiPriority w:val="52"/>
    <w:rsid w:val="00CD383F"/>
    <w:pPr>
      <w:spacing w:after="0" w:line="240" w:lineRule="auto"/>
    </w:pPr>
    <w:rPr>
      <w:rFonts w:asciiTheme="minorHAnsi" w:hAnsiTheme="minorHAnsi" w:cstheme="minorBidi"/>
      <w:color w:val="365F91" w:themeColor="accent1" w:themeShade="BF"/>
      <w:szCs w:val="24"/>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11">
    <w:name w:val="Grid Table 3 - Accent 11"/>
    <w:basedOn w:val="TableNormal"/>
    <w:next w:val="GridTable3-Accent1"/>
    <w:uiPriority w:val="48"/>
    <w:rsid w:val="00CD383F"/>
    <w:pPr>
      <w:spacing w:after="0" w:line="240" w:lineRule="auto"/>
    </w:pPr>
    <w:rPr>
      <w:rFonts w:asciiTheme="minorHAnsi" w:hAnsiTheme="minorHAnsi" w:cstheme="minorBidi"/>
      <w:szCs w:val="24"/>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12">
    <w:name w:val="Grid Table 3 - Accent 12"/>
    <w:basedOn w:val="TableNormal"/>
    <w:next w:val="GridTable3-Accent1"/>
    <w:uiPriority w:val="48"/>
    <w:rsid w:val="00CD383F"/>
    <w:pPr>
      <w:spacing w:after="0" w:line="240" w:lineRule="auto"/>
    </w:pPr>
    <w:rPr>
      <w:rFonts w:asciiTheme="minorHAnsi" w:hAnsiTheme="minorHAnsi" w:cstheme="minorBidi"/>
      <w:szCs w:val="24"/>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character" w:customStyle="1" w:styleId="UnresolvedMention2">
    <w:name w:val="Unresolved Mention2"/>
    <w:basedOn w:val="DefaultParagraphFont"/>
    <w:uiPriority w:val="99"/>
    <w:semiHidden/>
    <w:unhideWhenUsed/>
    <w:rsid w:val="00CD383F"/>
    <w:rPr>
      <w:color w:val="605E5C"/>
      <w:shd w:val="clear" w:color="auto" w:fill="E1DFDD"/>
    </w:rPr>
  </w:style>
  <w:style w:type="table" w:styleId="GridTable7Colorful-Accent5">
    <w:name w:val="Grid Table 7 Colorful Accent 5"/>
    <w:basedOn w:val="TableNormal"/>
    <w:uiPriority w:val="52"/>
    <w:rsid w:val="00CD383F"/>
    <w:pPr>
      <w:spacing w:after="0" w:line="240" w:lineRule="auto"/>
      <w:ind w:left="360" w:firstLine="720"/>
      <w:jc w:val="both"/>
    </w:pPr>
    <w:rPr>
      <w:rFonts w:asciiTheme="minorHAnsi" w:hAnsiTheme="minorHAnsi" w:cstheme="minorBidi"/>
      <w:color w:val="31849B" w:themeColor="accent5" w:themeShade="BF"/>
      <w:sz w:val="22"/>
      <w:szCs w:val="22"/>
      <w:lang w:val="en-GB"/>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ListTable1Light-Accent3">
    <w:name w:val="List Table 1 Light Accent 3"/>
    <w:basedOn w:val="TableNormal"/>
    <w:uiPriority w:val="46"/>
    <w:rsid w:val="00CD383F"/>
    <w:pPr>
      <w:spacing w:after="0" w:line="240" w:lineRule="auto"/>
      <w:ind w:left="360" w:firstLine="720"/>
      <w:jc w:val="both"/>
    </w:pPr>
    <w:rPr>
      <w:rFonts w:asciiTheme="minorHAnsi" w:hAnsiTheme="minorHAnsi" w:cstheme="minorBidi"/>
      <w:sz w:val="22"/>
      <w:szCs w:val="22"/>
      <w:lang w:val="en-GB"/>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NoSpacing">
    <w:name w:val="No Spacing"/>
    <w:link w:val="NoSpacingChar"/>
    <w:uiPriority w:val="1"/>
    <w:qFormat/>
    <w:rsid w:val="00CD383F"/>
    <w:pPr>
      <w:spacing w:after="0" w:line="240" w:lineRule="auto"/>
    </w:pPr>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CD383F"/>
    <w:rPr>
      <w:rFonts w:asciiTheme="minorHAnsi" w:eastAsiaTheme="minorEastAsia" w:hAnsiTheme="minorHAnsi" w:cstheme="minorBidi"/>
      <w:sz w:val="22"/>
      <w:szCs w:val="22"/>
    </w:rPr>
  </w:style>
  <w:style w:type="paragraph" w:customStyle="1" w:styleId="listintable">
    <w:name w:val="list in table"/>
    <w:basedOn w:val="ListParagraph"/>
    <w:uiPriority w:val="99"/>
    <w:qFormat/>
    <w:rsid w:val="00CD383F"/>
    <w:pPr>
      <w:tabs>
        <w:tab w:val="num" w:pos="720"/>
      </w:tabs>
      <w:spacing w:after="240" w:line="360" w:lineRule="auto"/>
      <w:ind w:hanging="720"/>
    </w:pPr>
    <w:rPr>
      <w:rFonts w:asciiTheme="majorBidi" w:hAnsiTheme="majorBidi" w:cstheme="majorBidi"/>
      <w:color w:val="000000" w:themeColor="text1"/>
      <w:szCs w:val="24"/>
      <w:lang w:val="en-CA"/>
    </w:rPr>
  </w:style>
  <w:style w:type="paragraph" w:customStyle="1" w:styleId="pic">
    <w:name w:val="pic"/>
    <w:basedOn w:val="Normal"/>
    <w:qFormat/>
    <w:rsid w:val="00CD383F"/>
    <w:pPr>
      <w:spacing w:after="0"/>
      <w:jc w:val="center"/>
    </w:pPr>
    <w:rPr>
      <w:rFonts w:asciiTheme="minorHAnsi" w:eastAsiaTheme="minorEastAsia" w:hAnsiTheme="minorHAnsi" w:cstheme="minorBidi"/>
      <w:noProof/>
      <w:sz w:val="22"/>
      <w:szCs w:val="22"/>
    </w:rPr>
  </w:style>
  <w:style w:type="character" w:customStyle="1" w:styleId="scxo158596859">
    <w:name w:val="scxo158596859"/>
    <w:basedOn w:val="DefaultParagraphFont"/>
    <w:rsid w:val="00CD383F"/>
  </w:style>
  <w:style w:type="character" w:customStyle="1" w:styleId="scxo39696274">
    <w:name w:val="scxo39696274"/>
    <w:basedOn w:val="DefaultParagraphFont"/>
    <w:rsid w:val="00CD383F"/>
  </w:style>
  <w:style w:type="table" w:styleId="GridTable2-Accent5">
    <w:name w:val="Grid Table 2 Accent 5"/>
    <w:basedOn w:val="TableNormal"/>
    <w:uiPriority w:val="47"/>
    <w:rsid w:val="00CD383F"/>
    <w:pPr>
      <w:spacing w:after="0" w:line="240" w:lineRule="auto"/>
      <w:ind w:left="204" w:firstLine="720"/>
    </w:pPr>
    <w:rPr>
      <w:rFonts w:asciiTheme="minorHAnsi" w:hAnsiTheme="minorHAnsi" w:cstheme="minorBidi"/>
      <w:szCs w:val="24"/>
      <w:lang w:val="en-GB"/>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UnresolvedMention3">
    <w:name w:val="Unresolved Mention3"/>
    <w:basedOn w:val="DefaultParagraphFont"/>
    <w:uiPriority w:val="99"/>
    <w:semiHidden/>
    <w:unhideWhenUsed/>
    <w:rsid w:val="00CD383F"/>
    <w:rPr>
      <w:color w:val="605E5C"/>
      <w:shd w:val="clear" w:color="auto" w:fill="E1DFDD"/>
    </w:rPr>
  </w:style>
  <w:style w:type="table" w:customStyle="1" w:styleId="TableGridLight2">
    <w:name w:val="Table Grid Light2"/>
    <w:basedOn w:val="TableNormal"/>
    <w:uiPriority w:val="40"/>
    <w:rsid w:val="00CD383F"/>
    <w:pPr>
      <w:spacing w:after="0" w:line="240" w:lineRule="auto"/>
    </w:pPr>
    <w:rPr>
      <w:rFonts w:asciiTheme="minorHAnsi" w:hAnsiTheme="minorHAnsi" w:cstheme="minorBidi"/>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ortables">
    <w:name w:val="for tables"/>
    <w:basedOn w:val="Normal"/>
    <w:qFormat/>
    <w:rsid w:val="00CD383F"/>
    <w:pPr>
      <w:spacing w:after="0" w:line="360" w:lineRule="auto"/>
      <w:jc w:val="center"/>
    </w:pPr>
    <w:rPr>
      <w:rFonts w:asciiTheme="majorBidi" w:hAnsiTheme="majorBidi" w:cstheme="majorBidi"/>
      <w:color w:val="000000" w:themeColor="text1"/>
      <w:szCs w:val="24"/>
      <w:lang w:val="en-CA"/>
    </w:rPr>
  </w:style>
  <w:style w:type="table" w:styleId="GridTable1Light-Accent3">
    <w:name w:val="Grid Table 1 Light Accent 3"/>
    <w:basedOn w:val="TableNormal"/>
    <w:uiPriority w:val="46"/>
    <w:rsid w:val="00CD383F"/>
    <w:pPr>
      <w:spacing w:after="0" w:line="240" w:lineRule="auto"/>
      <w:ind w:left="360" w:firstLine="720"/>
      <w:jc w:val="both"/>
    </w:pPr>
    <w:rPr>
      <w:rFonts w:asciiTheme="minorHAnsi" w:hAnsiTheme="minorHAnsi" w:cstheme="minorBidi"/>
      <w:sz w:val="22"/>
      <w:szCs w:val="22"/>
      <w:lang w:val="en-GB"/>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3-Accent3">
    <w:name w:val="Grid Table 3 Accent 3"/>
    <w:basedOn w:val="TableNormal"/>
    <w:uiPriority w:val="48"/>
    <w:rsid w:val="00CD383F"/>
    <w:pPr>
      <w:spacing w:after="0" w:line="240" w:lineRule="auto"/>
      <w:ind w:left="360" w:firstLine="720"/>
      <w:jc w:val="both"/>
    </w:pPr>
    <w:rPr>
      <w:rFonts w:asciiTheme="minorHAnsi" w:hAnsiTheme="minorHAnsi" w:cstheme="minorBidi"/>
      <w:sz w:val="22"/>
      <w:szCs w:val="22"/>
      <w:lang w:val="en-GB"/>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character" w:customStyle="1" w:styleId="UnresolvedMention4">
    <w:name w:val="Unresolved Mention4"/>
    <w:basedOn w:val="DefaultParagraphFont"/>
    <w:uiPriority w:val="99"/>
    <w:semiHidden/>
    <w:unhideWhenUsed/>
    <w:rsid w:val="00CD383F"/>
    <w:rPr>
      <w:color w:val="605E5C"/>
      <w:shd w:val="clear" w:color="auto" w:fill="E1DFDD"/>
    </w:rPr>
  </w:style>
  <w:style w:type="character" w:customStyle="1" w:styleId="UnresolvedMention5">
    <w:name w:val="Unresolved Mention5"/>
    <w:basedOn w:val="DefaultParagraphFont"/>
    <w:uiPriority w:val="99"/>
    <w:semiHidden/>
    <w:unhideWhenUsed/>
    <w:rsid w:val="00CD383F"/>
    <w:rPr>
      <w:color w:val="605E5C"/>
      <w:shd w:val="clear" w:color="auto" w:fill="E1DFDD"/>
    </w:rPr>
  </w:style>
  <w:style w:type="table" w:styleId="PlainTable4">
    <w:name w:val="Plain Table 4"/>
    <w:basedOn w:val="TableNormal"/>
    <w:uiPriority w:val="44"/>
    <w:rsid w:val="00CD383F"/>
    <w:pPr>
      <w:spacing w:after="0" w:line="240" w:lineRule="auto"/>
      <w:ind w:left="360" w:firstLine="720"/>
      <w:jc w:val="both"/>
    </w:pPr>
    <w:rPr>
      <w:rFonts w:asciiTheme="minorHAnsi" w:hAnsiTheme="minorHAnsi" w:cstheme="minorBidi"/>
      <w:sz w:val="22"/>
      <w:szCs w:val="22"/>
      <w:lang w:val="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6">
    <w:name w:val="Unresolved Mention6"/>
    <w:basedOn w:val="DefaultParagraphFont"/>
    <w:uiPriority w:val="99"/>
    <w:semiHidden/>
    <w:unhideWhenUsed/>
    <w:rsid w:val="00CD383F"/>
    <w:rPr>
      <w:color w:val="605E5C"/>
      <w:shd w:val="clear" w:color="auto" w:fill="E1DFDD"/>
    </w:rPr>
  </w:style>
  <w:style w:type="character" w:customStyle="1" w:styleId="UnresolvedMention7">
    <w:name w:val="Unresolved Mention7"/>
    <w:basedOn w:val="DefaultParagraphFont"/>
    <w:uiPriority w:val="99"/>
    <w:semiHidden/>
    <w:unhideWhenUsed/>
    <w:rsid w:val="00CD383F"/>
    <w:rPr>
      <w:color w:val="605E5C"/>
      <w:shd w:val="clear" w:color="auto" w:fill="E1DFDD"/>
    </w:rPr>
  </w:style>
  <w:style w:type="numbering" w:customStyle="1" w:styleId="Style2">
    <w:name w:val="Style2"/>
    <w:uiPriority w:val="99"/>
    <w:rsid w:val="00CD383F"/>
    <w:pPr>
      <w:numPr>
        <w:numId w:val="48"/>
      </w:numPr>
    </w:pPr>
  </w:style>
  <w:style w:type="table" w:customStyle="1" w:styleId="TableGridLight1">
    <w:name w:val="Table Grid Light1"/>
    <w:basedOn w:val="TableNormal"/>
    <w:uiPriority w:val="40"/>
    <w:rsid w:val="00CD383F"/>
    <w:pPr>
      <w:spacing w:after="0" w:line="240" w:lineRule="auto"/>
    </w:pPr>
    <w:rPr>
      <w:rFonts w:asciiTheme="minorHAnsi" w:hAnsiTheme="minorHAnsi" w:cstheme="minorBidi"/>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Light11">
    <w:name w:val="Table Grid Light11"/>
    <w:basedOn w:val="TableNormal"/>
    <w:uiPriority w:val="40"/>
    <w:rsid w:val="00CD383F"/>
    <w:pPr>
      <w:spacing w:after="0" w:line="240" w:lineRule="auto"/>
    </w:pPr>
    <w:rPr>
      <w:rFonts w:asciiTheme="minorHAnsi" w:hAnsiTheme="minorHAnsi" w:cstheme="minorBidi"/>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12">
    <w:name w:val="Table Grid Light12"/>
    <w:basedOn w:val="TableNormal"/>
    <w:uiPriority w:val="40"/>
    <w:rsid w:val="00CD383F"/>
    <w:pPr>
      <w:spacing w:after="0" w:line="240" w:lineRule="auto"/>
    </w:pPr>
    <w:rPr>
      <w:rFonts w:asciiTheme="minorHAnsi" w:hAnsiTheme="minorHAnsi" w:cstheme="minorBidi"/>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3">
    <w:name w:val="Table Grid Light3"/>
    <w:basedOn w:val="TableNormal"/>
    <w:uiPriority w:val="40"/>
    <w:rsid w:val="00CD383F"/>
    <w:pPr>
      <w:spacing w:after="0" w:line="240" w:lineRule="auto"/>
    </w:pPr>
    <w:rPr>
      <w:rFonts w:asciiTheme="minorHAnsi" w:hAnsiTheme="minorHAnsi" w:cstheme="minorBidi"/>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4-Accent11">
    <w:name w:val="Grid Table 4 - Accent 11"/>
    <w:basedOn w:val="TableNormal"/>
    <w:uiPriority w:val="49"/>
    <w:rsid w:val="00CD383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3-Accent51">
    <w:name w:val="Grid Table 3 - Accent 51"/>
    <w:basedOn w:val="TableNormal"/>
    <w:uiPriority w:val="48"/>
    <w:rsid w:val="00CD383F"/>
    <w:pPr>
      <w:spacing w:after="0" w:line="240" w:lineRule="auto"/>
    </w:pPr>
    <w:rPr>
      <w:rFonts w:asciiTheme="minorHAnsi" w:hAnsiTheme="minorHAnsi" w:cstheme="minorBidi"/>
      <w:szCs w:val="24"/>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11">
    <w:name w:val="Grid Table 7 Colorful - Accent 11"/>
    <w:basedOn w:val="TableNormal"/>
    <w:uiPriority w:val="52"/>
    <w:rsid w:val="00CD383F"/>
    <w:pPr>
      <w:spacing w:after="0" w:line="240" w:lineRule="auto"/>
    </w:pPr>
    <w:rPr>
      <w:rFonts w:asciiTheme="minorHAnsi" w:hAnsiTheme="minorHAnsi" w:cstheme="minorBidi"/>
      <w:color w:val="365F91" w:themeColor="accent1" w:themeShade="BF"/>
      <w:szCs w:val="24"/>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4-Accent111">
    <w:name w:val="Grid Table 4 - Accent 111"/>
    <w:basedOn w:val="TableNormal"/>
    <w:uiPriority w:val="49"/>
    <w:rsid w:val="00CD383F"/>
    <w:pPr>
      <w:spacing w:after="0" w:line="240" w:lineRule="auto"/>
    </w:pPr>
    <w:rPr>
      <w:rFonts w:eastAsia="Times New Roma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rFonts w:cs="Cambria"/>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rFonts w:cs="Cambria"/>
        <w:b/>
        <w:bCs/>
      </w:rPr>
      <w:tblPr/>
      <w:tcPr>
        <w:tcBorders>
          <w:top w:val="double" w:sz="4" w:space="0" w:color="4F81BD" w:themeColor="accent1"/>
        </w:tcBorders>
      </w:tcPr>
    </w:tblStylePr>
    <w:tblStylePr w:type="firstCol">
      <w:rPr>
        <w:rFonts w:cs="Cambria"/>
        <w:b/>
        <w:bCs/>
      </w:rPr>
    </w:tblStylePr>
    <w:tblStylePr w:type="lastCol">
      <w:rPr>
        <w:rFonts w:cs="Cambria"/>
        <w:b/>
        <w:bCs/>
      </w:rPr>
    </w:tblStylePr>
    <w:tblStylePr w:type="band1Vert">
      <w:rPr>
        <w:rFonts w:cs="Cambria"/>
      </w:rPr>
      <w:tblPr/>
      <w:tcPr>
        <w:shd w:val="clear" w:color="auto" w:fill="DBE5F1" w:themeFill="accent1" w:themeFillTint="33"/>
      </w:tcPr>
    </w:tblStylePr>
    <w:tblStylePr w:type="band1Horz">
      <w:rPr>
        <w:rFonts w:cs="Cambria"/>
      </w:rPr>
      <w:tblPr/>
      <w:tcPr>
        <w:shd w:val="clear" w:color="auto" w:fill="DBE5F1" w:themeFill="accent1" w:themeFillTint="33"/>
      </w:tcPr>
    </w:tblStylePr>
  </w:style>
  <w:style w:type="table" w:customStyle="1" w:styleId="GridTable2-Accent11">
    <w:name w:val="Grid Table 2 - Accent 11"/>
    <w:basedOn w:val="TableNormal"/>
    <w:uiPriority w:val="47"/>
    <w:rsid w:val="00CD383F"/>
    <w:pPr>
      <w:spacing w:after="0" w:line="240" w:lineRule="auto"/>
    </w:pPr>
    <w:rPr>
      <w:rFonts w:asciiTheme="minorHAnsi" w:hAnsiTheme="minorHAnsi" w:cstheme="minorBidi"/>
      <w:szCs w:val="24"/>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TableNormal"/>
    <w:uiPriority w:val="47"/>
    <w:rsid w:val="00CD383F"/>
    <w:pPr>
      <w:spacing w:after="0" w:line="240" w:lineRule="auto"/>
    </w:pPr>
    <w:rPr>
      <w:rFonts w:asciiTheme="minorHAnsi" w:hAnsiTheme="minorHAnsi" w:cstheme="minorBidi"/>
      <w:sz w:val="22"/>
      <w:szCs w:val="22"/>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Normal"/>
    <w:rsid w:val="00CD383F"/>
    <w:pPr>
      <w:spacing w:after="0" w:line="240" w:lineRule="auto"/>
    </w:pPr>
    <w:rPr>
      <w:rFonts w:ascii="Helvetica" w:hAnsi="Helvetica" w:cs="Times New Roman"/>
      <w:sz w:val="18"/>
      <w:szCs w:val="18"/>
    </w:rPr>
  </w:style>
  <w:style w:type="paragraph" w:styleId="DocumentMap">
    <w:name w:val="Document Map"/>
    <w:basedOn w:val="Normal"/>
    <w:link w:val="DocumentMapChar"/>
    <w:uiPriority w:val="99"/>
    <w:semiHidden/>
    <w:unhideWhenUsed/>
    <w:rsid w:val="00CD383F"/>
    <w:pPr>
      <w:spacing w:after="0" w:line="240" w:lineRule="auto"/>
      <w:jc w:val="both"/>
    </w:pPr>
    <w:rPr>
      <w:rFonts w:eastAsia="Times New Roman" w:cs="Times New Roman"/>
      <w:szCs w:val="24"/>
    </w:rPr>
  </w:style>
  <w:style w:type="character" w:customStyle="1" w:styleId="DocumentMapChar">
    <w:name w:val="Document Map Char"/>
    <w:basedOn w:val="DefaultParagraphFont"/>
    <w:link w:val="DocumentMap"/>
    <w:uiPriority w:val="99"/>
    <w:semiHidden/>
    <w:rsid w:val="00CD383F"/>
    <w:rPr>
      <w:rFonts w:eastAsia="Times New Roman" w:cs="Times New Roman"/>
      <w:szCs w:val="24"/>
    </w:rPr>
  </w:style>
  <w:style w:type="table" w:customStyle="1" w:styleId="GridTable6Colorful-Accent11">
    <w:name w:val="Grid Table 6 Colorful - Accent 11"/>
    <w:basedOn w:val="TableNormal"/>
    <w:uiPriority w:val="51"/>
    <w:rsid w:val="00CD383F"/>
    <w:pPr>
      <w:spacing w:after="0" w:line="240" w:lineRule="auto"/>
    </w:pPr>
    <w:rPr>
      <w:rFonts w:asciiTheme="minorHAnsi" w:hAnsiTheme="minorHAnsi" w:cstheme="minorBidi"/>
      <w:color w:val="365F91" w:themeColor="accent1" w:themeShade="BF"/>
      <w:szCs w:val="24"/>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JournalTitle">
    <w:name w:val="Journal Title"/>
    <w:basedOn w:val="Normal"/>
    <w:autoRedefine/>
    <w:rsid w:val="00CD383F"/>
    <w:pPr>
      <w:spacing w:before="1000" w:after="400" w:line="240" w:lineRule="exact"/>
      <w:jc w:val="center"/>
    </w:pPr>
    <w:rPr>
      <w:rFonts w:eastAsia="Times New Roman" w:cs="Times New Roman"/>
      <w:b/>
      <w:caps/>
      <w:sz w:val="20"/>
      <w:szCs w:val="24"/>
    </w:rPr>
  </w:style>
  <w:style w:type="paragraph" w:customStyle="1" w:styleId="Author">
    <w:name w:val="Author"/>
    <w:basedOn w:val="Normal"/>
    <w:autoRedefine/>
    <w:rsid w:val="00CD383F"/>
    <w:pPr>
      <w:spacing w:before="40" w:after="100" w:line="240" w:lineRule="auto"/>
      <w:jc w:val="center"/>
    </w:pPr>
    <w:rPr>
      <w:rFonts w:eastAsia="Times New Roman" w:cs="Times New Roman"/>
      <w:snapToGrid w:val="0"/>
      <w:sz w:val="16"/>
      <w:szCs w:val="24"/>
    </w:rPr>
  </w:style>
  <w:style w:type="paragraph" w:customStyle="1" w:styleId="Affiliation">
    <w:name w:val="Affiliation"/>
    <w:basedOn w:val="Normal"/>
    <w:autoRedefine/>
    <w:rsid w:val="00CD383F"/>
    <w:pPr>
      <w:spacing w:after="240" w:line="240" w:lineRule="auto"/>
      <w:jc w:val="center"/>
    </w:pPr>
    <w:rPr>
      <w:rFonts w:eastAsia="Times New Roman" w:cs="Times New Roman"/>
      <w:i/>
      <w:snapToGrid w:val="0"/>
      <w:sz w:val="16"/>
      <w:szCs w:val="24"/>
    </w:rPr>
  </w:style>
  <w:style w:type="character" w:styleId="BookTitle">
    <w:name w:val="Book Title"/>
    <w:basedOn w:val="DefaultParagraphFont"/>
    <w:uiPriority w:val="33"/>
    <w:qFormat/>
    <w:rsid w:val="00CD383F"/>
    <w:rPr>
      <w:b/>
      <w:bCs/>
      <w:smallCaps/>
      <w:spacing w:val="5"/>
    </w:rPr>
  </w:style>
  <w:style w:type="paragraph" w:styleId="HTMLPreformatted">
    <w:name w:val="HTML Preformatted"/>
    <w:basedOn w:val="Normal"/>
    <w:link w:val="HTMLPreformattedChar"/>
    <w:uiPriority w:val="99"/>
    <w:unhideWhenUsed/>
    <w:rsid w:val="00CD3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D383F"/>
    <w:rPr>
      <w:rFonts w:ascii="Courier New" w:eastAsia="Times New Roman" w:hAnsi="Courier New" w:cs="Courier New"/>
      <w:sz w:val="20"/>
      <w:szCs w:val="20"/>
    </w:rPr>
  </w:style>
  <w:style w:type="table" w:customStyle="1" w:styleId="GridTable3-Accent111">
    <w:name w:val="Grid Table 3 - Accent 111"/>
    <w:basedOn w:val="TableNormal"/>
    <w:uiPriority w:val="48"/>
    <w:rsid w:val="00CD383F"/>
    <w:pPr>
      <w:spacing w:after="0" w:line="240" w:lineRule="auto"/>
    </w:pPr>
    <w:rPr>
      <w:rFonts w:asciiTheme="minorHAnsi" w:hAnsiTheme="minorHAnsi" w:cstheme="minorBidi"/>
      <w:szCs w:val="24"/>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paragraph" w:customStyle="1" w:styleId="p2">
    <w:name w:val="p2"/>
    <w:basedOn w:val="Normal"/>
    <w:rsid w:val="00CD383F"/>
    <w:pPr>
      <w:spacing w:after="0" w:line="240" w:lineRule="auto"/>
    </w:pPr>
    <w:rPr>
      <w:rFonts w:eastAsia="Times New Roman" w:cs="Times New Roman"/>
      <w:sz w:val="17"/>
      <w:szCs w:val="17"/>
      <w:lang w:eastAsia="zh-CN"/>
    </w:rPr>
  </w:style>
  <w:style w:type="table" w:customStyle="1" w:styleId="GridTable1Light-Accent11">
    <w:name w:val="Grid Table 1 Light - Accent 11"/>
    <w:basedOn w:val="TableNormal"/>
    <w:uiPriority w:val="46"/>
    <w:rsid w:val="00CD383F"/>
    <w:pPr>
      <w:spacing w:after="0" w:line="240" w:lineRule="auto"/>
    </w:pPr>
    <w:rPr>
      <w:rFonts w:asciiTheme="minorHAnsi" w:hAnsiTheme="minorHAnsi" w:cstheme="minorBidi"/>
      <w:szCs w:val="24"/>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7Colorful-Accent111">
    <w:name w:val="Grid Table 7 Colorful - Accent 111"/>
    <w:basedOn w:val="TableNormal"/>
    <w:uiPriority w:val="52"/>
    <w:rsid w:val="00CD383F"/>
    <w:pPr>
      <w:spacing w:after="0" w:line="240" w:lineRule="auto"/>
    </w:pPr>
    <w:rPr>
      <w:rFonts w:asciiTheme="minorHAnsi" w:hAnsiTheme="minorHAnsi" w:cstheme="minorBidi"/>
      <w:color w:val="365F91" w:themeColor="accent1" w:themeShade="BF"/>
      <w:szCs w:val="24"/>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paragraph" w:customStyle="1" w:styleId="bulletlist">
    <w:name w:val="bullet list"/>
    <w:basedOn w:val="BodyText"/>
    <w:rsid w:val="00CD383F"/>
    <w:pPr>
      <w:tabs>
        <w:tab w:val="left" w:pos="288"/>
        <w:tab w:val="num" w:pos="720"/>
      </w:tabs>
      <w:spacing w:after="120" w:line="228" w:lineRule="auto"/>
      <w:ind w:left="576" w:hanging="288"/>
      <w:jc w:val="both"/>
    </w:pPr>
    <w:rPr>
      <w:rFonts w:ascii="Times New Roman" w:eastAsia="SimSun" w:hAnsi="Times New Roman" w:cs="Times New Roman"/>
      <w:spacing w:val="-1"/>
      <w:sz w:val="20"/>
      <w:lang w:bidi="ar-SA"/>
    </w:rPr>
  </w:style>
  <w:style w:type="paragraph" w:customStyle="1" w:styleId="Abstract">
    <w:name w:val="Abstract"/>
    <w:rsid w:val="00CD383F"/>
    <w:pPr>
      <w:spacing w:line="240" w:lineRule="auto"/>
      <w:ind w:firstLine="272"/>
      <w:jc w:val="both"/>
    </w:pPr>
    <w:rPr>
      <w:rFonts w:eastAsia="SimSun" w:cs="Times New Roman"/>
      <w:b/>
      <w:bCs/>
      <w:sz w:val="18"/>
      <w:szCs w:val="18"/>
    </w:rPr>
  </w:style>
  <w:style w:type="paragraph" w:customStyle="1" w:styleId="equation">
    <w:name w:val="equation"/>
    <w:basedOn w:val="Normal"/>
    <w:rsid w:val="00CD383F"/>
    <w:pPr>
      <w:tabs>
        <w:tab w:val="num" w:pos="720"/>
        <w:tab w:val="center" w:pos="2520"/>
        <w:tab w:val="right" w:pos="5040"/>
      </w:tabs>
      <w:spacing w:before="240" w:after="240" w:line="216" w:lineRule="auto"/>
    </w:pPr>
    <w:rPr>
      <w:rFonts w:ascii="Symbol" w:eastAsia="Times New Roman" w:hAnsi="Symbol" w:cs="Symbol"/>
      <w:szCs w:val="24"/>
    </w:rPr>
  </w:style>
  <w:style w:type="paragraph" w:customStyle="1" w:styleId="figurecaption">
    <w:name w:val="figure caption"/>
    <w:rsid w:val="00CD383F"/>
    <w:pPr>
      <w:tabs>
        <w:tab w:val="left" w:pos="533"/>
        <w:tab w:val="num" w:pos="720"/>
      </w:tabs>
      <w:spacing w:before="80" w:line="240" w:lineRule="auto"/>
      <w:ind w:left="720"/>
      <w:jc w:val="both"/>
    </w:pPr>
    <w:rPr>
      <w:rFonts w:eastAsia="SimSun" w:cs="Times New Roman"/>
      <w:noProof/>
      <w:sz w:val="16"/>
      <w:szCs w:val="16"/>
    </w:rPr>
  </w:style>
  <w:style w:type="paragraph" w:customStyle="1" w:styleId="footnote">
    <w:name w:val="footnote"/>
    <w:rsid w:val="00CD383F"/>
    <w:pPr>
      <w:framePr w:hSpace="187" w:vSpace="187" w:wrap="notBeside" w:vAnchor="text" w:hAnchor="page" w:x="6121" w:y="577"/>
      <w:tabs>
        <w:tab w:val="num" w:pos="720"/>
      </w:tabs>
      <w:spacing w:after="40" w:line="240" w:lineRule="auto"/>
      <w:ind w:left="720" w:hanging="720"/>
    </w:pPr>
    <w:rPr>
      <w:rFonts w:eastAsia="SimSun" w:cs="Times New Roman"/>
      <w:sz w:val="16"/>
      <w:szCs w:val="16"/>
    </w:rPr>
  </w:style>
  <w:style w:type="paragraph" w:customStyle="1" w:styleId="papersubtitle">
    <w:name w:val="paper subtitle"/>
    <w:rsid w:val="00CD383F"/>
    <w:pPr>
      <w:spacing w:after="120" w:line="240" w:lineRule="auto"/>
      <w:jc w:val="center"/>
    </w:pPr>
    <w:rPr>
      <w:rFonts w:eastAsia="MS Mincho" w:cs="Times New Roman"/>
      <w:noProof/>
      <w:sz w:val="28"/>
    </w:rPr>
  </w:style>
  <w:style w:type="paragraph" w:customStyle="1" w:styleId="papertitle">
    <w:name w:val="paper title"/>
    <w:rsid w:val="00CD383F"/>
    <w:pPr>
      <w:spacing w:after="120" w:line="240" w:lineRule="auto"/>
      <w:jc w:val="center"/>
    </w:pPr>
    <w:rPr>
      <w:rFonts w:eastAsia="MS Mincho" w:cs="Times New Roman"/>
      <w:noProof/>
      <w:sz w:val="48"/>
      <w:szCs w:val="48"/>
    </w:rPr>
  </w:style>
  <w:style w:type="paragraph" w:customStyle="1" w:styleId="references">
    <w:name w:val="references"/>
    <w:rsid w:val="00CD383F"/>
    <w:pPr>
      <w:tabs>
        <w:tab w:val="num" w:pos="720"/>
      </w:tabs>
      <w:spacing w:after="50" w:line="180" w:lineRule="exact"/>
      <w:ind w:left="720" w:hanging="720"/>
      <w:jc w:val="both"/>
    </w:pPr>
    <w:rPr>
      <w:rFonts w:eastAsia="MS Mincho" w:cs="Times New Roman"/>
      <w:noProof/>
      <w:sz w:val="16"/>
      <w:szCs w:val="16"/>
    </w:rPr>
  </w:style>
  <w:style w:type="paragraph" w:customStyle="1" w:styleId="sponsors">
    <w:name w:val="sponsors"/>
    <w:rsid w:val="00CD383F"/>
    <w:pPr>
      <w:framePr w:wrap="auto" w:hAnchor="text" w:x="615" w:y="2239"/>
      <w:pBdr>
        <w:top w:val="single" w:sz="4" w:space="2" w:color="auto"/>
      </w:pBdr>
      <w:spacing w:after="0" w:line="240" w:lineRule="auto"/>
      <w:ind w:firstLine="288"/>
    </w:pPr>
    <w:rPr>
      <w:rFonts w:eastAsia="SimSun" w:cs="Times New Roman"/>
      <w:sz w:val="16"/>
      <w:szCs w:val="16"/>
    </w:rPr>
  </w:style>
  <w:style w:type="paragraph" w:customStyle="1" w:styleId="tablecolhead">
    <w:name w:val="table col head"/>
    <w:basedOn w:val="Normal"/>
    <w:rsid w:val="00CD383F"/>
    <w:pPr>
      <w:spacing w:after="0" w:line="240" w:lineRule="auto"/>
    </w:pPr>
    <w:rPr>
      <w:rFonts w:eastAsia="Times New Roman" w:cs="Times New Roman"/>
      <w:b/>
      <w:bCs/>
      <w:sz w:val="16"/>
      <w:szCs w:val="16"/>
    </w:rPr>
  </w:style>
  <w:style w:type="paragraph" w:customStyle="1" w:styleId="tablecolsubhead">
    <w:name w:val="table col subhead"/>
    <w:basedOn w:val="tablecolhead"/>
    <w:rsid w:val="00CD383F"/>
    <w:rPr>
      <w:i/>
      <w:iCs/>
      <w:sz w:val="15"/>
      <w:szCs w:val="15"/>
    </w:rPr>
  </w:style>
  <w:style w:type="paragraph" w:customStyle="1" w:styleId="tablecopy">
    <w:name w:val="table copy"/>
    <w:rsid w:val="00CD383F"/>
    <w:pPr>
      <w:tabs>
        <w:tab w:val="num" w:pos="720"/>
      </w:tabs>
      <w:spacing w:after="0" w:line="240" w:lineRule="auto"/>
      <w:jc w:val="both"/>
    </w:pPr>
    <w:rPr>
      <w:rFonts w:eastAsia="SimSun" w:cs="Times New Roman"/>
      <w:noProof/>
      <w:sz w:val="16"/>
      <w:szCs w:val="16"/>
    </w:rPr>
  </w:style>
  <w:style w:type="paragraph" w:customStyle="1" w:styleId="tablefootnote">
    <w:name w:val="table footnote"/>
    <w:rsid w:val="00CD383F"/>
    <w:pPr>
      <w:tabs>
        <w:tab w:val="num" w:pos="720"/>
      </w:tabs>
      <w:spacing w:before="60" w:after="30" w:line="240" w:lineRule="auto"/>
      <w:ind w:left="58" w:hanging="29"/>
      <w:jc w:val="right"/>
    </w:pPr>
    <w:rPr>
      <w:rFonts w:eastAsia="SimSun" w:cs="Times New Roman"/>
      <w:sz w:val="12"/>
      <w:szCs w:val="12"/>
    </w:rPr>
  </w:style>
  <w:style w:type="paragraph" w:customStyle="1" w:styleId="tablehead">
    <w:name w:val="table head"/>
    <w:rsid w:val="00CD383F"/>
    <w:pPr>
      <w:tabs>
        <w:tab w:val="num" w:pos="720"/>
      </w:tabs>
      <w:spacing w:before="240" w:after="120" w:line="216" w:lineRule="auto"/>
      <w:ind w:left="720" w:hanging="720"/>
      <w:jc w:val="center"/>
    </w:pPr>
    <w:rPr>
      <w:rFonts w:eastAsia="SimSun" w:cs="Times New Roman"/>
      <w:smallCaps/>
      <w:noProof/>
      <w:sz w:val="16"/>
      <w:szCs w:val="16"/>
    </w:rPr>
  </w:style>
  <w:style w:type="paragraph" w:customStyle="1" w:styleId="Keywords">
    <w:name w:val="Keywords"/>
    <w:basedOn w:val="Abstract"/>
    <w:qFormat/>
    <w:rsid w:val="00CD383F"/>
    <w:pPr>
      <w:spacing w:after="120"/>
      <w:ind w:firstLine="274"/>
    </w:pPr>
    <w:rPr>
      <w:i/>
    </w:rPr>
  </w:style>
  <w:style w:type="paragraph" w:styleId="Quote">
    <w:name w:val="Quote"/>
    <w:basedOn w:val="Normal"/>
    <w:next w:val="Normal"/>
    <w:link w:val="QuoteChar"/>
    <w:uiPriority w:val="29"/>
    <w:qFormat/>
    <w:rsid w:val="00CD383F"/>
    <w:pPr>
      <w:spacing w:before="200" w:after="160" w:line="240" w:lineRule="auto"/>
      <w:ind w:left="864" w:right="864"/>
      <w:jc w:val="center"/>
    </w:pPr>
    <w:rPr>
      <w:rFonts w:eastAsia="Times New Roman" w:cs="Times New Roman"/>
      <w:i/>
      <w:iCs/>
      <w:color w:val="404040" w:themeColor="text1" w:themeTint="BF"/>
      <w:szCs w:val="24"/>
    </w:rPr>
  </w:style>
  <w:style w:type="character" w:customStyle="1" w:styleId="QuoteChar">
    <w:name w:val="Quote Char"/>
    <w:basedOn w:val="DefaultParagraphFont"/>
    <w:link w:val="Quote"/>
    <w:uiPriority w:val="29"/>
    <w:rsid w:val="00CD383F"/>
    <w:rPr>
      <w:rFonts w:eastAsia="Times New Roman" w:cs="Times New Roman"/>
      <w:i/>
      <w:iCs/>
      <w:color w:val="404040" w:themeColor="text1" w:themeTint="BF"/>
      <w:szCs w:val="24"/>
    </w:rPr>
  </w:style>
  <w:style w:type="table" w:customStyle="1" w:styleId="TableGrid1">
    <w:name w:val="Table Grid1"/>
    <w:basedOn w:val="TableNormal"/>
    <w:uiPriority w:val="39"/>
    <w:rsid w:val="00CD383F"/>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5c94efd-components-markunderline524h0">
    <w:name w:val="_d5c94efd-components-mark_underline_52_4|h0"/>
    <w:basedOn w:val="DefaultParagraphFont"/>
    <w:rsid w:val="00CD383F"/>
  </w:style>
  <w:style w:type="character" w:customStyle="1" w:styleId="d5c94efd-components-markunderline535h0">
    <w:name w:val="_d5c94efd-components-mark_underline_53_5|h0"/>
    <w:basedOn w:val="DefaultParagraphFont"/>
    <w:rsid w:val="00CD383F"/>
  </w:style>
  <w:style w:type="table" w:customStyle="1" w:styleId="PlainTable11">
    <w:name w:val="Plain Table 11"/>
    <w:basedOn w:val="TableNormal"/>
    <w:uiPriority w:val="41"/>
    <w:rsid w:val="00CD383F"/>
    <w:pPr>
      <w:spacing w:after="0" w:line="240" w:lineRule="auto"/>
    </w:pPr>
    <w:rPr>
      <w:rFonts w:eastAsia="SimSun" w:cs="Times New Roman"/>
      <w:sz w:val="20"/>
      <w:szCs w:val="20"/>
      <w:lang w:val="en-GB"/>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erChar1">
    <w:name w:val="Header Char1"/>
    <w:aliases w:val="hd Char1,Section Header Char1,h Char1"/>
    <w:basedOn w:val="DefaultParagraphFont"/>
    <w:semiHidden/>
    <w:rsid w:val="00CD383F"/>
    <w:rPr>
      <w:rFonts w:asciiTheme="majorBidi" w:eastAsia="Times New Roman" w:hAnsiTheme="majorBidi" w:cs="Times New Roman"/>
      <w:color w:val="000000" w:themeColor="text1"/>
      <w:lang w:val="en-CA"/>
    </w:rPr>
  </w:style>
  <w:style w:type="table" w:customStyle="1" w:styleId="TableGridLight13">
    <w:name w:val="Table Grid Light13"/>
    <w:basedOn w:val="TableNormal"/>
    <w:uiPriority w:val="40"/>
    <w:rsid w:val="00CD383F"/>
    <w:pPr>
      <w:spacing w:after="0" w:line="240" w:lineRule="auto"/>
    </w:pPr>
    <w:rPr>
      <w:rFonts w:asciiTheme="minorHAnsi" w:hAnsiTheme="minorHAnsi" w:cstheme="minorBidi"/>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2">
    <w:name w:val="Table Grid2"/>
    <w:basedOn w:val="TableNormal"/>
    <w:next w:val="TableGrid"/>
    <w:uiPriority w:val="39"/>
    <w:unhideWhenUsed/>
    <w:rsid w:val="00CD383F"/>
    <w:pPr>
      <w:spacing w:after="0" w:line="240" w:lineRule="auto"/>
    </w:pPr>
    <w:rPr>
      <w:rFonts w:ascii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8">
    <w:name w:val="Unresolved Mention8"/>
    <w:basedOn w:val="DefaultParagraphFont"/>
    <w:uiPriority w:val="99"/>
    <w:semiHidden/>
    <w:unhideWhenUsed/>
    <w:rsid w:val="00CD383F"/>
    <w:rPr>
      <w:color w:val="605E5C"/>
      <w:shd w:val="clear" w:color="auto" w:fill="E1DFDD"/>
    </w:rPr>
  </w:style>
  <w:style w:type="character" w:customStyle="1" w:styleId="s1">
    <w:name w:val="s1"/>
    <w:basedOn w:val="DefaultParagraphFont"/>
    <w:rsid w:val="00CD383F"/>
    <w:rPr>
      <w:rFonts w:ascii="Helvetica" w:hAnsi="Helvetica" w:hint="default"/>
      <w:b w:val="0"/>
      <w:bCs w:val="0"/>
      <w:i w:val="0"/>
      <w:iCs w:val="0"/>
      <w:sz w:val="24"/>
      <w:szCs w:val="24"/>
    </w:rPr>
  </w:style>
  <w:style w:type="character" w:customStyle="1" w:styleId="UnresolvedMention9">
    <w:name w:val="Unresolved Mention9"/>
    <w:basedOn w:val="DefaultParagraphFont"/>
    <w:uiPriority w:val="99"/>
    <w:semiHidden/>
    <w:unhideWhenUsed/>
    <w:rsid w:val="00CD383F"/>
    <w:rPr>
      <w:color w:val="605E5C"/>
      <w:shd w:val="clear" w:color="auto" w:fill="E1DFDD"/>
    </w:rPr>
  </w:style>
  <w:style w:type="paragraph" w:customStyle="1" w:styleId="TableParagraph">
    <w:name w:val="Table Paragraph"/>
    <w:basedOn w:val="Normal"/>
    <w:uiPriority w:val="1"/>
    <w:qFormat/>
    <w:rsid w:val="00CD383F"/>
    <w:pPr>
      <w:widowControl w:val="0"/>
      <w:autoSpaceDE w:val="0"/>
      <w:autoSpaceDN w:val="0"/>
      <w:spacing w:after="0" w:line="240" w:lineRule="auto"/>
    </w:pPr>
    <w:rPr>
      <w:rFonts w:eastAsia="Times New Roman" w:cs="Times New Roman"/>
      <w:sz w:val="22"/>
      <w:szCs w:val="22"/>
      <w:lang w:bidi="en-US"/>
    </w:rPr>
  </w:style>
  <w:style w:type="table" w:styleId="ListTable4">
    <w:name w:val="List Table 4"/>
    <w:basedOn w:val="TableNormal"/>
    <w:uiPriority w:val="49"/>
    <w:rsid w:val="00CD383F"/>
    <w:pPr>
      <w:spacing w:after="0" w:line="240" w:lineRule="auto"/>
    </w:pPr>
    <w:rPr>
      <w:rFonts w:asciiTheme="minorHAnsi" w:hAnsiTheme="minorHAnsi" w:cstheme="minorBidi"/>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5">
    <w:name w:val="List Table 3 Accent 5"/>
    <w:basedOn w:val="TableNormal"/>
    <w:uiPriority w:val="48"/>
    <w:rsid w:val="00CD383F"/>
    <w:pPr>
      <w:spacing w:after="0" w:line="240" w:lineRule="auto"/>
    </w:pPr>
    <w:rPr>
      <w:rFonts w:asciiTheme="minorHAnsi" w:hAnsiTheme="minorHAnsi" w:cstheme="minorBidi"/>
      <w:sz w:val="22"/>
      <w:szCs w:val="22"/>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4-Accent5">
    <w:name w:val="List Table 4 Accent 5"/>
    <w:basedOn w:val="TableNormal"/>
    <w:uiPriority w:val="49"/>
    <w:rsid w:val="00CD383F"/>
    <w:pPr>
      <w:spacing w:after="0" w:line="240" w:lineRule="auto"/>
    </w:pPr>
    <w:rPr>
      <w:rFonts w:asciiTheme="minorHAnsi" w:hAnsiTheme="minorHAnsi" w:cstheme="minorBidi"/>
      <w:sz w:val="22"/>
      <w:szCs w:val="22"/>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5Dark-Accent6">
    <w:name w:val="Grid Table 5 Dark Accent 6"/>
    <w:basedOn w:val="TableNormal"/>
    <w:uiPriority w:val="50"/>
    <w:rsid w:val="00CD383F"/>
    <w:pPr>
      <w:spacing w:after="0" w:line="240" w:lineRule="auto"/>
    </w:pPr>
    <w:rPr>
      <w:rFonts w:ascii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numbering" w:customStyle="1" w:styleId="Style3">
    <w:name w:val="Style3"/>
    <w:uiPriority w:val="99"/>
    <w:rsid w:val="00CD383F"/>
    <w:pPr>
      <w:numPr>
        <w:numId w:val="49"/>
      </w:numPr>
    </w:pPr>
  </w:style>
  <w:style w:type="table" w:customStyle="1" w:styleId="SPMP1">
    <w:name w:val="SPMP1"/>
    <w:basedOn w:val="GridTable3-Accent1"/>
    <w:uiPriority w:val="99"/>
    <w:rsid w:val="00CD383F"/>
    <w:rPr>
      <w:rFonts w:asciiTheme="majorBidi" w:hAnsiTheme="majorBidi" w:cstheme="minorBidi"/>
      <w:szCs w:val="24"/>
    </w:rPr>
    <w:tblPr>
      <w:tbl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insideH w:val="single" w:sz="4" w:space="0" w:color="C4BC96" w:themeColor="background2" w:themeShade="BF"/>
        <w:insideV w:val="single" w:sz="4" w:space="0" w:color="C4BC96" w:themeColor="background2" w:themeShade="BF"/>
      </w:tblBorders>
    </w:tblPr>
    <w:tcPr>
      <w:shd w:val="clear" w:color="auto" w:fill="FFFFFF" w:themeFill="background1"/>
    </w:tcPr>
    <w:tblStylePr w:type="firstRow">
      <w:rPr>
        <w:b/>
        <w:bCs/>
      </w:rPr>
      <w:tblPr/>
      <w:tcPr>
        <w:tcBorders>
          <w:top w:val="nil"/>
          <w:left w:val="nil"/>
          <w:right w:val="nil"/>
          <w:insideH w:val="nil"/>
          <w:insideV w:val="nil"/>
        </w:tcBorders>
        <w:shd w:val="clear" w:color="auto" w:fill="95B3D7" w:themeFill="accent1" w:themeFillTint="99"/>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DBE5F1" w:themeFill="accent1" w:themeFillTint="33"/>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character" w:customStyle="1" w:styleId="UnresolvedMention10">
    <w:name w:val="Unresolved Mention10"/>
    <w:basedOn w:val="DefaultParagraphFont"/>
    <w:uiPriority w:val="99"/>
    <w:semiHidden/>
    <w:unhideWhenUsed/>
    <w:rsid w:val="00CD383F"/>
    <w:rPr>
      <w:color w:val="605E5C"/>
      <w:shd w:val="clear" w:color="auto" w:fill="E1DFDD"/>
    </w:rPr>
  </w:style>
  <w:style w:type="character" w:customStyle="1" w:styleId="mathspan">
    <w:name w:val="mathspan"/>
    <w:basedOn w:val="DefaultParagraphFont"/>
    <w:rsid w:val="00CD383F"/>
  </w:style>
  <w:style w:type="paragraph" w:customStyle="1" w:styleId="xmsolistparagraph">
    <w:name w:val="x_msolistparagraph"/>
    <w:basedOn w:val="Normal"/>
    <w:rsid w:val="00CD383F"/>
    <w:pPr>
      <w:spacing w:after="0" w:line="240" w:lineRule="auto"/>
      <w:ind w:left="720"/>
    </w:pPr>
    <w:rPr>
      <w:rFonts w:ascii="Calibri" w:hAnsi="Calibri" w:cs="Calibri"/>
      <w:sz w:val="22"/>
      <w:szCs w:val="22"/>
    </w:rPr>
  </w:style>
  <w:style w:type="character" w:styleId="IntenseReference">
    <w:name w:val="Intense Reference"/>
    <w:basedOn w:val="DefaultParagraphFont"/>
    <w:uiPriority w:val="32"/>
    <w:qFormat/>
    <w:rsid w:val="00CD383F"/>
    <w:rPr>
      <w:b/>
      <w:bCs/>
      <w:smallCaps/>
      <w:color w:val="4F81BD" w:themeColor="accent1"/>
      <w:spacing w:val="5"/>
    </w:rPr>
  </w:style>
  <w:style w:type="character" w:styleId="IntenseEmphasis">
    <w:name w:val="Intense Emphasis"/>
    <w:basedOn w:val="DefaultParagraphFont"/>
    <w:uiPriority w:val="21"/>
    <w:qFormat/>
    <w:rsid w:val="00CD383F"/>
    <w:rPr>
      <w:i/>
      <w:iCs/>
      <w:color w:val="4F81BD" w:themeColor="accent1"/>
    </w:rPr>
  </w:style>
  <w:style w:type="character" w:customStyle="1" w:styleId="spellingerrorsuperscript">
    <w:name w:val="spellingerrorsuperscript"/>
    <w:basedOn w:val="DefaultParagraphFont"/>
    <w:rsid w:val="00CD383F"/>
  </w:style>
  <w:style w:type="numbering" w:customStyle="1" w:styleId="NoList1">
    <w:name w:val="No List1"/>
    <w:next w:val="NoList"/>
    <w:uiPriority w:val="99"/>
    <w:semiHidden/>
    <w:unhideWhenUsed/>
    <w:rsid w:val="00CD383F"/>
  </w:style>
  <w:style w:type="character" w:styleId="LineNumber">
    <w:name w:val="line number"/>
    <w:basedOn w:val="DefaultParagraphFont"/>
    <w:rsid w:val="00CD383F"/>
  </w:style>
  <w:style w:type="table" w:customStyle="1" w:styleId="TableGrid3">
    <w:name w:val="Table Grid3"/>
    <w:basedOn w:val="TableNormal"/>
    <w:next w:val="TableGrid"/>
    <w:uiPriority w:val="39"/>
    <w:rsid w:val="00CD383F"/>
    <w:pPr>
      <w:spacing w:after="0" w:line="240" w:lineRule="auto"/>
    </w:pPr>
    <w:rPr>
      <w:rFonts w:asciiTheme="minorHAnsi"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CD383F"/>
    <w:pPr>
      <w:spacing w:after="0" w:line="240" w:lineRule="auto"/>
    </w:pPr>
    <w:rPr>
      <w:rFonts w:asciiTheme="minorHAnsi"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CD383F"/>
    <w:pPr>
      <w:spacing w:after="0" w:line="240" w:lineRule="auto"/>
    </w:pPr>
    <w:rPr>
      <w:rFonts w:asciiTheme="minorHAnsi"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2">
    <w:name w:val="s2"/>
    <w:basedOn w:val="DefaultParagraphFont"/>
    <w:rsid w:val="00CD383F"/>
    <w:rPr>
      <w:rFonts w:ascii="UICTFontTextStyleBody" w:hAnsi="UICTFontTextStyleBody" w:hint="default"/>
      <w:b w:val="0"/>
      <w:bCs w:val="0"/>
      <w:i w:val="0"/>
      <w:iCs w:val="0"/>
      <w:sz w:val="26"/>
      <w:szCs w:val="26"/>
    </w:rPr>
  </w:style>
  <w:style w:type="table" w:customStyle="1" w:styleId="GridTable1Light1">
    <w:name w:val="Grid Table 1 Light1"/>
    <w:basedOn w:val="TableNormal"/>
    <w:next w:val="GridTable1Light"/>
    <w:uiPriority w:val="46"/>
    <w:rsid w:val="00CD383F"/>
    <w:pPr>
      <w:spacing w:after="0" w:line="240" w:lineRule="auto"/>
    </w:pPr>
    <w:rPr>
      <w:rFonts w:asciiTheme="minorHAnsi" w:hAnsiTheme="minorHAnsi" w:cstheme="minorBidi"/>
      <w:sz w:val="22"/>
      <w:szCs w:val="22"/>
      <w:lang w:val="en-GB"/>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Table1Light1">
    <w:name w:val="List Table 1 Light1"/>
    <w:basedOn w:val="TableNormal"/>
    <w:next w:val="ListTable1Light"/>
    <w:uiPriority w:val="46"/>
    <w:rsid w:val="00CD383F"/>
    <w:pPr>
      <w:spacing w:after="0" w:line="240" w:lineRule="auto"/>
    </w:pPr>
    <w:rPr>
      <w:rFonts w:asciiTheme="minorHAnsi" w:eastAsia="Malgun Gothic" w:hAnsiTheme="minorHAnsi" w:cstheme="minorBidi"/>
      <w:szCs w:val="24"/>
      <w:lang w:val="en-GB" w:eastAsia="ko-KR"/>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Light4">
    <w:name w:val="Table Grid Light4"/>
    <w:basedOn w:val="TableNormal"/>
    <w:next w:val="TableGridLight"/>
    <w:uiPriority w:val="40"/>
    <w:rsid w:val="00CD383F"/>
    <w:pPr>
      <w:spacing w:after="0" w:line="240" w:lineRule="auto"/>
    </w:pPr>
    <w:rPr>
      <w:rFonts w:ascii="Calibri" w:eastAsia="Calibri" w:hAnsi="Calibri" w:cs="Times New Roman"/>
      <w:sz w:val="22"/>
      <w:szCs w:val="22"/>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MDPI51figurecaption">
    <w:name w:val="MDPI_5.1_figure_caption"/>
    <w:qFormat/>
    <w:rsid w:val="00CD383F"/>
    <w:pPr>
      <w:adjustRightInd w:val="0"/>
      <w:snapToGrid w:val="0"/>
      <w:spacing w:before="120" w:after="240" w:line="228" w:lineRule="auto"/>
      <w:ind w:left="2608"/>
      <w:jc w:val="both"/>
    </w:pPr>
    <w:rPr>
      <w:rFonts w:ascii="Palatino Linotype" w:eastAsia="Times New Roman" w:hAnsi="Palatino Linotype" w:cs="Times New Roman"/>
      <w:color w:val="000000"/>
      <w:sz w:val="18"/>
      <w:szCs w:val="20"/>
      <w:lang w:eastAsia="de-DE" w:bidi="en-US"/>
    </w:rPr>
  </w:style>
  <w:style w:type="table" w:styleId="ListTable1Light">
    <w:name w:val="List Table 1 Light"/>
    <w:basedOn w:val="TableNormal"/>
    <w:uiPriority w:val="46"/>
    <w:rsid w:val="00CD383F"/>
    <w:pPr>
      <w:spacing w:after="0" w:line="240" w:lineRule="auto"/>
    </w:pPr>
    <w:rPr>
      <w:rFonts w:asciiTheme="minorHAnsi" w:hAnsiTheme="minorHAnsi" w:cstheme="minorBidi"/>
      <w:szCs w:val="24"/>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DefaultParagraphFont"/>
    <w:rsid w:val="00CD383F"/>
  </w:style>
  <w:style w:type="table" w:customStyle="1" w:styleId="TableGrid6">
    <w:name w:val="Table Grid6"/>
    <w:basedOn w:val="TableNormal"/>
    <w:next w:val="TableGrid"/>
    <w:uiPriority w:val="39"/>
    <w:rsid w:val="00CD383F"/>
    <w:pPr>
      <w:spacing w:after="0" w:line="240" w:lineRule="auto"/>
    </w:pPr>
    <w:rPr>
      <w:rFonts w:asciiTheme="minorHAnsi" w:eastAsia="Malgun Gothic" w:hAnsiTheme="minorHAnsi" w:cstheme="minorBidi"/>
      <w:szCs w:val="24"/>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CD383F"/>
    <w:pPr>
      <w:spacing w:after="0" w:line="240" w:lineRule="auto"/>
    </w:pPr>
    <w:rPr>
      <w:rFonts w:asciiTheme="minorHAnsi" w:eastAsia="Malgun Gothic" w:hAnsiTheme="minorHAnsi" w:cstheme="minorBidi"/>
      <w:szCs w:val="24"/>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CD383F"/>
    <w:pPr>
      <w:spacing w:after="0" w:line="240" w:lineRule="auto"/>
    </w:pPr>
    <w:rPr>
      <w:rFonts w:asciiTheme="minorHAnsi" w:eastAsiaTheme="minorEastAsia" w:hAnsiTheme="minorHAnsi" w:cstheme="minorBidi"/>
      <w:szCs w:val="24"/>
      <w:lang w:eastAsia="ko-KR"/>
    </w:rPr>
    <w:tblPr>
      <w:tblCellMar>
        <w:top w:w="0" w:type="dxa"/>
        <w:left w:w="0" w:type="dxa"/>
        <w:bottom w:w="0" w:type="dxa"/>
        <w:right w:w="0" w:type="dxa"/>
      </w:tblCellMar>
    </w:tblPr>
  </w:style>
  <w:style w:type="paragraph" w:customStyle="1" w:styleId="MDPI16affiliation">
    <w:name w:val="MDPI_1.6_affiliation"/>
    <w:uiPriority w:val="99"/>
    <w:qFormat/>
    <w:rsid w:val="00CD383F"/>
    <w:pPr>
      <w:adjustRightInd w:val="0"/>
      <w:snapToGrid w:val="0"/>
      <w:spacing w:after="0" w:line="200" w:lineRule="atLeast"/>
      <w:ind w:left="2806" w:hanging="198"/>
    </w:pPr>
    <w:rPr>
      <w:rFonts w:ascii="Palatino Linotype" w:eastAsia="Times New Roman" w:hAnsi="Palatino Linotype" w:cs="Times New Roman"/>
      <w:color w:val="000000"/>
      <w:sz w:val="16"/>
      <w:szCs w:val="18"/>
      <w:lang w:eastAsia="de-DE" w:bidi="en-US"/>
    </w:rPr>
  </w:style>
  <w:style w:type="character" w:customStyle="1" w:styleId="anchor-text">
    <w:name w:val="anchor-text"/>
    <w:basedOn w:val="DefaultParagraphFont"/>
    <w:rsid w:val="00CD383F"/>
  </w:style>
  <w:style w:type="paragraph" w:customStyle="1" w:styleId="MDPI12title">
    <w:name w:val="MDPI_1.2_title"/>
    <w:next w:val="Normal"/>
    <w:qFormat/>
    <w:rsid w:val="00CD383F"/>
    <w:pPr>
      <w:adjustRightInd w:val="0"/>
      <w:snapToGrid w:val="0"/>
      <w:spacing w:after="240" w:line="240" w:lineRule="atLeast"/>
    </w:pPr>
    <w:rPr>
      <w:rFonts w:ascii="Palatino Linotype" w:eastAsia="Times New Roman" w:hAnsi="Palatino Linotype" w:cs="Times New Roman"/>
      <w:b/>
      <w:snapToGrid w:val="0"/>
      <w:color w:val="000000"/>
      <w:sz w:val="36"/>
      <w:szCs w:val="20"/>
      <w:lang w:eastAsia="de-DE" w:bidi="en-US"/>
    </w:rPr>
  </w:style>
  <w:style w:type="paragraph" w:customStyle="1" w:styleId="MDPI13authornames">
    <w:name w:val="MDPI_1.3_authornames"/>
    <w:next w:val="Normal"/>
    <w:qFormat/>
    <w:rsid w:val="00CD383F"/>
    <w:pPr>
      <w:adjustRightInd w:val="0"/>
      <w:snapToGrid w:val="0"/>
      <w:spacing w:after="360" w:line="260" w:lineRule="atLeast"/>
    </w:pPr>
    <w:rPr>
      <w:rFonts w:ascii="Palatino Linotype" w:eastAsia="Times New Roman" w:hAnsi="Palatino Linotype" w:cs="Times New Roman"/>
      <w:b/>
      <w:color w:val="000000"/>
      <w:sz w:val="20"/>
      <w:szCs w:val="22"/>
      <w:lang w:eastAsia="de-DE" w:bidi="en-US"/>
    </w:rPr>
  </w:style>
  <w:style w:type="paragraph" w:customStyle="1" w:styleId="MDPI17abstract">
    <w:name w:val="MDPI_1.7_abstract"/>
    <w:next w:val="Normal"/>
    <w:qFormat/>
    <w:rsid w:val="00CD383F"/>
    <w:pPr>
      <w:adjustRightInd w:val="0"/>
      <w:snapToGrid w:val="0"/>
      <w:spacing w:before="240" w:after="0" w:line="260" w:lineRule="atLeast"/>
      <w:ind w:left="2608"/>
      <w:jc w:val="both"/>
    </w:pPr>
    <w:rPr>
      <w:rFonts w:ascii="Palatino Linotype" w:eastAsia="Times New Roman" w:hAnsi="Palatino Linotype" w:cs="Times New Roman"/>
      <w:color w:val="000000"/>
      <w:sz w:val="18"/>
      <w:szCs w:val="22"/>
      <w:lang w:eastAsia="de-DE" w:bidi="en-US"/>
    </w:rPr>
  </w:style>
  <w:style w:type="paragraph" w:customStyle="1" w:styleId="MDPI18keywords">
    <w:name w:val="MDPI_1.8_keywords"/>
    <w:next w:val="Normal"/>
    <w:qFormat/>
    <w:rsid w:val="00CD383F"/>
    <w:pPr>
      <w:adjustRightInd w:val="0"/>
      <w:snapToGrid w:val="0"/>
      <w:spacing w:before="240" w:after="0" w:line="260" w:lineRule="atLeast"/>
      <w:ind w:left="2608"/>
      <w:jc w:val="both"/>
    </w:pPr>
    <w:rPr>
      <w:rFonts w:ascii="Palatino Linotype" w:eastAsia="Times New Roman" w:hAnsi="Palatino Linotype" w:cs="Times New Roman"/>
      <w:snapToGrid w:val="0"/>
      <w:color w:val="000000"/>
      <w:sz w:val="18"/>
      <w:szCs w:val="22"/>
      <w:lang w:eastAsia="de-DE" w:bidi="en-US"/>
    </w:rPr>
  </w:style>
  <w:style w:type="paragraph" w:customStyle="1" w:styleId="whitespace-pre-wrap">
    <w:name w:val="whitespace-pre-wrap"/>
    <w:basedOn w:val="Normal"/>
    <w:rsid w:val="00CD383F"/>
    <w:pPr>
      <w:spacing w:before="100" w:beforeAutospacing="1" w:after="100" w:afterAutospacing="1" w:line="240" w:lineRule="auto"/>
    </w:pPr>
    <w:rPr>
      <w:rFonts w:eastAsia="Times New Roman" w:cs="Times New Roman"/>
      <w:szCs w:val="24"/>
    </w:rPr>
  </w:style>
  <w:style w:type="table" w:styleId="ListTable3-Accent1">
    <w:name w:val="List Table 3 Accent 1"/>
    <w:basedOn w:val="TableNormal"/>
    <w:uiPriority w:val="48"/>
    <w:rsid w:val="00713742"/>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styleId="ListBullet">
    <w:name w:val="List Bullet"/>
    <w:basedOn w:val="Normal"/>
    <w:uiPriority w:val="99"/>
    <w:unhideWhenUsed/>
    <w:rsid w:val="00854B1C"/>
    <w:pPr>
      <w:numPr>
        <w:numId w:val="22"/>
      </w:numPr>
      <w:tabs>
        <w:tab w:val="clear" w:pos="360"/>
      </w:tabs>
      <w:ind w:left="0" w:firstLine="0"/>
      <w:contextualSpacing/>
    </w:pPr>
    <w:rPr>
      <w:rFonts w:ascii="Calibri" w:eastAsiaTheme="minorEastAsia" w:hAnsi="Calibri" w:cstheme="minorBidi"/>
      <w:sz w:val="22"/>
      <w:szCs w:val="22"/>
    </w:rPr>
  </w:style>
  <w:style w:type="table" w:styleId="ListTable1Light-Accent1">
    <w:name w:val="List Table 1 Light Accent 1"/>
    <w:basedOn w:val="TableNormal"/>
    <w:uiPriority w:val="46"/>
    <w:rsid w:val="00871394"/>
    <w:pPr>
      <w:spacing w:after="0" w:line="240" w:lineRule="auto"/>
    </w:pPr>
    <w:rPr>
      <w:rFonts w:asciiTheme="minorHAnsi" w:hAnsiTheme="minorHAnsi" w:cstheme="minorBidi"/>
      <w:kern w:val="2"/>
      <w:szCs w:val="24"/>
      <w14:ligatures w14:val="standardContextual"/>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github.com/UnicomAI/UnicomBenchmark/tree/main/TADBench" TargetMode="External"/><Relationship Id="rId21" Type="http://schemas.openxmlformats.org/officeDocument/2006/relationships/hyperlink" Target="https://universe.roboflow.com/mada-study/crash-car-detection" TargetMode="External"/><Relationship Id="rId42" Type="http://schemas.openxmlformats.org/officeDocument/2006/relationships/hyperlink" Target="https://insight.shrp2nds.us/" TargetMode="External"/><Relationship Id="rId47" Type="http://schemas.openxmlformats.org/officeDocument/2006/relationships/hyperlink" Target="https://docs.opencv.org/" TargetMode="External"/><Relationship Id="rId63" Type="http://schemas.openxmlformats.org/officeDocument/2006/relationships/image" Target="media/image9.png"/><Relationship Id="rId68" Type="http://schemas.openxmlformats.org/officeDocument/2006/relationships/image" Target="media/image14.jpeg"/><Relationship Id="rId84" Type="http://schemas.openxmlformats.org/officeDocument/2006/relationships/image" Target="media/image25.png"/><Relationship Id="rId89" Type="http://schemas.openxmlformats.org/officeDocument/2006/relationships/image" Target="media/image30.png"/><Relationship Id="rId16" Type="http://schemas.openxmlformats.org/officeDocument/2006/relationships/hyperlink" Target="https://www.kaggle.com/datasets/ckay16/accident-detection-from-cctv-footage" TargetMode="External"/><Relationship Id="rId107" Type="http://schemas.openxmlformats.org/officeDocument/2006/relationships/image" Target="media/image48.png"/><Relationship Id="rId11" Type="http://schemas.openxmlformats.org/officeDocument/2006/relationships/footer" Target="footer2.xml"/><Relationship Id="rId32" Type="http://schemas.openxmlformats.org/officeDocument/2006/relationships/hyperlink" Target="https://github.com/ai4ce/SeeUnsafe" TargetMode="External"/><Relationship Id="rId37" Type="http://schemas.openxmlformats.org/officeDocument/2006/relationships/hyperlink" Target="https://github.com/gnsrla12/predicting-vehicle" TargetMode="External"/><Relationship Id="rId53" Type="http://schemas.openxmlformats.org/officeDocument/2006/relationships/image" Target="media/image2.png"/><Relationship Id="rId58" Type="http://schemas.openxmlformats.org/officeDocument/2006/relationships/image" Target="media/image4.png"/><Relationship Id="rId74" Type="http://schemas.openxmlformats.org/officeDocument/2006/relationships/image" Target="media/image19.png"/><Relationship Id="rId79" Type="http://schemas.openxmlformats.org/officeDocument/2006/relationships/footer" Target="footer5.xml"/><Relationship Id="rId102" Type="http://schemas.openxmlformats.org/officeDocument/2006/relationships/image" Target="media/image43.png"/><Relationship Id="rId5" Type="http://schemas.openxmlformats.org/officeDocument/2006/relationships/webSettings" Target="webSettings.xml"/><Relationship Id="rId90" Type="http://schemas.openxmlformats.org/officeDocument/2006/relationships/image" Target="media/image31.png"/><Relationship Id="rId95" Type="http://schemas.openxmlformats.org/officeDocument/2006/relationships/image" Target="media/image36.png"/><Relationship Id="rId22" Type="http://schemas.openxmlformats.org/officeDocument/2006/relationships/hyperlink" Target="https://github.com/Cogito2012/CarCrashDataset" TargetMode="External"/><Relationship Id="rId27" Type="http://schemas.openxmlformats.org/officeDocument/2006/relationships/hyperlink" Target="https://ieee-dataport.org/documents/traffic-accident-detection-video-dataset-ai-driven-computer-vision-systems-smart-city" TargetMode="External"/><Relationship Id="rId43" Type="http://schemas.openxmlformats.org/officeDocument/2006/relationships/hyperlink" Target="https://ieee-dataport.org/documents/traffic-accident-detection-video-dataset-ai-driven-computer-vision-systems-smart-city" TargetMode="External"/><Relationship Id="rId48" Type="http://schemas.openxmlformats.org/officeDocument/2006/relationships/diagramData" Target="diagrams/data1.xml"/><Relationship Id="rId64" Type="http://schemas.openxmlformats.org/officeDocument/2006/relationships/image" Target="media/image10.jpeg"/><Relationship Id="rId69" Type="http://schemas.openxmlformats.org/officeDocument/2006/relationships/image" Target="media/image15.jpeg"/><Relationship Id="rId80" Type="http://schemas.openxmlformats.org/officeDocument/2006/relationships/image" Target="media/image21.png"/><Relationship Id="rId85" Type="http://schemas.openxmlformats.org/officeDocument/2006/relationships/image" Target="media/image26.png"/><Relationship Id="rId12" Type="http://schemas.openxmlformats.org/officeDocument/2006/relationships/header" Target="header3.xml"/><Relationship Id="rId17" Type="http://schemas.openxmlformats.org/officeDocument/2006/relationships/hyperlink" Target="https://archive.ics.uci.edu/ml/datasets/Heart+Disease" TargetMode="External"/><Relationship Id="rId33" Type="http://schemas.openxmlformats.org/officeDocument/2006/relationships/hyperlink" Target="https://github.com/MoonBlvd/Detection-of-Traffic-Anomaly" TargetMode="External"/><Relationship Id="rId38" Type="http://schemas.openxmlformats.org/officeDocument/2006/relationships/hyperlink" Target="http://aliensunmin.github.io/project_datasets/dashcam" TargetMode="External"/><Relationship Id="rId59" Type="http://schemas.openxmlformats.org/officeDocument/2006/relationships/image" Target="media/image5.png"/><Relationship Id="rId103" Type="http://schemas.openxmlformats.org/officeDocument/2006/relationships/image" Target="media/image44.png"/><Relationship Id="rId108" Type="http://schemas.openxmlformats.org/officeDocument/2006/relationships/image" Target="media/image49.png"/><Relationship Id="rId54" Type="http://schemas.openxmlformats.org/officeDocument/2006/relationships/image" Target="media/image3.png"/><Relationship Id="rId70" Type="http://schemas.openxmlformats.org/officeDocument/2006/relationships/image" Target="media/image16.jpeg"/><Relationship Id="rId75" Type="http://schemas.openxmlformats.org/officeDocument/2006/relationships/image" Target="media/image20.png"/><Relationship Id="rId91" Type="http://schemas.openxmlformats.org/officeDocument/2006/relationships/image" Target="media/image32.png"/><Relationship Id="rId96"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kaggle.com/datasets/ckay16/accident-detection-from-cctv-footage" TargetMode="External"/><Relationship Id="rId23" Type="http://schemas.openxmlformats.org/officeDocument/2006/relationships/hyperlink" Target="https://sites.google.com/site/dineshsinghindian/iith_accident-dataset" TargetMode="External"/><Relationship Id="rId28" Type="http://schemas.openxmlformats.org/officeDocument/2006/relationships/hyperlink" Target="https://github.com/nissy-shota/V-TIDB" TargetMode="External"/><Relationship Id="rId36" Type="http://schemas.openxmlformats.org/officeDocument/2006/relationships/hyperlink" Target="https://github.com/SUTDCV/SUTD-TrafficQA" TargetMode="External"/><Relationship Id="rId49" Type="http://schemas.openxmlformats.org/officeDocument/2006/relationships/diagramLayout" Target="diagrams/layout1.xml"/><Relationship Id="rId57" Type="http://schemas.openxmlformats.org/officeDocument/2006/relationships/hyperlink" Target="https://docs.opencv.org" TargetMode="External"/><Relationship Id="rId106"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hyperlink" Target="https://doi.org/10.48550/arXiv.2401.03587" TargetMode="External"/><Relationship Id="rId44" Type="http://schemas.openxmlformats.org/officeDocument/2006/relationships/hyperlink" Target="https://docs.ultralytics.com/" TargetMode="External"/><Relationship Id="rId52" Type="http://schemas.microsoft.com/office/2007/relationships/diagramDrawing" Target="diagrams/drawing1.xml"/><Relationship Id="rId60" Type="http://schemas.openxmlformats.org/officeDocument/2006/relationships/image" Target="media/image6.png"/><Relationship Id="rId65" Type="http://schemas.openxmlformats.org/officeDocument/2006/relationships/image" Target="media/image11.jpeg"/><Relationship Id="rId73" Type="http://schemas.openxmlformats.org/officeDocument/2006/relationships/image" Target="media/image18.png"/><Relationship Id="rId78" Type="http://schemas.openxmlformats.org/officeDocument/2006/relationships/header" Target="header5.xml"/><Relationship Id="rId81" Type="http://schemas.openxmlformats.org/officeDocument/2006/relationships/image" Target="media/image22.png"/><Relationship Id="rId86" Type="http://schemas.openxmlformats.org/officeDocument/2006/relationships/image" Target="media/image27.png"/><Relationship Id="rId94" Type="http://schemas.openxmlformats.org/officeDocument/2006/relationships/image" Target="media/image35.png"/><Relationship Id="rId99" Type="http://schemas.openxmlformats.org/officeDocument/2006/relationships/image" Target="media/image40.png"/><Relationship Id="rId101"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yperlink" Target="https://archive.ics.uci.edu/ml/datasets/Statlog+(Heart)" TargetMode="External"/><Relationship Id="rId39" Type="http://schemas.openxmlformats.org/officeDocument/2006/relationships/hyperlink" Target="https://ankitshah009.github.io/accident_forecasting_traffic_camera" TargetMode="External"/><Relationship Id="rId109" Type="http://schemas.openxmlformats.org/officeDocument/2006/relationships/header" Target="header6.xml"/><Relationship Id="rId34" Type="http://schemas.openxmlformats.org/officeDocument/2006/relationships/hyperlink" Target="https://github.com/Cogito2012/CarCrashDataset" TargetMode="External"/><Relationship Id="rId50" Type="http://schemas.openxmlformats.org/officeDocument/2006/relationships/diagramQuickStyle" Target="diagrams/quickStyle1.xml"/><Relationship Id="rId55" Type="http://schemas.openxmlformats.org/officeDocument/2006/relationships/hyperlink" Target="https://www.tensorflow.org" TargetMode="External"/><Relationship Id="rId76" Type="http://schemas.openxmlformats.org/officeDocument/2006/relationships/header" Target="header4.xml"/><Relationship Id="rId97" Type="http://schemas.openxmlformats.org/officeDocument/2006/relationships/image" Target="media/image38.png"/><Relationship Id="rId104" Type="http://schemas.openxmlformats.org/officeDocument/2006/relationships/image" Target="media/image45.png"/><Relationship Id="rId7" Type="http://schemas.openxmlformats.org/officeDocument/2006/relationships/endnotes" Target="endnotes.xml"/><Relationship Id="rId71" Type="http://schemas.openxmlformats.org/officeDocument/2006/relationships/image" Target="media/image17.jpeg"/><Relationship Id="rId92" Type="http://schemas.openxmlformats.org/officeDocument/2006/relationships/image" Target="media/image33.png"/><Relationship Id="rId2" Type="http://schemas.openxmlformats.org/officeDocument/2006/relationships/numbering" Target="numbering.xml"/><Relationship Id="rId29" Type="http://schemas.openxmlformats.org/officeDocument/2006/relationships/hyperlink" Target="https://doi.org/10.48550/arXiv.2209.12386" TargetMode="External"/><Relationship Id="rId24" Type="http://schemas.openxmlformats.org/officeDocument/2006/relationships/hyperlink" Target="https://www.aicitychallenge.org/2021-data-and-evaluation/" TargetMode="External"/><Relationship Id="rId40" Type="http://schemas.openxmlformats.org/officeDocument/2006/relationships/hyperlink" Target="https://bdd-data.berkeley.edu/" TargetMode="External"/><Relationship Id="rId45" Type="http://schemas.openxmlformats.org/officeDocument/2006/relationships/hyperlink" Target="https://www.tensorflow.org/" TargetMode="External"/><Relationship Id="rId66" Type="http://schemas.openxmlformats.org/officeDocument/2006/relationships/image" Target="media/image12.jpeg"/><Relationship Id="rId87" Type="http://schemas.openxmlformats.org/officeDocument/2006/relationships/image" Target="media/image28.png"/><Relationship Id="rId110" Type="http://schemas.openxmlformats.org/officeDocument/2006/relationships/fontTable" Target="fontTable.xml"/><Relationship Id="rId61" Type="http://schemas.openxmlformats.org/officeDocument/2006/relationships/image" Target="media/image7.png"/><Relationship Id="rId82" Type="http://schemas.openxmlformats.org/officeDocument/2006/relationships/image" Target="media/image23.png"/><Relationship Id="rId19" Type="http://schemas.openxmlformats.org/officeDocument/2006/relationships/hyperlink" Target="https://github.com/hadi-ghnd/AccidentDetection" TargetMode="External"/><Relationship Id="rId14" Type="http://schemas.openxmlformats.org/officeDocument/2006/relationships/hyperlink" Target="https://www.kaggle.com/datasets/ckay16/accident-detection-from-cctv-footage" TargetMode="External"/><Relationship Id="rId30" Type="http://schemas.openxmlformats.org/officeDocument/2006/relationships/hyperlink" Target="https://doi.org/10.48550/arXiv.2503.03848" TargetMode="External"/><Relationship Id="rId35" Type="http://schemas.openxmlformats.org/officeDocument/2006/relationships/hyperlink" Target="https://github.com/JWFang-it/LOTVS-DADA" TargetMode="External"/><Relationship Id="rId56" Type="http://schemas.openxmlformats.org/officeDocument/2006/relationships/hyperlink" Target="https://pytorch.org/docs" TargetMode="External"/><Relationship Id="rId77" Type="http://schemas.openxmlformats.org/officeDocument/2006/relationships/footer" Target="footer4.xml"/><Relationship Id="rId100" Type="http://schemas.openxmlformats.org/officeDocument/2006/relationships/image" Target="media/image41.png"/><Relationship Id="rId105" Type="http://schemas.openxmlformats.org/officeDocument/2006/relationships/image" Target="media/image46.png"/><Relationship Id="rId8" Type="http://schemas.openxmlformats.org/officeDocument/2006/relationships/header" Target="header1.xml"/><Relationship Id="rId51" Type="http://schemas.openxmlformats.org/officeDocument/2006/relationships/diagramColors" Target="diagrams/colors1.xml"/><Relationship Id="rId72" Type="http://schemas.openxmlformats.org/officeDocument/2006/relationships/hyperlink" Target="mailto:admin@system.gov" TargetMode="External"/><Relationship Id="rId93" Type="http://schemas.openxmlformats.org/officeDocument/2006/relationships/image" Target="media/image34.png"/><Relationship Id="rId98" Type="http://schemas.openxmlformats.org/officeDocument/2006/relationships/image" Target="media/image39.png"/><Relationship Id="rId3" Type="http://schemas.openxmlformats.org/officeDocument/2006/relationships/styles" Target="styles.xml"/><Relationship Id="rId25" Type="http://schemas.openxmlformats.org/officeDocument/2006/relationships/hyperlink" Target="https://github.com/MoonBlvd/Detection-of-Traffic-Anomaly" TargetMode="External"/><Relationship Id="rId46" Type="http://schemas.openxmlformats.org/officeDocument/2006/relationships/hyperlink" Target="https://pytorch.org/docs/" TargetMode="External"/><Relationship Id="rId67" Type="http://schemas.openxmlformats.org/officeDocument/2006/relationships/image" Target="media/image13.jpeg"/><Relationship Id="rId20" Type="http://schemas.openxmlformats.org/officeDocument/2006/relationships/hyperlink" Target="https://ankitshah009.github.io/accidentforecasting/trafficcamera" TargetMode="External"/><Relationship Id="rId41" Type="http://schemas.openxmlformats.org/officeDocument/2006/relationships/hyperlink" Target="https://www.crcv.ucf.edu/projects/ucf-crime/" TargetMode="External"/><Relationship Id="rId62" Type="http://schemas.openxmlformats.org/officeDocument/2006/relationships/image" Target="media/image8.png"/><Relationship Id="rId83" Type="http://schemas.openxmlformats.org/officeDocument/2006/relationships/image" Target="media/image24.png"/><Relationship Id="rId88" Type="http://schemas.openxmlformats.org/officeDocument/2006/relationships/image" Target="media/image29.png"/><Relationship Id="rId111"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E0ABBE9-5846-4EE1-997D-39062BF66941}"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CE2AEE1D-949C-46E7-85E1-520538868828}">
      <dgm:prSet phldrT="[Text]" custT="1"/>
      <dgm:spPr/>
      <dgm:t>
        <a:bodyPr/>
        <a:lstStyle/>
        <a:p>
          <a:pPr algn="ctr"/>
          <a:r>
            <a:rPr lang="en-US" sz="1200" b="1"/>
            <a:t>Dr. Mohammed Aftab Alam Khan</a:t>
          </a:r>
        </a:p>
        <a:p>
          <a:pPr algn="ctr"/>
          <a:r>
            <a:rPr lang="en-US" sz="1200"/>
            <a:t>Supervisor</a:t>
          </a:r>
        </a:p>
      </dgm:t>
    </dgm:pt>
    <dgm:pt modelId="{B89BF9AF-B900-4148-B2A7-28F4380B81F8}" type="parTrans" cxnId="{ED753BE5-811E-4069-BBFB-C1D62D4D0F45}">
      <dgm:prSet/>
      <dgm:spPr/>
      <dgm:t>
        <a:bodyPr/>
        <a:lstStyle/>
        <a:p>
          <a:pPr algn="ctr"/>
          <a:endParaRPr lang="en-US"/>
        </a:p>
      </dgm:t>
    </dgm:pt>
    <dgm:pt modelId="{6A5F83A3-B4C2-49AC-9288-AA5C5DA747FC}" type="sibTrans" cxnId="{ED753BE5-811E-4069-BBFB-C1D62D4D0F45}">
      <dgm:prSet/>
      <dgm:spPr/>
      <dgm:t>
        <a:bodyPr/>
        <a:lstStyle/>
        <a:p>
          <a:pPr algn="ctr"/>
          <a:endParaRPr lang="en-US"/>
        </a:p>
      </dgm:t>
    </dgm:pt>
    <dgm:pt modelId="{51FC4E9E-88AC-407E-B8A3-82D910C12552}" type="asst">
      <dgm:prSet phldrT="[Text]" custT="1"/>
      <dgm:spPr/>
      <dgm:t>
        <a:bodyPr/>
        <a:lstStyle/>
        <a:p>
          <a:pPr algn="ctr"/>
          <a:r>
            <a:rPr lang="en-US" sz="1200" b="1"/>
            <a:t>Mohammed Kamal Hadi</a:t>
          </a:r>
        </a:p>
        <a:p>
          <a:pPr algn="ctr"/>
          <a:r>
            <a:rPr lang="en-US" sz="1200"/>
            <a:t>Leader</a:t>
          </a:r>
        </a:p>
      </dgm:t>
    </dgm:pt>
    <dgm:pt modelId="{9B9A7442-60A2-42FF-B8FF-B211BC69E98E}" type="parTrans" cxnId="{A89FD707-61BA-49C3-B766-08A4EA6F2729}">
      <dgm:prSet/>
      <dgm:spPr/>
      <dgm:t>
        <a:bodyPr/>
        <a:lstStyle/>
        <a:p>
          <a:pPr algn="ctr"/>
          <a:endParaRPr lang="en-US"/>
        </a:p>
      </dgm:t>
    </dgm:pt>
    <dgm:pt modelId="{D30096D5-8B84-4C8A-BCB3-295593E46A38}" type="sibTrans" cxnId="{A89FD707-61BA-49C3-B766-08A4EA6F2729}">
      <dgm:prSet/>
      <dgm:spPr/>
      <dgm:t>
        <a:bodyPr/>
        <a:lstStyle/>
        <a:p>
          <a:pPr algn="ctr"/>
          <a:endParaRPr lang="en-US"/>
        </a:p>
      </dgm:t>
    </dgm:pt>
    <dgm:pt modelId="{F868D4F2-90DF-4ECB-B336-5BD8F791DA05}">
      <dgm:prSet phldrT="[Text]" custT="1"/>
      <dgm:spPr/>
      <dgm:t>
        <a:bodyPr/>
        <a:lstStyle/>
        <a:p>
          <a:pPr algn="ctr"/>
          <a:r>
            <a:rPr lang="en-US" sz="1050" b="1"/>
            <a:t>Abdulrhman Mohammed Alshehri</a:t>
          </a:r>
        </a:p>
        <a:p>
          <a:pPr algn="ctr"/>
          <a:r>
            <a:rPr lang="en-US" sz="1050" b="0"/>
            <a:t>Member</a:t>
          </a:r>
        </a:p>
      </dgm:t>
    </dgm:pt>
    <dgm:pt modelId="{BAA58950-595D-4679-82B4-7B7754F0364B}" type="parTrans" cxnId="{5BDE2DB5-E813-48C3-A5FA-F6BAC27240EB}">
      <dgm:prSet/>
      <dgm:spPr/>
      <dgm:t>
        <a:bodyPr/>
        <a:lstStyle/>
        <a:p>
          <a:pPr algn="ctr"/>
          <a:endParaRPr lang="en-US"/>
        </a:p>
      </dgm:t>
    </dgm:pt>
    <dgm:pt modelId="{D6D8D5EA-EA37-43D1-B660-EAA0C326A464}" type="sibTrans" cxnId="{5BDE2DB5-E813-48C3-A5FA-F6BAC27240EB}">
      <dgm:prSet/>
      <dgm:spPr/>
      <dgm:t>
        <a:bodyPr/>
        <a:lstStyle/>
        <a:p>
          <a:pPr algn="ctr"/>
          <a:endParaRPr lang="en-US"/>
        </a:p>
      </dgm:t>
    </dgm:pt>
    <dgm:pt modelId="{F435A0B4-F8D4-4DAD-986F-B9BF4E38B43A}">
      <dgm:prSet phldrT="[Text]" custT="1"/>
      <dgm:spPr/>
      <dgm:t>
        <a:bodyPr/>
        <a:lstStyle/>
        <a:p>
          <a:pPr algn="ctr">
            <a:buNone/>
          </a:pPr>
          <a:r>
            <a:rPr lang="en-US" sz="900" b="1"/>
            <a:t>Ahmad Abdulqader Alakhdar</a:t>
          </a:r>
        </a:p>
        <a:p>
          <a:pPr algn="ctr">
            <a:buNone/>
          </a:pPr>
          <a:r>
            <a:rPr lang="en-US" sz="900" b="0"/>
            <a:t>Member</a:t>
          </a:r>
          <a:endParaRPr lang="en-US" sz="900" b="1"/>
        </a:p>
      </dgm:t>
    </dgm:pt>
    <dgm:pt modelId="{E37F5A42-9AC1-4AA6-B56C-0E8B41E3FB92}" type="parTrans" cxnId="{D41CAC62-30A2-46B6-A3CD-72037A246262}">
      <dgm:prSet/>
      <dgm:spPr/>
      <dgm:t>
        <a:bodyPr/>
        <a:lstStyle/>
        <a:p>
          <a:pPr algn="ctr"/>
          <a:endParaRPr lang="en-US"/>
        </a:p>
      </dgm:t>
    </dgm:pt>
    <dgm:pt modelId="{8E98991D-2515-4348-BDDA-FE05A42792DB}" type="sibTrans" cxnId="{D41CAC62-30A2-46B6-A3CD-72037A246262}">
      <dgm:prSet/>
      <dgm:spPr/>
      <dgm:t>
        <a:bodyPr/>
        <a:lstStyle/>
        <a:p>
          <a:pPr algn="ctr"/>
          <a:endParaRPr lang="en-US"/>
        </a:p>
      </dgm:t>
    </dgm:pt>
    <dgm:pt modelId="{3BDA21CB-142E-4969-AFCF-FD8EF186817F}">
      <dgm:prSet custT="1"/>
      <dgm:spPr/>
      <dgm:t>
        <a:bodyPr/>
        <a:lstStyle/>
        <a:p>
          <a:pPr algn="ctr"/>
          <a:r>
            <a:rPr lang="en-US" sz="1100" b="1"/>
            <a:t>Ali Ibrahim Asiri</a:t>
          </a:r>
        </a:p>
        <a:p>
          <a:pPr algn="ctr"/>
          <a:r>
            <a:rPr lang="en-US" sz="1100" b="0"/>
            <a:t>Member</a:t>
          </a:r>
          <a:endParaRPr lang="en-US" sz="1100" b="1"/>
        </a:p>
      </dgm:t>
    </dgm:pt>
    <dgm:pt modelId="{EA2DEA5A-59C7-46E1-A9F9-8B1E9C37CB10}" type="parTrans" cxnId="{A92B9089-60CE-4010-AF76-F415ADD25AF9}">
      <dgm:prSet/>
      <dgm:spPr/>
      <dgm:t>
        <a:bodyPr/>
        <a:lstStyle/>
        <a:p>
          <a:endParaRPr lang="en-US"/>
        </a:p>
      </dgm:t>
    </dgm:pt>
    <dgm:pt modelId="{5F2C9669-1E24-43F9-BD54-433E1A717748}" type="sibTrans" cxnId="{A92B9089-60CE-4010-AF76-F415ADD25AF9}">
      <dgm:prSet/>
      <dgm:spPr/>
      <dgm:t>
        <a:bodyPr/>
        <a:lstStyle/>
        <a:p>
          <a:endParaRPr lang="en-US"/>
        </a:p>
      </dgm:t>
    </dgm:pt>
    <dgm:pt modelId="{B13BE7E9-76C2-49D7-AF1B-63810F6C21EE}">
      <dgm:prSet custT="1"/>
      <dgm:spPr/>
      <dgm:t>
        <a:bodyPr/>
        <a:lstStyle/>
        <a:p>
          <a:pPr algn="ctr"/>
          <a:r>
            <a:rPr lang="en-US" sz="1100" b="1"/>
            <a:t>Saud Ali Rawdhan</a:t>
          </a:r>
        </a:p>
        <a:p>
          <a:pPr algn="ctr"/>
          <a:r>
            <a:rPr lang="en-US" sz="1100" b="0"/>
            <a:t>Member</a:t>
          </a:r>
          <a:endParaRPr lang="en-US" sz="1100" b="1"/>
        </a:p>
      </dgm:t>
    </dgm:pt>
    <dgm:pt modelId="{6B626FDA-F690-4F13-B729-A58EFC90E9F5}" type="sibTrans" cxnId="{B04BC0A4-71D4-4633-82E6-67D708F68305}">
      <dgm:prSet/>
      <dgm:spPr/>
      <dgm:t>
        <a:bodyPr/>
        <a:lstStyle/>
        <a:p>
          <a:endParaRPr lang="en-US"/>
        </a:p>
      </dgm:t>
    </dgm:pt>
    <dgm:pt modelId="{D9739D40-8CCF-4C13-BEAC-BC19E4718E47}" type="parTrans" cxnId="{B04BC0A4-71D4-4633-82E6-67D708F68305}">
      <dgm:prSet/>
      <dgm:spPr/>
      <dgm:t>
        <a:bodyPr/>
        <a:lstStyle/>
        <a:p>
          <a:endParaRPr lang="en-US"/>
        </a:p>
      </dgm:t>
    </dgm:pt>
    <dgm:pt modelId="{4D08DFBC-5EAD-4505-9C8A-20A596470BBE}" type="pres">
      <dgm:prSet presAssocID="{4E0ABBE9-5846-4EE1-997D-39062BF66941}" presName="hierChild1" presStyleCnt="0">
        <dgm:presLayoutVars>
          <dgm:orgChart val="1"/>
          <dgm:chPref val="1"/>
          <dgm:dir val="rev"/>
          <dgm:animOne val="branch"/>
          <dgm:animLvl val="lvl"/>
          <dgm:resizeHandles/>
        </dgm:presLayoutVars>
      </dgm:prSet>
      <dgm:spPr/>
    </dgm:pt>
    <dgm:pt modelId="{FF309DC9-3285-415D-B55C-9286E00607BF}" type="pres">
      <dgm:prSet presAssocID="{CE2AEE1D-949C-46E7-85E1-520538868828}" presName="hierRoot1" presStyleCnt="0">
        <dgm:presLayoutVars>
          <dgm:hierBranch val="init"/>
        </dgm:presLayoutVars>
      </dgm:prSet>
      <dgm:spPr/>
    </dgm:pt>
    <dgm:pt modelId="{C90E21A2-6131-45F7-8443-CCC26BDC72C7}" type="pres">
      <dgm:prSet presAssocID="{CE2AEE1D-949C-46E7-85E1-520538868828}" presName="rootComposite1" presStyleCnt="0"/>
      <dgm:spPr/>
    </dgm:pt>
    <dgm:pt modelId="{355DB936-62CA-49C0-85F6-AE7A84B1942D}" type="pres">
      <dgm:prSet presAssocID="{CE2AEE1D-949C-46E7-85E1-520538868828}" presName="rootText1" presStyleLbl="node0" presStyleIdx="0" presStyleCnt="1" custScaleX="359225" custScaleY="169385">
        <dgm:presLayoutVars>
          <dgm:chPref val="3"/>
        </dgm:presLayoutVars>
      </dgm:prSet>
      <dgm:spPr/>
    </dgm:pt>
    <dgm:pt modelId="{B2DE5818-F273-48A6-B688-7ACB8A0CD2FD}" type="pres">
      <dgm:prSet presAssocID="{CE2AEE1D-949C-46E7-85E1-520538868828}" presName="rootConnector1" presStyleLbl="node1" presStyleIdx="0" presStyleCnt="0"/>
      <dgm:spPr/>
    </dgm:pt>
    <dgm:pt modelId="{5B834F36-0086-4246-8F38-51406A525195}" type="pres">
      <dgm:prSet presAssocID="{CE2AEE1D-949C-46E7-85E1-520538868828}" presName="hierChild2" presStyleCnt="0"/>
      <dgm:spPr/>
    </dgm:pt>
    <dgm:pt modelId="{CFE2D9CF-2045-4053-822F-73EE1FE96F58}" type="pres">
      <dgm:prSet presAssocID="{BAA58950-595D-4679-82B4-7B7754F0364B}" presName="Name37" presStyleLbl="parChTrans1D2" presStyleIdx="0" presStyleCnt="5"/>
      <dgm:spPr/>
    </dgm:pt>
    <dgm:pt modelId="{A8720494-BE13-4415-8AE7-B8559F036F7A}" type="pres">
      <dgm:prSet presAssocID="{F868D4F2-90DF-4ECB-B336-5BD8F791DA05}" presName="hierRoot2" presStyleCnt="0">
        <dgm:presLayoutVars>
          <dgm:hierBranch val="init"/>
        </dgm:presLayoutVars>
      </dgm:prSet>
      <dgm:spPr/>
    </dgm:pt>
    <dgm:pt modelId="{7161331D-6283-432D-8A4A-D4243EA59B55}" type="pres">
      <dgm:prSet presAssocID="{F868D4F2-90DF-4ECB-B336-5BD8F791DA05}" presName="rootComposite" presStyleCnt="0"/>
      <dgm:spPr/>
    </dgm:pt>
    <dgm:pt modelId="{93C6E7DF-04F6-449D-B17E-AC93209D3437}" type="pres">
      <dgm:prSet presAssocID="{F868D4F2-90DF-4ECB-B336-5BD8F791DA05}" presName="rootText" presStyleLbl="node2" presStyleIdx="0" presStyleCnt="4" custScaleX="307649" custScaleY="167672">
        <dgm:presLayoutVars>
          <dgm:chPref val="3"/>
        </dgm:presLayoutVars>
      </dgm:prSet>
      <dgm:spPr/>
    </dgm:pt>
    <dgm:pt modelId="{6D40805C-E327-4F6E-8117-8803726491DA}" type="pres">
      <dgm:prSet presAssocID="{F868D4F2-90DF-4ECB-B336-5BD8F791DA05}" presName="rootConnector" presStyleLbl="node2" presStyleIdx="0" presStyleCnt="4"/>
      <dgm:spPr/>
    </dgm:pt>
    <dgm:pt modelId="{C4927F6D-1970-4ADD-9980-78A91CF517FB}" type="pres">
      <dgm:prSet presAssocID="{F868D4F2-90DF-4ECB-B336-5BD8F791DA05}" presName="hierChild4" presStyleCnt="0"/>
      <dgm:spPr/>
    </dgm:pt>
    <dgm:pt modelId="{0B54565D-E1CA-49E6-A71F-A0642745A9AC}" type="pres">
      <dgm:prSet presAssocID="{F868D4F2-90DF-4ECB-B336-5BD8F791DA05}" presName="hierChild5" presStyleCnt="0"/>
      <dgm:spPr/>
    </dgm:pt>
    <dgm:pt modelId="{601AA02D-3C0A-455E-A5EE-FF590EC658C5}" type="pres">
      <dgm:prSet presAssocID="{EA2DEA5A-59C7-46E1-A9F9-8B1E9C37CB10}" presName="Name37" presStyleLbl="parChTrans1D2" presStyleIdx="1" presStyleCnt="5"/>
      <dgm:spPr/>
    </dgm:pt>
    <dgm:pt modelId="{DB6F03E3-692B-437A-A46E-3624494A251A}" type="pres">
      <dgm:prSet presAssocID="{3BDA21CB-142E-4969-AFCF-FD8EF186817F}" presName="hierRoot2" presStyleCnt="0">
        <dgm:presLayoutVars>
          <dgm:hierBranch val="init"/>
        </dgm:presLayoutVars>
      </dgm:prSet>
      <dgm:spPr/>
    </dgm:pt>
    <dgm:pt modelId="{74B63264-6EBE-46CA-8D59-5A75FA67C49C}" type="pres">
      <dgm:prSet presAssocID="{3BDA21CB-142E-4969-AFCF-FD8EF186817F}" presName="rootComposite" presStyleCnt="0"/>
      <dgm:spPr/>
    </dgm:pt>
    <dgm:pt modelId="{83029CB7-6725-416F-B169-C67366ADEBF6}" type="pres">
      <dgm:prSet presAssocID="{3BDA21CB-142E-4969-AFCF-FD8EF186817F}" presName="rootText" presStyleLbl="node2" presStyleIdx="1" presStyleCnt="4" custScaleX="164294" custScaleY="162181">
        <dgm:presLayoutVars>
          <dgm:chPref val="3"/>
        </dgm:presLayoutVars>
      </dgm:prSet>
      <dgm:spPr/>
    </dgm:pt>
    <dgm:pt modelId="{9BD70E45-158C-4C1E-94AF-54ED6E679371}" type="pres">
      <dgm:prSet presAssocID="{3BDA21CB-142E-4969-AFCF-FD8EF186817F}" presName="rootConnector" presStyleLbl="node2" presStyleIdx="1" presStyleCnt="4"/>
      <dgm:spPr/>
    </dgm:pt>
    <dgm:pt modelId="{00B741E4-BC83-4474-95BA-D7360C9D3CA3}" type="pres">
      <dgm:prSet presAssocID="{3BDA21CB-142E-4969-AFCF-FD8EF186817F}" presName="hierChild4" presStyleCnt="0"/>
      <dgm:spPr/>
    </dgm:pt>
    <dgm:pt modelId="{4D68CC8A-B836-4AB0-8AFC-77D531AC390A}" type="pres">
      <dgm:prSet presAssocID="{3BDA21CB-142E-4969-AFCF-FD8EF186817F}" presName="hierChild5" presStyleCnt="0"/>
      <dgm:spPr/>
    </dgm:pt>
    <dgm:pt modelId="{D4E0B89E-E728-47B9-8B5C-4635B67C0D53}" type="pres">
      <dgm:prSet presAssocID="{D9739D40-8CCF-4C13-BEAC-BC19E4718E47}" presName="Name37" presStyleLbl="parChTrans1D2" presStyleIdx="2" presStyleCnt="5"/>
      <dgm:spPr/>
    </dgm:pt>
    <dgm:pt modelId="{DA14431B-3360-4D69-BE30-88C19D0FF527}" type="pres">
      <dgm:prSet presAssocID="{B13BE7E9-76C2-49D7-AF1B-63810F6C21EE}" presName="hierRoot2" presStyleCnt="0">
        <dgm:presLayoutVars>
          <dgm:hierBranch val="init"/>
        </dgm:presLayoutVars>
      </dgm:prSet>
      <dgm:spPr/>
    </dgm:pt>
    <dgm:pt modelId="{8EB32D48-1B25-427D-8C64-5BFF930D73F9}" type="pres">
      <dgm:prSet presAssocID="{B13BE7E9-76C2-49D7-AF1B-63810F6C21EE}" presName="rootComposite" presStyleCnt="0"/>
      <dgm:spPr/>
    </dgm:pt>
    <dgm:pt modelId="{B5D933E0-17B2-40F2-A5C4-9E493FFBF971}" type="pres">
      <dgm:prSet presAssocID="{B13BE7E9-76C2-49D7-AF1B-63810F6C21EE}" presName="rootText" presStyleLbl="node2" presStyleIdx="2" presStyleCnt="4" custScaleX="190905" custScaleY="168582">
        <dgm:presLayoutVars>
          <dgm:chPref val="3"/>
        </dgm:presLayoutVars>
      </dgm:prSet>
      <dgm:spPr/>
    </dgm:pt>
    <dgm:pt modelId="{C6D00AE7-8688-420F-81AD-04EA82E41E96}" type="pres">
      <dgm:prSet presAssocID="{B13BE7E9-76C2-49D7-AF1B-63810F6C21EE}" presName="rootConnector" presStyleLbl="node2" presStyleIdx="2" presStyleCnt="4"/>
      <dgm:spPr/>
    </dgm:pt>
    <dgm:pt modelId="{C9BCF18B-D03B-45CD-AB68-3E3928D91879}" type="pres">
      <dgm:prSet presAssocID="{B13BE7E9-76C2-49D7-AF1B-63810F6C21EE}" presName="hierChild4" presStyleCnt="0"/>
      <dgm:spPr/>
    </dgm:pt>
    <dgm:pt modelId="{57A65776-BCEA-49AC-ACED-91B28AA42FD3}" type="pres">
      <dgm:prSet presAssocID="{B13BE7E9-76C2-49D7-AF1B-63810F6C21EE}" presName="hierChild5" presStyleCnt="0"/>
      <dgm:spPr/>
    </dgm:pt>
    <dgm:pt modelId="{2755F650-90D1-4735-A924-1A797DF77DBB}" type="pres">
      <dgm:prSet presAssocID="{E37F5A42-9AC1-4AA6-B56C-0E8B41E3FB92}" presName="Name37" presStyleLbl="parChTrans1D2" presStyleIdx="3" presStyleCnt="5"/>
      <dgm:spPr/>
    </dgm:pt>
    <dgm:pt modelId="{9DEEF09A-B311-4051-AEBB-766B94ABD67D}" type="pres">
      <dgm:prSet presAssocID="{F435A0B4-F8D4-4DAD-986F-B9BF4E38B43A}" presName="hierRoot2" presStyleCnt="0">
        <dgm:presLayoutVars>
          <dgm:hierBranch val="init"/>
        </dgm:presLayoutVars>
      </dgm:prSet>
      <dgm:spPr/>
    </dgm:pt>
    <dgm:pt modelId="{40A5D357-4E2E-4532-981D-3A2F3262B7F8}" type="pres">
      <dgm:prSet presAssocID="{F435A0B4-F8D4-4DAD-986F-B9BF4E38B43A}" presName="rootComposite" presStyleCnt="0"/>
      <dgm:spPr/>
    </dgm:pt>
    <dgm:pt modelId="{35627FF8-F6DD-4A6A-9561-C8DFE0C99EA9}" type="pres">
      <dgm:prSet presAssocID="{F435A0B4-F8D4-4DAD-986F-B9BF4E38B43A}" presName="rootText" presStyleLbl="node2" presStyleIdx="3" presStyleCnt="4" custScaleX="232997" custScaleY="157322">
        <dgm:presLayoutVars>
          <dgm:chPref val="3"/>
        </dgm:presLayoutVars>
      </dgm:prSet>
      <dgm:spPr/>
    </dgm:pt>
    <dgm:pt modelId="{3CB5EE1F-A615-4ED1-A45D-E59AD3C2630C}" type="pres">
      <dgm:prSet presAssocID="{F435A0B4-F8D4-4DAD-986F-B9BF4E38B43A}" presName="rootConnector" presStyleLbl="node2" presStyleIdx="3" presStyleCnt="4"/>
      <dgm:spPr/>
    </dgm:pt>
    <dgm:pt modelId="{0CC0A8C5-C5B1-4BDE-80EE-798FF231EEE4}" type="pres">
      <dgm:prSet presAssocID="{F435A0B4-F8D4-4DAD-986F-B9BF4E38B43A}" presName="hierChild4" presStyleCnt="0"/>
      <dgm:spPr/>
    </dgm:pt>
    <dgm:pt modelId="{1216EC6F-DEEE-4345-A59D-E2C5073729E3}" type="pres">
      <dgm:prSet presAssocID="{F435A0B4-F8D4-4DAD-986F-B9BF4E38B43A}" presName="hierChild5" presStyleCnt="0"/>
      <dgm:spPr/>
    </dgm:pt>
    <dgm:pt modelId="{FA9CFAFF-4CB5-4EC2-A599-937376C8DD7A}" type="pres">
      <dgm:prSet presAssocID="{CE2AEE1D-949C-46E7-85E1-520538868828}" presName="hierChild3" presStyleCnt="0"/>
      <dgm:spPr/>
    </dgm:pt>
    <dgm:pt modelId="{3865B1DD-DB2A-48EA-8F11-156983CFA98E}" type="pres">
      <dgm:prSet presAssocID="{9B9A7442-60A2-42FF-B8FF-B211BC69E98E}" presName="Name111" presStyleLbl="parChTrans1D2" presStyleIdx="4" presStyleCnt="5"/>
      <dgm:spPr/>
    </dgm:pt>
    <dgm:pt modelId="{E4C8B633-C0E4-4A71-A75D-B5F4B94AC0C4}" type="pres">
      <dgm:prSet presAssocID="{51FC4E9E-88AC-407E-B8A3-82D910C12552}" presName="hierRoot3" presStyleCnt="0">
        <dgm:presLayoutVars>
          <dgm:hierBranch val="l"/>
        </dgm:presLayoutVars>
      </dgm:prSet>
      <dgm:spPr/>
    </dgm:pt>
    <dgm:pt modelId="{F60C231E-A8C5-4745-9A25-8E744EE231F0}" type="pres">
      <dgm:prSet presAssocID="{51FC4E9E-88AC-407E-B8A3-82D910C12552}" presName="rootComposite3" presStyleCnt="0"/>
      <dgm:spPr/>
    </dgm:pt>
    <dgm:pt modelId="{6BCA5319-EFC3-4B43-AC7A-9F41C98BA4E1}" type="pres">
      <dgm:prSet presAssocID="{51FC4E9E-88AC-407E-B8A3-82D910C12552}" presName="rootText3" presStyleLbl="asst1" presStyleIdx="0" presStyleCnt="1" custScaleX="305982" custScaleY="153768" custLinFactNeighborX="-1890">
        <dgm:presLayoutVars>
          <dgm:chPref val="3"/>
        </dgm:presLayoutVars>
      </dgm:prSet>
      <dgm:spPr/>
    </dgm:pt>
    <dgm:pt modelId="{99EC1FF1-D751-4DF5-8202-480F879855EB}" type="pres">
      <dgm:prSet presAssocID="{51FC4E9E-88AC-407E-B8A3-82D910C12552}" presName="rootConnector3" presStyleLbl="asst1" presStyleIdx="0" presStyleCnt="1"/>
      <dgm:spPr/>
    </dgm:pt>
    <dgm:pt modelId="{8C568C27-C7B7-4D67-BACF-2003F21D494B}" type="pres">
      <dgm:prSet presAssocID="{51FC4E9E-88AC-407E-B8A3-82D910C12552}" presName="hierChild6" presStyleCnt="0"/>
      <dgm:spPr/>
    </dgm:pt>
    <dgm:pt modelId="{9A5BC304-675A-4FCA-8C76-39DB3C6F38F2}" type="pres">
      <dgm:prSet presAssocID="{51FC4E9E-88AC-407E-B8A3-82D910C12552}" presName="hierChild7" presStyleCnt="0"/>
      <dgm:spPr/>
    </dgm:pt>
  </dgm:ptLst>
  <dgm:cxnLst>
    <dgm:cxn modelId="{0F252605-9CFC-4DE3-B5DB-BD14F5F69C15}" type="presOf" srcId="{F868D4F2-90DF-4ECB-B336-5BD8F791DA05}" destId="{93C6E7DF-04F6-449D-B17E-AC93209D3437}" srcOrd="0" destOrd="0" presId="urn:microsoft.com/office/officeart/2005/8/layout/orgChart1"/>
    <dgm:cxn modelId="{A89FD707-61BA-49C3-B766-08A4EA6F2729}" srcId="{CE2AEE1D-949C-46E7-85E1-520538868828}" destId="{51FC4E9E-88AC-407E-B8A3-82D910C12552}" srcOrd="1" destOrd="0" parTransId="{9B9A7442-60A2-42FF-B8FF-B211BC69E98E}" sibTransId="{D30096D5-8B84-4C8A-BCB3-295593E46A38}"/>
    <dgm:cxn modelId="{45F2FA1A-6B47-4C38-8C7B-C42A4C374A88}" type="presOf" srcId="{F435A0B4-F8D4-4DAD-986F-B9BF4E38B43A}" destId="{35627FF8-F6DD-4A6A-9561-C8DFE0C99EA9}" srcOrd="0" destOrd="0" presId="urn:microsoft.com/office/officeart/2005/8/layout/orgChart1"/>
    <dgm:cxn modelId="{625D961F-419B-4E10-9EB9-6FB8DEE782B0}" type="presOf" srcId="{51FC4E9E-88AC-407E-B8A3-82D910C12552}" destId="{6BCA5319-EFC3-4B43-AC7A-9F41C98BA4E1}" srcOrd="0" destOrd="0" presId="urn:microsoft.com/office/officeart/2005/8/layout/orgChart1"/>
    <dgm:cxn modelId="{6E26AF23-EB14-43A9-92FE-4320557F902F}" type="presOf" srcId="{F435A0B4-F8D4-4DAD-986F-B9BF4E38B43A}" destId="{3CB5EE1F-A615-4ED1-A45D-E59AD3C2630C}" srcOrd="1" destOrd="0" presId="urn:microsoft.com/office/officeart/2005/8/layout/orgChart1"/>
    <dgm:cxn modelId="{2FD8315B-3772-4D0B-9E71-C25547BF2941}" type="presOf" srcId="{F868D4F2-90DF-4ECB-B336-5BD8F791DA05}" destId="{6D40805C-E327-4F6E-8117-8803726491DA}" srcOrd="1" destOrd="0" presId="urn:microsoft.com/office/officeart/2005/8/layout/orgChart1"/>
    <dgm:cxn modelId="{D41CAC62-30A2-46B6-A3CD-72037A246262}" srcId="{CE2AEE1D-949C-46E7-85E1-520538868828}" destId="{F435A0B4-F8D4-4DAD-986F-B9BF4E38B43A}" srcOrd="4" destOrd="0" parTransId="{E37F5A42-9AC1-4AA6-B56C-0E8B41E3FB92}" sibTransId="{8E98991D-2515-4348-BDDA-FE05A42792DB}"/>
    <dgm:cxn modelId="{9DEF5D4B-99CD-4CBA-87F1-308D991CE80E}" type="presOf" srcId="{D9739D40-8CCF-4C13-BEAC-BC19E4718E47}" destId="{D4E0B89E-E728-47B9-8B5C-4635B67C0D53}" srcOrd="0" destOrd="0" presId="urn:microsoft.com/office/officeart/2005/8/layout/orgChart1"/>
    <dgm:cxn modelId="{B9CDAF6E-4700-4D5C-811E-F79907D492EB}" type="presOf" srcId="{BAA58950-595D-4679-82B4-7B7754F0364B}" destId="{CFE2D9CF-2045-4053-822F-73EE1FE96F58}" srcOrd="0" destOrd="0" presId="urn:microsoft.com/office/officeart/2005/8/layout/orgChart1"/>
    <dgm:cxn modelId="{44B1C152-D89C-4E31-9392-FA2E435F04A0}" type="presOf" srcId="{3BDA21CB-142E-4969-AFCF-FD8EF186817F}" destId="{9BD70E45-158C-4C1E-94AF-54ED6E679371}" srcOrd="1" destOrd="0" presId="urn:microsoft.com/office/officeart/2005/8/layout/orgChart1"/>
    <dgm:cxn modelId="{A92B9089-60CE-4010-AF76-F415ADD25AF9}" srcId="{CE2AEE1D-949C-46E7-85E1-520538868828}" destId="{3BDA21CB-142E-4969-AFCF-FD8EF186817F}" srcOrd="2" destOrd="0" parTransId="{EA2DEA5A-59C7-46E1-A9F9-8B1E9C37CB10}" sibTransId="{5F2C9669-1E24-43F9-BD54-433E1A717748}"/>
    <dgm:cxn modelId="{83201097-9210-4611-9552-FFADEDF35F38}" type="presOf" srcId="{B13BE7E9-76C2-49D7-AF1B-63810F6C21EE}" destId="{C6D00AE7-8688-420F-81AD-04EA82E41E96}" srcOrd="1" destOrd="0" presId="urn:microsoft.com/office/officeart/2005/8/layout/orgChart1"/>
    <dgm:cxn modelId="{6A851F97-66E3-4E09-9C4F-A2B6EB1C4F06}" type="presOf" srcId="{3BDA21CB-142E-4969-AFCF-FD8EF186817F}" destId="{83029CB7-6725-416F-B169-C67366ADEBF6}" srcOrd="0" destOrd="0" presId="urn:microsoft.com/office/officeart/2005/8/layout/orgChart1"/>
    <dgm:cxn modelId="{0530D799-A949-4BDD-B8A3-E90EE7890D27}" type="presOf" srcId="{B13BE7E9-76C2-49D7-AF1B-63810F6C21EE}" destId="{B5D933E0-17B2-40F2-A5C4-9E493FFBF971}" srcOrd="0" destOrd="0" presId="urn:microsoft.com/office/officeart/2005/8/layout/orgChart1"/>
    <dgm:cxn modelId="{35D9769F-F2D1-4EA5-8CA5-DA104E41B99C}" type="presOf" srcId="{4E0ABBE9-5846-4EE1-997D-39062BF66941}" destId="{4D08DFBC-5EAD-4505-9C8A-20A596470BBE}" srcOrd="0" destOrd="0" presId="urn:microsoft.com/office/officeart/2005/8/layout/orgChart1"/>
    <dgm:cxn modelId="{DE6A35A0-53E3-4982-862F-E765AD286455}" type="presOf" srcId="{9B9A7442-60A2-42FF-B8FF-B211BC69E98E}" destId="{3865B1DD-DB2A-48EA-8F11-156983CFA98E}" srcOrd="0" destOrd="0" presId="urn:microsoft.com/office/officeart/2005/8/layout/orgChart1"/>
    <dgm:cxn modelId="{B04BC0A4-71D4-4633-82E6-67D708F68305}" srcId="{CE2AEE1D-949C-46E7-85E1-520538868828}" destId="{B13BE7E9-76C2-49D7-AF1B-63810F6C21EE}" srcOrd="3" destOrd="0" parTransId="{D9739D40-8CCF-4C13-BEAC-BC19E4718E47}" sibTransId="{6B626FDA-F690-4F13-B729-A58EFC90E9F5}"/>
    <dgm:cxn modelId="{5BDE2DB5-E813-48C3-A5FA-F6BAC27240EB}" srcId="{CE2AEE1D-949C-46E7-85E1-520538868828}" destId="{F868D4F2-90DF-4ECB-B336-5BD8F791DA05}" srcOrd="0" destOrd="0" parTransId="{BAA58950-595D-4679-82B4-7B7754F0364B}" sibTransId="{D6D8D5EA-EA37-43D1-B660-EAA0C326A464}"/>
    <dgm:cxn modelId="{5B1489D0-92D6-4565-9178-FB890712884C}" type="presOf" srcId="{EA2DEA5A-59C7-46E1-A9F9-8B1E9C37CB10}" destId="{601AA02D-3C0A-455E-A5EE-FF590EC658C5}" srcOrd="0" destOrd="0" presId="urn:microsoft.com/office/officeart/2005/8/layout/orgChart1"/>
    <dgm:cxn modelId="{ED753BE5-811E-4069-BBFB-C1D62D4D0F45}" srcId="{4E0ABBE9-5846-4EE1-997D-39062BF66941}" destId="{CE2AEE1D-949C-46E7-85E1-520538868828}" srcOrd="0" destOrd="0" parTransId="{B89BF9AF-B900-4148-B2A7-28F4380B81F8}" sibTransId="{6A5F83A3-B4C2-49AC-9288-AA5C5DA747FC}"/>
    <dgm:cxn modelId="{105FB3EE-4BD4-4F66-9ED0-5D6BF547ADBD}" type="presOf" srcId="{CE2AEE1D-949C-46E7-85E1-520538868828}" destId="{355DB936-62CA-49C0-85F6-AE7A84B1942D}" srcOrd="0" destOrd="0" presId="urn:microsoft.com/office/officeart/2005/8/layout/orgChart1"/>
    <dgm:cxn modelId="{F2980BF2-DD79-4679-909D-CAFF17833818}" type="presOf" srcId="{51FC4E9E-88AC-407E-B8A3-82D910C12552}" destId="{99EC1FF1-D751-4DF5-8202-480F879855EB}" srcOrd="1" destOrd="0" presId="urn:microsoft.com/office/officeart/2005/8/layout/orgChart1"/>
    <dgm:cxn modelId="{82B099FD-3CE7-4991-9B7B-F468B10861C0}" type="presOf" srcId="{E37F5A42-9AC1-4AA6-B56C-0E8B41E3FB92}" destId="{2755F650-90D1-4735-A924-1A797DF77DBB}" srcOrd="0" destOrd="0" presId="urn:microsoft.com/office/officeart/2005/8/layout/orgChart1"/>
    <dgm:cxn modelId="{F2340DFF-9BFE-43DF-B2A7-31623D034EED}" type="presOf" srcId="{CE2AEE1D-949C-46E7-85E1-520538868828}" destId="{B2DE5818-F273-48A6-B688-7ACB8A0CD2FD}" srcOrd="1" destOrd="0" presId="urn:microsoft.com/office/officeart/2005/8/layout/orgChart1"/>
    <dgm:cxn modelId="{FD7B9C16-3269-45E4-B887-1B6E457C75A0}" type="presParOf" srcId="{4D08DFBC-5EAD-4505-9C8A-20A596470BBE}" destId="{FF309DC9-3285-415D-B55C-9286E00607BF}" srcOrd="0" destOrd="0" presId="urn:microsoft.com/office/officeart/2005/8/layout/orgChart1"/>
    <dgm:cxn modelId="{589B583C-0818-4963-9771-A7A521392240}" type="presParOf" srcId="{FF309DC9-3285-415D-B55C-9286E00607BF}" destId="{C90E21A2-6131-45F7-8443-CCC26BDC72C7}" srcOrd="0" destOrd="0" presId="urn:microsoft.com/office/officeart/2005/8/layout/orgChart1"/>
    <dgm:cxn modelId="{A8DAC793-0323-4351-BFA0-D7090F7150D0}" type="presParOf" srcId="{C90E21A2-6131-45F7-8443-CCC26BDC72C7}" destId="{355DB936-62CA-49C0-85F6-AE7A84B1942D}" srcOrd="0" destOrd="0" presId="urn:microsoft.com/office/officeart/2005/8/layout/orgChart1"/>
    <dgm:cxn modelId="{CDF99A77-F8C3-4175-A821-B7AD1F156433}" type="presParOf" srcId="{C90E21A2-6131-45F7-8443-CCC26BDC72C7}" destId="{B2DE5818-F273-48A6-B688-7ACB8A0CD2FD}" srcOrd="1" destOrd="0" presId="urn:microsoft.com/office/officeart/2005/8/layout/orgChart1"/>
    <dgm:cxn modelId="{2AB90C18-573A-4A34-A96E-89BF847C4912}" type="presParOf" srcId="{FF309DC9-3285-415D-B55C-9286E00607BF}" destId="{5B834F36-0086-4246-8F38-51406A525195}" srcOrd="1" destOrd="0" presId="urn:microsoft.com/office/officeart/2005/8/layout/orgChart1"/>
    <dgm:cxn modelId="{5CD7B88D-2B70-43C0-B019-9B5CC54229A7}" type="presParOf" srcId="{5B834F36-0086-4246-8F38-51406A525195}" destId="{CFE2D9CF-2045-4053-822F-73EE1FE96F58}" srcOrd="0" destOrd="0" presId="urn:microsoft.com/office/officeart/2005/8/layout/orgChart1"/>
    <dgm:cxn modelId="{F5664A19-7EF7-422E-B754-17CD61166391}" type="presParOf" srcId="{5B834F36-0086-4246-8F38-51406A525195}" destId="{A8720494-BE13-4415-8AE7-B8559F036F7A}" srcOrd="1" destOrd="0" presId="urn:microsoft.com/office/officeart/2005/8/layout/orgChart1"/>
    <dgm:cxn modelId="{53E2273C-AE87-4050-8493-313A021DA14A}" type="presParOf" srcId="{A8720494-BE13-4415-8AE7-B8559F036F7A}" destId="{7161331D-6283-432D-8A4A-D4243EA59B55}" srcOrd="0" destOrd="0" presId="urn:microsoft.com/office/officeart/2005/8/layout/orgChart1"/>
    <dgm:cxn modelId="{8CAC7BB1-8DC8-4E65-ADBE-F7B15BE33BCA}" type="presParOf" srcId="{7161331D-6283-432D-8A4A-D4243EA59B55}" destId="{93C6E7DF-04F6-449D-B17E-AC93209D3437}" srcOrd="0" destOrd="0" presId="urn:microsoft.com/office/officeart/2005/8/layout/orgChart1"/>
    <dgm:cxn modelId="{C99F1072-DCDC-457B-974A-63F90BA599CD}" type="presParOf" srcId="{7161331D-6283-432D-8A4A-D4243EA59B55}" destId="{6D40805C-E327-4F6E-8117-8803726491DA}" srcOrd="1" destOrd="0" presId="urn:microsoft.com/office/officeart/2005/8/layout/orgChart1"/>
    <dgm:cxn modelId="{D55E45E4-D8E9-4865-AEF9-76355A7E9D6B}" type="presParOf" srcId="{A8720494-BE13-4415-8AE7-B8559F036F7A}" destId="{C4927F6D-1970-4ADD-9980-78A91CF517FB}" srcOrd="1" destOrd="0" presId="urn:microsoft.com/office/officeart/2005/8/layout/orgChart1"/>
    <dgm:cxn modelId="{68C44F8D-9820-47B4-B292-7856C1389AE1}" type="presParOf" srcId="{A8720494-BE13-4415-8AE7-B8559F036F7A}" destId="{0B54565D-E1CA-49E6-A71F-A0642745A9AC}" srcOrd="2" destOrd="0" presId="urn:microsoft.com/office/officeart/2005/8/layout/orgChart1"/>
    <dgm:cxn modelId="{B7A85D3D-6BC4-4AB0-906C-23F127ACC32F}" type="presParOf" srcId="{5B834F36-0086-4246-8F38-51406A525195}" destId="{601AA02D-3C0A-455E-A5EE-FF590EC658C5}" srcOrd="2" destOrd="0" presId="urn:microsoft.com/office/officeart/2005/8/layout/orgChart1"/>
    <dgm:cxn modelId="{A5366434-2313-43AC-9F9D-EBC994470CBA}" type="presParOf" srcId="{5B834F36-0086-4246-8F38-51406A525195}" destId="{DB6F03E3-692B-437A-A46E-3624494A251A}" srcOrd="3" destOrd="0" presId="urn:microsoft.com/office/officeart/2005/8/layout/orgChart1"/>
    <dgm:cxn modelId="{5D4FF8EB-B07C-49D7-ACB3-F36FE24A5EAA}" type="presParOf" srcId="{DB6F03E3-692B-437A-A46E-3624494A251A}" destId="{74B63264-6EBE-46CA-8D59-5A75FA67C49C}" srcOrd="0" destOrd="0" presId="urn:microsoft.com/office/officeart/2005/8/layout/orgChart1"/>
    <dgm:cxn modelId="{22B19726-51EE-4E46-8144-C38750E3CA47}" type="presParOf" srcId="{74B63264-6EBE-46CA-8D59-5A75FA67C49C}" destId="{83029CB7-6725-416F-B169-C67366ADEBF6}" srcOrd="0" destOrd="0" presId="urn:microsoft.com/office/officeart/2005/8/layout/orgChart1"/>
    <dgm:cxn modelId="{91BB5C84-941C-4083-818A-EC7128C3291B}" type="presParOf" srcId="{74B63264-6EBE-46CA-8D59-5A75FA67C49C}" destId="{9BD70E45-158C-4C1E-94AF-54ED6E679371}" srcOrd="1" destOrd="0" presId="urn:microsoft.com/office/officeart/2005/8/layout/orgChart1"/>
    <dgm:cxn modelId="{045D2776-627D-42E3-8A48-1B4E83FD925C}" type="presParOf" srcId="{DB6F03E3-692B-437A-A46E-3624494A251A}" destId="{00B741E4-BC83-4474-95BA-D7360C9D3CA3}" srcOrd="1" destOrd="0" presId="urn:microsoft.com/office/officeart/2005/8/layout/orgChart1"/>
    <dgm:cxn modelId="{90295E14-2124-4E40-8FBD-94B212312455}" type="presParOf" srcId="{DB6F03E3-692B-437A-A46E-3624494A251A}" destId="{4D68CC8A-B836-4AB0-8AFC-77D531AC390A}" srcOrd="2" destOrd="0" presId="urn:microsoft.com/office/officeart/2005/8/layout/orgChart1"/>
    <dgm:cxn modelId="{A78B4709-CED4-43C0-ABBA-032CF4892E7A}" type="presParOf" srcId="{5B834F36-0086-4246-8F38-51406A525195}" destId="{D4E0B89E-E728-47B9-8B5C-4635B67C0D53}" srcOrd="4" destOrd="0" presId="urn:microsoft.com/office/officeart/2005/8/layout/orgChart1"/>
    <dgm:cxn modelId="{5A7351EA-0129-4E7F-9D11-DC587B41D526}" type="presParOf" srcId="{5B834F36-0086-4246-8F38-51406A525195}" destId="{DA14431B-3360-4D69-BE30-88C19D0FF527}" srcOrd="5" destOrd="0" presId="urn:microsoft.com/office/officeart/2005/8/layout/orgChart1"/>
    <dgm:cxn modelId="{81B07F81-F286-4C33-8AA7-9380306E944A}" type="presParOf" srcId="{DA14431B-3360-4D69-BE30-88C19D0FF527}" destId="{8EB32D48-1B25-427D-8C64-5BFF930D73F9}" srcOrd="0" destOrd="0" presId="urn:microsoft.com/office/officeart/2005/8/layout/orgChart1"/>
    <dgm:cxn modelId="{6698E80E-46AB-4FEA-8698-F51877918046}" type="presParOf" srcId="{8EB32D48-1B25-427D-8C64-5BFF930D73F9}" destId="{B5D933E0-17B2-40F2-A5C4-9E493FFBF971}" srcOrd="0" destOrd="0" presId="urn:microsoft.com/office/officeart/2005/8/layout/orgChart1"/>
    <dgm:cxn modelId="{C0A53F30-08C2-4B90-8E76-37D614B7FCA3}" type="presParOf" srcId="{8EB32D48-1B25-427D-8C64-5BFF930D73F9}" destId="{C6D00AE7-8688-420F-81AD-04EA82E41E96}" srcOrd="1" destOrd="0" presId="urn:microsoft.com/office/officeart/2005/8/layout/orgChart1"/>
    <dgm:cxn modelId="{2C103BD7-903E-4C5F-AE1F-56CC5EB84C09}" type="presParOf" srcId="{DA14431B-3360-4D69-BE30-88C19D0FF527}" destId="{C9BCF18B-D03B-45CD-AB68-3E3928D91879}" srcOrd="1" destOrd="0" presId="urn:microsoft.com/office/officeart/2005/8/layout/orgChart1"/>
    <dgm:cxn modelId="{E0A03DFF-A055-484B-A6FE-944E6EB8BE2F}" type="presParOf" srcId="{DA14431B-3360-4D69-BE30-88C19D0FF527}" destId="{57A65776-BCEA-49AC-ACED-91B28AA42FD3}" srcOrd="2" destOrd="0" presId="urn:microsoft.com/office/officeart/2005/8/layout/orgChart1"/>
    <dgm:cxn modelId="{34BFDE82-0BE6-43EB-A3D2-2A3A3A03E7E1}" type="presParOf" srcId="{5B834F36-0086-4246-8F38-51406A525195}" destId="{2755F650-90D1-4735-A924-1A797DF77DBB}" srcOrd="6" destOrd="0" presId="urn:microsoft.com/office/officeart/2005/8/layout/orgChart1"/>
    <dgm:cxn modelId="{14FE3E21-93D3-4303-BF58-BEAE9B87774A}" type="presParOf" srcId="{5B834F36-0086-4246-8F38-51406A525195}" destId="{9DEEF09A-B311-4051-AEBB-766B94ABD67D}" srcOrd="7" destOrd="0" presId="urn:microsoft.com/office/officeart/2005/8/layout/orgChart1"/>
    <dgm:cxn modelId="{BB2E6F74-1D6A-4DB2-AF33-F4DFAAF477E7}" type="presParOf" srcId="{9DEEF09A-B311-4051-AEBB-766B94ABD67D}" destId="{40A5D357-4E2E-4532-981D-3A2F3262B7F8}" srcOrd="0" destOrd="0" presId="urn:microsoft.com/office/officeart/2005/8/layout/orgChart1"/>
    <dgm:cxn modelId="{DC74504F-EA8F-4041-8894-5EB763442DF3}" type="presParOf" srcId="{40A5D357-4E2E-4532-981D-3A2F3262B7F8}" destId="{35627FF8-F6DD-4A6A-9561-C8DFE0C99EA9}" srcOrd="0" destOrd="0" presId="urn:microsoft.com/office/officeart/2005/8/layout/orgChart1"/>
    <dgm:cxn modelId="{797FFBBB-7ED4-42D6-9B6B-9D252B3075FA}" type="presParOf" srcId="{40A5D357-4E2E-4532-981D-3A2F3262B7F8}" destId="{3CB5EE1F-A615-4ED1-A45D-E59AD3C2630C}" srcOrd="1" destOrd="0" presId="urn:microsoft.com/office/officeart/2005/8/layout/orgChart1"/>
    <dgm:cxn modelId="{FA412BED-726B-4F2D-B6A6-69068A10D4D1}" type="presParOf" srcId="{9DEEF09A-B311-4051-AEBB-766B94ABD67D}" destId="{0CC0A8C5-C5B1-4BDE-80EE-798FF231EEE4}" srcOrd="1" destOrd="0" presId="urn:microsoft.com/office/officeart/2005/8/layout/orgChart1"/>
    <dgm:cxn modelId="{8781753A-CB6F-4AFA-A39B-F1E4863D69E8}" type="presParOf" srcId="{9DEEF09A-B311-4051-AEBB-766B94ABD67D}" destId="{1216EC6F-DEEE-4345-A59D-E2C5073729E3}" srcOrd="2" destOrd="0" presId="urn:microsoft.com/office/officeart/2005/8/layout/orgChart1"/>
    <dgm:cxn modelId="{8DA69F3C-F898-46A7-A716-49DBB4E2E6D3}" type="presParOf" srcId="{FF309DC9-3285-415D-B55C-9286E00607BF}" destId="{FA9CFAFF-4CB5-4EC2-A599-937376C8DD7A}" srcOrd="2" destOrd="0" presId="urn:microsoft.com/office/officeart/2005/8/layout/orgChart1"/>
    <dgm:cxn modelId="{147E8EE5-7BCD-49C7-A5DB-FDFD6E568C44}" type="presParOf" srcId="{FA9CFAFF-4CB5-4EC2-A599-937376C8DD7A}" destId="{3865B1DD-DB2A-48EA-8F11-156983CFA98E}" srcOrd="0" destOrd="0" presId="urn:microsoft.com/office/officeart/2005/8/layout/orgChart1"/>
    <dgm:cxn modelId="{2CA88163-9F6B-47C9-A209-0CA991672405}" type="presParOf" srcId="{FA9CFAFF-4CB5-4EC2-A599-937376C8DD7A}" destId="{E4C8B633-C0E4-4A71-A75D-B5F4B94AC0C4}" srcOrd="1" destOrd="0" presId="urn:microsoft.com/office/officeart/2005/8/layout/orgChart1"/>
    <dgm:cxn modelId="{2D6A169E-214D-4698-A440-BCECB3632F35}" type="presParOf" srcId="{E4C8B633-C0E4-4A71-A75D-B5F4B94AC0C4}" destId="{F60C231E-A8C5-4745-9A25-8E744EE231F0}" srcOrd="0" destOrd="0" presId="urn:microsoft.com/office/officeart/2005/8/layout/orgChart1"/>
    <dgm:cxn modelId="{53590DB9-2619-4742-8AD7-865F5F17F9FF}" type="presParOf" srcId="{F60C231E-A8C5-4745-9A25-8E744EE231F0}" destId="{6BCA5319-EFC3-4B43-AC7A-9F41C98BA4E1}" srcOrd="0" destOrd="0" presId="urn:microsoft.com/office/officeart/2005/8/layout/orgChart1"/>
    <dgm:cxn modelId="{D6305619-A751-4237-A8F6-8877529984A7}" type="presParOf" srcId="{F60C231E-A8C5-4745-9A25-8E744EE231F0}" destId="{99EC1FF1-D751-4DF5-8202-480F879855EB}" srcOrd="1" destOrd="0" presId="urn:microsoft.com/office/officeart/2005/8/layout/orgChart1"/>
    <dgm:cxn modelId="{6DFD13EA-66A1-4B35-8092-52BB770A45E5}" type="presParOf" srcId="{E4C8B633-C0E4-4A71-A75D-B5F4B94AC0C4}" destId="{8C568C27-C7B7-4D67-BACF-2003F21D494B}" srcOrd="1" destOrd="0" presId="urn:microsoft.com/office/officeart/2005/8/layout/orgChart1"/>
    <dgm:cxn modelId="{AAD47CEE-FFDF-4D7A-8042-55DBBCE80743}" type="presParOf" srcId="{E4C8B633-C0E4-4A71-A75D-B5F4B94AC0C4}" destId="{9A5BC304-675A-4FCA-8C76-39DB3C6F38F2}" srcOrd="2" destOrd="0" presId="urn:microsoft.com/office/officeart/2005/8/layout/orgChart1"/>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865B1DD-DB2A-48EA-8F11-156983CFA98E}">
      <dsp:nvSpPr>
        <dsp:cNvPr id="0" name=""/>
        <dsp:cNvSpPr/>
      </dsp:nvSpPr>
      <dsp:spPr>
        <a:xfrm>
          <a:off x="2983230" y="692786"/>
          <a:ext cx="91440" cy="375280"/>
        </a:xfrm>
        <a:custGeom>
          <a:avLst/>
          <a:gdLst/>
          <a:ahLst/>
          <a:cxnLst/>
          <a:rect l="0" t="0" r="0" b="0"/>
          <a:pathLst>
            <a:path>
              <a:moveTo>
                <a:pt x="45720" y="0"/>
              </a:moveTo>
              <a:lnTo>
                <a:pt x="45720" y="375280"/>
              </a:lnTo>
              <a:lnTo>
                <a:pt x="100078" y="37528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755F650-90D1-4735-A924-1A797DF77DBB}">
      <dsp:nvSpPr>
        <dsp:cNvPr id="0" name=""/>
        <dsp:cNvSpPr/>
      </dsp:nvSpPr>
      <dsp:spPr>
        <a:xfrm>
          <a:off x="737667" y="692786"/>
          <a:ext cx="2291282" cy="750561"/>
        </a:xfrm>
        <a:custGeom>
          <a:avLst/>
          <a:gdLst/>
          <a:ahLst/>
          <a:cxnLst/>
          <a:rect l="0" t="0" r="0" b="0"/>
          <a:pathLst>
            <a:path>
              <a:moveTo>
                <a:pt x="2291282" y="0"/>
              </a:moveTo>
              <a:lnTo>
                <a:pt x="2291282" y="684270"/>
              </a:lnTo>
              <a:lnTo>
                <a:pt x="0" y="684270"/>
              </a:lnTo>
              <a:lnTo>
                <a:pt x="0" y="75056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4E0B89E-E728-47B9-8B5C-4635B67C0D53}">
      <dsp:nvSpPr>
        <dsp:cNvPr id="0" name=""/>
        <dsp:cNvSpPr/>
      </dsp:nvSpPr>
      <dsp:spPr>
        <a:xfrm>
          <a:off x="2208379" y="692786"/>
          <a:ext cx="820570" cy="750561"/>
        </a:xfrm>
        <a:custGeom>
          <a:avLst/>
          <a:gdLst/>
          <a:ahLst/>
          <a:cxnLst/>
          <a:rect l="0" t="0" r="0" b="0"/>
          <a:pathLst>
            <a:path>
              <a:moveTo>
                <a:pt x="820570" y="0"/>
              </a:moveTo>
              <a:lnTo>
                <a:pt x="820570" y="684270"/>
              </a:lnTo>
              <a:lnTo>
                <a:pt x="0" y="684270"/>
              </a:lnTo>
              <a:lnTo>
                <a:pt x="0" y="75056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01AA02D-3C0A-455E-A5EE-FF590EC658C5}">
      <dsp:nvSpPr>
        <dsp:cNvPr id="0" name=""/>
        <dsp:cNvSpPr/>
      </dsp:nvSpPr>
      <dsp:spPr>
        <a:xfrm>
          <a:off x="3028950" y="692786"/>
          <a:ext cx="433266" cy="750561"/>
        </a:xfrm>
        <a:custGeom>
          <a:avLst/>
          <a:gdLst/>
          <a:ahLst/>
          <a:cxnLst/>
          <a:rect l="0" t="0" r="0" b="0"/>
          <a:pathLst>
            <a:path>
              <a:moveTo>
                <a:pt x="0" y="0"/>
              </a:moveTo>
              <a:lnTo>
                <a:pt x="0" y="684270"/>
              </a:lnTo>
              <a:lnTo>
                <a:pt x="433266" y="684270"/>
              </a:lnTo>
              <a:lnTo>
                <a:pt x="433266" y="75056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FE2D9CF-2045-4053-822F-73EE1FE96F58}">
      <dsp:nvSpPr>
        <dsp:cNvPr id="0" name=""/>
        <dsp:cNvSpPr/>
      </dsp:nvSpPr>
      <dsp:spPr>
        <a:xfrm>
          <a:off x="3028950" y="692786"/>
          <a:ext cx="2055628" cy="750561"/>
        </a:xfrm>
        <a:custGeom>
          <a:avLst/>
          <a:gdLst/>
          <a:ahLst/>
          <a:cxnLst/>
          <a:rect l="0" t="0" r="0" b="0"/>
          <a:pathLst>
            <a:path>
              <a:moveTo>
                <a:pt x="0" y="0"/>
              </a:moveTo>
              <a:lnTo>
                <a:pt x="0" y="684270"/>
              </a:lnTo>
              <a:lnTo>
                <a:pt x="2055628" y="684270"/>
              </a:lnTo>
              <a:lnTo>
                <a:pt x="2055628" y="75056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55DB936-62CA-49C0-85F6-AE7A84B1942D}">
      <dsp:nvSpPr>
        <dsp:cNvPr id="0" name=""/>
        <dsp:cNvSpPr/>
      </dsp:nvSpPr>
      <dsp:spPr>
        <a:xfrm>
          <a:off x="1894985" y="158089"/>
          <a:ext cx="2267928" cy="5346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1" kern="1200"/>
            <a:t>Dr. Mohammed Aftab Alam Khan</a:t>
          </a:r>
        </a:p>
        <a:p>
          <a:pPr marL="0" lvl="0" indent="0" algn="ctr" defTabSz="533400">
            <a:lnSpc>
              <a:spcPct val="90000"/>
            </a:lnSpc>
            <a:spcBef>
              <a:spcPct val="0"/>
            </a:spcBef>
            <a:spcAft>
              <a:spcPct val="35000"/>
            </a:spcAft>
            <a:buNone/>
          </a:pPr>
          <a:r>
            <a:rPr lang="en-US" sz="1200" kern="1200"/>
            <a:t>Supervisor</a:t>
          </a:r>
        </a:p>
      </dsp:txBody>
      <dsp:txXfrm>
        <a:off x="1894985" y="158089"/>
        <a:ext cx="2267928" cy="534697"/>
      </dsp:txXfrm>
    </dsp:sp>
    <dsp:sp modelId="{93C6E7DF-04F6-449D-B17E-AC93209D3437}">
      <dsp:nvSpPr>
        <dsp:cNvPr id="0" name=""/>
        <dsp:cNvSpPr/>
      </dsp:nvSpPr>
      <dsp:spPr>
        <a:xfrm>
          <a:off x="4113423" y="1443348"/>
          <a:ext cx="1942309" cy="52928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1" kern="1200"/>
            <a:t>Abdulrhman Mohammed Alshehri</a:t>
          </a:r>
        </a:p>
        <a:p>
          <a:pPr marL="0" lvl="0" indent="0" algn="ctr" defTabSz="466725">
            <a:lnSpc>
              <a:spcPct val="90000"/>
            </a:lnSpc>
            <a:spcBef>
              <a:spcPct val="0"/>
            </a:spcBef>
            <a:spcAft>
              <a:spcPct val="35000"/>
            </a:spcAft>
            <a:buNone/>
          </a:pPr>
          <a:r>
            <a:rPr lang="en-US" sz="1050" b="0" kern="1200"/>
            <a:t>Member</a:t>
          </a:r>
        </a:p>
      </dsp:txBody>
      <dsp:txXfrm>
        <a:off x="4113423" y="1443348"/>
        <a:ext cx="1942309" cy="529289"/>
      </dsp:txXfrm>
    </dsp:sp>
    <dsp:sp modelId="{83029CB7-6725-416F-B169-C67366ADEBF6}">
      <dsp:nvSpPr>
        <dsp:cNvPr id="0" name=""/>
        <dsp:cNvSpPr/>
      </dsp:nvSpPr>
      <dsp:spPr>
        <a:xfrm>
          <a:off x="2943589" y="1443348"/>
          <a:ext cx="1037252" cy="5119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t>Ali Ibrahim Asiri</a:t>
          </a:r>
        </a:p>
        <a:p>
          <a:pPr marL="0" lvl="0" indent="0" algn="ctr" defTabSz="488950">
            <a:lnSpc>
              <a:spcPct val="90000"/>
            </a:lnSpc>
            <a:spcBef>
              <a:spcPct val="0"/>
            </a:spcBef>
            <a:spcAft>
              <a:spcPct val="35000"/>
            </a:spcAft>
            <a:buNone/>
          </a:pPr>
          <a:r>
            <a:rPr lang="en-US" sz="1100" b="0" kern="1200"/>
            <a:t>Member</a:t>
          </a:r>
          <a:endParaRPr lang="en-US" sz="1100" b="1" kern="1200"/>
        </a:p>
      </dsp:txBody>
      <dsp:txXfrm>
        <a:off x="2943589" y="1443348"/>
        <a:ext cx="1037252" cy="511956"/>
      </dsp:txXfrm>
    </dsp:sp>
    <dsp:sp modelId="{B5D933E0-17B2-40F2-A5C4-9E493FFBF971}">
      <dsp:nvSpPr>
        <dsp:cNvPr id="0" name=""/>
        <dsp:cNvSpPr/>
      </dsp:nvSpPr>
      <dsp:spPr>
        <a:xfrm>
          <a:off x="1605750" y="1443348"/>
          <a:ext cx="1205258" cy="53216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t>Saud Ali Rawdhan</a:t>
          </a:r>
        </a:p>
        <a:p>
          <a:pPr marL="0" lvl="0" indent="0" algn="ctr" defTabSz="488950">
            <a:lnSpc>
              <a:spcPct val="90000"/>
            </a:lnSpc>
            <a:spcBef>
              <a:spcPct val="0"/>
            </a:spcBef>
            <a:spcAft>
              <a:spcPct val="35000"/>
            </a:spcAft>
            <a:buNone/>
          </a:pPr>
          <a:r>
            <a:rPr lang="en-US" sz="1100" b="0" kern="1200"/>
            <a:t>Member</a:t>
          </a:r>
          <a:endParaRPr lang="en-US" sz="1100" b="1" kern="1200"/>
        </a:p>
      </dsp:txBody>
      <dsp:txXfrm>
        <a:off x="1605750" y="1443348"/>
        <a:ext cx="1205258" cy="532162"/>
      </dsp:txXfrm>
    </dsp:sp>
    <dsp:sp modelId="{35627FF8-F6DD-4A6A-9561-C8DFE0C99EA9}">
      <dsp:nvSpPr>
        <dsp:cNvPr id="0" name=""/>
        <dsp:cNvSpPr/>
      </dsp:nvSpPr>
      <dsp:spPr>
        <a:xfrm>
          <a:off x="2167" y="1443348"/>
          <a:ext cx="1471001" cy="49661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b="1" kern="1200"/>
            <a:t>Ahmad Abdulqader Alakhdar</a:t>
          </a:r>
        </a:p>
        <a:p>
          <a:pPr marL="0" lvl="0" indent="0" algn="ctr" defTabSz="400050">
            <a:lnSpc>
              <a:spcPct val="90000"/>
            </a:lnSpc>
            <a:spcBef>
              <a:spcPct val="0"/>
            </a:spcBef>
            <a:spcAft>
              <a:spcPct val="35000"/>
            </a:spcAft>
            <a:buNone/>
          </a:pPr>
          <a:r>
            <a:rPr lang="en-US" sz="900" b="0" kern="1200"/>
            <a:t>Member</a:t>
          </a:r>
          <a:endParaRPr lang="en-US" sz="900" b="1" kern="1200"/>
        </a:p>
      </dsp:txBody>
      <dsp:txXfrm>
        <a:off x="2167" y="1443348"/>
        <a:ext cx="1471001" cy="496617"/>
      </dsp:txXfrm>
    </dsp:sp>
    <dsp:sp modelId="{6BCA5319-EFC3-4B43-AC7A-9F41C98BA4E1}">
      <dsp:nvSpPr>
        <dsp:cNvPr id="0" name=""/>
        <dsp:cNvSpPr/>
      </dsp:nvSpPr>
      <dsp:spPr>
        <a:xfrm>
          <a:off x="3083308" y="825367"/>
          <a:ext cx="1931784" cy="48539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1" kern="1200"/>
            <a:t>Mohammed Kamal Hadi</a:t>
          </a:r>
        </a:p>
        <a:p>
          <a:pPr marL="0" lvl="0" indent="0" algn="ctr" defTabSz="533400">
            <a:lnSpc>
              <a:spcPct val="90000"/>
            </a:lnSpc>
            <a:spcBef>
              <a:spcPct val="0"/>
            </a:spcBef>
            <a:spcAft>
              <a:spcPct val="35000"/>
            </a:spcAft>
            <a:buNone/>
          </a:pPr>
          <a:r>
            <a:rPr lang="en-US" sz="1200" kern="1200"/>
            <a:t>Leader</a:t>
          </a:r>
        </a:p>
      </dsp:txBody>
      <dsp:txXfrm>
        <a:off x="3083308" y="825367"/>
        <a:ext cx="1931784" cy="48539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7535358-BCBB-4DF1-948C-5664418F94D0}">
  <we:reference id="wa200010453" version="1.0.0.1" store="ar-SA" storeType="OMEX"/>
  <we:alternateReferences>
    <we:reference id="WA200010453" version="1.0.0.1" store="WA200010453" storeType="OMEX"/>
  </we:alternateReferences>
  <we:properties>
    <we:property name="claude.fileId" value="&quot;788aa2bb-0659-4265-925e-6fd6a5e3b1f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FAB443-4D2A-43BF-9041-27128D621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185</Pages>
  <Words>48451</Words>
  <Characters>289254</Characters>
  <Application>Microsoft Office Word</Application>
  <DocSecurity>0</DocSecurity>
  <Lines>10713</Lines>
  <Paragraphs>6140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Abdulrhman Alshehri</cp:lastModifiedBy>
  <cp:revision>3</cp:revision>
  <dcterms:created xsi:type="dcterms:W3CDTF">2026-06-02T15:37:00Z</dcterms:created>
  <dcterms:modified xsi:type="dcterms:W3CDTF">2026-06-02T15:38:00Z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96578f-6ae1-40cd-93dd-1a3b7a6ede66_Enabled">
    <vt:lpwstr>true</vt:lpwstr>
  </property>
  <property fmtid="{D5CDD505-2E9C-101B-9397-08002B2CF9AE}" pid="3" name="MSIP_Label_b196578f-6ae1-40cd-93dd-1a3b7a6ede66_SetDate">
    <vt:lpwstr>2026-05-18T13:03:20Z</vt:lpwstr>
  </property>
  <property fmtid="{D5CDD505-2E9C-101B-9397-08002B2CF9AE}" pid="4" name="MSIP_Label_b196578f-6ae1-40cd-93dd-1a3b7a6ede66_Method">
    <vt:lpwstr>Standard</vt:lpwstr>
  </property>
  <property fmtid="{D5CDD505-2E9C-101B-9397-08002B2CF9AE}" pid="5" name="MSIP_Label_b196578f-6ae1-40cd-93dd-1a3b7a6ede66_Name">
    <vt:lpwstr>Public - عام</vt:lpwstr>
  </property>
  <property fmtid="{D5CDD505-2E9C-101B-9397-08002B2CF9AE}" pid="6" name="MSIP_Label_b196578f-6ae1-40cd-93dd-1a3b7a6ede66_SiteId">
    <vt:lpwstr>2c86bbfc-8d04-41ff-a83a-942f075e0f60</vt:lpwstr>
  </property>
  <property fmtid="{D5CDD505-2E9C-101B-9397-08002B2CF9AE}" pid="7" name="MSIP_Label_b196578f-6ae1-40cd-93dd-1a3b7a6ede66_ActionId">
    <vt:lpwstr>86a7132f-ab86-41d5-86ce-c5dba14d5799</vt:lpwstr>
  </property>
  <property fmtid="{D5CDD505-2E9C-101B-9397-08002B2CF9AE}" pid="8" name="MSIP_Label_b196578f-6ae1-40cd-93dd-1a3b7a6ede66_ContentBits">
    <vt:lpwstr>0</vt:lpwstr>
  </property>
  <property fmtid="{D5CDD505-2E9C-101B-9397-08002B2CF9AE}" pid="9" name="MSIP_Label_b196578f-6ae1-40cd-93dd-1a3b7a6ede66_Tag">
    <vt:lpwstr>10, 3, 0, 1</vt:lpwstr>
  </property>
</Properties>
</file>