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380709A" w14:textId="115BA4A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PRO</w:t>
      </w:r>
      <w:r w:rsidR="008A21AA" w:rsidRPr="00A83DAA">
        <w:rPr>
          <w:rFonts w:ascii="Calibri Light" w:hAnsi="Calibri Light" w:cs="Calibri Light"/>
          <w:b/>
          <w:noProof/>
          <w:color w:val="000000" w:themeColor="text1"/>
          <w:sz w:val="32"/>
          <w:szCs w:val="32"/>
          <w:lang w:val="id-ID"/>
        </w:rPr>
        <w:t>YEK AKHIR</w:t>
      </w:r>
    </w:p>
    <w:p w14:paraId="1748ACDE" w14:textId="77777777" w:rsidR="00A6730C"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 xml:space="preserve">MATA KULIAH EL5032 </w:t>
      </w:r>
    </w:p>
    <w:p w14:paraId="716C886D" w14:textId="78C42191" w:rsidR="00D97C34"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PERANCANGAN SISTEM ELEKTRONIKA</w:t>
      </w:r>
    </w:p>
    <w:p w14:paraId="6BBABE8C" w14:textId="26560119" w:rsidR="00D97C34" w:rsidRPr="00A83DAA" w:rsidRDefault="00D97C34" w:rsidP="00D97C34">
      <w:pPr>
        <w:jc w:val="center"/>
        <w:rPr>
          <w:rFonts w:ascii="Calibri Light" w:hAnsi="Calibri Light" w:cs="Calibri Light"/>
          <w:noProof/>
          <w:color w:val="000000" w:themeColor="text1"/>
          <w:lang w:val="id-ID"/>
        </w:rPr>
      </w:pPr>
    </w:p>
    <w:p w14:paraId="22B4A1D6" w14:textId="77777777" w:rsidR="006A5EFA" w:rsidRPr="00A83DAA" w:rsidRDefault="006A5EFA" w:rsidP="00E37E7C">
      <w:pPr>
        <w:rPr>
          <w:rFonts w:ascii="Calibri Light" w:hAnsi="Calibri Light" w:cs="Calibri Light"/>
          <w:noProof/>
          <w:color w:val="000000" w:themeColor="text1"/>
          <w:lang w:val="id-ID"/>
        </w:rPr>
      </w:pPr>
    </w:p>
    <w:p w14:paraId="60E04107" w14:textId="77777777" w:rsidR="006A5EFA" w:rsidRPr="00A83DAA" w:rsidRDefault="006A5EFA" w:rsidP="00D97C34">
      <w:pPr>
        <w:jc w:val="center"/>
        <w:rPr>
          <w:rFonts w:ascii="Calibri Light" w:hAnsi="Calibri Light" w:cs="Calibri Light"/>
          <w:noProof/>
          <w:color w:val="000000" w:themeColor="text1"/>
          <w:lang w:val="id-ID"/>
        </w:rPr>
      </w:pPr>
    </w:p>
    <w:p w14:paraId="54ADB4EB" w14:textId="77777777" w:rsidR="002627FA" w:rsidRPr="00A83DAA" w:rsidRDefault="002627FA" w:rsidP="00D97C34">
      <w:pPr>
        <w:jc w:val="center"/>
        <w:rPr>
          <w:rFonts w:ascii="Calibri Light" w:hAnsi="Calibri Light" w:cs="Calibri Light"/>
          <w:noProof/>
          <w:color w:val="000000" w:themeColor="text1"/>
          <w:lang w:val="id-ID"/>
        </w:rPr>
      </w:pPr>
    </w:p>
    <w:p w14:paraId="762CF1EC" w14:textId="2204E7DF" w:rsidR="00D97C34" w:rsidRPr="00A83DAA" w:rsidRDefault="00D97C34" w:rsidP="00D97C34">
      <w:pPr>
        <w:jc w:val="center"/>
        <w:rPr>
          <w:rFonts w:ascii="Calibri Light" w:hAnsi="Calibri Light" w:cs="Calibri Light"/>
          <w:noProof/>
          <w:color w:val="000000" w:themeColor="text1"/>
          <w:lang w:val="id-ID"/>
        </w:rPr>
      </w:pPr>
    </w:p>
    <w:p w14:paraId="3549EEAF" w14:textId="77777777" w:rsidR="00D97C34" w:rsidRPr="00A83DAA" w:rsidRDefault="00D97C34" w:rsidP="00D97C34">
      <w:pPr>
        <w:jc w:val="center"/>
        <w:rPr>
          <w:rFonts w:ascii="Calibri Light" w:hAnsi="Calibri Light" w:cs="Calibri Light"/>
          <w:noProof/>
          <w:color w:val="000000" w:themeColor="text1"/>
          <w:lang w:val="id-ID"/>
        </w:rPr>
      </w:pPr>
    </w:p>
    <w:p w14:paraId="427AB37D" w14:textId="77777777" w:rsidR="008A21AA" w:rsidRPr="00A83DAA" w:rsidRDefault="008A21AA" w:rsidP="00D97C34">
      <w:pPr>
        <w:jc w:val="center"/>
        <w:rPr>
          <w:rFonts w:ascii="Calibri Light" w:hAnsi="Calibri Light" w:cs="Calibri Light"/>
          <w:noProof/>
          <w:color w:val="000000" w:themeColor="text1"/>
          <w:lang w:val="id-ID"/>
        </w:rPr>
      </w:pPr>
    </w:p>
    <w:p w14:paraId="70568477" w14:textId="17DEE9DE" w:rsidR="00D97C34" w:rsidRPr="00A83DAA" w:rsidRDefault="00AC6B52" w:rsidP="00FB5D7B">
      <w:pPr>
        <w:jc w:val="center"/>
        <w:rPr>
          <w:rFonts w:ascii="Tahoma" w:hAnsi="Tahoma" w:cs="Tahoma"/>
          <w:b/>
          <w:sz w:val="28"/>
          <w:szCs w:val="28"/>
          <w:lang w:val="id-ID"/>
        </w:rPr>
      </w:pPr>
      <w:r w:rsidRPr="00A83DAA">
        <w:rPr>
          <w:rFonts w:ascii="Tahoma" w:hAnsi="Tahoma" w:cs="Tahoma"/>
          <w:b/>
          <w:sz w:val="28"/>
          <w:szCs w:val="28"/>
          <w:lang w:val="id-ID"/>
        </w:rPr>
        <w:t>SignalForge</w:t>
      </w:r>
    </w:p>
    <w:p w14:paraId="5D75517D" w14:textId="77777777" w:rsidR="00A6730C" w:rsidRPr="00A83DAA" w:rsidRDefault="00A6730C" w:rsidP="00FB5D7B">
      <w:pPr>
        <w:jc w:val="center"/>
        <w:rPr>
          <w:rFonts w:ascii="Tahoma" w:hAnsi="Tahoma" w:cs="Tahoma"/>
          <w:b/>
          <w:sz w:val="28"/>
          <w:szCs w:val="28"/>
          <w:lang w:val="id-ID"/>
        </w:rPr>
      </w:pPr>
    </w:p>
    <w:p w14:paraId="73935252" w14:textId="715CB111" w:rsidR="00AC6B52" w:rsidRPr="00A83DAA" w:rsidRDefault="00AC6B52" w:rsidP="00FB5D7B">
      <w:pPr>
        <w:jc w:val="center"/>
        <w:rPr>
          <w:rFonts w:ascii="Calibri Light" w:hAnsi="Calibri Light" w:cs="Calibri Light"/>
          <w:noProof/>
          <w:color w:val="000000" w:themeColor="text1"/>
          <w:lang w:val="id-ID"/>
        </w:rPr>
      </w:pPr>
      <w:r w:rsidRPr="00A83DAA">
        <w:rPr>
          <w:rFonts w:ascii="Calibri Light" w:hAnsi="Calibri Light" w:cs="Calibri Light"/>
          <w:noProof/>
          <w:color w:val="000000" w:themeColor="text1"/>
          <w:lang w:val="id-ID"/>
        </w:rPr>
        <w:t>(Alat Nirkabel Serbaguna)</w:t>
      </w:r>
    </w:p>
    <w:p w14:paraId="564452E8" w14:textId="77F3A545" w:rsidR="00D97C34" w:rsidRPr="00A83DAA" w:rsidRDefault="00D97C34" w:rsidP="00D97C34">
      <w:pPr>
        <w:rPr>
          <w:rFonts w:ascii="Calibri Light" w:hAnsi="Calibri Light" w:cs="Calibri Light"/>
          <w:noProof/>
          <w:color w:val="000000" w:themeColor="text1"/>
          <w:lang w:val="id-ID"/>
        </w:rPr>
      </w:pPr>
    </w:p>
    <w:p w14:paraId="59182E7E" w14:textId="6E1B6744" w:rsidR="00941BBA" w:rsidRPr="00A83DAA" w:rsidRDefault="00941BBA" w:rsidP="00D97C34">
      <w:pPr>
        <w:rPr>
          <w:rFonts w:ascii="Calibri Light" w:hAnsi="Calibri Light" w:cs="Calibri Light"/>
          <w:noProof/>
          <w:color w:val="000000" w:themeColor="text1"/>
          <w:lang w:val="id-ID"/>
        </w:rPr>
      </w:pPr>
    </w:p>
    <w:p w14:paraId="2C559490" w14:textId="77777777" w:rsidR="00E37E7C" w:rsidRPr="00A83DAA" w:rsidRDefault="00E37E7C" w:rsidP="00D97C34">
      <w:pPr>
        <w:rPr>
          <w:rFonts w:ascii="Calibri Light" w:hAnsi="Calibri Light" w:cs="Calibri Light"/>
          <w:noProof/>
          <w:color w:val="000000" w:themeColor="text1"/>
          <w:lang w:val="id-ID"/>
        </w:rPr>
      </w:pPr>
    </w:p>
    <w:p w14:paraId="768E16F4" w14:textId="77777777" w:rsidR="008A21AA" w:rsidRPr="00A83DAA" w:rsidRDefault="008A21AA" w:rsidP="00D97C34">
      <w:pPr>
        <w:rPr>
          <w:rFonts w:ascii="Calibri Light" w:hAnsi="Calibri Light" w:cs="Calibri Light"/>
          <w:noProof/>
          <w:color w:val="000000" w:themeColor="text1"/>
          <w:lang w:val="id-ID"/>
        </w:rPr>
      </w:pPr>
    </w:p>
    <w:p w14:paraId="4AC3DCF8" w14:textId="77777777" w:rsidR="008A21AA" w:rsidRPr="00A83DAA" w:rsidRDefault="008A21AA" w:rsidP="00D97C34">
      <w:pPr>
        <w:rPr>
          <w:rFonts w:ascii="Calibri Light" w:hAnsi="Calibri Light" w:cs="Calibri Light"/>
          <w:noProof/>
          <w:color w:val="000000" w:themeColor="text1"/>
          <w:lang w:val="id-ID"/>
        </w:rPr>
      </w:pPr>
    </w:p>
    <w:p w14:paraId="5AE76B26" w14:textId="77777777" w:rsidR="008A21AA" w:rsidRPr="00A83DAA" w:rsidRDefault="008A21AA" w:rsidP="00D97C34">
      <w:pPr>
        <w:rPr>
          <w:rFonts w:ascii="Calibri Light" w:hAnsi="Calibri Light" w:cs="Calibri Light"/>
          <w:noProof/>
          <w:color w:val="000000" w:themeColor="text1"/>
          <w:lang w:val="id-ID"/>
        </w:rPr>
      </w:pPr>
    </w:p>
    <w:p w14:paraId="14D5EB71" w14:textId="77777777" w:rsidR="002627FA" w:rsidRPr="00A83DAA" w:rsidRDefault="002627FA" w:rsidP="00D97C34">
      <w:pPr>
        <w:rPr>
          <w:rFonts w:ascii="Calibri Light" w:hAnsi="Calibri Light" w:cs="Calibri Light"/>
          <w:noProof/>
          <w:color w:val="000000" w:themeColor="text1"/>
          <w:lang w:val="id-ID"/>
        </w:rPr>
      </w:pPr>
    </w:p>
    <w:p w14:paraId="7C4E13BA" w14:textId="77777777" w:rsidR="002627FA" w:rsidRPr="00A83DAA" w:rsidRDefault="002627FA" w:rsidP="00D97C34">
      <w:pPr>
        <w:rPr>
          <w:rFonts w:ascii="Calibri Light" w:hAnsi="Calibri Light" w:cs="Calibri Light"/>
          <w:noProof/>
          <w:color w:val="000000" w:themeColor="text1"/>
          <w:lang w:val="id-ID"/>
        </w:rPr>
      </w:pPr>
    </w:p>
    <w:p w14:paraId="3DE2E036" w14:textId="77777777" w:rsidR="008A21AA" w:rsidRPr="00A83DAA" w:rsidRDefault="008A21AA" w:rsidP="00D97C34">
      <w:pPr>
        <w:rPr>
          <w:rFonts w:ascii="Calibri Light" w:hAnsi="Calibri Light" w:cs="Calibri Light"/>
          <w:noProof/>
          <w:color w:val="000000" w:themeColor="text1"/>
          <w:lang w:val="id-ID"/>
        </w:rPr>
      </w:pPr>
    </w:p>
    <w:p w14:paraId="7CD481C7" w14:textId="77777777" w:rsidR="008A21AA" w:rsidRPr="00A83DAA" w:rsidRDefault="008A21AA" w:rsidP="00D97C34">
      <w:pPr>
        <w:rPr>
          <w:rFonts w:ascii="Calibri Light" w:hAnsi="Calibri Light" w:cs="Calibri Light"/>
          <w:noProof/>
          <w:color w:val="000000" w:themeColor="text1"/>
          <w:lang w:val="id-ID"/>
        </w:rPr>
      </w:pPr>
    </w:p>
    <w:p w14:paraId="162D76BC" w14:textId="54612D6F" w:rsidR="00D97C34" w:rsidRPr="00A83DAA" w:rsidRDefault="008A21AA" w:rsidP="002627FA">
      <w:pPr>
        <w:spacing w:line="360" w:lineRule="auto"/>
        <w:jc w:val="center"/>
        <w:rPr>
          <w:rFonts w:ascii="Calibri Light" w:hAnsi="Calibri Light" w:cs="Calibri Light"/>
          <w:b/>
          <w:bCs/>
          <w:noProof/>
          <w:color w:val="000000" w:themeColor="text1"/>
          <w:sz w:val="28"/>
          <w:szCs w:val="28"/>
          <w:lang w:val="id-ID"/>
        </w:rPr>
      </w:pPr>
      <w:r w:rsidRPr="00A83DAA">
        <w:rPr>
          <w:rFonts w:ascii="Calibri Light" w:hAnsi="Calibri Light" w:cs="Calibri Light"/>
          <w:b/>
          <w:bCs/>
          <w:noProof/>
          <w:color w:val="000000" w:themeColor="text1"/>
          <w:sz w:val="28"/>
          <w:szCs w:val="28"/>
          <w:lang w:val="id-ID"/>
        </w:rPr>
        <w:t>Tim Penyusun</w:t>
      </w:r>
      <w:r w:rsidR="00941BBA" w:rsidRPr="00A83DAA">
        <w:rPr>
          <w:rFonts w:ascii="Calibri Light" w:hAnsi="Calibri Light" w:cs="Calibri Light"/>
          <w:b/>
          <w:bCs/>
          <w:noProof/>
          <w:color w:val="000000" w:themeColor="text1"/>
          <w:sz w:val="28"/>
          <w:szCs w:val="28"/>
          <w:lang w:val="id-ID"/>
        </w:rPr>
        <w:t>:</w:t>
      </w:r>
    </w:p>
    <w:p w14:paraId="5BFCAFAE" w14:textId="6A034BDA" w:rsidR="009B6B89" w:rsidRPr="00A83DAA" w:rsidRDefault="00A6730C"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Mohamad </w:t>
      </w:r>
      <w:r w:rsidR="00AC6B52" w:rsidRPr="00A83DAA">
        <w:rPr>
          <w:rFonts w:ascii="Calibri Light" w:hAnsi="Calibri Light" w:cs="Calibri Light"/>
          <w:noProof/>
          <w:color w:val="000000" w:themeColor="text1"/>
          <w:sz w:val="26"/>
          <w:szCs w:val="26"/>
          <w:lang w:val="id-ID"/>
        </w:rPr>
        <w:t xml:space="preserve">Imam Firdaus </w:t>
      </w:r>
      <w:r w:rsidR="008A21AA"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23224002</w:t>
      </w:r>
      <w:r w:rsidR="008A21AA" w:rsidRPr="00A83DAA">
        <w:rPr>
          <w:rFonts w:ascii="Calibri Light" w:hAnsi="Calibri Light" w:cs="Calibri Light"/>
          <w:noProof/>
          <w:color w:val="000000" w:themeColor="text1"/>
          <w:sz w:val="26"/>
          <w:szCs w:val="26"/>
          <w:lang w:val="id-ID"/>
        </w:rPr>
        <w:t>)</w:t>
      </w:r>
    </w:p>
    <w:p w14:paraId="082ED5F7" w14:textId="78E3FB52" w:rsidR="00D97C34" w:rsidRPr="00A83DAA" w:rsidRDefault="00AC6B52"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Saufik Ramadhan </w:t>
      </w:r>
      <w:r w:rsidR="009B6B89"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23222019</w:t>
      </w:r>
      <w:r w:rsidR="009B6B89" w:rsidRPr="00A83DAA">
        <w:rPr>
          <w:rFonts w:ascii="Calibri Light" w:hAnsi="Calibri Light" w:cs="Calibri Light"/>
          <w:noProof/>
          <w:color w:val="000000" w:themeColor="text1"/>
          <w:sz w:val="26"/>
          <w:szCs w:val="26"/>
          <w:lang w:val="id-ID"/>
        </w:rPr>
        <w:t>)</w:t>
      </w:r>
    </w:p>
    <w:p w14:paraId="07D31477" w14:textId="77777777" w:rsidR="00D97C34" w:rsidRPr="00A83DAA" w:rsidRDefault="00D97C34" w:rsidP="00D97C34">
      <w:pPr>
        <w:jc w:val="center"/>
        <w:rPr>
          <w:rFonts w:ascii="Calibri Light" w:hAnsi="Calibri Light" w:cs="Calibri Light"/>
          <w:noProof/>
          <w:color w:val="000000" w:themeColor="text1"/>
          <w:lang w:val="id-ID"/>
        </w:rPr>
      </w:pPr>
    </w:p>
    <w:p w14:paraId="08003DCC" w14:textId="77777777" w:rsidR="009B6B89" w:rsidRPr="00A83DAA" w:rsidRDefault="009B6B89" w:rsidP="00D97C34">
      <w:pPr>
        <w:jc w:val="center"/>
        <w:rPr>
          <w:rFonts w:ascii="Calibri Light" w:hAnsi="Calibri Light" w:cs="Calibri Light"/>
          <w:noProof/>
          <w:color w:val="000000" w:themeColor="text1"/>
          <w:lang w:val="id-ID"/>
        </w:rPr>
      </w:pPr>
    </w:p>
    <w:p w14:paraId="45BF5321" w14:textId="77777777" w:rsidR="008A21AA" w:rsidRPr="00A83DAA" w:rsidRDefault="008A21AA" w:rsidP="00D97C34">
      <w:pPr>
        <w:jc w:val="center"/>
        <w:rPr>
          <w:rFonts w:ascii="Calibri Light" w:hAnsi="Calibri Light" w:cs="Calibri Light"/>
          <w:noProof/>
          <w:color w:val="000000" w:themeColor="text1"/>
          <w:lang w:val="id-ID"/>
        </w:rPr>
      </w:pPr>
    </w:p>
    <w:p w14:paraId="0735CA51" w14:textId="77777777" w:rsidR="008A21AA" w:rsidRPr="00A83DAA" w:rsidRDefault="008A21AA" w:rsidP="00D97C34">
      <w:pPr>
        <w:jc w:val="center"/>
        <w:rPr>
          <w:rFonts w:ascii="Calibri Light" w:hAnsi="Calibri Light" w:cs="Calibri Light"/>
          <w:noProof/>
          <w:color w:val="000000" w:themeColor="text1"/>
          <w:lang w:val="id-ID"/>
        </w:rPr>
      </w:pPr>
    </w:p>
    <w:p w14:paraId="3AA9CCD2" w14:textId="77777777" w:rsidR="008A21AA" w:rsidRPr="00A83DAA" w:rsidRDefault="008A21AA" w:rsidP="00D97C34">
      <w:pPr>
        <w:jc w:val="center"/>
        <w:rPr>
          <w:rFonts w:ascii="Calibri Light" w:hAnsi="Calibri Light" w:cs="Calibri Light"/>
          <w:noProof/>
          <w:color w:val="000000" w:themeColor="text1"/>
          <w:lang w:val="id-ID"/>
        </w:rPr>
      </w:pPr>
    </w:p>
    <w:p w14:paraId="2BD7AA16" w14:textId="77777777" w:rsidR="008A21AA" w:rsidRPr="00A83DAA" w:rsidRDefault="008A21AA" w:rsidP="00D97C34">
      <w:pPr>
        <w:jc w:val="center"/>
        <w:rPr>
          <w:rFonts w:ascii="Calibri Light" w:hAnsi="Calibri Light" w:cs="Calibri Light"/>
          <w:noProof/>
          <w:color w:val="000000" w:themeColor="text1"/>
          <w:lang w:val="id-ID"/>
        </w:rPr>
      </w:pPr>
    </w:p>
    <w:p w14:paraId="0BD5092B" w14:textId="77777777" w:rsidR="002627FA" w:rsidRPr="00A83DAA" w:rsidRDefault="002627FA" w:rsidP="00D97C34">
      <w:pPr>
        <w:jc w:val="center"/>
        <w:rPr>
          <w:rFonts w:ascii="Calibri Light" w:hAnsi="Calibri Light" w:cs="Calibri Light"/>
          <w:noProof/>
          <w:color w:val="000000" w:themeColor="text1"/>
          <w:lang w:val="id-ID"/>
        </w:rPr>
      </w:pPr>
    </w:p>
    <w:p w14:paraId="5E32A396" w14:textId="77777777" w:rsidR="009B6B89" w:rsidRPr="00A83DAA" w:rsidRDefault="009B6B89" w:rsidP="00D97C34">
      <w:pPr>
        <w:jc w:val="center"/>
        <w:rPr>
          <w:rFonts w:ascii="Calibri Light" w:hAnsi="Calibri Light" w:cs="Calibri Light"/>
          <w:noProof/>
          <w:color w:val="000000" w:themeColor="text1"/>
          <w:lang w:val="id-ID"/>
        </w:rPr>
      </w:pPr>
    </w:p>
    <w:p w14:paraId="42B03747" w14:textId="44A4DB94" w:rsidR="002627FA" w:rsidRPr="00A83DAA" w:rsidRDefault="002627FA" w:rsidP="0E13F613">
      <w:pPr>
        <w:jc w:val="center"/>
        <w:rPr>
          <w:rFonts w:ascii="Calibri Light" w:hAnsi="Calibri Light" w:cs="Calibri Light"/>
          <w:noProof/>
          <w:color w:val="000000" w:themeColor="text1"/>
          <w:lang w:val="id-ID"/>
        </w:rPr>
      </w:pPr>
    </w:p>
    <w:p w14:paraId="6C9C373F" w14:textId="77777777" w:rsidR="002627FA" w:rsidRPr="00A83DAA" w:rsidRDefault="002627FA" w:rsidP="00D97C34">
      <w:pPr>
        <w:jc w:val="center"/>
        <w:rPr>
          <w:rFonts w:ascii="Calibri Light" w:hAnsi="Calibri Light" w:cs="Calibri Light"/>
          <w:noProof/>
          <w:color w:val="000000" w:themeColor="text1"/>
          <w:lang w:val="id-ID"/>
        </w:rPr>
      </w:pPr>
    </w:p>
    <w:p w14:paraId="5B2034A6" w14:textId="77777777" w:rsidR="008A21AA" w:rsidRPr="00A83DAA" w:rsidRDefault="008A21AA" w:rsidP="00D97C34">
      <w:pPr>
        <w:jc w:val="center"/>
        <w:rPr>
          <w:rFonts w:ascii="Calibri Light" w:hAnsi="Calibri Light" w:cs="Calibri Light"/>
          <w:noProof/>
          <w:color w:val="000000" w:themeColor="text1"/>
          <w:lang w:val="id-ID"/>
        </w:rPr>
      </w:pPr>
    </w:p>
    <w:p w14:paraId="368002D2" w14:textId="77777777" w:rsidR="002627FA" w:rsidRPr="00A83DAA" w:rsidRDefault="002627F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SEKOLAH TEKNIK ELEKTRO DAN INFORMATIKA</w:t>
      </w:r>
    </w:p>
    <w:p w14:paraId="47C4C164" w14:textId="1942E60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INSTITUT TEKNOLOGI BANDUNG</w:t>
      </w:r>
    </w:p>
    <w:p w14:paraId="623C00F4" w14:textId="1AAD3F39" w:rsidR="00D97C34" w:rsidRPr="00A83DAA" w:rsidRDefault="00D97C34" w:rsidP="008A21AA">
      <w:pPr>
        <w:spacing w:line="360" w:lineRule="auto"/>
        <w:jc w:val="center"/>
        <w:rPr>
          <w:rFonts w:ascii="Calibri Light" w:hAnsi="Calibri Light" w:cs="Calibri Light"/>
          <w:b/>
          <w:noProof/>
          <w:color w:val="000000" w:themeColor="text1"/>
          <w:sz w:val="28"/>
          <w:szCs w:val="28"/>
          <w:lang w:val="id-ID"/>
        </w:rPr>
      </w:pPr>
      <w:r w:rsidRPr="00A83DAA">
        <w:rPr>
          <w:rFonts w:ascii="Calibri Light" w:hAnsi="Calibri Light" w:cs="Calibri Light"/>
          <w:b/>
          <w:noProof/>
          <w:color w:val="000000" w:themeColor="text1"/>
          <w:sz w:val="28"/>
          <w:szCs w:val="28"/>
          <w:lang w:val="id-ID"/>
        </w:rPr>
        <w:t>202</w:t>
      </w:r>
      <w:r w:rsidR="008A21AA" w:rsidRPr="00A83DAA">
        <w:rPr>
          <w:rFonts w:ascii="Calibri Light" w:hAnsi="Calibri Light" w:cs="Calibri Light"/>
          <w:b/>
          <w:noProof/>
          <w:color w:val="000000" w:themeColor="text1"/>
          <w:sz w:val="28"/>
          <w:szCs w:val="28"/>
          <w:lang w:val="id-ID"/>
        </w:rPr>
        <w:t>4</w:t>
      </w:r>
    </w:p>
    <w:p w14:paraId="401E5485" w14:textId="12CC162E" w:rsidR="00D12516" w:rsidRPr="00FF0CD7" w:rsidRDefault="00D97C34" w:rsidP="00961B8E">
      <w:pPr>
        <w:pStyle w:val="Nomor2"/>
        <w:numPr>
          <w:ilvl w:val="0"/>
          <w:numId w:val="0"/>
        </w:numPr>
        <w:spacing w:line="360" w:lineRule="auto"/>
        <w:jc w:val="center"/>
        <w:rPr>
          <w:rFonts w:ascii="Aptos" w:hAnsi="Aptos" w:cs="Calibri Light"/>
          <w:b/>
          <w:noProof/>
          <w:color w:val="000000" w:themeColor="text1"/>
          <w:sz w:val="32"/>
          <w:szCs w:val="32"/>
          <w:lang w:val="id-ID"/>
        </w:rPr>
      </w:pPr>
      <w:r w:rsidRPr="00A83DAA">
        <w:rPr>
          <w:rFonts w:ascii="Calibri Light" w:hAnsi="Calibri Light" w:cs="Calibri Light"/>
          <w:noProof/>
          <w:color w:val="000000" w:themeColor="text1"/>
          <w:sz w:val="24"/>
          <w:lang w:val="id-ID"/>
        </w:rPr>
        <w:br w:type="page"/>
      </w:r>
      <w:r w:rsidRPr="00FF0CD7">
        <w:rPr>
          <w:rFonts w:ascii="Aptos" w:hAnsi="Aptos" w:cs="Calibri Light"/>
          <w:noProof/>
          <w:color w:val="000000" w:themeColor="text1"/>
          <w:sz w:val="32"/>
          <w:szCs w:val="32"/>
          <w:lang w:val="id-ID"/>
        </w:rPr>
        <w:lastRenderedPageBreak/>
        <w:t xml:space="preserve"> </w:t>
      </w:r>
      <w:r w:rsidR="00F63377" w:rsidRPr="00FF0CD7">
        <w:rPr>
          <w:rFonts w:ascii="Aptos" w:hAnsi="Aptos" w:cs="Calibri Light"/>
          <w:b/>
          <w:noProof/>
          <w:color w:val="000000" w:themeColor="text1"/>
          <w:sz w:val="32"/>
          <w:szCs w:val="32"/>
          <w:lang w:val="id-ID"/>
        </w:rPr>
        <w:t>DAFTAR ISI</w:t>
      </w:r>
    </w:p>
    <w:p w14:paraId="3896EDB3" w14:textId="77777777" w:rsidR="00D12516" w:rsidRPr="00C90024" w:rsidRDefault="00D12516" w:rsidP="00961B8E">
      <w:pPr>
        <w:pStyle w:val="Nomor2"/>
        <w:numPr>
          <w:ilvl w:val="0"/>
          <w:numId w:val="0"/>
        </w:numPr>
        <w:spacing w:line="360" w:lineRule="auto"/>
        <w:rPr>
          <w:rFonts w:ascii="Aptos" w:hAnsi="Aptos" w:cs="Calibri Light"/>
          <w:noProof/>
          <w:color w:val="000000" w:themeColor="text1"/>
          <w:sz w:val="24"/>
          <w:lang w:val="id-ID"/>
        </w:rPr>
      </w:pPr>
    </w:p>
    <w:p w14:paraId="6A45B161" w14:textId="3575D801" w:rsidR="00625E97" w:rsidRPr="00C90024" w:rsidRDefault="002E391E">
      <w:pPr>
        <w:pStyle w:val="TOC1"/>
        <w:rPr>
          <w:rFonts w:asciiTheme="minorHAnsi" w:eastAsiaTheme="minorEastAsia" w:hAnsiTheme="minorHAnsi" w:cstheme="minorBidi"/>
          <w:noProof/>
          <w:kern w:val="2"/>
          <w:sz w:val="24"/>
          <w:lang w:val="en-ID" w:eastAsia="en-ID"/>
          <w14:ligatures w14:val="standardContextual"/>
        </w:rPr>
      </w:pPr>
      <w:r w:rsidRPr="00C90024">
        <w:rPr>
          <w:rFonts w:ascii="Aptos" w:hAnsi="Aptos"/>
          <w:sz w:val="24"/>
          <w:lang w:val="id-ID"/>
        </w:rPr>
        <w:fldChar w:fldCharType="begin"/>
      </w:r>
      <w:r w:rsidR="00D12516" w:rsidRPr="00C90024">
        <w:rPr>
          <w:rFonts w:ascii="Aptos" w:hAnsi="Aptos"/>
          <w:sz w:val="24"/>
          <w:lang w:val="id-ID"/>
        </w:rPr>
        <w:instrText>TOC \o "1-3" \z \u \h</w:instrText>
      </w:r>
      <w:r w:rsidRPr="00C90024">
        <w:rPr>
          <w:rFonts w:ascii="Aptos" w:hAnsi="Aptos"/>
          <w:sz w:val="24"/>
          <w:lang w:val="id-ID"/>
        </w:rPr>
        <w:fldChar w:fldCharType="separate"/>
      </w:r>
      <w:hyperlink w:anchor="_Toc180931820" w:history="1">
        <w:r w:rsidR="00625E97" w:rsidRPr="00C90024">
          <w:rPr>
            <w:rStyle w:val="Hyperlink"/>
            <w:rFonts w:ascii="Aptos" w:hAnsi="Aptos"/>
            <w:noProof/>
            <w:sz w:val="24"/>
            <w:lang w:val="id-ID"/>
          </w:rPr>
          <w:t>1</w:t>
        </w:r>
        <w:r w:rsidR="00625E97" w:rsidRPr="00C90024">
          <w:rPr>
            <w:rFonts w:asciiTheme="minorHAnsi" w:eastAsiaTheme="minorEastAsia" w:hAnsiTheme="minorHAnsi" w:cstheme="minorBidi"/>
            <w:noProof/>
            <w:kern w:val="2"/>
            <w:sz w:val="24"/>
            <w:lang w:val="en-ID" w:eastAsia="en-ID"/>
            <w14:ligatures w14:val="standardContextual"/>
          </w:rPr>
          <w:tab/>
        </w:r>
        <w:r w:rsidR="00625E97" w:rsidRPr="00C90024">
          <w:rPr>
            <w:rStyle w:val="Hyperlink"/>
            <w:rFonts w:ascii="Aptos" w:hAnsi="Aptos"/>
            <w:noProof/>
            <w:sz w:val="24"/>
            <w:lang w:val="id-ID"/>
          </w:rPr>
          <w:t>RINGKASAN</w:t>
        </w:r>
        <w:r w:rsidR="00625E97" w:rsidRPr="00C90024">
          <w:rPr>
            <w:noProof/>
            <w:webHidden/>
            <w:sz w:val="24"/>
          </w:rPr>
          <w:tab/>
        </w:r>
        <w:r w:rsidR="00625E97" w:rsidRPr="00C90024">
          <w:rPr>
            <w:noProof/>
            <w:webHidden/>
            <w:sz w:val="24"/>
          </w:rPr>
          <w:fldChar w:fldCharType="begin"/>
        </w:r>
        <w:r w:rsidR="00625E97" w:rsidRPr="00C90024">
          <w:rPr>
            <w:noProof/>
            <w:webHidden/>
            <w:sz w:val="24"/>
          </w:rPr>
          <w:instrText xml:space="preserve"> PAGEREF _Toc180931820 \h </w:instrText>
        </w:r>
        <w:r w:rsidR="00625E97" w:rsidRPr="00C90024">
          <w:rPr>
            <w:noProof/>
            <w:webHidden/>
            <w:sz w:val="24"/>
          </w:rPr>
        </w:r>
        <w:r w:rsidR="00625E97" w:rsidRPr="00C90024">
          <w:rPr>
            <w:noProof/>
            <w:webHidden/>
            <w:sz w:val="24"/>
          </w:rPr>
          <w:fldChar w:fldCharType="separate"/>
        </w:r>
        <w:r w:rsidR="00625E97" w:rsidRPr="00C90024">
          <w:rPr>
            <w:noProof/>
            <w:webHidden/>
            <w:sz w:val="24"/>
          </w:rPr>
          <w:t>1</w:t>
        </w:r>
        <w:r w:rsidR="00625E97" w:rsidRPr="00C90024">
          <w:rPr>
            <w:noProof/>
            <w:webHidden/>
            <w:sz w:val="24"/>
          </w:rPr>
          <w:fldChar w:fldCharType="end"/>
        </w:r>
      </w:hyperlink>
    </w:p>
    <w:p w14:paraId="0EB2BEEB" w14:textId="24021243"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1" w:history="1">
        <w:r w:rsidRPr="00C90024">
          <w:rPr>
            <w:rStyle w:val="Hyperlink"/>
            <w:rFonts w:ascii="Aptos" w:hAnsi="Aptos"/>
            <w:noProof/>
            <w:sz w:val="24"/>
            <w:lang w:val="id-ID"/>
          </w:rPr>
          <w:t>2</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LATAR BELAKANG</w:t>
        </w:r>
        <w:r w:rsidRPr="00C90024">
          <w:rPr>
            <w:noProof/>
            <w:webHidden/>
            <w:sz w:val="24"/>
          </w:rPr>
          <w:tab/>
        </w:r>
        <w:r w:rsidRPr="00C90024">
          <w:rPr>
            <w:noProof/>
            <w:webHidden/>
            <w:sz w:val="24"/>
          </w:rPr>
          <w:fldChar w:fldCharType="begin"/>
        </w:r>
        <w:r w:rsidRPr="00C90024">
          <w:rPr>
            <w:noProof/>
            <w:webHidden/>
            <w:sz w:val="24"/>
          </w:rPr>
          <w:instrText xml:space="preserve"> PAGEREF _Toc180931821 \h </w:instrText>
        </w:r>
        <w:r w:rsidRPr="00C90024">
          <w:rPr>
            <w:noProof/>
            <w:webHidden/>
            <w:sz w:val="24"/>
          </w:rPr>
        </w:r>
        <w:r w:rsidRPr="00C90024">
          <w:rPr>
            <w:noProof/>
            <w:webHidden/>
            <w:sz w:val="24"/>
          </w:rPr>
          <w:fldChar w:fldCharType="separate"/>
        </w:r>
        <w:r w:rsidRPr="00C90024">
          <w:rPr>
            <w:noProof/>
            <w:webHidden/>
            <w:sz w:val="24"/>
          </w:rPr>
          <w:t>1</w:t>
        </w:r>
        <w:r w:rsidRPr="00C90024">
          <w:rPr>
            <w:noProof/>
            <w:webHidden/>
            <w:sz w:val="24"/>
          </w:rPr>
          <w:fldChar w:fldCharType="end"/>
        </w:r>
      </w:hyperlink>
    </w:p>
    <w:p w14:paraId="7A52E754" w14:textId="3DFC7034"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2" w:history="1">
        <w:r w:rsidRPr="00C90024">
          <w:rPr>
            <w:rStyle w:val="Hyperlink"/>
            <w:rFonts w:ascii="Aptos" w:hAnsi="Aptos"/>
            <w:noProof/>
            <w:sz w:val="24"/>
            <w:lang w:val="id-ID"/>
          </w:rPr>
          <w:t>3</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TUJUAN</w:t>
        </w:r>
        <w:r w:rsidRPr="00C90024">
          <w:rPr>
            <w:noProof/>
            <w:webHidden/>
            <w:sz w:val="24"/>
          </w:rPr>
          <w:tab/>
        </w:r>
        <w:r w:rsidRPr="00C90024">
          <w:rPr>
            <w:noProof/>
            <w:webHidden/>
            <w:sz w:val="24"/>
          </w:rPr>
          <w:fldChar w:fldCharType="begin"/>
        </w:r>
        <w:r w:rsidRPr="00C90024">
          <w:rPr>
            <w:noProof/>
            <w:webHidden/>
            <w:sz w:val="24"/>
          </w:rPr>
          <w:instrText xml:space="preserve"> PAGEREF _Toc180931822 \h </w:instrText>
        </w:r>
        <w:r w:rsidRPr="00C90024">
          <w:rPr>
            <w:noProof/>
            <w:webHidden/>
            <w:sz w:val="24"/>
          </w:rPr>
        </w:r>
        <w:r w:rsidRPr="00C90024">
          <w:rPr>
            <w:noProof/>
            <w:webHidden/>
            <w:sz w:val="24"/>
          </w:rPr>
          <w:fldChar w:fldCharType="separate"/>
        </w:r>
        <w:r w:rsidRPr="00C90024">
          <w:rPr>
            <w:noProof/>
            <w:webHidden/>
            <w:sz w:val="24"/>
          </w:rPr>
          <w:t>2</w:t>
        </w:r>
        <w:r w:rsidRPr="00C90024">
          <w:rPr>
            <w:noProof/>
            <w:webHidden/>
            <w:sz w:val="24"/>
          </w:rPr>
          <w:fldChar w:fldCharType="end"/>
        </w:r>
      </w:hyperlink>
    </w:p>
    <w:p w14:paraId="598176ED" w14:textId="2EA00C9E"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3" w:history="1">
        <w:r w:rsidRPr="00C90024">
          <w:rPr>
            <w:rStyle w:val="Hyperlink"/>
            <w:rFonts w:ascii="Aptos" w:hAnsi="Aptos"/>
            <w:noProof/>
            <w:sz w:val="24"/>
            <w:lang w:val="id-ID"/>
          </w:rPr>
          <w:t>4</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RUANG LINGKUP</w:t>
        </w:r>
        <w:r w:rsidRPr="00C90024">
          <w:rPr>
            <w:noProof/>
            <w:webHidden/>
            <w:sz w:val="24"/>
          </w:rPr>
          <w:tab/>
        </w:r>
        <w:r w:rsidRPr="00C90024">
          <w:rPr>
            <w:noProof/>
            <w:webHidden/>
            <w:sz w:val="24"/>
          </w:rPr>
          <w:fldChar w:fldCharType="begin"/>
        </w:r>
        <w:r w:rsidRPr="00C90024">
          <w:rPr>
            <w:noProof/>
            <w:webHidden/>
            <w:sz w:val="24"/>
          </w:rPr>
          <w:instrText xml:space="preserve"> PAGEREF _Toc180931823 \h </w:instrText>
        </w:r>
        <w:r w:rsidRPr="00C90024">
          <w:rPr>
            <w:noProof/>
            <w:webHidden/>
            <w:sz w:val="24"/>
          </w:rPr>
        </w:r>
        <w:r w:rsidRPr="00C90024">
          <w:rPr>
            <w:noProof/>
            <w:webHidden/>
            <w:sz w:val="24"/>
          </w:rPr>
          <w:fldChar w:fldCharType="separate"/>
        </w:r>
        <w:r w:rsidRPr="00C90024">
          <w:rPr>
            <w:noProof/>
            <w:webHidden/>
            <w:sz w:val="24"/>
          </w:rPr>
          <w:t>2</w:t>
        </w:r>
        <w:r w:rsidRPr="00C90024">
          <w:rPr>
            <w:noProof/>
            <w:webHidden/>
            <w:sz w:val="24"/>
          </w:rPr>
          <w:fldChar w:fldCharType="end"/>
        </w:r>
      </w:hyperlink>
    </w:p>
    <w:p w14:paraId="56BC5436" w14:textId="0FA83D54"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4" w:history="1">
        <w:r w:rsidRPr="00C90024">
          <w:rPr>
            <w:rStyle w:val="Hyperlink"/>
            <w:rFonts w:ascii="Aptos" w:hAnsi="Aptos"/>
            <w:noProof/>
            <w:sz w:val="24"/>
            <w:lang w:val="id-ID"/>
          </w:rPr>
          <w:t>5</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SOLUSI DAN METODOLOGI</w:t>
        </w:r>
        <w:r w:rsidRPr="00C90024">
          <w:rPr>
            <w:noProof/>
            <w:webHidden/>
            <w:sz w:val="24"/>
          </w:rPr>
          <w:tab/>
        </w:r>
        <w:r w:rsidRPr="00C90024">
          <w:rPr>
            <w:noProof/>
            <w:webHidden/>
            <w:sz w:val="24"/>
          </w:rPr>
          <w:fldChar w:fldCharType="begin"/>
        </w:r>
        <w:r w:rsidRPr="00C90024">
          <w:rPr>
            <w:noProof/>
            <w:webHidden/>
            <w:sz w:val="24"/>
          </w:rPr>
          <w:instrText xml:space="preserve"> PAGEREF _Toc180931824 \h </w:instrText>
        </w:r>
        <w:r w:rsidRPr="00C90024">
          <w:rPr>
            <w:noProof/>
            <w:webHidden/>
            <w:sz w:val="24"/>
          </w:rPr>
        </w:r>
        <w:r w:rsidRPr="00C90024">
          <w:rPr>
            <w:noProof/>
            <w:webHidden/>
            <w:sz w:val="24"/>
          </w:rPr>
          <w:fldChar w:fldCharType="separate"/>
        </w:r>
        <w:r w:rsidRPr="00C90024">
          <w:rPr>
            <w:noProof/>
            <w:webHidden/>
            <w:sz w:val="24"/>
          </w:rPr>
          <w:t>3</w:t>
        </w:r>
        <w:r w:rsidRPr="00C90024">
          <w:rPr>
            <w:noProof/>
            <w:webHidden/>
            <w:sz w:val="24"/>
          </w:rPr>
          <w:fldChar w:fldCharType="end"/>
        </w:r>
      </w:hyperlink>
    </w:p>
    <w:p w14:paraId="11F78DF6" w14:textId="623BFE11"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5" w:history="1">
        <w:r w:rsidRPr="00C90024">
          <w:rPr>
            <w:rStyle w:val="Hyperlink"/>
            <w:rFonts w:ascii="Aptos" w:hAnsi="Aptos"/>
            <w:noProof/>
            <w:sz w:val="24"/>
            <w:lang w:val="id-ID"/>
          </w:rPr>
          <w:t>6</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ANGGOTA TIM DAN PEMBAGIAN KERJA</w:t>
        </w:r>
        <w:r w:rsidRPr="00C90024">
          <w:rPr>
            <w:noProof/>
            <w:webHidden/>
            <w:sz w:val="24"/>
          </w:rPr>
          <w:tab/>
        </w:r>
        <w:r w:rsidRPr="00C90024">
          <w:rPr>
            <w:noProof/>
            <w:webHidden/>
            <w:sz w:val="24"/>
          </w:rPr>
          <w:fldChar w:fldCharType="begin"/>
        </w:r>
        <w:r w:rsidRPr="00C90024">
          <w:rPr>
            <w:noProof/>
            <w:webHidden/>
            <w:sz w:val="24"/>
          </w:rPr>
          <w:instrText xml:space="preserve"> PAGEREF _Toc180931825 \h </w:instrText>
        </w:r>
        <w:r w:rsidRPr="00C90024">
          <w:rPr>
            <w:noProof/>
            <w:webHidden/>
            <w:sz w:val="24"/>
          </w:rPr>
        </w:r>
        <w:r w:rsidRPr="00C90024">
          <w:rPr>
            <w:noProof/>
            <w:webHidden/>
            <w:sz w:val="24"/>
          </w:rPr>
          <w:fldChar w:fldCharType="separate"/>
        </w:r>
        <w:r w:rsidRPr="00C90024">
          <w:rPr>
            <w:noProof/>
            <w:webHidden/>
            <w:sz w:val="24"/>
          </w:rPr>
          <w:t>3</w:t>
        </w:r>
        <w:r w:rsidRPr="00C90024">
          <w:rPr>
            <w:noProof/>
            <w:webHidden/>
            <w:sz w:val="24"/>
          </w:rPr>
          <w:fldChar w:fldCharType="end"/>
        </w:r>
      </w:hyperlink>
    </w:p>
    <w:p w14:paraId="610DD0E2" w14:textId="246163CC"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6" w:history="1">
        <w:r w:rsidRPr="00C90024">
          <w:rPr>
            <w:rStyle w:val="Hyperlink"/>
            <w:rFonts w:ascii="Aptos" w:hAnsi="Aptos"/>
            <w:noProof/>
            <w:sz w:val="24"/>
            <w:lang w:val="id-ID"/>
          </w:rPr>
          <w:t>7</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REFERENSI</w:t>
        </w:r>
        <w:r w:rsidRPr="00C90024">
          <w:rPr>
            <w:noProof/>
            <w:webHidden/>
            <w:sz w:val="24"/>
          </w:rPr>
          <w:tab/>
        </w:r>
        <w:r w:rsidRPr="00C90024">
          <w:rPr>
            <w:noProof/>
            <w:webHidden/>
            <w:sz w:val="24"/>
          </w:rPr>
          <w:fldChar w:fldCharType="begin"/>
        </w:r>
        <w:r w:rsidRPr="00C90024">
          <w:rPr>
            <w:noProof/>
            <w:webHidden/>
            <w:sz w:val="24"/>
          </w:rPr>
          <w:instrText xml:space="preserve"> PAGEREF _Toc180931826 \h </w:instrText>
        </w:r>
        <w:r w:rsidRPr="00C90024">
          <w:rPr>
            <w:noProof/>
            <w:webHidden/>
            <w:sz w:val="24"/>
          </w:rPr>
        </w:r>
        <w:r w:rsidRPr="00C90024">
          <w:rPr>
            <w:noProof/>
            <w:webHidden/>
            <w:sz w:val="24"/>
          </w:rPr>
          <w:fldChar w:fldCharType="separate"/>
        </w:r>
        <w:r w:rsidRPr="00C90024">
          <w:rPr>
            <w:noProof/>
            <w:webHidden/>
            <w:sz w:val="24"/>
          </w:rPr>
          <w:t>4</w:t>
        </w:r>
        <w:r w:rsidRPr="00C90024">
          <w:rPr>
            <w:noProof/>
            <w:webHidden/>
            <w:sz w:val="24"/>
          </w:rPr>
          <w:fldChar w:fldCharType="end"/>
        </w:r>
      </w:hyperlink>
    </w:p>
    <w:p w14:paraId="6A1368FB" w14:textId="7148AA85"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7" w:history="1">
        <w:r w:rsidRPr="00C90024">
          <w:rPr>
            <w:rStyle w:val="Hyperlink"/>
            <w:rFonts w:ascii="Aptos" w:hAnsi="Aptos"/>
            <w:noProof/>
            <w:sz w:val="24"/>
            <w:lang w:val="id-ID"/>
          </w:rPr>
          <w:t>8</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RENCANA ANGGARA BIAYA</w:t>
        </w:r>
        <w:r w:rsidRPr="00C90024">
          <w:rPr>
            <w:noProof/>
            <w:webHidden/>
            <w:sz w:val="24"/>
          </w:rPr>
          <w:tab/>
        </w:r>
        <w:r w:rsidRPr="00C90024">
          <w:rPr>
            <w:noProof/>
            <w:webHidden/>
            <w:sz w:val="24"/>
          </w:rPr>
          <w:fldChar w:fldCharType="begin"/>
        </w:r>
        <w:r w:rsidRPr="00C90024">
          <w:rPr>
            <w:noProof/>
            <w:webHidden/>
            <w:sz w:val="24"/>
          </w:rPr>
          <w:instrText xml:space="preserve"> PAGEREF _Toc180931827 \h </w:instrText>
        </w:r>
        <w:r w:rsidRPr="00C90024">
          <w:rPr>
            <w:noProof/>
            <w:webHidden/>
            <w:sz w:val="24"/>
          </w:rPr>
        </w:r>
        <w:r w:rsidRPr="00C90024">
          <w:rPr>
            <w:noProof/>
            <w:webHidden/>
            <w:sz w:val="24"/>
          </w:rPr>
          <w:fldChar w:fldCharType="separate"/>
        </w:r>
        <w:r w:rsidRPr="00C90024">
          <w:rPr>
            <w:noProof/>
            <w:webHidden/>
            <w:sz w:val="24"/>
          </w:rPr>
          <w:t>4</w:t>
        </w:r>
        <w:r w:rsidRPr="00C90024">
          <w:rPr>
            <w:noProof/>
            <w:webHidden/>
            <w:sz w:val="24"/>
          </w:rPr>
          <w:fldChar w:fldCharType="end"/>
        </w:r>
      </w:hyperlink>
    </w:p>
    <w:p w14:paraId="05AF6132" w14:textId="1508FE69"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8" w:history="1">
        <w:r w:rsidRPr="00C90024">
          <w:rPr>
            <w:rStyle w:val="Hyperlink"/>
            <w:rFonts w:ascii="Aptos" w:hAnsi="Aptos"/>
            <w:noProof/>
            <w:sz w:val="24"/>
            <w:lang w:val="id-ID"/>
          </w:rPr>
          <w:t>9</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INDIKATOR KEBERHASILAN</w:t>
        </w:r>
        <w:r w:rsidRPr="00C90024">
          <w:rPr>
            <w:noProof/>
            <w:webHidden/>
            <w:sz w:val="24"/>
          </w:rPr>
          <w:tab/>
        </w:r>
        <w:r w:rsidRPr="00C90024">
          <w:rPr>
            <w:noProof/>
            <w:webHidden/>
            <w:sz w:val="24"/>
          </w:rPr>
          <w:fldChar w:fldCharType="begin"/>
        </w:r>
        <w:r w:rsidRPr="00C90024">
          <w:rPr>
            <w:noProof/>
            <w:webHidden/>
            <w:sz w:val="24"/>
          </w:rPr>
          <w:instrText xml:space="preserve"> PAGEREF _Toc180931828 \h </w:instrText>
        </w:r>
        <w:r w:rsidRPr="00C90024">
          <w:rPr>
            <w:noProof/>
            <w:webHidden/>
            <w:sz w:val="24"/>
          </w:rPr>
        </w:r>
        <w:r w:rsidRPr="00C90024">
          <w:rPr>
            <w:noProof/>
            <w:webHidden/>
            <w:sz w:val="24"/>
          </w:rPr>
          <w:fldChar w:fldCharType="separate"/>
        </w:r>
        <w:r w:rsidRPr="00C90024">
          <w:rPr>
            <w:noProof/>
            <w:webHidden/>
            <w:sz w:val="24"/>
          </w:rPr>
          <w:t>5</w:t>
        </w:r>
        <w:r w:rsidRPr="00C90024">
          <w:rPr>
            <w:noProof/>
            <w:webHidden/>
            <w:sz w:val="24"/>
          </w:rPr>
          <w:fldChar w:fldCharType="end"/>
        </w:r>
      </w:hyperlink>
    </w:p>
    <w:p w14:paraId="48AFF4AD" w14:textId="34305FE1" w:rsidR="002E391E" w:rsidRPr="00FF0CD7" w:rsidRDefault="002E391E"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r w:rsidRPr="00C90024">
        <w:rPr>
          <w:rFonts w:ascii="Aptos" w:hAnsi="Aptos"/>
          <w:sz w:val="24"/>
          <w:lang w:val="id-ID"/>
        </w:rPr>
        <w:fldChar w:fldCharType="end"/>
      </w:r>
    </w:p>
    <w:p w14:paraId="630849A2" w14:textId="214A7E05" w:rsidR="00D12516" w:rsidRPr="00A83DAA" w:rsidRDefault="00D12516" w:rsidP="00961B8E">
      <w:pPr>
        <w:pStyle w:val="isi"/>
        <w:spacing w:before="120" w:line="360" w:lineRule="auto"/>
        <w:rPr>
          <w:rFonts w:ascii="Aptos" w:hAnsi="Aptos" w:cs="Calibri Light"/>
          <w:b/>
          <w:bCs/>
          <w:noProof/>
          <w:color w:val="000000" w:themeColor="text1"/>
          <w:sz w:val="24"/>
          <w:szCs w:val="24"/>
          <w:lang w:val="id-ID"/>
        </w:rPr>
        <w:sectPr w:rsidR="00D12516" w:rsidRPr="00A83DAA"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0" w:name="_Toc180931820"/>
      <w:r w:rsidRPr="008B0955">
        <w:rPr>
          <w:rFonts w:ascii="Aptos" w:hAnsi="Aptos"/>
          <w:noProof/>
          <w:color w:val="000000" w:themeColor="text1"/>
          <w:sz w:val="24"/>
          <w:szCs w:val="24"/>
          <w:lang w:val="id-ID"/>
        </w:rPr>
        <w:lastRenderedPageBreak/>
        <w:t>RINGKASAN</w:t>
      </w:r>
      <w:bookmarkEnd w:id="0"/>
    </w:p>
    <w:p w14:paraId="315FBE70" w14:textId="0B21AA09" w:rsidR="00AC6B52" w:rsidRPr="008B0955" w:rsidRDefault="00AC6B52" w:rsidP="00961B8E">
      <w:pPr>
        <w:spacing w:line="360" w:lineRule="auto"/>
        <w:ind w:firstLine="432"/>
        <w:jc w:val="both"/>
        <w:rPr>
          <w:rFonts w:ascii="Aptos" w:hAnsi="Aptos" w:cs="Arial"/>
          <w:lang w:val="id-ID" w:eastAsia="ja-JP"/>
        </w:rPr>
      </w:pPr>
      <w:r w:rsidRPr="008B0955">
        <w:rPr>
          <w:rFonts w:ascii="Aptos" w:hAnsi="Aptos" w:cs="Arial"/>
          <w:lang w:val="id-ID" w:eastAsia="ja-JP"/>
        </w:rPr>
        <w:t xml:space="preserve">SignalForge merupakan alat multifungsi </w:t>
      </w:r>
      <w:r w:rsidR="00413312" w:rsidRPr="008B0955">
        <w:rPr>
          <w:rFonts w:ascii="Aptos" w:hAnsi="Aptos" w:cs="Arial"/>
          <w:lang w:val="id-ID" w:eastAsia="ja-JP"/>
        </w:rPr>
        <w:t>untuk</w:t>
      </w:r>
      <w:r w:rsidRPr="008B0955">
        <w:rPr>
          <w:rFonts w:ascii="Aptos" w:hAnsi="Aptos" w:cs="Arial"/>
          <w:lang w:val="id-ID" w:eastAsia="ja-JP"/>
        </w:rPr>
        <w:t xml:space="preserve"> penggiat keamanan digital dan siber</w:t>
      </w:r>
      <w:r w:rsidR="00413312" w:rsidRPr="008B0955">
        <w:rPr>
          <w:rFonts w:ascii="Aptos" w:hAnsi="Aptos" w:cs="Arial"/>
          <w:lang w:val="id-ID" w:eastAsia="ja-JP"/>
        </w:rPr>
        <w:t xml:space="preserve"> atau sekadar untuk </w:t>
      </w:r>
      <w:r w:rsidR="00413312" w:rsidRPr="00F57AC3">
        <w:rPr>
          <w:rFonts w:ascii="Aptos" w:hAnsi="Aptos" w:cs="Arial"/>
          <w:i/>
          <w:iCs/>
          <w:lang w:val="id-ID" w:eastAsia="ja-JP"/>
        </w:rPr>
        <w:t>hobbyst</w:t>
      </w:r>
      <w:r w:rsidRPr="008B0955">
        <w:rPr>
          <w:rFonts w:ascii="Aptos" w:hAnsi="Aptos" w:cs="Arial"/>
          <w:lang w:val="id-ID" w:eastAsia="ja-JP"/>
        </w:rPr>
        <w:t xml:space="preserve"> karena kemampuannya untuk membaca, meniru, dan berinteraksi dengan berbagai sinyal radio frekuensi (RF), kartu RFID, dan protokol komunikasi lainnya. </w:t>
      </w:r>
      <w:r w:rsidR="00214546">
        <w:rPr>
          <w:rFonts w:ascii="Aptos" w:hAnsi="Aptos" w:cs="Arial"/>
          <w:lang w:val="id-ID" w:eastAsia="ja-JP"/>
        </w:rPr>
        <w:t>Pembuatan alat ini dimotivasi oleh</w:t>
      </w:r>
      <w:r w:rsidR="00F57AC3">
        <w:rPr>
          <w:rFonts w:ascii="Aptos" w:hAnsi="Aptos" w:cs="Arial"/>
          <w:lang w:val="id-ID" w:eastAsia="ja-JP"/>
        </w:rPr>
        <w:t xml:space="preserve"> kebutuhan pengujian keamanan di Indonesia yang semakin ketat dikarenakan tingginya jumlah penduduk dan proyeksi peningkatan penggunaan perangkat IoT</w:t>
      </w:r>
      <w:r w:rsidR="00214546">
        <w:rPr>
          <w:rFonts w:ascii="Aptos" w:hAnsi="Aptos" w:cs="Arial"/>
          <w:lang w:val="id-ID" w:eastAsia="ja-JP"/>
        </w:rPr>
        <w:t xml:space="preserve">. </w:t>
      </w:r>
      <w:r w:rsidRPr="008B0955">
        <w:rPr>
          <w:rFonts w:ascii="Aptos" w:hAnsi="Aptos" w:cs="Arial"/>
          <w:lang w:val="id-ID" w:eastAsia="ja-JP"/>
        </w:rPr>
        <w:t>Alat ini memfasilitasi eksplorasi keamanan siber, pengujian perangkat keras, dan berbagai aplikasi lain di bidang teknologi informasi.</w:t>
      </w:r>
    </w:p>
    <w:p w14:paraId="3D09B233" w14:textId="77777777" w:rsidR="0081305C" w:rsidRPr="008B0955" w:rsidRDefault="0081305C" w:rsidP="00961B8E">
      <w:pPr>
        <w:spacing w:line="360" w:lineRule="auto"/>
        <w:ind w:firstLine="432"/>
        <w:jc w:val="both"/>
        <w:rPr>
          <w:rFonts w:ascii="Aptos" w:hAnsi="Aptos" w:cs="Arial"/>
          <w:lang w:val="id-ID" w:eastAsia="ja-JP"/>
        </w:rPr>
      </w:pPr>
    </w:p>
    <w:p w14:paraId="62ECED86" w14:textId="0B059CC6" w:rsidR="0050072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1" w:name="_Toc180931821"/>
      <w:r w:rsidRPr="008B0955">
        <w:rPr>
          <w:rFonts w:ascii="Aptos" w:hAnsi="Aptos"/>
          <w:noProof/>
          <w:color w:val="000000" w:themeColor="text1"/>
          <w:sz w:val="24"/>
          <w:szCs w:val="24"/>
          <w:lang w:val="id-ID"/>
        </w:rPr>
        <w:t>LATAR BELAKANG</w:t>
      </w:r>
      <w:bookmarkEnd w:id="1"/>
    </w:p>
    <w:p w14:paraId="14181EB1"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Indonesia adalah salah satu negara dengan penduduk terbanyak di dunia. Bersamaan dengan itu, demografi Indonesia yang bervariasi membawa berbagai tantangan. Salah satu tantangan itu adalah berupa masalah keamanan. Pada tahun 2018, Indonesia mengalami 27.731 kasus pencurian kendaraan bermotor dan 31.571 kasus perampokan rumah [1]. Selain itu, terdapat pula berbagai kasus keamanan siber seperti pada referensi [2]. Hal ini mengkhawatirkan jika mempertimbangkan perkembangan teknologi informasi dan komunikasi terutama IoT yang integrasinya semakin dekat dengan pengguna. Perkembangan perangkat IoT yang cepat menyebabkan kurangnya pendefinisian dan standarisasi di bidang IoT [3]. Ditambah lagi, teknologi IoT sendiri di prediksi akan berkembang dan akan ada lebih dari 40 miliar perangkat beredar [4].</w:t>
      </w:r>
    </w:p>
    <w:p w14:paraId="7C5E34AE"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 xml:space="preserve">Untuk memenuhi kebutuhan para </w:t>
      </w:r>
      <w:r w:rsidRPr="008B0955">
        <w:rPr>
          <w:rFonts w:ascii="Aptos" w:hAnsi="Aptos" w:cs="Arial"/>
          <w:i/>
          <w:iCs/>
          <w:lang w:val="id-ID" w:eastAsia="ja-JP"/>
        </w:rPr>
        <w:t>hobbyst</w:t>
      </w:r>
      <w:r w:rsidRPr="008B0955">
        <w:rPr>
          <w:rFonts w:ascii="Aptos" w:hAnsi="Aptos" w:cs="Arial"/>
          <w:lang w:val="id-ID" w:eastAsia="ja-JP"/>
        </w:rPr>
        <w:t xml:space="preserve"> dan pegiat siber yang semakin berkembang akan akses yang lebih mudah dan efisien ke berbagai sumber daya, alat ini dibuat. Permintaan akan alat yang mampu mendukung eksperimen, pengembangan, dan eksplorasi teknologi informasi dan keamanan siber semakin meningkat. Para </w:t>
      </w:r>
      <w:r w:rsidRPr="008B0955">
        <w:rPr>
          <w:rFonts w:ascii="Aptos" w:hAnsi="Aptos" w:cs="Arial"/>
          <w:i/>
          <w:iCs/>
          <w:lang w:val="id-ID" w:eastAsia="ja-JP"/>
        </w:rPr>
        <w:t>hobbyst</w:t>
      </w:r>
      <w:r w:rsidRPr="008B0955">
        <w:rPr>
          <w:rFonts w:ascii="Aptos" w:hAnsi="Aptos" w:cs="Arial"/>
          <w:lang w:val="id-ID" w:eastAsia="ja-JP"/>
        </w:rPr>
        <w:t xml:space="preserve"> dan pegiat siber kerap menghadapi tantangan dalam mendapatkan alat yang fleksibel, mudah digunakan, dan mampu mendukung berbagai jenis aktivitas teknis, baik untuk tujuan pembelajaran maupun riset. Oleh karena itu, alat ini dirancang dengan mempertimbangkan kebutuhan-kebutuhan tersebut, sehingga dapat memberikan solusi praktis bagi mereka yang ingin terlibat lebih dalam dunia siber.</w:t>
      </w:r>
    </w:p>
    <w:p w14:paraId="6A0A9AED" w14:textId="15B0E0A1" w:rsidR="00F211A3" w:rsidRDefault="009243B8" w:rsidP="00F211A3">
      <w:pPr>
        <w:spacing w:line="360" w:lineRule="auto"/>
        <w:ind w:firstLine="432"/>
        <w:jc w:val="both"/>
        <w:rPr>
          <w:rFonts w:ascii="Aptos" w:hAnsi="Aptos" w:cs="Arial"/>
          <w:lang w:val="id-ID" w:eastAsia="ja-JP"/>
        </w:rPr>
      </w:pPr>
      <w:r>
        <w:rPr>
          <w:rFonts w:ascii="Aptos" w:hAnsi="Aptos" w:cs="Arial"/>
          <w:lang w:val="id-ID" w:eastAsia="ja-JP"/>
        </w:rPr>
        <w:lastRenderedPageBreak/>
        <w:t>Terdapat proyek serupa untuk pengujian berupa Flipper Zero</w:t>
      </w:r>
      <w:r w:rsidR="008D79FC">
        <w:rPr>
          <w:rFonts w:ascii="Aptos" w:hAnsi="Aptos" w:cs="Arial"/>
          <w:lang w:val="id-ID" w:eastAsia="ja-JP"/>
        </w:rPr>
        <w:t xml:space="preserve"> [5]</w:t>
      </w:r>
      <w:r>
        <w:rPr>
          <w:rFonts w:ascii="Aptos" w:hAnsi="Aptos" w:cs="Arial"/>
          <w:lang w:val="id-ID" w:eastAsia="ja-JP"/>
        </w:rPr>
        <w:t xml:space="preserve"> dan Capibara Zero</w:t>
      </w:r>
      <w:r w:rsidR="008D79FC">
        <w:rPr>
          <w:rFonts w:ascii="Aptos" w:hAnsi="Aptos" w:cs="Arial"/>
          <w:lang w:val="id-ID" w:eastAsia="ja-JP"/>
        </w:rPr>
        <w:t xml:space="preserve"> [6]</w:t>
      </w:r>
      <w:r>
        <w:rPr>
          <w:rFonts w:ascii="Aptos" w:hAnsi="Aptos" w:cs="Arial"/>
          <w:lang w:val="id-ID" w:eastAsia="ja-JP"/>
        </w:rPr>
        <w:t>.</w:t>
      </w:r>
      <w:r w:rsidR="008D79FC">
        <w:rPr>
          <w:rFonts w:ascii="Aptos" w:hAnsi="Aptos" w:cs="Arial"/>
          <w:lang w:val="id-ID" w:eastAsia="ja-JP"/>
        </w:rPr>
        <w:t xml:space="preserve"> Flipper zero </w:t>
      </w:r>
      <w:r w:rsidR="00EF3AE2">
        <w:rPr>
          <w:rFonts w:ascii="Aptos" w:hAnsi="Aptos" w:cs="Arial"/>
          <w:lang w:val="id-ID" w:eastAsia="ja-JP"/>
        </w:rPr>
        <w:t xml:space="preserve">merupakan alat multifungsi portabel bagi </w:t>
      </w:r>
      <w:r w:rsidR="00EF3AE2" w:rsidRPr="00A24B36">
        <w:rPr>
          <w:rFonts w:ascii="Aptos" w:hAnsi="Aptos" w:cs="Arial"/>
          <w:i/>
          <w:iCs/>
          <w:lang w:val="id-ID" w:eastAsia="ja-JP"/>
        </w:rPr>
        <w:t>pentester</w:t>
      </w:r>
      <w:r w:rsidR="00EF3AE2">
        <w:rPr>
          <w:rFonts w:ascii="Aptos" w:hAnsi="Aptos" w:cs="Arial"/>
          <w:lang w:val="id-ID" w:eastAsia="ja-JP"/>
        </w:rPr>
        <w:t xml:space="preserve"> dan </w:t>
      </w:r>
      <w:r w:rsidR="00EF3AE2" w:rsidRPr="00A24B36">
        <w:rPr>
          <w:rFonts w:ascii="Aptos" w:hAnsi="Aptos" w:cs="Arial"/>
          <w:i/>
          <w:iCs/>
          <w:lang w:val="id-ID" w:eastAsia="ja-JP"/>
        </w:rPr>
        <w:t>hobbyst</w:t>
      </w:r>
      <w:r w:rsidR="00EF3AE2">
        <w:rPr>
          <w:rFonts w:ascii="Aptos" w:hAnsi="Aptos" w:cs="Arial"/>
          <w:lang w:val="id-ID" w:eastAsia="ja-JP"/>
        </w:rPr>
        <w:t xml:space="preserve"> dalam bentuk </w:t>
      </w:r>
      <w:r w:rsidR="00A24B36">
        <w:rPr>
          <w:rFonts w:ascii="Aptos" w:hAnsi="Aptos" w:cs="Arial"/>
          <w:lang w:val="id-ID" w:eastAsia="ja-JP"/>
        </w:rPr>
        <w:t>yang menarik. CapibaraZero merupakan alternatif Flipper Zero dengan harga yang lebih ramah pengguna. Untuk saat ini</w:t>
      </w:r>
      <w:r w:rsidR="000A2840">
        <w:rPr>
          <w:rFonts w:ascii="Aptos" w:hAnsi="Aptos" w:cs="Arial"/>
          <w:lang w:val="id-ID" w:eastAsia="ja-JP"/>
        </w:rPr>
        <w:t xml:space="preserve"> (27/10/2024)</w:t>
      </w:r>
      <w:r w:rsidR="00A24B36">
        <w:rPr>
          <w:rFonts w:ascii="Aptos" w:hAnsi="Aptos" w:cs="Arial"/>
          <w:lang w:val="id-ID" w:eastAsia="ja-JP"/>
        </w:rPr>
        <w:t xml:space="preserve"> </w:t>
      </w:r>
      <w:r w:rsidR="000A2840">
        <w:rPr>
          <w:rFonts w:ascii="Aptos" w:hAnsi="Aptos" w:cs="Arial"/>
          <w:lang w:val="id-ID" w:eastAsia="ja-JP"/>
        </w:rPr>
        <w:t xml:space="preserve">penjualan Flipper Zero tidak sampai ke Indonesia. Ditambah lagi, beberapa pemerintah dunia seperti Kanada dan Australia </w:t>
      </w:r>
      <w:r w:rsidR="00001B45">
        <w:rPr>
          <w:rFonts w:ascii="Aptos" w:hAnsi="Aptos" w:cs="Arial"/>
          <w:lang w:val="id-ID" w:eastAsia="ja-JP"/>
        </w:rPr>
        <w:t xml:space="preserve">merasa waswas atas penyebaran Flipper Zero. Untuk itu, peluang penyebaran Flipper Zero di Indonesia semakin menipis. CapibaraZero sendiri tidak menyediakan produk jadi dan hanya menyediakan desain </w:t>
      </w:r>
      <w:r w:rsidR="00001B45" w:rsidRPr="00001B45">
        <w:rPr>
          <w:rFonts w:ascii="Aptos" w:hAnsi="Aptos" w:cs="Arial"/>
          <w:i/>
          <w:iCs/>
          <w:lang w:val="id-ID" w:eastAsia="ja-JP"/>
        </w:rPr>
        <w:t>open source</w:t>
      </w:r>
      <w:r w:rsidR="00001B45">
        <w:rPr>
          <w:rFonts w:ascii="Aptos" w:hAnsi="Aptos" w:cs="Arial"/>
          <w:lang w:val="id-ID" w:eastAsia="ja-JP"/>
        </w:rPr>
        <w:t xml:space="preserve"> sehingga tidak dapat digunakan secara langsung.</w:t>
      </w:r>
    </w:p>
    <w:p w14:paraId="2F8E3517" w14:textId="77777777" w:rsidR="00001B45" w:rsidRPr="008B0955" w:rsidRDefault="00001B45" w:rsidP="00F211A3">
      <w:pPr>
        <w:spacing w:line="360" w:lineRule="auto"/>
        <w:ind w:firstLine="432"/>
        <w:jc w:val="both"/>
        <w:rPr>
          <w:rFonts w:ascii="Aptos" w:hAnsi="Aptos" w:cs="Arial"/>
          <w:lang w:val="id-ID" w:eastAsia="ja-JP"/>
        </w:rPr>
      </w:pPr>
    </w:p>
    <w:p w14:paraId="73BA2F66" w14:textId="13D9C8F3" w:rsidR="00A717F0"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2" w:name="_Toc180931822"/>
      <w:r w:rsidRPr="008B0955">
        <w:rPr>
          <w:rFonts w:ascii="Aptos" w:hAnsi="Aptos"/>
          <w:noProof/>
          <w:color w:val="000000" w:themeColor="text1"/>
          <w:sz w:val="24"/>
          <w:szCs w:val="24"/>
          <w:lang w:val="id-ID"/>
        </w:rPr>
        <w:t>TUJUAN</w:t>
      </w:r>
      <w:bookmarkEnd w:id="2"/>
    </w:p>
    <w:p w14:paraId="4AB6C63B" w14:textId="6A583ECE" w:rsidR="00413312" w:rsidRPr="008B0955" w:rsidRDefault="00413312" w:rsidP="00961B8E">
      <w:pPr>
        <w:spacing w:line="360" w:lineRule="auto"/>
        <w:ind w:firstLine="432"/>
        <w:jc w:val="both"/>
        <w:rPr>
          <w:rFonts w:ascii="Aptos" w:hAnsi="Aptos" w:cs="Arial"/>
          <w:lang w:val="id-ID" w:eastAsia="ja-JP"/>
        </w:rPr>
      </w:pPr>
      <w:r w:rsidRPr="008B0955">
        <w:rPr>
          <w:rFonts w:ascii="Aptos" w:hAnsi="Aptos" w:cs="Arial"/>
          <w:lang w:val="id-ID" w:eastAsia="ja-JP"/>
        </w:rPr>
        <w:t>Proyek ini bertujuan untuk merancang dan membangun prototipe alat multifungsi yang dapat digunakan untuk eksplorasi keamanan digital, pengujian RF, dan interaksi dengan perangkat IoT. Alat ini dirancang agar lebih terjangkau, mudah digunakan, dan dioptimalkan untuk memenuhi kebutuhan penggiat teknologi di Indonesia, sekaligus mendukung kebijakan TKDN dengan memaksimalkan penggunaan komponen dan sumber daya lokal.</w:t>
      </w:r>
    </w:p>
    <w:p w14:paraId="5296974F" w14:textId="77777777" w:rsidR="0081305C" w:rsidRPr="008B0955" w:rsidRDefault="0081305C" w:rsidP="00961B8E">
      <w:pPr>
        <w:spacing w:line="360" w:lineRule="auto"/>
        <w:ind w:firstLine="432"/>
        <w:rPr>
          <w:rFonts w:ascii="Aptos" w:hAnsi="Aptos" w:cs="Arial"/>
          <w:lang w:val="id-ID" w:eastAsia="ja-JP"/>
        </w:rPr>
      </w:pPr>
    </w:p>
    <w:p w14:paraId="2B80934C" w14:textId="75FF1710" w:rsidR="0081305C" w:rsidRPr="008B0955" w:rsidRDefault="0081305C" w:rsidP="00961B8E">
      <w:pPr>
        <w:pStyle w:val="Heading1"/>
        <w:tabs>
          <w:tab w:val="clear" w:pos="432"/>
        </w:tabs>
        <w:spacing w:line="360" w:lineRule="auto"/>
        <w:rPr>
          <w:rFonts w:ascii="Aptos" w:hAnsi="Aptos"/>
          <w:noProof/>
          <w:color w:val="000000" w:themeColor="text1"/>
          <w:sz w:val="24"/>
          <w:szCs w:val="24"/>
          <w:lang w:val="id-ID"/>
        </w:rPr>
      </w:pPr>
      <w:bookmarkStart w:id="3" w:name="_Toc180931823"/>
      <w:r w:rsidRPr="008B0955">
        <w:rPr>
          <w:rFonts w:ascii="Aptos" w:hAnsi="Aptos"/>
          <w:noProof/>
          <w:color w:val="000000" w:themeColor="text1"/>
          <w:sz w:val="24"/>
          <w:szCs w:val="24"/>
          <w:lang w:val="id-ID"/>
        </w:rPr>
        <w:t>RUANG LINGKUP</w:t>
      </w:r>
      <w:bookmarkEnd w:id="3"/>
    </w:p>
    <w:p w14:paraId="59149176" w14:textId="77777777" w:rsidR="0081305C" w:rsidRPr="008B0955" w:rsidRDefault="0081305C" w:rsidP="002B7FED">
      <w:pPr>
        <w:suppressAutoHyphens w:val="0"/>
        <w:spacing w:line="360" w:lineRule="auto"/>
        <w:rPr>
          <w:rFonts w:ascii="Aptos" w:eastAsia="Times New Roman" w:hAnsi="Aptos" w:cs="Arial"/>
          <w:lang w:val="id-ID" w:eastAsia="en-ID"/>
        </w:rPr>
      </w:pPr>
      <w:r w:rsidRPr="008B0955">
        <w:rPr>
          <w:rFonts w:ascii="Aptos" w:eastAsia="Times New Roman" w:hAnsi="Aptos" w:cs="Arial"/>
          <w:lang w:val="id-ID" w:eastAsia="en-ID"/>
        </w:rPr>
        <w:t>Alat yang akan dikembangkan memiliki fitur-fitur berikut:</w:t>
      </w:r>
    </w:p>
    <w:p w14:paraId="051D42E6" w14:textId="77777777" w:rsidR="0081305C" w:rsidRPr="008B0955" w:rsidRDefault="0081305C" w:rsidP="00411973">
      <w:pPr>
        <w:numPr>
          <w:ilvl w:val="0"/>
          <w:numId w:val="3"/>
        </w:numPr>
        <w:suppressAutoHyphens w:val="0"/>
        <w:spacing w:line="360" w:lineRule="auto"/>
        <w:rPr>
          <w:rFonts w:ascii="Aptos" w:eastAsia="Times New Roman" w:hAnsi="Aptos" w:cs="Arial"/>
          <w:lang w:val="id-ID" w:eastAsia="en-ID"/>
        </w:rPr>
      </w:pPr>
      <w:r w:rsidRPr="008B0955">
        <w:rPr>
          <w:rFonts w:ascii="Aptos" w:eastAsia="Times New Roman" w:hAnsi="Aptos" w:cs="Arial"/>
          <w:b/>
          <w:bCs/>
          <w:lang w:val="id-ID" w:eastAsia="en-ID"/>
        </w:rPr>
        <w:t>Pembaca dan Peniru Sinyal RF (Radio Frequency)</w:t>
      </w:r>
      <w:r w:rsidRPr="008B0955">
        <w:rPr>
          <w:rFonts w:ascii="Aptos" w:eastAsia="Times New Roman" w:hAnsi="Aptos" w:cs="Arial"/>
          <w:lang w:val="id-ID" w:eastAsia="en-ID"/>
        </w:rPr>
        <w:t>: Alat dapat membaca, meniru, dan mengirim sinyal pada frekuensi umum (315MHz, 433MHz, 868MHz).</w:t>
      </w:r>
    </w:p>
    <w:p w14:paraId="4E9C1BA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Pembaca dan Peniru Kartu RFID/NFC</w:t>
      </w:r>
      <w:r w:rsidRPr="008B0955">
        <w:rPr>
          <w:rFonts w:ascii="Aptos" w:eastAsia="Times New Roman" w:hAnsi="Aptos" w:cs="Arial"/>
          <w:lang w:val="id-ID" w:eastAsia="en-ID"/>
        </w:rPr>
        <w:t>: Dapat digunakan untuk membaca kartu RFID dan NFC, serta meniru kartu pada frekuensi yang umum digunakan (125kHz, 13.56MHz).</w:t>
      </w:r>
    </w:p>
    <w:p w14:paraId="55DE25BE"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Kompatibilitas dengan Protokol Infrared (IR)</w:t>
      </w:r>
      <w:r w:rsidRPr="008B0955">
        <w:rPr>
          <w:rFonts w:ascii="Aptos" w:eastAsia="Times New Roman" w:hAnsi="Aptos" w:cs="Arial"/>
          <w:lang w:val="id-ID" w:eastAsia="en-ID"/>
        </w:rPr>
        <w:t>: Alat mendukung pengendalian perangkat yang menggunakan IR seperti remote control.</w:t>
      </w:r>
    </w:p>
    <w:p w14:paraId="465AD3D2"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Interaksi dengan Perangkat IoT</w:t>
      </w:r>
      <w:r w:rsidRPr="008B0955">
        <w:rPr>
          <w:rFonts w:ascii="Aptos" w:eastAsia="Times New Roman" w:hAnsi="Aptos" w:cs="Arial"/>
          <w:lang w:val="id-ID" w:eastAsia="en-ID"/>
        </w:rPr>
        <w:t>: Kemampuan untuk mengontrol atau memanipulasi perangkat IoT menggunakan protokol komunikasi yang sesuai, seperti Wi-Fi atau Bluetooth.</w:t>
      </w:r>
    </w:p>
    <w:p w14:paraId="257D0B6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Tampilan dan Antarmuka Sederhana</w:t>
      </w:r>
      <w:r w:rsidRPr="008B0955">
        <w:rPr>
          <w:rFonts w:ascii="Aptos" w:eastAsia="Times New Roman" w:hAnsi="Aptos" w:cs="Arial"/>
          <w:lang w:val="id-ID" w:eastAsia="en-ID"/>
        </w:rPr>
        <w:t>: Layar kecil dan antarmuka berbasis tombol untuk memudahkan penggunaan.</w:t>
      </w:r>
    </w:p>
    <w:p w14:paraId="373DFA53" w14:textId="4C61F7A1" w:rsidR="00001B45" w:rsidRDefault="0081305C" w:rsidP="008F2008">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001B45">
        <w:rPr>
          <w:rFonts w:ascii="Aptos" w:eastAsia="Times New Roman" w:hAnsi="Aptos" w:cs="Arial"/>
          <w:b/>
          <w:bCs/>
          <w:lang w:val="id-ID" w:eastAsia="en-ID"/>
        </w:rPr>
        <w:lastRenderedPageBreak/>
        <w:t>Fitur Pengujian Keamanan</w:t>
      </w:r>
      <w:r w:rsidRPr="00001B45">
        <w:rPr>
          <w:rFonts w:ascii="Aptos" w:eastAsia="Times New Roman" w:hAnsi="Aptos" w:cs="Arial"/>
          <w:lang w:val="id-ID" w:eastAsia="en-ID"/>
        </w:rPr>
        <w:t>: Dapat digunakan untuk pengujian penetrasi sederhana seperti analisis jaringan Wi-Fi atau perangkat yang menggunakan RF.</w:t>
      </w:r>
    </w:p>
    <w:p w14:paraId="0826DD7F" w14:textId="28B497B8" w:rsidR="00001B45" w:rsidRPr="00001B45" w:rsidRDefault="00001B45" w:rsidP="00411973">
      <w:pPr>
        <w:numPr>
          <w:ilvl w:val="0"/>
          <w:numId w:val="3"/>
        </w:numPr>
        <w:suppressAutoHyphens w:val="0"/>
        <w:spacing w:before="100" w:beforeAutospacing="1" w:after="100" w:afterAutospacing="1" w:line="360" w:lineRule="auto"/>
        <w:rPr>
          <w:rFonts w:ascii="Aptos" w:eastAsia="Times New Roman" w:hAnsi="Aptos" w:cs="Arial"/>
          <w:lang w:val="id-ID" w:eastAsia="en-ID"/>
        </w:rPr>
      </w:pPr>
      <w:r>
        <w:rPr>
          <w:rFonts w:ascii="Aptos" w:eastAsia="Times New Roman" w:hAnsi="Aptos" w:cs="Arial"/>
          <w:b/>
          <w:bCs/>
          <w:lang w:val="id-ID" w:eastAsia="en-ID"/>
        </w:rPr>
        <w:t>Ketersediaan Di Indonesia</w:t>
      </w:r>
      <w:r w:rsidRPr="00001B45">
        <w:rPr>
          <w:rFonts w:ascii="Aptos" w:eastAsia="Times New Roman" w:hAnsi="Aptos" w:cs="Arial"/>
          <w:lang w:val="id-ID" w:eastAsia="en-ID"/>
        </w:rPr>
        <w:t>.</w:t>
      </w:r>
      <w:r>
        <w:rPr>
          <w:rFonts w:ascii="Aptos" w:eastAsia="Times New Roman" w:hAnsi="Aptos" w:cs="Arial"/>
          <w:lang w:val="id-ID" w:eastAsia="en-ID"/>
        </w:rPr>
        <w:t xml:space="preserve"> Produk keseluruhan dapat dijual di Indonesia dan tidak menggunakan komponen yang dilarang di Indonesia.</w:t>
      </w:r>
    </w:p>
    <w:p w14:paraId="1AA27CCB" w14:textId="743B8C41" w:rsidR="00CC3274"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4" w:name="_Toc180931824"/>
      <w:r w:rsidRPr="008B0955">
        <w:rPr>
          <w:rFonts w:ascii="Aptos" w:hAnsi="Aptos"/>
          <w:noProof/>
          <w:color w:val="000000" w:themeColor="text1"/>
          <w:sz w:val="24"/>
          <w:szCs w:val="24"/>
          <w:lang w:val="id-ID"/>
        </w:rPr>
        <w:t>SOLUSI DAN METODOLOGI</w:t>
      </w:r>
      <w:bookmarkEnd w:id="4"/>
    </w:p>
    <w:p w14:paraId="3E47539C" w14:textId="77777777" w:rsidR="0081305C" w:rsidRPr="008B0955" w:rsidRDefault="0081305C" w:rsidP="00961B8E">
      <w:pPr>
        <w:spacing w:line="360" w:lineRule="auto"/>
        <w:rPr>
          <w:rFonts w:ascii="Aptos" w:hAnsi="Aptos" w:cs="Arial"/>
          <w:lang w:val="id-ID" w:eastAsia="ja-JP"/>
        </w:rPr>
      </w:pPr>
      <w:r w:rsidRPr="008B0955">
        <w:rPr>
          <w:rFonts w:ascii="Aptos" w:hAnsi="Aptos" w:cs="Arial"/>
          <w:lang w:val="id-ID" w:eastAsia="ja-JP"/>
        </w:rPr>
        <w:t>Proyek ini akan dikembangkan melalui tahapan berikut:</w:t>
      </w:r>
    </w:p>
    <w:p w14:paraId="515F6183" w14:textId="3A3B8B12"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Studi Literatur</w:t>
      </w:r>
      <w:r w:rsidRPr="008B0955">
        <w:rPr>
          <w:rFonts w:ascii="Aptos" w:hAnsi="Aptos" w:cs="Arial"/>
          <w:lang w:val="id-ID" w:eastAsia="ja-JP"/>
        </w:rPr>
        <w:t xml:space="preserve">: Mengkaji fitur dan arsitektur </w:t>
      </w:r>
      <w:r w:rsidR="0035429E" w:rsidRPr="008B0955">
        <w:rPr>
          <w:rFonts w:ascii="Aptos" w:hAnsi="Aptos" w:cs="Arial"/>
          <w:lang w:val="id-ID" w:eastAsia="ja-JP"/>
        </w:rPr>
        <w:t xml:space="preserve">pada </w:t>
      </w:r>
      <w:r w:rsidRPr="008B0955">
        <w:rPr>
          <w:rFonts w:ascii="Aptos" w:hAnsi="Aptos" w:cs="Arial"/>
          <w:lang w:val="id-ID" w:eastAsia="ja-JP"/>
        </w:rPr>
        <w:t>perangkat serupa.</w:t>
      </w:r>
    </w:p>
    <w:p w14:paraId="532CB043"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Perancangan Sistem</w:t>
      </w:r>
      <w:r w:rsidRPr="008B0955">
        <w:rPr>
          <w:rFonts w:ascii="Aptos" w:hAnsi="Aptos" w:cs="Arial"/>
          <w:lang w:val="id-ID" w:eastAsia="ja-JP"/>
        </w:rPr>
        <w:t>: Merancang arsitektur perangkat keras dan perangkat lunak yang mendukung fungsionalitas yang diinginkan.</w:t>
      </w:r>
    </w:p>
    <w:p w14:paraId="7472D3BA"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Keras</w:t>
      </w:r>
      <w:r w:rsidRPr="008B0955">
        <w:rPr>
          <w:rFonts w:ascii="Aptos" w:hAnsi="Aptos" w:cs="Arial"/>
          <w:lang w:val="id-ID" w:eastAsia="ja-JP"/>
        </w:rPr>
        <w:t xml:space="preserve">: Membangun prototipe fisik alat menggunakan modul RF, RFID/NFC reader, dan mikrokontroler (seperti ESP32), dengan fokus pada penggunaan komponen dalam negeri yang sesuai dengan standar </w:t>
      </w:r>
      <w:r w:rsidRPr="008B0955">
        <w:rPr>
          <w:rFonts w:ascii="Aptos" w:hAnsi="Aptos" w:cs="Arial"/>
          <w:b/>
          <w:bCs/>
          <w:lang w:val="id-ID" w:eastAsia="ja-JP"/>
        </w:rPr>
        <w:t>TKDN</w:t>
      </w:r>
      <w:r w:rsidRPr="008B0955">
        <w:rPr>
          <w:rFonts w:ascii="Aptos" w:hAnsi="Aptos" w:cs="Arial"/>
          <w:lang w:val="id-ID" w:eastAsia="ja-JP"/>
        </w:rPr>
        <w:t>.</w:t>
      </w:r>
    </w:p>
    <w:p w14:paraId="74317B28"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Lunak</w:t>
      </w:r>
      <w:r w:rsidRPr="008B0955">
        <w:rPr>
          <w:rFonts w:ascii="Aptos" w:hAnsi="Aptos" w:cs="Arial"/>
          <w:lang w:val="id-ID" w:eastAsia="ja-JP"/>
        </w:rPr>
        <w:t>: Mengembangkan firmware untuk mengontrol fungsi alat serta membuat antarmuka yang sederhana dan efisien.</w:t>
      </w:r>
    </w:p>
    <w:p w14:paraId="294E9FA6"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Pengujian dan Validasi</w:t>
      </w:r>
      <w:r w:rsidRPr="008B0955">
        <w:rPr>
          <w:rFonts w:ascii="Aptos" w:hAnsi="Aptos" w:cs="Arial"/>
          <w:lang w:val="id-ID" w:eastAsia="ja-JP"/>
        </w:rPr>
        <w:t>: Menguji kemampuan alat dalam berbagai skenario, termasuk pengujian sinyal RF, RFID, dan IR, serta konektivitas IoT.</w:t>
      </w:r>
    </w:p>
    <w:p w14:paraId="484F6F5B" w14:textId="50368A89" w:rsidR="0081305C" w:rsidRDefault="0081305C">
      <w:pPr>
        <w:numPr>
          <w:ilvl w:val="0"/>
          <w:numId w:val="4"/>
        </w:numPr>
        <w:spacing w:line="360" w:lineRule="auto"/>
        <w:rPr>
          <w:rFonts w:ascii="Aptos" w:hAnsi="Aptos" w:cs="Arial"/>
          <w:lang w:val="id-ID" w:eastAsia="ja-JP"/>
        </w:rPr>
      </w:pPr>
      <w:r w:rsidRPr="00B5549D">
        <w:rPr>
          <w:rFonts w:ascii="Aptos" w:hAnsi="Aptos" w:cs="Arial"/>
          <w:b/>
          <w:bCs/>
          <w:lang w:val="id-ID" w:eastAsia="ja-JP"/>
        </w:rPr>
        <w:t xml:space="preserve">Evaluasi </w:t>
      </w:r>
      <w:r w:rsidR="00B5549D" w:rsidRPr="00B5549D">
        <w:rPr>
          <w:rFonts w:ascii="Aptos" w:hAnsi="Aptos" w:cs="Arial"/>
          <w:b/>
          <w:bCs/>
          <w:lang w:val="id-ID" w:eastAsia="ja-JP"/>
        </w:rPr>
        <w:t>Ketersediaan</w:t>
      </w:r>
      <w:r w:rsidRPr="00B5549D">
        <w:rPr>
          <w:rFonts w:ascii="Aptos" w:hAnsi="Aptos" w:cs="Arial"/>
          <w:lang w:val="id-ID" w:eastAsia="ja-JP"/>
        </w:rPr>
        <w:t xml:space="preserve">: Menghitung dan memastikan komponen yang digunakan </w:t>
      </w:r>
      <w:r w:rsidR="00B5549D">
        <w:rPr>
          <w:rFonts w:ascii="Aptos" w:hAnsi="Aptos" w:cs="Arial"/>
          <w:lang w:val="id-ID" w:eastAsia="ja-JP"/>
        </w:rPr>
        <w:t>legal digunakan di Indonesia</w:t>
      </w:r>
      <w:r w:rsidRPr="00B5549D">
        <w:rPr>
          <w:rFonts w:ascii="Aptos" w:hAnsi="Aptos" w:cs="Arial"/>
          <w:lang w:val="id-ID" w:eastAsia="ja-JP"/>
        </w:rPr>
        <w:t>.</w:t>
      </w:r>
    </w:p>
    <w:p w14:paraId="20D75867" w14:textId="0B6CED2B" w:rsidR="00B5549D" w:rsidRDefault="007D58D8" w:rsidP="007D58D8">
      <w:pPr>
        <w:spacing w:line="360" w:lineRule="auto"/>
        <w:jc w:val="both"/>
        <w:rPr>
          <w:rFonts w:ascii="Aptos" w:hAnsi="Aptos" w:cs="Arial"/>
          <w:lang w:eastAsia="ja-JP"/>
        </w:rPr>
      </w:pPr>
      <w:proofErr w:type="spellStart"/>
      <w:r w:rsidRPr="007D58D8">
        <w:rPr>
          <w:rFonts w:ascii="Aptos" w:hAnsi="Aptos" w:cs="Arial"/>
          <w:lang w:eastAsia="ja-JP"/>
        </w:rPr>
        <w:t>Untuk</w:t>
      </w:r>
      <w:proofErr w:type="spellEnd"/>
      <w:r w:rsidRPr="007D58D8">
        <w:rPr>
          <w:rFonts w:ascii="Aptos" w:hAnsi="Aptos" w:cs="Arial"/>
          <w:lang w:eastAsia="ja-JP"/>
        </w:rPr>
        <w:t xml:space="preserve"> </w:t>
      </w:r>
      <w:proofErr w:type="spellStart"/>
      <w:r w:rsidRPr="007D58D8">
        <w:rPr>
          <w:rFonts w:ascii="Aptos" w:hAnsi="Aptos" w:cs="Arial"/>
          <w:lang w:eastAsia="ja-JP"/>
        </w:rPr>
        <w:t>memperjelas</w:t>
      </w:r>
      <w:proofErr w:type="spellEnd"/>
      <w:r w:rsidRPr="007D58D8">
        <w:rPr>
          <w:rFonts w:ascii="Aptos" w:hAnsi="Aptos" w:cs="Arial"/>
          <w:lang w:eastAsia="ja-JP"/>
        </w:rPr>
        <w:t xml:space="preserve"> </w:t>
      </w:r>
      <w:proofErr w:type="spellStart"/>
      <w:r w:rsidRPr="007D58D8">
        <w:rPr>
          <w:rFonts w:ascii="Aptos" w:hAnsi="Aptos" w:cs="Arial"/>
          <w:lang w:eastAsia="ja-JP"/>
        </w:rPr>
        <w:t>implementasi</w:t>
      </w:r>
      <w:proofErr w:type="spellEnd"/>
      <w:r w:rsidRPr="007D58D8">
        <w:rPr>
          <w:rFonts w:ascii="Aptos" w:hAnsi="Aptos" w:cs="Arial"/>
          <w:lang w:eastAsia="ja-JP"/>
        </w:rPr>
        <w:t xml:space="preserve"> </w:t>
      </w:r>
      <w:proofErr w:type="spellStart"/>
      <w:r w:rsidRPr="007D58D8">
        <w:rPr>
          <w:rFonts w:ascii="Aptos" w:hAnsi="Aptos" w:cs="Arial"/>
          <w:lang w:eastAsia="ja-JP"/>
        </w:rPr>
        <w:t>dari</w:t>
      </w:r>
      <w:proofErr w:type="spellEnd"/>
      <w:r w:rsidRPr="007D58D8">
        <w:rPr>
          <w:rFonts w:ascii="Aptos" w:hAnsi="Aptos" w:cs="Arial"/>
          <w:lang w:eastAsia="ja-JP"/>
        </w:rPr>
        <w:t xml:space="preserve"> </w:t>
      </w:r>
      <w:proofErr w:type="spellStart"/>
      <w:r w:rsidRPr="007D58D8">
        <w:rPr>
          <w:rFonts w:ascii="Aptos" w:hAnsi="Aptos" w:cs="Arial"/>
          <w:lang w:eastAsia="ja-JP"/>
        </w:rPr>
        <w:t>rancangan</w:t>
      </w:r>
      <w:proofErr w:type="spellEnd"/>
      <w:r w:rsidRPr="007D58D8">
        <w:rPr>
          <w:rFonts w:ascii="Aptos" w:hAnsi="Aptos" w:cs="Arial"/>
          <w:lang w:eastAsia="ja-JP"/>
        </w:rPr>
        <w:t xml:space="preserve"> </w:t>
      </w:r>
      <w:proofErr w:type="spellStart"/>
      <w:r w:rsidRPr="007D58D8">
        <w:rPr>
          <w:rFonts w:ascii="Aptos" w:hAnsi="Aptos" w:cs="Arial"/>
          <w:lang w:eastAsia="ja-JP"/>
        </w:rPr>
        <w:t>sistem</w:t>
      </w:r>
      <w:proofErr w:type="spellEnd"/>
      <w:r w:rsidRPr="007D58D8">
        <w:rPr>
          <w:rFonts w:ascii="Aptos" w:hAnsi="Aptos" w:cs="Arial"/>
          <w:lang w:eastAsia="ja-JP"/>
        </w:rPr>
        <w:t xml:space="preserve"> yang </w:t>
      </w:r>
      <w:proofErr w:type="spellStart"/>
      <w:r w:rsidRPr="007D58D8">
        <w:rPr>
          <w:rFonts w:ascii="Aptos" w:hAnsi="Aptos" w:cs="Arial"/>
          <w:lang w:eastAsia="ja-JP"/>
        </w:rPr>
        <w:t>telah</w:t>
      </w:r>
      <w:proofErr w:type="spellEnd"/>
      <w:r w:rsidRPr="007D58D8">
        <w:rPr>
          <w:rFonts w:ascii="Aptos" w:hAnsi="Aptos" w:cs="Arial"/>
          <w:lang w:eastAsia="ja-JP"/>
        </w:rPr>
        <w:t xml:space="preserve"> </w:t>
      </w:r>
      <w:proofErr w:type="spellStart"/>
      <w:r w:rsidRPr="007D58D8">
        <w:rPr>
          <w:rFonts w:ascii="Aptos" w:hAnsi="Aptos" w:cs="Arial"/>
          <w:lang w:eastAsia="ja-JP"/>
        </w:rPr>
        <w:t>dijelaskan</w:t>
      </w:r>
      <w:proofErr w:type="spellEnd"/>
      <w:r w:rsidRPr="007D58D8">
        <w:rPr>
          <w:rFonts w:ascii="Aptos" w:hAnsi="Aptos" w:cs="Arial"/>
          <w:lang w:eastAsia="ja-JP"/>
        </w:rPr>
        <w:t xml:space="preserve">, </w:t>
      </w:r>
      <w:proofErr w:type="spellStart"/>
      <w:r w:rsidRPr="007D58D8">
        <w:rPr>
          <w:rFonts w:ascii="Aptos" w:hAnsi="Aptos" w:cs="Arial"/>
          <w:lang w:eastAsia="ja-JP"/>
        </w:rPr>
        <w:t>berikut</w:t>
      </w:r>
      <w:proofErr w:type="spellEnd"/>
      <w:r w:rsidRPr="007D58D8">
        <w:rPr>
          <w:rFonts w:ascii="Aptos" w:hAnsi="Aptos" w:cs="Arial"/>
          <w:lang w:eastAsia="ja-JP"/>
        </w:rPr>
        <w:t xml:space="preserve"> </w:t>
      </w:r>
      <w:proofErr w:type="spellStart"/>
      <w:r w:rsidRPr="007D58D8">
        <w:rPr>
          <w:rFonts w:ascii="Aptos" w:hAnsi="Aptos" w:cs="Arial"/>
          <w:lang w:eastAsia="ja-JP"/>
        </w:rPr>
        <w:t>disajikan</w:t>
      </w:r>
      <w:proofErr w:type="spellEnd"/>
      <w:r w:rsidRPr="007D58D8">
        <w:rPr>
          <w:rFonts w:ascii="Aptos" w:hAnsi="Aptos" w:cs="Arial"/>
          <w:lang w:eastAsia="ja-JP"/>
        </w:rPr>
        <w:t xml:space="preserve"> diagram </w:t>
      </w:r>
      <w:proofErr w:type="spellStart"/>
      <w:r w:rsidRPr="007D58D8">
        <w:rPr>
          <w:rFonts w:ascii="Aptos" w:hAnsi="Aptos" w:cs="Arial"/>
          <w:lang w:eastAsia="ja-JP"/>
        </w:rPr>
        <w:t>blok</w:t>
      </w:r>
      <w:proofErr w:type="spellEnd"/>
      <w:r w:rsidRPr="007D58D8">
        <w:rPr>
          <w:rFonts w:ascii="Aptos" w:hAnsi="Aptos" w:cs="Arial"/>
          <w:lang w:eastAsia="ja-JP"/>
        </w:rPr>
        <w:t xml:space="preserve"> yang </w:t>
      </w:r>
      <w:proofErr w:type="spellStart"/>
      <w:r w:rsidRPr="007D58D8">
        <w:rPr>
          <w:rFonts w:ascii="Aptos" w:hAnsi="Aptos" w:cs="Arial"/>
          <w:lang w:eastAsia="ja-JP"/>
        </w:rPr>
        <w:t>menggambarkan</w:t>
      </w:r>
      <w:proofErr w:type="spellEnd"/>
      <w:r w:rsidRPr="007D58D8">
        <w:rPr>
          <w:rFonts w:ascii="Aptos" w:hAnsi="Aptos" w:cs="Arial"/>
          <w:lang w:eastAsia="ja-JP"/>
        </w:rPr>
        <w:t xml:space="preserve"> </w:t>
      </w:r>
      <w:proofErr w:type="spellStart"/>
      <w:r w:rsidRPr="007D58D8">
        <w:rPr>
          <w:rFonts w:ascii="Aptos" w:hAnsi="Aptos" w:cs="Arial"/>
          <w:lang w:eastAsia="ja-JP"/>
        </w:rPr>
        <w:t>interkoneksi</w:t>
      </w:r>
      <w:proofErr w:type="spellEnd"/>
      <w:r w:rsidRPr="007D58D8">
        <w:rPr>
          <w:rFonts w:ascii="Aptos" w:hAnsi="Aptos" w:cs="Arial"/>
          <w:lang w:eastAsia="ja-JP"/>
        </w:rPr>
        <w:t xml:space="preserve"> </w:t>
      </w:r>
      <w:proofErr w:type="spellStart"/>
      <w:r w:rsidRPr="007D58D8">
        <w:rPr>
          <w:rFonts w:ascii="Aptos" w:hAnsi="Aptos" w:cs="Arial"/>
          <w:lang w:eastAsia="ja-JP"/>
        </w:rPr>
        <w:t>antar</w:t>
      </w:r>
      <w:proofErr w:type="spellEnd"/>
      <w:r w:rsidRPr="007D58D8">
        <w:rPr>
          <w:rFonts w:ascii="Aptos" w:hAnsi="Aptos" w:cs="Arial"/>
          <w:lang w:eastAsia="ja-JP"/>
        </w:rPr>
        <w:t xml:space="preserve"> </w:t>
      </w:r>
      <w:proofErr w:type="spellStart"/>
      <w:r w:rsidRPr="007D58D8">
        <w:rPr>
          <w:rFonts w:ascii="Aptos" w:hAnsi="Aptos" w:cs="Arial"/>
          <w:lang w:eastAsia="ja-JP"/>
        </w:rPr>
        <w:t>komponen</w:t>
      </w:r>
      <w:proofErr w:type="spellEnd"/>
      <w:r w:rsidRPr="007D58D8">
        <w:rPr>
          <w:rFonts w:ascii="Aptos" w:hAnsi="Aptos" w:cs="Arial"/>
          <w:lang w:eastAsia="ja-JP"/>
        </w:rPr>
        <w:t xml:space="preserve"> </w:t>
      </w:r>
      <w:proofErr w:type="spellStart"/>
      <w:r w:rsidRPr="007D58D8">
        <w:rPr>
          <w:rFonts w:ascii="Aptos" w:hAnsi="Aptos" w:cs="Arial"/>
          <w:lang w:eastAsia="ja-JP"/>
        </w:rPr>
        <w:t>utama</w:t>
      </w:r>
      <w:proofErr w:type="spellEnd"/>
      <w:r w:rsidRPr="007D58D8">
        <w:rPr>
          <w:rFonts w:ascii="Aptos" w:hAnsi="Aptos" w:cs="Arial"/>
          <w:lang w:eastAsia="ja-JP"/>
        </w:rPr>
        <w:t xml:space="preserve">. Diagram </w:t>
      </w:r>
      <w:proofErr w:type="spellStart"/>
      <w:r w:rsidRPr="007D58D8">
        <w:rPr>
          <w:rFonts w:ascii="Aptos" w:hAnsi="Aptos" w:cs="Arial"/>
          <w:lang w:eastAsia="ja-JP"/>
        </w:rPr>
        <w:t>ini</w:t>
      </w:r>
      <w:proofErr w:type="spellEnd"/>
      <w:r w:rsidRPr="007D58D8">
        <w:rPr>
          <w:rFonts w:ascii="Aptos" w:hAnsi="Aptos" w:cs="Arial"/>
          <w:lang w:eastAsia="ja-JP"/>
        </w:rPr>
        <w:t xml:space="preserve"> </w:t>
      </w:r>
      <w:proofErr w:type="spellStart"/>
      <w:r w:rsidRPr="007D58D8">
        <w:rPr>
          <w:rFonts w:ascii="Aptos" w:hAnsi="Aptos" w:cs="Arial"/>
          <w:lang w:eastAsia="ja-JP"/>
        </w:rPr>
        <w:t>akan</w:t>
      </w:r>
      <w:proofErr w:type="spellEnd"/>
      <w:r w:rsidRPr="007D58D8">
        <w:rPr>
          <w:rFonts w:ascii="Aptos" w:hAnsi="Aptos" w:cs="Arial"/>
          <w:lang w:eastAsia="ja-JP"/>
        </w:rPr>
        <w:t xml:space="preserve"> </w:t>
      </w:r>
      <w:proofErr w:type="spellStart"/>
      <w:r w:rsidRPr="007D58D8">
        <w:rPr>
          <w:rFonts w:ascii="Aptos" w:hAnsi="Aptos" w:cs="Arial"/>
          <w:lang w:eastAsia="ja-JP"/>
        </w:rPr>
        <w:t>memberikan</w:t>
      </w:r>
      <w:proofErr w:type="spellEnd"/>
      <w:r w:rsidRPr="007D58D8">
        <w:rPr>
          <w:rFonts w:ascii="Aptos" w:hAnsi="Aptos" w:cs="Arial"/>
          <w:lang w:eastAsia="ja-JP"/>
        </w:rPr>
        <w:t xml:space="preserve"> </w:t>
      </w:r>
      <w:proofErr w:type="spellStart"/>
      <w:r w:rsidRPr="007D58D8">
        <w:rPr>
          <w:rFonts w:ascii="Aptos" w:hAnsi="Aptos" w:cs="Arial"/>
          <w:lang w:eastAsia="ja-JP"/>
        </w:rPr>
        <w:t>gambaran</w:t>
      </w:r>
      <w:proofErr w:type="spellEnd"/>
      <w:r w:rsidRPr="007D58D8">
        <w:rPr>
          <w:rFonts w:ascii="Aptos" w:hAnsi="Aptos" w:cs="Arial"/>
          <w:lang w:eastAsia="ja-JP"/>
        </w:rPr>
        <w:t xml:space="preserve"> visual </w:t>
      </w:r>
      <w:proofErr w:type="spellStart"/>
      <w:r w:rsidRPr="007D58D8">
        <w:rPr>
          <w:rFonts w:ascii="Aptos" w:hAnsi="Aptos" w:cs="Arial"/>
          <w:lang w:eastAsia="ja-JP"/>
        </w:rPr>
        <w:t>mengenai</w:t>
      </w:r>
      <w:proofErr w:type="spellEnd"/>
      <w:r w:rsidRPr="007D58D8">
        <w:rPr>
          <w:rFonts w:ascii="Aptos" w:hAnsi="Aptos" w:cs="Arial"/>
          <w:lang w:eastAsia="ja-JP"/>
        </w:rPr>
        <w:t xml:space="preserve"> </w:t>
      </w:r>
      <w:proofErr w:type="spellStart"/>
      <w:r w:rsidRPr="007D58D8">
        <w:rPr>
          <w:rFonts w:ascii="Aptos" w:hAnsi="Aptos" w:cs="Arial"/>
          <w:lang w:eastAsia="ja-JP"/>
        </w:rPr>
        <w:t>alur</w:t>
      </w:r>
      <w:proofErr w:type="spellEnd"/>
      <w:r w:rsidRPr="007D58D8">
        <w:rPr>
          <w:rFonts w:ascii="Aptos" w:hAnsi="Aptos" w:cs="Arial"/>
          <w:lang w:eastAsia="ja-JP"/>
        </w:rPr>
        <w:t xml:space="preserve"> data dan </w:t>
      </w:r>
      <w:proofErr w:type="spellStart"/>
      <w:r w:rsidRPr="007D58D8">
        <w:rPr>
          <w:rFonts w:ascii="Aptos" w:hAnsi="Aptos" w:cs="Arial"/>
          <w:lang w:eastAsia="ja-JP"/>
        </w:rPr>
        <w:t>kontrol</w:t>
      </w:r>
      <w:proofErr w:type="spellEnd"/>
      <w:r w:rsidRPr="007D58D8">
        <w:rPr>
          <w:rFonts w:ascii="Aptos" w:hAnsi="Aptos" w:cs="Arial"/>
          <w:lang w:eastAsia="ja-JP"/>
        </w:rPr>
        <w:t xml:space="preserve"> </w:t>
      </w:r>
      <w:proofErr w:type="spellStart"/>
      <w:r w:rsidRPr="007D58D8">
        <w:rPr>
          <w:rFonts w:ascii="Aptos" w:hAnsi="Aptos" w:cs="Arial"/>
          <w:lang w:eastAsia="ja-JP"/>
        </w:rPr>
        <w:t>dalam</w:t>
      </w:r>
      <w:proofErr w:type="spellEnd"/>
      <w:r w:rsidRPr="007D58D8">
        <w:rPr>
          <w:rFonts w:ascii="Aptos" w:hAnsi="Aptos" w:cs="Arial"/>
          <w:lang w:eastAsia="ja-JP"/>
        </w:rPr>
        <w:t xml:space="preserve"> </w:t>
      </w:r>
      <w:proofErr w:type="spellStart"/>
      <w:r w:rsidRPr="007D58D8">
        <w:rPr>
          <w:rFonts w:ascii="Aptos" w:hAnsi="Aptos" w:cs="Arial"/>
          <w:lang w:eastAsia="ja-JP"/>
        </w:rPr>
        <w:t>sistem</w:t>
      </w:r>
      <w:proofErr w:type="spellEnd"/>
      <w:r w:rsidRPr="007D58D8">
        <w:rPr>
          <w:rFonts w:ascii="Aptos" w:hAnsi="Aptos" w:cs="Arial"/>
          <w:lang w:eastAsia="ja-JP"/>
        </w:rPr>
        <w:t>.</w:t>
      </w:r>
    </w:p>
    <w:p w14:paraId="3156A47C" w14:textId="519E54E0" w:rsidR="007D58D8" w:rsidRDefault="007D58D8" w:rsidP="007D58D8">
      <w:pPr>
        <w:pStyle w:val="Heading2"/>
        <w:tabs>
          <w:tab w:val="clear" w:pos="576"/>
        </w:tabs>
        <w:ind w:left="567" w:hanging="567"/>
        <w:rPr>
          <w:rFonts w:ascii="Aptos" w:hAnsi="Aptos"/>
          <w:b/>
          <w:bCs w:val="0"/>
          <w:sz w:val="24"/>
          <w:szCs w:val="24"/>
        </w:rPr>
      </w:pPr>
      <w:r w:rsidRPr="007D58D8">
        <w:rPr>
          <w:rFonts w:ascii="Aptos" w:hAnsi="Aptos"/>
          <w:b/>
          <w:bCs w:val="0"/>
          <w:sz w:val="24"/>
          <w:szCs w:val="24"/>
        </w:rPr>
        <w:lastRenderedPageBreak/>
        <w:t>BLOK DIAGRAM</w:t>
      </w:r>
    </w:p>
    <w:p w14:paraId="0E68F6B1" w14:textId="4815E433" w:rsidR="007D58D8" w:rsidRDefault="00BB283D" w:rsidP="00BB283D">
      <w:pPr>
        <w:jc w:val="center"/>
        <w:rPr>
          <w:lang w:eastAsia="ja-JP"/>
        </w:rPr>
      </w:pPr>
      <w:r>
        <w:rPr>
          <w:noProof/>
        </w:rPr>
        <w:drawing>
          <wp:inline distT="0" distB="0" distL="0" distR="0" wp14:anchorId="5C7BF959" wp14:editId="71B18E4A">
            <wp:extent cx="3678866" cy="2799553"/>
            <wp:effectExtent l="0" t="0" r="0" b="1270"/>
            <wp:docPr id="1894397895" name="Picture 2"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97895" name="Picture 2" descr="A diagram of a computer hardw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1621" cy="2809260"/>
                    </a:xfrm>
                    <a:prstGeom prst="rect">
                      <a:avLst/>
                    </a:prstGeom>
                    <a:noFill/>
                    <a:ln>
                      <a:noFill/>
                    </a:ln>
                  </pic:spPr>
                </pic:pic>
              </a:graphicData>
            </a:graphic>
          </wp:inline>
        </w:drawing>
      </w:r>
    </w:p>
    <w:p w14:paraId="4BD88BB3" w14:textId="77777777" w:rsidR="009B5DF1" w:rsidRDefault="009B5DF1" w:rsidP="00BB283D">
      <w:pPr>
        <w:jc w:val="center"/>
        <w:rPr>
          <w:lang w:eastAsia="ja-JP"/>
        </w:rPr>
      </w:pPr>
    </w:p>
    <w:p w14:paraId="7B39E709" w14:textId="12A545E3" w:rsidR="009B5DF1" w:rsidRDefault="009B5DF1" w:rsidP="009B5DF1">
      <w:pPr>
        <w:rPr>
          <w:lang w:eastAsia="ja-JP"/>
        </w:rPr>
      </w:pPr>
      <w:proofErr w:type="spellStart"/>
      <w:r>
        <w:rPr>
          <w:lang w:eastAsia="ja-JP"/>
        </w:rPr>
        <w:t>Berikut</w:t>
      </w:r>
      <w:proofErr w:type="spellEnd"/>
      <w:r>
        <w:rPr>
          <w:lang w:eastAsia="ja-JP"/>
        </w:rPr>
        <w:t xml:space="preserve"> Detail </w:t>
      </w:r>
      <w:proofErr w:type="spellStart"/>
      <w:r>
        <w:rPr>
          <w:lang w:eastAsia="ja-JP"/>
        </w:rPr>
        <w:t>dari</w:t>
      </w:r>
      <w:proofErr w:type="spellEnd"/>
      <w:r>
        <w:rPr>
          <w:lang w:eastAsia="ja-JP"/>
        </w:rPr>
        <w:t xml:space="preserve"> </w:t>
      </w:r>
      <w:proofErr w:type="spellStart"/>
      <w:r>
        <w:rPr>
          <w:lang w:eastAsia="ja-JP"/>
        </w:rPr>
        <w:t>blok</w:t>
      </w:r>
      <w:proofErr w:type="spellEnd"/>
      <w:r>
        <w:rPr>
          <w:lang w:eastAsia="ja-JP"/>
        </w:rPr>
        <w:t xml:space="preserve"> diagram pada Gambar </w:t>
      </w:r>
      <w:proofErr w:type="spellStart"/>
      <w:proofErr w:type="gramStart"/>
      <w:r>
        <w:rPr>
          <w:lang w:eastAsia="ja-JP"/>
        </w:rPr>
        <w:t>diatas</w:t>
      </w:r>
      <w:proofErr w:type="spellEnd"/>
      <w:r>
        <w:rPr>
          <w:lang w:eastAsia="ja-JP"/>
        </w:rPr>
        <w:t xml:space="preserve"> :</w:t>
      </w:r>
      <w:proofErr w:type="gramEnd"/>
    </w:p>
    <w:p w14:paraId="3EB9704E" w14:textId="77777777" w:rsidR="009B5DF1" w:rsidRPr="007D58D8" w:rsidRDefault="009B5DF1" w:rsidP="009B5DF1">
      <w:pPr>
        <w:rPr>
          <w:lang w:eastAsia="ja-JP"/>
        </w:rPr>
      </w:pPr>
    </w:p>
    <w:p w14:paraId="28B95A61" w14:textId="3D2B9E69" w:rsidR="009B5DF1" w:rsidRPr="009B5DF1" w:rsidRDefault="009B5DF1" w:rsidP="009B5DF1">
      <w:pPr>
        <w:pStyle w:val="ListParagraph"/>
        <w:numPr>
          <w:ilvl w:val="0"/>
          <w:numId w:val="13"/>
        </w:numPr>
        <w:spacing w:line="360" w:lineRule="auto"/>
        <w:rPr>
          <w:rFonts w:ascii="Aptos" w:hAnsi="Aptos" w:cs="Arial"/>
          <w:lang w:val="en-ID" w:eastAsia="ja-JP"/>
        </w:rPr>
      </w:pPr>
      <w:proofErr w:type="spellStart"/>
      <w:r w:rsidRPr="009B5DF1">
        <w:rPr>
          <w:rFonts w:ascii="Aptos" w:hAnsi="Aptos" w:cs="Arial"/>
          <w:b/>
          <w:bCs/>
          <w:lang w:val="en-ID" w:eastAsia="ja-JP"/>
        </w:rPr>
        <w:t>Mikrokontroler</w:t>
      </w:r>
      <w:proofErr w:type="spellEnd"/>
      <w:r w:rsidRPr="009B5DF1">
        <w:rPr>
          <w:rFonts w:ascii="Aptos" w:hAnsi="Aptos" w:cs="Arial"/>
          <w:b/>
          <w:bCs/>
          <w:lang w:val="en-ID" w:eastAsia="ja-JP"/>
        </w:rPr>
        <w:t xml:space="preserve"> (ESP32-C3):</w:t>
      </w:r>
      <w:r w:rsidRPr="009B5DF1">
        <w:rPr>
          <w:rFonts w:ascii="Aptos" w:hAnsi="Aptos" w:cs="Arial"/>
          <w:lang w:val="en-ID" w:eastAsia="ja-JP"/>
        </w:rPr>
        <w:t xml:space="preserve"> </w:t>
      </w:r>
      <w:proofErr w:type="spellStart"/>
      <w:r w:rsidRPr="009B5DF1">
        <w:rPr>
          <w:rFonts w:ascii="Aptos" w:hAnsi="Aptos" w:cs="Arial"/>
          <w:lang w:val="en-ID" w:eastAsia="ja-JP"/>
        </w:rPr>
        <w:t>Otak</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dari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sistem</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Ia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mengontrol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semua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operasi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memproses</w:t>
      </w:r>
      <w:proofErr w:type="spellEnd"/>
      <w:r w:rsidRPr="009B5DF1">
        <w:rPr>
          <w:rFonts w:ascii="Aptos" w:hAnsi="Aptos" w:cs="Arial"/>
          <w:lang w:val="en-ID" w:eastAsia="ja-JP"/>
        </w:rPr>
        <w:t xml:space="preserve"> data yang </w:t>
      </w:r>
      <w:proofErr w:type="spellStart"/>
      <w:r w:rsidRPr="009B5DF1">
        <w:rPr>
          <w:rFonts w:ascii="Aptos" w:hAnsi="Aptos" w:cs="Arial"/>
          <w:lang w:val="en-ID" w:eastAsia="ja-JP"/>
        </w:rPr>
        <w:t>diterima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dari</w:t>
      </w:r>
      <w:proofErr w:type="spellEnd"/>
      <w:r w:rsidRPr="009B5DF1">
        <w:rPr>
          <w:rFonts w:ascii="Aptos" w:hAnsi="Aptos" w:cs="Arial"/>
          <w:lang w:val="en-ID" w:eastAsia="ja-JP"/>
        </w:rPr>
        <w:t xml:space="preserve"> sensor dan </w:t>
      </w:r>
      <w:proofErr w:type="spellStart"/>
      <w:r w:rsidRPr="009B5DF1">
        <w:rPr>
          <w:rFonts w:ascii="Aptos" w:hAnsi="Aptos" w:cs="Arial"/>
          <w:lang w:val="en-ID" w:eastAsia="ja-JP"/>
        </w:rPr>
        <w:t>modul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komunikasi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serta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mengendalikan</w:t>
      </w:r>
      <w:proofErr w:type="spellEnd"/>
      <w:r w:rsidRPr="009B5DF1">
        <w:rPr>
          <w:rFonts w:ascii="Aptos" w:hAnsi="Aptos" w:cs="Arial"/>
          <w:lang w:val="en-ID" w:eastAsia="ja-JP"/>
        </w:rPr>
        <w:t xml:space="preserve"> output </w:t>
      </w:r>
      <w:proofErr w:type="spellStart"/>
      <w:r w:rsidRPr="009B5DF1">
        <w:rPr>
          <w:rFonts w:ascii="Aptos" w:hAnsi="Aptos" w:cs="Arial"/>
          <w:lang w:val="en-ID" w:eastAsia="ja-JP"/>
        </w:rPr>
        <w:t>ke</w:t>
      </w:r>
      <w:proofErr w:type="spellEnd"/>
      <w:r w:rsidRPr="009B5DF1">
        <w:rPr>
          <w:rFonts w:ascii="Aptos" w:hAnsi="Aptos" w:cs="Arial"/>
          <w:lang w:val="en-ID" w:eastAsia="ja-JP"/>
        </w:rPr>
        <w:t xml:space="preserve"> display.</w:t>
      </w:r>
      <w:r>
        <w:rPr>
          <w:rFonts w:ascii="Aptos" w:hAnsi="Aptos" w:cs="Arial"/>
          <w:lang w:val="en-ID" w:eastAsia="ja-JP"/>
        </w:rPr>
        <w:t xml:space="preserve"> Dalam </w:t>
      </w:r>
      <w:proofErr w:type="spellStart"/>
      <w:r>
        <w:rPr>
          <w:rFonts w:ascii="Aptos" w:hAnsi="Aptos" w:cs="Arial"/>
          <w:lang w:val="en-ID" w:eastAsia="ja-JP"/>
        </w:rPr>
        <w:t>mikrokontroller</w:t>
      </w:r>
      <w:proofErr w:type="spellEnd"/>
      <w:r>
        <w:rPr>
          <w:rFonts w:ascii="Aptos" w:hAnsi="Aptos" w:cs="Arial"/>
          <w:lang w:val="en-ID" w:eastAsia="ja-JP"/>
        </w:rPr>
        <w:t xml:space="preserve"> ESP32-C3 </w:t>
      </w:r>
      <w:proofErr w:type="spellStart"/>
      <w:r>
        <w:rPr>
          <w:rFonts w:ascii="Aptos" w:hAnsi="Aptos" w:cs="Arial"/>
          <w:lang w:val="en-ID" w:eastAsia="ja-JP"/>
        </w:rPr>
        <w:t>telah</w:t>
      </w:r>
      <w:proofErr w:type="spellEnd"/>
      <w:r>
        <w:rPr>
          <w:rFonts w:ascii="Aptos" w:hAnsi="Aptos" w:cs="Arial"/>
          <w:lang w:val="en-ID" w:eastAsia="ja-JP"/>
        </w:rPr>
        <w:t xml:space="preserve"> </w:t>
      </w:r>
      <w:proofErr w:type="spellStart"/>
      <w:r>
        <w:rPr>
          <w:rFonts w:ascii="Aptos" w:hAnsi="Aptos" w:cs="Arial"/>
          <w:lang w:val="en-ID" w:eastAsia="ja-JP"/>
        </w:rPr>
        <w:t>terdapat</w:t>
      </w:r>
      <w:proofErr w:type="spellEnd"/>
      <w:r>
        <w:rPr>
          <w:rFonts w:ascii="Aptos" w:hAnsi="Aptos" w:cs="Arial"/>
          <w:lang w:val="en-ID" w:eastAsia="ja-JP"/>
        </w:rPr>
        <w:t xml:space="preserve"> </w:t>
      </w:r>
      <w:proofErr w:type="spellStart"/>
      <w:r>
        <w:rPr>
          <w:rFonts w:ascii="Aptos" w:hAnsi="Aptos" w:cs="Arial"/>
          <w:lang w:val="en-ID" w:eastAsia="ja-JP"/>
        </w:rPr>
        <w:t>modul</w:t>
      </w:r>
      <w:proofErr w:type="spellEnd"/>
      <w:r>
        <w:rPr>
          <w:rFonts w:ascii="Aptos" w:hAnsi="Aptos" w:cs="Arial"/>
          <w:lang w:val="en-ID" w:eastAsia="ja-JP"/>
        </w:rPr>
        <w:t xml:space="preserve"> </w:t>
      </w:r>
      <w:proofErr w:type="spellStart"/>
      <w:r w:rsidRPr="009B5DF1">
        <w:rPr>
          <w:rFonts w:ascii="Aptos" w:hAnsi="Aptos" w:cs="Arial"/>
          <w:b/>
          <w:bCs/>
          <w:lang w:val="en-ID" w:eastAsia="ja-JP"/>
        </w:rPr>
        <w:t>WiFi</w:t>
      </w:r>
      <w:proofErr w:type="spellEnd"/>
      <w:r w:rsidRPr="009B5DF1">
        <w:rPr>
          <w:rFonts w:ascii="Aptos" w:hAnsi="Aptos" w:cs="Arial"/>
          <w:b/>
          <w:bCs/>
          <w:lang w:val="en-ID" w:eastAsia="ja-JP"/>
        </w:rPr>
        <w:t xml:space="preserve"> dan Bluetooth</w:t>
      </w:r>
      <w:r>
        <w:rPr>
          <w:rFonts w:ascii="Aptos" w:hAnsi="Aptos" w:cs="Arial"/>
          <w:lang w:val="en-ID" w:eastAsia="ja-JP"/>
        </w:rPr>
        <w:t xml:space="preserve"> yang </w:t>
      </w:r>
      <w:proofErr w:type="spellStart"/>
      <w:r>
        <w:rPr>
          <w:rFonts w:ascii="Aptos" w:hAnsi="Aptos" w:cs="Arial"/>
          <w:lang w:val="en-ID" w:eastAsia="ja-JP"/>
        </w:rPr>
        <w:t>dapat</w:t>
      </w:r>
      <w:proofErr w:type="spellEnd"/>
      <w:r>
        <w:rPr>
          <w:rFonts w:ascii="Aptos" w:hAnsi="Aptos" w:cs="Arial"/>
          <w:lang w:val="en-ID" w:eastAsia="ja-JP"/>
        </w:rPr>
        <w:t xml:space="preserve"> </w:t>
      </w:r>
      <w:proofErr w:type="spellStart"/>
      <w:r>
        <w:rPr>
          <w:rFonts w:ascii="Aptos" w:hAnsi="Aptos" w:cs="Arial"/>
          <w:lang w:val="en-ID" w:eastAsia="ja-JP"/>
        </w:rPr>
        <w:t>digunakan</w:t>
      </w:r>
      <w:proofErr w:type="spellEnd"/>
      <w:r>
        <w:rPr>
          <w:rFonts w:ascii="Aptos" w:hAnsi="Aptos" w:cs="Arial"/>
          <w:lang w:val="en-ID" w:eastAsia="ja-JP"/>
        </w:rPr>
        <w:t xml:space="preserve">. ESP32-C3 juga </w:t>
      </w:r>
      <w:proofErr w:type="spellStart"/>
      <w:r>
        <w:rPr>
          <w:rFonts w:ascii="Aptos" w:hAnsi="Aptos" w:cs="Arial"/>
          <w:lang w:val="en-ID" w:eastAsia="ja-JP"/>
        </w:rPr>
        <w:t>telah</w:t>
      </w:r>
      <w:proofErr w:type="spellEnd"/>
      <w:r>
        <w:rPr>
          <w:rFonts w:ascii="Aptos" w:hAnsi="Aptos" w:cs="Arial"/>
          <w:lang w:val="en-ID" w:eastAsia="ja-JP"/>
        </w:rPr>
        <w:t xml:space="preserve"> </w:t>
      </w:r>
      <w:proofErr w:type="spellStart"/>
      <w:r>
        <w:rPr>
          <w:rFonts w:ascii="Aptos" w:hAnsi="Aptos" w:cs="Arial"/>
          <w:lang w:val="en-ID" w:eastAsia="ja-JP"/>
        </w:rPr>
        <w:t>memiliki</w:t>
      </w:r>
      <w:proofErr w:type="spellEnd"/>
      <w:r>
        <w:rPr>
          <w:rFonts w:ascii="Aptos" w:hAnsi="Aptos" w:cs="Arial"/>
          <w:lang w:val="en-ID" w:eastAsia="ja-JP"/>
        </w:rPr>
        <w:t xml:space="preserve"> </w:t>
      </w:r>
      <w:r w:rsidRPr="009B5DF1">
        <w:rPr>
          <w:rFonts w:ascii="Aptos" w:hAnsi="Aptos" w:cs="Arial"/>
          <w:b/>
          <w:bCs/>
          <w:lang w:val="en-ID" w:eastAsia="ja-JP"/>
        </w:rPr>
        <w:t>USB-UART</w:t>
      </w:r>
      <w:r>
        <w:rPr>
          <w:rFonts w:ascii="Aptos" w:hAnsi="Aptos" w:cs="Arial"/>
          <w:lang w:val="en-ID" w:eastAsia="ja-JP"/>
        </w:rPr>
        <w:t xml:space="preserve"> </w:t>
      </w:r>
      <w:proofErr w:type="spellStart"/>
      <w:r>
        <w:rPr>
          <w:rFonts w:ascii="Aptos" w:hAnsi="Aptos" w:cs="Arial"/>
          <w:lang w:val="en-ID" w:eastAsia="ja-JP"/>
        </w:rPr>
        <w:t>sehingga</w:t>
      </w:r>
      <w:proofErr w:type="spellEnd"/>
      <w:r>
        <w:rPr>
          <w:rFonts w:ascii="Aptos" w:hAnsi="Aptos" w:cs="Arial"/>
          <w:lang w:val="en-ID" w:eastAsia="ja-JP"/>
        </w:rPr>
        <w:t xml:space="preserve"> </w:t>
      </w:r>
      <w:proofErr w:type="spellStart"/>
      <w:r>
        <w:rPr>
          <w:rFonts w:ascii="Aptos" w:hAnsi="Aptos" w:cs="Arial"/>
          <w:lang w:val="en-ID" w:eastAsia="ja-JP"/>
        </w:rPr>
        <w:t>tidak</w:t>
      </w:r>
      <w:proofErr w:type="spellEnd"/>
      <w:r>
        <w:rPr>
          <w:rFonts w:ascii="Aptos" w:hAnsi="Aptos" w:cs="Arial"/>
          <w:lang w:val="en-ID" w:eastAsia="ja-JP"/>
        </w:rPr>
        <w:t xml:space="preserve"> </w:t>
      </w:r>
      <w:proofErr w:type="spellStart"/>
      <w:r>
        <w:rPr>
          <w:rFonts w:ascii="Aptos" w:hAnsi="Aptos" w:cs="Arial"/>
          <w:lang w:val="en-ID" w:eastAsia="ja-JP"/>
        </w:rPr>
        <w:t>perlu</w:t>
      </w:r>
      <w:proofErr w:type="spellEnd"/>
      <w:r>
        <w:rPr>
          <w:rFonts w:ascii="Aptos" w:hAnsi="Aptos" w:cs="Arial"/>
          <w:lang w:val="en-ID" w:eastAsia="ja-JP"/>
        </w:rPr>
        <w:t xml:space="preserve"> </w:t>
      </w:r>
      <w:proofErr w:type="spellStart"/>
      <w:r>
        <w:rPr>
          <w:rFonts w:ascii="Aptos" w:hAnsi="Aptos" w:cs="Arial"/>
          <w:lang w:val="en-ID" w:eastAsia="ja-JP"/>
        </w:rPr>
        <w:t>menggunakan</w:t>
      </w:r>
      <w:proofErr w:type="spellEnd"/>
      <w:r>
        <w:rPr>
          <w:rFonts w:ascii="Aptos" w:hAnsi="Aptos" w:cs="Arial"/>
          <w:lang w:val="en-ID" w:eastAsia="ja-JP"/>
        </w:rPr>
        <w:t xml:space="preserve"> </w:t>
      </w:r>
      <w:proofErr w:type="spellStart"/>
      <w:r>
        <w:rPr>
          <w:rFonts w:ascii="Aptos" w:hAnsi="Aptos" w:cs="Arial"/>
          <w:lang w:val="en-ID" w:eastAsia="ja-JP"/>
        </w:rPr>
        <w:t>eksternal</w:t>
      </w:r>
      <w:proofErr w:type="spellEnd"/>
      <w:r>
        <w:rPr>
          <w:rFonts w:ascii="Aptos" w:hAnsi="Aptos" w:cs="Arial"/>
          <w:lang w:val="en-ID" w:eastAsia="ja-JP"/>
        </w:rPr>
        <w:t xml:space="preserve"> USB-UART </w:t>
      </w:r>
      <w:proofErr w:type="spellStart"/>
      <w:r>
        <w:rPr>
          <w:rFonts w:ascii="Aptos" w:hAnsi="Aptos" w:cs="Arial"/>
          <w:lang w:val="en-ID" w:eastAsia="ja-JP"/>
        </w:rPr>
        <w:t>untuk</w:t>
      </w:r>
      <w:proofErr w:type="spellEnd"/>
      <w:r>
        <w:rPr>
          <w:rFonts w:ascii="Aptos" w:hAnsi="Aptos" w:cs="Arial"/>
          <w:lang w:val="en-ID" w:eastAsia="ja-JP"/>
        </w:rPr>
        <w:t xml:space="preserve"> </w:t>
      </w:r>
      <w:proofErr w:type="spellStart"/>
      <w:r>
        <w:rPr>
          <w:rFonts w:ascii="Aptos" w:hAnsi="Aptos" w:cs="Arial"/>
          <w:lang w:val="en-ID" w:eastAsia="ja-JP"/>
        </w:rPr>
        <w:t>memprogram</w:t>
      </w:r>
      <w:proofErr w:type="spellEnd"/>
      <w:r>
        <w:rPr>
          <w:rFonts w:ascii="Aptos" w:hAnsi="Aptos" w:cs="Arial"/>
          <w:lang w:val="en-ID" w:eastAsia="ja-JP"/>
        </w:rPr>
        <w:t xml:space="preserve"> </w:t>
      </w:r>
      <w:proofErr w:type="spellStart"/>
      <w:r>
        <w:rPr>
          <w:rFonts w:ascii="Aptos" w:hAnsi="Aptos" w:cs="Arial"/>
          <w:lang w:val="en-ID" w:eastAsia="ja-JP"/>
        </w:rPr>
        <w:t>Mikrokontroller</w:t>
      </w:r>
      <w:proofErr w:type="spellEnd"/>
      <w:r>
        <w:rPr>
          <w:rFonts w:ascii="Aptos" w:hAnsi="Aptos" w:cs="Arial"/>
          <w:lang w:val="en-ID" w:eastAsia="ja-JP"/>
        </w:rPr>
        <w:t>.</w:t>
      </w:r>
    </w:p>
    <w:p w14:paraId="69CCF11C" w14:textId="20A220E8" w:rsidR="009B5DF1" w:rsidRPr="009B5DF1" w:rsidRDefault="009B5DF1" w:rsidP="009B5DF1">
      <w:pPr>
        <w:pStyle w:val="ListParagraph"/>
        <w:numPr>
          <w:ilvl w:val="0"/>
          <w:numId w:val="13"/>
        </w:numPr>
        <w:spacing w:line="360" w:lineRule="auto"/>
        <w:rPr>
          <w:rFonts w:ascii="Aptos" w:hAnsi="Aptos" w:cs="Arial"/>
          <w:lang w:val="en-ID" w:eastAsia="ja-JP"/>
        </w:rPr>
      </w:pPr>
      <w:r w:rsidRPr="009B5DF1">
        <w:rPr>
          <w:rFonts w:ascii="Aptos" w:hAnsi="Aptos" w:cs="Arial"/>
          <w:b/>
          <w:bCs/>
          <w:lang w:val="en-ID" w:eastAsia="ja-JP"/>
        </w:rPr>
        <w:t>NFC Reader (PN532):</w:t>
      </w:r>
      <w:r w:rsidRPr="009B5DF1">
        <w:rPr>
          <w:rFonts w:ascii="Aptos" w:hAnsi="Aptos" w:cs="Arial"/>
          <w:lang w:val="en-ID" w:eastAsia="ja-JP"/>
        </w:rPr>
        <w:t xml:space="preserve"> </w:t>
      </w:r>
      <w:proofErr w:type="spellStart"/>
      <w:r w:rsidRPr="009B5DF1">
        <w:rPr>
          <w:rFonts w:ascii="Aptos" w:hAnsi="Aptos" w:cs="Arial"/>
          <w:lang w:val="en-ID" w:eastAsia="ja-JP"/>
        </w:rPr>
        <w:t>Membaca</w:t>
      </w:r>
      <w:proofErr w:type="spellEnd"/>
      <w:r w:rsidRPr="009B5DF1">
        <w:rPr>
          <w:rFonts w:ascii="Aptos" w:hAnsi="Aptos" w:cs="Arial"/>
          <w:lang w:val="en-ID" w:eastAsia="ja-JP"/>
        </w:rPr>
        <w:t xml:space="preserve"> dan </w:t>
      </w:r>
      <w:proofErr w:type="spellStart"/>
      <w:r w:rsidRPr="009B5DF1">
        <w:rPr>
          <w:rFonts w:ascii="Aptos" w:hAnsi="Aptos" w:cs="Arial"/>
          <w:lang w:val="en-ID" w:eastAsia="ja-JP"/>
        </w:rPr>
        <w:t>menulis</w:t>
      </w:r>
      <w:proofErr w:type="spellEnd"/>
      <w:r w:rsidRPr="009B5DF1">
        <w:rPr>
          <w:rFonts w:ascii="Aptos" w:hAnsi="Aptos" w:cs="Arial"/>
          <w:lang w:val="en-ID" w:eastAsia="ja-JP"/>
        </w:rPr>
        <w:t xml:space="preserve"> data pada tag NFC yang </w:t>
      </w:r>
      <w:proofErr w:type="spellStart"/>
      <w:r w:rsidRPr="009B5DF1">
        <w:rPr>
          <w:rFonts w:ascii="Aptos" w:hAnsi="Aptos" w:cs="Arial"/>
          <w:lang w:val="en-ID" w:eastAsia="ja-JP"/>
        </w:rPr>
        <w:t>memiliki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frekuensi</w:t>
      </w:r>
      <w:proofErr w:type="spellEnd"/>
      <w:r w:rsidRPr="009B5DF1">
        <w:rPr>
          <w:rFonts w:ascii="Aptos" w:hAnsi="Aptos" w:cs="Arial"/>
          <w:lang w:val="en-ID" w:eastAsia="ja-JP"/>
        </w:rPr>
        <w:t xml:space="preserve"> 13.56 </w:t>
      </w:r>
      <w:proofErr w:type="spellStart"/>
      <w:r w:rsidRPr="009B5DF1">
        <w:rPr>
          <w:rFonts w:ascii="Aptos" w:hAnsi="Aptos" w:cs="Arial"/>
          <w:lang w:val="en-ID" w:eastAsia="ja-JP"/>
        </w:rPr>
        <w:t>MHz.</w:t>
      </w:r>
      <w:proofErr w:type="spellEnd"/>
      <w:r w:rsidRPr="009B5DF1">
        <w:rPr>
          <w:rFonts w:ascii="Aptos" w:hAnsi="Aptos" w:cs="Arial"/>
          <w:lang w:val="en-ID" w:eastAsia="ja-JP"/>
        </w:rPr>
        <w:t xml:space="preserve"> </w:t>
      </w:r>
    </w:p>
    <w:p w14:paraId="764AB003" w14:textId="6C95B46E" w:rsidR="009B5DF1" w:rsidRP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RF Modules</w:t>
      </w:r>
      <w:r w:rsidRPr="009B5DF1">
        <w:rPr>
          <w:rFonts w:ascii="Aptos" w:hAnsi="Aptos" w:cs="Arial"/>
          <w:b/>
          <w:bCs/>
          <w:lang w:val="en-ID" w:eastAsia="ja-JP"/>
        </w:rPr>
        <w:t xml:space="preserve"> 2.4GHz (NRF24L01):</w:t>
      </w:r>
      <w:r w:rsidRPr="009B5DF1">
        <w:rPr>
          <w:rFonts w:ascii="Aptos" w:hAnsi="Aptos" w:cs="Arial"/>
          <w:lang w:val="en-ID" w:eastAsia="ja-JP"/>
        </w:rPr>
        <w:t xml:space="preserve"> </w:t>
      </w:r>
      <w:proofErr w:type="spellStart"/>
      <w:r w:rsidRPr="009B5DF1">
        <w:rPr>
          <w:rFonts w:ascii="Aptos" w:hAnsi="Aptos" w:cs="Arial"/>
          <w:lang w:val="en-ID" w:eastAsia="ja-JP"/>
        </w:rPr>
        <w:t>Memungkinkan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komunikasi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nirkabel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dengan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perangkat</w:t>
      </w:r>
      <w:proofErr w:type="spellEnd"/>
      <w:r w:rsidRPr="009B5DF1">
        <w:rPr>
          <w:rFonts w:ascii="Aptos" w:hAnsi="Aptos" w:cs="Arial"/>
          <w:lang w:val="en-ID" w:eastAsia="ja-JP"/>
        </w:rPr>
        <w:t xml:space="preserve"> lain yang </w:t>
      </w:r>
      <w:proofErr w:type="spellStart"/>
      <w:r w:rsidRPr="009B5DF1">
        <w:rPr>
          <w:rFonts w:ascii="Aptos" w:hAnsi="Aptos" w:cs="Arial"/>
          <w:lang w:val="en-ID" w:eastAsia="ja-JP"/>
        </w:rPr>
        <w:t>menggunakan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frekuensi</w:t>
      </w:r>
      <w:proofErr w:type="spellEnd"/>
      <w:r w:rsidRPr="009B5DF1">
        <w:rPr>
          <w:rFonts w:ascii="Aptos" w:hAnsi="Aptos" w:cs="Arial"/>
          <w:lang w:val="en-ID" w:eastAsia="ja-JP"/>
        </w:rPr>
        <w:t xml:space="preserve"> yang </w:t>
      </w:r>
      <w:proofErr w:type="spellStart"/>
      <w:r w:rsidRPr="009B5DF1">
        <w:rPr>
          <w:rFonts w:ascii="Aptos" w:hAnsi="Aptos" w:cs="Arial"/>
          <w:lang w:val="en-ID" w:eastAsia="ja-JP"/>
        </w:rPr>
        <w:t>sama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seperti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modul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nirkabel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lainnya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atau</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perangkat</w:t>
      </w:r>
      <w:proofErr w:type="spellEnd"/>
      <w:r w:rsidRPr="009B5DF1">
        <w:rPr>
          <w:rFonts w:ascii="Aptos" w:hAnsi="Aptos" w:cs="Arial"/>
          <w:lang w:val="en-ID" w:eastAsia="ja-JP"/>
        </w:rPr>
        <w:t xml:space="preserve"> IoT. </w:t>
      </w:r>
    </w:p>
    <w:p w14:paraId="0695F9E2" w14:textId="1BF64B81" w:rsid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IR Transceiver</w:t>
      </w:r>
      <w:r w:rsidRPr="009B5DF1">
        <w:rPr>
          <w:rFonts w:ascii="Aptos" w:hAnsi="Aptos" w:cs="Arial"/>
          <w:b/>
          <w:bCs/>
          <w:lang w:val="en-ID" w:eastAsia="ja-JP"/>
        </w:rPr>
        <w:t>:</w:t>
      </w:r>
      <w:r w:rsidRPr="009B5DF1">
        <w:rPr>
          <w:rFonts w:ascii="Aptos" w:hAnsi="Aptos" w:cs="Arial"/>
          <w:lang w:val="en-ID" w:eastAsia="ja-JP"/>
        </w:rPr>
        <w:t xml:space="preserve"> </w:t>
      </w:r>
      <w:proofErr w:type="spellStart"/>
      <w:r w:rsidRPr="009B5DF1">
        <w:rPr>
          <w:rFonts w:ascii="Aptos" w:hAnsi="Aptos" w:cs="Arial"/>
          <w:lang w:val="en-ID" w:eastAsia="ja-JP"/>
        </w:rPr>
        <w:t>Digunakan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untuk</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komunikasi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jarak</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dekat</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menggunakan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sinar</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inframerah</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seperti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untuk</w:t>
      </w:r>
      <w:proofErr w:type="spellEnd"/>
      <w:r w:rsidRPr="009B5DF1">
        <w:rPr>
          <w:rFonts w:ascii="Aptos" w:hAnsi="Aptos" w:cs="Arial"/>
          <w:lang w:val="en-ID" w:eastAsia="ja-JP"/>
        </w:rPr>
        <w:t xml:space="preserve"> remote control </w:t>
      </w:r>
      <w:proofErr w:type="spellStart"/>
      <w:r w:rsidRPr="009B5DF1">
        <w:rPr>
          <w:rFonts w:ascii="Aptos" w:hAnsi="Aptos" w:cs="Arial"/>
          <w:lang w:val="en-ID" w:eastAsia="ja-JP"/>
        </w:rPr>
        <w:t>atau</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komunikasi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dengan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perangkat</w:t>
      </w:r>
      <w:proofErr w:type="spellEnd"/>
      <w:r w:rsidRPr="009B5DF1">
        <w:rPr>
          <w:rFonts w:ascii="Aptos" w:hAnsi="Aptos" w:cs="Arial"/>
          <w:lang w:val="en-ID" w:eastAsia="ja-JP"/>
        </w:rPr>
        <w:t xml:space="preserve"> lain yang </w:t>
      </w:r>
      <w:proofErr w:type="spellStart"/>
      <w:r w:rsidRPr="009B5DF1">
        <w:rPr>
          <w:rFonts w:ascii="Aptos" w:hAnsi="Aptos" w:cs="Arial"/>
          <w:lang w:val="en-ID" w:eastAsia="ja-JP"/>
        </w:rPr>
        <w:t>memiliki</w:t>
      </w:r>
      <w:proofErr w:type="spellEnd"/>
      <w:r w:rsidRPr="009B5DF1">
        <w:rPr>
          <w:rFonts w:ascii="Aptos" w:hAnsi="Aptos" w:cs="Arial"/>
          <w:lang w:val="en-ID" w:eastAsia="ja-JP"/>
        </w:rPr>
        <w:t xml:space="preserve"> sensor </w:t>
      </w:r>
      <w:proofErr w:type="spellStart"/>
      <w:r w:rsidRPr="009B5DF1">
        <w:rPr>
          <w:rFonts w:ascii="Aptos" w:hAnsi="Aptos" w:cs="Arial"/>
          <w:lang w:val="en-ID" w:eastAsia="ja-JP"/>
        </w:rPr>
        <w:t>inframerah</w:t>
      </w:r>
      <w:proofErr w:type="spellEnd"/>
      <w:r w:rsidRPr="009B5DF1">
        <w:rPr>
          <w:rFonts w:ascii="Aptos" w:hAnsi="Aptos" w:cs="Arial"/>
          <w:lang w:val="en-ID" w:eastAsia="ja-JP"/>
        </w:rPr>
        <w:t xml:space="preserve">. </w:t>
      </w:r>
    </w:p>
    <w:p w14:paraId="50F0B4B3" w14:textId="4E775305" w:rsidR="009B5DF1" w:rsidRP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Flash Memory:</w:t>
      </w:r>
      <w:r>
        <w:rPr>
          <w:rFonts w:ascii="Aptos" w:hAnsi="Aptos" w:cs="Arial"/>
          <w:lang w:val="en-ID" w:eastAsia="ja-JP"/>
        </w:rPr>
        <w:t xml:space="preserve"> </w:t>
      </w:r>
      <w:proofErr w:type="spellStart"/>
      <w:r>
        <w:rPr>
          <w:rFonts w:ascii="Aptos" w:hAnsi="Aptos" w:cs="Arial"/>
          <w:lang w:val="en-ID" w:eastAsia="ja-JP"/>
        </w:rPr>
        <w:t>karena</w:t>
      </w:r>
      <w:proofErr w:type="spellEnd"/>
      <w:r>
        <w:rPr>
          <w:rFonts w:ascii="Aptos" w:hAnsi="Aptos" w:cs="Arial"/>
          <w:lang w:val="en-ID" w:eastAsia="ja-JP"/>
        </w:rPr>
        <w:t xml:space="preserve"> ESP32-C3 </w:t>
      </w:r>
      <w:proofErr w:type="spellStart"/>
      <w:r>
        <w:rPr>
          <w:rFonts w:ascii="Aptos" w:hAnsi="Aptos" w:cs="Arial"/>
          <w:lang w:val="en-ID" w:eastAsia="ja-JP"/>
        </w:rPr>
        <w:t>tidak</w:t>
      </w:r>
      <w:proofErr w:type="spellEnd"/>
      <w:r>
        <w:rPr>
          <w:rFonts w:ascii="Aptos" w:hAnsi="Aptos" w:cs="Arial"/>
          <w:lang w:val="en-ID" w:eastAsia="ja-JP"/>
        </w:rPr>
        <w:t xml:space="preserve"> </w:t>
      </w:r>
      <w:proofErr w:type="spellStart"/>
      <w:r>
        <w:rPr>
          <w:rFonts w:ascii="Aptos" w:hAnsi="Aptos" w:cs="Arial"/>
          <w:lang w:val="en-ID" w:eastAsia="ja-JP"/>
        </w:rPr>
        <w:t>memiliki</w:t>
      </w:r>
      <w:proofErr w:type="spellEnd"/>
      <w:r>
        <w:rPr>
          <w:rFonts w:ascii="Aptos" w:hAnsi="Aptos" w:cs="Arial"/>
          <w:lang w:val="en-ID" w:eastAsia="ja-JP"/>
        </w:rPr>
        <w:t xml:space="preserve"> flash internal </w:t>
      </w:r>
      <w:proofErr w:type="spellStart"/>
      <w:r>
        <w:rPr>
          <w:rFonts w:ascii="Aptos" w:hAnsi="Aptos" w:cs="Arial"/>
          <w:lang w:val="en-ID" w:eastAsia="ja-JP"/>
        </w:rPr>
        <w:t>maka</w:t>
      </w:r>
      <w:proofErr w:type="spellEnd"/>
      <w:r>
        <w:rPr>
          <w:rFonts w:ascii="Aptos" w:hAnsi="Aptos" w:cs="Arial"/>
          <w:lang w:val="en-ID" w:eastAsia="ja-JP"/>
        </w:rPr>
        <w:t xml:space="preserve"> </w:t>
      </w:r>
      <w:proofErr w:type="spellStart"/>
      <w:r>
        <w:rPr>
          <w:rFonts w:ascii="Aptos" w:hAnsi="Aptos" w:cs="Arial"/>
          <w:lang w:val="en-ID" w:eastAsia="ja-JP"/>
        </w:rPr>
        <w:t>diperlukan</w:t>
      </w:r>
      <w:proofErr w:type="spellEnd"/>
      <w:r>
        <w:rPr>
          <w:rFonts w:ascii="Aptos" w:hAnsi="Aptos" w:cs="Arial"/>
          <w:lang w:val="en-ID" w:eastAsia="ja-JP"/>
        </w:rPr>
        <w:t xml:space="preserve"> </w:t>
      </w:r>
      <w:proofErr w:type="spellStart"/>
      <w:r>
        <w:rPr>
          <w:rFonts w:ascii="Aptos" w:hAnsi="Aptos" w:cs="Arial"/>
          <w:lang w:val="en-ID" w:eastAsia="ja-JP"/>
        </w:rPr>
        <w:t>tambahan</w:t>
      </w:r>
      <w:proofErr w:type="spellEnd"/>
      <w:r>
        <w:rPr>
          <w:rFonts w:ascii="Aptos" w:hAnsi="Aptos" w:cs="Arial"/>
          <w:lang w:val="en-ID" w:eastAsia="ja-JP"/>
        </w:rPr>
        <w:t xml:space="preserve"> flash </w:t>
      </w:r>
      <w:proofErr w:type="spellStart"/>
      <w:r>
        <w:rPr>
          <w:rFonts w:ascii="Aptos" w:hAnsi="Aptos" w:cs="Arial"/>
          <w:lang w:val="en-ID" w:eastAsia="ja-JP"/>
        </w:rPr>
        <w:t>eksternal</w:t>
      </w:r>
      <w:proofErr w:type="spellEnd"/>
      <w:r>
        <w:rPr>
          <w:rFonts w:ascii="Aptos" w:hAnsi="Aptos" w:cs="Arial"/>
          <w:lang w:val="en-ID" w:eastAsia="ja-JP"/>
        </w:rPr>
        <w:t xml:space="preserve"> yang </w:t>
      </w:r>
      <w:proofErr w:type="spellStart"/>
      <w:r>
        <w:rPr>
          <w:rFonts w:ascii="Aptos" w:hAnsi="Aptos" w:cs="Arial"/>
          <w:lang w:val="en-ID" w:eastAsia="ja-JP"/>
        </w:rPr>
        <w:t>akan</w:t>
      </w:r>
      <w:proofErr w:type="spellEnd"/>
      <w:r>
        <w:rPr>
          <w:rFonts w:ascii="Aptos" w:hAnsi="Aptos" w:cs="Arial"/>
          <w:lang w:val="en-ID" w:eastAsia="ja-JP"/>
        </w:rPr>
        <w:t xml:space="preserve"> </w:t>
      </w:r>
      <w:proofErr w:type="spellStart"/>
      <w:r>
        <w:rPr>
          <w:rFonts w:ascii="Aptos" w:hAnsi="Aptos" w:cs="Arial"/>
          <w:lang w:val="en-ID" w:eastAsia="ja-JP"/>
        </w:rPr>
        <w:t>digunakan</w:t>
      </w:r>
      <w:proofErr w:type="spellEnd"/>
      <w:r>
        <w:rPr>
          <w:rFonts w:ascii="Aptos" w:hAnsi="Aptos" w:cs="Arial"/>
          <w:lang w:val="en-ID" w:eastAsia="ja-JP"/>
        </w:rPr>
        <w:t xml:space="preserve"> </w:t>
      </w:r>
      <w:proofErr w:type="spellStart"/>
      <w:r>
        <w:rPr>
          <w:rFonts w:ascii="Aptos" w:hAnsi="Aptos" w:cs="Arial"/>
          <w:lang w:val="en-ID" w:eastAsia="ja-JP"/>
        </w:rPr>
        <w:t>untuk</w:t>
      </w:r>
      <w:proofErr w:type="spellEnd"/>
      <w:r>
        <w:rPr>
          <w:rFonts w:ascii="Aptos" w:hAnsi="Aptos" w:cs="Arial"/>
          <w:lang w:val="en-ID" w:eastAsia="ja-JP"/>
        </w:rPr>
        <w:t xml:space="preserve"> </w:t>
      </w:r>
      <w:proofErr w:type="spellStart"/>
      <w:r>
        <w:rPr>
          <w:rFonts w:ascii="Aptos" w:hAnsi="Aptos" w:cs="Arial"/>
          <w:lang w:val="en-ID" w:eastAsia="ja-JP"/>
        </w:rPr>
        <w:t>menyimpan</w:t>
      </w:r>
      <w:proofErr w:type="spellEnd"/>
      <w:r>
        <w:rPr>
          <w:rFonts w:ascii="Aptos" w:hAnsi="Aptos" w:cs="Arial"/>
          <w:lang w:val="en-ID" w:eastAsia="ja-JP"/>
        </w:rPr>
        <w:t xml:space="preserve"> firmware</w:t>
      </w:r>
    </w:p>
    <w:p w14:paraId="232C9EC8" w14:textId="16AC497B" w:rsidR="009B5DF1" w:rsidRP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OLED Display</w:t>
      </w:r>
      <w:r w:rsidRPr="009B5DF1">
        <w:rPr>
          <w:rFonts w:ascii="Aptos" w:hAnsi="Aptos" w:cs="Arial"/>
          <w:b/>
          <w:bCs/>
          <w:lang w:val="en-ID" w:eastAsia="ja-JP"/>
        </w:rPr>
        <w:t>:</w:t>
      </w:r>
      <w:r w:rsidRPr="009B5DF1">
        <w:rPr>
          <w:rFonts w:ascii="Aptos" w:hAnsi="Aptos" w:cs="Arial"/>
          <w:lang w:val="en-ID" w:eastAsia="ja-JP"/>
        </w:rPr>
        <w:t xml:space="preserve"> </w:t>
      </w:r>
      <w:proofErr w:type="spellStart"/>
      <w:r w:rsidRPr="009B5DF1">
        <w:rPr>
          <w:rFonts w:ascii="Aptos" w:hAnsi="Aptos" w:cs="Arial"/>
          <w:lang w:val="en-ID" w:eastAsia="ja-JP"/>
        </w:rPr>
        <w:t>Menampilkan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informasi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seperti</w:t>
      </w:r>
      <w:proofErr w:type="spellEnd"/>
      <w:r w:rsidRPr="009B5DF1">
        <w:rPr>
          <w:rFonts w:ascii="Aptos" w:hAnsi="Aptos" w:cs="Arial"/>
          <w:lang w:val="en-ID" w:eastAsia="ja-JP"/>
        </w:rPr>
        <w:t xml:space="preserve"> data yang </w:t>
      </w:r>
      <w:proofErr w:type="spellStart"/>
      <w:r w:rsidRPr="009B5DF1">
        <w:rPr>
          <w:rFonts w:ascii="Aptos" w:hAnsi="Aptos" w:cs="Arial"/>
          <w:lang w:val="en-ID" w:eastAsia="ja-JP"/>
        </w:rPr>
        <w:t>dibaca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dari</w:t>
      </w:r>
      <w:proofErr w:type="spellEnd"/>
      <w:r w:rsidRPr="009B5DF1">
        <w:rPr>
          <w:rFonts w:ascii="Aptos" w:hAnsi="Aptos" w:cs="Arial"/>
          <w:lang w:val="en-ID" w:eastAsia="ja-JP"/>
        </w:rPr>
        <w:t xml:space="preserve"> tag, status </w:t>
      </w:r>
      <w:proofErr w:type="spellStart"/>
      <w:r w:rsidRPr="009B5DF1">
        <w:rPr>
          <w:rFonts w:ascii="Aptos" w:hAnsi="Aptos" w:cs="Arial"/>
          <w:lang w:val="en-ID" w:eastAsia="ja-JP"/>
        </w:rPr>
        <w:t>baterai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atau</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pengaturan</w:t>
      </w:r>
      <w:proofErr w:type="spellEnd"/>
      <w:r w:rsidRPr="009B5DF1">
        <w:rPr>
          <w:rFonts w:ascii="Aptos" w:hAnsi="Aptos" w:cs="Arial"/>
          <w:lang w:val="en-ID" w:eastAsia="ja-JP"/>
        </w:rPr>
        <w:t xml:space="preserve"> system </w:t>
      </w:r>
      <w:proofErr w:type="spellStart"/>
      <w:r w:rsidRPr="009B5DF1">
        <w:rPr>
          <w:rFonts w:ascii="Aptos" w:hAnsi="Aptos" w:cs="Arial"/>
          <w:lang w:val="en-ID" w:eastAsia="ja-JP"/>
        </w:rPr>
        <w:t>serta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akses</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ke</w:t>
      </w:r>
      <w:proofErr w:type="spellEnd"/>
      <w:r w:rsidRPr="009B5DF1">
        <w:rPr>
          <w:rFonts w:ascii="Aptos" w:hAnsi="Aptos" w:cs="Arial"/>
          <w:lang w:val="en-ID" w:eastAsia="ja-JP"/>
        </w:rPr>
        <w:t xml:space="preserve"> menu </w:t>
      </w:r>
      <w:proofErr w:type="spellStart"/>
      <w:r w:rsidRPr="009B5DF1">
        <w:rPr>
          <w:rFonts w:ascii="Aptos" w:hAnsi="Aptos" w:cs="Arial"/>
          <w:lang w:val="en-ID" w:eastAsia="ja-JP"/>
        </w:rPr>
        <w:t>fitur</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dari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alat</w:t>
      </w:r>
      <w:proofErr w:type="spellEnd"/>
      <w:r w:rsidRPr="009B5DF1">
        <w:rPr>
          <w:rFonts w:ascii="Aptos" w:hAnsi="Aptos" w:cs="Arial"/>
          <w:lang w:val="en-ID" w:eastAsia="ja-JP"/>
        </w:rPr>
        <w:t xml:space="preserve">. </w:t>
      </w:r>
    </w:p>
    <w:p w14:paraId="01D41F53" w14:textId="4E2CF402" w:rsidR="009B5DF1" w:rsidRP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Buttons</w:t>
      </w:r>
      <w:r w:rsidRPr="009B5DF1">
        <w:rPr>
          <w:rFonts w:ascii="Aptos" w:hAnsi="Aptos" w:cs="Arial"/>
          <w:b/>
          <w:bCs/>
          <w:lang w:val="en-ID" w:eastAsia="ja-JP"/>
        </w:rPr>
        <w:t>:</w:t>
      </w:r>
      <w:r w:rsidRPr="009B5DF1">
        <w:rPr>
          <w:rFonts w:ascii="Aptos" w:hAnsi="Aptos" w:cs="Arial"/>
          <w:lang w:val="en-ID" w:eastAsia="ja-JP"/>
        </w:rPr>
        <w:t xml:space="preserve"> </w:t>
      </w:r>
      <w:proofErr w:type="spellStart"/>
      <w:r w:rsidRPr="009B5DF1">
        <w:rPr>
          <w:rFonts w:ascii="Aptos" w:hAnsi="Aptos" w:cs="Arial"/>
          <w:lang w:val="en-ID" w:eastAsia="ja-JP"/>
        </w:rPr>
        <w:t>Digunakan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sebagai</w:t>
      </w:r>
      <w:proofErr w:type="spellEnd"/>
      <w:r w:rsidRPr="009B5DF1">
        <w:rPr>
          <w:rFonts w:ascii="Aptos" w:hAnsi="Aptos" w:cs="Arial"/>
          <w:lang w:val="en-ID" w:eastAsia="ja-JP"/>
        </w:rPr>
        <w:t xml:space="preserve"> input </w:t>
      </w:r>
      <w:proofErr w:type="spellStart"/>
      <w:r w:rsidRPr="009B5DF1">
        <w:rPr>
          <w:rFonts w:ascii="Aptos" w:hAnsi="Aptos" w:cs="Arial"/>
          <w:lang w:val="en-ID" w:eastAsia="ja-JP"/>
        </w:rPr>
        <w:t>pengguna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untuk</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mengontrol</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berbagai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fungsi</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sistem</w:t>
      </w:r>
      <w:proofErr w:type="spellEnd"/>
      <w:r w:rsidRPr="009B5DF1">
        <w:rPr>
          <w:rFonts w:ascii="Aptos" w:hAnsi="Aptos" w:cs="Arial"/>
          <w:lang w:val="en-ID" w:eastAsia="ja-JP"/>
        </w:rPr>
        <w:t xml:space="preserve">. </w:t>
      </w:r>
    </w:p>
    <w:p w14:paraId="5E43A05E" w14:textId="6D4334C1" w:rsidR="007D58D8" w:rsidRPr="009B5DF1" w:rsidRDefault="009B5DF1" w:rsidP="009B5DF1">
      <w:pPr>
        <w:pStyle w:val="ListParagraph"/>
        <w:numPr>
          <w:ilvl w:val="0"/>
          <w:numId w:val="13"/>
        </w:numPr>
        <w:spacing w:line="360" w:lineRule="auto"/>
        <w:rPr>
          <w:rFonts w:ascii="Aptos" w:hAnsi="Aptos" w:cs="Arial"/>
          <w:lang w:val="en-ID" w:eastAsia="ja-JP"/>
        </w:rPr>
      </w:pPr>
      <w:r>
        <w:rPr>
          <w:rFonts w:ascii="Aptos" w:hAnsi="Aptos" w:cs="Arial"/>
          <w:b/>
          <w:bCs/>
          <w:lang w:val="en-ID" w:eastAsia="ja-JP"/>
        </w:rPr>
        <w:t>Battery</w:t>
      </w:r>
      <w:r w:rsidRPr="009B5DF1">
        <w:rPr>
          <w:rFonts w:ascii="Aptos" w:hAnsi="Aptos" w:cs="Arial"/>
          <w:b/>
          <w:bCs/>
          <w:lang w:val="en-ID" w:eastAsia="ja-JP"/>
        </w:rPr>
        <w:t>:</w:t>
      </w:r>
      <w:r w:rsidRPr="009B5DF1">
        <w:rPr>
          <w:rFonts w:ascii="Aptos" w:hAnsi="Aptos" w:cs="Arial"/>
          <w:lang w:val="en-ID" w:eastAsia="ja-JP"/>
        </w:rPr>
        <w:t xml:space="preserve"> </w:t>
      </w:r>
      <w:proofErr w:type="spellStart"/>
      <w:r w:rsidRPr="009B5DF1">
        <w:rPr>
          <w:rFonts w:ascii="Aptos" w:hAnsi="Aptos" w:cs="Arial"/>
          <w:lang w:val="en-ID" w:eastAsia="ja-JP"/>
        </w:rPr>
        <w:t>Menyediakan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daya</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untuk</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seluruh</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komponen</w:t>
      </w:r>
      <w:proofErr w:type="spellEnd"/>
      <w:r w:rsidRPr="009B5DF1">
        <w:rPr>
          <w:rFonts w:ascii="Aptos" w:hAnsi="Aptos" w:cs="Arial"/>
          <w:lang w:val="en-ID" w:eastAsia="ja-JP"/>
        </w:rPr>
        <w:t xml:space="preserve"> </w:t>
      </w:r>
      <w:proofErr w:type="spellStart"/>
      <w:r w:rsidRPr="009B5DF1">
        <w:rPr>
          <w:rFonts w:ascii="Aptos" w:hAnsi="Aptos" w:cs="Arial"/>
          <w:lang w:val="en-ID" w:eastAsia="ja-JP"/>
        </w:rPr>
        <w:t>sistem</w:t>
      </w:r>
      <w:proofErr w:type="spellEnd"/>
      <w:r w:rsidRPr="009B5DF1">
        <w:rPr>
          <w:rFonts w:ascii="Aptos" w:hAnsi="Aptos" w:cs="Arial"/>
          <w:lang w:val="en-ID" w:eastAsia="ja-JP"/>
        </w:rPr>
        <w:t xml:space="preserve">. </w:t>
      </w:r>
      <w:proofErr w:type="spellStart"/>
      <w:r>
        <w:rPr>
          <w:rFonts w:ascii="Aptos" w:hAnsi="Aptos" w:cs="Arial"/>
          <w:lang w:val="en-ID" w:eastAsia="ja-JP"/>
        </w:rPr>
        <w:t>Pengisian</w:t>
      </w:r>
      <w:proofErr w:type="spellEnd"/>
      <w:r>
        <w:rPr>
          <w:rFonts w:ascii="Aptos" w:hAnsi="Aptos" w:cs="Arial"/>
          <w:lang w:val="en-ID" w:eastAsia="ja-JP"/>
        </w:rPr>
        <w:t xml:space="preserve"> </w:t>
      </w:r>
      <w:proofErr w:type="spellStart"/>
      <w:r>
        <w:rPr>
          <w:rFonts w:ascii="Aptos" w:hAnsi="Aptos" w:cs="Arial"/>
          <w:lang w:val="en-ID" w:eastAsia="ja-JP"/>
        </w:rPr>
        <w:t>diatur</w:t>
      </w:r>
      <w:proofErr w:type="spellEnd"/>
      <w:r>
        <w:rPr>
          <w:rFonts w:ascii="Aptos" w:hAnsi="Aptos" w:cs="Arial"/>
          <w:lang w:val="en-ID" w:eastAsia="ja-JP"/>
        </w:rPr>
        <w:t xml:space="preserve"> </w:t>
      </w:r>
      <w:proofErr w:type="spellStart"/>
      <w:r>
        <w:rPr>
          <w:rFonts w:ascii="Aptos" w:hAnsi="Aptos" w:cs="Arial"/>
          <w:lang w:val="en-ID" w:eastAsia="ja-JP"/>
        </w:rPr>
        <w:t>dengan</w:t>
      </w:r>
      <w:proofErr w:type="spellEnd"/>
      <w:r>
        <w:rPr>
          <w:rFonts w:ascii="Aptos" w:hAnsi="Aptos" w:cs="Arial"/>
          <w:lang w:val="en-ID" w:eastAsia="ja-JP"/>
        </w:rPr>
        <w:t xml:space="preserve"> Charging Module </w:t>
      </w:r>
      <w:proofErr w:type="spellStart"/>
      <w:r>
        <w:rPr>
          <w:rFonts w:ascii="Aptos" w:hAnsi="Aptos" w:cs="Arial"/>
          <w:lang w:val="en-ID" w:eastAsia="ja-JP"/>
        </w:rPr>
        <w:t>kemudian</w:t>
      </w:r>
      <w:proofErr w:type="spellEnd"/>
      <w:r>
        <w:rPr>
          <w:rFonts w:ascii="Aptos" w:hAnsi="Aptos" w:cs="Arial"/>
          <w:lang w:val="en-ID" w:eastAsia="ja-JP"/>
        </w:rPr>
        <w:t xml:space="preserve"> </w:t>
      </w:r>
      <w:proofErr w:type="spellStart"/>
      <w:r>
        <w:rPr>
          <w:rFonts w:ascii="Aptos" w:hAnsi="Aptos" w:cs="Arial"/>
          <w:lang w:val="en-ID" w:eastAsia="ja-JP"/>
        </w:rPr>
        <w:t>diregulasi</w:t>
      </w:r>
      <w:proofErr w:type="spellEnd"/>
      <w:r>
        <w:rPr>
          <w:rFonts w:ascii="Aptos" w:hAnsi="Aptos" w:cs="Arial"/>
          <w:lang w:val="en-ID" w:eastAsia="ja-JP"/>
        </w:rPr>
        <w:t xml:space="preserve"> </w:t>
      </w:r>
      <w:proofErr w:type="spellStart"/>
      <w:r>
        <w:rPr>
          <w:rFonts w:ascii="Aptos" w:hAnsi="Aptos" w:cs="Arial"/>
          <w:lang w:val="en-ID" w:eastAsia="ja-JP"/>
        </w:rPr>
        <w:t>dengan</w:t>
      </w:r>
      <w:proofErr w:type="spellEnd"/>
      <w:r>
        <w:rPr>
          <w:rFonts w:ascii="Aptos" w:hAnsi="Aptos" w:cs="Arial"/>
          <w:lang w:val="en-ID" w:eastAsia="ja-JP"/>
        </w:rPr>
        <w:t xml:space="preserve"> LDO (Low Drop out) voltage regulator</w:t>
      </w:r>
    </w:p>
    <w:p w14:paraId="497966AC" w14:textId="5C180978" w:rsidR="003B546A" w:rsidRDefault="003B546A" w:rsidP="003B546A">
      <w:pPr>
        <w:pStyle w:val="Heading2"/>
        <w:tabs>
          <w:tab w:val="clear" w:pos="576"/>
        </w:tabs>
        <w:ind w:left="567" w:hanging="567"/>
        <w:rPr>
          <w:b/>
          <w:bCs w:val="0"/>
          <w:noProof/>
          <w:lang w:val="id-ID"/>
        </w:rPr>
      </w:pPr>
      <w:bookmarkStart w:id="5" w:name="_Toc180931825"/>
      <w:r w:rsidRPr="003B546A">
        <w:rPr>
          <w:b/>
          <w:bCs w:val="0"/>
          <w:noProof/>
          <w:lang w:val="id-ID"/>
        </w:rPr>
        <w:lastRenderedPageBreak/>
        <w:t>Diagram Skematik</w:t>
      </w:r>
    </w:p>
    <w:p w14:paraId="3A058798" w14:textId="77777777" w:rsidR="003B546A" w:rsidRPr="003B546A" w:rsidRDefault="003B546A" w:rsidP="003B546A">
      <w:pPr>
        <w:rPr>
          <w:lang w:val="id-ID" w:eastAsia="ja-JP"/>
        </w:rPr>
      </w:pPr>
    </w:p>
    <w:p w14:paraId="4516E8C2" w14:textId="28225DE8" w:rsidR="00CC3274" w:rsidRPr="008B0955" w:rsidRDefault="00313811" w:rsidP="00961B8E">
      <w:pPr>
        <w:pStyle w:val="Heading1"/>
        <w:tabs>
          <w:tab w:val="clear" w:pos="432"/>
        </w:tabs>
        <w:spacing w:line="360" w:lineRule="auto"/>
        <w:rPr>
          <w:rFonts w:ascii="Aptos" w:hAnsi="Aptos"/>
          <w:noProof/>
          <w:color w:val="000000" w:themeColor="text1"/>
          <w:sz w:val="24"/>
          <w:szCs w:val="24"/>
          <w:lang w:val="id-ID"/>
        </w:rPr>
      </w:pPr>
      <w:r w:rsidRPr="008B0955">
        <w:rPr>
          <w:rFonts w:ascii="Aptos" w:hAnsi="Aptos"/>
          <w:noProof/>
          <w:color w:val="000000" w:themeColor="text1"/>
          <w:sz w:val="24"/>
          <w:szCs w:val="24"/>
          <w:lang w:val="id-ID"/>
        </w:rPr>
        <w:t>ANGGOTA TIM DAN PEMBAGIAN KERJA</w:t>
      </w:r>
      <w:bookmarkEnd w:id="5"/>
      <w:r w:rsidRPr="008B0955">
        <w:rPr>
          <w:rFonts w:ascii="Aptos" w:hAnsi="Aptos"/>
          <w:noProof/>
          <w:color w:val="000000" w:themeColor="text1"/>
          <w:sz w:val="24"/>
          <w:szCs w:val="24"/>
          <w:lang w:val="id-ID"/>
        </w:rPr>
        <w:t xml:space="preserve"> </w:t>
      </w:r>
    </w:p>
    <w:tbl>
      <w:tblPr>
        <w:tblStyle w:val="TableGrid"/>
        <w:tblW w:w="0" w:type="auto"/>
        <w:tblLook w:val="04A0" w:firstRow="1" w:lastRow="0" w:firstColumn="1" w:lastColumn="0" w:noHBand="0" w:noVBand="1"/>
      </w:tblPr>
      <w:tblGrid>
        <w:gridCol w:w="4814"/>
        <w:gridCol w:w="4814"/>
      </w:tblGrid>
      <w:tr w:rsidR="0081305C" w:rsidRPr="008B0955" w14:paraId="02C26F26" w14:textId="77777777" w:rsidTr="0081305C">
        <w:tc>
          <w:tcPr>
            <w:tcW w:w="4814" w:type="dxa"/>
            <w:shd w:val="clear" w:color="auto" w:fill="B4C6E7" w:themeFill="accent1" w:themeFillTint="66"/>
          </w:tcPr>
          <w:p w14:paraId="2F6C4117" w14:textId="1961129D"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Nama</w:t>
            </w:r>
          </w:p>
        </w:tc>
        <w:tc>
          <w:tcPr>
            <w:tcW w:w="4814" w:type="dxa"/>
            <w:shd w:val="clear" w:color="auto" w:fill="B4C6E7" w:themeFill="accent1" w:themeFillTint="66"/>
          </w:tcPr>
          <w:p w14:paraId="6709EC7D" w14:textId="26F8829A"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Pembagian Kerja</w:t>
            </w:r>
          </w:p>
        </w:tc>
      </w:tr>
      <w:tr w:rsidR="0081305C" w:rsidRPr="008B0955" w14:paraId="4F23E9D5" w14:textId="77777777" w:rsidTr="0081305C">
        <w:tc>
          <w:tcPr>
            <w:tcW w:w="4814" w:type="dxa"/>
          </w:tcPr>
          <w:p w14:paraId="782EC251" w14:textId="07CBBF7A" w:rsidR="0081305C" w:rsidRPr="008B0955" w:rsidRDefault="00961B8E" w:rsidP="00961B8E">
            <w:pPr>
              <w:spacing w:line="360" w:lineRule="auto"/>
              <w:rPr>
                <w:rFonts w:ascii="Aptos" w:hAnsi="Aptos" w:cs="Arial"/>
                <w:lang w:val="id-ID" w:eastAsia="ja-JP"/>
              </w:rPr>
            </w:pPr>
            <w:r w:rsidRPr="008B0955">
              <w:rPr>
                <w:rFonts w:ascii="Aptos" w:hAnsi="Aptos" w:cs="Arial"/>
                <w:lang w:val="id-ID" w:eastAsia="ja-JP"/>
              </w:rPr>
              <w:t xml:space="preserve">Mohamad </w:t>
            </w:r>
            <w:r w:rsidR="0081305C" w:rsidRPr="008B0955">
              <w:rPr>
                <w:rFonts w:ascii="Aptos" w:hAnsi="Aptos" w:cs="Arial"/>
                <w:lang w:val="id-ID" w:eastAsia="ja-JP"/>
              </w:rPr>
              <w:t>Imam Firdaus</w:t>
            </w:r>
          </w:p>
        </w:tc>
        <w:tc>
          <w:tcPr>
            <w:tcW w:w="4814" w:type="dxa"/>
          </w:tcPr>
          <w:p w14:paraId="544477DA"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PCB Routing</w:t>
            </w:r>
          </w:p>
          <w:p w14:paraId="5DD7F415"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Fabrikasi</w:t>
            </w:r>
          </w:p>
          <w:p w14:paraId="267AADC7"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Pengembangan Firmware</w:t>
            </w:r>
          </w:p>
          <w:p w14:paraId="34E1A280" w14:textId="0BE43AF8"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Dokumentasi</w:t>
            </w:r>
          </w:p>
        </w:tc>
      </w:tr>
      <w:tr w:rsidR="0081305C" w:rsidRPr="008B0955" w14:paraId="5638F393" w14:textId="77777777" w:rsidTr="0081305C">
        <w:tc>
          <w:tcPr>
            <w:tcW w:w="4814" w:type="dxa"/>
          </w:tcPr>
          <w:p w14:paraId="2FCE6859" w14:textId="3E3F6385" w:rsidR="0081305C" w:rsidRPr="008B0955" w:rsidRDefault="0081305C" w:rsidP="00961B8E">
            <w:pPr>
              <w:spacing w:line="360" w:lineRule="auto"/>
              <w:rPr>
                <w:rFonts w:ascii="Aptos" w:hAnsi="Aptos" w:cs="Arial"/>
                <w:lang w:val="id-ID" w:eastAsia="ja-JP"/>
              </w:rPr>
            </w:pPr>
            <w:r w:rsidRPr="008B0955">
              <w:rPr>
                <w:rFonts w:ascii="Aptos" w:hAnsi="Aptos" w:cs="Arial"/>
                <w:lang w:val="id-ID" w:eastAsia="ja-JP"/>
              </w:rPr>
              <w:t>Saufik Ramadhan</w:t>
            </w:r>
          </w:p>
        </w:tc>
        <w:tc>
          <w:tcPr>
            <w:tcW w:w="4814" w:type="dxa"/>
          </w:tcPr>
          <w:p w14:paraId="216E9B9D"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Riset dan Studi Literatur</w:t>
            </w:r>
          </w:p>
          <w:p w14:paraId="1FCCC571"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Perancangan Skematik</w:t>
            </w:r>
          </w:p>
          <w:p w14:paraId="7DA16AC0"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Pengembangan Firmware</w:t>
            </w:r>
          </w:p>
          <w:p w14:paraId="1C85DB40" w14:textId="6A0D35D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Dokumentasi</w:t>
            </w:r>
          </w:p>
        </w:tc>
      </w:tr>
    </w:tbl>
    <w:p w14:paraId="56C1A789" w14:textId="77777777" w:rsidR="00B5549D" w:rsidRDefault="00B5549D" w:rsidP="007D58D8">
      <w:pPr>
        <w:rPr>
          <w:noProof/>
          <w:lang w:val="id-ID"/>
        </w:rPr>
      </w:pPr>
      <w:bookmarkStart w:id="6" w:name="_Toc180931826"/>
    </w:p>
    <w:p w14:paraId="7242336E" w14:textId="567EBA65" w:rsidR="00C63DB7" w:rsidRPr="008B0955" w:rsidRDefault="00313811" w:rsidP="00961B8E">
      <w:pPr>
        <w:pStyle w:val="Heading1"/>
        <w:tabs>
          <w:tab w:val="clear" w:pos="432"/>
        </w:tabs>
        <w:spacing w:after="0" w:line="360" w:lineRule="auto"/>
        <w:rPr>
          <w:rFonts w:ascii="Aptos" w:hAnsi="Aptos"/>
          <w:noProof/>
          <w:color w:val="000000" w:themeColor="text1"/>
          <w:sz w:val="24"/>
          <w:szCs w:val="24"/>
          <w:lang w:val="id-ID"/>
        </w:rPr>
      </w:pPr>
      <w:r w:rsidRPr="008B0955">
        <w:rPr>
          <w:rFonts w:ascii="Aptos" w:hAnsi="Aptos"/>
          <w:noProof/>
          <w:color w:val="000000" w:themeColor="text1"/>
          <w:sz w:val="24"/>
          <w:szCs w:val="24"/>
          <w:lang w:val="id-ID"/>
        </w:rPr>
        <w:t>REFERENSI</w:t>
      </w:r>
      <w:bookmarkEnd w:id="6"/>
    </w:p>
    <w:p w14:paraId="44E68587" w14:textId="34A92177" w:rsidR="00611C2E" w:rsidRDefault="00611C2E" w:rsidP="00611C2E">
      <w:pPr>
        <w:spacing w:line="360" w:lineRule="auto"/>
        <w:rPr>
          <w:rFonts w:ascii="Aptos" w:hAnsi="Aptos"/>
          <w:lang w:val="id-ID"/>
        </w:rPr>
      </w:pPr>
      <w:r w:rsidRPr="008B0955">
        <w:rPr>
          <w:rFonts w:ascii="Aptos" w:hAnsi="Aptos"/>
          <w:lang w:val="id-ID"/>
        </w:rPr>
        <w:t>[</w:t>
      </w:r>
      <w:r>
        <w:rPr>
          <w:rFonts w:ascii="Aptos" w:hAnsi="Aptos"/>
          <w:lang w:val="id-ID"/>
        </w:rPr>
        <w:t>1</w:t>
      </w:r>
      <w:r w:rsidRPr="008B0955">
        <w:rPr>
          <w:rFonts w:ascii="Aptos" w:hAnsi="Aptos"/>
          <w:lang w:val="id-ID"/>
        </w:rPr>
        <w:t>] “Corruption and Economic Crime,” UNDOC (2024) , https://dataunodc.un.org/dp-crime-corruption-offences, diakses pada 08/10/2024.</w:t>
      </w:r>
    </w:p>
    <w:p w14:paraId="069DD088" w14:textId="54C20977" w:rsidR="00961B8E" w:rsidRPr="008B0955" w:rsidRDefault="00961B8E" w:rsidP="00611C2E">
      <w:pPr>
        <w:spacing w:line="360" w:lineRule="auto"/>
        <w:rPr>
          <w:rFonts w:ascii="Aptos" w:hAnsi="Aptos"/>
          <w:lang w:val="id-ID"/>
        </w:rPr>
      </w:pPr>
      <w:r w:rsidRPr="008B0955">
        <w:rPr>
          <w:rFonts w:ascii="Aptos" w:hAnsi="Aptos"/>
          <w:lang w:val="id-ID"/>
        </w:rPr>
        <w:t>[</w:t>
      </w:r>
      <w:r w:rsidR="00611C2E">
        <w:rPr>
          <w:rFonts w:ascii="Aptos" w:hAnsi="Aptos"/>
          <w:lang w:val="id-ID"/>
        </w:rPr>
        <w:t>2</w:t>
      </w:r>
      <w:r w:rsidRPr="008B0955">
        <w:rPr>
          <w:rFonts w:ascii="Aptos" w:hAnsi="Aptos"/>
          <w:lang w:val="id-ID"/>
        </w:rPr>
        <w:t>]  Tim, “Fakta-fakta Kebocoran Data PDNS, Dalang hingga Jumlah Tebusan,”  CNN Indonesia (2024), https://www.cnnindonesia.com/teknologi/20240624122531-185-1113359/fakta-fakta-kebocoran-data-pdns-dalang-hingga-jumlah-tebusan, diakses pada 08/10/2024.</w:t>
      </w:r>
    </w:p>
    <w:p w14:paraId="6F55AC13" w14:textId="77777777" w:rsidR="00961B8E" w:rsidRPr="008B0955" w:rsidRDefault="00961B8E" w:rsidP="00961B8E">
      <w:pPr>
        <w:spacing w:line="360" w:lineRule="auto"/>
        <w:rPr>
          <w:rFonts w:ascii="Aptos" w:hAnsi="Aptos"/>
          <w:lang w:val="id-ID"/>
        </w:rPr>
      </w:pPr>
      <w:r w:rsidRPr="008B0955">
        <w:rPr>
          <w:rFonts w:ascii="Aptos" w:hAnsi="Aptos"/>
          <w:lang w:val="id-ID"/>
        </w:rPr>
        <w:t>[3] W. Iqbal, H. Abbas, M. Daneshmand, B. Rauf dan Y. A. Bangash, "An In-Depth Analysis of IoT Security Requirements, Challenges, and Their Countermeasures via Software-Defined Security," IEEE Internet of Things Journal, vol. 7, no. 10, pp. 10250-10276, (Oct. 2020).</w:t>
      </w:r>
    </w:p>
    <w:p w14:paraId="44B7375C" w14:textId="77777777" w:rsidR="00961B8E" w:rsidRPr="008B0955" w:rsidRDefault="00961B8E" w:rsidP="00961B8E">
      <w:pPr>
        <w:spacing w:line="360" w:lineRule="auto"/>
        <w:rPr>
          <w:rFonts w:ascii="Aptos" w:hAnsi="Aptos"/>
          <w:lang w:val="id-ID"/>
        </w:rPr>
      </w:pPr>
      <w:r w:rsidRPr="008B0955">
        <w:rPr>
          <w:rFonts w:ascii="Aptos" w:hAnsi="Aptos"/>
          <w:lang w:val="id-ID"/>
        </w:rPr>
        <w:t>[4] Satyajit Sinha, “Connected IoT device market update—Summer 2024,” IoT Analytics (2024), https://iot-analytics.com/number-connected-iot-devices/#:~:text=Number%20of%20connected%20IoT%20devices%20to%20grow%2013%25%20by%20end,by%20the%20end%20of%202024, diakses pada 09/10/2024.</w:t>
      </w:r>
    </w:p>
    <w:p w14:paraId="68E8837D" w14:textId="43D391F9" w:rsidR="00D479FB" w:rsidRDefault="00961B8E" w:rsidP="00961B8E">
      <w:pPr>
        <w:spacing w:line="360" w:lineRule="auto"/>
        <w:rPr>
          <w:rFonts w:ascii="Aptos" w:hAnsi="Aptos"/>
          <w:lang w:val="id-ID"/>
        </w:rPr>
      </w:pPr>
      <w:r w:rsidRPr="008B0955">
        <w:rPr>
          <w:rFonts w:ascii="Aptos" w:hAnsi="Aptos"/>
          <w:lang w:val="id-ID"/>
        </w:rPr>
        <w:t>[5] “Flipper Zero – Multi-tool Device for Geeks,” https://flipperzero.one, diakses pada 08/10/2024.</w:t>
      </w:r>
    </w:p>
    <w:p w14:paraId="2D6565BA" w14:textId="5CB2853D" w:rsidR="009243B8" w:rsidRDefault="009243B8" w:rsidP="00961B8E">
      <w:pPr>
        <w:spacing w:line="360" w:lineRule="auto"/>
        <w:rPr>
          <w:rFonts w:ascii="Aptos" w:hAnsi="Aptos"/>
          <w:lang w:val="id-ID"/>
        </w:rPr>
      </w:pPr>
      <w:r>
        <w:rPr>
          <w:rFonts w:ascii="Aptos" w:hAnsi="Aptos"/>
          <w:lang w:val="id-ID"/>
        </w:rPr>
        <w:t>[6] “</w:t>
      </w:r>
      <w:r w:rsidRPr="009243B8">
        <w:rPr>
          <w:rFonts w:ascii="Aptos" w:hAnsi="Aptos"/>
          <w:lang w:val="id-ID"/>
        </w:rPr>
        <w:t>CapibaraZero</w:t>
      </w:r>
      <w:r>
        <w:rPr>
          <w:rFonts w:ascii="Aptos" w:hAnsi="Aptos"/>
          <w:lang w:val="id-ID"/>
        </w:rPr>
        <w:t xml:space="preserve">,” </w:t>
      </w:r>
      <w:hyperlink r:id="rId13" w:history="1">
        <w:r w:rsidRPr="00414F0B">
          <w:rPr>
            <w:rStyle w:val="Hyperlink"/>
            <w:rFonts w:ascii="Aptos" w:hAnsi="Aptos"/>
            <w:lang w:val="id-ID"/>
          </w:rPr>
          <w:t>https://github.com/CapibaraZero</w:t>
        </w:r>
      </w:hyperlink>
      <w:r>
        <w:rPr>
          <w:rFonts w:ascii="Aptos" w:hAnsi="Aptos"/>
          <w:lang w:val="id-ID"/>
        </w:rPr>
        <w:t xml:space="preserve">, diakses pada </w:t>
      </w:r>
      <w:r w:rsidR="00611C2E">
        <w:rPr>
          <w:rFonts w:ascii="Aptos" w:hAnsi="Aptos"/>
          <w:lang w:val="id-ID"/>
        </w:rPr>
        <w:t>08/10/2024.</w:t>
      </w:r>
    </w:p>
    <w:p w14:paraId="500274B2" w14:textId="399B1CAD" w:rsidR="008B0955" w:rsidRDefault="00B5549D" w:rsidP="00961B8E">
      <w:pPr>
        <w:spacing w:line="360" w:lineRule="auto"/>
        <w:rPr>
          <w:rFonts w:ascii="Aptos" w:hAnsi="Aptos"/>
          <w:lang w:val="id-ID" w:eastAsia="ja-JP"/>
        </w:rPr>
      </w:pPr>
      <w:r>
        <w:rPr>
          <w:rFonts w:ascii="Aptos" w:hAnsi="Aptos"/>
          <w:lang w:val="id-ID" w:eastAsia="ja-JP"/>
        </w:rPr>
        <w:lastRenderedPageBreak/>
        <w:t>[7] “</w:t>
      </w:r>
      <w:r w:rsidRPr="00B5549D">
        <w:rPr>
          <w:rFonts w:ascii="Aptos" w:hAnsi="Aptos"/>
          <w:lang w:val="id-ID" w:eastAsia="ja-JP"/>
        </w:rPr>
        <w:t>Government of Canada hosts National Summit on Combatting Auto Theft</w:t>
      </w:r>
      <w:r>
        <w:rPr>
          <w:rFonts w:ascii="Aptos" w:hAnsi="Aptos"/>
          <w:lang w:val="id-ID" w:eastAsia="ja-JP"/>
        </w:rPr>
        <w:t xml:space="preserve">,” </w:t>
      </w:r>
      <w:hyperlink r:id="rId14" w:history="1">
        <w:r w:rsidRPr="00414F0B">
          <w:rPr>
            <w:rStyle w:val="Hyperlink"/>
            <w:rFonts w:ascii="Aptos" w:hAnsi="Aptos"/>
            <w:lang w:val="id-ID" w:eastAsia="ja-JP"/>
          </w:rPr>
          <w:t>https://www.canada.ca/en/public-safety-canada/news/2024/02/government-of-canada-hosts-national-summit-on-combatting-auto-theft.html</w:t>
        </w:r>
      </w:hyperlink>
      <w:r>
        <w:rPr>
          <w:rFonts w:ascii="Aptos" w:hAnsi="Aptos"/>
          <w:lang w:val="id-ID" w:eastAsia="ja-JP"/>
        </w:rPr>
        <w:t>, diakses pada 27/10/2024.</w:t>
      </w:r>
    </w:p>
    <w:p w14:paraId="12A207C3" w14:textId="70DBE2A1" w:rsidR="00B5549D" w:rsidRDefault="00B5549D" w:rsidP="00961B8E">
      <w:pPr>
        <w:spacing w:line="360" w:lineRule="auto"/>
        <w:rPr>
          <w:rFonts w:ascii="Aptos" w:hAnsi="Aptos"/>
          <w:lang w:val="id-ID" w:eastAsia="ja-JP"/>
        </w:rPr>
      </w:pPr>
      <w:r>
        <w:rPr>
          <w:rFonts w:ascii="Aptos" w:hAnsi="Aptos"/>
          <w:lang w:val="id-ID" w:eastAsia="ja-JP"/>
        </w:rPr>
        <w:t>[8] “</w:t>
      </w:r>
      <w:r w:rsidRPr="00B5549D">
        <w:rPr>
          <w:rFonts w:ascii="Aptos" w:hAnsi="Aptos"/>
          <w:lang w:val="id-ID" w:eastAsia="ja-JP"/>
        </w:rPr>
        <w:t>Our Response to the Canadian Government</w:t>
      </w:r>
      <w:r>
        <w:rPr>
          <w:rFonts w:ascii="Aptos" w:hAnsi="Aptos"/>
          <w:lang w:val="id-ID" w:eastAsia="ja-JP"/>
        </w:rPr>
        <w:t xml:space="preserve">,” </w:t>
      </w:r>
      <w:hyperlink r:id="rId15" w:history="1">
        <w:r w:rsidRPr="00414F0B">
          <w:rPr>
            <w:rStyle w:val="Hyperlink"/>
            <w:rFonts w:ascii="Aptos" w:hAnsi="Aptos"/>
            <w:lang w:val="id-ID" w:eastAsia="ja-JP"/>
          </w:rPr>
          <w:t>https://blog.flipper.net/response-to-canadian-government/</w:t>
        </w:r>
      </w:hyperlink>
      <w:r>
        <w:rPr>
          <w:rFonts w:ascii="Aptos" w:hAnsi="Aptos"/>
          <w:lang w:val="id-ID" w:eastAsia="ja-JP"/>
        </w:rPr>
        <w:t>, diakses pada 27/10/2024.</w:t>
      </w:r>
    </w:p>
    <w:p w14:paraId="29A0BF15" w14:textId="77777777" w:rsidR="00B5549D" w:rsidRDefault="00B5549D" w:rsidP="00961B8E">
      <w:pPr>
        <w:spacing w:line="360" w:lineRule="auto"/>
        <w:rPr>
          <w:rFonts w:ascii="Aptos" w:hAnsi="Aptos"/>
          <w:lang w:val="id-ID" w:eastAsia="ja-JP"/>
        </w:rPr>
      </w:pPr>
    </w:p>
    <w:p w14:paraId="2B46BB2F" w14:textId="77777777" w:rsidR="00B5549D" w:rsidRDefault="00B5549D" w:rsidP="00961B8E">
      <w:pPr>
        <w:spacing w:line="360" w:lineRule="auto"/>
        <w:rPr>
          <w:rFonts w:ascii="Aptos" w:hAnsi="Aptos"/>
          <w:lang w:val="id-ID" w:eastAsia="ja-JP"/>
        </w:rPr>
      </w:pPr>
    </w:p>
    <w:p w14:paraId="23F18E2E" w14:textId="77777777" w:rsidR="00B5549D" w:rsidRDefault="00B5549D" w:rsidP="00961B8E">
      <w:pPr>
        <w:spacing w:line="360" w:lineRule="auto"/>
        <w:rPr>
          <w:rFonts w:ascii="Aptos" w:hAnsi="Aptos"/>
          <w:lang w:val="id-ID" w:eastAsia="ja-JP"/>
        </w:rPr>
      </w:pPr>
    </w:p>
    <w:p w14:paraId="23C20BD6" w14:textId="77777777" w:rsidR="00B5549D" w:rsidRPr="008B0955" w:rsidRDefault="00B5549D" w:rsidP="00961B8E">
      <w:pPr>
        <w:spacing w:line="360" w:lineRule="auto"/>
        <w:rPr>
          <w:rFonts w:ascii="Aptos" w:hAnsi="Aptos"/>
          <w:lang w:val="id-ID" w:eastAsia="ja-JP"/>
        </w:rPr>
      </w:pPr>
    </w:p>
    <w:p w14:paraId="305481E3" w14:textId="43AADE08" w:rsidR="00D12516" w:rsidRPr="008B0955" w:rsidRDefault="00890606" w:rsidP="00961B8E">
      <w:pPr>
        <w:pStyle w:val="Heading1"/>
        <w:tabs>
          <w:tab w:val="clear" w:pos="432"/>
        </w:tabs>
        <w:spacing w:line="360" w:lineRule="auto"/>
        <w:rPr>
          <w:rFonts w:ascii="Aptos" w:hAnsi="Aptos"/>
          <w:noProof/>
          <w:color w:val="000000" w:themeColor="text1"/>
          <w:sz w:val="24"/>
          <w:szCs w:val="24"/>
          <w:lang w:val="id-ID"/>
        </w:rPr>
      </w:pPr>
      <w:bookmarkStart w:id="7" w:name="_Toc180931827"/>
      <w:r w:rsidRPr="008B0955">
        <w:rPr>
          <w:rFonts w:ascii="Aptos" w:hAnsi="Aptos"/>
          <w:noProof/>
          <w:color w:val="000000" w:themeColor="text1"/>
          <w:sz w:val="24"/>
          <w:szCs w:val="24"/>
          <w:lang w:val="id-ID"/>
        </w:rPr>
        <w:t>RENCANA ANGGARA BIAYA</w:t>
      </w:r>
      <w:bookmarkEnd w:id="7"/>
    </w:p>
    <w:tbl>
      <w:tblPr>
        <w:tblStyle w:val="TableGrid"/>
        <w:tblW w:w="0" w:type="auto"/>
        <w:tblLook w:val="04A0" w:firstRow="1" w:lastRow="0" w:firstColumn="1" w:lastColumn="0" w:noHBand="0" w:noVBand="1"/>
      </w:tblPr>
      <w:tblGrid>
        <w:gridCol w:w="643"/>
        <w:gridCol w:w="4373"/>
        <w:gridCol w:w="2169"/>
        <w:gridCol w:w="2443"/>
      </w:tblGrid>
      <w:tr w:rsidR="00D75BD8" w:rsidRPr="008B0955" w14:paraId="01246B1A" w14:textId="77777777" w:rsidTr="00D75BD8">
        <w:tc>
          <w:tcPr>
            <w:tcW w:w="643" w:type="dxa"/>
          </w:tcPr>
          <w:p w14:paraId="0B7C5988" w14:textId="355312CF" w:rsidR="00D75BD8" w:rsidRPr="008B0955" w:rsidRDefault="00D75BD8" w:rsidP="00961B8E">
            <w:pPr>
              <w:spacing w:line="360" w:lineRule="auto"/>
              <w:rPr>
                <w:rFonts w:ascii="Aptos" w:hAnsi="Aptos"/>
                <w:lang w:val="id-ID" w:eastAsia="ja-JP"/>
              </w:rPr>
            </w:pPr>
            <w:r w:rsidRPr="008B0955">
              <w:rPr>
                <w:rFonts w:ascii="Aptos" w:hAnsi="Aptos"/>
                <w:lang w:val="id-ID" w:eastAsia="ja-JP"/>
              </w:rPr>
              <w:t>NO</w:t>
            </w:r>
          </w:p>
        </w:tc>
        <w:tc>
          <w:tcPr>
            <w:tcW w:w="4373" w:type="dxa"/>
          </w:tcPr>
          <w:p w14:paraId="3C836071" w14:textId="021E39E3" w:rsidR="00D75BD8" w:rsidRPr="008B0955" w:rsidRDefault="00D75BD8" w:rsidP="00961B8E">
            <w:pPr>
              <w:spacing w:line="360" w:lineRule="auto"/>
              <w:rPr>
                <w:rFonts w:ascii="Aptos" w:hAnsi="Aptos"/>
                <w:lang w:val="id-ID" w:eastAsia="ja-JP"/>
              </w:rPr>
            </w:pPr>
            <w:r w:rsidRPr="008B0955">
              <w:rPr>
                <w:rFonts w:ascii="Aptos" w:hAnsi="Aptos"/>
                <w:lang w:val="id-ID" w:eastAsia="ja-JP"/>
              </w:rPr>
              <w:t>Part</w:t>
            </w:r>
          </w:p>
        </w:tc>
        <w:tc>
          <w:tcPr>
            <w:tcW w:w="2169" w:type="dxa"/>
          </w:tcPr>
          <w:p w14:paraId="420CEF68" w14:textId="5512F8D7" w:rsidR="00D75BD8" w:rsidRPr="008B0955" w:rsidRDefault="00D75BD8" w:rsidP="00961B8E">
            <w:pPr>
              <w:spacing w:line="360" w:lineRule="auto"/>
              <w:rPr>
                <w:rFonts w:ascii="Aptos" w:hAnsi="Aptos"/>
                <w:lang w:val="id-ID" w:eastAsia="ja-JP"/>
              </w:rPr>
            </w:pPr>
            <w:r w:rsidRPr="008B0955">
              <w:rPr>
                <w:rFonts w:ascii="Aptos" w:hAnsi="Aptos"/>
                <w:lang w:val="id-ID" w:eastAsia="ja-JP"/>
              </w:rPr>
              <w:t>Satuan</w:t>
            </w:r>
          </w:p>
        </w:tc>
        <w:tc>
          <w:tcPr>
            <w:tcW w:w="2443" w:type="dxa"/>
          </w:tcPr>
          <w:p w14:paraId="1717A512" w14:textId="6106197E" w:rsidR="00D75BD8" w:rsidRPr="008B0955" w:rsidRDefault="00D75BD8" w:rsidP="00961B8E">
            <w:pPr>
              <w:spacing w:line="360" w:lineRule="auto"/>
              <w:rPr>
                <w:rFonts w:ascii="Aptos" w:hAnsi="Aptos"/>
                <w:lang w:val="id-ID" w:eastAsia="ja-JP"/>
              </w:rPr>
            </w:pPr>
            <w:r w:rsidRPr="008B0955">
              <w:rPr>
                <w:rFonts w:ascii="Aptos" w:hAnsi="Aptos"/>
                <w:lang w:val="id-ID" w:eastAsia="ja-JP"/>
              </w:rPr>
              <w:t>Harga</w:t>
            </w:r>
          </w:p>
        </w:tc>
      </w:tr>
      <w:tr w:rsidR="00D75BD8" w:rsidRPr="008B0955" w14:paraId="62A0F7CF" w14:textId="77777777" w:rsidTr="00D75BD8">
        <w:tc>
          <w:tcPr>
            <w:tcW w:w="643" w:type="dxa"/>
          </w:tcPr>
          <w:p w14:paraId="6D2D6377" w14:textId="72434129"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4373" w:type="dxa"/>
          </w:tcPr>
          <w:p w14:paraId="51D3C396" w14:textId="2A073B21" w:rsidR="00D75BD8" w:rsidRPr="008B0955" w:rsidRDefault="00D75BD8" w:rsidP="00961B8E">
            <w:pPr>
              <w:spacing w:line="360" w:lineRule="auto"/>
              <w:rPr>
                <w:rFonts w:ascii="Aptos" w:hAnsi="Aptos"/>
                <w:lang w:val="id-ID" w:eastAsia="ja-JP"/>
              </w:rPr>
            </w:pPr>
            <w:r w:rsidRPr="008B0955">
              <w:rPr>
                <w:rFonts w:ascii="Aptos" w:hAnsi="Aptos"/>
                <w:lang w:val="id-ID" w:eastAsia="ja-JP"/>
              </w:rPr>
              <w:t>Microprocessor / Microcontroller :</w:t>
            </w:r>
            <w:r w:rsidRPr="008B0955">
              <w:rPr>
                <w:rFonts w:ascii="Aptos" w:hAnsi="Aptos"/>
                <w:lang w:val="id-ID" w:eastAsia="ja-JP"/>
              </w:rPr>
              <w:br/>
              <w:t>ESP32-C6</w:t>
            </w:r>
          </w:p>
          <w:p w14:paraId="014DADB8" w14:textId="3306D31C" w:rsidR="00D75BD8" w:rsidRPr="008B0955" w:rsidRDefault="00D75BD8" w:rsidP="00961B8E">
            <w:pPr>
              <w:spacing w:line="360" w:lineRule="auto"/>
              <w:rPr>
                <w:rFonts w:ascii="Aptos" w:hAnsi="Aptos"/>
                <w:lang w:val="id-ID" w:eastAsia="ja-JP"/>
              </w:rPr>
            </w:pPr>
            <w:r w:rsidRPr="008B0955">
              <w:rPr>
                <w:rFonts w:ascii="Aptos" w:hAnsi="Aptos"/>
                <w:lang w:val="id-ID" w:eastAsia="ja-JP"/>
              </w:rPr>
              <w:t>RP2040 (alternatives)</w:t>
            </w:r>
          </w:p>
        </w:tc>
        <w:tc>
          <w:tcPr>
            <w:tcW w:w="2169" w:type="dxa"/>
          </w:tcPr>
          <w:p w14:paraId="0BF8302B" w14:textId="77777777" w:rsidR="00D75BD8" w:rsidRPr="008B0955" w:rsidRDefault="00D75BD8" w:rsidP="00961B8E">
            <w:pPr>
              <w:spacing w:line="360" w:lineRule="auto"/>
              <w:rPr>
                <w:rFonts w:ascii="Aptos" w:hAnsi="Aptos"/>
                <w:lang w:val="id-ID" w:eastAsia="ja-JP"/>
              </w:rPr>
            </w:pPr>
          </w:p>
          <w:p w14:paraId="7C212EAD"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p w14:paraId="69174234" w14:textId="2008A2C1"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4634D67" w14:textId="77777777" w:rsidR="00D75BD8" w:rsidRPr="008B0955" w:rsidRDefault="00D75BD8" w:rsidP="00961B8E">
            <w:pPr>
              <w:spacing w:line="360" w:lineRule="auto"/>
              <w:rPr>
                <w:rFonts w:ascii="Aptos" w:hAnsi="Aptos"/>
                <w:lang w:val="id-ID" w:eastAsia="ja-JP"/>
              </w:rPr>
            </w:pPr>
          </w:p>
          <w:p w14:paraId="6CC2EE0F" w14:textId="6C19C9E5" w:rsidR="00D75BD8" w:rsidRPr="008B0955" w:rsidRDefault="00D75BD8" w:rsidP="00961B8E">
            <w:pPr>
              <w:spacing w:line="360" w:lineRule="auto"/>
              <w:rPr>
                <w:rFonts w:ascii="Aptos" w:hAnsi="Aptos"/>
                <w:lang w:val="id-ID" w:eastAsia="ja-JP"/>
              </w:rPr>
            </w:pPr>
            <w:r w:rsidRPr="008B0955">
              <w:rPr>
                <w:rFonts w:ascii="Aptos" w:hAnsi="Aptos"/>
                <w:lang w:val="id-ID" w:eastAsia="ja-JP"/>
              </w:rPr>
              <w:t>Rp. 135.000</w:t>
            </w:r>
          </w:p>
          <w:p w14:paraId="14005717" w14:textId="7A78402F"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51.000</w:t>
            </w:r>
          </w:p>
          <w:p w14:paraId="1C0E10A3" w14:textId="0549538F" w:rsidR="00D75BD8" w:rsidRPr="008B0955" w:rsidRDefault="00D75BD8" w:rsidP="00961B8E">
            <w:pPr>
              <w:spacing w:line="360" w:lineRule="auto"/>
              <w:rPr>
                <w:rFonts w:ascii="Aptos" w:hAnsi="Aptos"/>
                <w:lang w:val="id-ID" w:eastAsia="ja-JP"/>
              </w:rPr>
            </w:pPr>
          </w:p>
        </w:tc>
      </w:tr>
      <w:tr w:rsidR="00D75BD8" w:rsidRPr="008B0955" w14:paraId="54453E53" w14:textId="77777777" w:rsidTr="00D75BD8">
        <w:tc>
          <w:tcPr>
            <w:tcW w:w="643" w:type="dxa"/>
          </w:tcPr>
          <w:p w14:paraId="544FA730" w14:textId="1927A5ED" w:rsidR="00D75BD8" w:rsidRPr="008B0955" w:rsidRDefault="00D75BD8" w:rsidP="00961B8E">
            <w:pPr>
              <w:spacing w:line="360" w:lineRule="auto"/>
              <w:rPr>
                <w:rFonts w:ascii="Aptos" w:hAnsi="Aptos"/>
                <w:lang w:val="id-ID" w:eastAsia="ja-JP"/>
              </w:rPr>
            </w:pPr>
            <w:r w:rsidRPr="008B0955">
              <w:rPr>
                <w:rFonts w:ascii="Aptos" w:hAnsi="Aptos"/>
                <w:lang w:val="id-ID" w:eastAsia="ja-JP"/>
              </w:rPr>
              <w:t>2</w:t>
            </w:r>
          </w:p>
        </w:tc>
        <w:tc>
          <w:tcPr>
            <w:tcW w:w="4373" w:type="dxa"/>
          </w:tcPr>
          <w:p w14:paraId="6AB5CB72" w14:textId="7A227891" w:rsidR="00D75BD8" w:rsidRPr="008B0955" w:rsidRDefault="00D75BD8" w:rsidP="00961B8E">
            <w:pPr>
              <w:spacing w:line="360" w:lineRule="auto"/>
              <w:rPr>
                <w:rFonts w:ascii="Aptos" w:hAnsi="Aptos"/>
                <w:lang w:val="id-ID" w:eastAsia="ja-JP"/>
              </w:rPr>
            </w:pPr>
            <w:r w:rsidRPr="008B0955">
              <w:rPr>
                <w:rFonts w:ascii="Aptos" w:hAnsi="Aptos"/>
                <w:lang w:val="id-ID" w:eastAsia="ja-JP"/>
              </w:rPr>
              <w:t>NFC Reader (13.56MHz) :</w:t>
            </w:r>
          </w:p>
          <w:p w14:paraId="0ECDBCA6" w14:textId="72A623BC" w:rsidR="00D75BD8" w:rsidRPr="008B0955" w:rsidRDefault="00D75BD8" w:rsidP="00961B8E">
            <w:pPr>
              <w:spacing w:line="360" w:lineRule="auto"/>
              <w:rPr>
                <w:rFonts w:ascii="Aptos" w:hAnsi="Aptos"/>
                <w:lang w:val="id-ID" w:eastAsia="ja-JP"/>
              </w:rPr>
            </w:pPr>
            <w:r w:rsidRPr="008B0955">
              <w:rPr>
                <w:rFonts w:ascii="Aptos" w:hAnsi="Aptos"/>
                <w:lang w:val="id-ID" w:eastAsia="ja-JP"/>
              </w:rPr>
              <w:t>PN532</w:t>
            </w:r>
          </w:p>
        </w:tc>
        <w:tc>
          <w:tcPr>
            <w:tcW w:w="2169" w:type="dxa"/>
          </w:tcPr>
          <w:p w14:paraId="73138E87" w14:textId="33525585"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5CAE87A" w14:textId="0CFCEE7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50.000</w:t>
            </w:r>
          </w:p>
        </w:tc>
      </w:tr>
      <w:tr w:rsidR="00D75BD8" w:rsidRPr="008B0955" w14:paraId="66CA524E" w14:textId="77777777" w:rsidTr="00D75BD8">
        <w:tc>
          <w:tcPr>
            <w:tcW w:w="643" w:type="dxa"/>
          </w:tcPr>
          <w:p w14:paraId="7F74E438" w14:textId="5E550CF1" w:rsidR="00D75BD8" w:rsidRPr="008B0955" w:rsidRDefault="00D75BD8" w:rsidP="00961B8E">
            <w:pPr>
              <w:spacing w:line="360" w:lineRule="auto"/>
              <w:rPr>
                <w:rFonts w:ascii="Aptos" w:hAnsi="Aptos"/>
                <w:lang w:val="id-ID" w:eastAsia="ja-JP"/>
              </w:rPr>
            </w:pPr>
            <w:r w:rsidRPr="008B0955">
              <w:rPr>
                <w:rFonts w:ascii="Aptos" w:hAnsi="Aptos"/>
                <w:lang w:val="id-ID" w:eastAsia="ja-JP"/>
              </w:rPr>
              <w:t>3</w:t>
            </w:r>
          </w:p>
        </w:tc>
        <w:tc>
          <w:tcPr>
            <w:tcW w:w="4373" w:type="dxa"/>
          </w:tcPr>
          <w:p w14:paraId="7202F743"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2.4GHz Wireless Module :</w:t>
            </w:r>
          </w:p>
          <w:p w14:paraId="42643207" w14:textId="450CD3CE" w:rsidR="00D75BD8" w:rsidRPr="008B0955" w:rsidRDefault="00D75BD8" w:rsidP="00961B8E">
            <w:pPr>
              <w:spacing w:line="360" w:lineRule="auto"/>
              <w:rPr>
                <w:rFonts w:ascii="Aptos" w:hAnsi="Aptos"/>
                <w:lang w:val="id-ID" w:eastAsia="ja-JP"/>
              </w:rPr>
            </w:pPr>
            <w:r w:rsidRPr="008B0955">
              <w:rPr>
                <w:rFonts w:ascii="Aptos" w:hAnsi="Aptos"/>
                <w:lang w:val="id-ID" w:eastAsia="ja-JP"/>
              </w:rPr>
              <w:t>NRF24L01</w:t>
            </w:r>
          </w:p>
        </w:tc>
        <w:tc>
          <w:tcPr>
            <w:tcW w:w="2169" w:type="dxa"/>
          </w:tcPr>
          <w:p w14:paraId="20747723" w14:textId="18265EC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18E00FC9" w14:textId="66C8CEEB" w:rsidR="00D75BD8" w:rsidRPr="008B0955" w:rsidRDefault="00D75BD8" w:rsidP="00961B8E">
            <w:pPr>
              <w:spacing w:line="360" w:lineRule="auto"/>
              <w:rPr>
                <w:rFonts w:ascii="Aptos" w:hAnsi="Aptos"/>
                <w:lang w:val="id-ID" w:eastAsia="ja-JP"/>
              </w:rPr>
            </w:pPr>
            <w:r w:rsidRPr="008B0955">
              <w:rPr>
                <w:rFonts w:ascii="Aptos" w:hAnsi="Aptos"/>
                <w:lang w:val="id-ID" w:eastAsia="ja-JP"/>
              </w:rPr>
              <w:t>Rp. 23.000</w:t>
            </w:r>
          </w:p>
        </w:tc>
      </w:tr>
      <w:tr w:rsidR="00D75BD8" w:rsidRPr="008B0955" w14:paraId="323D007B" w14:textId="77777777" w:rsidTr="00D75BD8">
        <w:tc>
          <w:tcPr>
            <w:tcW w:w="643" w:type="dxa"/>
          </w:tcPr>
          <w:p w14:paraId="7AC474B1" w14:textId="40B709D4" w:rsidR="00D75BD8" w:rsidRPr="008B0955" w:rsidRDefault="00D75BD8" w:rsidP="00961B8E">
            <w:pPr>
              <w:spacing w:line="360" w:lineRule="auto"/>
              <w:rPr>
                <w:rFonts w:ascii="Aptos" w:hAnsi="Aptos"/>
                <w:lang w:val="id-ID" w:eastAsia="ja-JP"/>
              </w:rPr>
            </w:pPr>
            <w:r w:rsidRPr="008B0955">
              <w:rPr>
                <w:rFonts w:ascii="Aptos" w:hAnsi="Aptos"/>
                <w:lang w:val="id-ID" w:eastAsia="ja-JP"/>
              </w:rPr>
              <w:t>4</w:t>
            </w:r>
          </w:p>
        </w:tc>
        <w:tc>
          <w:tcPr>
            <w:tcW w:w="4373" w:type="dxa"/>
          </w:tcPr>
          <w:p w14:paraId="5DBD9BE4" w14:textId="67EA5EB1" w:rsidR="00D75BD8" w:rsidRPr="008B0955" w:rsidRDefault="00D75BD8" w:rsidP="00961B8E">
            <w:pPr>
              <w:spacing w:line="360" w:lineRule="auto"/>
              <w:rPr>
                <w:rFonts w:ascii="Aptos" w:hAnsi="Aptos"/>
                <w:lang w:val="id-ID" w:eastAsia="ja-JP"/>
              </w:rPr>
            </w:pPr>
            <w:r w:rsidRPr="008B0955">
              <w:rPr>
                <w:rFonts w:ascii="Aptos" w:hAnsi="Aptos"/>
                <w:lang w:val="id-ID" w:eastAsia="ja-JP"/>
              </w:rPr>
              <w:t>IR Transceiver (Packet)</w:t>
            </w:r>
          </w:p>
        </w:tc>
        <w:tc>
          <w:tcPr>
            <w:tcW w:w="2169" w:type="dxa"/>
          </w:tcPr>
          <w:p w14:paraId="5D1EC7F6" w14:textId="253F9128"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4E1261C1" w14:textId="6F94969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w:t>
            </w:r>
          </w:p>
        </w:tc>
      </w:tr>
      <w:tr w:rsidR="00D75BD8" w:rsidRPr="008B0955" w14:paraId="58C289F9" w14:textId="77777777" w:rsidTr="00D75BD8">
        <w:tc>
          <w:tcPr>
            <w:tcW w:w="643" w:type="dxa"/>
          </w:tcPr>
          <w:p w14:paraId="3164B680" w14:textId="3A33E9C1" w:rsidR="00D75BD8" w:rsidRPr="008B0955" w:rsidRDefault="00D75BD8" w:rsidP="00961B8E">
            <w:pPr>
              <w:spacing w:line="360" w:lineRule="auto"/>
              <w:rPr>
                <w:rFonts w:ascii="Aptos" w:hAnsi="Aptos"/>
                <w:lang w:val="id-ID" w:eastAsia="ja-JP"/>
              </w:rPr>
            </w:pPr>
            <w:r w:rsidRPr="008B0955">
              <w:rPr>
                <w:rFonts w:ascii="Aptos" w:hAnsi="Aptos"/>
                <w:lang w:val="id-ID" w:eastAsia="ja-JP"/>
              </w:rPr>
              <w:t>5</w:t>
            </w:r>
          </w:p>
        </w:tc>
        <w:tc>
          <w:tcPr>
            <w:tcW w:w="4373" w:type="dxa"/>
          </w:tcPr>
          <w:p w14:paraId="7FBA22E4" w14:textId="7CC509A1"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Displays: </w:t>
            </w:r>
            <w:r w:rsidRPr="008B0955">
              <w:rPr>
                <w:rFonts w:ascii="Aptos" w:hAnsi="Aptos"/>
                <w:lang w:val="id-ID" w:eastAsia="ja-JP"/>
              </w:rPr>
              <w:br/>
              <w:t>128x64 0.96” OLED</w:t>
            </w:r>
          </w:p>
        </w:tc>
        <w:tc>
          <w:tcPr>
            <w:tcW w:w="2169" w:type="dxa"/>
          </w:tcPr>
          <w:p w14:paraId="22D96F3A" w14:textId="2E0F6C36"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A8CDB37" w14:textId="2755F0C6" w:rsidR="00D75BD8" w:rsidRPr="008B0955" w:rsidRDefault="00D75BD8"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C69DF45" w14:textId="77777777" w:rsidTr="00D75BD8">
        <w:tc>
          <w:tcPr>
            <w:tcW w:w="643" w:type="dxa"/>
          </w:tcPr>
          <w:p w14:paraId="501D5685" w14:textId="5DD1C419" w:rsidR="00072AE3" w:rsidRPr="008B0955" w:rsidRDefault="00072AE3" w:rsidP="00961B8E">
            <w:pPr>
              <w:spacing w:line="360" w:lineRule="auto"/>
              <w:rPr>
                <w:rFonts w:ascii="Aptos" w:hAnsi="Aptos"/>
                <w:lang w:val="id-ID" w:eastAsia="ja-JP"/>
              </w:rPr>
            </w:pPr>
            <w:r w:rsidRPr="008B0955">
              <w:rPr>
                <w:rFonts w:ascii="Aptos" w:hAnsi="Aptos"/>
                <w:lang w:val="id-ID" w:eastAsia="ja-JP"/>
              </w:rPr>
              <w:t>6</w:t>
            </w:r>
          </w:p>
        </w:tc>
        <w:tc>
          <w:tcPr>
            <w:tcW w:w="4373" w:type="dxa"/>
          </w:tcPr>
          <w:p w14:paraId="108D0DE0" w14:textId="4468652F" w:rsidR="00072AE3" w:rsidRPr="008B0955" w:rsidRDefault="00072AE3" w:rsidP="00961B8E">
            <w:pPr>
              <w:spacing w:line="360" w:lineRule="auto"/>
              <w:rPr>
                <w:rFonts w:ascii="Aptos" w:hAnsi="Aptos"/>
                <w:lang w:val="id-ID" w:eastAsia="ja-JP"/>
              </w:rPr>
            </w:pPr>
            <w:r w:rsidRPr="008B0955">
              <w:rPr>
                <w:rFonts w:ascii="Aptos" w:hAnsi="Aptos"/>
                <w:lang w:val="id-ID" w:eastAsia="ja-JP"/>
              </w:rPr>
              <w:t>RFID 125KHz Reader :</w:t>
            </w:r>
            <w:r w:rsidRPr="008B0955">
              <w:rPr>
                <w:rFonts w:ascii="Aptos" w:hAnsi="Aptos"/>
                <w:lang w:val="id-ID" w:eastAsia="ja-JP"/>
              </w:rPr>
              <w:br/>
              <w:t>7941E</w:t>
            </w:r>
          </w:p>
        </w:tc>
        <w:tc>
          <w:tcPr>
            <w:tcW w:w="2169" w:type="dxa"/>
          </w:tcPr>
          <w:p w14:paraId="0E5A10E3" w14:textId="73FEA26C"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0468505" w14:textId="79017BEB"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52.000</w:t>
            </w:r>
          </w:p>
        </w:tc>
      </w:tr>
      <w:tr w:rsidR="00072AE3" w:rsidRPr="008B0955" w14:paraId="5C8799B7" w14:textId="77777777" w:rsidTr="00D75BD8">
        <w:tc>
          <w:tcPr>
            <w:tcW w:w="643" w:type="dxa"/>
          </w:tcPr>
          <w:p w14:paraId="7F9DF445" w14:textId="5920F3F8" w:rsidR="00072AE3" w:rsidRPr="008B0955" w:rsidRDefault="00072AE3" w:rsidP="00961B8E">
            <w:pPr>
              <w:spacing w:line="360" w:lineRule="auto"/>
              <w:rPr>
                <w:rFonts w:ascii="Aptos" w:hAnsi="Aptos"/>
                <w:lang w:val="id-ID" w:eastAsia="ja-JP"/>
              </w:rPr>
            </w:pPr>
            <w:r w:rsidRPr="008B0955">
              <w:rPr>
                <w:rFonts w:ascii="Aptos" w:hAnsi="Aptos"/>
                <w:lang w:val="id-ID" w:eastAsia="ja-JP"/>
              </w:rPr>
              <w:t>7</w:t>
            </w:r>
          </w:p>
        </w:tc>
        <w:tc>
          <w:tcPr>
            <w:tcW w:w="4373" w:type="dxa"/>
          </w:tcPr>
          <w:p w14:paraId="69B0FA71" w14:textId="4849466B" w:rsidR="00072AE3" w:rsidRPr="008B0955" w:rsidRDefault="00072AE3" w:rsidP="00961B8E">
            <w:pPr>
              <w:spacing w:line="360" w:lineRule="auto"/>
              <w:rPr>
                <w:rFonts w:ascii="Aptos" w:hAnsi="Aptos"/>
                <w:lang w:val="id-ID" w:eastAsia="ja-JP"/>
              </w:rPr>
            </w:pPr>
            <w:r w:rsidRPr="008B0955">
              <w:rPr>
                <w:rFonts w:ascii="Aptos" w:hAnsi="Aptos"/>
                <w:lang w:val="id-ID" w:eastAsia="ja-JP"/>
              </w:rPr>
              <w:t>2000 mah Li-Po Battery</w:t>
            </w:r>
          </w:p>
        </w:tc>
        <w:tc>
          <w:tcPr>
            <w:tcW w:w="2169" w:type="dxa"/>
          </w:tcPr>
          <w:p w14:paraId="4584B929" w14:textId="3E1F6457"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FC03A41" w14:textId="7E1B8212" w:rsidR="00072AE3" w:rsidRPr="008B0955" w:rsidRDefault="00072AE3" w:rsidP="00961B8E">
            <w:pPr>
              <w:spacing w:line="360" w:lineRule="auto"/>
              <w:rPr>
                <w:rFonts w:ascii="Aptos" w:hAnsi="Aptos"/>
                <w:lang w:val="id-ID" w:eastAsia="ja-JP"/>
              </w:rPr>
            </w:pPr>
            <w:r w:rsidRPr="008B0955">
              <w:rPr>
                <w:rFonts w:ascii="Aptos" w:hAnsi="Aptos"/>
                <w:lang w:val="id-ID" w:eastAsia="ja-JP"/>
              </w:rPr>
              <w:t>Rp. 42.000</w:t>
            </w:r>
          </w:p>
        </w:tc>
      </w:tr>
      <w:tr w:rsidR="00072AE3" w:rsidRPr="008B0955" w14:paraId="65146783" w14:textId="77777777" w:rsidTr="00D75BD8">
        <w:tc>
          <w:tcPr>
            <w:tcW w:w="643" w:type="dxa"/>
          </w:tcPr>
          <w:p w14:paraId="0C0DA973" w14:textId="5AD3F0C5" w:rsidR="00072AE3" w:rsidRPr="008B0955" w:rsidRDefault="00072AE3" w:rsidP="00961B8E">
            <w:pPr>
              <w:spacing w:line="360" w:lineRule="auto"/>
              <w:rPr>
                <w:rFonts w:ascii="Aptos" w:hAnsi="Aptos"/>
                <w:lang w:val="id-ID" w:eastAsia="ja-JP"/>
              </w:rPr>
            </w:pPr>
            <w:r w:rsidRPr="008B0955">
              <w:rPr>
                <w:rFonts w:ascii="Aptos" w:hAnsi="Aptos"/>
                <w:lang w:val="id-ID" w:eastAsia="ja-JP"/>
              </w:rPr>
              <w:t>8</w:t>
            </w:r>
          </w:p>
        </w:tc>
        <w:tc>
          <w:tcPr>
            <w:tcW w:w="4373" w:type="dxa"/>
          </w:tcPr>
          <w:p w14:paraId="032A4559" w14:textId="6E137E4D" w:rsidR="00072AE3" w:rsidRPr="008B0955" w:rsidRDefault="00072AE3" w:rsidP="00961B8E">
            <w:pPr>
              <w:spacing w:line="360" w:lineRule="auto"/>
              <w:rPr>
                <w:rFonts w:ascii="Aptos" w:hAnsi="Aptos"/>
                <w:lang w:val="id-ID" w:eastAsia="ja-JP"/>
              </w:rPr>
            </w:pPr>
            <w:r w:rsidRPr="008B0955">
              <w:rPr>
                <w:rFonts w:ascii="Aptos" w:hAnsi="Aptos"/>
                <w:lang w:val="id-ID" w:eastAsia="ja-JP"/>
              </w:rPr>
              <w:t>Casing</w:t>
            </w:r>
          </w:p>
        </w:tc>
        <w:tc>
          <w:tcPr>
            <w:tcW w:w="2169" w:type="dxa"/>
          </w:tcPr>
          <w:p w14:paraId="07B30D06" w14:textId="7CE13DD0"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7B0760AB" w14:textId="3E1785C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50.000</w:t>
            </w:r>
          </w:p>
        </w:tc>
      </w:tr>
      <w:tr w:rsidR="00072AE3" w:rsidRPr="008B0955" w14:paraId="502B29F7" w14:textId="77777777" w:rsidTr="00D75BD8">
        <w:tc>
          <w:tcPr>
            <w:tcW w:w="643" w:type="dxa"/>
          </w:tcPr>
          <w:p w14:paraId="2FA67F9F" w14:textId="22F5BD75" w:rsidR="00072AE3" w:rsidRPr="008B0955" w:rsidRDefault="00072AE3" w:rsidP="00961B8E">
            <w:pPr>
              <w:spacing w:line="360" w:lineRule="auto"/>
              <w:rPr>
                <w:rFonts w:ascii="Aptos" w:hAnsi="Aptos"/>
                <w:lang w:val="id-ID" w:eastAsia="ja-JP"/>
              </w:rPr>
            </w:pPr>
            <w:r w:rsidRPr="008B0955">
              <w:rPr>
                <w:rFonts w:ascii="Aptos" w:hAnsi="Aptos"/>
                <w:lang w:val="id-ID" w:eastAsia="ja-JP"/>
              </w:rPr>
              <w:t>9</w:t>
            </w:r>
          </w:p>
        </w:tc>
        <w:tc>
          <w:tcPr>
            <w:tcW w:w="4373" w:type="dxa"/>
          </w:tcPr>
          <w:p w14:paraId="217AD4CD" w14:textId="31FF34C3" w:rsidR="00072AE3" w:rsidRPr="008B0955" w:rsidRDefault="00072AE3" w:rsidP="00961B8E">
            <w:pPr>
              <w:spacing w:line="360" w:lineRule="auto"/>
              <w:rPr>
                <w:rFonts w:ascii="Aptos" w:hAnsi="Aptos"/>
                <w:lang w:val="id-ID" w:eastAsia="ja-JP"/>
              </w:rPr>
            </w:pPr>
            <w:r w:rsidRPr="008B0955">
              <w:rPr>
                <w:rFonts w:ascii="Aptos" w:hAnsi="Aptos"/>
                <w:lang w:val="id-ID" w:eastAsia="ja-JP"/>
              </w:rPr>
              <w:t>Resistors and Capacitors</w:t>
            </w:r>
          </w:p>
        </w:tc>
        <w:tc>
          <w:tcPr>
            <w:tcW w:w="2169" w:type="dxa"/>
          </w:tcPr>
          <w:p w14:paraId="00426E61" w14:textId="44225689"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0F9131AB" w14:textId="0918A53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8A49099" w14:textId="77777777" w:rsidTr="00D75BD8">
        <w:tc>
          <w:tcPr>
            <w:tcW w:w="643" w:type="dxa"/>
          </w:tcPr>
          <w:p w14:paraId="2635AF34" w14:textId="077FE8BB" w:rsidR="00072AE3" w:rsidRPr="008B0955" w:rsidRDefault="00072AE3" w:rsidP="00961B8E">
            <w:pPr>
              <w:spacing w:line="360" w:lineRule="auto"/>
              <w:rPr>
                <w:rFonts w:ascii="Aptos" w:hAnsi="Aptos"/>
                <w:lang w:val="id-ID" w:eastAsia="ja-JP"/>
              </w:rPr>
            </w:pPr>
            <w:r w:rsidRPr="008B0955">
              <w:rPr>
                <w:rFonts w:ascii="Aptos" w:hAnsi="Aptos"/>
                <w:lang w:val="id-ID" w:eastAsia="ja-JP"/>
              </w:rPr>
              <w:t>10</w:t>
            </w:r>
          </w:p>
        </w:tc>
        <w:tc>
          <w:tcPr>
            <w:tcW w:w="4373" w:type="dxa"/>
          </w:tcPr>
          <w:p w14:paraId="748F3435" w14:textId="583FB9EB" w:rsidR="00072AE3" w:rsidRPr="008B0955" w:rsidRDefault="00072AE3" w:rsidP="00961B8E">
            <w:pPr>
              <w:spacing w:line="360" w:lineRule="auto"/>
              <w:rPr>
                <w:rFonts w:ascii="Aptos" w:hAnsi="Aptos"/>
                <w:lang w:val="id-ID" w:eastAsia="ja-JP"/>
              </w:rPr>
            </w:pPr>
            <w:r w:rsidRPr="008B0955">
              <w:rPr>
                <w:rFonts w:ascii="Aptos" w:hAnsi="Aptos"/>
                <w:lang w:val="id-ID" w:eastAsia="ja-JP"/>
              </w:rPr>
              <w:t>Push Buttons</w:t>
            </w:r>
          </w:p>
        </w:tc>
        <w:tc>
          <w:tcPr>
            <w:tcW w:w="2169" w:type="dxa"/>
          </w:tcPr>
          <w:p w14:paraId="34D2B8AF" w14:textId="421F7838"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1303ECEA" w14:textId="05FB63B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10.000</w:t>
            </w:r>
          </w:p>
        </w:tc>
      </w:tr>
      <w:tr w:rsidR="00072AE3" w:rsidRPr="008B0955" w14:paraId="433AED5A" w14:textId="77777777" w:rsidTr="00D75BD8">
        <w:tc>
          <w:tcPr>
            <w:tcW w:w="643" w:type="dxa"/>
          </w:tcPr>
          <w:p w14:paraId="4338D12D" w14:textId="7C3D4F36" w:rsidR="00072AE3" w:rsidRPr="008B0955" w:rsidRDefault="00072AE3" w:rsidP="00961B8E">
            <w:pPr>
              <w:spacing w:line="360" w:lineRule="auto"/>
              <w:rPr>
                <w:rFonts w:ascii="Aptos" w:hAnsi="Aptos"/>
                <w:lang w:val="id-ID" w:eastAsia="ja-JP"/>
              </w:rPr>
            </w:pPr>
            <w:r w:rsidRPr="008B0955">
              <w:rPr>
                <w:rFonts w:ascii="Aptos" w:hAnsi="Aptos"/>
                <w:lang w:val="id-ID" w:eastAsia="ja-JP"/>
              </w:rPr>
              <w:t>11</w:t>
            </w:r>
          </w:p>
        </w:tc>
        <w:tc>
          <w:tcPr>
            <w:tcW w:w="4373" w:type="dxa"/>
          </w:tcPr>
          <w:p w14:paraId="75BD93F2" w14:textId="3E561EB7" w:rsidR="00072AE3" w:rsidRPr="008B0955" w:rsidRDefault="00072AE3" w:rsidP="00961B8E">
            <w:pPr>
              <w:spacing w:line="360" w:lineRule="auto"/>
              <w:rPr>
                <w:rFonts w:ascii="Aptos" w:hAnsi="Aptos"/>
                <w:lang w:val="id-ID" w:eastAsia="ja-JP"/>
              </w:rPr>
            </w:pPr>
            <w:r w:rsidRPr="008B0955">
              <w:rPr>
                <w:rFonts w:ascii="Aptos" w:hAnsi="Aptos"/>
                <w:lang w:val="id-ID" w:eastAsia="ja-JP"/>
              </w:rPr>
              <w:t>PCB Fabrication</w:t>
            </w:r>
          </w:p>
        </w:tc>
        <w:tc>
          <w:tcPr>
            <w:tcW w:w="2169" w:type="dxa"/>
          </w:tcPr>
          <w:p w14:paraId="04E19AA3" w14:textId="77777777" w:rsidR="00072AE3" w:rsidRPr="008B0955" w:rsidRDefault="00072AE3" w:rsidP="00961B8E">
            <w:pPr>
              <w:spacing w:line="360" w:lineRule="auto"/>
              <w:rPr>
                <w:rFonts w:ascii="Aptos" w:hAnsi="Aptos"/>
                <w:lang w:val="id-ID" w:eastAsia="ja-JP"/>
              </w:rPr>
            </w:pPr>
          </w:p>
        </w:tc>
        <w:tc>
          <w:tcPr>
            <w:tcW w:w="2443" w:type="dxa"/>
          </w:tcPr>
          <w:p w14:paraId="5DF60C18" w14:textId="4DD5BF0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80.000</w:t>
            </w:r>
          </w:p>
        </w:tc>
      </w:tr>
      <w:tr w:rsidR="00072AE3" w:rsidRPr="008B0955" w14:paraId="39F704BF" w14:textId="77777777" w:rsidTr="00036ABA">
        <w:tc>
          <w:tcPr>
            <w:tcW w:w="643" w:type="dxa"/>
          </w:tcPr>
          <w:p w14:paraId="2ACC73E2" w14:textId="77777777" w:rsidR="00072AE3" w:rsidRPr="008B0955" w:rsidRDefault="00072AE3" w:rsidP="00961B8E">
            <w:pPr>
              <w:spacing w:line="360" w:lineRule="auto"/>
              <w:rPr>
                <w:rFonts w:ascii="Aptos" w:hAnsi="Aptos"/>
                <w:lang w:val="id-ID" w:eastAsia="ja-JP"/>
              </w:rPr>
            </w:pPr>
          </w:p>
        </w:tc>
        <w:tc>
          <w:tcPr>
            <w:tcW w:w="6542" w:type="dxa"/>
            <w:gridSpan w:val="2"/>
          </w:tcPr>
          <w:p w14:paraId="40CC973A" w14:textId="20E6D425" w:rsidR="00072AE3" w:rsidRPr="008B0955" w:rsidRDefault="00072AE3" w:rsidP="00961B8E">
            <w:pPr>
              <w:spacing w:line="360" w:lineRule="auto"/>
              <w:jc w:val="center"/>
              <w:rPr>
                <w:rFonts w:ascii="Aptos" w:hAnsi="Aptos"/>
                <w:b/>
                <w:bCs/>
                <w:lang w:val="id-ID" w:eastAsia="ja-JP"/>
              </w:rPr>
            </w:pPr>
            <w:r w:rsidRPr="008B0955">
              <w:rPr>
                <w:rFonts w:ascii="Aptos" w:hAnsi="Aptos"/>
                <w:b/>
                <w:bCs/>
                <w:lang w:val="id-ID" w:eastAsia="ja-JP"/>
              </w:rPr>
              <w:t>Jumlah</w:t>
            </w:r>
          </w:p>
        </w:tc>
        <w:tc>
          <w:tcPr>
            <w:tcW w:w="2443" w:type="dxa"/>
          </w:tcPr>
          <w:p w14:paraId="03D26846" w14:textId="5E3A5A69" w:rsidR="00072AE3" w:rsidRPr="008B0955" w:rsidRDefault="00792E94" w:rsidP="00961B8E">
            <w:pPr>
              <w:spacing w:line="360" w:lineRule="auto"/>
              <w:rPr>
                <w:rFonts w:ascii="Aptos" w:hAnsi="Aptos"/>
                <w:lang w:val="id-ID" w:eastAsia="ja-JP"/>
              </w:rPr>
            </w:pPr>
            <w:r w:rsidRPr="008B0955">
              <w:rPr>
                <w:rFonts w:ascii="Aptos" w:hAnsi="Aptos"/>
                <w:lang w:val="id-ID" w:eastAsia="ja-JP"/>
              </w:rPr>
              <w:t>Rp. 558.000</w:t>
            </w:r>
          </w:p>
        </w:tc>
      </w:tr>
    </w:tbl>
    <w:p w14:paraId="274D7127" w14:textId="77777777" w:rsidR="00D75BD8" w:rsidRDefault="00D75BD8" w:rsidP="00961B8E">
      <w:pPr>
        <w:spacing w:line="360" w:lineRule="auto"/>
        <w:rPr>
          <w:rFonts w:ascii="Aptos" w:hAnsi="Aptos"/>
          <w:lang w:val="id-ID" w:eastAsia="ja-JP"/>
        </w:rPr>
      </w:pPr>
    </w:p>
    <w:p w14:paraId="5879FF6F" w14:textId="470C745C" w:rsidR="00521D9F" w:rsidRPr="008B0955" w:rsidRDefault="00313811" w:rsidP="00961B8E">
      <w:pPr>
        <w:pStyle w:val="Heading1"/>
        <w:spacing w:after="0" w:line="360" w:lineRule="auto"/>
        <w:rPr>
          <w:rFonts w:ascii="Aptos" w:hAnsi="Aptos"/>
          <w:noProof/>
          <w:color w:val="000000" w:themeColor="text1"/>
          <w:sz w:val="24"/>
          <w:szCs w:val="24"/>
          <w:lang w:val="id-ID"/>
        </w:rPr>
      </w:pPr>
      <w:bookmarkStart w:id="8" w:name="_Toc180931828"/>
      <w:r w:rsidRPr="008B0955">
        <w:rPr>
          <w:rFonts w:ascii="Aptos" w:hAnsi="Aptos"/>
          <w:noProof/>
          <w:color w:val="000000" w:themeColor="text1"/>
          <w:sz w:val="24"/>
          <w:szCs w:val="24"/>
          <w:lang w:val="id-ID"/>
        </w:rPr>
        <w:t>INDIKATOR KEBERHASILAN</w:t>
      </w:r>
      <w:bookmarkEnd w:id="8"/>
    </w:p>
    <w:p w14:paraId="3CA26029" w14:textId="11B7BD13" w:rsidR="00792E94" w:rsidRPr="008B0955" w:rsidRDefault="00792E94" w:rsidP="00961B8E">
      <w:pPr>
        <w:spacing w:line="360" w:lineRule="auto"/>
        <w:ind w:firstLine="360"/>
        <w:rPr>
          <w:rFonts w:ascii="Aptos" w:hAnsi="Aptos"/>
          <w:lang w:val="id-ID" w:eastAsia="ja-JP"/>
        </w:rPr>
      </w:pPr>
      <w:r w:rsidRPr="008B0955">
        <w:rPr>
          <w:rFonts w:ascii="Aptos" w:hAnsi="Aptos"/>
          <w:b/>
          <w:bCs/>
          <w:lang w:val="id-ID" w:eastAsia="ja-JP"/>
        </w:rPr>
        <w:t>Indikator Keberhasilan Proyek Pengembangan Alat SignalForge</w:t>
      </w:r>
    </w:p>
    <w:p w14:paraId="3C4FE8D9"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Fungsionalitas Alat Sesuai Spesifikasi</w:t>
      </w:r>
      <w:r w:rsidRPr="008B0955">
        <w:rPr>
          <w:rFonts w:ascii="Aptos" w:hAnsi="Aptos"/>
          <w:lang w:val="id-ID" w:eastAsia="ja-JP"/>
        </w:rPr>
        <w:t>:</w:t>
      </w:r>
    </w:p>
    <w:p w14:paraId="60A4B282"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mampu membaca, meniru, dan mengirim sinyal RF pada frekuensi yang umum digunakan (315MHz, 433MHz, 868MHz).</w:t>
      </w:r>
    </w:p>
    <w:p w14:paraId="296111B9"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berhasil membaca dan meniru kartu RFID/NFC pada frekuensi 125kHz dan 13.56MHz.</w:t>
      </w:r>
    </w:p>
    <w:p w14:paraId="0BF1C0A6"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mampu mengirim dan menerima sinyal infrared (IR) untuk pengendalian perangkat berbasis IR.</w:t>
      </w:r>
    </w:p>
    <w:p w14:paraId="54785CFF"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berhasil berinteraksi dengan perangkat IoT melalui protokol Wi-Fi atau Bluetooth.</w:t>
      </w:r>
    </w:p>
    <w:p w14:paraId="2894816C" w14:textId="77777777" w:rsidR="00792E94" w:rsidRPr="008B0955" w:rsidRDefault="00792E94" w:rsidP="00411973">
      <w:pPr>
        <w:numPr>
          <w:ilvl w:val="1"/>
          <w:numId w:val="6"/>
        </w:numPr>
        <w:spacing w:after="200" w:line="360" w:lineRule="auto"/>
        <w:ind w:left="1134" w:hanging="425"/>
        <w:jc w:val="both"/>
        <w:rPr>
          <w:rFonts w:ascii="Aptos" w:hAnsi="Aptos"/>
          <w:lang w:val="id-ID" w:eastAsia="ja-JP"/>
        </w:rPr>
      </w:pPr>
      <w:r w:rsidRPr="008B0955">
        <w:rPr>
          <w:rFonts w:ascii="Aptos" w:hAnsi="Aptos"/>
          <w:lang w:val="id-ID" w:eastAsia="ja-JP"/>
        </w:rPr>
        <w:t>Semua fungsi dasar dari alat beroperasi sesuai dengan desain dan tujuan proyek.</w:t>
      </w:r>
    </w:p>
    <w:p w14:paraId="6435DD74" w14:textId="42FDCA5E" w:rsidR="00792E94" w:rsidRPr="00B5549D" w:rsidRDefault="00792E94">
      <w:pPr>
        <w:numPr>
          <w:ilvl w:val="0"/>
          <w:numId w:val="5"/>
        </w:numPr>
        <w:spacing w:line="360" w:lineRule="auto"/>
        <w:rPr>
          <w:rFonts w:ascii="Aptos" w:hAnsi="Aptos"/>
          <w:lang w:val="id-ID" w:eastAsia="ja-JP"/>
        </w:rPr>
      </w:pPr>
      <w:r w:rsidRPr="00B5549D">
        <w:rPr>
          <w:rFonts w:ascii="Aptos" w:hAnsi="Aptos"/>
          <w:b/>
          <w:bCs/>
          <w:lang w:val="id-ID" w:eastAsia="ja-JP"/>
        </w:rPr>
        <w:t>Kepatuhan terhadap</w:t>
      </w:r>
      <w:r w:rsidR="008A3F29">
        <w:rPr>
          <w:rFonts w:ascii="Aptos" w:hAnsi="Aptos"/>
          <w:b/>
          <w:bCs/>
          <w:lang w:val="id-ID" w:eastAsia="ja-JP"/>
        </w:rPr>
        <w:t xml:space="preserve"> regulasi lokal</w:t>
      </w:r>
      <w:r w:rsidRPr="00B5549D">
        <w:rPr>
          <w:rFonts w:ascii="Aptos" w:hAnsi="Aptos"/>
          <w:lang w:val="id-ID" w:eastAsia="ja-JP"/>
        </w:rPr>
        <w:t>:</w:t>
      </w:r>
    </w:p>
    <w:p w14:paraId="017DA773" w14:textId="3DD72043" w:rsidR="00792E94" w:rsidRPr="00B5549D" w:rsidRDefault="008A3F29">
      <w:pPr>
        <w:pStyle w:val="ListParagraph"/>
        <w:numPr>
          <w:ilvl w:val="1"/>
          <w:numId w:val="7"/>
        </w:numPr>
        <w:spacing w:line="360" w:lineRule="auto"/>
        <w:ind w:left="1134" w:hanging="425"/>
        <w:rPr>
          <w:rFonts w:ascii="Aptos" w:hAnsi="Aptos"/>
          <w:sz w:val="24"/>
          <w:szCs w:val="24"/>
          <w:lang w:val="id-ID" w:eastAsia="ja-JP"/>
        </w:rPr>
      </w:pPr>
      <w:r>
        <w:rPr>
          <w:rFonts w:ascii="Aptos" w:hAnsi="Aptos"/>
          <w:sz w:val="24"/>
          <w:szCs w:val="24"/>
          <w:lang w:val="id-ID" w:eastAsia="ja-JP"/>
        </w:rPr>
        <w:t>Seluruh komponen tidak dilarang peredarannya di Indonesia</w:t>
      </w:r>
      <w:r w:rsidR="00792E94" w:rsidRPr="00B5549D">
        <w:rPr>
          <w:rFonts w:ascii="Aptos" w:hAnsi="Aptos"/>
          <w:sz w:val="24"/>
          <w:szCs w:val="24"/>
          <w:lang w:val="id-ID" w:eastAsia="ja-JP"/>
        </w:rPr>
        <w:t>.</w:t>
      </w:r>
    </w:p>
    <w:p w14:paraId="715A8AA7" w14:textId="3C1C70E9" w:rsidR="00792E94" w:rsidRPr="00111E07" w:rsidRDefault="008A3F29" w:rsidP="00111E07">
      <w:pPr>
        <w:pStyle w:val="ListParagraph"/>
        <w:numPr>
          <w:ilvl w:val="1"/>
          <w:numId w:val="7"/>
        </w:numPr>
        <w:spacing w:line="360" w:lineRule="auto"/>
        <w:ind w:left="1134" w:hanging="425"/>
        <w:rPr>
          <w:rFonts w:ascii="Aptos" w:hAnsi="Aptos"/>
          <w:sz w:val="24"/>
          <w:szCs w:val="24"/>
          <w:lang w:val="id-ID" w:eastAsia="ja-JP"/>
        </w:rPr>
      </w:pPr>
      <w:r>
        <w:rPr>
          <w:rFonts w:ascii="Aptos" w:hAnsi="Aptos"/>
          <w:sz w:val="24"/>
          <w:szCs w:val="24"/>
          <w:lang w:val="id-ID" w:eastAsia="ja-JP"/>
        </w:rPr>
        <w:t>Peredaran alat tidak mempermudah pelaksanaan kejahatan lebih dari seharusnya.</w:t>
      </w:r>
    </w:p>
    <w:p w14:paraId="3986153D"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Keberhasilan Pengujian Sinyal dan Keamanan</w:t>
      </w:r>
      <w:r w:rsidRPr="008B0955">
        <w:rPr>
          <w:rFonts w:ascii="Aptos" w:hAnsi="Aptos"/>
          <w:lang w:val="id-ID" w:eastAsia="ja-JP"/>
        </w:rPr>
        <w:t>:</w:t>
      </w:r>
    </w:p>
    <w:p w14:paraId="67E9A6A4"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berhasil digunakan untuk menguji dan meniru sinyal RF pada skenario uji lapangan.</w:t>
      </w:r>
    </w:p>
    <w:p w14:paraId="09AAC77C"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Pengujian keamanan sederhana seperti analisis jaringan Wi-Fi dan manipulasi perangkat IoT dilakukan secara akurat.</w:t>
      </w:r>
    </w:p>
    <w:p w14:paraId="77B394B8"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Pengujian sinyal RFID/NFC berhasil, termasuk pembacaan dan peniruan kartu pada berbagai jenis kartu yang umum digunakan.</w:t>
      </w:r>
    </w:p>
    <w:p w14:paraId="3F5D4B48"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Stabilitas dan Reliabilitas Sistem</w:t>
      </w:r>
      <w:r w:rsidRPr="008B0955">
        <w:rPr>
          <w:rFonts w:ascii="Aptos" w:hAnsi="Aptos"/>
          <w:lang w:val="id-ID" w:eastAsia="ja-JP"/>
        </w:rPr>
        <w:t>:</w:t>
      </w:r>
    </w:p>
    <w:p w14:paraId="791DED7B"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Perangkat keras dan perangkat lunak berfungsi stabil selama pengujian jangka panjang tanpa gangguan.</w:t>
      </w:r>
    </w:p>
    <w:p w14:paraId="0C2C9035"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Tidak terdapat kesalahan besar atau crash pada firmware selama penggunaan normal.</w:t>
      </w:r>
    </w:p>
    <w:p w14:paraId="24A4F2EF"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lastRenderedPageBreak/>
        <w:t>Kualitas Antarmuka Pengguna (UI/UX)</w:t>
      </w:r>
      <w:r w:rsidRPr="008B0955">
        <w:rPr>
          <w:rFonts w:ascii="Aptos" w:hAnsi="Aptos"/>
          <w:lang w:val="id-ID" w:eastAsia="ja-JP"/>
        </w:rPr>
        <w:t>:</w:t>
      </w:r>
    </w:p>
    <w:p w14:paraId="67087EB5"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memiliki antarmuka yang intuitif dan mudah digunakan, sesuai dengan desain yang diinginkan.</w:t>
      </w:r>
    </w:p>
    <w:p w14:paraId="4BF1D552"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Pengguna dapat mengakses fungsi utama alat dengan navigasi yang sederhana.</w:t>
      </w:r>
    </w:p>
    <w:p w14:paraId="034E2A4E" w14:textId="2372270F" w:rsidR="00411973" w:rsidRPr="00D54B4E" w:rsidRDefault="00792E94" w:rsidP="00D54B4E">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Layar dan tombol berfungsi dengan baik, memberikan pengalaman pengguna yang responsif dan efektif.</w:t>
      </w:r>
    </w:p>
    <w:p w14:paraId="47432783"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Biaya Produksi Terjangkau</w:t>
      </w:r>
      <w:r w:rsidRPr="008B0955">
        <w:rPr>
          <w:rFonts w:ascii="Aptos" w:hAnsi="Aptos"/>
          <w:lang w:val="id-ID" w:eastAsia="ja-JP"/>
        </w:rPr>
        <w:t>:</w:t>
      </w:r>
    </w:p>
    <w:p w14:paraId="764F945E" w14:textId="0D8820DF" w:rsidR="00792E94" w:rsidRPr="008B0955"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Biaya produksi alat secara keseluruhan lebih rendah dibandingkan alat serupa</w:t>
      </w:r>
      <w:r w:rsidR="0035429E" w:rsidRPr="008B0955">
        <w:rPr>
          <w:rFonts w:ascii="Aptos" w:hAnsi="Aptos"/>
          <w:lang w:val="id-ID" w:eastAsia="ja-JP"/>
        </w:rPr>
        <w:t>.</w:t>
      </w:r>
    </w:p>
    <w:p w14:paraId="65FBDACC" w14:textId="77777777" w:rsidR="00792E94"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Hasil akhir alat tetap memenuhi standar kualitas meskipun biaya produksinya ditekan.</w:t>
      </w:r>
    </w:p>
    <w:p w14:paraId="0A05BFAB"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Kompatibilitas dengan Standar Keamanan</w:t>
      </w:r>
      <w:r w:rsidRPr="008B0955">
        <w:rPr>
          <w:rFonts w:ascii="Aptos" w:hAnsi="Aptos"/>
          <w:lang w:val="id-ID" w:eastAsia="ja-JP"/>
        </w:rPr>
        <w:t>:</w:t>
      </w:r>
    </w:p>
    <w:p w14:paraId="1996CAC1"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Alat mematuhi standar keamanan RF dan protokol IoT yang berlaku, serta tidak menyebabkan interferensi pada perangkat lain di sekitarnya.</w:t>
      </w:r>
    </w:p>
    <w:p w14:paraId="48ED1A77"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Memenuhi regulasi yang relevan di Indonesia terkait penggunaan perangkat radio frekuensi dan IoT.</w:t>
      </w:r>
    </w:p>
    <w:p w14:paraId="4A7F4BED" w14:textId="77777777" w:rsidR="00792E94" w:rsidRPr="008B0955" w:rsidRDefault="00792E94" w:rsidP="00961B8E">
      <w:pPr>
        <w:spacing w:line="360" w:lineRule="auto"/>
        <w:ind w:left="1134"/>
        <w:rPr>
          <w:rFonts w:ascii="Aptos" w:hAnsi="Aptos"/>
          <w:lang w:val="id-ID" w:eastAsia="ja-JP"/>
        </w:rPr>
      </w:pPr>
    </w:p>
    <w:p w14:paraId="779AB4CE" w14:textId="24FA4A99" w:rsidR="00792E94" w:rsidRPr="008B0955" w:rsidRDefault="00792E94" w:rsidP="00961B8E">
      <w:pPr>
        <w:spacing w:line="360" w:lineRule="auto"/>
        <w:ind w:firstLine="284"/>
        <w:jc w:val="both"/>
        <w:rPr>
          <w:rFonts w:ascii="Aptos" w:hAnsi="Aptos"/>
          <w:lang w:val="id-ID" w:eastAsia="ja-JP"/>
        </w:rPr>
      </w:pPr>
      <w:r w:rsidRPr="008B0955">
        <w:rPr>
          <w:rFonts w:ascii="Aptos" w:hAnsi="Aptos"/>
          <w:lang w:val="id-ID" w:eastAsia="ja-JP"/>
        </w:rPr>
        <w:t>Dengan memenuhi indikator-indikator ini, proyek alat ini dapat dianggap sukses secara teknis, ekonomis, dan memenuhi regulasi yang berlaku, serta siap untuk digunakan oleh publik.</w:t>
      </w:r>
    </w:p>
    <w:p w14:paraId="01DF11E7" w14:textId="77777777" w:rsidR="00792E94" w:rsidRPr="00A83DAA" w:rsidRDefault="00792E94" w:rsidP="00961B8E">
      <w:pPr>
        <w:spacing w:line="360" w:lineRule="auto"/>
        <w:rPr>
          <w:rFonts w:ascii="Aptos" w:hAnsi="Aptos"/>
          <w:lang w:val="id-ID" w:eastAsia="ja-JP"/>
        </w:rPr>
      </w:pPr>
    </w:p>
    <w:sectPr w:rsidR="00792E94" w:rsidRPr="00A83DAA">
      <w:footerReference w:type="default" r:id="rId16"/>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EDDDF" w14:textId="77777777" w:rsidR="00A31AA1" w:rsidRDefault="00A31AA1">
      <w:r>
        <w:separator/>
      </w:r>
    </w:p>
  </w:endnote>
  <w:endnote w:type="continuationSeparator" w:id="0">
    <w:p w14:paraId="7A5496C5" w14:textId="77777777" w:rsidR="00A31AA1" w:rsidRDefault="00A31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panose1 w:val="05010000000000000000"/>
    <w:charset w:val="00"/>
    <w:family w:val="auto"/>
    <w:pitch w:val="variable"/>
    <w:sig w:usb0="800000AF" w:usb1="1001ECEA" w:usb2="00000000" w:usb3="00000000" w:csb0="8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0B25" w14:textId="77777777" w:rsidR="00A31AA1" w:rsidRDefault="00A31AA1">
      <w:r>
        <w:separator/>
      </w:r>
    </w:p>
  </w:footnote>
  <w:footnote w:type="continuationSeparator" w:id="0">
    <w:p w14:paraId="1AE3364C" w14:textId="77777777" w:rsidR="00A31AA1" w:rsidRDefault="00A31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A41CB1"/>
    <w:multiLevelType w:val="multilevel"/>
    <w:tmpl w:val="D11A586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Aptos" w:hAnsi="Aptos"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6604E"/>
    <w:multiLevelType w:val="hybridMultilevel"/>
    <w:tmpl w:val="A886A5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0994">
    <w:abstractNumId w:val="10"/>
  </w:num>
  <w:num w:numId="2" w16cid:durableId="1981416447">
    <w:abstractNumId w:val="11"/>
  </w:num>
  <w:num w:numId="3" w16cid:durableId="639649383">
    <w:abstractNumId w:val="21"/>
  </w:num>
  <w:num w:numId="4" w16cid:durableId="2109109677">
    <w:abstractNumId w:val="12"/>
  </w:num>
  <w:num w:numId="5" w16cid:durableId="1865628504">
    <w:abstractNumId w:val="20"/>
  </w:num>
  <w:num w:numId="6" w16cid:durableId="2030987367">
    <w:abstractNumId w:val="16"/>
  </w:num>
  <w:num w:numId="7" w16cid:durableId="919486990">
    <w:abstractNumId w:val="14"/>
  </w:num>
  <w:num w:numId="8" w16cid:durableId="21785883">
    <w:abstractNumId w:val="18"/>
  </w:num>
  <w:num w:numId="9" w16cid:durableId="546722730">
    <w:abstractNumId w:val="17"/>
  </w:num>
  <w:num w:numId="10" w16cid:durableId="1865052270">
    <w:abstractNumId w:val="9"/>
  </w:num>
  <w:num w:numId="11" w16cid:durableId="1673947260">
    <w:abstractNumId w:val="19"/>
  </w:num>
  <w:num w:numId="12" w16cid:durableId="67698773">
    <w:abstractNumId w:val="13"/>
  </w:num>
  <w:num w:numId="13" w16cid:durableId="175396983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B45"/>
    <w:rsid w:val="00001D9C"/>
    <w:rsid w:val="000029D4"/>
    <w:rsid w:val="00007FB7"/>
    <w:rsid w:val="0001175F"/>
    <w:rsid w:val="00012156"/>
    <w:rsid w:val="0001788B"/>
    <w:rsid w:val="00025C3F"/>
    <w:rsid w:val="000315C5"/>
    <w:rsid w:val="0003535F"/>
    <w:rsid w:val="00044597"/>
    <w:rsid w:val="00045397"/>
    <w:rsid w:val="00045C9F"/>
    <w:rsid w:val="00045F46"/>
    <w:rsid w:val="000509B2"/>
    <w:rsid w:val="0005227C"/>
    <w:rsid w:val="00054DA1"/>
    <w:rsid w:val="000675CC"/>
    <w:rsid w:val="00067EA9"/>
    <w:rsid w:val="0007008D"/>
    <w:rsid w:val="000700B8"/>
    <w:rsid w:val="000711C5"/>
    <w:rsid w:val="000711C8"/>
    <w:rsid w:val="0007196E"/>
    <w:rsid w:val="00071B6E"/>
    <w:rsid w:val="00072AE3"/>
    <w:rsid w:val="00072D85"/>
    <w:rsid w:val="00073A3B"/>
    <w:rsid w:val="0007563B"/>
    <w:rsid w:val="0007598A"/>
    <w:rsid w:val="00077713"/>
    <w:rsid w:val="00081398"/>
    <w:rsid w:val="00087BA8"/>
    <w:rsid w:val="00087E74"/>
    <w:rsid w:val="00091905"/>
    <w:rsid w:val="0009498D"/>
    <w:rsid w:val="000A2526"/>
    <w:rsid w:val="000A2840"/>
    <w:rsid w:val="000A3AFD"/>
    <w:rsid w:val="000A4157"/>
    <w:rsid w:val="000A58A6"/>
    <w:rsid w:val="000A75F7"/>
    <w:rsid w:val="000C15D5"/>
    <w:rsid w:val="000C17DA"/>
    <w:rsid w:val="000C7288"/>
    <w:rsid w:val="000D1666"/>
    <w:rsid w:val="000D17A8"/>
    <w:rsid w:val="000E0004"/>
    <w:rsid w:val="000E1F6B"/>
    <w:rsid w:val="000E231F"/>
    <w:rsid w:val="000E2D00"/>
    <w:rsid w:val="000E3A05"/>
    <w:rsid w:val="000E44AD"/>
    <w:rsid w:val="00104256"/>
    <w:rsid w:val="00111E07"/>
    <w:rsid w:val="001215B4"/>
    <w:rsid w:val="00121F83"/>
    <w:rsid w:val="001313A6"/>
    <w:rsid w:val="00135D9B"/>
    <w:rsid w:val="001370B3"/>
    <w:rsid w:val="0013793F"/>
    <w:rsid w:val="0014174D"/>
    <w:rsid w:val="001429EB"/>
    <w:rsid w:val="00143F21"/>
    <w:rsid w:val="00161490"/>
    <w:rsid w:val="00167390"/>
    <w:rsid w:val="00171B7D"/>
    <w:rsid w:val="001734C8"/>
    <w:rsid w:val="0017356E"/>
    <w:rsid w:val="001766FD"/>
    <w:rsid w:val="0018097E"/>
    <w:rsid w:val="001821E0"/>
    <w:rsid w:val="00183721"/>
    <w:rsid w:val="00191D4A"/>
    <w:rsid w:val="00194693"/>
    <w:rsid w:val="001A39AA"/>
    <w:rsid w:val="001B13D1"/>
    <w:rsid w:val="001B284E"/>
    <w:rsid w:val="001C7854"/>
    <w:rsid w:val="001C7BB5"/>
    <w:rsid w:val="001D0B57"/>
    <w:rsid w:val="001D16AF"/>
    <w:rsid w:val="001D1A7B"/>
    <w:rsid w:val="001D23D9"/>
    <w:rsid w:val="001D66C8"/>
    <w:rsid w:val="001D71CA"/>
    <w:rsid w:val="001E35A4"/>
    <w:rsid w:val="001E64BE"/>
    <w:rsid w:val="001F0325"/>
    <w:rsid w:val="001F25AB"/>
    <w:rsid w:val="001F28D8"/>
    <w:rsid w:val="001F37C7"/>
    <w:rsid w:val="0020232C"/>
    <w:rsid w:val="00203359"/>
    <w:rsid w:val="002107CE"/>
    <w:rsid w:val="00214546"/>
    <w:rsid w:val="00214A3B"/>
    <w:rsid w:val="0021688D"/>
    <w:rsid w:val="00216A98"/>
    <w:rsid w:val="00222542"/>
    <w:rsid w:val="00225859"/>
    <w:rsid w:val="002262AF"/>
    <w:rsid w:val="002345D2"/>
    <w:rsid w:val="00234F84"/>
    <w:rsid w:val="0023604F"/>
    <w:rsid w:val="00236FA5"/>
    <w:rsid w:val="002518DC"/>
    <w:rsid w:val="00254847"/>
    <w:rsid w:val="002579D8"/>
    <w:rsid w:val="002627FA"/>
    <w:rsid w:val="00264275"/>
    <w:rsid w:val="002708A3"/>
    <w:rsid w:val="002739FE"/>
    <w:rsid w:val="00274EBA"/>
    <w:rsid w:val="00276A80"/>
    <w:rsid w:val="00277632"/>
    <w:rsid w:val="00290363"/>
    <w:rsid w:val="00293A78"/>
    <w:rsid w:val="00295F9E"/>
    <w:rsid w:val="002A4986"/>
    <w:rsid w:val="002A74CF"/>
    <w:rsid w:val="002B20E8"/>
    <w:rsid w:val="002B3EFE"/>
    <w:rsid w:val="002B4CE3"/>
    <w:rsid w:val="002B7FED"/>
    <w:rsid w:val="002C0A90"/>
    <w:rsid w:val="002C25C5"/>
    <w:rsid w:val="002C3690"/>
    <w:rsid w:val="002C5B89"/>
    <w:rsid w:val="002C7BF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429E"/>
    <w:rsid w:val="003567A3"/>
    <w:rsid w:val="003570E7"/>
    <w:rsid w:val="00362164"/>
    <w:rsid w:val="003624F9"/>
    <w:rsid w:val="0036357F"/>
    <w:rsid w:val="00367904"/>
    <w:rsid w:val="00372190"/>
    <w:rsid w:val="003747E6"/>
    <w:rsid w:val="003826A5"/>
    <w:rsid w:val="003839D5"/>
    <w:rsid w:val="003905C7"/>
    <w:rsid w:val="003A0553"/>
    <w:rsid w:val="003A1B59"/>
    <w:rsid w:val="003A59D0"/>
    <w:rsid w:val="003B04D4"/>
    <w:rsid w:val="003B2E13"/>
    <w:rsid w:val="003B546A"/>
    <w:rsid w:val="003C0AFA"/>
    <w:rsid w:val="003C0F94"/>
    <w:rsid w:val="003E31A5"/>
    <w:rsid w:val="003E3DBD"/>
    <w:rsid w:val="003E48F1"/>
    <w:rsid w:val="003E49D7"/>
    <w:rsid w:val="004007E7"/>
    <w:rsid w:val="004068E9"/>
    <w:rsid w:val="00411973"/>
    <w:rsid w:val="00412D32"/>
    <w:rsid w:val="00413312"/>
    <w:rsid w:val="00417F5D"/>
    <w:rsid w:val="00422C96"/>
    <w:rsid w:val="00432E8E"/>
    <w:rsid w:val="00441617"/>
    <w:rsid w:val="00441642"/>
    <w:rsid w:val="00443B58"/>
    <w:rsid w:val="00452185"/>
    <w:rsid w:val="004540E9"/>
    <w:rsid w:val="00455EE5"/>
    <w:rsid w:val="00457FA2"/>
    <w:rsid w:val="00460572"/>
    <w:rsid w:val="00463340"/>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6227"/>
    <w:rsid w:val="00506D10"/>
    <w:rsid w:val="00511721"/>
    <w:rsid w:val="0051635C"/>
    <w:rsid w:val="00520678"/>
    <w:rsid w:val="00521D9F"/>
    <w:rsid w:val="005377C9"/>
    <w:rsid w:val="00540C66"/>
    <w:rsid w:val="00545762"/>
    <w:rsid w:val="00550980"/>
    <w:rsid w:val="00557D10"/>
    <w:rsid w:val="005721F0"/>
    <w:rsid w:val="00581F3E"/>
    <w:rsid w:val="0059003E"/>
    <w:rsid w:val="005930A0"/>
    <w:rsid w:val="0059767D"/>
    <w:rsid w:val="005A0A0C"/>
    <w:rsid w:val="005A1288"/>
    <w:rsid w:val="005A7C88"/>
    <w:rsid w:val="005B302E"/>
    <w:rsid w:val="005B6135"/>
    <w:rsid w:val="005C128F"/>
    <w:rsid w:val="005C2F08"/>
    <w:rsid w:val="005C4E32"/>
    <w:rsid w:val="005C6A96"/>
    <w:rsid w:val="005E6B59"/>
    <w:rsid w:val="005F40D9"/>
    <w:rsid w:val="005F6A50"/>
    <w:rsid w:val="00600010"/>
    <w:rsid w:val="00601BFB"/>
    <w:rsid w:val="00604240"/>
    <w:rsid w:val="006052D7"/>
    <w:rsid w:val="00605949"/>
    <w:rsid w:val="00611C2E"/>
    <w:rsid w:val="00616219"/>
    <w:rsid w:val="0062288B"/>
    <w:rsid w:val="00625682"/>
    <w:rsid w:val="00625DA4"/>
    <w:rsid w:val="00625E97"/>
    <w:rsid w:val="0063132E"/>
    <w:rsid w:val="006321FC"/>
    <w:rsid w:val="00634059"/>
    <w:rsid w:val="00642A2E"/>
    <w:rsid w:val="00644F8A"/>
    <w:rsid w:val="006506A9"/>
    <w:rsid w:val="006528AF"/>
    <w:rsid w:val="00656084"/>
    <w:rsid w:val="00664A09"/>
    <w:rsid w:val="00673DA9"/>
    <w:rsid w:val="00675FBD"/>
    <w:rsid w:val="00680B93"/>
    <w:rsid w:val="00682A93"/>
    <w:rsid w:val="00682F8E"/>
    <w:rsid w:val="0068763B"/>
    <w:rsid w:val="006920E4"/>
    <w:rsid w:val="0069357F"/>
    <w:rsid w:val="006961A3"/>
    <w:rsid w:val="006A063E"/>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4AA9"/>
    <w:rsid w:val="007065D1"/>
    <w:rsid w:val="0071024E"/>
    <w:rsid w:val="00710751"/>
    <w:rsid w:val="00711870"/>
    <w:rsid w:val="00714E6C"/>
    <w:rsid w:val="00715C9B"/>
    <w:rsid w:val="007217A9"/>
    <w:rsid w:val="00727819"/>
    <w:rsid w:val="00733C7F"/>
    <w:rsid w:val="007370BD"/>
    <w:rsid w:val="007377C4"/>
    <w:rsid w:val="0074405C"/>
    <w:rsid w:val="007506C0"/>
    <w:rsid w:val="00750A0E"/>
    <w:rsid w:val="00754E67"/>
    <w:rsid w:val="0076182E"/>
    <w:rsid w:val="00764234"/>
    <w:rsid w:val="007655BF"/>
    <w:rsid w:val="00765622"/>
    <w:rsid w:val="007664CD"/>
    <w:rsid w:val="00782981"/>
    <w:rsid w:val="00782E32"/>
    <w:rsid w:val="00787C6F"/>
    <w:rsid w:val="00792E94"/>
    <w:rsid w:val="00793995"/>
    <w:rsid w:val="00794A4D"/>
    <w:rsid w:val="007A218A"/>
    <w:rsid w:val="007B071A"/>
    <w:rsid w:val="007B0882"/>
    <w:rsid w:val="007B47EF"/>
    <w:rsid w:val="007B6DF0"/>
    <w:rsid w:val="007C021A"/>
    <w:rsid w:val="007C327D"/>
    <w:rsid w:val="007C4586"/>
    <w:rsid w:val="007D0BEF"/>
    <w:rsid w:val="007D1765"/>
    <w:rsid w:val="007D3CC1"/>
    <w:rsid w:val="007D58D8"/>
    <w:rsid w:val="007E1476"/>
    <w:rsid w:val="007E4FA8"/>
    <w:rsid w:val="007E5F0E"/>
    <w:rsid w:val="007E786A"/>
    <w:rsid w:val="007E7A22"/>
    <w:rsid w:val="007F0F94"/>
    <w:rsid w:val="00800C30"/>
    <w:rsid w:val="00806591"/>
    <w:rsid w:val="0081305C"/>
    <w:rsid w:val="0081586B"/>
    <w:rsid w:val="00815ED2"/>
    <w:rsid w:val="00817588"/>
    <w:rsid w:val="008243FA"/>
    <w:rsid w:val="00824B7C"/>
    <w:rsid w:val="00832539"/>
    <w:rsid w:val="00843CB3"/>
    <w:rsid w:val="00854AF9"/>
    <w:rsid w:val="00854C85"/>
    <w:rsid w:val="0086096B"/>
    <w:rsid w:val="00862AE6"/>
    <w:rsid w:val="00865470"/>
    <w:rsid w:val="00871212"/>
    <w:rsid w:val="00873101"/>
    <w:rsid w:val="00880327"/>
    <w:rsid w:val="00880A63"/>
    <w:rsid w:val="00881D4A"/>
    <w:rsid w:val="00890606"/>
    <w:rsid w:val="00892D76"/>
    <w:rsid w:val="008A21AA"/>
    <w:rsid w:val="008A3F29"/>
    <w:rsid w:val="008A7B8B"/>
    <w:rsid w:val="008B0955"/>
    <w:rsid w:val="008B137A"/>
    <w:rsid w:val="008B1549"/>
    <w:rsid w:val="008B32CA"/>
    <w:rsid w:val="008C2BDB"/>
    <w:rsid w:val="008C2F77"/>
    <w:rsid w:val="008C3528"/>
    <w:rsid w:val="008C5AFE"/>
    <w:rsid w:val="008C6DE0"/>
    <w:rsid w:val="008D106D"/>
    <w:rsid w:val="008D2F8A"/>
    <w:rsid w:val="008D4A13"/>
    <w:rsid w:val="008D79FC"/>
    <w:rsid w:val="008E37A0"/>
    <w:rsid w:val="008E63CC"/>
    <w:rsid w:val="008F074A"/>
    <w:rsid w:val="008F5A3E"/>
    <w:rsid w:val="008F709F"/>
    <w:rsid w:val="008F7B18"/>
    <w:rsid w:val="00906022"/>
    <w:rsid w:val="0090653D"/>
    <w:rsid w:val="00907DB3"/>
    <w:rsid w:val="009106E7"/>
    <w:rsid w:val="00912511"/>
    <w:rsid w:val="009133EC"/>
    <w:rsid w:val="009146B2"/>
    <w:rsid w:val="00923AB9"/>
    <w:rsid w:val="009243B8"/>
    <w:rsid w:val="009252BA"/>
    <w:rsid w:val="009261F4"/>
    <w:rsid w:val="009262CD"/>
    <w:rsid w:val="00926A86"/>
    <w:rsid w:val="00927FAD"/>
    <w:rsid w:val="009324B4"/>
    <w:rsid w:val="00936278"/>
    <w:rsid w:val="00941BBA"/>
    <w:rsid w:val="009459FC"/>
    <w:rsid w:val="00957C6C"/>
    <w:rsid w:val="00957FFD"/>
    <w:rsid w:val="0096063B"/>
    <w:rsid w:val="00961B8E"/>
    <w:rsid w:val="009675D4"/>
    <w:rsid w:val="0097069A"/>
    <w:rsid w:val="009731FF"/>
    <w:rsid w:val="00983F5D"/>
    <w:rsid w:val="009908DA"/>
    <w:rsid w:val="009A1456"/>
    <w:rsid w:val="009A63E0"/>
    <w:rsid w:val="009A6DCF"/>
    <w:rsid w:val="009A7C80"/>
    <w:rsid w:val="009B1887"/>
    <w:rsid w:val="009B2B85"/>
    <w:rsid w:val="009B3126"/>
    <w:rsid w:val="009B5DF1"/>
    <w:rsid w:val="009B683A"/>
    <w:rsid w:val="009B6B89"/>
    <w:rsid w:val="009C0579"/>
    <w:rsid w:val="009C07C7"/>
    <w:rsid w:val="009C150D"/>
    <w:rsid w:val="009C2EC6"/>
    <w:rsid w:val="009C45E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24B36"/>
    <w:rsid w:val="00A31AA1"/>
    <w:rsid w:val="00A41B59"/>
    <w:rsid w:val="00A432DF"/>
    <w:rsid w:val="00A52831"/>
    <w:rsid w:val="00A57976"/>
    <w:rsid w:val="00A66FC9"/>
    <w:rsid w:val="00A6730C"/>
    <w:rsid w:val="00A717F0"/>
    <w:rsid w:val="00A719F0"/>
    <w:rsid w:val="00A80E24"/>
    <w:rsid w:val="00A80F5C"/>
    <w:rsid w:val="00A83DAA"/>
    <w:rsid w:val="00A8687C"/>
    <w:rsid w:val="00A91CD6"/>
    <w:rsid w:val="00A92A02"/>
    <w:rsid w:val="00A92E7F"/>
    <w:rsid w:val="00A93C8E"/>
    <w:rsid w:val="00A94B04"/>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616F"/>
    <w:rsid w:val="00B308DE"/>
    <w:rsid w:val="00B36D7F"/>
    <w:rsid w:val="00B45018"/>
    <w:rsid w:val="00B4743A"/>
    <w:rsid w:val="00B502F4"/>
    <w:rsid w:val="00B52183"/>
    <w:rsid w:val="00B52372"/>
    <w:rsid w:val="00B5398C"/>
    <w:rsid w:val="00B5423B"/>
    <w:rsid w:val="00B54C9B"/>
    <w:rsid w:val="00B5549D"/>
    <w:rsid w:val="00B63AA5"/>
    <w:rsid w:val="00B74919"/>
    <w:rsid w:val="00B77453"/>
    <w:rsid w:val="00B80134"/>
    <w:rsid w:val="00B93EEB"/>
    <w:rsid w:val="00BA372B"/>
    <w:rsid w:val="00BA5279"/>
    <w:rsid w:val="00BA72C5"/>
    <w:rsid w:val="00BA7C61"/>
    <w:rsid w:val="00BB081B"/>
    <w:rsid w:val="00BB283D"/>
    <w:rsid w:val="00BB534E"/>
    <w:rsid w:val="00BD092F"/>
    <w:rsid w:val="00BD0C5A"/>
    <w:rsid w:val="00BD761E"/>
    <w:rsid w:val="00BD78AD"/>
    <w:rsid w:val="00BE0D91"/>
    <w:rsid w:val="00BE66BB"/>
    <w:rsid w:val="00BF0419"/>
    <w:rsid w:val="00BF2ADD"/>
    <w:rsid w:val="00BF69CA"/>
    <w:rsid w:val="00C030B9"/>
    <w:rsid w:val="00C03A3E"/>
    <w:rsid w:val="00C03C5B"/>
    <w:rsid w:val="00C043A7"/>
    <w:rsid w:val="00C05010"/>
    <w:rsid w:val="00C15C0B"/>
    <w:rsid w:val="00C20646"/>
    <w:rsid w:val="00C24A52"/>
    <w:rsid w:val="00C27DEA"/>
    <w:rsid w:val="00C3246E"/>
    <w:rsid w:val="00C34AC0"/>
    <w:rsid w:val="00C34AD3"/>
    <w:rsid w:val="00C403D5"/>
    <w:rsid w:val="00C40CD6"/>
    <w:rsid w:val="00C468C2"/>
    <w:rsid w:val="00C51E31"/>
    <w:rsid w:val="00C5300F"/>
    <w:rsid w:val="00C54074"/>
    <w:rsid w:val="00C57ED2"/>
    <w:rsid w:val="00C617AC"/>
    <w:rsid w:val="00C63DB7"/>
    <w:rsid w:val="00C70300"/>
    <w:rsid w:val="00C711C7"/>
    <w:rsid w:val="00C72C55"/>
    <w:rsid w:val="00C73C6F"/>
    <w:rsid w:val="00C76069"/>
    <w:rsid w:val="00C8042D"/>
    <w:rsid w:val="00C82A3A"/>
    <w:rsid w:val="00C854DA"/>
    <w:rsid w:val="00C90024"/>
    <w:rsid w:val="00C927B2"/>
    <w:rsid w:val="00C96E7E"/>
    <w:rsid w:val="00CA0A0D"/>
    <w:rsid w:val="00CA4868"/>
    <w:rsid w:val="00CB2097"/>
    <w:rsid w:val="00CB4A92"/>
    <w:rsid w:val="00CB5399"/>
    <w:rsid w:val="00CB5E66"/>
    <w:rsid w:val="00CB65FD"/>
    <w:rsid w:val="00CC3274"/>
    <w:rsid w:val="00CC71FD"/>
    <w:rsid w:val="00CD333C"/>
    <w:rsid w:val="00CD3C64"/>
    <w:rsid w:val="00CE138B"/>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4B4E"/>
    <w:rsid w:val="00D551A0"/>
    <w:rsid w:val="00D60747"/>
    <w:rsid w:val="00D64053"/>
    <w:rsid w:val="00D745C0"/>
    <w:rsid w:val="00D75BD8"/>
    <w:rsid w:val="00D76E64"/>
    <w:rsid w:val="00D774A4"/>
    <w:rsid w:val="00D7755E"/>
    <w:rsid w:val="00D77E95"/>
    <w:rsid w:val="00D81340"/>
    <w:rsid w:val="00D82E97"/>
    <w:rsid w:val="00D85012"/>
    <w:rsid w:val="00D90779"/>
    <w:rsid w:val="00D96933"/>
    <w:rsid w:val="00D96C78"/>
    <w:rsid w:val="00D96EC0"/>
    <w:rsid w:val="00D97C34"/>
    <w:rsid w:val="00DA4675"/>
    <w:rsid w:val="00DA7314"/>
    <w:rsid w:val="00DB4707"/>
    <w:rsid w:val="00DB5279"/>
    <w:rsid w:val="00DB7D35"/>
    <w:rsid w:val="00DC0501"/>
    <w:rsid w:val="00DC0523"/>
    <w:rsid w:val="00DC2AE1"/>
    <w:rsid w:val="00DC3D48"/>
    <w:rsid w:val="00DD7753"/>
    <w:rsid w:val="00DE04B3"/>
    <w:rsid w:val="00DE10F1"/>
    <w:rsid w:val="00DE5532"/>
    <w:rsid w:val="00E0125D"/>
    <w:rsid w:val="00E02DF5"/>
    <w:rsid w:val="00E0548A"/>
    <w:rsid w:val="00E1564D"/>
    <w:rsid w:val="00E21B68"/>
    <w:rsid w:val="00E23A75"/>
    <w:rsid w:val="00E30D94"/>
    <w:rsid w:val="00E32CB5"/>
    <w:rsid w:val="00E37E7C"/>
    <w:rsid w:val="00E43448"/>
    <w:rsid w:val="00E4556B"/>
    <w:rsid w:val="00E46FFE"/>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F1037"/>
    <w:rsid w:val="00EF3AE2"/>
    <w:rsid w:val="00EF4905"/>
    <w:rsid w:val="00EF5B1C"/>
    <w:rsid w:val="00F02224"/>
    <w:rsid w:val="00F0263D"/>
    <w:rsid w:val="00F05FFA"/>
    <w:rsid w:val="00F1224F"/>
    <w:rsid w:val="00F143B1"/>
    <w:rsid w:val="00F14BF3"/>
    <w:rsid w:val="00F211A3"/>
    <w:rsid w:val="00F21732"/>
    <w:rsid w:val="00F21A4C"/>
    <w:rsid w:val="00F236ED"/>
    <w:rsid w:val="00F23CA6"/>
    <w:rsid w:val="00F3086D"/>
    <w:rsid w:val="00F30FC2"/>
    <w:rsid w:val="00F3247B"/>
    <w:rsid w:val="00F33ECE"/>
    <w:rsid w:val="00F40571"/>
    <w:rsid w:val="00F407DC"/>
    <w:rsid w:val="00F4173E"/>
    <w:rsid w:val="00F54237"/>
    <w:rsid w:val="00F57055"/>
    <w:rsid w:val="00F57AC3"/>
    <w:rsid w:val="00F63377"/>
    <w:rsid w:val="00F669C7"/>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3956"/>
    <w:rsid w:val="00FD4AE3"/>
    <w:rsid w:val="00FD7308"/>
    <w:rsid w:val="00FE1ABE"/>
    <w:rsid w:val="00FE229B"/>
    <w:rsid w:val="00FE3B6C"/>
    <w:rsid w:val="00FF0CD7"/>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2"/>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2"/>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2"/>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2"/>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2"/>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2"/>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2"/>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2"/>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2"/>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1"/>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38583612">
      <w:bodyDiv w:val="1"/>
      <w:marLeft w:val="0"/>
      <w:marRight w:val="0"/>
      <w:marTop w:val="0"/>
      <w:marBottom w:val="0"/>
      <w:divBdr>
        <w:top w:val="none" w:sz="0" w:space="0" w:color="auto"/>
        <w:left w:val="none" w:sz="0" w:space="0" w:color="auto"/>
        <w:bottom w:val="none" w:sz="0" w:space="0" w:color="auto"/>
        <w:right w:val="none" w:sz="0" w:space="0" w:color="auto"/>
      </w:divBdr>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774132456">
      <w:bodyDiv w:val="1"/>
      <w:marLeft w:val="0"/>
      <w:marRight w:val="0"/>
      <w:marTop w:val="0"/>
      <w:marBottom w:val="0"/>
      <w:divBdr>
        <w:top w:val="none" w:sz="0" w:space="0" w:color="auto"/>
        <w:left w:val="none" w:sz="0" w:space="0" w:color="auto"/>
        <w:bottom w:val="none" w:sz="0" w:space="0" w:color="auto"/>
        <w:right w:val="none" w:sz="0" w:space="0" w:color="auto"/>
      </w:divBdr>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177768307">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4204262">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8515801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79012175">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apibaraZer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blog.flipper.net/response-to-canadian-governmen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public-safety-canada/news/2024/02/government-of-canada-hosts-national-summit-on-combatting-auto-the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customXml/itemProps3.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customXml/itemProps4.xml><?xml version="1.0" encoding="utf-8"?>
<ds:datastoreItem xmlns:ds="http://schemas.openxmlformats.org/officeDocument/2006/customXml" ds:itemID="{3F480CBC-99A6-4314-93BA-04C3E7AB5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Mohamad Imam Firdaus</cp:lastModifiedBy>
  <cp:revision>17</cp:revision>
  <cp:lastPrinted>2023-10-16T09:46:00Z</cp:lastPrinted>
  <dcterms:created xsi:type="dcterms:W3CDTF">2024-10-08T12:52:00Z</dcterms:created>
  <dcterms:modified xsi:type="dcterms:W3CDTF">2025-01-24T03:26:00Z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