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11827"/>
          <w:sz w:val="52"/>
          <w:szCs w:val="52"/>
        </w:rPr>
        <w:t xml:space="preserve">Adaptive Inference Router</w:t>
      </w:r>
    </w:p>
    <w:p>
      <w:pPr>
        <w:spacing w:after="200"/>
        <w:jc w:val="center"/>
      </w:pPr>
      <w:r>
        <w:rPr>
          <w:rFonts w:ascii="Arial" w:cs="Arial" w:eastAsia="Arial" w:hAnsi="Arial"/>
          <w:color w:val="6B7280"/>
          <w:sz w:val="32"/>
          <w:szCs w:val="32"/>
        </w:rPr>
        <w:t xml:space="preserve">Pseudocode &amp; Deep Dive</w:t>
      </w:r>
    </w:p>
    <w:p>
      <w:pPr>
        <w:spacing w:after="600"/>
        <w:jc w:val="center"/>
      </w:pPr>
      <w:r>
        <w:rPr>
          <w:rFonts w:ascii="Arial" w:cs="Arial" w:eastAsia="Arial" w:hAnsi="Arial"/>
          <w:i/>
          <w:iCs/>
          <w:color w:val="6B7280"/>
          <w:sz w:val="24"/>
          <w:szCs w:val="24"/>
        </w:rPr>
        <w:t xml:space="preserve">Understanding router.py in three layers</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none"/>
              <w:left w:val="none"/>
              <w:bottom w:val="none"/>
              <w:right w:val="none"/>
            </w:tcBorders>
            <w:shd w:fill="22C55E" w:val="clear"/>
            <w:tcMar>
              <w:top w:type="dxa" w:w="140"/>
              <w:left w:type="dxa" w:w="80"/>
              <w:bottom w:type="dxa" w:w="140"/>
              <w:right w:type="dxa" w:w="80"/>
            </w:tcMar>
          </w:tcPr>
          <w:p>
            <w:pPr>
              <w:jc w:val="center"/>
            </w:pPr>
            <w:r>
              <w:rPr>
                <w:rFonts w:ascii="Arial" w:cs="Arial" w:eastAsia="Arial" w:hAnsi="Arial"/>
                <w:b/>
                <w:bCs/>
                <w:color w:val="FFFFFF"/>
                <w:sz w:val="24"/>
                <w:szCs w:val="24"/>
              </w:rPr>
              <w:t xml:space="preserve">GREEN</w:t>
            </w:r>
          </w:p>
        </w:tc>
        <w:tc>
          <w:tcPr>
            <w:tcW w:type="dxa" w:w="2000"/>
            <w:tcBorders>
              <w:top w:val="none"/>
              <w:left w:val="none"/>
              <w:bottom w:val="none"/>
              <w:right w:val="none"/>
            </w:tcBorders>
            <w:shd w:fill="EAB308" w:val="clear"/>
            <w:tcMar>
              <w:top w:type="dxa" w:w="140"/>
              <w:left w:type="dxa" w:w="80"/>
              <w:bottom w:type="dxa" w:w="140"/>
              <w:right w:type="dxa" w:w="80"/>
            </w:tcMar>
          </w:tcPr>
          <w:p>
            <w:pPr>
              <w:jc w:val="center"/>
            </w:pPr>
            <w:r>
              <w:rPr>
                <w:rFonts w:ascii="Arial" w:cs="Arial" w:eastAsia="Arial" w:hAnsi="Arial"/>
                <w:b/>
                <w:bCs/>
                <w:color w:val="111827"/>
                <w:sz w:val="24"/>
                <w:szCs w:val="24"/>
              </w:rPr>
              <w:t xml:space="preserve">YELLOW</w:t>
            </w:r>
          </w:p>
        </w:tc>
        <w:tc>
          <w:tcPr>
            <w:tcW w:type="dxa" w:w="2000"/>
            <w:tcBorders>
              <w:top w:val="none"/>
              <w:left w:val="none"/>
              <w:bottom w:val="none"/>
              <w:right w:val="none"/>
            </w:tcBorders>
            <w:shd w:fill="EF4444" w:val="clear"/>
            <w:tcMar>
              <w:top w:type="dxa" w:w="140"/>
              <w:left w:type="dxa" w:w="80"/>
              <w:bottom w:type="dxa" w:w="140"/>
              <w:right w:type="dxa" w:w="80"/>
            </w:tcMar>
          </w:tcPr>
          <w:p>
            <w:pPr>
              <w:jc w:val="center"/>
            </w:pPr>
            <w:r>
              <w:rPr>
                <w:rFonts w:ascii="Arial" w:cs="Arial" w:eastAsia="Arial" w:hAnsi="Arial"/>
                <w:b/>
                <w:bCs/>
                <w:color w:val="FFFFFF"/>
                <w:sz w:val="24"/>
                <w:szCs w:val="24"/>
              </w:rPr>
              <w:t xml:space="preserve">RED</w:t>
            </w:r>
          </w:p>
        </w:tc>
      </w:tr>
    </w:tbl>
    <w:p>
      <w:pPr>
        <w:spacing w:before="1200"/>
        <w:jc w:val="center"/>
      </w:pPr>
      <w:r>
        <w:rPr>
          <w:rFonts w:ascii="Arial" w:cs="Arial" w:eastAsia="Arial" w:hAnsi="Arial"/>
          <w:color w:val="6B7280"/>
          <w:sz w:val="20"/>
          <w:szCs w:val="20"/>
        </w:rPr>
        <w:t xml:space="preserve">Saujan DSRE  |  GPU-VastAI Project  |  2026</w:t>
      </w:r>
    </w:p>
    <w:p>
      <w:r>
        <w:br w:type="page"/>
      </w:r>
    </w:p>
    <w:p>
      <w:pPr>
        <w:pStyle w:val="Heading1"/>
        <w:spacing w:before="360" w:after="200"/>
      </w:pPr>
      <w:r>
        <w:rPr>
          <w:rFonts w:ascii="Arial" w:cs="Arial" w:eastAsia="Arial" w:hAnsi="Arial"/>
          <w:b/>
          <w:bCs/>
        </w:rPr>
        <w:t xml:space="preserve">Section 1: The Big Picture</w:t>
      </w:r>
    </w:p>
    <w:p>
      <w:pPr>
        <w:pStyle w:val="Heading2"/>
        <w:spacing w:before="360" w:after="200"/>
      </w:pPr>
      <w:r>
        <w:rPr>
          <w:rFonts w:ascii="Arial" w:cs="Arial" w:eastAsia="Arial" w:hAnsi="Arial"/>
          <w:b/>
          <w:bCs/>
        </w:rPr>
        <w:t xml:space="preserve">What does router.py actually do?</w:t>
      </w:r>
    </w:p>
    <w:p>
      <w:pPr>
        <w:spacing w:after="160" w:line="320"/>
      </w:pPr>
      <w:r>
        <w:rPr>
          <w:rFonts w:ascii="Arial" w:cs="Arial" w:eastAsia="Arial" w:hAnsi="Arial"/>
          <w:color w:val="111827"/>
          <w:sz w:val="22"/>
          <w:szCs w:val="22"/>
        </w:rPr>
        <w:t xml:space="preserve">In one sentence: it is a Python web server that sits between your users and vLLM, and decides whether each request should go through normally, go through with reduced output, or get rejected entirely.</w:t>
      </w:r>
    </w:p>
    <w:p>
      <w:pPr>
        <w:spacing w:after="160" w:line="320"/>
      </w:pPr>
      <w:r>
        <w:rPr>
          <w:rFonts w:ascii="Arial" w:cs="Arial" w:eastAsia="Arial" w:hAnsi="Arial"/>
          <w:color w:val="111827"/>
          <w:sz w:val="22"/>
          <w:szCs w:val="22"/>
        </w:rPr>
        <w:t xml:space="preserve">Think of it like a bouncer at a club. The bouncer checks how full the club is before letting people in. If it is busy, they might let you in but say you can only stay for 30 minutes instead of all night. If it is packed, they turn you away at the door.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left w:val="none"/>
              <w:bottom w:val="none"/>
              <w:right w:val="none"/>
            </w:tcBorders>
            <w:shd w:fill="3B82F6" w:val="clear"/>
          </w:tcPr>
          <w:p>
            <w:r>
              <w:t xml:space="preserve"/>
            </w:r>
          </w:p>
        </w:tc>
        <w:tc>
          <w:tcPr>
            <w:tcW w:type="dxa" w:w="8960"/>
            <w:tcBorders>
              <w:top w:val="none"/>
              <w:left w:val="none"/>
              <w:bottom w:val="none"/>
              <w:right w:val="none"/>
            </w:tcBorders>
            <w:shd w:fill="F3F4F6" w:val="clear"/>
            <w:tcMar>
              <w:top w:type="dxa" w:w="120"/>
              <w:left w:type="dxa" w:w="200"/>
              <w:bottom w:type="dxa" w:w="120"/>
              <w:right w:type="dxa" w:w="200"/>
            </w:tcMar>
          </w:tcPr>
          <w:p>
            <w:pPr>
              <w:spacing w:after="60"/>
            </w:pPr>
            <w:r>
              <w:rPr>
                <w:rFonts w:ascii="Arial" w:cs="Arial" w:eastAsia="Arial" w:hAnsi="Arial"/>
                <w:b/>
                <w:bCs/>
                <w:color w:val="1F2937"/>
                <w:sz w:val="22"/>
                <w:szCs w:val="22"/>
              </w:rPr>
              <w:t xml:space="preserve">SRE Analogy</w:t>
            </w:r>
          </w:p>
          <w:p>
            <w:pPr>
              <w:spacing w:after="0" w:line="300"/>
            </w:pPr>
            <w:r>
              <w:rPr>
                <w:rFonts w:ascii="Arial" w:cs="Arial" w:eastAsia="Arial" w:hAnsi="Arial"/>
                <w:color w:val="4B5563"/>
                <w:sz w:val="20"/>
                <w:szCs w:val="20"/>
              </w:rPr>
              <w:t xml:space="preserve">This is the same pattern that cloud providers like Anthropic use. Free-tier users get throttled or rejected under load so that paying customers keep getting fast responses. Your router does the same thing but based on GPU health metrics instead of user tier.</w:t>
            </w:r>
          </w:p>
        </w:tc>
      </w:tr>
    </w:tbl>
    <w:p>
      <w:pPr>
        <w:pStyle w:val="Heading2"/>
        <w:spacing w:before="360" w:after="200"/>
      </w:pPr>
      <w:r>
        <w:rPr>
          <w:rFonts w:ascii="Arial" w:cs="Arial" w:eastAsia="Arial" w:hAnsi="Arial"/>
          <w:b/>
          <w:bCs/>
        </w:rPr>
        <w:t xml:space="preserve">The five moving parts</w:t>
      </w:r>
    </w:p>
    <w:p>
      <w:pPr>
        <w:spacing w:after="160" w:line="320"/>
      </w:pPr>
      <w:r>
        <w:rPr>
          <w:rFonts w:ascii="Arial" w:cs="Arial" w:eastAsia="Arial" w:hAnsi="Arial"/>
          <w:color w:val="111827"/>
          <w:sz w:val="22"/>
          <w:szCs w:val="22"/>
        </w:rPr>
        <w:t xml:space="preserve">The router has five components that work together. Here is what each one does, in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200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tcPr>
          <w:p>
            <w:r>
              <w:rPr>
                <w:rFonts w:ascii="Arial" w:cs="Arial" w:eastAsia="Arial" w:hAnsi="Arial"/>
                <w:b/>
                <w:bCs/>
                <w:sz w:val="20"/>
                <w:szCs w:val="20"/>
              </w:rPr>
              <w:t xml:space="preserve">Python Class/Function</w:t>
            </w:r>
          </w:p>
        </w:tc>
        <w:tc>
          <w:tcPr>
            <w:tcW w:type="dxa" w:w="516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tcPr>
          <w:p>
            <w:r>
              <w:rPr>
                <w:rFonts w:ascii="Arial" w:cs="Arial" w:eastAsia="Arial" w:hAnsi="Arial"/>
                <w:b/>
                <w:bCs/>
                <w:sz w:val="20"/>
                <w:szCs w:val="20"/>
              </w:rPr>
              <w:t xml:space="preserve">What it does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FastAPI App</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sz w:val="18"/>
                <w:szCs w:val="18"/>
              </w:rPr>
              <w:t xml:space="preserve">app = FastAPI()</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80"/>
            </w:pPr>
            <w:r>
              <w:rPr>
                <w:rFonts w:ascii="Arial" w:cs="Arial" w:eastAsia="Arial" w:hAnsi="Arial"/>
                <w:sz w:val="20"/>
                <w:szCs w:val="20"/>
              </w:rPr>
              <w:t xml:space="preserve">The web server itself. Receives HTTP requests and sends responses.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Pod Discovery</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sz w:val="18"/>
                <w:szCs w:val="18"/>
              </w:rPr>
              <w:t xml:space="preserve">discover_pods()</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80"/>
            </w:pPr>
            <w:r>
              <w:rPr>
                <w:rFonts w:ascii="Arial" w:cs="Arial" w:eastAsia="Arial" w:hAnsi="Arial"/>
                <w:sz w:val="20"/>
                <w:szCs w:val="20"/>
              </w:rPr>
              <w:t xml:space="preserve">Asks Kubernetes 'which vLLM pods exist right now?' and keeps the list updated.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Background Poller</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sz w:val="18"/>
                <w:szCs w:val="18"/>
              </w:rPr>
              <w:t xml:space="preserve">poll_metrics()</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80"/>
            </w:pPr>
            <w:r>
              <w:rPr>
                <w:rFonts w:ascii="Arial" w:cs="Arial" w:eastAsia="Arial" w:hAnsi="Arial"/>
                <w:sz w:val="20"/>
                <w:szCs w:val="20"/>
              </w:rPr>
              <w:t xml:space="preserve">Every 3 seconds, fetches health metrics from each vLLM pod and stores them in memory (on the Pod object).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Tier Classifier</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sz w:val="18"/>
                <w:szCs w:val="18"/>
              </w:rPr>
              <w:t xml:space="preserve">classify_tier()</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80"/>
            </w:pPr>
            <w:r>
              <w:rPr>
                <w:rFonts w:ascii="Arial" w:cs="Arial" w:eastAsia="Arial" w:hAnsi="Arial"/>
                <w:sz w:val="20"/>
                <w:szCs w:val="20"/>
              </w:rPr>
              <w:t xml:space="preserve">Reads the in-memory metrics and decides: GREEN, YELLOW, or RED.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Request Proxy</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sz w:val="18"/>
                <w:szCs w:val="18"/>
              </w:rPr>
              <w:t xml:space="preserve">proxy() endpoint</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80"/>
            </w:pPr>
            <w:r>
              <w:rPr>
                <w:rFonts w:ascii="Arial" w:cs="Arial" w:eastAsia="Arial" w:hAnsi="Arial"/>
                <w:sz w:val="20"/>
                <w:szCs w:val="20"/>
              </w:rPr>
              <w:t xml:space="preserve">Forwards the user's request to the best vLLM pod (or rejects it if RED).</w:t>
            </w:r>
          </w:p>
        </w:tc>
      </w:tr>
    </w:tbl>
    <w:p>
      <w:pPr>
        <w:spacing w:after="200"/>
      </w:pPr>
    </w:p>
    <w:p>
      <w:pPr>
        <w:pStyle w:val="Heading2"/>
        <w:spacing w:before="360" w:after="200"/>
      </w:pPr>
      <w:r>
        <w:rPr>
          <w:rFonts w:ascii="Arial" w:cs="Arial" w:eastAsia="Arial" w:hAnsi="Arial"/>
          <w:b/>
          <w:bCs/>
        </w:rPr>
        <w:t xml:space="preserve">How a request flows through the router</w:t>
      </w:r>
    </w:p>
    <w:p>
      <w:pPr>
        <w:spacing w:after="160" w:line="320"/>
      </w:pPr>
      <w:r>
        <w:rPr>
          <w:rFonts w:ascii="Arial" w:cs="Arial" w:eastAsia="Arial" w:hAnsi="Arial"/>
          <w:color w:val="111827"/>
          <w:sz w:val="22"/>
          <w:szCs w:val="22"/>
        </w:rPr>
        <w:t xml:space="preserve">There are two paths: the normal user path (through the UI) and the load test path (direct to router).</w:t>
      </w:r>
    </w:p>
    <w:p>
      <w:pPr>
        <w:pStyle w:val="Heading3"/>
        <w:spacing w:before="360" w:after="200"/>
      </w:pPr>
      <w:r>
        <w:rPr>
          <w:rFonts w:ascii="Arial" w:cs="Arial" w:eastAsia="Arial" w:hAnsi="Arial"/>
          <w:b/>
          <w:bCs/>
        </w:rPr>
        <w:t xml:space="preserve">Normal user path (UI -&gt; Router -&gt; vLLM)</w:t>
      </w:r>
    </w:p>
    <w:p>
      <w:pPr>
        <w:spacing w:after="160" w:line="320"/>
      </w:pPr>
      <w:r>
        <w:rPr>
          <w:rFonts w:ascii="Arial" w:cs="Arial" w:eastAsia="Arial" w:hAnsi="Arial"/>
          <w:b/>
          <w:bCs/>
          <w:color w:val="111827"/>
          <w:sz w:val="22"/>
          <w:szCs w:val="22"/>
        </w:rPr>
        <w:t xml:space="preserve">Step 1: </w:t>
      </w:r>
      <w:r>
        <w:rPr>
          <w:rFonts w:ascii="Arial" w:cs="Arial" w:eastAsia="Arial" w:hAnsi="Arial"/>
          <w:color w:val="111827"/>
          <w:sz w:val="22"/>
          <w:szCs w:val="22"/>
        </w:rPr>
        <w:t xml:space="preserve">User opens the web UI (vllm-ui pod, port 8080) and types a prompt.</w:t>
      </w:r>
    </w:p>
    <w:p>
      <w:pPr>
        <w:spacing w:after="160" w:line="320"/>
      </w:pPr>
      <w:r>
        <w:rPr>
          <w:rFonts w:ascii="Arial" w:cs="Arial" w:eastAsia="Arial" w:hAnsi="Arial"/>
          <w:b/>
          <w:bCs/>
          <w:color w:val="111827"/>
          <w:sz w:val="22"/>
          <w:szCs w:val="22"/>
        </w:rPr>
        <w:t xml:space="preserve">Step 2: </w:t>
      </w:r>
      <w:r>
        <w:rPr>
          <w:rFonts w:ascii="Arial" w:cs="Arial" w:eastAsia="Arial" w:hAnsi="Arial"/>
          <w:color w:val="111827"/>
          <w:sz w:val="22"/>
          <w:szCs w:val="22"/>
        </w:rPr>
        <w:t xml:space="preserve">The UI pod's /api/generate endpoint sends the request to the router pod (port 9090) at /v1/chat/completions.</w:t>
      </w:r>
    </w:p>
    <w:p>
      <w:pPr>
        <w:spacing w:after="160" w:line="320"/>
      </w:pPr>
      <w:r>
        <w:rPr>
          <w:rFonts w:ascii="Arial" w:cs="Arial" w:eastAsia="Arial" w:hAnsi="Arial"/>
          <w:b/>
          <w:bCs/>
          <w:color w:val="111827"/>
          <w:sz w:val="22"/>
          <w:szCs w:val="22"/>
        </w:rPr>
        <w:t xml:space="preserve">Step 3: </w:t>
      </w:r>
      <w:r>
        <w:rPr>
          <w:rFonts w:ascii="Arial" w:cs="Arial" w:eastAsia="Arial" w:hAnsi="Arial"/>
          <w:color w:val="111827"/>
          <w:sz w:val="22"/>
          <w:szCs w:val="22"/>
        </w:rPr>
        <w:t xml:space="preserve">Router reads in-memory metrics (stored on each Pod object, updated by the background poller at most 3 seconds ago).</w:t>
      </w:r>
    </w:p>
    <w:p>
      <w:pPr>
        <w:spacing w:after="160" w:line="320"/>
      </w:pPr>
      <w:r>
        <w:rPr>
          <w:rFonts w:ascii="Arial" w:cs="Arial" w:eastAsia="Arial" w:hAnsi="Arial"/>
          <w:b/>
          <w:bCs/>
          <w:color w:val="111827"/>
          <w:sz w:val="22"/>
          <w:szCs w:val="22"/>
        </w:rPr>
        <w:t xml:space="preserve">Step 4: </w:t>
      </w:r>
      <w:r>
        <w:rPr>
          <w:rFonts w:ascii="Arial" w:cs="Arial" w:eastAsia="Arial" w:hAnsi="Arial"/>
          <w:color w:val="111827"/>
          <w:sz w:val="22"/>
          <w:szCs w:val="22"/>
        </w:rPr>
        <w:t xml:space="preserve">Router calls classify_tier() which looks at KV cache usage and queue depth to decide GREEN, YELLOW, or RED.</w:t>
      </w:r>
    </w:p>
    <w:p>
      <w:pPr>
        <w:spacing w:after="160" w:line="320"/>
      </w:pPr>
      <w:r>
        <w:rPr>
          <w:rFonts w:ascii="Arial" w:cs="Arial" w:eastAsia="Arial" w:hAnsi="Arial"/>
          <w:b/>
          <w:bCs/>
          <w:color w:val="111827"/>
          <w:sz w:val="22"/>
          <w:szCs w:val="22"/>
        </w:rPr>
        <w:t xml:space="preserve">Step 5: </w:t>
      </w:r>
      <w:r>
        <w:rPr>
          <w:rFonts w:ascii="Arial" w:cs="Arial" w:eastAsia="Arial" w:hAnsi="Arial"/>
          <w:color w:val="111827"/>
          <w:sz w:val="22"/>
          <w:szCs w:val="22"/>
        </w:rPr>
        <w:t xml:space="preserve">Router calls pick_best_pod() which finds the vLLM pod with the lowest weighted load score.</w:t>
      </w:r>
    </w:p>
    <w:p>
      <w:pPr>
        <w:spacing w:after="160" w:line="320"/>
      </w:pPr>
      <w:r>
        <w:rPr>
          <w:rFonts w:ascii="Arial" w:cs="Arial" w:eastAsia="Arial" w:hAnsi="Arial"/>
          <w:b/>
          <w:bCs/>
          <w:color w:val="22C55E"/>
          <w:sz w:val="22"/>
          <w:szCs w:val="22"/>
        </w:rPr>
        <w:t xml:space="preserve">Step 6 (GREEN): </w:t>
      </w:r>
      <w:r>
        <w:rPr>
          <w:rFonts w:ascii="Arial" w:cs="Arial" w:eastAsia="Arial" w:hAnsi="Arial"/>
          <w:color w:val="111827"/>
          <w:sz w:val="22"/>
          <w:szCs w:val="22"/>
        </w:rPr>
        <w:t xml:space="preserve">Forward the request as-is to the chosen vLLM pod. User gets full output.</w:t>
      </w:r>
    </w:p>
    <w:p>
      <w:pPr>
        <w:spacing w:after="160" w:line="320"/>
      </w:pPr>
      <w:r>
        <w:rPr>
          <w:rFonts w:ascii="Arial" w:cs="Arial" w:eastAsia="Arial" w:hAnsi="Arial"/>
          <w:b/>
          <w:bCs/>
          <w:color w:val="B45309"/>
          <w:sz w:val="22"/>
          <w:szCs w:val="22"/>
        </w:rPr>
        <w:t xml:space="preserve">Step 6 (YELLOW): </w:t>
      </w:r>
      <w:r>
        <w:rPr>
          <w:rFonts w:ascii="Arial" w:cs="Arial" w:eastAsia="Arial" w:hAnsi="Arial"/>
          <w:color w:val="111827"/>
          <w:sz w:val="22"/>
          <w:szCs w:val="22"/>
        </w:rPr>
        <w:t xml:space="preserve">Forward the request but reduce max_tokens (e.g., from 512 to 128). User gets a shorter response.</w:t>
      </w:r>
    </w:p>
    <w:p>
      <w:pPr>
        <w:spacing w:after="160" w:line="320"/>
      </w:pPr>
      <w:r>
        <w:rPr>
          <w:rFonts w:ascii="Arial" w:cs="Arial" w:eastAsia="Arial" w:hAnsi="Arial"/>
          <w:b/>
          <w:bCs/>
          <w:color w:val="EF4444"/>
          <w:sz w:val="22"/>
          <w:szCs w:val="22"/>
        </w:rPr>
        <w:t xml:space="preserve">Step 6 (RED): </w:t>
      </w:r>
      <w:r>
        <w:rPr>
          <w:rFonts w:ascii="Arial" w:cs="Arial" w:eastAsia="Arial" w:hAnsi="Arial"/>
          <w:color w:val="111827"/>
          <w:sz w:val="22"/>
          <w:szCs w:val="22"/>
        </w:rPr>
        <w:t xml:space="preserve">Do NOT forward. Return 503 'system busy' immediately. This protects the GPUs from crashing.</w:t>
      </w:r>
    </w:p>
    <w:p>
      <w:pPr>
        <w:pStyle w:val="Heading3"/>
        <w:spacing w:before="360" w:after="200"/>
      </w:pPr>
      <w:r>
        <w:rPr>
          <w:rFonts w:ascii="Arial" w:cs="Arial" w:eastAsia="Arial" w:hAnsi="Arial"/>
          <w:b/>
          <w:bCs/>
        </w:rPr>
        <w:t xml:space="preserve">Load test path (direct to Router)</w:t>
      </w:r>
    </w:p>
    <w:p>
      <w:pPr>
        <w:spacing w:after="160" w:line="320"/>
      </w:pPr>
      <w:r>
        <w:rPr>
          <w:rFonts w:ascii="Arial" w:cs="Arial" w:eastAsia="Arial" w:hAnsi="Arial"/>
          <w:color w:val="111827"/>
          <w:sz w:val="22"/>
          <w:szCs w:val="22"/>
        </w:rPr>
        <w:t xml:space="preserve">During load testing, the Python load test script sends requests directly to the router (bypassing the UI pod) to avoid the UI becoming a bottleneck. The flow is the same from Step 3 onwards.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left w:val="none"/>
              <w:bottom w:val="none"/>
              <w:right w:val="none"/>
            </w:tcBorders>
            <w:shd w:fill="3B82F6" w:val="clear"/>
          </w:tcPr>
          <w:p>
            <w:r>
              <w:t xml:space="preserve"/>
            </w:r>
          </w:p>
        </w:tc>
        <w:tc>
          <w:tcPr>
            <w:tcW w:type="dxa" w:w="8960"/>
            <w:tcBorders>
              <w:top w:val="none"/>
              <w:left w:val="none"/>
              <w:bottom w:val="none"/>
              <w:right w:val="none"/>
            </w:tcBorders>
            <w:shd w:fill="F3F4F6" w:val="clear"/>
            <w:tcMar>
              <w:top w:type="dxa" w:w="120"/>
              <w:left w:type="dxa" w:w="200"/>
              <w:bottom w:type="dxa" w:w="120"/>
              <w:right w:type="dxa" w:w="200"/>
            </w:tcMar>
          </w:tcPr>
          <w:p>
            <w:pPr>
              <w:spacing w:after="60"/>
            </w:pPr>
            <w:r>
              <w:rPr>
                <w:rFonts w:ascii="Arial" w:cs="Arial" w:eastAsia="Arial" w:hAnsi="Arial"/>
                <w:b/>
                <w:bCs/>
                <w:color w:val="1F2937"/>
                <w:sz w:val="22"/>
                <w:szCs w:val="22"/>
              </w:rPr>
              <w:t xml:space="preserve">Why not check metrics on every request?</w:t>
            </w:r>
          </w:p>
          <w:p>
            <w:pPr>
              <w:spacing w:after="0" w:line="300"/>
            </w:pPr>
            <w:r>
              <w:rPr>
                <w:rFonts w:ascii="Arial" w:cs="Arial" w:eastAsia="Arial" w:hAnsi="Arial"/>
                <w:color w:val="4B5563"/>
                <w:sz w:val="20"/>
                <w:szCs w:val="20"/>
              </w:rPr>
              <w:t xml:space="preserve">Fetching metrics from vLLM takes ~50-200ms over HTTP. If you did that on every request, you would add that latency to every single user's response time. Instead, a background task polls every 3 seconds and caches the result in memory. The request path just reads from memory which takes less than 1ms.</w:t>
            </w:r>
          </w:p>
        </w:tc>
      </w:tr>
    </w:tbl>
    <w:p>
      <w:r>
        <w:br w:type="page"/>
      </w:r>
    </w:p>
    <w:p>
      <w:pPr>
        <w:pStyle w:val="Heading1"/>
        <w:spacing w:before="360" w:after="200"/>
      </w:pPr>
      <w:r>
        <w:rPr>
          <w:rFonts w:ascii="Arial" w:cs="Arial" w:eastAsia="Arial" w:hAnsi="Arial"/>
          <w:b/>
          <w:bCs/>
        </w:rPr>
        <w:t xml:space="preserve">Section 2: Pseudocode</w:t>
      </w:r>
    </w:p>
    <w:p>
      <w:pPr>
        <w:spacing w:after="160" w:line="320"/>
      </w:pPr>
      <w:r>
        <w:rPr>
          <w:rFonts w:ascii="Arial" w:cs="Arial" w:eastAsia="Arial" w:hAnsi="Arial"/>
          <w:color w:val="111827"/>
          <w:sz w:val="22"/>
          <w:szCs w:val="22"/>
        </w:rPr>
        <w:t xml:space="preserve">This section shows simplified pseudocode for each component. It is NOT the exact Python syntax but it captures the logic. Read this first, then look at the real code.</w:t>
      </w:r>
    </w:p>
    <w:p>
      <w:pPr>
        <w:pStyle w:val="Heading2"/>
        <w:spacing w:before="360" w:after="200"/>
      </w:pPr>
      <w:r>
        <w:rPr>
          <w:rFonts w:ascii="Arial" w:cs="Arial" w:eastAsia="Arial" w:hAnsi="Arial"/>
          <w:b/>
          <w:bCs/>
        </w:rPr>
        <w:t xml:space="preserve">2.1  Pod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left w:val="none"/>
              <w:bottom w:val="none"/>
              <w:right w:val="none"/>
            </w:tcBorders>
            <w:shd w:fill="3B82F6" w:val="clear"/>
          </w:tcPr>
          <w:p>
            <w:r>
              <w:t xml:space="preserve"/>
            </w:r>
          </w:p>
        </w:tc>
        <w:tc>
          <w:tcPr>
            <w:tcW w:type="dxa" w:w="8960"/>
            <w:tcBorders>
              <w:top w:val="none"/>
              <w:left w:val="none"/>
              <w:bottom w:val="none"/>
              <w:right w:val="none"/>
            </w:tcBorders>
            <w:shd w:fill="F3F4F6" w:val="clear"/>
            <w:tcMar>
              <w:top w:type="dxa" w:w="120"/>
              <w:left w:type="dxa" w:w="200"/>
              <w:bottom w:type="dxa" w:w="120"/>
              <w:right w:type="dxa" w:w="200"/>
            </w:tcMar>
          </w:tcPr>
          <w:p>
            <w:pPr>
              <w:spacing w:after="60"/>
            </w:pPr>
            <w:r>
              <w:rPr>
                <w:rFonts w:ascii="Arial" w:cs="Arial" w:eastAsia="Arial" w:hAnsi="Arial"/>
                <w:b/>
                <w:bCs/>
                <w:color w:val="1F2937"/>
                <w:sz w:val="22"/>
                <w:szCs w:val="22"/>
              </w:rPr>
              <w:t xml:space="preserve">Purpose</w:t>
            </w:r>
          </w:p>
          <w:p>
            <w:pPr>
              <w:spacing w:after="0" w:line="300"/>
            </w:pPr>
            <w:r>
              <w:rPr>
                <w:rFonts w:ascii="Arial" w:cs="Arial" w:eastAsia="Arial" w:hAnsi="Arial"/>
                <w:color w:val="4B5563"/>
                <w:sz w:val="20"/>
                <w:szCs w:val="20"/>
              </w:rPr>
              <w:t xml:space="preserve">Find out which vLLM pods are currently running in the cluster so the router knows where to send traffic.</w:t>
            </w:r>
          </w:p>
        </w:tc>
      </w:tr>
    </w:tbl>
    <w:p>
      <w:pPr>
        <w:spacing w:after="160" w:line="320"/>
      </w:pPr>
      <w:r>
        <w:rPr>
          <w:rFonts w:ascii="Arial" w:cs="Arial" w:eastAsia="Arial" w:hAnsi="Arial"/>
          <w:color w:val="111827"/>
          <w:sz w:val="22"/>
          <w:szCs w:val="22"/>
        </w:rPr>
        <w:t xml:space="preserve">This runs once at startup, then every 30 seconds in the background:</w:t>
      </w:r>
    </w:p>
    <w:p>
      <w:pPr>
        <w:spacing w:after="100" w:line="260"/>
        <w:ind w:left="360"/>
      </w:pPr>
      <w:r>
        <w:rPr>
          <w:rFonts w:ascii="Courier New" w:cs="Courier New" w:eastAsia="Courier New" w:hAnsi="Courier New"/>
          <w:color w:val="1F2937"/>
          <w:sz w:val="19"/>
          <w:szCs w:val="19"/>
        </w:rPr>
        <w:t xml:space="preserve">FUNCTION discover_pods():</w:t>
      </w:r>
    </w:p>
    <w:p>
      <w:pPr>
        <w:spacing w:after="100" w:line="260"/>
        <w:ind w:left="360"/>
      </w:pPr>
      <w:r>
        <w:rPr>
          <w:rFonts w:ascii="Courier New" w:cs="Courier New" w:eastAsia="Courier New" w:hAnsi="Courier New"/>
          <w:color w:val="1F2937"/>
          <w:sz w:val="19"/>
          <w:szCs w:val="19"/>
        </w:rPr>
        <w:t xml:space="preserve">    ask Kubernetes: 'give me all endpoints for the vllm-api Service'</w:t>
      </w:r>
    </w:p>
    <w:p>
      <w:pPr>
        <w:spacing w:after="100" w:line="260"/>
        <w:ind w:left="360"/>
      </w:pPr>
      <w:r>
        <w:rPr>
          <w:rFonts w:ascii="Courier New" w:cs="Courier New" w:eastAsia="Courier New" w:hAnsi="Courier New"/>
          <w:color w:val="1F2937"/>
          <w:sz w:val="19"/>
          <w:szCs w:val="19"/>
        </w:rPr>
        <w:t xml:space="preserve">    for each IP address returned:</w:t>
      </w:r>
    </w:p>
    <w:p>
      <w:pPr>
        <w:spacing w:after="100" w:line="260"/>
        <w:ind w:left="360"/>
      </w:pPr>
      <w:r>
        <w:rPr>
          <w:rFonts w:ascii="Courier New" w:cs="Courier New" w:eastAsia="Courier New" w:hAnsi="Courier New"/>
          <w:color w:val="1F2937"/>
          <w:sz w:val="19"/>
          <w:szCs w:val="19"/>
        </w:rPr>
        <w:t xml:space="preserve">        if this IP is NOT in our known pods list:</w:t>
      </w:r>
    </w:p>
    <w:p>
      <w:pPr>
        <w:spacing w:after="100" w:line="260"/>
        <w:ind w:left="360"/>
      </w:pPr>
      <w:r>
        <w:rPr>
          <w:rFonts w:ascii="Courier New" w:cs="Courier New" w:eastAsia="Courier New" w:hAnsi="Courier New"/>
          <w:color w:val="1F2937"/>
          <w:sz w:val="19"/>
          <w:szCs w:val="19"/>
        </w:rPr>
        <w:t xml:space="preserve">            add it as a new Pod object</w:t>
      </w:r>
    </w:p>
    <w:p>
      <w:pPr>
        <w:spacing w:after="100" w:line="260"/>
        <w:ind w:left="360"/>
      </w:pPr>
      <w:r>
        <w:rPr>
          <w:rFonts w:ascii="Courier New" w:cs="Courier New" w:eastAsia="Courier New" w:hAnsi="Courier New"/>
          <w:color w:val="1F2937"/>
          <w:sz w:val="19"/>
          <w:szCs w:val="19"/>
        </w:rPr>
        <w:t xml:space="preserve">            log: 'Discovered new pod: 192.168.x.x'</w:t>
      </w:r>
    </w:p>
    <w:p>
      <w:pPr>
        <w:spacing w:after="100" w:line="260"/>
        <w:ind w:left="360"/>
      </w:pPr>
      <w:r>
        <w:rPr>
          <w:rFonts w:ascii="Courier New" w:cs="Courier New" w:eastAsia="Courier New" w:hAnsi="Courier New"/>
          <w:color w:val="1F2937"/>
          <w:sz w:val="19"/>
          <w:szCs w:val="19"/>
        </w:rPr>
        <w:t xml:space="preserve">        mark this IP as 'still alive'</w:t>
      </w:r>
    </w:p>
    <w:p>
      <w:pPr>
        <w:spacing w:after="100" w:line="260"/>
        <w:ind w:left="360"/>
      </w:pPr>
      <w:r>
        <w:rPr>
          <w:rFonts w:ascii="Courier New" w:cs="Courier New" w:eastAsia="Courier New" w:hAnsi="Courier New"/>
          <w:color w:val="1F2937"/>
          <w:sz w:val="19"/>
          <w:szCs w:val="19"/>
        </w:rPr>
        <w:t xml:space="preserve"/>
      </w:r>
    </w:p>
    <w:p>
      <w:pPr>
        <w:spacing w:after="100" w:line="260"/>
        <w:ind w:left="360"/>
      </w:pPr>
      <w:r>
        <w:rPr>
          <w:rFonts w:ascii="Courier New" w:cs="Courier New" w:eastAsia="Courier New" w:hAnsi="Courier New"/>
          <w:color w:val="1F2937"/>
          <w:sz w:val="19"/>
          <w:szCs w:val="19"/>
        </w:rPr>
        <w:t xml:space="preserve">    for each pod in our known list:</w:t>
      </w:r>
    </w:p>
    <w:p>
      <w:pPr>
        <w:spacing w:after="100" w:line="260"/>
        <w:ind w:left="360"/>
      </w:pPr>
      <w:r>
        <w:rPr>
          <w:rFonts w:ascii="Courier New" w:cs="Courier New" w:eastAsia="Courier New" w:hAnsi="Courier New"/>
          <w:color w:val="1F2937"/>
          <w:sz w:val="19"/>
          <w:szCs w:val="19"/>
        </w:rPr>
        <w:t xml:space="preserve">        if it was NOT in the Kubernetes response:</w:t>
      </w:r>
    </w:p>
    <w:p>
      <w:pPr>
        <w:spacing w:after="100" w:line="260"/>
        <w:ind w:left="360"/>
      </w:pPr>
      <w:r>
        <w:rPr>
          <w:rFonts w:ascii="Courier New" w:cs="Courier New" w:eastAsia="Courier New" w:hAnsi="Courier New"/>
          <w:color w:val="1F2937"/>
          <w:sz w:val="19"/>
          <w:szCs w:val="19"/>
        </w:rPr>
        <w:t xml:space="preserve">            remove it (pod was deleted or crashed)</w:t>
      </w:r>
    </w:p>
    <w:p>
      <w:pPr>
        <w:spacing w:after="100" w:line="260"/>
        <w:ind w:left="360"/>
      </w:pPr>
      <w:r>
        <w:rPr>
          <w:rFonts w:ascii="Courier New" w:cs="Courier New" w:eastAsia="Courier New" w:hAnsi="Courier New"/>
          <w:color w:val="1F2937"/>
          <w:sz w:val="19"/>
          <w:szCs w:val="19"/>
        </w:rPr>
        <w:t xml:space="preserve">            log: 'Pod removed: 192.168.x.x'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left w:val="none"/>
              <w:bottom w:val="none"/>
              <w:right w:val="none"/>
            </w:tcBorders>
            <w:shd w:fill="3B82F6" w:val="clear"/>
          </w:tcPr>
          <w:p>
            <w:r>
              <w:t xml:space="preserve"/>
            </w:r>
          </w:p>
        </w:tc>
        <w:tc>
          <w:tcPr>
            <w:tcW w:type="dxa" w:w="8960"/>
            <w:tcBorders>
              <w:top w:val="none"/>
              <w:left w:val="none"/>
              <w:bottom w:val="none"/>
              <w:right w:val="none"/>
            </w:tcBorders>
            <w:shd w:fill="F3F4F6" w:val="clear"/>
            <w:tcMar>
              <w:top w:type="dxa" w:w="120"/>
              <w:left w:type="dxa" w:w="200"/>
              <w:bottom w:type="dxa" w:w="120"/>
              <w:right w:type="dxa" w:w="200"/>
            </w:tcMar>
          </w:tcPr>
          <w:p>
            <w:pPr>
              <w:spacing w:after="60"/>
            </w:pPr>
            <w:r>
              <w:rPr>
                <w:rFonts w:ascii="Arial" w:cs="Arial" w:eastAsia="Arial" w:hAnsi="Arial"/>
                <w:b/>
                <w:bCs/>
                <w:color w:val="1F2937"/>
                <w:sz w:val="22"/>
                <w:szCs w:val="22"/>
              </w:rPr>
              <w:t xml:space="preserve">Python you need to know</w:t>
            </w:r>
          </w:p>
          <w:p>
            <w:pPr>
              <w:spacing w:after="0" w:line="300"/>
            </w:pPr>
            <w:r>
              <w:rPr>
                <w:rFonts w:ascii="Arial" w:cs="Arial" w:eastAsia="Arial" w:hAnsi="Arial"/>
                <w:color w:val="4B5563"/>
                <w:sz w:val="20"/>
                <w:szCs w:val="20"/>
              </w:rPr>
              <w:t xml:space="preserve">The router uses the Kubernetes API (via the 'kubernetes' Python library) to call CoreV1Api().read_namespaced_endpoints(). This returns a list of IP addresses for all pods behind the vllm-api Service. It is the same data you see when you run: kubectl get endpoints vllm-api</w:t>
            </w:r>
          </w:p>
        </w:tc>
      </w:tr>
    </w:tbl>
    <w:p>
      <w:pPr>
        <w:pStyle w:val="Heading2"/>
        <w:spacing w:before="360" w:after="200"/>
      </w:pPr>
      <w:r>
        <w:rPr>
          <w:rFonts w:ascii="Arial" w:cs="Arial" w:eastAsia="Arial" w:hAnsi="Arial"/>
          <w:b/>
          <w:bCs/>
        </w:rPr>
        <w:t xml:space="preserve">2.2  Background Poller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left w:val="none"/>
              <w:bottom w:val="none"/>
              <w:right w:val="none"/>
            </w:tcBorders>
            <w:shd w:fill="3B82F6" w:val="clear"/>
          </w:tcPr>
          <w:p>
            <w:r>
              <w:t xml:space="preserve"/>
            </w:r>
          </w:p>
        </w:tc>
        <w:tc>
          <w:tcPr>
            <w:tcW w:type="dxa" w:w="8960"/>
            <w:tcBorders>
              <w:top w:val="none"/>
              <w:left w:val="none"/>
              <w:bottom w:val="none"/>
              <w:right w:val="none"/>
            </w:tcBorders>
            <w:shd w:fill="F3F4F6" w:val="clear"/>
            <w:tcMar>
              <w:top w:type="dxa" w:w="120"/>
              <w:left w:type="dxa" w:w="200"/>
              <w:bottom w:type="dxa" w:w="120"/>
              <w:right w:type="dxa" w:w="200"/>
            </w:tcMar>
          </w:tcPr>
          <w:p>
            <w:pPr>
              <w:spacing w:after="60"/>
            </w:pPr>
            <w:r>
              <w:rPr>
                <w:rFonts w:ascii="Arial" w:cs="Arial" w:eastAsia="Arial" w:hAnsi="Arial"/>
                <w:b/>
                <w:bCs/>
                <w:color w:val="1F2937"/>
                <w:sz w:val="22"/>
                <w:szCs w:val="22"/>
              </w:rPr>
              <w:t xml:space="preserve">Purpose</w:t>
            </w:r>
          </w:p>
          <w:p>
            <w:pPr>
              <w:spacing w:after="0" w:line="300"/>
            </w:pPr>
            <w:r>
              <w:rPr>
                <w:rFonts w:ascii="Arial" w:cs="Arial" w:eastAsia="Arial" w:hAnsi="Arial"/>
                <w:color w:val="4B5563"/>
                <w:sz w:val="20"/>
                <w:szCs w:val="20"/>
              </w:rPr>
              <w:t xml:space="preserve">Fetch fresh GPU health metrics from each vLLM pod every 3 seconds and store them in memory so the request handler can read them instantly.</w:t>
            </w:r>
          </w:p>
        </w:tc>
      </w:tr>
    </w:tbl>
    <w:p>
      <w:pPr>
        <w:spacing w:after="100" w:line="260"/>
        <w:ind w:left="360"/>
      </w:pPr>
      <w:r>
        <w:rPr>
          <w:rFonts w:ascii="Courier New" w:cs="Courier New" w:eastAsia="Courier New" w:hAnsi="Courier New"/>
          <w:color w:val="1F2937"/>
          <w:sz w:val="19"/>
          <w:szCs w:val="19"/>
        </w:rPr>
        <w:t xml:space="preserve">FUNCTION poll_metrics():   (runs in background, every 3 seconds)</w:t>
      </w:r>
    </w:p>
    <w:p>
      <w:pPr>
        <w:spacing w:after="100" w:line="260"/>
        <w:ind w:left="360"/>
      </w:pPr>
      <w:r>
        <w:rPr>
          <w:rFonts w:ascii="Courier New" w:cs="Courier New" w:eastAsia="Courier New" w:hAnsi="Courier New"/>
          <w:color w:val="1F2937"/>
          <w:sz w:val="19"/>
          <w:szCs w:val="19"/>
        </w:rPr>
        <w:t xml:space="preserve">    for each known pod:</w:t>
      </w:r>
    </w:p>
    <w:p>
      <w:pPr>
        <w:spacing w:after="100" w:line="260"/>
        <w:ind w:left="360"/>
      </w:pPr>
      <w:r>
        <w:rPr>
          <w:rFonts w:ascii="Courier New" w:cs="Courier New" w:eastAsia="Courier New" w:hAnsi="Courier New"/>
          <w:color w:val="1F2937"/>
          <w:sz w:val="19"/>
          <w:szCs w:val="19"/>
        </w:rPr>
        <w:t xml:space="preserve">        response = HTTP GET  http://{pod.ip}:8000/metrics</w:t>
      </w:r>
    </w:p>
    <w:p>
      <w:pPr>
        <w:spacing w:after="100" w:line="260"/>
        <w:ind w:left="360"/>
      </w:pPr>
      <w:r>
        <w:rPr>
          <w:rFonts w:ascii="Courier New" w:cs="Courier New" w:eastAsia="Courier New" w:hAnsi="Courier New"/>
          <w:color w:val="1F2937"/>
          <w:sz w:val="19"/>
          <w:szCs w:val="19"/>
        </w:rPr>
        <w:t xml:space="preserve">        parse the Prometheus text format to extract:</w:t>
      </w:r>
    </w:p>
    <w:p>
      <w:pPr>
        <w:spacing w:after="100" w:line="260"/>
        <w:ind w:left="360"/>
      </w:pPr>
      <w:r>
        <w:rPr>
          <w:rFonts w:ascii="Courier New" w:cs="Courier New" w:eastAsia="Courier New" w:hAnsi="Courier New"/>
          <w:color w:val="1F2937"/>
          <w:sz w:val="19"/>
          <w:szCs w:val="19"/>
        </w:rPr>
        <w:t xml:space="preserve">            - kv_cache_usage_perc    (0.0 to 1.0)</w:t>
      </w:r>
    </w:p>
    <w:p>
      <w:pPr>
        <w:spacing w:after="100" w:line="260"/>
        <w:ind w:left="360"/>
      </w:pPr>
      <w:r>
        <w:rPr>
          <w:rFonts w:ascii="Courier New" w:cs="Courier New" w:eastAsia="Courier New" w:hAnsi="Courier New"/>
          <w:color w:val="1F2937"/>
          <w:sz w:val="19"/>
          <w:szCs w:val="19"/>
        </w:rPr>
        <w:t xml:space="preserve">            - num_requests_waiting   (integer, queue depth)</w:t>
      </w:r>
    </w:p>
    <w:p>
      <w:pPr>
        <w:spacing w:after="100" w:line="260"/>
        <w:ind w:left="360"/>
      </w:pPr>
      <w:r>
        <w:rPr>
          <w:rFonts w:ascii="Courier New" w:cs="Courier New" w:eastAsia="Courier New" w:hAnsi="Courier New"/>
          <w:color w:val="1F2937"/>
          <w:sz w:val="19"/>
          <w:szCs w:val="19"/>
        </w:rPr>
        <w:t xml:space="preserve">            - num_requests_running   (integer, active requests)</w:t>
      </w:r>
    </w:p>
    <w:p>
      <w:pPr>
        <w:spacing w:after="100" w:line="260"/>
        <w:ind w:left="360"/>
      </w:pPr>
      <w:r>
        <w:rPr>
          <w:rFonts w:ascii="Courier New" w:cs="Courier New" w:eastAsia="Courier New" w:hAnsi="Courier New"/>
          <w:color w:val="1F2937"/>
          <w:sz w:val="19"/>
          <w:szCs w:val="19"/>
        </w:rPr>
        <w:t xml:space="preserve"/>
      </w:r>
    </w:p>
    <w:p>
      <w:pPr>
        <w:spacing w:after="100" w:line="260"/>
        <w:ind w:left="360"/>
      </w:pPr>
      <w:r>
        <w:rPr>
          <w:rFonts w:ascii="Courier New" w:cs="Courier New" w:eastAsia="Courier New" w:hAnsi="Courier New"/>
          <w:color w:val="1F2937"/>
          <w:sz w:val="19"/>
          <w:szCs w:val="19"/>
        </w:rPr>
        <w:t xml:space="preserve">        store these values directly on the Pod object in memory:</w:t>
      </w:r>
    </w:p>
    <w:p>
      <w:pPr>
        <w:spacing w:after="100" w:line="260"/>
        <w:ind w:left="360"/>
      </w:pPr>
      <w:r>
        <w:rPr>
          <w:rFonts w:ascii="Courier New" w:cs="Courier New" w:eastAsia="Courier New" w:hAnsi="Courier New"/>
          <w:color w:val="1F2937"/>
          <w:sz w:val="19"/>
          <w:szCs w:val="19"/>
        </w:rPr>
        <w:t xml:space="preserve">            pod.kv_cache_usage_perc  = parsed value</w:t>
      </w:r>
    </w:p>
    <w:p>
      <w:pPr>
        <w:spacing w:after="100" w:line="260"/>
        <w:ind w:left="360"/>
      </w:pPr>
      <w:r>
        <w:rPr>
          <w:rFonts w:ascii="Courier New" w:cs="Courier New" w:eastAsia="Courier New" w:hAnsi="Courier New"/>
          <w:color w:val="1F2937"/>
          <w:sz w:val="19"/>
          <w:szCs w:val="19"/>
        </w:rPr>
        <w:t xml:space="preserve">            pod.num_requests_waiting = parsed value</w:t>
      </w:r>
    </w:p>
    <w:p>
      <w:pPr>
        <w:spacing w:after="100" w:line="260"/>
        <w:ind w:left="360"/>
      </w:pPr>
      <w:r>
        <w:rPr>
          <w:rFonts w:ascii="Courier New" w:cs="Courier New" w:eastAsia="Courier New" w:hAnsi="Courier New"/>
          <w:color w:val="1F2937"/>
          <w:sz w:val="19"/>
          <w:szCs w:val="19"/>
        </w:rPr>
        <w:t xml:space="preserve">            pod.num_requests_running = parsed value</w:t>
      </w:r>
    </w:p>
    <w:p>
      <w:pPr>
        <w:spacing w:after="100" w:line="260"/>
        <w:ind w:left="360"/>
      </w:pPr>
      <w:r>
        <w:rPr>
          <w:rFonts w:ascii="Courier New" w:cs="Courier New" w:eastAsia="Courier New" w:hAnsi="Courier New"/>
          <w:color w:val="1F2937"/>
          <w:sz w:val="19"/>
          <w:szCs w:val="19"/>
        </w:rPr>
        <w:t xml:space="preserve"/>
      </w:r>
    </w:p>
    <w:p>
      <w:pPr>
        <w:spacing w:after="100" w:line="260"/>
        <w:ind w:left="360"/>
      </w:pPr>
      <w:r>
        <w:rPr>
          <w:rFonts w:ascii="Courier New" w:cs="Courier New" w:eastAsia="Courier New" w:hAnsi="Courier New"/>
          <w:color w:val="1F2937"/>
          <w:sz w:val="19"/>
          <w:szCs w:val="19"/>
        </w:rPr>
        <w:t xml:space="preserve">        calculate weighted load_score:</w:t>
      </w:r>
    </w:p>
    <w:p>
      <w:pPr>
        <w:spacing w:after="100" w:line="260"/>
        <w:ind w:left="360"/>
      </w:pPr>
      <w:r>
        <w:rPr>
          <w:rFonts w:ascii="Courier New" w:cs="Courier New" w:eastAsia="Courier New" w:hAnsi="Courier New"/>
          <w:color w:val="1F2937"/>
          <w:sz w:val="19"/>
          <w:szCs w:val="19"/>
        </w:rPr>
        <w:t xml:space="preserve">            score = waiting + running + (cache_pct * 10)</w:t>
      </w:r>
    </w:p>
    <w:p>
      <w:pPr>
        <w:spacing w:after="100" w:line="260"/>
        <w:ind w:left="360"/>
      </w:pPr>
      <w:r>
        <w:rPr>
          <w:rFonts w:ascii="Courier New" w:cs="Courier New" w:eastAsia="Courier New" w:hAnsi="Courier New"/>
          <w:color w:val="1F2937"/>
          <w:sz w:val="19"/>
          <w:szCs w:val="19"/>
        </w:rPr>
        <w:t xml:space="preserve">                                         ^^^^^^^^^^^^</w:t>
      </w:r>
    </w:p>
    <w:p>
      <w:pPr>
        <w:spacing w:after="100" w:line="260"/>
        <w:ind w:left="360"/>
      </w:pPr>
      <w:r>
        <w:rPr>
          <w:rFonts w:ascii="Courier New" w:cs="Courier New" w:eastAsia="Courier New" w:hAnsi="Courier New"/>
          <w:color w:val="1F2937"/>
          <w:sz w:val="19"/>
          <w:szCs w:val="19"/>
        </w:rPr>
        <w:t xml:space="preserve">                          cache is weighted 10x heavier because</w:t>
      </w:r>
    </w:p>
    <w:p>
      <w:pPr>
        <w:spacing w:after="100" w:line="260"/>
        <w:ind w:left="360"/>
      </w:pPr>
      <w:r>
        <w:rPr>
          <w:rFonts w:ascii="Courier New" w:cs="Courier New" w:eastAsia="Courier New" w:hAnsi="Courier New"/>
          <w:color w:val="1F2937"/>
          <w:sz w:val="19"/>
          <w:szCs w:val="19"/>
        </w:rPr>
        <w:t xml:space="preserve">                          cache exhaustion causes CUDA OOM (hard crash)</w:t>
      </w:r>
    </w:p>
    <w:p>
      <w:pPr>
        <w:spacing w:after="100" w:line="260"/>
        <w:ind w:left="360"/>
      </w:pPr>
      <w:r>
        <w:rPr>
          <w:rFonts w:ascii="Courier New" w:cs="Courier New" w:eastAsia="Courier New" w:hAnsi="Courier New"/>
          <w:color w:val="1F2937"/>
          <w:sz w:val="19"/>
          <w:szCs w:val="19"/>
        </w:rPr>
        <w:t xml:space="preserve"/>
      </w:r>
    </w:p>
    <w:p>
      <w:pPr>
        <w:spacing w:after="100" w:line="260"/>
        <w:ind w:left="360"/>
      </w:pPr>
      <w:r>
        <w:rPr>
          <w:rFonts w:ascii="Courier New" w:cs="Courier New" w:eastAsia="Courier New" w:hAnsi="Courier New"/>
          <w:color w:val="1F2937"/>
          <w:sz w:val="19"/>
          <w:szCs w:val="19"/>
        </w:rPr>
        <w:t xml:space="preserve">        update Prometheus gauges so Grafana can graph them:</w:t>
      </w:r>
    </w:p>
    <w:p>
      <w:pPr>
        <w:spacing w:after="100" w:line="260"/>
        <w:ind w:left="360"/>
      </w:pPr>
      <w:r>
        <w:rPr>
          <w:rFonts w:ascii="Courier New" w:cs="Courier New" w:eastAsia="Courier New" w:hAnsi="Courier New"/>
          <w:color w:val="1F2937"/>
          <w:sz w:val="19"/>
          <w:szCs w:val="19"/>
        </w:rPr>
        <w:t xml:space="preserve">            router_pod_cache_pct{pod=ip}  = cache_pct</w:t>
      </w:r>
    </w:p>
    <w:p>
      <w:pPr>
        <w:spacing w:after="100" w:line="260"/>
        <w:ind w:left="360"/>
      </w:pPr>
      <w:r>
        <w:rPr>
          <w:rFonts w:ascii="Courier New" w:cs="Courier New" w:eastAsia="Courier New" w:hAnsi="Courier New"/>
          <w:color w:val="1F2937"/>
          <w:sz w:val="19"/>
          <w:szCs w:val="19"/>
        </w:rPr>
        <w:t xml:space="preserve">            router_pod_queue_depth{pod=ip} = waiting</w:t>
      </w:r>
    </w:p>
    <w:p>
      <w:pPr>
        <w:spacing w:after="100" w:line="260"/>
        <w:ind w:left="360"/>
      </w:pPr>
      <w:r>
        <w:rPr>
          <w:rFonts w:ascii="Courier New" w:cs="Courier New" w:eastAsia="Courier New" w:hAnsi="Courier New"/>
          <w:color w:val="1F2937"/>
          <w:sz w:val="19"/>
          <w:szCs w:val="19"/>
        </w:rPr>
        <w:t xml:space="preserve">            router_backend_running{pod=ip} = running</w:t>
      </w:r>
    </w:p>
    <w:p>
      <w:pPr>
        <w:spacing w:after="100" w:line="260"/>
        <w:ind w:left="360"/>
      </w:pPr>
      <w:r>
        <w:rPr>
          <w:rFonts w:ascii="Courier New" w:cs="Courier New" w:eastAsia="Courier New" w:hAnsi="Courier New"/>
          <w:color w:val="1F2937"/>
          <w:sz w:val="19"/>
          <w:szCs w:val="19"/>
        </w:rPr>
        <w:t xml:space="preserve"/>
      </w:r>
    </w:p>
    <w:p>
      <w:pPr>
        <w:spacing w:after="100" w:line="260"/>
        <w:ind w:left="360"/>
      </w:pPr>
      <w:r>
        <w:rPr>
          <w:rFonts w:ascii="Courier New" w:cs="Courier New" w:eastAsia="Courier New" w:hAnsi="Courier New"/>
          <w:color w:val="1F2937"/>
          <w:sz w:val="19"/>
          <w:szCs w:val="19"/>
        </w:rPr>
        <w:t xml:space="preserve">    set poller_healthy = true</w:t>
      </w:r>
    </w:p>
    <w:p>
      <w:pPr>
        <w:spacing w:after="100" w:line="260"/>
        <w:ind w:left="360"/>
      </w:pPr>
      <w:r>
        <w:rPr>
          <w:rFonts w:ascii="Courier New" w:cs="Courier New" w:eastAsia="Courier New" w:hAnsi="Courier New"/>
          <w:color w:val="1F2937"/>
          <w:sz w:val="19"/>
          <w:szCs w:val="19"/>
        </w:rPr>
        <w:t xml:space="preserve">    sleep 3 seconds, then repeat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left w:val="none"/>
              <w:bottom w:val="none"/>
              <w:right w:val="none"/>
            </w:tcBorders>
            <w:shd w:fill="22C55E" w:val="clear"/>
          </w:tcPr>
          <w:p>
            <w:r>
              <w:t xml:space="preserve"/>
            </w:r>
          </w:p>
        </w:tc>
        <w:tc>
          <w:tcPr>
            <w:tcW w:type="dxa" w:w="8960"/>
            <w:tcBorders>
              <w:top w:val="none"/>
              <w:left w:val="none"/>
              <w:bottom w:val="none"/>
              <w:right w:val="none"/>
            </w:tcBorders>
            <w:shd w:fill="F3F4F6" w:val="clear"/>
            <w:tcMar>
              <w:top w:type="dxa" w:w="120"/>
              <w:left w:type="dxa" w:w="200"/>
              <w:bottom w:type="dxa" w:w="120"/>
              <w:right w:type="dxa" w:w="200"/>
            </w:tcMar>
          </w:tcPr>
          <w:p>
            <w:pPr>
              <w:spacing w:after="60"/>
            </w:pPr>
            <w:r>
              <w:rPr>
                <w:rFonts w:ascii="Arial" w:cs="Arial" w:eastAsia="Arial" w:hAnsi="Arial"/>
                <w:b/>
                <w:bCs/>
                <w:color w:val="1F2937"/>
                <w:sz w:val="22"/>
                <w:szCs w:val="22"/>
              </w:rPr>
              <w:t xml:space="preserve">Where do the metrics come from?</w:t>
            </w:r>
          </w:p>
          <w:p>
            <w:pPr>
              <w:spacing w:after="0" w:line="300"/>
            </w:pPr>
            <w:r>
              <w:rPr>
                <w:rFonts w:ascii="Arial" w:cs="Arial" w:eastAsia="Arial" w:hAnsi="Arial"/>
                <w:color w:val="4B5563"/>
                <w:sz w:val="20"/>
                <w:szCs w:val="20"/>
              </w:rPr>
              <w:t xml:space="preserve">These metrics come from vLLM's built-in /metrics endpoint (Prometheus format). vLLM ships with several endpoints out of the box that you get for free:
/v1/chat/completions  -  OpenAI-compatible chat API
/v1/completions       -  OpenAI-compatible text completion API
/v1/models            -  list loaded models
/metrics              -  Prometheus metrics (KV cache, queue, latency, tokens)
You do NOT need to build or configure these. They are part of vLLM itself.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left w:val="none"/>
              <w:bottom w:val="none"/>
              <w:right w:val="none"/>
            </w:tcBorders>
            <w:shd w:fill="3B82F6" w:val="clear"/>
          </w:tcPr>
          <w:p>
            <w:r>
              <w:t xml:space="preserve"/>
            </w:r>
          </w:p>
        </w:tc>
        <w:tc>
          <w:tcPr>
            <w:tcW w:type="dxa" w:w="8960"/>
            <w:tcBorders>
              <w:top w:val="none"/>
              <w:left w:val="none"/>
              <w:bottom w:val="none"/>
              <w:right w:val="none"/>
            </w:tcBorders>
            <w:shd w:fill="F3F4F6" w:val="clear"/>
            <w:tcMar>
              <w:top w:type="dxa" w:w="120"/>
              <w:left w:type="dxa" w:w="200"/>
              <w:bottom w:type="dxa" w:w="120"/>
              <w:right w:type="dxa" w:w="200"/>
            </w:tcMar>
          </w:tcPr>
          <w:p>
            <w:pPr>
              <w:spacing w:after="60"/>
            </w:pPr>
            <w:r>
              <w:rPr>
                <w:rFonts w:ascii="Arial" w:cs="Arial" w:eastAsia="Arial" w:hAnsi="Arial"/>
                <w:b/>
                <w:bCs/>
                <w:color w:val="1F2937"/>
                <w:sz w:val="22"/>
                <w:szCs w:val="22"/>
              </w:rPr>
              <w:t xml:space="preserve">Key metric: kv_cache_usage_perc</w:t>
            </w:r>
          </w:p>
          <w:p>
            <w:pPr>
              <w:spacing w:after="0" w:line="300"/>
            </w:pPr>
            <w:r>
              <w:rPr>
                <w:rFonts w:ascii="Arial" w:cs="Arial" w:eastAsia="Arial" w:hAnsi="Arial"/>
                <w:color w:val="4B5563"/>
                <w:sz w:val="20"/>
                <w:szCs w:val="20"/>
              </w:rPr>
              <w:t xml:space="preserve">This tells you what percentage of the KV cache memory is in use. The KV cache stores the attention keys and values for all active requests. When it fills up, vLLM cannot accept new requests. This is the most important signal for the router.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left w:val="none"/>
              <w:bottom w:val="none"/>
              <w:right w:val="none"/>
            </w:tcBorders>
            <w:shd w:fill="EF4444" w:val="clear"/>
          </w:tcPr>
          <w:p>
            <w:r>
              <w:t xml:space="preserve"/>
            </w:r>
          </w:p>
        </w:tc>
        <w:tc>
          <w:tcPr>
            <w:tcW w:type="dxa" w:w="8960"/>
            <w:tcBorders>
              <w:top w:val="none"/>
              <w:left w:val="none"/>
              <w:bottom w:val="none"/>
              <w:right w:val="none"/>
            </w:tcBorders>
            <w:shd w:fill="F3F4F6" w:val="clear"/>
            <w:tcMar>
              <w:top w:type="dxa" w:w="120"/>
              <w:left w:type="dxa" w:w="200"/>
              <w:bottom w:type="dxa" w:w="120"/>
              <w:right w:type="dxa" w:w="200"/>
            </w:tcMar>
          </w:tcPr>
          <w:p>
            <w:pPr>
              <w:spacing w:after="60"/>
            </w:pPr>
            <w:r>
              <w:rPr>
                <w:rFonts w:ascii="Arial" w:cs="Arial" w:eastAsia="Arial" w:hAnsi="Arial"/>
                <w:b/>
                <w:bCs/>
                <w:color w:val="1F2937"/>
                <w:sz w:val="22"/>
                <w:szCs w:val="22"/>
              </w:rPr>
              <w:t xml:space="preserve">Bug we fixed</w:t>
            </w:r>
          </w:p>
          <w:p>
            <w:pPr>
              <w:spacing w:after="0" w:line="300"/>
            </w:pPr>
            <w:r>
              <w:rPr>
                <w:rFonts w:ascii="Arial" w:cs="Arial" w:eastAsia="Arial" w:hAnsi="Arial"/>
                <w:color w:val="4B5563"/>
                <w:sz w:val="20"/>
                <w:szCs w:val="20"/>
              </w:rPr>
              <w:t xml:space="preserve">The original code looked for a metric called gpu_cache_usage_perc but vLLM actually exposes it as vllm:kv_cache_usage_perc. The metric name matters because the poller parses raw Prometheus text with regex. Wrong name = always reads 0.0 = router thinks everything is fine when it is not.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left w:val="none"/>
              <w:bottom w:val="none"/>
              <w:right w:val="none"/>
            </w:tcBorders>
            <w:shd w:fill="9333EA" w:val="clear"/>
          </w:tcPr>
          <w:p>
            <w:r>
              <w:t xml:space="preserve"/>
            </w:r>
          </w:p>
        </w:tc>
        <w:tc>
          <w:tcPr>
            <w:tcW w:type="dxa" w:w="8960"/>
            <w:tcBorders>
              <w:top w:val="none"/>
              <w:left w:val="none"/>
              <w:bottom w:val="none"/>
              <w:right w:val="none"/>
            </w:tcBorders>
            <w:shd w:fill="F3F4F6" w:val="clear"/>
            <w:tcMar>
              <w:top w:type="dxa" w:w="120"/>
              <w:left w:type="dxa" w:w="200"/>
              <w:bottom w:type="dxa" w:w="120"/>
              <w:right w:type="dxa" w:w="200"/>
            </w:tcMar>
          </w:tcPr>
          <w:p>
            <w:pPr>
              <w:spacing w:after="60"/>
            </w:pPr>
            <w:r>
              <w:rPr>
                <w:rFonts w:ascii="Arial" w:cs="Arial" w:eastAsia="Arial" w:hAnsi="Arial"/>
                <w:b/>
                <w:bCs/>
                <w:color w:val="1F2937"/>
                <w:sz w:val="22"/>
                <w:szCs w:val="22"/>
              </w:rPr>
              <w:t xml:space="preserve">No Redis needed</w:t>
            </w:r>
          </w:p>
          <w:p>
            <w:pPr>
              <w:spacing w:after="0" w:line="300"/>
            </w:pPr>
            <w:r>
              <w:rPr>
                <w:rFonts w:ascii="Arial" w:cs="Arial" w:eastAsia="Arial" w:hAnsi="Arial"/>
                <w:color w:val="4B5563"/>
                <w:sz w:val="20"/>
                <w:szCs w:val="20"/>
              </w:rPr>
              <w:t xml:space="preserve">An earlier design stored metrics in a Redis pod. The shipped version stores everything in-memory on the Pod dataclass. This is simpler and faster. Redis would only be needed if you ran multiple router replicas that need shared state.</w:t>
            </w:r>
          </w:p>
        </w:tc>
      </w:tr>
    </w:tbl>
    <w:p>
      <w:pPr>
        <w:pStyle w:val="Heading2"/>
        <w:spacing w:before="360" w:after="200"/>
      </w:pPr>
      <w:r>
        <w:rPr>
          <w:rFonts w:ascii="Arial" w:cs="Arial" w:eastAsia="Arial" w:hAnsi="Arial"/>
          <w:b/>
          <w:bCs/>
        </w:rPr>
        <w:t xml:space="preserve">2.3  Tier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left w:val="none"/>
              <w:bottom w:val="none"/>
              <w:right w:val="none"/>
            </w:tcBorders>
            <w:shd w:fill="3B82F6" w:val="clear"/>
          </w:tcPr>
          <w:p>
            <w:r>
              <w:t xml:space="preserve"/>
            </w:r>
          </w:p>
        </w:tc>
        <w:tc>
          <w:tcPr>
            <w:tcW w:type="dxa" w:w="8960"/>
            <w:tcBorders>
              <w:top w:val="none"/>
              <w:left w:val="none"/>
              <w:bottom w:val="none"/>
              <w:right w:val="none"/>
            </w:tcBorders>
            <w:shd w:fill="F3F4F6" w:val="clear"/>
            <w:tcMar>
              <w:top w:type="dxa" w:w="120"/>
              <w:left w:type="dxa" w:w="200"/>
              <w:bottom w:type="dxa" w:w="120"/>
              <w:right w:type="dxa" w:w="200"/>
            </w:tcMar>
          </w:tcPr>
          <w:p>
            <w:pPr>
              <w:spacing w:after="60"/>
            </w:pPr>
            <w:r>
              <w:rPr>
                <w:rFonts w:ascii="Arial" w:cs="Arial" w:eastAsia="Arial" w:hAnsi="Arial"/>
                <w:b/>
                <w:bCs/>
                <w:color w:val="1F2937"/>
                <w:sz w:val="22"/>
                <w:szCs w:val="22"/>
              </w:rPr>
              <w:t xml:space="preserve">Purpose</w:t>
            </w:r>
          </w:p>
          <w:p>
            <w:pPr>
              <w:spacing w:after="0" w:line="300"/>
            </w:pPr>
            <w:r>
              <w:rPr>
                <w:rFonts w:ascii="Arial" w:cs="Arial" w:eastAsia="Arial" w:hAnsi="Arial"/>
                <w:color w:val="4B5563"/>
                <w:sz w:val="20"/>
                <w:szCs w:val="20"/>
              </w:rPr>
              <w:t xml:space="preserve">Look at the in-memory metrics and decide the current system state: GREEN (healthy), YELLOW (stressed), or RED (overloaded).</w:t>
            </w:r>
          </w:p>
        </w:tc>
      </w:tr>
    </w:tbl>
    <w:p>
      <w:pPr>
        <w:spacing w:after="100" w:line="260"/>
        <w:ind w:left="360"/>
      </w:pPr>
      <w:r>
        <w:rPr>
          <w:rFonts w:ascii="Courier New" w:cs="Courier New" w:eastAsia="Courier New" w:hAnsi="Courier New"/>
          <w:color w:val="1F2937"/>
          <w:sz w:val="19"/>
          <w:szCs w:val="19"/>
        </w:rPr>
        <w:t xml:space="preserve">FUNCTION classify_tier(pod):</w:t>
      </w:r>
    </w:p>
    <w:p>
      <w:pPr>
        <w:spacing w:after="100" w:line="260"/>
        <w:ind w:left="360"/>
      </w:pPr>
      <w:r>
        <w:rPr>
          <w:rFonts w:ascii="Courier New" w:cs="Courier New" w:eastAsia="Courier New" w:hAnsi="Courier New"/>
          <w:color w:val="1F2937"/>
          <w:sz w:val="19"/>
          <w:szCs w:val="19"/>
        </w:rPr>
        <w:t xml:space="preserve">    cache_pct = pod.kv_cache_usage_perc</w:t>
      </w:r>
    </w:p>
    <w:p>
      <w:pPr>
        <w:spacing w:after="100" w:line="260"/>
        <w:ind w:left="360"/>
      </w:pPr>
      <w:r>
        <w:rPr>
          <w:rFonts w:ascii="Courier New" w:cs="Courier New" w:eastAsia="Courier New" w:hAnsi="Courier New"/>
          <w:color w:val="1F2937"/>
          <w:sz w:val="19"/>
          <w:szCs w:val="19"/>
        </w:rPr>
        <w:t xml:space="preserve">    queue     = pod.num_requests_waiting</w:t>
      </w:r>
    </w:p>
    <w:p>
      <w:pPr>
        <w:spacing w:after="100" w:line="260"/>
        <w:ind w:left="360"/>
      </w:pPr>
      <w:r>
        <w:rPr>
          <w:rFonts w:ascii="Courier New" w:cs="Courier New" w:eastAsia="Courier New" w:hAnsi="Courier New"/>
          <w:color w:val="1F2937"/>
          <w:sz w:val="19"/>
          <w:szCs w:val="19"/>
        </w:rPr>
        <w:t xml:space="preserve"/>
      </w:r>
    </w:p>
    <w:p>
      <w:pPr>
        <w:spacing w:after="100" w:line="260"/>
        <w:ind w:left="360"/>
      </w:pPr>
      <w:r>
        <w:rPr>
          <w:rFonts w:ascii="Courier New" w:cs="Courier New" w:eastAsia="Courier New" w:hAnsi="Courier New"/>
          <w:color w:val="1F2937"/>
          <w:sz w:val="19"/>
          <w:szCs w:val="19"/>
        </w:rPr>
        <w:t xml:space="preserve">    IF cache_pct &gt;= RED_CACHE_THRESHOLD     (default: 0.08*)</w:t>
      </w:r>
    </w:p>
    <w:p>
      <w:pPr>
        <w:spacing w:after="100" w:line="260"/>
        <w:ind w:left="360"/>
      </w:pPr>
      <w:r>
        <w:rPr>
          <w:rFonts w:ascii="Courier New" w:cs="Courier New" w:eastAsia="Courier New" w:hAnsi="Courier New"/>
          <w:color w:val="1F2937"/>
          <w:sz w:val="19"/>
          <w:szCs w:val="19"/>
        </w:rPr>
        <w:t xml:space="preserve">       OR queue &gt;= RED_QUEUE_THRESHOLD       (default: 5*)</w:t>
      </w:r>
    </w:p>
    <w:p>
      <w:pPr>
        <w:spacing w:after="100" w:line="260"/>
        <w:ind w:left="360"/>
      </w:pPr>
      <w:r>
        <w:rPr>
          <w:rFonts w:ascii="Courier New" w:cs="Courier New" w:eastAsia="Courier New" w:hAnsi="Courier New"/>
          <w:color w:val="1F2937"/>
          <w:sz w:val="19"/>
          <w:szCs w:val="19"/>
        </w:rPr>
        <w:t xml:space="preserve">    THEN:</w:t>
      </w:r>
    </w:p>
    <w:p>
      <w:pPr>
        <w:spacing w:after="100" w:line="260"/>
        <w:ind w:left="360"/>
      </w:pPr>
      <w:r>
        <w:rPr>
          <w:rFonts w:ascii="Courier New" w:cs="Courier New" w:eastAsia="Courier New" w:hAnsi="Courier New"/>
          <w:color w:val="1F2937"/>
          <w:sz w:val="19"/>
          <w:szCs w:val="19"/>
        </w:rPr>
        <w:t xml:space="preserve">        return 'RED'</w:t>
      </w:r>
    </w:p>
    <w:p>
      <w:pPr>
        <w:spacing w:after="100" w:line="260"/>
        <w:ind w:left="360"/>
      </w:pPr>
      <w:r>
        <w:rPr>
          <w:rFonts w:ascii="Courier New" w:cs="Courier New" w:eastAsia="Courier New" w:hAnsi="Courier New"/>
          <w:color w:val="1F2937"/>
          <w:sz w:val="19"/>
          <w:szCs w:val="19"/>
        </w:rPr>
        <w:t xml:space="preserve"/>
      </w:r>
    </w:p>
    <w:p>
      <w:pPr>
        <w:spacing w:after="100" w:line="260"/>
        <w:ind w:left="360"/>
      </w:pPr>
      <w:r>
        <w:rPr>
          <w:rFonts w:ascii="Courier New" w:cs="Courier New" w:eastAsia="Courier New" w:hAnsi="Courier New"/>
          <w:color w:val="1F2937"/>
          <w:sz w:val="19"/>
          <w:szCs w:val="19"/>
        </w:rPr>
        <w:t xml:space="preserve">    IF cache_pct &gt;= YELLOW_CACHE_THRESHOLD   (default: 0.05*)</w:t>
      </w:r>
    </w:p>
    <w:p>
      <w:pPr>
        <w:spacing w:after="100" w:line="260"/>
        <w:ind w:left="360"/>
      </w:pPr>
      <w:r>
        <w:rPr>
          <w:rFonts w:ascii="Courier New" w:cs="Courier New" w:eastAsia="Courier New" w:hAnsi="Courier New"/>
          <w:color w:val="1F2937"/>
          <w:sz w:val="19"/>
          <w:szCs w:val="19"/>
        </w:rPr>
        <w:t xml:space="preserve">       OR queue &gt;= YELLOW_QUEUE_THRESHOLD     (default: 2*)</w:t>
      </w:r>
    </w:p>
    <w:p>
      <w:pPr>
        <w:spacing w:after="100" w:line="260"/>
        <w:ind w:left="360"/>
      </w:pPr>
      <w:r>
        <w:rPr>
          <w:rFonts w:ascii="Courier New" w:cs="Courier New" w:eastAsia="Courier New" w:hAnsi="Courier New"/>
          <w:color w:val="1F2937"/>
          <w:sz w:val="19"/>
          <w:szCs w:val="19"/>
        </w:rPr>
        <w:t xml:space="preserve">    THEN:</w:t>
      </w:r>
    </w:p>
    <w:p>
      <w:pPr>
        <w:spacing w:after="100" w:line="260"/>
        <w:ind w:left="360"/>
      </w:pPr>
      <w:r>
        <w:rPr>
          <w:rFonts w:ascii="Courier New" w:cs="Courier New" w:eastAsia="Courier New" w:hAnsi="Courier New"/>
          <w:color w:val="1F2937"/>
          <w:sz w:val="19"/>
          <w:szCs w:val="19"/>
        </w:rPr>
        <w:t xml:space="preserve">        return 'YELLOW'</w:t>
      </w:r>
    </w:p>
    <w:p>
      <w:pPr>
        <w:spacing w:after="100" w:line="260"/>
        <w:ind w:left="360"/>
      </w:pPr>
      <w:r>
        <w:rPr>
          <w:rFonts w:ascii="Courier New" w:cs="Courier New" w:eastAsia="Courier New" w:hAnsi="Courier New"/>
          <w:color w:val="1F2937"/>
          <w:sz w:val="19"/>
          <w:szCs w:val="19"/>
        </w:rPr>
        <w:t xml:space="preserve"/>
      </w:r>
    </w:p>
    <w:p>
      <w:pPr>
        <w:spacing w:after="100" w:line="260"/>
        <w:ind w:left="360"/>
      </w:pPr>
      <w:r>
        <w:rPr>
          <w:rFonts w:ascii="Courier New" w:cs="Courier New" w:eastAsia="Courier New" w:hAnsi="Courier New"/>
          <w:color w:val="1F2937"/>
          <w:sz w:val="19"/>
          <w:szCs w:val="19"/>
        </w:rPr>
        <w:t xml:space="preserve">    return 'GREEN'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left w:val="none"/>
              <w:bottom w:val="none"/>
              <w:right w:val="none"/>
            </w:tcBorders>
            <w:shd w:fill="3B82F6" w:val="clear"/>
          </w:tcPr>
          <w:p>
            <w:r>
              <w:t xml:space="preserve"/>
            </w:r>
          </w:p>
        </w:tc>
        <w:tc>
          <w:tcPr>
            <w:tcW w:type="dxa" w:w="8960"/>
            <w:tcBorders>
              <w:top w:val="none"/>
              <w:left w:val="none"/>
              <w:bottom w:val="none"/>
              <w:right w:val="none"/>
            </w:tcBorders>
            <w:shd w:fill="F3F4F6" w:val="clear"/>
            <w:tcMar>
              <w:top w:type="dxa" w:w="120"/>
              <w:left w:type="dxa" w:w="200"/>
              <w:bottom w:type="dxa" w:w="120"/>
              <w:right w:type="dxa" w:w="200"/>
            </w:tcMar>
          </w:tcPr>
          <w:p>
            <w:pPr>
              <w:spacing w:after="60"/>
            </w:pPr>
            <w:r>
              <w:rPr>
                <w:rFonts w:ascii="Arial" w:cs="Arial" w:eastAsia="Arial" w:hAnsi="Arial"/>
                <w:b/>
                <w:bCs/>
                <w:color w:val="1F2937"/>
                <w:sz w:val="22"/>
                <w:szCs w:val="22"/>
              </w:rPr>
              <w:t xml:space="preserve">* Thresholds are lowered for demo</w:t>
            </w:r>
          </w:p>
          <w:p>
            <w:pPr>
              <w:spacing w:after="0" w:line="300"/>
            </w:pPr>
            <w:r>
              <w:rPr>
                <w:rFonts w:ascii="Arial" w:cs="Arial" w:eastAsia="Arial" w:hAnsi="Arial"/>
                <w:color w:val="4B5563"/>
                <w:sz w:val="20"/>
                <w:szCs w:val="20"/>
              </w:rPr>
              <w:t xml:space="preserve">In production you would use higher values (e.g., cache 0.70 for YELLOW, 0.90 for RED). We lowered them so that a 50-connection load test on two RTX 3060s actually triggers YELLOW and RED tiers. vLLM's continuous batching is so efficient that queue depth often stays at 0 even under moderate load.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left w:val="none"/>
              <w:bottom w:val="none"/>
              <w:right w:val="none"/>
            </w:tcBorders>
            <w:shd w:fill="3B82F6" w:val="clear"/>
          </w:tcPr>
          <w:p>
            <w:r>
              <w:t xml:space="preserve"/>
            </w:r>
          </w:p>
        </w:tc>
        <w:tc>
          <w:tcPr>
            <w:tcW w:type="dxa" w:w="8960"/>
            <w:tcBorders>
              <w:top w:val="none"/>
              <w:left w:val="none"/>
              <w:bottom w:val="none"/>
              <w:right w:val="none"/>
            </w:tcBorders>
            <w:shd w:fill="F3F4F6" w:val="clear"/>
            <w:tcMar>
              <w:top w:type="dxa" w:w="120"/>
              <w:left w:type="dxa" w:w="200"/>
              <w:bottom w:type="dxa" w:w="120"/>
              <w:right w:type="dxa" w:w="200"/>
            </w:tcMar>
          </w:tcPr>
          <w:p>
            <w:pPr>
              <w:spacing w:after="60"/>
            </w:pPr>
            <w:r>
              <w:rPr>
                <w:rFonts w:ascii="Arial" w:cs="Arial" w:eastAsia="Arial" w:hAnsi="Arial"/>
                <w:b/>
                <w:bCs/>
                <w:color w:val="1F2937"/>
                <w:sz w:val="22"/>
                <w:szCs w:val="22"/>
              </w:rPr>
              <w:t xml:space="preserve">Tier logic is OR-based, not weighted</w:t>
            </w:r>
          </w:p>
          <w:p>
            <w:pPr>
              <w:spacing w:after="0" w:line="300"/>
            </w:pPr>
            <w:r>
              <w:rPr>
                <w:rFonts w:ascii="Arial" w:cs="Arial" w:eastAsia="Arial" w:hAnsi="Arial"/>
                <w:color w:val="4B5563"/>
                <w:sz w:val="20"/>
                <w:szCs w:val="20"/>
              </w:rPr>
              <w:t xml:space="preserve">The tier classification uses simple OR conditions: if ANY single metric crosses the threshold, that tier triggers. The weighting (cache * 10) is used in pick_best_pod() for load balancing, not here in tier classification. These are two separate decisions: 'how bad is it?' (tier) vs 'which pod is least busy?' (load score).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tcPr>
          <w:p>
            <w:r>
              <w:rPr>
                <w:rFonts w:ascii="Arial" w:cs="Arial" w:eastAsia="Arial" w:hAnsi="Arial"/>
                <w:b/>
                <w:bCs/>
                <w:sz w:val="20"/>
                <w:szCs w:val="20"/>
              </w:rPr>
              <w:t xml:space="preserve">Tier</w:t>
            </w:r>
          </w:p>
        </w:tc>
        <w:tc>
          <w:tcPr>
            <w:tcW w:type="dxa" w:w="393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tcPr>
          <w:p>
            <w:r>
              <w:rPr>
                <w:rFonts w:ascii="Arial" w:cs="Arial" w:eastAsia="Arial" w:hAnsi="Arial"/>
                <w:b/>
                <w:bCs/>
                <w:sz w:val="20"/>
                <w:szCs w:val="20"/>
              </w:rPr>
              <w:t xml:space="preserve">Condition (any one triggers)</w:t>
            </w:r>
          </w:p>
        </w:tc>
        <w:tc>
          <w:tcPr>
            <w:tcW w:type="dxa" w:w="393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tcPr>
          <w:p>
            <w:r>
              <w:rPr>
                <w:rFonts w:ascii="Arial" w:cs="Arial" w:eastAsia="Arial" w:hAnsi="Arial"/>
                <w:b/>
                <w:bCs/>
                <w:sz w:val="20"/>
                <w:szCs w:val="20"/>
              </w:rPr>
              <w:t xml:space="preserve">Action taken</w:t>
            </w:r>
          </w:p>
        </w:tc>
      </w:tr>
      <w:tr>
        <w:tc>
          <w:tcPr>
            <w:tcW w:type="dxa" w:w="1500"/>
            <w:tcBorders>
              <w:top w:val="single" w:color="D1D5DB" w:sz="1"/>
              <w:left w:val="single" w:color="D1D5DB" w:sz="1"/>
              <w:bottom w:val="single" w:color="D1D5DB" w:sz="1"/>
              <w:right w:val="single" w:color="D1D5DB" w:sz="1"/>
            </w:tcBorders>
            <w:shd w:fill="16A34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GREEN</w:t>
            </w:r>
          </w:p>
        </w:tc>
        <w:tc>
          <w:tcPr>
            <w:tcW w:type="dxa" w:w="393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0"/>
                <w:szCs w:val="20"/>
              </w:rPr>
              <w:t xml:space="preserve">cache &lt; 5%, queue &lt; 2</w:t>
            </w:r>
          </w:p>
        </w:tc>
        <w:tc>
          <w:tcPr>
            <w:tcW w:type="dxa" w:w="393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0"/>
                <w:szCs w:val="20"/>
              </w:rPr>
              <w:t xml:space="preserve">Forward request with full max_tokens (512)</w:t>
            </w:r>
          </w:p>
        </w:tc>
      </w:tr>
      <w:tr>
        <w:tc>
          <w:tcPr>
            <w:tcW w:type="dxa" w:w="1500"/>
            <w:tcBorders>
              <w:top w:val="single" w:color="D1D5DB" w:sz="1"/>
              <w:left w:val="single" w:color="D1D5DB" w:sz="1"/>
              <w:bottom w:val="single" w:color="D1D5DB" w:sz="1"/>
              <w:right w:val="single" w:color="D1D5DB" w:sz="1"/>
            </w:tcBorders>
            <w:shd w:fill="CA8A04" w:val="clear"/>
            <w:tcMar>
              <w:top w:type="dxa" w:w="100"/>
              <w:left w:type="dxa" w:w="120"/>
              <w:bottom w:type="dxa" w:w="100"/>
              <w:right w:type="dxa" w:w="120"/>
            </w:tcMar>
            <w:vAlign w:val="center"/>
          </w:tcPr>
          <w:p>
            <w:pPr>
              <w:jc w:val="center"/>
            </w:pPr>
            <w:r>
              <w:rPr>
                <w:rFonts w:ascii="Arial" w:cs="Arial" w:eastAsia="Arial" w:hAnsi="Arial"/>
                <w:b/>
                <w:bCs/>
                <w:color w:val="111827"/>
                <w:sz w:val="22"/>
                <w:szCs w:val="22"/>
              </w:rPr>
              <w:t xml:space="preserve">YELLOW</w:t>
            </w:r>
          </w:p>
        </w:tc>
        <w:tc>
          <w:tcPr>
            <w:tcW w:type="dxa" w:w="393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0"/>
                <w:szCs w:val="20"/>
              </w:rPr>
              <w:t xml:space="preserve">cache &gt;= 5% OR queue &gt;= 2</w:t>
            </w:r>
          </w:p>
        </w:tc>
        <w:tc>
          <w:tcPr>
            <w:tcW w:type="dxa" w:w="393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0"/>
                <w:szCs w:val="20"/>
              </w:rPr>
              <w:t xml:space="preserve">Forward request but clamp max_tokens to 128 (token clamping)</w:t>
            </w:r>
          </w:p>
        </w:tc>
      </w:tr>
      <w:tr>
        <w:tc>
          <w:tcPr>
            <w:tcW w:type="dxa" w:w="1500"/>
            <w:tcBorders>
              <w:top w:val="single" w:color="D1D5DB" w:sz="1"/>
              <w:left w:val="single" w:color="D1D5DB" w:sz="1"/>
              <w:bottom w:val="single" w:color="D1D5DB" w:sz="1"/>
              <w:right w:val="single" w:color="D1D5DB" w:sz="1"/>
            </w:tcBorders>
            <w:shd w:fill="DC262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RED</w:t>
            </w:r>
          </w:p>
        </w:tc>
        <w:tc>
          <w:tcPr>
            <w:tcW w:type="dxa" w:w="393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0"/>
                <w:szCs w:val="20"/>
              </w:rPr>
              <w:t xml:space="preserve">cache &gt;= 8% OR queue &gt;= 5</w:t>
            </w:r>
          </w:p>
        </w:tc>
        <w:tc>
          <w:tcPr>
            <w:tcW w:type="dxa" w:w="393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0"/>
                <w:szCs w:val="20"/>
              </w:rPr>
              <w:t xml:space="preserve">Return 503 immediately. Do not forward. (request shedding)</w:t>
            </w:r>
          </w:p>
        </w:tc>
      </w:tr>
    </w:tbl>
    <w:p>
      <w:pPr>
        <w:pStyle w:val="Heading2"/>
        <w:spacing w:before="360" w:after="200"/>
      </w:pPr>
      <w:r>
        <w:rPr>
          <w:rFonts w:ascii="Arial" w:cs="Arial" w:eastAsia="Arial" w:hAnsi="Arial"/>
          <w:b/>
          <w:bCs/>
        </w:rPr>
        <w:t xml:space="preserve">2.4  Pod Selection (Weighted Load Balancing)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left w:val="none"/>
              <w:bottom w:val="none"/>
              <w:right w:val="none"/>
            </w:tcBorders>
            <w:shd w:fill="3B82F6" w:val="clear"/>
          </w:tcPr>
          <w:p>
            <w:r>
              <w:t xml:space="preserve"/>
            </w:r>
          </w:p>
        </w:tc>
        <w:tc>
          <w:tcPr>
            <w:tcW w:type="dxa" w:w="8960"/>
            <w:tcBorders>
              <w:top w:val="none"/>
              <w:left w:val="none"/>
              <w:bottom w:val="none"/>
              <w:right w:val="none"/>
            </w:tcBorders>
            <w:shd w:fill="F3F4F6" w:val="clear"/>
            <w:tcMar>
              <w:top w:type="dxa" w:w="120"/>
              <w:left w:type="dxa" w:w="200"/>
              <w:bottom w:type="dxa" w:w="120"/>
              <w:right w:type="dxa" w:w="200"/>
            </w:tcMar>
          </w:tcPr>
          <w:p>
            <w:pPr>
              <w:spacing w:after="60"/>
            </w:pPr>
            <w:r>
              <w:rPr>
                <w:rFonts w:ascii="Arial" w:cs="Arial" w:eastAsia="Arial" w:hAnsi="Arial"/>
                <w:b/>
                <w:bCs/>
                <w:color w:val="1F2937"/>
                <w:sz w:val="22"/>
                <w:szCs w:val="22"/>
              </w:rPr>
              <w:t xml:space="preserve">Purpose</w:t>
            </w:r>
          </w:p>
          <w:p>
            <w:pPr>
              <w:spacing w:after="0" w:line="300"/>
            </w:pPr>
            <w:r>
              <w:rPr>
                <w:rFonts w:ascii="Arial" w:cs="Arial" w:eastAsia="Arial" w:hAnsi="Arial"/>
                <w:color w:val="4B5563"/>
                <w:sz w:val="20"/>
                <w:szCs w:val="20"/>
              </w:rPr>
              <w:t xml:space="preserve">When we have multiple vLLM pods, pick the one that is least busy using a weighted score.</w:t>
            </w:r>
          </w:p>
        </w:tc>
      </w:tr>
    </w:tbl>
    <w:p>
      <w:pPr>
        <w:spacing w:after="100" w:line="260"/>
        <w:ind w:left="360"/>
      </w:pPr>
      <w:r>
        <w:rPr>
          <w:rFonts w:ascii="Courier New" w:cs="Courier New" w:eastAsia="Courier New" w:hAnsi="Courier New"/>
          <w:color w:val="1F2937"/>
          <w:sz w:val="19"/>
          <w:szCs w:val="19"/>
        </w:rPr>
        <w:t xml:space="preserve">FUNCTION pick_best_pod():</w:t>
      </w:r>
    </w:p>
    <w:p>
      <w:pPr>
        <w:spacing w:after="100" w:line="260"/>
        <w:ind w:left="360"/>
      </w:pPr>
      <w:r>
        <w:rPr>
          <w:rFonts w:ascii="Courier New" w:cs="Courier New" w:eastAsia="Courier New" w:hAnsi="Courier New"/>
          <w:color w:val="1F2937"/>
          <w:sz w:val="19"/>
          <w:szCs w:val="19"/>
        </w:rPr>
        <w:t xml:space="preserve">    best_pod   = None</w:t>
      </w:r>
    </w:p>
    <w:p>
      <w:pPr>
        <w:spacing w:after="100" w:line="260"/>
        <w:ind w:left="360"/>
      </w:pPr>
      <w:r>
        <w:rPr>
          <w:rFonts w:ascii="Courier New" w:cs="Courier New" w:eastAsia="Courier New" w:hAnsi="Courier New"/>
          <w:color w:val="1F2937"/>
          <w:sz w:val="19"/>
          <w:szCs w:val="19"/>
        </w:rPr>
        <w:t xml:space="preserve">    best_score = infinity</w:t>
      </w:r>
    </w:p>
    <w:p>
      <w:pPr>
        <w:spacing w:after="100" w:line="260"/>
        <w:ind w:left="360"/>
      </w:pPr>
      <w:r>
        <w:rPr>
          <w:rFonts w:ascii="Courier New" w:cs="Courier New" w:eastAsia="Courier New" w:hAnsi="Courier New"/>
          <w:color w:val="1F2937"/>
          <w:sz w:val="19"/>
          <w:szCs w:val="19"/>
        </w:rPr>
        <w:t xml:space="preserve"/>
      </w:r>
    </w:p>
    <w:p>
      <w:pPr>
        <w:spacing w:after="100" w:line="260"/>
        <w:ind w:left="360"/>
      </w:pPr>
      <w:r>
        <w:rPr>
          <w:rFonts w:ascii="Courier New" w:cs="Courier New" w:eastAsia="Courier New" w:hAnsi="Courier New"/>
          <w:color w:val="1F2937"/>
          <w:sz w:val="19"/>
          <w:szCs w:val="19"/>
        </w:rPr>
        <w:t xml:space="preserve">    for each known pod:</w:t>
      </w:r>
    </w:p>
    <w:p>
      <w:pPr>
        <w:spacing w:after="100" w:line="260"/>
        <w:ind w:left="360"/>
      </w:pPr>
      <w:r>
        <w:rPr>
          <w:rFonts w:ascii="Courier New" w:cs="Courier New" w:eastAsia="Courier New" w:hAnsi="Courier New"/>
          <w:color w:val="1F2937"/>
          <w:sz w:val="19"/>
          <w:szCs w:val="19"/>
        </w:rPr>
        <w:t xml:space="preserve">        score = pod.load_score</w:t>
      </w:r>
    </w:p>
    <w:p>
      <w:pPr>
        <w:spacing w:after="100" w:line="260"/>
        <w:ind w:left="360"/>
      </w:pPr>
      <w:r>
        <w:rPr>
          <w:rFonts w:ascii="Courier New" w:cs="Courier New" w:eastAsia="Courier New" w:hAnsi="Courier New"/>
          <w:color w:val="1F2937"/>
          <w:sz w:val="19"/>
          <w:szCs w:val="19"/>
        </w:rPr>
        <w:t xml:space="preserve">              = waiting + running + (cache_pct * 10)</w:t>
      </w:r>
    </w:p>
    <w:p>
      <w:pPr>
        <w:spacing w:after="100" w:line="260"/>
        <w:ind w:left="360"/>
      </w:pPr>
      <w:r>
        <w:rPr>
          <w:rFonts w:ascii="Courier New" w:cs="Courier New" w:eastAsia="Courier New" w:hAnsi="Courier New"/>
          <w:color w:val="1F2937"/>
          <w:sz w:val="19"/>
          <w:szCs w:val="19"/>
        </w:rPr>
        <w:t xml:space="preserve">                                    ^^^^^^^^^^^^^^</w:t>
      </w:r>
    </w:p>
    <w:p>
      <w:pPr>
        <w:spacing w:after="100" w:line="260"/>
        <w:ind w:left="360"/>
      </w:pPr>
      <w:r>
        <w:rPr>
          <w:rFonts w:ascii="Courier New" w:cs="Courier New" w:eastAsia="Courier New" w:hAnsi="Courier New"/>
          <w:color w:val="1F2937"/>
          <w:sz w:val="19"/>
          <w:szCs w:val="19"/>
        </w:rPr>
        <w:t xml:space="preserve">                   WEIGHTED: cache counts 10x more than a single</w:t>
      </w:r>
    </w:p>
    <w:p>
      <w:pPr>
        <w:spacing w:after="100" w:line="260"/>
        <w:ind w:left="360"/>
      </w:pPr>
      <w:r>
        <w:rPr>
          <w:rFonts w:ascii="Courier New" w:cs="Courier New" w:eastAsia="Courier New" w:hAnsi="Courier New"/>
          <w:color w:val="1F2937"/>
          <w:sz w:val="19"/>
          <w:szCs w:val="19"/>
        </w:rPr>
        <w:t xml:space="preserve">                   request, because cache exhaustion = hard crash</w:t>
      </w:r>
    </w:p>
    <w:p>
      <w:pPr>
        <w:spacing w:after="100" w:line="260"/>
        <w:ind w:left="360"/>
      </w:pPr>
      <w:r>
        <w:rPr>
          <w:rFonts w:ascii="Courier New" w:cs="Courier New" w:eastAsia="Courier New" w:hAnsi="Courier New"/>
          <w:color w:val="1F2937"/>
          <w:sz w:val="19"/>
          <w:szCs w:val="19"/>
        </w:rPr>
        <w:t xml:space="preserve"/>
      </w:r>
    </w:p>
    <w:p>
      <w:pPr>
        <w:spacing w:after="100" w:line="260"/>
        <w:ind w:left="360"/>
      </w:pPr>
      <w:r>
        <w:rPr>
          <w:rFonts w:ascii="Courier New" w:cs="Courier New" w:eastAsia="Courier New" w:hAnsi="Courier New"/>
          <w:color w:val="1F2937"/>
          <w:sz w:val="19"/>
          <w:szCs w:val="19"/>
        </w:rPr>
        <w:t xml:space="preserve">        if score &lt; best_score:</w:t>
      </w:r>
    </w:p>
    <w:p>
      <w:pPr>
        <w:spacing w:after="100" w:line="260"/>
        <w:ind w:left="360"/>
      </w:pPr>
      <w:r>
        <w:rPr>
          <w:rFonts w:ascii="Courier New" w:cs="Courier New" w:eastAsia="Courier New" w:hAnsi="Courier New"/>
          <w:color w:val="1F2937"/>
          <w:sz w:val="19"/>
          <w:szCs w:val="19"/>
        </w:rPr>
        <w:t xml:space="preserve">            best_pod   = pod</w:t>
      </w:r>
    </w:p>
    <w:p>
      <w:pPr>
        <w:spacing w:after="100" w:line="260"/>
        <w:ind w:left="360"/>
      </w:pPr>
      <w:r>
        <w:rPr>
          <w:rFonts w:ascii="Courier New" w:cs="Courier New" w:eastAsia="Courier New" w:hAnsi="Courier New"/>
          <w:color w:val="1F2937"/>
          <w:sz w:val="19"/>
          <w:szCs w:val="19"/>
        </w:rPr>
        <w:t xml:space="preserve">            best_score = score</w:t>
      </w:r>
    </w:p>
    <w:p>
      <w:pPr>
        <w:spacing w:after="100" w:line="260"/>
        <w:ind w:left="360"/>
      </w:pPr>
      <w:r>
        <w:rPr>
          <w:rFonts w:ascii="Courier New" w:cs="Courier New" w:eastAsia="Courier New" w:hAnsi="Courier New"/>
          <w:color w:val="1F2937"/>
          <w:sz w:val="19"/>
          <w:szCs w:val="19"/>
        </w:rPr>
        <w:t xml:space="preserve">        elif score == best_score:     // TIE-BREAKER</w:t>
      </w:r>
    </w:p>
    <w:p>
      <w:pPr>
        <w:spacing w:after="100" w:line="260"/>
        <w:ind w:left="360"/>
      </w:pPr>
      <w:r>
        <w:rPr>
          <w:rFonts w:ascii="Courier New" w:cs="Courier New" w:eastAsia="Courier New" w:hAnsi="Courier New"/>
          <w:color w:val="1F2937"/>
          <w:sz w:val="19"/>
          <w:szCs w:val="19"/>
        </w:rPr>
        <w:t xml:space="preserve">            round-robin: pick the pod that was used</w:t>
      </w:r>
    </w:p>
    <w:p>
      <w:pPr>
        <w:spacing w:after="100" w:line="260"/>
        <w:ind w:left="360"/>
      </w:pPr>
      <w:r>
        <w:rPr>
          <w:rFonts w:ascii="Courier New" w:cs="Courier New" w:eastAsia="Courier New" w:hAnsi="Courier New"/>
          <w:color w:val="1F2937"/>
          <w:sz w:val="19"/>
          <w:szCs w:val="19"/>
        </w:rPr>
        <w:t xml:space="preserve">            least recently</w:t>
      </w:r>
    </w:p>
    <w:p>
      <w:pPr>
        <w:spacing w:after="100" w:line="260"/>
        <w:ind w:left="360"/>
      </w:pPr>
      <w:r>
        <w:rPr>
          <w:rFonts w:ascii="Courier New" w:cs="Courier New" w:eastAsia="Courier New" w:hAnsi="Courier New"/>
          <w:color w:val="1F2937"/>
          <w:sz w:val="19"/>
          <w:szCs w:val="19"/>
        </w:rPr>
        <w:t xml:space="preserve"/>
      </w:r>
    </w:p>
    <w:p>
      <w:pPr>
        <w:spacing w:after="100" w:line="260"/>
        <w:ind w:left="360"/>
      </w:pPr>
      <w:r>
        <w:rPr>
          <w:rFonts w:ascii="Courier New" w:cs="Courier New" w:eastAsia="Courier New" w:hAnsi="Courier New"/>
          <w:color w:val="1F2937"/>
          <w:sz w:val="19"/>
          <w:szCs w:val="19"/>
        </w:rPr>
        <w:t xml:space="preserve">    return best_pod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left w:val="none"/>
              <w:bottom w:val="none"/>
              <w:right w:val="none"/>
            </w:tcBorders>
            <w:shd w:fill="22C55E" w:val="clear"/>
          </w:tcPr>
          <w:p>
            <w:r>
              <w:t xml:space="preserve"/>
            </w:r>
          </w:p>
        </w:tc>
        <w:tc>
          <w:tcPr>
            <w:tcW w:type="dxa" w:w="8960"/>
            <w:tcBorders>
              <w:top w:val="none"/>
              <w:left w:val="none"/>
              <w:bottom w:val="none"/>
              <w:right w:val="none"/>
            </w:tcBorders>
            <w:shd w:fill="F3F4F6" w:val="clear"/>
            <w:tcMar>
              <w:top w:type="dxa" w:w="120"/>
              <w:left w:type="dxa" w:w="200"/>
              <w:bottom w:type="dxa" w:w="120"/>
              <w:right w:type="dxa" w:w="200"/>
            </w:tcMar>
          </w:tcPr>
          <w:p>
            <w:pPr>
              <w:spacing w:after="60"/>
            </w:pPr>
            <w:r>
              <w:rPr>
                <w:rFonts w:ascii="Arial" w:cs="Arial" w:eastAsia="Arial" w:hAnsi="Arial"/>
                <w:b/>
                <w:bCs/>
                <w:color w:val="1F2937"/>
                <w:sz w:val="22"/>
                <w:szCs w:val="22"/>
              </w:rPr>
              <w:t xml:space="preserve">Where the weight matters</w:t>
            </w:r>
          </w:p>
          <w:p>
            <w:pPr>
              <w:spacing w:after="0" w:line="300"/>
            </w:pPr>
            <w:r>
              <w:rPr>
                <w:rFonts w:ascii="Arial" w:cs="Arial" w:eastAsia="Arial" w:hAnsi="Arial"/>
                <w:color w:val="4B5563"/>
                <w:sz w:val="20"/>
                <w:szCs w:val="20"/>
              </w:rPr>
              <w:t xml:space="preserve">The * 10 multiplier on cache_pct is the weight. A pod at 80% cache (score contribution: 8.0) looks busier than a pod with 7 queued requests (score contribution: 7.0). This is intentional: a pod running out of KV cache is more dangerous than one with a long queue, because cache exhaustion causes CUDA OOM crashes while queued requests just wait.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left w:val="none"/>
              <w:bottom w:val="none"/>
              <w:right w:val="none"/>
            </w:tcBorders>
            <w:shd w:fill="EF4444" w:val="clear"/>
          </w:tcPr>
          <w:p>
            <w:r>
              <w:t xml:space="preserve"/>
            </w:r>
          </w:p>
        </w:tc>
        <w:tc>
          <w:tcPr>
            <w:tcW w:type="dxa" w:w="8960"/>
            <w:tcBorders>
              <w:top w:val="none"/>
              <w:left w:val="none"/>
              <w:bottom w:val="none"/>
              <w:right w:val="none"/>
            </w:tcBorders>
            <w:shd w:fill="F3F4F6" w:val="clear"/>
            <w:tcMar>
              <w:top w:type="dxa" w:w="120"/>
              <w:left w:type="dxa" w:w="200"/>
              <w:bottom w:type="dxa" w:w="120"/>
              <w:right w:type="dxa" w:w="200"/>
            </w:tcMar>
          </w:tcPr>
          <w:p>
            <w:pPr>
              <w:spacing w:after="60"/>
            </w:pPr>
            <w:r>
              <w:rPr>
                <w:rFonts w:ascii="Arial" w:cs="Arial" w:eastAsia="Arial" w:hAnsi="Arial"/>
                <w:b/>
                <w:bCs/>
                <w:color w:val="1F2937"/>
                <w:sz w:val="22"/>
                <w:szCs w:val="22"/>
              </w:rPr>
              <w:t xml:space="preserve">Bug we fixed: Missing tiebreaker</w:t>
            </w:r>
          </w:p>
          <w:p>
            <w:pPr>
              <w:spacing w:after="0" w:line="300"/>
            </w:pPr>
            <w:r>
              <w:rPr>
                <w:rFonts w:ascii="Arial" w:cs="Arial" w:eastAsia="Arial" w:hAnsi="Arial"/>
                <w:color w:val="4B5563"/>
                <w:sz w:val="20"/>
                <w:szCs w:val="20"/>
              </w:rPr>
              <w:t xml:space="preserve">Without the tiebreaker, when two pods had equal scores (common at low load), the router always picked the same pod. One GPU did all the work while the other sat idle. The round-robin tiebreaker ensures even distribution when scores are equal.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left w:val="none"/>
              <w:bottom w:val="none"/>
              <w:right w:val="none"/>
            </w:tcBorders>
            <w:shd w:fill="EF4444" w:val="clear"/>
          </w:tcPr>
          <w:p>
            <w:r>
              <w:t xml:space="preserve"/>
            </w:r>
          </w:p>
        </w:tc>
        <w:tc>
          <w:tcPr>
            <w:tcW w:type="dxa" w:w="8960"/>
            <w:tcBorders>
              <w:top w:val="none"/>
              <w:left w:val="none"/>
              <w:bottom w:val="none"/>
              <w:right w:val="none"/>
            </w:tcBorders>
            <w:shd w:fill="F3F4F6" w:val="clear"/>
            <w:tcMar>
              <w:top w:type="dxa" w:w="120"/>
              <w:left w:type="dxa" w:w="200"/>
              <w:bottom w:type="dxa" w:w="120"/>
              <w:right w:type="dxa" w:w="200"/>
            </w:tcMar>
          </w:tcPr>
          <w:p>
            <w:pPr>
              <w:spacing w:after="60"/>
            </w:pPr>
            <w:r>
              <w:rPr>
                <w:rFonts w:ascii="Arial" w:cs="Arial" w:eastAsia="Arial" w:hAnsi="Arial"/>
                <w:b/>
                <w:bCs/>
                <w:color w:val="1F2937"/>
                <w:sz w:val="22"/>
                <w:szCs w:val="22"/>
              </w:rPr>
              <w:t xml:space="preserve">Bug we fixed: Missing running requests in score</w:t>
            </w:r>
          </w:p>
          <w:p>
            <w:pPr>
              <w:spacing w:after="0" w:line="300"/>
            </w:pPr>
            <w:r>
              <w:rPr>
                <w:rFonts w:ascii="Arial" w:cs="Arial" w:eastAsia="Arial" w:hAnsi="Arial"/>
                <w:color w:val="4B5563"/>
                <w:sz w:val="20"/>
                <w:szCs w:val="20"/>
              </w:rPr>
              <w:t xml:space="preserve">The original load_score was: waiting + (cache * 10). But waiting is often 0 because vLLM immediately starts processing requests. Adding running requests to the score means the router can see which pod is actually busier even when neither has a queue.</w:t>
            </w:r>
          </w:p>
        </w:tc>
      </w:tr>
    </w:tbl>
    <w:p>
      <w:pPr>
        <w:pStyle w:val="Heading2"/>
        <w:spacing w:before="360" w:after="200"/>
      </w:pPr>
      <w:r>
        <w:rPr>
          <w:rFonts w:ascii="Arial" w:cs="Arial" w:eastAsia="Arial" w:hAnsi="Arial"/>
          <w:b/>
          <w:bCs/>
        </w:rPr>
        <w:t xml:space="preserve">2.5  Request Proxy (the main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left w:val="none"/>
              <w:bottom w:val="none"/>
              <w:right w:val="none"/>
            </w:tcBorders>
            <w:shd w:fill="3B82F6" w:val="clear"/>
          </w:tcPr>
          <w:p>
            <w:r>
              <w:t xml:space="preserve"/>
            </w:r>
          </w:p>
        </w:tc>
        <w:tc>
          <w:tcPr>
            <w:tcW w:type="dxa" w:w="8960"/>
            <w:tcBorders>
              <w:top w:val="none"/>
              <w:left w:val="none"/>
              <w:bottom w:val="none"/>
              <w:right w:val="none"/>
            </w:tcBorders>
            <w:shd w:fill="F3F4F6" w:val="clear"/>
            <w:tcMar>
              <w:top w:type="dxa" w:w="120"/>
              <w:left w:type="dxa" w:w="200"/>
              <w:bottom w:type="dxa" w:w="120"/>
              <w:right w:type="dxa" w:w="200"/>
            </w:tcMar>
          </w:tcPr>
          <w:p>
            <w:pPr>
              <w:spacing w:after="60"/>
            </w:pPr>
            <w:r>
              <w:rPr>
                <w:rFonts w:ascii="Arial" w:cs="Arial" w:eastAsia="Arial" w:hAnsi="Arial"/>
                <w:b/>
                <w:bCs/>
                <w:color w:val="1F2937"/>
                <w:sz w:val="22"/>
                <w:szCs w:val="22"/>
              </w:rPr>
              <w:t xml:space="preserve">Purpose</w:t>
            </w:r>
          </w:p>
          <w:p>
            <w:pPr>
              <w:spacing w:after="0" w:line="300"/>
            </w:pPr>
            <w:r>
              <w:rPr>
                <w:rFonts w:ascii="Arial" w:cs="Arial" w:eastAsia="Arial" w:hAnsi="Arial"/>
                <w:color w:val="4B5563"/>
                <w:sz w:val="20"/>
                <w:szCs w:val="20"/>
              </w:rPr>
              <w:t xml:space="preserve">This is the HTTP endpoint that users (or the UI pod) hit. It ties everything together: classify, pick pod, maybe modify the request, forward or reject.</w:t>
            </w:r>
          </w:p>
        </w:tc>
      </w:tr>
    </w:tbl>
    <w:p>
      <w:pPr>
        <w:spacing w:after="100" w:line="260"/>
        <w:ind w:left="360"/>
      </w:pPr>
      <w:r>
        <w:rPr>
          <w:rFonts w:ascii="Courier New" w:cs="Courier New" w:eastAsia="Courier New" w:hAnsi="Courier New"/>
          <w:color w:val="1F2937"/>
          <w:sz w:val="19"/>
          <w:szCs w:val="19"/>
        </w:rPr>
        <w:t xml:space="preserve">ENDPOINT  POST /v1/chat/completions:</w:t>
      </w:r>
    </w:p>
    <w:p>
      <w:pPr>
        <w:spacing w:after="100" w:line="260"/>
        <w:ind w:left="360"/>
      </w:pPr>
      <w:r>
        <w:rPr>
          <w:rFonts w:ascii="Courier New" w:cs="Courier New" w:eastAsia="Courier New" w:hAnsi="Courier New"/>
          <w:color w:val="1F2937"/>
          <w:sz w:val="19"/>
          <w:szCs w:val="19"/>
        </w:rPr>
        <w:t xml:space="preserve">    body = the user's JSON request</w:t>
      </w:r>
    </w:p>
    <w:p>
      <w:pPr>
        <w:spacing w:after="100" w:line="260"/>
        <w:ind w:left="360"/>
      </w:pPr>
      <w:r>
        <w:rPr>
          <w:rFonts w:ascii="Courier New" w:cs="Courier New" w:eastAsia="Courier New" w:hAnsi="Courier New"/>
          <w:color w:val="1F2937"/>
          <w:sz w:val="19"/>
          <w:szCs w:val="19"/>
        </w:rPr>
        <w:t xml:space="preserve"/>
      </w:r>
    </w:p>
    <w:p>
      <w:pPr>
        <w:spacing w:after="100" w:line="260"/>
        <w:ind w:left="360"/>
      </w:pPr>
      <w:r>
        <w:rPr>
          <w:rFonts w:ascii="Courier New" w:cs="Courier New" w:eastAsia="Courier New" w:hAnsi="Courier New"/>
          <w:color w:val="1F2937"/>
          <w:sz w:val="19"/>
          <w:szCs w:val="19"/>
        </w:rPr>
        <w:t xml:space="preserve">    // Step 1: Pick the best pod</w:t>
      </w:r>
    </w:p>
    <w:p>
      <w:pPr>
        <w:spacing w:after="100" w:line="260"/>
        <w:ind w:left="360"/>
      </w:pPr>
      <w:r>
        <w:rPr>
          <w:rFonts w:ascii="Courier New" w:cs="Courier New" w:eastAsia="Courier New" w:hAnsi="Courier New"/>
          <w:color w:val="1F2937"/>
          <w:sz w:val="19"/>
          <w:szCs w:val="19"/>
        </w:rPr>
        <w:t xml:space="preserve">    pod = pick_best_pod()</w:t>
      </w:r>
    </w:p>
    <w:p>
      <w:pPr>
        <w:spacing w:after="100" w:line="260"/>
        <w:ind w:left="360"/>
      </w:pPr>
      <w:r>
        <w:rPr>
          <w:rFonts w:ascii="Courier New" w:cs="Courier New" w:eastAsia="Courier New" w:hAnsi="Courier New"/>
          <w:color w:val="1F2937"/>
          <w:sz w:val="19"/>
          <w:szCs w:val="19"/>
        </w:rPr>
        <w:t xml:space="preserve">    if no pods available:</w:t>
      </w:r>
    </w:p>
    <w:p>
      <w:pPr>
        <w:spacing w:after="100" w:line="260"/>
        <w:ind w:left="360"/>
      </w:pPr>
      <w:r>
        <w:rPr>
          <w:rFonts w:ascii="Courier New" w:cs="Courier New" w:eastAsia="Courier New" w:hAnsi="Courier New"/>
          <w:color w:val="1F2937"/>
          <w:sz w:val="19"/>
          <w:szCs w:val="19"/>
        </w:rPr>
        <w:t xml:space="preserve">        return 503 'No backends available'</w:t>
      </w:r>
    </w:p>
    <w:p>
      <w:pPr>
        <w:spacing w:after="100" w:line="260"/>
        <w:ind w:left="360"/>
      </w:pPr>
      <w:r>
        <w:rPr>
          <w:rFonts w:ascii="Courier New" w:cs="Courier New" w:eastAsia="Courier New" w:hAnsi="Courier New"/>
          <w:color w:val="1F2937"/>
          <w:sz w:val="19"/>
          <w:szCs w:val="19"/>
        </w:rPr>
        <w:t xml:space="preserve"/>
      </w:r>
    </w:p>
    <w:p>
      <w:pPr>
        <w:spacing w:after="100" w:line="260"/>
        <w:ind w:left="360"/>
      </w:pPr>
      <w:r>
        <w:rPr>
          <w:rFonts w:ascii="Courier New" w:cs="Courier New" w:eastAsia="Courier New" w:hAnsi="Courier New"/>
          <w:color w:val="1F2937"/>
          <w:sz w:val="19"/>
          <w:szCs w:val="19"/>
        </w:rPr>
        <w:t xml:space="preserve">    // Step 2: Classify the tier based on that pod's metrics</w:t>
      </w:r>
    </w:p>
    <w:p>
      <w:pPr>
        <w:spacing w:after="100" w:line="260"/>
        <w:ind w:left="360"/>
      </w:pPr>
      <w:r>
        <w:rPr>
          <w:rFonts w:ascii="Courier New" w:cs="Courier New" w:eastAsia="Courier New" w:hAnsi="Courier New"/>
          <w:color w:val="1F2937"/>
          <w:sz w:val="19"/>
          <w:szCs w:val="19"/>
        </w:rPr>
        <w:t xml:space="preserve">    tier = classify_tier(pod)</w:t>
      </w:r>
    </w:p>
    <w:p>
      <w:pPr>
        <w:spacing w:after="100" w:line="260"/>
        <w:ind w:left="360"/>
      </w:pPr>
      <w:r>
        <w:rPr>
          <w:rFonts w:ascii="Courier New" w:cs="Courier New" w:eastAsia="Courier New" w:hAnsi="Courier New"/>
          <w:color w:val="1F2937"/>
          <w:sz w:val="19"/>
          <w:szCs w:val="19"/>
        </w:rPr>
        <w:t xml:space="preserve"/>
      </w:r>
    </w:p>
    <w:p>
      <w:pPr>
        <w:spacing w:after="100" w:line="260"/>
        <w:ind w:left="360"/>
      </w:pPr>
      <w:r>
        <w:rPr>
          <w:rFonts w:ascii="Courier New" w:cs="Courier New" w:eastAsia="Courier New" w:hAnsi="Courier New"/>
          <w:color w:val="1F2937"/>
          <w:sz w:val="19"/>
          <w:szCs w:val="19"/>
        </w:rPr>
        <w:t xml:space="preserve">    // Step 3: Act on the tier</w:t>
      </w:r>
    </w:p>
    <w:p>
      <w:pPr>
        <w:spacing w:after="100" w:line="260"/>
        <w:ind w:left="360"/>
      </w:pPr>
      <w:r>
        <w:rPr>
          <w:rFonts w:ascii="Courier New" w:cs="Courier New" w:eastAsia="Courier New" w:hAnsi="Courier New"/>
          <w:color w:val="1F2937"/>
          <w:sz w:val="19"/>
          <w:szCs w:val="19"/>
        </w:rPr>
        <w:t xml:space="preserve">    IF tier == 'RED':</w:t>
      </w:r>
    </w:p>
    <w:p>
      <w:pPr>
        <w:spacing w:after="100" w:line="260"/>
        <w:ind w:left="360"/>
      </w:pPr>
      <w:r>
        <w:rPr>
          <w:rFonts w:ascii="Courier New" w:cs="Courier New" w:eastAsia="Courier New" w:hAnsi="Courier New"/>
          <w:color w:val="1F2937"/>
          <w:sz w:val="19"/>
          <w:szCs w:val="19"/>
        </w:rPr>
        <w:t xml:space="preserve">        increment counter: router_requests_shed_total</w:t>
      </w:r>
    </w:p>
    <w:p>
      <w:pPr>
        <w:spacing w:after="100" w:line="260"/>
        <w:ind w:left="360"/>
      </w:pPr>
      <w:r>
        <w:rPr>
          <w:rFonts w:ascii="Courier New" w:cs="Courier New" w:eastAsia="Courier New" w:hAnsi="Courier New"/>
          <w:color w:val="1F2937"/>
          <w:sz w:val="19"/>
          <w:szCs w:val="19"/>
        </w:rPr>
        <w:t xml:space="preserve">        return 503 {error: 'System busy', tier: 'red'}</w:t>
      </w:r>
    </w:p>
    <w:p>
      <w:pPr>
        <w:spacing w:after="100" w:line="260"/>
        <w:ind w:left="360"/>
      </w:pPr>
      <w:r>
        <w:rPr>
          <w:rFonts w:ascii="Courier New" w:cs="Courier New" w:eastAsia="Courier New" w:hAnsi="Courier New"/>
          <w:color w:val="1F2937"/>
          <w:sz w:val="19"/>
          <w:szCs w:val="19"/>
        </w:rPr>
        <w:t xml:space="preserve"/>
      </w:r>
    </w:p>
    <w:p>
      <w:pPr>
        <w:spacing w:after="100" w:line="260"/>
        <w:ind w:left="360"/>
      </w:pPr>
      <w:r>
        <w:rPr>
          <w:rFonts w:ascii="Courier New" w:cs="Courier New" w:eastAsia="Courier New" w:hAnsi="Courier New"/>
          <w:color w:val="1F2937"/>
          <w:sz w:val="19"/>
          <w:szCs w:val="19"/>
        </w:rPr>
        <w:t xml:space="preserve">    IF tier == 'YELLOW':</w:t>
      </w:r>
    </w:p>
    <w:p>
      <w:pPr>
        <w:spacing w:after="100" w:line="260"/>
        <w:ind w:left="360"/>
      </w:pPr>
      <w:r>
        <w:rPr>
          <w:rFonts w:ascii="Courier New" w:cs="Courier New" w:eastAsia="Courier New" w:hAnsi="Courier New"/>
          <w:color w:val="1F2937"/>
          <w:sz w:val="19"/>
          <w:szCs w:val="19"/>
        </w:rPr>
        <w:t xml:space="preserve">        original_tokens = body.max_tokens (or 512)</w:t>
      </w:r>
    </w:p>
    <w:p>
      <w:pPr>
        <w:spacing w:after="100" w:line="260"/>
        <w:ind w:left="360"/>
      </w:pPr>
      <w:r>
        <w:rPr>
          <w:rFonts w:ascii="Courier New" w:cs="Courier New" w:eastAsia="Courier New" w:hAnsi="Courier New"/>
          <w:color w:val="1F2937"/>
          <w:sz w:val="19"/>
          <w:szCs w:val="19"/>
        </w:rPr>
        <w:t xml:space="preserve">        body.max_tokens = min(original, 128)   // CLAMP</w:t>
      </w:r>
    </w:p>
    <w:p>
      <w:pPr>
        <w:spacing w:after="100" w:line="260"/>
        <w:ind w:left="360"/>
      </w:pPr>
      <w:r>
        <w:rPr>
          <w:rFonts w:ascii="Courier New" w:cs="Courier New" w:eastAsia="Courier New" w:hAnsi="Courier New"/>
          <w:color w:val="1F2937"/>
          <w:sz w:val="19"/>
          <w:szCs w:val="19"/>
        </w:rPr>
        <w:t xml:space="preserve">        increment counter: router_requests_degraded_total</w:t>
      </w:r>
    </w:p>
    <w:p>
      <w:pPr>
        <w:spacing w:after="100" w:line="260"/>
        <w:ind w:left="360"/>
      </w:pPr>
      <w:r>
        <w:rPr>
          <w:rFonts w:ascii="Courier New" w:cs="Courier New" w:eastAsia="Courier New" w:hAnsi="Courier New"/>
          <w:color w:val="1F2937"/>
          <w:sz w:val="19"/>
          <w:szCs w:val="19"/>
        </w:rPr>
        <w:t xml:space="preserve">        log: 'YELLOW - degrading to 128 tokens'</w:t>
      </w:r>
    </w:p>
    <w:p>
      <w:pPr>
        <w:spacing w:after="100" w:line="260"/>
        <w:ind w:left="360"/>
      </w:pPr>
      <w:r>
        <w:rPr>
          <w:rFonts w:ascii="Courier New" w:cs="Courier New" w:eastAsia="Courier New" w:hAnsi="Courier New"/>
          <w:color w:val="1F2937"/>
          <w:sz w:val="19"/>
          <w:szCs w:val="19"/>
        </w:rPr>
        <w:t xml:space="preserve"/>
      </w:r>
    </w:p>
    <w:p>
      <w:pPr>
        <w:spacing w:after="100" w:line="260"/>
        <w:ind w:left="360"/>
      </w:pPr>
      <w:r>
        <w:rPr>
          <w:rFonts w:ascii="Courier New" w:cs="Courier New" w:eastAsia="Courier New" w:hAnsi="Courier New"/>
          <w:color w:val="1F2937"/>
          <w:sz w:val="19"/>
          <w:szCs w:val="19"/>
        </w:rPr>
        <w:t xml:space="preserve">    // Step 4: Forward to the chosen vLLM pod directly</w:t>
      </w:r>
    </w:p>
    <w:p>
      <w:pPr>
        <w:spacing w:after="100" w:line="260"/>
        <w:ind w:left="360"/>
      </w:pPr>
      <w:r>
        <w:rPr>
          <w:rFonts w:ascii="Courier New" w:cs="Courier New" w:eastAsia="Courier New" w:hAnsi="Courier New"/>
          <w:color w:val="1F2937"/>
          <w:sz w:val="19"/>
          <w:szCs w:val="19"/>
        </w:rPr>
        <w:t xml:space="preserve">    response = HTTP POST  http://{pod.ip}:8000/v1/chat/completions</w:t>
      </w:r>
    </w:p>
    <w:p>
      <w:pPr>
        <w:spacing w:after="100" w:line="260"/>
        <w:ind w:left="360"/>
      </w:pPr>
      <w:r>
        <w:rPr>
          <w:rFonts w:ascii="Courier New" w:cs="Courier New" w:eastAsia="Courier New" w:hAnsi="Courier New"/>
          <w:color w:val="1F2937"/>
          <w:sz w:val="19"/>
          <w:szCs w:val="19"/>
        </w:rPr>
        <w:t xml:space="preserve">                          body = (possibly modified) body</w:t>
      </w:r>
    </w:p>
    <w:p>
      <w:pPr>
        <w:spacing w:after="100" w:line="260"/>
        <w:ind w:left="360"/>
      </w:pPr>
      <w:r>
        <w:rPr>
          <w:rFonts w:ascii="Courier New" w:cs="Courier New" w:eastAsia="Courier New" w:hAnsi="Courier New"/>
          <w:color w:val="1F2937"/>
          <w:sz w:val="19"/>
          <w:szCs w:val="19"/>
        </w:rPr>
        <w:t xml:space="preserve"/>
      </w:r>
    </w:p>
    <w:p>
      <w:pPr>
        <w:spacing w:after="100" w:line="260"/>
        <w:ind w:left="360"/>
      </w:pPr>
      <w:r>
        <w:rPr>
          <w:rFonts w:ascii="Courier New" w:cs="Courier New" w:eastAsia="Courier New" w:hAnsi="Courier New"/>
          <w:color w:val="1F2937"/>
          <w:sz w:val="19"/>
          <w:szCs w:val="19"/>
        </w:rPr>
        <w:t xml:space="preserve">    // Step 5: Add routing metadata to response</w:t>
      </w:r>
    </w:p>
    <w:p>
      <w:pPr>
        <w:spacing w:after="100" w:line="260"/>
        <w:ind w:left="360"/>
      </w:pPr>
      <w:r>
        <w:rPr>
          <w:rFonts w:ascii="Courier New" w:cs="Courier New" w:eastAsia="Courier New" w:hAnsi="Courier New"/>
          <w:color w:val="1F2937"/>
          <w:sz w:val="19"/>
          <w:szCs w:val="19"/>
        </w:rPr>
        <w:t xml:space="preserve">    response._routing = {</w:t>
      </w:r>
    </w:p>
    <w:p>
      <w:pPr>
        <w:spacing w:after="100" w:line="260"/>
        <w:ind w:left="360"/>
      </w:pPr>
      <w:r>
        <w:rPr>
          <w:rFonts w:ascii="Courier New" w:cs="Courier New" w:eastAsia="Courier New" w:hAnsi="Courier New"/>
          <w:color w:val="1F2937"/>
          <w:sz w:val="19"/>
          <w:szCs w:val="19"/>
        </w:rPr>
        <w:t xml:space="preserve">        tier: 'green' or 'yellow',</w:t>
      </w:r>
    </w:p>
    <w:p>
      <w:pPr>
        <w:spacing w:after="100" w:line="260"/>
        <w:ind w:left="360"/>
      </w:pPr>
      <w:r>
        <w:rPr>
          <w:rFonts w:ascii="Courier New" w:cs="Courier New" w:eastAsia="Courier New" w:hAnsi="Courier New"/>
          <w:color w:val="1F2937"/>
          <w:sz w:val="19"/>
          <w:szCs w:val="19"/>
        </w:rPr>
        <w:t xml:space="preserve">        pod: pod.ip,</w:t>
      </w:r>
    </w:p>
    <w:p>
      <w:pPr>
        <w:spacing w:after="100" w:line="260"/>
        <w:ind w:left="360"/>
      </w:pPr>
      <w:r>
        <w:rPr>
          <w:rFonts w:ascii="Courier New" w:cs="Courier New" w:eastAsia="Courier New" w:hAnsi="Courier New"/>
          <w:color w:val="1F2937"/>
          <w:sz w:val="19"/>
          <w:szCs w:val="19"/>
        </w:rPr>
        <w:t xml:space="preserve">        latency_ms: how long vLLM took,</w:t>
      </w:r>
    </w:p>
    <w:p>
      <w:pPr>
        <w:spacing w:after="100" w:line="260"/>
        <w:ind w:left="360"/>
      </w:pPr>
      <w:r>
        <w:rPr>
          <w:rFonts w:ascii="Courier New" w:cs="Courier New" w:eastAsia="Courier New" w:hAnsi="Courier New"/>
          <w:color w:val="1F2937"/>
          <w:sz w:val="19"/>
          <w:szCs w:val="19"/>
        </w:rPr>
        <w:t xml:space="preserve">        load_score: pod's current weighted score,</w:t>
      </w:r>
    </w:p>
    <w:p>
      <w:pPr>
        <w:spacing w:after="100" w:line="260"/>
        <w:ind w:left="360"/>
      </w:pPr>
      <w:r>
        <w:rPr>
          <w:rFonts w:ascii="Courier New" w:cs="Courier New" w:eastAsia="Courier New" w:hAnsi="Courier New"/>
          <w:color w:val="1F2937"/>
          <w:sz w:val="19"/>
          <w:szCs w:val="19"/>
        </w:rPr>
        <w:t xml:space="preserve">        queue_depth: queue at time of routing,</w:t>
      </w:r>
    </w:p>
    <w:p>
      <w:pPr>
        <w:spacing w:after="100" w:line="260"/>
        <w:ind w:left="360"/>
      </w:pPr>
      <w:r>
        <w:rPr>
          <w:rFonts w:ascii="Courier New" w:cs="Courier New" w:eastAsia="Courier New" w:hAnsi="Courier New"/>
          <w:color w:val="1F2937"/>
          <w:sz w:val="19"/>
          <w:szCs w:val="19"/>
        </w:rPr>
        <w:t xml:space="preserve">        cache_pct: cache at time of routing</w:t>
      </w:r>
    </w:p>
    <w:p>
      <w:pPr>
        <w:spacing w:after="100" w:line="260"/>
        <w:ind w:left="360"/>
      </w:pPr>
      <w:r>
        <w:rPr>
          <w:rFonts w:ascii="Courier New" w:cs="Courier New" w:eastAsia="Courier New" w:hAnsi="Courier New"/>
          <w:color w:val="1F2937"/>
          <w:sz w:val="19"/>
          <w:szCs w:val="19"/>
        </w:rPr>
        <w:t xml:space="preserve">    }</w:t>
      </w:r>
    </w:p>
    <w:p>
      <w:pPr>
        <w:spacing w:after="100" w:line="260"/>
        <w:ind w:left="360"/>
      </w:pPr>
      <w:r>
        <w:rPr>
          <w:rFonts w:ascii="Courier New" w:cs="Courier New" w:eastAsia="Courier New" w:hAnsi="Courier New"/>
          <w:color w:val="1F2937"/>
          <w:sz w:val="19"/>
          <w:szCs w:val="19"/>
        </w:rPr>
        <w:t xml:space="preserve"/>
      </w:r>
    </w:p>
    <w:p>
      <w:pPr>
        <w:spacing w:after="100" w:line="260"/>
        <w:ind w:left="360"/>
      </w:pPr>
      <w:r>
        <w:rPr>
          <w:rFonts w:ascii="Courier New" w:cs="Courier New" w:eastAsia="Courier New" w:hAnsi="Courier New"/>
          <w:color w:val="1F2937"/>
          <w:sz w:val="19"/>
          <w:szCs w:val="19"/>
        </w:rPr>
        <w:t xml:space="preserve">    // Step 6: Set HTTP headers for observability</w:t>
      </w:r>
    </w:p>
    <w:p>
      <w:pPr>
        <w:spacing w:after="100" w:line="260"/>
        <w:ind w:left="360"/>
      </w:pPr>
      <w:r>
        <w:rPr>
          <w:rFonts w:ascii="Courier New" w:cs="Courier New" w:eastAsia="Courier New" w:hAnsi="Courier New"/>
          <w:color w:val="1F2937"/>
          <w:sz w:val="19"/>
          <w:szCs w:val="19"/>
        </w:rPr>
        <w:t xml:space="preserve">    headers: X-Router-Tier, X-Router-Pod, X-Router-Queue</w:t>
      </w:r>
    </w:p>
    <w:p>
      <w:pPr>
        <w:spacing w:after="100" w:line="260"/>
        <w:ind w:left="360"/>
      </w:pPr>
      <w:r>
        <w:rPr>
          <w:rFonts w:ascii="Courier New" w:cs="Courier New" w:eastAsia="Courier New" w:hAnsi="Courier New"/>
          <w:color w:val="1F2937"/>
          <w:sz w:val="19"/>
          <w:szCs w:val="19"/>
        </w:rPr>
        <w:t xml:space="preserve"/>
      </w:r>
    </w:p>
    <w:p>
      <w:pPr>
        <w:spacing w:after="100" w:line="260"/>
        <w:ind w:left="360"/>
      </w:pPr>
      <w:r>
        <w:rPr>
          <w:rFonts w:ascii="Courier New" w:cs="Courier New" w:eastAsia="Courier New" w:hAnsi="Courier New"/>
          <w:color w:val="1F2937"/>
          <w:sz w:val="19"/>
          <w:szCs w:val="19"/>
        </w:rPr>
        <w:t xml:space="preserve">    return response to user (or to UI pod)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left w:val="none"/>
              <w:bottom w:val="none"/>
              <w:right w:val="none"/>
            </w:tcBorders>
            <w:shd w:fill="3B82F6" w:val="clear"/>
          </w:tcPr>
          <w:p>
            <w:r>
              <w:t xml:space="preserve"/>
            </w:r>
          </w:p>
        </w:tc>
        <w:tc>
          <w:tcPr>
            <w:tcW w:type="dxa" w:w="8960"/>
            <w:tcBorders>
              <w:top w:val="none"/>
              <w:left w:val="none"/>
              <w:bottom w:val="none"/>
              <w:right w:val="none"/>
            </w:tcBorders>
            <w:shd w:fill="F3F4F6" w:val="clear"/>
            <w:tcMar>
              <w:top w:type="dxa" w:w="120"/>
              <w:left w:type="dxa" w:w="200"/>
              <w:bottom w:type="dxa" w:w="120"/>
              <w:right w:type="dxa" w:w="200"/>
            </w:tcMar>
          </w:tcPr>
          <w:p>
            <w:pPr>
              <w:spacing w:after="60"/>
            </w:pPr>
            <w:r>
              <w:rPr>
                <w:rFonts w:ascii="Arial" w:cs="Arial" w:eastAsia="Arial" w:hAnsi="Arial"/>
                <w:b/>
                <w:bCs/>
                <w:color w:val="1F2937"/>
                <w:sz w:val="22"/>
                <w:szCs w:val="22"/>
              </w:rPr>
              <w:t xml:space="preserve">Why inject _routing metadata?</w:t>
            </w:r>
          </w:p>
          <w:p>
            <w:pPr>
              <w:spacing w:after="0" w:line="300"/>
            </w:pPr>
            <w:r>
              <w:rPr>
                <w:rFonts w:ascii="Arial" w:cs="Arial" w:eastAsia="Arial" w:hAnsi="Arial"/>
                <w:color w:val="4B5563"/>
                <w:sz w:val="20"/>
                <w:szCs w:val="20"/>
              </w:rPr>
              <w:t xml:space="preserve">The load test script and the UI read this metadata to show which pod served the request and what tier it was classified as. Without it, you would have no visibility into routing decisions from the client side. The X-Router-Tier header also lets you filter in Grafana or set up alerts.</w:t>
            </w:r>
          </w:p>
        </w:tc>
      </w:tr>
    </w:tbl>
    <w:p>
      <w:r>
        <w:br w:type="page"/>
      </w:r>
    </w:p>
    <w:p>
      <w:pPr>
        <w:pStyle w:val="Heading1"/>
        <w:spacing w:before="360" w:after="200"/>
      </w:pPr>
      <w:r>
        <w:rPr>
          <w:rFonts w:ascii="Arial" w:cs="Arial" w:eastAsia="Arial" w:hAnsi="Arial"/>
          <w:b/>
          <w:bCs/>
        </w:rPr>
        <w:t xml:space="preserve">Section 3: Design Decisions</w:t>
      </w:r>
    </w:p>
    <w:p>
      <w:pPr>
        <w:spacing w:after="160" w:line="320"/>
      </w:pPr>
      <w:r>
        <w:rPr>
          <w:rFonts w:ascii="Arial" w:cs="Arial" w:eastAsia="Arial" w:hAnsi="Arial"/>
          <w:color w:val="111827"/>
          <w:sz w:val="22"/>
          <w:szCs w:val="22"/>
        </w:rPr>
        <w:t xml:space="preserve">Every piece of the router exists for a reason. This section explains the 'why' behind each choice.</w:t>
      </w:r>
    </w:p>
    <w:p>
      <w:pPr>
        <w:pStyle w:val="Heading2"/>
        <w:spacing w:before="360" w:after="200"/>
      </w:pPr>
      <w:r>
        <w:rPr>
          <w:rFonts w:ascii="Arial" w:cs="Arial" w:eastAsia="Arial" w:hAnsi="Arial"/>
          <w:b/>
          <w:bCs/>
        </w:rPr>
        <w:t xml:space="preserve">3.1  Why three tiers, not two?</w:t>
      </w:r>
    </w:p>
    <w:p>
      <w:pPr>
        <w:spacing w:after="160" w:line="320"/>
      </w:pPr>
      <w:r>
        <w:rPr>
          <w:rFonts w:ascii="Arial" w:cs="Arial" w:eastAsia="Arial" w:hAnsi="Arial"/>
          <w:color w:val="111827"/>
          <w:sz w:val="22"/>
          <w:szCs w:val="22"/>
        </w:rPr>
        <w:t xml:space="preserve">Two tiers (OK / reject) is too blunt. Imagine 100 users hitting your API. With two tiers, at 70% cache usage you are either serving everyone normally or rejecting everyone. There is no middle ground.</w:t>
      </w:r>
    </w:p>
    <w:p>
      <w:pPr>
        <w:spacing w:after="160" w:line="320"/>
      </w:pPr>
      <w:r>
        <w:rPr>
          <w:rFonts w:ascii="Arial" w:cs="Arial" w:eastAsia="Arial" w:hAnsi="Arial"/>
          <w:color w:val="111827"/>
          <w:sz w:val="22"/>
          <w:szCs w:val="22"/>
        </w:rPr>
        <w:t xml:space="preserve">Three tiers give you graceful degradation. YELLOW says 'I can still serve you, but I will give you a shorter answer to protect the system.' This means more users get served, just with slightly reduced quality. Only when things are truly bad (RED) do we start rejecting.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left w:val="none"/>
              <w:bottom w:val="none"/>
              <w:right w:val="none"/>
            </w:tcBorders>
            <w:shd w:fill="3B82F6" w:val="clear"/>
          </w:tcPr>
          <w:p>
            <w:r>
              <w:t xml:space="preserve"/>
            </w:r>
          </w:p>
        </w:tc>
        <w:tc>
          <w:tcPr>
            <w:tcW w:type="dxa" w:w="8960"/>
            <w:tcBorders>
              <w:top w:val="none"/>
              <w:left w:val="none"/>
              <w:bottom w:val="none"/>
              <w:right w:val="none"/>
            </w:tcBorders>
            <w:shd w:fill="F3F4F6" w:val="clear"/>
            <w:tcMar>
              <w:top w:type="dxa" w:w="120"/>
              <w:left w:type="dxa" w:w="200"/>
              <w:bottom w:type="dxa" w:w="120"/>
              <w:right w:type="dxa" w:w="200"/>
            </w:tcMar>
          </w:tcPr>
          <w:p>
            <w:pPr>
              <w:spacing w:after="60"/>
            </w:pPr>
            <w:r>
              <w:rPr>
                <w:rFonts w:ascii="Arial" w:cs="Arial" w:eastAsia="Arial" w:hAnsi="Arial"/>
                <w:b/>
                <w:bCs/>
                <w:color w:val="1F2937"/>
                <w:sz w:val="22"/>
                <w:szCs w:val="22"/>
              </w:rPr>
              <w:t xml:space="preserve">Real-world example</w:t>
            </w:r>
          </w:p>
          <w:p>
            <w:pPr>
              <w:spacing w:after="0" w:line="300"/>
            </w:pPr>
            <w:r>
              <w:rPr>
                <w:rFonts w:ascii="Arial" w:cs="Arial" w:eastAsia="Arial" w:hAnsi="Arial"/>
                <w:color w:val="4B5563"/>
                <w:sz w:val="20"/>
                <w:szCs w:val="20"/>
              </w:rPr>
              <w:t xml:space="preserve">Anthropic's Claude: under heavy load, free-tier users get shorter context windows or slower responses (YELLOW equivalent) before being fully rate-limited (RED equivalent). Pro users keep getting full service. Same concept, different implementation.</w:t>
            </w:r>
          </w:p>
        </w:tc>
      </w:tr>
    </w:tbl>
    <w:p>
      <w:pPr>
        <w:pStyle w:val="Heading2"/>
        <w:spacing w:before="360" w:after="200"/>
      </w:pPr>
      <w:r>
        <w:rPr>
          <w:rFonts w:ascii="Arial" w:cs="Arial" w:eastAsia="Arial" w:hAnsi="Arial"/>
          <w:b/>
          <w:bCs/>
        </w:rPr>
        <w:t xml:space="preserve">3.2  Why poll metrics in the background?</w:t>
      </w:r>
    </w:p>
    <w:p>
      <w:pPr>
        <w:spacing w:after="160" w:line="320"/>
      </w:pPr>
      <w:r>
        <w:rPr>
          <w:rFonts w:ascii="Arial" w:cs="Arial" w:eastAsia="Arial" w:hAnsi="Arial"/>
          <w:color w:val="111827"/>
          <w:sz w:val="22"/>
          <w:szCs w:val="22"/>
        </w:rPr>
        <w:t xml:space="preserve">Alternative: check vLLM's /metrics on every incoming request. Problem: that adds 50-200ms of latency to every request. If you are getting 50 requests per second, that is 50 extra HTTP calls per second to vLLM just for health checks.</w:t>
      </w:r>
    </w:p>
    <w:p>
      <w:pPr>
        <w:spacing w:after="160" w:line="320"/>
      </w:pPr>
      <w:r>
        <w:rPr>
          <w:rFonts w:ascii="Arial" w:cs="Arial" w:eastAsia="Arial" w:hAnsi="Arial"/>
          <w:color w:val="111827"/>
          <w:sz w:val="22"/>
          <w:szCs w:val="22"/>
        </w:rPr>
        <w:t xml:space="preserve">Background polling decouples the 'how is the system doing?' question from the 'serve this user' path. The metrics are at most 3 seconds stale, which is fine because GPU load does not change dramatically in 3 seconds.</w:t>
      </w:r>
    </w:p>
    <w:p>
      <w:pPr>
        <w:pStyle w:val="Heading2"/>
        <w:spacing w:before="360" w:after="200"/>
      </w:pPr>
      <w:r>
        <w:rPr>
          <w:rFonts w:ascii="Arial" w:cs="Arial" w:eastAsia="Arial" w:hAnsi="Arial"/>
          <w:b/>
          <w:bCs/>
        </w:rPr>
        <w:t xml:space="preserve">3.3  Why in-memory storage (not Redis)?</w:t>
      </w:r>
    </w:p>
    <w:p>
      <w:pPr>
        <w:spacing w:after="160" w:line="320"/>
      </w:pPr>
      <w:r>
        <w:rPr>
          <w:rFonts w:ascii="Arial" w:cs="Arial" w:eastAsia="Arial" w:hAnsi="Arial"/>
          <w:color w:val="111827"/>
          <w:sz w:val="22"/>
          <w:szCs w:val="22"/>
        </w:rPr>
        <w:t xml:space="preserve">The router stores metrics directly on the Pod dataclass object in Python memory. This is the simplest approach: no extra pods, no network hops, sub-microsecond reads.</w:t>
      </w:r>
    </w:p>
    <w:p>
      <w:pPr>
        <w:spacing w:after="160" w:line="320"/>
      </w:pPr>
      <w:r>
        <w:rPr>
          <w:rFonts w:ascii="Arial" w:cs="Arial" w:eastAsia="Arial" w:hAnsi="Arial"/>
          <w:color w:val="111827"/>
          <w:sz w:val="22"/>
          <w:szCs w:val="22"/>
        </w:rPr>
        <w:t xml:space="preserve">Redis was considered for two reasons: resilience after router restart (read last-known metrics immediately) and future multi-replica support (shared state). But for a single router pod, in-memory is simpler and faster. Redis could be added later if needed.</w:t>
      </w:r>
    </w:p>
    <w:p>
      <w:pPr>
        <w:pStyle w:val="Heading2"/>
        <w:spacing w:before="360" w:after="200"/>
      </w:pPr>
      <w:r>
        <w:rPr>
          <w:rFonts w:ascii="Arial" w:cs="Arial" w:eastAsia="Arial" w:hAnsi="Arial"/>
          <w:b/>
          <w:bCs/>
        </w:rPr>
        <w:t xml:space="preserve">3.4  Why load_score uses weighted cache?</w:t>
      </w:r>
    </w:p>
    <w:p>
      <w:pPr>
        <w:spacing w:after="160" w:line="320"/>
      </w:pPr>
      <w:r>
        <w:rPr>
          <w:rFonts w:ascii="Arial" w:cs="Arial" w:eastAsia="Arial" w:hAnsi="Arial"/>
          <w:color w:val="111827"/>
          <w:sz w:val="22"/>
          <w:szCs w:val="22"/>
        </w:rPr>
        <w:t xml:space="preserve">The load_score formula is: waiting + running + (cache_pct * 10). Each metric captures a different kind of pressure:</w:t>
      </w:r>
    </w:p>
    <w:p>
      <w:pPr>
        <w:spacing w:after="160" w:line="320"/>
      </w:pPr>
      <w:r>
        <w:rPr>
          <w:rFonts w:ascii="Arial" w:cs="Arial" w:eastAsia="Arial" w:hAnsi="Arial"/>
          <w:b/>
          <w:bCs/>
          <w:color w:val="111827"/>
          <w:sz w:val="22"/>
          <w:szCs w:val="22"/>
        </w:rPr>
        <w:t xml:space="preserve">num_requests_waiting (queue depth): </w:t>
      </w:r>
      <w:r>
        <w:rPr>
          <w:rFonts w:ascii="Arial" w:cs="Arial" w:eastAsia="Arial" w:hAnsi="Arial"/>
          <w:color w:val="111827"/>
          <w:sz w:val="22"/>
          <w:szCs w:val="22"/>
        </w:rPr>
        <w:t xml:space="preserve">Requests that vLLM has accepted but has not started processing. This means the GPU's scheduler is backed up.</w:t>
      </w:r>
    </w:p>
    <w:p>
      <w:pPr>
        <w:spacing w:after="160" w:line="320"/>
      </w:pPr>
      <w:r>
        <w:rPr>
          <w:rFonts w:ascii="Arial" w:cs="Arial" w:eastAsia="Arial" w:hAnsi="Arial"/>
          <w:b/>
          <w:bCs/>
          <w:color w:val="111827"/>
          <w:sz w:val="22"/>
          <w:szCs w:val="22"/>
        </w:rPr>
        <w:t xml:space="preserve">num_requests_running: </w:t>
      </w:r>
      <w:r>
        <w:rPr>
          <w:rFonts w:ascii="Arial" w:cs="Arial" w:eastAsia="Arial" w:hAnsi="Arial"/>
          <w:color w:val="111827"/>
          <w:sz w:val="22"/>
          <w:szCs w:val="22"/>
        </w:rPr>
        <w:t xml:space="preserve">Requests actively being processed. vLLM uses continuous batching, so it can run many requests simultaneously. But more running = more VRAM used for KV cache = closer to exhaustion.</w:t>
      </w:r>
    </w:p>
    <w:p>
      <w:pPr>
        <w:spacing w:after="160" w:line="320"/>
      </w:pPr>
      <w:r>
        <w:rPr>
          <w:rFonts w:ascii="Arial" w:cs="Arial" w:eastAsia="Arial" w:hAnsi="Arial"/>
          <w:b/>
          <w:bCs/>
          <w:color w:val="111827"/>
          <w:sz w:val="22"/>
          <w:szCs w:val="22"/>
        </w:rPr>
        <w:t xml:space="preserve">kv_cache_usage_perc * 10 (weighted): </w:t>
      </w:r>
      <w:r>
        <w:rPr>
          <w:rFonts w:ascii="Arial" w:cs="Arial" w:eastAsia="Arial" w:hAnsi="Arial"/>
          <w:color w:val="111827"/>
          <w:sz w:val="22"/>
          <w:szCs w:val="22"/>
        </w:rPr>
        <w:t xml:space="preserve">The multiplier (10) makes cache usage weigh more heavily. A pod at 80% cache with 0 queue is more dangerous than a pod at 0% cache with 8 queue, because cache exhaustion causes hard failures (CUDA OOM).</w:t>
      </w:r>
    </w:p>
    <w:p>
      <w:pPr>
        <w:pStyle w:val="Heading2"/>
        <w:spacing w:before="360" w:after="200"/>
      </w:pPr>
      <w:r>
        <w:rPr>
          <w:rFonts w:ascii="Arial" w:cs="Arial" w:eastAsia="Arial" w:hAnsi="Arial"/>
          <w:b/>
          <w:bCs/>
        </w:rPr>
        <w:t xml:space="preserve">3.5  Why Kubernetes endpoint discovery?</w:t>
      </w:r>
    </w:p>
    <w:p>
      <w:pPr>
        <w:spacing w:after="160" w:line="320"/>
      </w:pPr>
      <w:r>
        <w:rPr>
          <w:rFonts w:ascii="Arial" w:cs="Arial" w:eastAsia="Arial" w:hAnsi="Arial"/>
          <w:color w:val="111827"/>
          <w:sz w:val="22"/>
          <w:szCs w:val="22"/>
        </w:rPr>
        <w:t xml:space="preserve">Alternative: hardcode the pod IPs. Problem: Vast.ai GPU workers are ephemeral. Every time you spin up a new worker, the pod gets a new IP. With endpoint discovery, the router automatically detects new pods and removes dead ones. Zero config changes needed.</w:t>
      </w:r>
    </w:p>
    <w:p>
      <w:pPr>
        <w:spacing w:after="160" w:line="320"/>
      </w:pPr>
      <w:r>
        <w:rPr>
          <w:rFonts w:ascii="Arial" w:cs="Arial" w:eastAsia="Arial" w:hAnsi="Arial"/>
          <w:color w:val="111827"/>
          <w:sz w:val="22"/>
          <w:szCs w:val="22"/>
        </w:rPr>
        <w:t xml:space="preserve">The router reads the Kubernetes Endpoints object for the vllm-api Service. This is the same mechanism that kube-proxy uses for ClusterIP load balancing. But instead of round-robin, the router makes intelligent decisions based on real GPU metrics.</w:t>
      </w:r>
    </w:p>
    <w:p>
      <w:pPr>
        <w:pStyle w:val="Heading2"/>
        <w:spacing w:before="360" w:after="200"/>
      </w:pPr>
      <w:r>
        <w:rPr>
          <w:rFonts w:ascii="Arial" w:cs="Arial" w:eastAsia="Arial" w:hAnsi="Arial"/>
          <w:b/>
          <w:bCs/>
        </w:rPr>
        <w:t xml:space="preserve">3.6  Why FastAPI?</w:t>
      </w:r>
    </w:p>
    <w:p>
      <w:pPr>
        <w:spacing w:after="160" w:line="320"/>
      </w:pPr>
      <w:r>
        <w:rPr>
          <w:rFonts w:ascii="Arial" w:cs="Arial" w:eastAsia="Arial" w:hAnsi="Arial"/>
          <w:color w:val="111827"/>
          <w:sz w:val="22"/>
          <w:szCs w:val="22"/>
        </w:rPr>
        <w:t xml:space="preserve">FastAPI is an async Python web framework. The 'async' part matters here because the router needs to:</w:t>
      </w:r>
    </w:p>
    <w:p>
      <w:pPr>
        <w:spacing w:after="160" w:line="320"/>
      </w:pPr>
      <w:r>
        <w:rPr>
          <w:rFonts w:ascii="Arial" w:cs="Arial" w:eastAsia="Arial" w:hAnsi="Arial"/>
          <w:b/>
          <w:bCs/>
          <w:color w:val="111827"/>
          <w:sz w:val="22"/>
          <w:szCs w:val="22"/>
        </w:rPr>
        <w:t xml:space="preserve">1) </w:t>
      </w:r>
      <w:r>
        <w:rPr>
          <w:rFonts w:ascii="Arial" w:cs="Arial" w:eastAsia="Arial" w:hAnsi="Arial"/>
          <w:color w:val="111827"/>
          <w:sz w:val="22"/>
          <w:szCs w:val="22"/>
        </w:rPr>
        <w:t xml:space="preserve">Receive a request from the user (or UI pod)</w:t>
      </w:r>
    </w:p>
    <w:p>
      <w:pPr>
        <w:spacing w:after="160" w:line="320"/>
      </w:pPr>
      <w:r>
        <w:rPr>
          <w:rFonts w:ascii="Arial" w:cs="Arial" w:eastAsia="Arial" w:hAnsi="Arial"/>
          <w:b/>
          <w:bCs/>
          <w:color w:val="111827"/>
          <w:sz w:val="22"/>
          <w:szCs w:val="22"/>
        </w:rPr>
        <w:t xml:space="preserve">2) </w:t>
      </w:r>
      <w:r>
        <w:rPr>
          <w:rFonts w:ascii="Arial" w:cs="Arial" w:eastAsia="Arial" w:hAnsi="Arial"/>
          <w:color w:val="111827"/>
          <w:sz w:val="22"/>
          <w:szCs w:val="22"/>
        </w:rPr>
        <w:t xml:space="preserve">Forward it to vLLM and wait for the response (this can take 5-60+ seconds for long generations)</w:t>
      </w:r>
    </w:p>
    <w:p>
      <w:pPr>
        <w:spacing w:after="160" w:line="320"/>
      </w:pPr>
      <w:r>
        <w:rPr>
          <w:rFonts w:ascii="Arial" w:cs="Arial" w:eastAsia="Arial" w:hAnsi="Arial"/>
          <w:b/>
          <w:bCs/>
          <w:color w:val="111827"/>
          <w:sz w:val="22"/>
          <w:szCs w:val="22"/>
        </w:rPr>
        <w:t xml:space="preserve">3) </w:t>
      </w:r>
      <w:r>
        <w:rPr>
          <w:rFonts w:ascii="Arial" w:cs="Arial" w:eastAsia="Arial" w:hAnsi="Arial"/>
          <w:color w:val="111827"/>
          <w:sz w:val="22"/>
          <w:szCs w:val="22"/>
        </w:rPr>
        <w:t xml:space="preserve">While waiting, keep accepting new requests from other users</w:t>
      </w:r>
    </w:p>
    <w:p>
      <w:pPr>
        <w:spacing w:after="160" w:line="320"/>
      </w:pPr>
      <w:r>
        <w:rPr>
          <w:rFonts w:ascii="Arial" w:cs="Arial" w:eastAsia="Arial" w:hAnsi="Arial"/>
          <w:color w:val="111827"/>
          <w:sz w:val="22"/>
          <w:szCs w:val="22"/>
        </w:rPr>
        <w:t xml:space="preserve">A synchronous framework (like Flask) would block on step 2, meaning it could only handle one request at a time. FastAPI with async/await lets the router handle hundreds of concurrent requests while each one waits for its vLLM response.</w:t>
      </w:r>
    </w:p>
    <w:p>
      <w:r>
        <w:br w:type="page"/>
      </w:r>
    </w:p>
    <w:p>
      <w:pPr>
        <w:pStyle w:val="Heading1"/>
        <w:spacing w:before="360" w:after="200"/>
      </w:pPr>
      <w:r>
        <w:rPr>
          <w:rFonts w:ascii="Arial" w:cs="Arial" w:eastAsia="Arial" w:hAnsi="Arial"/>
          <w:b/>
          <w:bCs/>
        </w:rPr>
        <w:t xml:space="preserve">Section 4: Production Patterns</w:t>
      </w:r>
    </w:p>
    <w:p>
      <w:pPr>
        <w:spacing w:after="160" w:line="320"/>
      </w:pPr>
      <w:r>
        <w:rPr>
          <w:rFonts w:ascii="Arial" w:cs="Arial" w:eastAsia="Arial" w:hAnsi="Arial"/>
          <w:color w:val="111827"/>
          <w:sz w:val="22"/>
          <w:szCs w:val="22"/>
        </w:rPr>
        <w:t xml:space="preserve">The router implements several patterns that are standard in production inference systems. Here is how each one maps:</w:t>
      </w:r>
    </w:p>
    <w:p>
      <w:pPr>
        <w:pStyle w:val="Heading2"/>
        <w:spacing w:before="360" w:after="200"/>
      </w:pPr>
      <w:r>
        <w:rPr>
          <w:rFonts w:ascii="Arial" w:cs="Arial" w:eastAsia="Arial" w:hAnsi="Arial"/>
          <w:b/>
          <w:bCs/>
        </w:rPr>
        <w:t xml:space="preserve">4.1  Load Shedding</w:t>
      </w:r>
    </w:p>
    <w:p>
      <w:pPr>
        <w:spacing w:after="160" w:line="320"/>
      </w:pPr>
      <w:r>
        <w:rPr>
          <w:rFonts w:ascii="Arial" w:cs="Arial" w:eastAsia="Arial" w:hAnsi="Arial"/>
          <w:b/>
          <w:bCs/>
          <w:color w:val="111827"/>
          <w:sz w:val="22"/>
          <w:szCs w:val="22"/>
        </w:rPr>
        <w:t xml:space="preserve">What it is: </w:t>
      </w:r>
      <w:r>
        <w:rPr>
          <w:rFonts w:ascii="Arial" w:cs="Arial" w:eastAsia="Arial" w:hAnsi="Arial"/>
          <w:color w:val="111827"/>
          <w:sz w:val="22"/>
          <w:szCs w:val="22"/>
        </w:rPr>
        <w:t xml:space="preserve">Rejecting excess traffic before it overwhelms the backend.</w:t>
      </w:r>
    </w:p>
    <w:p>
      <w:pPr>
        <w:spacing w:after="160" w:line="320"/>
      </w:pPr>
      <w:r>
        <w:rPr>
          <w:rFonts w:ascii="Arial" w:cs="Arial" w:eastAsia="Arial" w:hAnsi="Arial"/>
          <w:b/>
          <w:bCs/>
          <w:color w:val="111827"/>
          <w:sz w:val="22"/>
          <w:szCs w:val="22"/>
        </w:rPr>
        <w:t xml:space="preserve">Your implementation: </w:t>
      </w:r>
      <w:r>
        <w:rPr>
          <w:rFonts w:ascii="Arial" w:cs="Arial" w:eastAsia="Arial" w:hAnsi="Arial"/>
          <w:color w:val="111827"/>
          <w:sz w:val="22"/>
          <w:szCs w:val="22"/>
        </w:rPr>
        <w:t xml:space="preserve">RED tier returns 503 immediately without touching vLLM.</w:t>
      </w:r>
    </w:p>
    <w:p>
      <w:pPr>
        <w:spacing w:after="160" w:line="320"/>
      </w:pPr>
      <w:r>
        <w:rPr>
          <w:rFonts w:ascii="Arial" w:cs="Arial" w:eastAsia="Arial" w:hAnsi="Arial"/>
          <w:b/>
          <w:bCs/>
          <w:color w:val="111827"/>
          <w:sz w:val="22"/>
          <w:szCs w:val="22"/>
        </w:rPr>
        <w:t xml:space="preserve">Production equivalent: </w:t>
      </w:r>
      <w:r>
        <w:rPr>
          <w:rFonts w:ascii="Arial" w:cs="Arial" w:eastAsia="Arial" w:hAnsi="Arial"/>
          <w:color w:val="111827"/>
          <w:sz w:val="22"/>
          <w:szCs w:val="22"/>
        </w:rPr>
        <w:t xml:space="preserve">AWS API Gateway throttling, Envoy's circuit breaker, Cloudflare rate limiting. Every major inference platform does this.</w:t>
      </w:r>
    </w:p>
    <w:p>
      <w:pPr>
        <w:pStyle w:val="Heading2"/>
        <w:spacing w:before="360" w:after="200"/>
      </w:pPr>
      <w:r>
        <w:rPr>
          <w:rFonts w:ascii="Arial" w:cs="Arial" w:eastAsia="Arial" w:hAnsi="Arial"/>
          <w:b/>
          <w:bCs/>
        </w:rPr>
        <w:t xml:space="preserve">4.2  Graceful Degradation</w:t>
      </w:r>
    </w:p>
    <w:p>
      <w:pPr>
        <w:spacing w:after="160" w:line="320"/>
      </w:pPr>
      <w:r>
        <w:rPr>
          <w:rFonts w:ascii="Arial" w:cs="Arial" w:eastAsia="Arial" w:hAnsi="Arial"/>
          <w:b/>
          <w:bCs/>
          <w:color w:val="111827"/>
          <w:sz w:val="22"/>
          <w:szCs w:val="22"/>
        </w:rPr>
        <w:t xml:space="preserve">What it is: </w:t>
      </w:r>
      <w:r>
        <w:rPr>
          <w:rFonts w:ascii="Arial" w:cs="Arial" w:eastAsia="Arial" w:hAnsi="Arial"/>
          <w:color w:val="111827"/>
          <w:sz w:val="22"/>
          <w:szCs w:val="22"/>
        </w:rPr>
        <w:t xml:space="preserve">Reducing quality of service instead of failing completely.</w:t>
      </w:r>
    </w:p>
    <w:p>
      <w:pPr>
        <w:spacing w:after="160" w:line="320"/>
      </w:pPr>
      <w:r>
        <w:rPr>
          <w:rFonts w:ascii="Arial" w:cs="Arial" w:eastAsia="Arial" w:hAnsi="Arial"/>
          <w:b/>
          <w:bCs/>
          <w:color w:val="111827"/>
          <w:sz w:val="22"/>
          <w:szCs w:val="22"/>
        </w:rPr>
        <w:t xml:space="preserve">Your implementation: </w:t>
      </w:r>
      <w:r>
        <w:rPr>
          <w:rFonts w:ascii="Arial" w:cs="Arial" w:eastAsia="Arial" w:hAnsi="Arial"/>
          <w:color w:val="111827"/>
          <w:sz w:val="22"/>
          <w:szCs w:val="22"/>
        </w:rPr>
        <w:t xml:space="preserve">YELLOW tier reduces max_tokens from 512 to 128. User gets a shorter answer instead of no answer.</w:t>
      </w:r>
    </w:p>
    <w:p>
      <w:pPr>
        <w:spacing w:after="160" w:line="320"/>
      </w:pPr>
      <w:r>
        <w:rPr>
          <w:rFonts w:ascii="Arial" w:cs="Arial" w:eastAsia="Arial" w:hAnsi="Arial"/>
          <w:b/>
          <w:bCs/>
          <w:color w:val="111827"/>
          <w:sz w:val="22"/>
          <w:szCs w:val="22"/>
        </w:rPr>
        <w:t xml:space="preserve">Production equivalent: </w:t>
      </w:r>
      <w:r>
        <w:rPr>
          <w:rFonts w:ascii="Arial" w:cs="Arial" w:eastAsia="Arial" w:hAnsi="Arial"/>
          <w:color w:val="111827"/>
          <w:sz w:val="22"/>
          <w:szCs w:val="22"/>
        </w:rPr>
        <w:t xml:space="preserve">Netflix reducing video quality under load, Anthropic limiting context length for free-tier under pressure, Google serving cached/simplified results during traffic spikes.</w:t>
      </w:r>
    </w:p>
    <w:p>
      <w:pPr>
        <w:pStyle w:val="Heading2"/>
        <w:spacing w:before="360" w:after="200"/>
      </w:pPr>
      <w:r>
        <w:rPr>
          <w:rFonts w:ascii="Arial" w:cs="Arial" w:eastAsia="Arial" w:hAnsi="Arial"/>
          <w:b/>
          <w:bCs/>
        </w:rPr>
        <w:t xml:space="preserve">4.3  Health-based Routing (Weighted)</w:t>
      </w:r>
    </w:p>
    <w:p>
      <w:pPr>
        <w:spacing w:after="160" w:line="320"/>
      </w:pPr>
      <w:r>
        <w:rPr>
          <w:rFonts w:ascii="Arial" w:cs="Arial" w:eastAsia="Arial" w:hAnsi="Arial"/>
          <w:b/>
          <w:bCs/>
          <w:color w:val="111827"/>
          <w:sz w:val="22"/>
          <w:szCs w:val="22"/>
        </w:rPr>
        <w:t xml:space="preserve">What it is: </w:t>
      </w:r>
      <w:r>
        <w:rPr>
          <w:rFonts w:ascii="Arial" w:cs="Arial" w:eastAsia="Arial" w:hAnsi="Arial"/>
          <w:color w:val="111827"/>
          <w:sz w:val="22"/>
          <w:szCs w:val="22"/>
        </w:rPr>
        <w:t xml:space="preserve">Sending traffic to the least-loaded backend using a weighted health score, not simple round-robin.</w:t>
      </w:r>
    </w:p>
    <w:p>
      <w:pPr>
        <w:spacing w:after="160" w:line="320"/>
      </w:pPr>
      <w:r>
        <w:rPr>
          <w:rFonts w:ascii="Arial" w:cs="Arial" w:eastAsia="Arial" w:hAnsi="Arial"/>
          <w:b/>
          <w:bCs/>
          <w:color w:val="111827"/>
          <w:sz w:val="22"/>
          <w:szCs w:val="22"/>
        </w:rPr>
        <w:t xml:space="preserve">Your implementation: </w:t>
      </w:r>
      <w:r>
        <w:rPr>
          <w:rFonts w:ascii="Arial" w:cs="Arial" w:eastAsia="Arial" w:hAnsi="Arial"/>
          <w:color w:val="111827"/>
          <w:sz w:val="22"/>
          <w:szCs w:val="22"/>
        </w:rPr>
        <w:t xml:space="preserve">pick_best_pod() routes to lowest load_score where cache is weighted 10x.</w:t>
      </w:r>
    </w:p>
    <w:p>
      <w:pPr>
        <w:spacing w:after="160" w:line="320"/>
      </w:pPr>
      <w:r>
        <w:rPr>
          <w:rFonts w:ascii="Arial" w:cs="Arial" w:eastAsia="Arial" w:hAnsi="Arial"/>
          <w:b/>
          <w:bCs/>
          <w:color w:val="111827"/>
          <w:sz w:val="22"/>
          <w:szCs w:val="22"/>
        </w:rPr>
        <w:t xml:space="preserve">Production equivalent: </w:t>
      </w:r>
      <w:r>
        <w:rPr>
          <w:rFonts w:ascii="Arial" w:cs="Arial" w:eastAsia="Arial" w:hAnsi="Arial"/>
          <w:color w:val="111827"/>
          <w:sz w:val="22"/>
          <w:szCs w:val="22"/>
        </w:rPr>
        <w:t xml:space="preserve">Envoy's least-request load balancing, HAProxy's leastconn, custom GPU-aware routing at companies like Anthropic and OpenAI where different GPUs have different memory pressure.</w:t>
      </w:r>
    </w:p>
    <w:p>
      <w:pPr>
        <w:pStyle w:val="Heading2"/>
        <w:spacing w:before="360" w:after="200"/>
      </w:pPr>
      <w:r>
        <w:rPr>
          <w:rFonts w:ascii="Arial" w:cs="Arial" w:eastAsia="Arial" w:hAnsi="Arial"/>
          <w:b/>
          <w:bCs/>
        </w:rPr>
        <w:t xml:space="preserve">4.4  Sidecar Metrics Collection</w:t>
      </w:r>
    </w:p>
    <w:p>
      <w:pPr>
        <w:spacing w:after="160" w:line="320"/>
      </w:pPr>
      <w:r>
        <w:rPr>
          <w:rFonts w:ascii="Arial" w:cs="Arial" w:eastAsia="Arial" w:hAnsi="Arial"/>
          <w:b/>
          <w:bCs/>
          <w:color w:val="111827"/>
          <w:sz w:val="22"/>
          <w:szCs w:val="22"/>
        </w:rPr>
        <w:t xml:space="preserve">What it is: </w:t>
      </w:r>
      <w:r>
        <w:rPr>
          <w:rFonts w:ascii="Arial" w:cs="Arial" w:eastAsia="Arial" w:hAnsi="Arial"/>
          <w:color w:val="111827"/>
          <w:sz w:val="22"/>
          <w:szCs w:val="22"/>
        </w:rPr>
        <w:t xml:space="preserve">Collecting backend health data in a separate process, not in the request path.</w:t>
      </w:r>
    </w:p>
    <w:p>
      <w:pPr>
        <w:spacing w:after="160" w:line="320"/>
      </w:pPr>
      <w:r>
        <w:rPr>
          <w:rFonts w:ascii="Arial" w:cs="Arial" w:eastAsia="Arial" w:hAnsi="Arial"/>
          <w:b/>
          <w:bCs/>
          <w:color w:val="111827"/>
          <w:sz w:val="22"/>
          <w:szCs w:val="22"/>
        </w:rPr>
        <w:t xml:space="preserve">Your implementation: </w:t>
      </w:r>
      <w:r>
        <w:rPr>
          <w:rFonts w:ascii="Arial" w:cs="Arial" w:eastAsia="Arial" w:hAnsi="Arial"/>
          <w:color w:val="111827"/>
          <w:sz w:val="22"/>
          <w:szCs w:val="22"/>
        </w:rPr>
        <w:t xml:space="preserve">Background poller task fetches /metrics every 3 seconds, stores in memory.</w:t>
      </w:r>
    </w:p>
    <w:p>
      <w:pPr>
        <w:spacing w:after="160" w:line="320"/>
      </w:pPr>
      <w:r>
        <w:rPr>
          <w:rFonts w:ascii="Arial" w:cs="Arial" w:eastAsia="Arial" w:hAnsi="Arial"/>
          <w:b/>
          <w:bCs/>
          <w:color w:val="111827"/>
          <w:sz w:val="22"/>
          <w:szCs w:val="22"/>
        </w:rPr>
        <w:t xml:space="preserve">Production equivalent: </w:t>
      </w:r>
      <w:r>
        <w:rPr>
          <w:rFonts w:ascii="Arial" w:cs="Arial" w:eastAsia="Arial" w:hAnsi="Arial"/>
          <w:color w:val="111827"/>
          <w:sz w:val="22"/>
          <w:szCs w:val="22"/>
        </w:rPr>
        <w:t xml:space="preserve">Envoy health checks, Kubernetes readiness probes, Consul health checks. The principle is the same: separate the 'check health' path from the 'serve request' path.</w:t>
      </w:r>
    </w:p>
    <w:p>
      <w:pPr>
        <w:pStyle w:val="Heading2"/>
        <w:spacing w:before="360" w:after="200"/>
      </w:pPr>
      <w:r>
        <w:rPr>
          <w:rFonts w:ascii="Arial" w:cs="Arial" w:eastAsia="Arial" w:hAnsi="Arial"/>
          <w:b/>
          <w:bCs/>
        </w:rPr>
        <w:t xml:space="preserve">4.5  Observability Injection</w:t>
      </w:r>
    </w:p>
    <w:p>
      <w:pPr>
        <w:spacing w:after="160" w:line="320"/>
      </w:pPr>
      <w:r>
        <w:rPr>
          <w:rFonts w:ascii="Arial" w:cs="Arial" w:eastAsia="Arial" w:hAnsi="Arial"/>
          <w:b/>
          <w:bCs/>
          <w:color w:val="111827"/>
          <w:sz w:val="22"/>
          <w:szCs w:val="22"/>
        </w:rPr>
        <w:t xml:space="preserve">What it is: </w:t>
      </w:r>
      <w:r>
        <w:rPr>
          <w:rFonts w:ascii="Arial" w:cs="Arial" w:eastAsia="Arial" w:hAnsi="Arial"/>
          <w:color w:val="111827"/>
          <w:sz w:val="22"/>
          <w:szCs w:val="22"/>
        </w:rPr>
        <w:t xml:space="preserve">Adding metadata to responses so you can trace routing decisions.</w:t>
      </w:r>
    </w:p>
    <w:p>
      <w:pPr>
        <w:spacing w:after="160" w:line="320"/>
      </w:pPr>
      <w:r>
        <w:rPr>
          <w:rFonts w:ascii="Arial" w:cs="Arial" w:eastAsia="Arial" w:hAnsi="Arial"/>
          <w:b/>
          <w:bCs/>
          <w:color w:val="111827"/>
          <w:sz w:val="22"/>
          <w:szCs w:val="22"/>
        </w:rPr>
        <w:t xml:space="preserve">Your implementation: </w:t>
      </w:r>
      <w:r>
        <w:rPr>
          <w:rFonts w:ascii="Arial" w:cs="Arial" w:eastAsia="Arial" w:hAnsi="Arial"/>
          <w:color w:val="111827"/>
          <w:sz w:val="22"/>
          <w:szCs w:val="22"/>
        </w:rPr>
        <w:t xml:space="preserve">_routing JSON field + X-Router-Tier/X-Router-Pod headers.</w:t>
      </w:r>
    </w:p>
    <w:p>
      <w:pPr>
        <w:spacing w:after="160" w:line="320"/>
      </w:pPr>
      <w:r>
        <w:rPr>
          <w:rFonts w:ascii="Arial" w:cs="Arial" w:eastAsia="Arial" w:hAnsi="Arial"/>
          <w:b/>
          <w:bCs/>
          <w:color w:val="111827"/>
          <w:sz w:val="22"/>
          <w:szCs w:val="22"/>
        </w:rPr>
        <w:t xml:space="preserve">Production equivalent: </w:t>
      </w:r>
      <w:r>
        <w:rPr>
          <w:rFonts w:ascii="Arial" w:cs="Arial" w:eastAsia="Arial" w:hAnsi="Arial"/>
          <w:color w:val="111827"/>
          <w:sz w:val="22"/>
          <w:szCs w:val="22"/>
        </w:rPr>
        <w:t xml:space="preserve">Istio/Envoy injecting x-request-id and x-envoy-upstream-service-time headers. OpenTelemetry span attributes. The same idea: make routing decisions visible for debugging.</w:t>
      </w:r>
    </w:p>
    <w:p>
      <w:r>
        <w:br w:type="page"/>
      </w:r>
    </w:p>
    <w:p>
      <w:pPr>
        <w:pStyle w:val="Heading1"/>
        <w:spacing w:before="360" w:after="200"/>
      </w:pPr>
      <w:r>
        <w:rPr>
          <w:rFonts w:ascii="Arial" w:cs="Arial" w:eastAsia="Arial" w:hAnsi="Arial"/>
          <w:b/>
          <w:bCs/>
        </w:rPr>
        <w:t xml:space="preserve">Section 5: Python Concepts Used in router.py</w:t>
      </w:r>
    </w:p>
    <w:p>
      <w:pPr>
        <w:spacing w:after="160" w:line="320"/>
      </w:pPr>
      <w:r>
        <w:rPr>
          <w:rFonts w:ascii="Arial" w:cs="Arial" w:eastAsia="Arial" w:hAnsi="Arial"/>
          <w:color w:val="111827"/>
          <w:sz w:val="22"/>
          <w:szCs w:val="22"/>
        </w:rPr>
        <w:t xml:space="preserve">If you are not a Python expert, here are the key Python concepts used in the router and what they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tcPr>
          <w:p>
            <w:r>
              <w:rPr>
                <w:rFonts w:ascii="Arial" w:cs="Arial" w:eastAsia="Arial" w:hAnsi="Arial"/>
                <w:b/>
                <w:bCs/>
                <w:sz w:val="20"/>
                <w:szCs w:val="20"/>
              </w:rPr>
              <w:t xml:space="preserve">Concept</w:t>
            </w:r>
          </w:p>
        </w:tc>
        <w:tc>
          <w:tcPr>
            <w:tcW w:type="dxa" w:w="686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tcPr>
          <w:p>
            <w:r>
              <w:rPr>
                <w:rFonts w:ascii="Arial" w:cs="Arial" w:eastAsia="Arial" w:hAnsi="Arial"/>
                <w:b/>
                <w:bCs/>
                <w:sz w:val="20"/>
                <w:szCs w:val="20"/>
              </w:rPr>
              <w:t xml:space="preserve">What it means in the router</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sz w:val="18"/>
                <w:szCs w:val="18"/>
              </w:rPr>
              <w:t xml:space="preserve">async / await</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80"/>
            </w:pPr>
            <w:r>
              <w:rPr>
                <w:rFonts w:ascii="Arial" w:cs="Arial" w:eastAsia="Arial" w:hAnsi="Arial"/>
                <w:sz w:val="20"/>
                <w:szCs w:val="20"/>
              </w:rPr>
              <w:t xml:space="preserve">Tells Python: 'this function will wait for something (like an HTTP response). While waiting, go handle other requests.' Without async, the router could only serve one user at a time.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sz w:val="18"/>
                <w:szCs w:val="18"/>
              </w:rPr>
              <w:t xml:space="preserve">@app.post('/path')</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80"/>
            </w:pPr>
            <w:r>
              <w:rPr>
                <w:rFonts w:ascii="Arial" w:cs="Arial" w:eastAsia="Arial" w:hAnsi="Arial"/>
                <w:sz w:val="20"/>
                <w:szCs w:val="20"/>
              </w:rPr>
              <w:t xml:space="preserve">A decorator that says 'when someone sends an HTTP POST to this path, run this function.' This is how FastAPI maps URLs to code.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sz w:val="18"/>
                <w:szCs w:val="18"/>
              </w:rPr>
              <w:t xml:space="preserve">@app.on_event('startup')</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80"/>
            </w:pPr>
            <w:r>
              <w:rPr>
                <w:rFonts w:ascii="Arial" w:cs="Arial" w:eastAsia="Arial" w:hAnsi="Arial"/>
                <w:sz w:val="20"/>
                <w:szCs w:val="20"/>
              </w:rPr>
              <w:t xml:space="preserve">Runs code when the server starts. The router uses this to start the background poller and pod discovery tasks.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sz w:val="18"/>
                <w:szCs w:val="18"/>
              </w:rPr>
              <w:t xml:space="preserve">asyncio.create_task()</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80"/>
            </w:pPr>
            <w:r>
              <w:rPr>
                <w:rFonts w:ascii="Arial" w:cs="Arial" w:eastAsia="Arial" w:hAnsi="Arial"/>
                <w:sz w:val="20"/>
                <w:szCs w:val="20"/>
              </w:rPr>
              <w:t xml:space="preserve">Starts a background job that runs alongside the main server. Used for the poller (runs every 3s) and discovery (runs every 30s).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sz w:val="18"/>
                <w:szCs w:val="18"/>
              </w:rPr>
              <w:t xml:space="preserve">httpx.AsyncClient</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80"/>
            </w:pPr>
            <w:r>
              <w:rPr>
                <w:rFonts w:ascii="Arial" w:cs="Arial" w:eastAsia="Arial" w:hAnsi="Arial"/>
                <w:sz w:val="20"/>
                <w:szCs w:val="20"/>
              </w:rPr>
              <w:t xml:space="preserve">An HTTP client that works with async/await. Used to forward requests to vLLM and to fetch /metrics. Similar to 'curl' but in Python.</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sz w:val="18"/>
                <w:szCs w:val="18"/>
              </w:rPr>
              <w:t xml:space="preserve">dataclass</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80"/>
            </w:pPr>
            <w:r>
              <w:rPr>
                <w:rFonts w:ascii="Arial" w:cs="Arial" w:eastAsia="Arial" w:hAnsi="Arial"/>
                <w:sz w:val="20"/>
                <w:szCs w:val="20"/>
              </w:rPr>
              <w:t xml:space="preserve">A simple way to create a class that just holds data. The Pod class is a dataclass with fields like ip, url, kv_cache_usage_perc, etc. Metrics are stored directly on this object.</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sz w:val="18"/>
                <w:szCs w:val="18"/>
              </w:rPr>
              <w:t xml:space="preserve">Counter / Gauge / Histogram</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80"/>
            </w:pPr>
            <w:r>
              <w:rPr>
                <w:rFonts w:ascii="Arial" w:cs="Arial" w:eastAsia="Arial" w:hAnsi="Arial"/>
                <w:sz w:val="20"/>
                <w:szCs w:val="20"/>
              </w:rPr>
              <w:t xml:space="preserve">Prometheus metric types: Counter only goes up (total requests), Gauge goes up and down (current cache %), Histogram records distributions (latency percentiles).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sz w:val="18"/>
                <w:szCs w:val="18"/>
              </w:rPr>
              <w:t xml:space="preserve">re.findall()</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80"/>
            </w:pPr>
            <w:r>
              <w:rPr>
                <w:rFonts w:ascii="Arial" w:cs="Arial" w:eastAsia="Arial" w:hAnsi="Arial"/>
                <w:sz w:val="20"/>
                <w:szCs w:val="20"/>
              </w:rPr>
              <w:t xml:space="preserve">Regular expression search. Used to parse the raw Prometheus text from vLLM's /metrics endpoint and extract numbers.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sz w:val="18"/>
                <w:szCs w:val="18"/>
              </w:rPr>
              <w:t xml:space="preserve">JSONResponse</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80"/>
            </w:pPr>
            <w:r>
              <w:rPr>
                <w:rFonts w:ascii="Arial" w:cs="Arial" w:eastAsia="Arial" w:hAnsi="Arial"/>
                <w:sz w:val="20"/>
                <w:szCs w:val="20"/>
              </w:rPr>
              <w:t xml:space="preserve">FastAPI's way of returning JSON. Used when the router needs to return its own response (like a 503) instead of forwarding vLLM's response.</w:t>
            </w:r>
          </w:p>
        </w:tc>
      </w:tr>
    </w:tbl>
    <w:p>
      <w:pPr>
        <w:spacing w:before="200"/>
      </w:pPr>
    </w:p>
    <w:p>
      <w:pPr>
        <w:pStyle w:val="Heading2"/>
        <w:spacing w:before="360" w:after="200"/>
      </w:pPr>
      <w:r>
        <w:rPr>
          <w:rFonts w:ascii="Arial" w:cs="Arial" w:eastAsia="Arial" w:hAnsi="Arial"/>
          <w:b/>
          <w:bCs/>
        </w:rPr>
        <w:t xml:space="preserve">vLLM Built-in Endpoints (free, no config needed)</w:t>
      </w:r>
    </w:p>
    <w:p>
      <w:pPr>
        <w:spacing w:after="160" w:line="320"/>
      </w:pPr>
      <w:r>
        <w:rPr>
          <w:rFonts w:ascii="Arial" w:cs="Arial" w:eastAsia="Arial" w:hAnsi="Arial"/>
          <w:color w:val="111827"/>
          <w:sz w:val="22"/>
          <w:szCs w:val="22"/>
        </w:rPr>
        <w:t xml:space="preserve">These endpoints are part of vLLM itself. You do not need to build or configure them. When vLLM starts, they are available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360"/>
            <w:tcBorders>
              <w:top w:val="single" w:color="D1D5DB" w:sz="1"/>
              <w:left w:val="single" w:color="D1D5DB" w:sz="1"/>
              <w:bottom w:val="single" w:color="D1D5DB" w:sz="1"/>
              <w:right w:val="single" w:color="D1D5DB" w:sz="1"/>
            </w:tcBorders>
            <w:shd w:fill="E5E7EB" w:val="clear"/>
            <w:tcMar>
              <w:top w:type="dxa" w:w="80"/>
              <w:left w:type="dxa" w:w="120"/>
              <w:bottom w:type="dxa" w:w="80"/>
              <w:right w:type="dxa" w:w="120"/>
            </w:tcMar>
          </w:tcPr>
          <w:p>
            <w:r>
              <w:rPr>
                <w:rFonts w:ascii="Arial" w:cs="Arial" w:eastAsia="Arial" w:hAnsi="Arial"/>
                <w:b/>
                <w:bCs/>
                <w:sz w:val="20"/>
                <w:szCs w:val="20"/>
              </w:rPr>
              <w:t xml:space="preserve">What it does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sz w:val="18"/>
                <w:szCs w:val="18"/>
              </w:rPr>
              <w:t xml:space="preserve">/v1/chat/completions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80"/>
            </w:pPr>
            <w:r>
              <w:rPr>
                <w:rFonts w:ascii="Arial" w:cs="Arial" w:eastAsia="Arial" w:hAnsi="Arial"/>
                <w:sz w:val="20"/>
                <w:szCs w:val="20"/>
              </w:rPr>
              <w:t xml:space="preserve">OpenAI-compatible chat API. This is what users and the router call to get model responses.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sz w:val="18"/>
                <w:szCs w:val="18"/>
              </w:rPr>
              <w:t xml:space="preserve">/v1/completions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80"/>
            </w:pPr>
            <w:r>
              <w:rPr>
                <w:rFonts w:ascii="Arial" w:cs="Arial" w:eastAsia="Arial" w:hAnsi="Arial"/>
                <w:sz w:val="20"/>
                <w:szCs w:val="20"/>
              </w:rPr>
              <w:t xml:space="preserve">OpenAI-compatible text completion API. Simpler format (no chat roles), used for raw text generation.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sz w:val="18"/>
                <w:szCs w:val="18"/>
              </w:rPr>
              <w:t xml:space="preserve">/v1/models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80"/>
            </w:pPr>
            <w:r>
              <w:rPr>
                <w:rFonts w:ascii="Arial" w:cs="Arial" w:eastAsia="Arial" w:hAnsi="Arial"/>
                <w:sz w:val="20"/>
                <w:szCs w:val="20"/>
              </w:rPr>
              <w:t xml:space="preserve">Lists the currently loaded model(s). Useful for health checks and debugging.</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bCs/>
                <w:sz w:val="18"/>
                <w:szCs w:val="18"/>
              </w:rPr>
              <w:t xml:space="preserve">/metrics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80"/>
            </w:pPr>
            <w:r>
              <w:rPr>
                <w:rFonts w:ascii="Arial" w:cs="Arial" w:eastAsia="Arial" w:hAnsi="Arial"/>
                <w:sz w:val="20"/>
                <w:szCs w:val="20"/>
              </w:rPr>
              <w:t xml:space="preserve">Prometheus-format metrics. Exposes KV cache usage, queue depth, running requests, token counts, and latency. This is what the router's background poller scrapes.</w:t>
            </w:r>
          </w:p>
        </w:tc>
      </w:tr>
    </w:tbl>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left w:val="none"/>
              <w:bottom w:val="none"/>
              <w:right w:val="none"/>
            </w:tcBorders>
            <w:shd w:fill="3B82F6" w:val="clear"/>
          </w:tcPr>
          <w:p>
            <w:r>
              <w:t xml:space="preserve"/>
            </w:r>
          </w:p>
        </w:tc>
        <w:tc>
          <w:tcPr>
            <w:tcW w:type="dxa" w:w="8960"/>
            <w:tcBorders>
              <w:top w:val="none"/>
              <w:left w:val="none"/>
              <w:bottom w:val="none"/>
              <w:right w:val="none"/>
            </w:tcBorders>
            <w:shd w:fill="F3F4F6" w:val="clear"/>
            <w:tcMar>
              <w:top w:type="dxa" w:w="120"/>
              <w:left w:type="dxa" w:w="200"/>
              <w:bottom w:type="dxa" w:w="120"/>
              <w:right w:type="dxa" w:w="200"/>
            </w:tcMar>
          </w:tcPr>
          <w:p>
            <w:pPr>
              <w:spacing w:after="60"/>
            </w:pPr>
            <w:r>
              <w:rPr>
                <w:rFonts w:ascii="Arial" w:cs="Arial" w:eastAsia="Arial" w:hAnsi="Arial"/>
                <w:b/>
                <w:bCs/>
                <w:color w:val="1F2937"/>
                <w:sz w:val="22"/>
                <w:szCs w:val="22"/>
              </w:rPr>
              <w:t xml:space="preserve">Next step</w:t>
            </w:r>
          </w:p>
          <w:p>
            <w:pPr>
              <w:spacing w:after="0" w:line="300"/>
            </w:pPr>
            <w:r>
              <w:rPr>
                <w:rFonts w:ascii="Arial" w:cs="Arial" w:eastAsia="Arial" w:hAnsi="Arial"/>
                <w:color w:val="4B5563"/>
                <w:sz w:val="20"/>
                <w:szCs w:val="20"/>
              </w:rPr>
              <w:t xml:space="preserve">Open router.py side by side with this document. Match each pseudocode section to the real code. The function names are the same. Once the pseudocode makes sense, the Python is just syntax around the same logic.</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11827"/>
      <w:sz w:val="36"/>
      <w:szCs w:val="36"/>
    </w:rPr>
  </w:style>
  <w:style w:type="paragraph" w:styleId="Heading2">
    <w:name w:val="Heading 2"/>
    <w:basedOn w:val="Normal"/>
    <w:next w:val="Normal"/>
    <w:qFormat/>
    <w:pPr>
      <w:spacing w:before="360" w:after="200"/>
      <w:outlineLvl w:val="1"/>
    </w:pPr>
    <w:rPr>
      <w:rFonts w:ascii="Arial" w:cs="Arial" w:eastAsia="Arial" w:hAnsi="Arial"/>
      <w:b/>
      <w:bCs/>
      <w:color w:val="1F2937"/>
      <w:sz w:val="30"/>
      <w:szCs w:val="30"/>
    </w:rPr>
  </w:style>
  <w:style w:type="paragraph" w:styleId="Heading3">
    <w:name w:val="Heading 3"/>
    <w:basedOn w:val="Normal"/>
    <w:next w:val="Normal"/>
    <w:qFormat/>
    <w:pPr>
      <w:spacing w:before="280" w:after="160"/>
      <w:outlineLvl w:val="2"/>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2026-03-12T15:21:44.866Z</dcterms:created>
  <dcterms:modified xsi:type="dcterms:W3CDTF">2026-03-12T15:21:44.867Z</dcterms:modified>
</cp:coreProperties>
</file>

<file path=docProps/custom.xml><?xml version="1.0" encoding="utf-8"?>
<Properties xmlns="http://schemas.openxmlformats.org/officeDocument/2006/custom-properties" xmlns:vt="http://schemas.openxmlformats.org/officeDocument/2006/docPropsVTypes"/>
</file>