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SilverApp</w:t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Módulo Administrativo- Cuenta Corriente - Choferes</w:t>
      </w:r>
    </w:p>
    <w:p w:rsidR="00000000" w:rsidDel="00000000" w:rsidP="00000000" w:rsidRDefault="00000000" w:rsidRPr="00000000" w14:paraId="00000003">
      <w:pPr>
        <w:pageBreakBefore w:val="0"/>
        <w:widowControl w:val="0"/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line="276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line="276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Historia de Revisión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28.0" w:type="dxa"/>
        <w:jc w:val="left"/>
        <w:tblInd w:w="0.0" w:type="dxa"/>
        <w:tblLayout w:type="fixed"/>
        <w:tblLook w:val="0000"/>
      </w:tblPr>
      <w:tblGrid>
        <w:gridCol w:w="2303"/>
        <w:gridCol w:w="1152"/>
        <w:gridCol w:w="3744"/>
        <w:gridCol w:w="2329"/>
        <w:tblGridChange w:id="0">
          <w:tblGrid>
            <w:gridCol w:w="2303"/>
            <w:gridCol w:w="1152"/>
            <w:gridCol w:w="3744"/>
            <w:gridCol w:w="232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keepLines w:val="1"/>
              <w:pageBreakBefore w:val="0"/>
              <w:widowControl w:val="0"/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Lines w:val="1"/>
              <w:pageBreakBefore w:val="0"/>
              <w:widowControl w:val="0"/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keepLines w:val="1"/>
              <w:pageBreakBefore w:val="0"/>
              <w:widowControl w:val="0"/>
              <w:spacing w:after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Lines w:val="1"/>
              <w:pageBreakBefore w:val="0"/>
              <w:widowControl w:val="0"/>
              <w:spacing w:after="12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01/07/2020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Creación - Diagrama Contexto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Lines w:val="1"/>
              <w:pageBreakBefore w:val="0"/>
              <w:widowControl w:val="0"/>
              <w:spacing w:after="12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Sebastian Auladell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03/07/2020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Diagramas de Flujo  - Camino Básico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Sebastian Auladell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05/07/2020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UI quincenas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Sebastian Auladell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13/07/2020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UI Órdenes de Pago - CC Choferes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Sebastian Auladell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16/07/2020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Cambios en proceso se detalla más el tema de Ordenes de Pago y Choferes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Sebastian Auladell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19/07/2020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Cambios en el diagrama se agrega listado de movimientos quincena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Sebastian Auladell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15-09-3020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cambia que no dependa de facturación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Sebastian Auladell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11-12-2020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agrega check “cuenta chofer” con el comportamiento en servicios y quincenas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Lines w:val="1"/>
              <w:pageBreakBefore w:val="0"/>
              <w:widowControl w:val="0"/>
              <w:spacing w:after="120"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Sebastian Auladell</w:t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Contexto</w:t>
      </w:r>
    </w:p>
    <w:p w:rsidR="00000000" w:rsidDel="00000000" w:rsidP="00000000" w:rsidRDefault="00000000" w:rsidRPr="00000000" w14:paraId="0000003E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317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Flujo Módulo</w:t>
      </w:r>
    </w:p>
    <w:p w:rsidR="00000000" w:rsidDel="00000000" w:rsidP="00000000" w:rsidRDefault="00000000" w:rsidRPr="00000000" w14:paraId="0000004C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422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line="276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Servicios:</w:t>
      </w:r>
    </w:p>
    <w:p w:rsidR="00000000" w:rsidDel="00000000" w:rsidP="00000000" w:rsidRDefault="00000000" w:rsidRPr="00000000" w14:paraId="0000004F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-se agrega un check “CTA CHOFER”, chequeado por defecto .</w:t>
      </w:r>
    </w:p>
    <w:p w:rsidR="00000000" w:rsidDel="00000000" w:rsidP="00000000" w:rsidRDefault="00000000" w:rsidRPr="00000000" w14:paraId="00000050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Camino Simplificado:</w:t>
      </w:r>
    </w:p>
    <w:p w:rsidR="00000000" w:rsidDel="00000000" w:rsidP="00000000" w:rsidRDefault="00000000" w:rsidRPr="00000000" w14:paraId="00000051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I- Se confecciona el valor de la quincena de un chofer, en base a servicios cerrados previamente , Movimientos fijos del chofer (que se cargan previamente ) , otros movimientos que se agreguen a la quincena a mano (con su tipificación)</w:t>
      </w:r>
    </w:p>
    <w:p w:rsidR="00000000" w:rsidDel="00000000" w:rsidP="00000000" w:rsidRDefault="00000000" w:rsidRPr="00000000" w14:paraId="00000052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II- se calcula el monto de la quincena , que forma parte de la cuenta corriente del chofer, este monto es de servicios sin el check “CTA CHOFER”</w:t>
      </w:r>
    </w:p>
    <w:p w:rsidR="00000000" w:rsidDel="00000000" w:rsidP="00000000" w:rsidRDefault="00000000" w:rsidRPr="00000000" w14:paraId="00000053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III-Se calcula en un reporte de quincena (a presentarle al chofer) el detalle de la liquidación (comisiones y movimientos ) - genera un saldo a sumar a la CC del chofer</w:t>
      </w:r>
    </w:p>
    <w:p w:rsidR="00000000" w:rsidDel="00000000" w:rsidP="00000000" w:rsidRDefault="00000000" w:rsidRPr="00000000" w14:paraId="00000054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 -Con el saldo presente , se generan órdenes de pago . como tambien se pueden agregar otro tipo de movimientos que cambien la cuenta corriente (tipificados)</w:t>
      </w:r>
    </w:p>
    <w:p w:rsidR="00000000" w:rsidDel="00000000" w:rsidP="00000000" w:rsidRDefault="00000000" w:rsidRPr="00000000" w14:paraId="00000055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 - La ejecución de una orden de pago implica cambios en el saldo de la cuenta corriente del chofer, (restar)</w:t>
      </w:r>
    </w:p>
    <w:p w:rsidR="00000000" w:rsidDel="00000000" w:rsidP="00000000" w:rsidRDefault="00000000" w:rsidRPr="00000000" w14:paraId="00000056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Confección Quincenas </w:t>
      </w:r>
    </w:p>
    <w:p w:rsidR="00000000" w:rsidDel="00000000" w:rsidP="00000000" w:rsidRDefault="00000000" w:rsidRPr="00000000" w14:paraId="00000057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pantalla de información con los servicios cerrados</w:t>
      </w:r>
    </w:p>
    <w:p w:rsidR="00000000" w:rsidDel="00000000" w:rsidP="00000000" w:rsidRDefault="00000000" w:rsidRPr="00000000" w14:paraId="00000058">
      <w:pPr>
        <w:pageBreakBefore w:val="0"/>
        <w:widowControl w:val="0"/>
        <w:spacing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quincena se compone de movimientos de chofer:</w:t>
      </w:r>
    </w:p>
    <w:p w:rsidR="00000000" w:rsidDel="00000000" w:rsidP="00000000" w:rsidRDefault="00000000" w:rsidRPr="00000000" w14:paraId="0000005C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-comisiones de servicios ( como origen los servicios cerrados, el % es acorde al perfil del chofer)</w:t>
      </w:r>
    </w:p>
    <w:p w:rsidR="00000000" w:rsidDel="00000000" w:rsidP="00000000" w:rsidRDefault="00000000" w:rsidRPr="00000000" w14:paraId="0000005D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-Gastos fijos (cargados anteriormente en la quincena que corresponda, se debe tener en cuenta quincena 1 o 2 )</w:t>
      </w:r>
    </w:p>
    <w:p w:rsidR="00000000" w:rsidDel="00000000" w:rsidP="00000000" w:rsidRDefault="00000000" w:rsidRPr="00000000" w14:paraId="0000005E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-Otros movimientos : se cargan en el momento en base al tipo</w:t>
      </w:r>
    </w:p>
    <w:p w:rsidR="00000000" w:rsidDel="00000000" w:rsidP="00000000" w:rsidRDefault="00000000" w:rsidRPr="00000000" w14:paraId="0000005F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procesarse , se generaría </w:t>
      </w:r>
    </w:p>
    <w:p w:rsidR="00000000" w:rsidDel="00000000" w:rsidP="00000000" w:rsidRDefault="00000000" w:rsidRPr="00000000" w14:paraId="00000060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-el reporte de la quincena </w:t>
      </w:r>
    </w:p>
    <w:p w:rsidR="00000000" w:rsidDel="00000000" w:rsidP="00000000" w:rsidRDefault="00000000" w:rsidRPr="00000000" w14:paraId="00000061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-el movimiento en CC del mismo en el chofer</w:t>
      </w:r>
    </w:p>
    <w:p w:rsidR="00000000" w:rsidDel="00000000" w:rsidP="00000000" w:rsidRDefault="00000000" w:rsidRPr="00000000" w14:paraId="00000062">
      <w:pPr>
        <w:pageBreakBefore w:val="0"/>
        <w:widowControl w:val="0"/>
        <w:spacing w:line="276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 CHOFER:</w:t>
      </w:r>
    </w:p>
    <w:p w:rsidR="00000000" w:rsidDel="00000000" w:rsidP="00000000" w:rsidRDefault="00000000" w:rsidRPr="00000000" w14:paraId="00000064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idea de este check, es para servicios de índole especial, que no contemplan un % en caso de no tener cuenta chofer, el usuario ingresa en la quincena “ajustes” con los montos a percibir.</w:t>
      </w:r>
    </w:p>
    <w:p w:rsidR="00000000" w:rsidDel="00000000" w:rsidP="00000000" w:rsidRDefault="00000000" w:rsidRPr="00000000" w14:paraId="00000065">
      <w:pPr>
        <w:pageBreakBefore w:val="0"/>
        <w:widowControl w:val="0"/>
        <w:spacing w:line="276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2- ABM Tipo Chofer</w:t>
      </w:r>
    </w:p>
    <w:p w:rsidR="00000000" w:rsidDel="00000000" w:rsidP="00000000" w:rsidRDefault="00000000" w:rsidRPr="00000000" w14:paraId="00000068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A - Comisión 23%</w:t>
      </w:r>
    </w:p>
    <w:p w:rsidR="00000000" w:rsidDel="00000000" w:rsidP="00000000" w:rsidRDefault="00000000" w:rsidRPr="00000000" w14:paraId="0000006A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B - Comisión 25%</w:t>
      </w:r>
    </w:p>
    <w:p w:rsidR="00000000" w:rsidDel="00000000" w:rsidP="00000000" w:rsidRDefault="00000000" w:rsidRPr="00000000" w14:paraId="0000006B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C - Comisión 27%</w:t>
      </w:r>
    </w:p>
    <w:p w:rsidR="00000000" w:rsidDel="00000000" w:rsidP="00000000" w:rsidRDefault="00000000" w:rsidRPr="00000000" w14:paraId="0000006C">
      <w:pPr>
        <w:pageBreakBefore w:val="0"/>
        <w:widowControl w:val="0"/>
        <w:spacing w:line="276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(Los valores pueden cambiar)</w:t>
      </w:r>
    </w:p>
    <w:p w:rsidR="00000000" w:rsidDel="00000000" w:rsidP="00000000" w:rsidRDefault="00000000" w:rsidRPr="00000000" w14:paraId="0000006D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line="276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NOTA : Ejemplo Dato Base</w:t>
      </w:r>
    </w:p>
    <w:p w:rsidR="00000000" w:rsidDel="00000000" w:rsidP="00000000" w:rsidRDefault="00000000" w:rsidRPr="00000000" w14:paraId="0000006F">
      <w:pPr>
        <w:pageBreakBefore w:val="0"/>
        <w:widowControl w:val="0"/>
        <w:spacing w:line="276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</w:rPr>
        <w:drawing>
          <wp:inline distB="114300" distT="114300" distL="114300" distR="114300">
            <wp:extent cx="5731200" cy="361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spacing w:line="276" w:lineRule="auto"/>
        <w:rPr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b w:val="1"/>
          <w:color w:val="ff0000"/>
          <w:sz w:val="24"/>
          <w:szCs w:val="24"/>
          <w:highlight w:val="white"/>
        </w:rPr>
        <w:drawing>
          <wp:inline distB="114300" distT="114300" distL="114300" distR="114300">
            <wp:extent cx="6767513" cy="26570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7513" cy="265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3- ABM Tipos Movimiento</w:t>
      </w:r>
    </w:p>
    <w:p w:rsidR="00000000" w:rsidDel="00000000" w:rsidP="00000000" w:rsidRDefault="00000000" w:rsidRPr="00000000" w14:paraId="00000075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</w:t>
      </w:r>
    </w:p>
    <w:p w:rsidR="00000000" w:rsidDel="00000000" w:rsidP="00000000" w:rsidRDefault="00000000" w:rsidRPr="00000000" w14:paraId="00000076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77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SIGNO</w:t>
      </w:r>
    </w:p>
    <w:p w:rsidR="00000000" w:rsidDel="00000000" w:rsidP="00000000" w:rsidRDefault="00000000" w:rsidRPr="00000000" w14:paraId="00000078">
      <w:pPr>
        <w:pageBreakBefore w:val="0"/>
        <w:widowControl w:val="0"/>
        <w:spacing w:line="276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NOTA : Ejemplo Dato Base</w:t>
      </w:r>
    </w:p>
    <w:p w:rsidR="00000000" w:rsidDel="00000000" w:rsidP="00000000" w:rsidRDefault="00000000" w:rsidRPr="00000000" w14:paraId="00000079">
      <w:pPr>
        <w:pageBreakBefore w:val="0"/>
        <w:widowControl w:val="0"/>
        <w:spacing w:line="276" w:lineRule="auto"/>
        <w:rPr>
          <w:sz w:val="24"/>
          <w:szCs w:val="24"/>
          <w:highlight w:val="red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SIGNO (*)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#01 VALE  &gt; (-) </w:t>
      </w:r>
      <w:r w:rsidDel="00000000" w:rsidR="00000000" w:rsidRPr="00000000">
        <w:rPr>
          <w:sz w:val="24"/>
          <w:szCs w:val="24"/>
          <w:rtl w:val="0"/>
        </w:rPr>
        <w:t xml:space="preserve"> adelanto correspondiente a un periodo </w:t>
      </w:r>
      <w:r w:rsidDel="00000000" w:rsidR="00000000" w:rsidRPr="00000000">
        <w:rPr>
          <w:b w:val="1"/>
          <w:sz w:val="24"/>
          <w:szCs w:val="24"/>
          <w:rtl w:val="0"/>
        </w:rPr>
        <w:t xml:space="preserve">(variable)</w:t>
      </w:r>
    </w:p>
    <w:p w:rsidR="00000000" w:rsidDel="00000000" w:rsidP="00000000" w:rsidRDefault="00000000" w:rsidRPr="00000000" w14:paraId="0000007C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#02 SEGURO &gt; (-) </w:t>
      </w:r>
      <w:r w:rsidDel="00000000" w:rsidR="00000000" w:rsidRPr="00000000">
        <w:rPr>
          <w:sz w:val="24"/>
          <w:szCs w:val="24"/>
          <w:rtl w:val="0"/>
        </w:rPr>
        <w:t xml:space="preserve">descuento correspondiente a un periodo </w:t>
      </w:r>
      <w:r w:rsidDel="00000000" w:rsidR="00000000" w:rsidRPr="00000000">
        <w:rPr>
          <w:b w:val="1"/>
          <w:sz w:val="24"/>
          <w:szCs w:val="24"/>
          <w:rtl w:val="0"/>
        </w:rPr>
        <w:t xml:space="preserve">(fijo)</w:t>
      </w:r>
    </w:p>
    <w:p w:rsidR="00000000" w:rsidDel="00000000" w:rsidP="00000000" w:rsidRDefault="00000000" w:rsidRPr="00000000" w14:paraId="0000007D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#03 RASTREO &gt; (-)</w:t>
      </w:r>
      <w:r w:rsidDel="00000000" w:rsidR="00000000" w:rsidRPr="00000000">
        <w:rPr>
          <w:sz w:val="24"/>
          <w:szCs w:val="24"/>
          <w:rtl w:val="0"/>
        </w:rPr>
        <w:t xml:space="preserve"> descuento correspondiente a un periodo </w:t>
      </w:r>
      <w:r w:rsidDel="00000000" w:rsidR="00000000" w:rsidRPr="00000000">
        <w:rPr>
          <w:b w:val="1"/>
          <w:sz w:val="24"/>
          <w:szCs w:val="24"/>
          <w:rtl w:val="0"/>
        </w:rPr>
        <w:t xml:space="preserve">(fijo)</w:t>
      </w:r>
    </w:p>
    <w:p w:rsidR="00000000" w:rsidDel="00000000" w:rsidP="00000000" w:rsidRDefault="00000000" w:rsidRPr="00000000" w14:paraId="0000007E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#04 IVA &gt; (-) </w:t>
      </w:r>
      <w:r w:rsidDel="00000000" w:rsidR="00000000" w:rsidRPr="00000000">
        <w:rPr>
          <w:sz w:val="24"/>
          <w:szCs w:val="24"/>
          <w:rtl w:val="0"/>
        </w:rPr>
        <w:t xml:space="preserve">descuento por pago contado de factura A de contado</w:t>
      </w:r>
      <w:r w:rsidDel="00000000" w:rsidR="00000000" w:rsidRPr="00000000">
        <w:rPr>
          <w:b w:val="1"/>
          <w:sz w:val="24"/>
          <w:szCs w:val="24"/>
          <w:rtl w:val="0"/>
        </w:rPr>
        <w:t xml:space="preserve"> (variable)</w:t>
        <w:br w:type="textWrapping"/>
        <w:t xml:space="preserve">---------</w:t>
      </w:r>
    </w:p>
    <w:p w:rsidR="00000000" w:rsidDel="00000000" w:rsidP="00000000" w:rsidRDefault="00000000" w:rsidRPr="00000000" w14:paraId="0000007F">
      <w:pPr>
        <w:pageBreakBefore w:val="0"/>
        <w:widowControl w:val="0"/>
        <w:spacing w:line="276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#05 PRÉSTAMO &gt; (-)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descuento correspondiente a un periodo, se puede dar en varias cuotas 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(periodicidad)  VER MAS ADELANTE</w:t>
      </w:r>
    </w:p>
    <w:p w:rsidR="00000000" w:rsidDel="00000000" w:rsidP="00000000" w:rsidRDefault="00000000" w:rsidRPr="00000000" w14:paraId="00000080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#06 AJUSTE &gt; (- o +) </w:t>
      </w:r>
      <w:r w:rsidDel="00000000" w:rsidR="00000000" w:rsidRPr="00000000">
        <w:rPr>
          <w:sz w:val="24"/>
          <w:szCs w:val="24"/>
          <w:rtl w:val="0"/>
        </w:rPr>
        <w:t xml:space="preserve">Se da cuando se abona un saldo mayor al de la quincena o menor. </w:t>
      </w:r>
      <w:r w:rsidDel="00000000" w:rsidR="00000000" w:rsidRPr="00000000">
        <w:rPr>
          <w:b w:val="1"/>
          <w:sz w:val="24"/>
          <w:szCs w:val="24"/>
          <w:rtl w:val="0"/>
        </w:rPr>
        <w:t xml:space="preserve">(variable)</w:t>
      </w:r>
    </w:p>
    <w:p w:rsidR="00000000" w:rsidDel="00000000" w:rsidP="00000000" w:rsidRDefault="00000000" w:rsidRPr="00000000" w14:paraId="00000081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#07 QUINCENA (+) </w:t>
      </w:r>
    </w:p>
    <w:p w:rsidR="00000000" w:rsidDel="00000000" w:rsidP="00000000" w:rsidRDefault="00000000" w:rsidRPr="00000000" w14:paraId="00000082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#08 PAGO QUINCENA (-)</w:t>
      </w:r>
    </w:p>
    <w:p w:rsidR="00000000" w:rsidDel="00000000" w:rsidP="00000000" w:rsidRDefault="00000000" w:rsidRPr="00000000" w14:paraId="00000083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#09 SERVICIO (+) - </w:t>
      </w:r>
      <w:r w:rsidDel="00000000" w:rsidR="00000000" w:rsidRPr="00000000">
        <w:rPr>
          <w:sz w:val="24"/>
          <w:szCs w:val="24"/>
          <w:rtl w:val="0"/>
        </w:rPr>
        <w:t xml:space="preserve">Este movimiento se usa para casos con check “cuena chofer” en 0 (deshabilitado)</w:t>
      </w:r>
    </w:p>
    <w:p w:rsidR="00000000" w:rsidDel="00000000" w:rsidP="00000000" w:rsidRDefault="00000000" w:rsidRPr="00000000" w14:paraId="00000084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4-Movimientos Fijos </w:t>
      </w:r>
    </w:p>
    <w:p w:rsidR="00000000" w:rsidDel="00000000" w:rsidP="00000000" w:rsidRDefault="00000000" w:rsidRPr="00000000" w14:paraId="000000A3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57550" cy="41338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NOTA : Ejemplo Dato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5-Comprobante, datos a mostrar</w:t>
      </w:r>
    </w:p>
    <w:p w:rsidR="00000000" w:rsidDel="00000000" w:rsidP="00000000" w:rsidRDefault="00000000" w:rsidRPr="00000000" w14:paraId="000000BA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BB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CHOFER:XXXXX</w:t>
      </w:r>
    </w:p>
    <w:p w:rsidR="00000000" w:rsidDel="00000000" w:rsidP="00000000" w:rsidRDefault="00000000" w:rsidRPr="00000000" w14:paraId="000000BC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MONTO TOTAL      :XXXX     -DESDE:DD - HASTA:H</w:t>
      </w:r>
    </w:p>
    <w:p w:rsidR="00000000" w:rsidDel="00000000" w:rsidP="00000000" w:rsidRDefault="00000000" w:rsidRPr="00000000" w14:paraId="000000BD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DETALLE</w:t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MONTO</w:t>
            </w:r>
          </w:p>
        </w:tc>
      </w:tr>
    </w:tbl>
    <w:p w:rsidR="00000000" w:rsidDel="00000000" w:rsidP="00000000" w:rsidRDefault="00000000" w:rsidRPr="00000000" w14:paraId="000000C2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FIRMA:</w:t>
      </w:r>
    </w:p>
    <w:p w:rsidR="00000000" w:rsidDel="00000000" w:rsidP="00000000" w:rsidRDefault="00000000" w:rsidRPr="00000000" w14:paraId="000000C6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---------------------------------------------------------------------------</w:t>
      </w:r>
    </w:p>
    <w:p w:rsidR="00000000" w:rsidDel="00000000" w:rsidP="00000000" w:rsidRDefault="00000000" w:rsidRPr="00000000" w14:paraId="000000C7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DETALLE </w:t>
      </w:r>
    </w:p>
    <w:p w:rsidR="00000000" w:rsidDel="00000000" w:rsidP="00000000" w:rsidRDefault="00000000" w:rsidRPr="00000000" w14:paraId="000000C9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CONCEPTO : si es movimiento (fijo o agregado en la quincena)</w:t>
      </w:r>
    </w:p>
    <w:p w:rsidR="00000000" w:rsidDel="00000000" w:rsidP="00000000" w:rsidRDefault="00000000" w:rsidRPr="00000000" w14:paraId="000000CA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INFO             :Detalle del movimiento o id de servicio, si es servicio poner tipo de pago</w:t>
      </w:r>
    </w:p>
    <w:p w:rsidR="00000000" w:rsidDel="00000000" w:rsidP="00000000" w:rsidRDefault="00000000" w:rsidRPr="00000000" w14:paraId="000000CB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MONTO         :Monto con signo</w:t>
      </w:r>
    </w:p>
    <w:p w:rsidR="00000000" w:rsidDel="00000000" w:rsidP="00000000" w:rsidRDefault="00000000" w:rsidRPr="00000000" w14:paraId="000000CC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6- Listado Quincenas</w:t>
      </w:r>
    </w:p>
    <w:p w:rsidR="00000000" w:rsidDel="00000000" w:rsidP="00000000" w:rsidRDefault="00000000" w:rsidRPr="00000000" w14:paraId="000000CE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Listado de quincenas generadas y sus movimientos (pantalla con filtros: fecha, chofer, similar al comprobante pero para  mostrar las quincenas almacenadas y el detalle de sus movimientos ) </w:t>
      </w:r>
    </w:p>
    <w:p w:rsidR="00000000" w:rsidDel="00000000" w:rsidP="00000000" w:rsidRDefault="00000000" w:rsidRPr="00000000" w14:paraId="000000CF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7-ABM TIPOS MOVIMIENTO CUENTA CORRIENTE</w:t>
      </w:r>
    </w:p>
    <w:p w:rsidR="00000000" w:rsidDel="00000000" w:rsidP="00000000" w:rsidRDefault="00000000" w:rsidRPr="00000000" w14:paraId="000000D4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CODIGO</w:t>
      </w:r>
    </w:p>
    <w:p w:rsidR="00000000" w:rsidDel="00000000" w:rsidP="00000000" w:rsidRDefault="00000000" w:rsidRPr="00000000" w14:paraId="000000D6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D7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SIGNO</w:t>
      </w:r>
    </w:p>
    <w:p w:rsidR="00000000" w:rsidDel="00000000" w:rsidP="00000000" w:rsidRDefault="00000000" w:rsidRPr="00000000" w14:paraId="000000D8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NOTA : Ejemplo Dato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8-Cuenta Corriente Choferes</w:t>
      </w:r>
    </w:p>
    <w:p w:rsidR="00000000" w:rsidDel="00000000" w:rsidP="00000000" w:rsidRDefault="00000000" w:rsidRPr="00000000" w14:paraId="000000DE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ve el saldo. taEn este modulo se filtra un chofer y mbien se agregan movimientos (que modifican la cuenta corriente segun el tipo). </w:t>
      </w:r>
    </w:p>
    <w:p w:rsidR="00000000" w:rsidDel="00000000" w:rsidP="00000000" w:rsidRDefault="00000000" w:rsidRPr="00000000" w14:paraId="000000E0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generan ordenes de pago , seleccionado movimientos (por lo general es una  o mas quincenas) . una orden de pago se compone de movimientos de cuenta corriente</w:t>
      </w:r>
    </w:p>
    <w:p w:rsidR="00000000" w:rsidDel="00000000" w:rsidP="00000000" w:rsidRDefault="00000000" w:rsidRPr="00000000" w14:paraId="000000E1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9- Ordenes de Pago</w:t>
      </w:r>
    </w:p>
    <w:p w:rsidR="00000000" w:rsidDel="00000000" w:rsidP="00000000" w:rsidRDefault="00000000" w:rsidRPr="00000000" w14:paraId="000000F9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5000" cy="28384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ese modulo, el usuario con seguridad filtra las ordenes de pago y las procesa (ingresando forma de pago). al procesarse se modifica la cuenta corriente del chofer y se marca la OP como 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Tilde en servicios:</w:t>
      </w:r>
    </w:p>
    <w:p w:rsidR="00000000" w:rsidDel="00000000" w:rsidP="00000000" w:rsidRDefault="00000000" w:rsidRPr="00000000" w14:paraId="000000FC">
      <w:pPr>
        <w:pageBreakBefore w:val="0"/>
        <w:widowControl w:val="0"/>
        <w:spacing w:line="276" w:lineRule="auto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procesada la OP, se marca el servicio como “pagado” -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deberian realicionarse las op no pagas?</w:t>
      </w:r>
    </w:p>
    <w:p w:rsidR="00000000" w:rsidDel="00000000" w:rsidP="00000000" w:rsidRDefault="00000000" w:rsidRPr="00000000" w14:paraId="000000FD">
      <w:pPr>
        <w:pageBreakBefore w:val="0"/>
        <w:widowControl w:val="0"/>
        <w:spacing w:line="276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line="276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 MANO O TILDANDO MOVIMIENTOS</w:t>
      </w:r>
    </w:p>
    <w:p w:rsidR="00000000" w:rsidDel="00000000" w:rsidP="00000000" w:rsidRDefault="00000000" w:rsidRPr="00000000" w14:paraId="000000FF">
      <w:pPr>
        <w:pageBreakBefore w:val="0"/>
        <w:widowControl w:val="0"/>
        <w:spacing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10-Comprobante, datos a mostrar</w:t>
      </w:r>
    </w:p>
    <w:p w:rsidR="00000000" w:rsidDel="00000000" w:rsidP="00000000" w:rsidRDefault="00000000" w:rsidRPr="00000000" w14:paraId="00000100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101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CHOFER:XXXXX</w:t>
      </w:r>
    </w:p>
    <w:p w:rsidR="00000000" w:rsidDel="00000000" w:rsidP="00000000" w:rsidRDefault="00000000" w:rsidRPr="00000000" w14:paraId="00000102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 NRO                  :XX</w:t>
      </w:r>
    </w:p>
    <w:p w:rsidR="00000000" w:rsidDel="00000000" w:rsidP="00000000" w:rsidRDefault="00000000" w:rsidRPr="00000000" w14:paraId="00000103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MONTO TOTAL      :XXXX     -</w:t>
      </w:r>
    </w:p>
    <w:p w:rsidR="00000000" w:rsidDel="00000000" w:rsidP="00000000" w:rsidRDefault="00000000" w:rsidRPr="00000000" w14:paraId="00000104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 DE PAGO :XXX</w:t>
      </w:r>
    </w:p>
    <w:p w:rsidR="00000000" w:rsidDel="00000000" w:rsidP="00000000" w:rsidRDefault="00000000" w:rsidRPr="00000000" w14:paraId="00000105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DETALLE (mov.CC)</w:t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MONTO</w:t>
            </w:r>
          </w:p>
        </w:tc>
      </w:tr>
    </w:tbl>
    <w:p w:rsidR="00000000" w:rsidDel="00000000" w:rsidP="00000000" w:rsidRDefault="00000000" w:rsidRPr="00000000" w14:paraId="00000109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FIRMA:</w:t>
      </w:r>
    </w:p>
    <w:p w:rsidR="00000000" w:rsidDel="00000000" w:rsidP="00000000" w:rsidRDefault="00000000" w:rsidRPr="00000000" w14:paraId="0000010D">
      <w:pPr>
        <w:pageBreakBefore w:val="0"/>
        <w:widowControl w:val="0"/>
        <w:spacing w:line="276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ageBreakBefore w:val="0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