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C26" w:rsidRDefault="00E07C26" w:rsidP="006011CF">
      <w:pPr>
        <w:pStyle w:val="Ttulo"/>
        <w:outlineLvl w:val="0"/>
        <w:rPr>
          <w:lang w:val="es-ES_tradnl"/>
        </w:rPr>
      </w:pPr>
      <w:r>
        <w:rPr>
          <w:lang w:val="es-ES_tradnl"/>
        </w:rPr>
        <w:t>Gramática Abstracta</w:t>
      </w:r>
    </w:p>
    <w:p w:rsidR="00E07C26" w:rsidRPr="00E07C26" w:rsidRDefault="00E07C26" w:rsidP="00E07C26">
      <w:pPr>
        <w:rPr>
          <w:lang w:val="es-ES_tradnl"/>
        </w:rPr>
      </w:pPr>
    </w:p>
    <w:p w:rsidR="00416B51" w:rsidRPr="00085A24" w:rsidRDefault="00416B51" w:rsidP="006011CF">
      <w:pPr>
        <w:autoSpaceDE w:val="0"/>
        <w:autoSpaceDN w:val="0"/>
        <w:adjustRightInd w:val="0"/>
        <w:outlineLvl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CATEGORIES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color w:val="000000"/>
          <w:sz w:val="22"/>
          <w:szCs w:val="22"/>
          <w:lang w:val="es-ES_tradnl"/>
        </w:rPr>
        <w:t>definicion</w:t>
      </w:r>
      <w:r w:rsidRPr="00085A24">
        <w:rPr>
          <w:rFonts w:cstheme="minorHAnsi"/>
          <w:sz w:val="22"/>
          <w:szCs w:val="22"/>
          <w:lang w:val="es-ES_tradnl"/>
        </w:rPr>
        <w:t xml:space="preserve">,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r w:rsidRPr="00085A24">
        <w:rPr>
          <w:rFonts w:cstheme="minorHAnsi"/>
          <w:sz w:val="22"/>
          <w:szCs w:val="22"/>
          <w:lang w:val="es-ES_tradnl"/>
        </w:rPr>
        <w:t xml:space="preserve">,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sentencia</w:t>
      </w:r>
      <w:r w:rsidRPr="00085A24">
        <w:rPr>
          <w:rFonts w:cstheme="minorHAnsi"/>
          <w:sz w:val="22"/>
          <w:szCs w:val="22"/>
          <w:lang w:val="es-ES_tradnl"/>
        </w:rPr>
        <w:t xml:space="preserve">,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tipo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6011CF">
      <w:pPr>
        <w:autoSpaceDE w:val="0"/>
        <w:autoSpaceDN w:val="0"/>
        <w:adjustRightInd w:val="0"/>
        <w:outlineLvl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NODES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color w:val="000000"/>
          <w:sz w:val="22"/>
          <w:szCs w:val="22"/>
          <w:lang w:val="es-ES_tradnl"/>
        </w:rPr>
        <w:t>programa</w:t>
      </w:r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definicion</w:t>
      </w:r>
      <w:r w:rsidRPr="00085A24">
        <w:rPr>
          <w:rFonts w:cstheme="minorHAnsi"/>
          <w:sz w:val="22"/>
          <w:szCs w:val="22"/>
          <w:lang w:val="es-ES_tradnl"/>
        </w:rPr>
        <w:t>*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defVariable:definicion -&gt; nombre:string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tipo</w:t>
      </w:r>
      <w:r w:rsidRPr="00085A24">
        <w:rPr>
          <w:rFonts w:cstheme="minorHAnsi"/>
          <w:sz w:val="22"/>
          <w:szCs w:val="22"/>
          <w:lang w:val="es-ES_tradnl"/>
        </w:rPr>
        <w:t xml:space="preserve"> ambito:int;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defFuncion:definicion -&gt; nombre:string parametros:defVariable*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retorno</w:t>
      </w:r>
      <w:r w:rsidRPr="00085A24">
        <w:rPr>
          <w:rFonts w:cstheme="minorHAnsi"/>
          <w:sz w:val="22"/>
          <w:szCs w:val="22"/>
          <w:lang w:val="es-ES_tradnl"/>
        </w:rPr>
        <w:t xml:space="preserve">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cuerpo</w:t>
      </w:r>
      <w:r w:rsidRPr="00085A24">
        <w:rPr>
          <w:rFonts w:cstheme="minorHAnsi"/>
          <w:sz w:val="22"/>
          <w:szCs w:val="22"/>
          <w:lang w:val="es-ES_tradnl"/>
        </w:rPr>
        <w:t>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color w:val="000000"/>
          <w:sz w:val="22"/>
          <w:szCs w:val="22"/>
          <w:lang w:val="es-ES_tradnl"/>
        </w:rPr>
        <w:t>retorno</w:t>
      </w:r>
      <w:r w:rsidRPr="00085A24">
        <w:rPr>
          <w:rFonts w:cstheme="minorHAnsi"/>
          <w:sz w:val="22"/>
          <w:szCs w:val="22"/>
          <w:lang w:val="es-ES_tradnl"/>
        </w:rPr>
        <w:t xml:space="preserve">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tipo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color w:val="000000"/>
          <w:sz w:val="22"/>
          <w:szCs w:val="22"/>
          <w:lang w:val="es-ES_tradnl"/>
        </w:rPr>
        <w:t>cuerpo</w:t>
      </w:r>
      <w:r w:rsidRPr="00085A24">
        <w:rPr>
          <w:rFonts w:cstheme="minorHAnsi"/>
          <w:sz w:val="22"/>
          <w:szCs w:val="22"/>
          <w:lang w:val="es-ES_tradnl"/>
        </w:rPr>
        <w:t xml:space="preserve"> -&gt; defVariable*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sentencia</w:t>
      </w:r>
      <w:r w:rsidRPr="00085A24">
        <w:rPr>
          <w:rFonts w:cstheme="minorHAnsi"/>
          <w:sz w:val="22"/>
          <w:szCs w:val="22"/>
          <w:lang w:val="es-ES_tradnl"/>
        </w:rPr>
        <w:t>*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intType:tipo -&gt;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realType:tipo -&gt;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charType:tipo -&gt;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identType:tipo -&gt; nombre:string;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arrayType:tipo -&gt; dimension:literalInt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tipo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defEstructura:definicion -&gt; nombre:string defCampo*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defCampo -&gt; nombre:string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tipo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while:sentencia -&gt; condicion:expresion cierto:sentencia*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ifElse:sentencia -&gt; condicion:expresion cierto:sentencia* falso:sentencia*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return:sentencia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print:sentencia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println:sentencia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printsp:sentencia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read:sentencia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asigna:sentencia -&gt; left:expresion right:expresion;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llamadaFuncionSentencia:sentencia -&gt; nombre:string argumentos:expresion*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expresionAritmetica:expresion -&gt; left:expresion operador:string right:expresion;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expresionBooleana:expresion -&gt; left:expresion operador:string right:expresion;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invocacion:expresion -&gt; nombre:string argumentos:expresion*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variable:expresion -&gt; nombre:string;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literalInt:expresion -&gt; valor:string;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literalReal:expresion -&gt; valor:string;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literalChar:expresion -&gt; valor:string;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>varArray:expresion -&gt; identificacion:expresion posicion:expresion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cast:expresion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tipo</w:t>
      </w:r>
      <w:r w:rsidRPr="00085A24">
        <w:rPr>
          <w:rFonts w:cstheme="minorHAnsi"/>
          <w:sz w:val="22"/>
          <w:szCs w:val="22"/>
          <w:lang w:val="es-ES_tradnl"/>
        </w:rPr>
        <w:t xml:space="preserve">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navega:expresion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r w:rsidRPr="00085A24">
        <w:rPr>
          <w:rFonts w:cstheme="minorHAnsi"/>
          <w:sz w:val="22"/>
          <w:szCs w:val="22"/>
          <w:lang w:val="es-ES_tradnl"/>
        </w:rPr>
        <w:t xml:space="preserve"> nombre:string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conParentesis:expresion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416B51" w:rsidRPr="00085A24" w:rsidRDefault="00416B51" w:rsidP="00416B51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 w:rsidRPr="00085A24">
        <w:rPr>
          <w:rFonts w:cstheme="minorHAnsi"/>
          <w:sz w:val="22"/>
          <w:szCs w:val="22"/>
          <w:lang w:val="es-ES_tradnl"/>
        </w:rPr>
        <w:t xml:space="preserve">negacion:expresion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p w:rsidR="005E61BF" w:rsidRPr="006011CF" w:rsidRDefault="006011CF" w:rsidP="006011CF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menosUnario</w:t>
      </w:r>
      <w:bookmarkStart w:id="0" w:name="_GoBack"/>
      <w:bookmarkEnd w:id="0"/>
      <w:r w:rsidRPr="00085A24">
        <w:rPr>
          <w:rFonts w:cstheme="minorHAnsi"/>
          <w:sz w:val="22"/>
          <w:szCs w:val="22"/>
          <w:lang w:val="es-ES_tradnl"/>
        </w:rPr>
        <w:t xml:space="preserve">:expresion -&gt; </w:t>
      </w:r>
      <w:r w:rsidRPr="00085A24">
        <w:rPr>
          <w:rFonts w:cstheme="minorHAnsi"/>
          <w:color w:val="000000"/>
          <w:sz w:val="22"/>
          <w:szCs w:val="22"/>
          <w:lang w:val="es-ES_tradnl"/>
        </w:rPr>
        <w:t>expresion</w:t>
      </w:r>
      <w:r w:rsidRPr="00085A24">
        <w:rPr>
          <w:rFonts w:cstheme="minorHAnsi"/>
          <w:sz w:val="22"/>
          <w:szCs w:val="22"/>
          <w:lang w:val="es-ES_tradnl"/>
        </w:rPr>
        <w:t xml:space="preserve"> ;</w:t>
      </w:r>
    </w:p>
    <w:sectPr w:rsidR="005E61BF" w:rsidRPr="006011CF" w:rsidSect="00746E7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1"/>
    <w:rsid w:val="00073C6A"/>
    <w:rsid w:val="00085A24"/>
    <w:rsid w:val="00416B51"/>
    <w:rsid w:val="005E61BF"/>
    <w:rsid w:val="006011CF"/>
    <w:rsid w:val="0096033E"/>
    <w:rsid w:val="00E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C328D"/>
  <w15:chartTrackingRefBased/>
  <w15:docId w15:val="{A61C83B9-A543-504C-B695-1471B7A6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7C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C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Castillo Valdés</dc:creator>
  <cp:keywords/>
  <dc:description/>
  <cp:lastModifiedBy>Saúl Castillo Valdés</cp:lastModifiedBy>
  <cp:revision>5</cp:revision>
  <dcterms:created xsi:type="dcterms:W3CDTF">2018-05-13T14:33:00Z</dcterms:created>
  <dcterms:modified xsi:type="dcterms:W3CDTF">2018-05-14T16:59:00Z</dcterms:modified>
</cp:coreProperties>
</file>