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left"/>
      </w:pPr>
    </w:p>
    <w:p>
      <w:pPr>
        <w:spacing w:before="0" w:after="60"/>
        <w:jc w:val="left"/>
      </w:pP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0F2A45"/>
          <w:sz w:val="60"/>
          <w:szCs w:val="60"/>
        </w:rPr>
        <w:t xml:space="preserve">Martillo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Guía de Prompts para Desarrollo con IA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1A3C5E"/>
          <w:sz w:val="20"/>
          <w:szCs w:val="20"/>
        </w:rPr>
        <w:t xml:space="preserve">8 Semanas · 18 Prompts · MVP Completo</w:t>
      </w:r>
    </w:p>
    <w:p>
      <w:pPr>
        <w:pBdr>
          <w:bottom w:val="single" w:color="E0E6EE" w:sz="1"/>
        </w:pBdr>
        <w:spacing w:before="100" w:after="100"/>
      </w:pPr>
    </w:p>
    <w:p>
      <w:pPr>
        <w:spacing w:before="0" w:after="60"/>
        <w:jc w:val="left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2560"/>
        <w:gridCol w:w="2560"/>
        <w:gridCol w:w="2560"/>
      </w:tblGrid>
      <w:tr>
        <w:tc>
          <w:tcPr>
            <w:tcW w:type="dxa" w:w="2560"/>
            <w:tcBorders>
              <w:top w:val="single" w:color="E0E6EE" w:sz="1"/>
              <w:left w:val="single" w:color="E0E6EE" w:sz="1"/>
              <w:bottom w:val="single" w:color="E0E6EE" w:sz="1"/>
              <w:right w:val="single" w:color="E0E6EE" w:sz="1"/>
            </w:tcBorders>
            <w:shd w:fill="0F2A4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18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D9E8F5"/>
                <w:sz w:val="17"/>
                <w:szCs w:val="17"/>
              </w:rPr>
              <w:t xml:space="preserve">Prompts</w:t>
            </w:r>
          </w:p>
        </w:tc>
        <w:tc>
          <w:tcPr>
            <w:tcW w:type="dxa" w:w="2560"/>
            <w:tcBorders>
              <w:top w:val="single" w:color="E0E6EE" w:sz="1"/>
              <w:left w:val="single" w:color="E0E6EE" w:sz="1"/>
              <w:bottom w:val="single" w:color="E0E6EE" w:sz="1"/>
              <w:right w:val="single" w:color="E0E6EE" w:sz="1"/>
            </w:tcBorders>
            <w:shd w:fill="1A3C5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8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D9E8F5"/>
                <w:sz w:val="17"/>
                <w:szCs w:val="17"/>
              </w:rPr>
              <w:t xml:space="preserve">Semanas</w:t>
            </w:r>
          </w:p>
        </w:tc>
        <w:tc>
          <w:tcPr>
            <w:tcW w:type="dxa" w:w="2560"/>
            <w:tcBorders>
              <w:top w:val="single" w:color="E0E6EE" w:sz="1"/>
              <w:left w:val="single" w:color="E0E6EE" w:sz="1"/>
              <w:bottom w:val="single" w:color="E0E6EE" w:sz="1"/>
              <w:right w:val="single" w:color="E0E6EE" w:sz="1"/>
            </w:tcBorders>
            <w:shd w:fill="2E6DA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D9E8F5"/>
                <w:sz w:val="17"/>
                <w:szCs w:val="17"/>
              </w:rPr>
              <w:t xml:space="preserve">Capas técnicas</w:t>
            </w:r>
          </w:p>
        </w:tc>
        <w:tc>
          <w:tcPr>
            <w:tcW w:type="dxa" w:w="2560"/>
            <w:tcBorders>
              <w:top w:val="single" w:color="E0E6EE" w:sz="1"/>
              <w:left w:val="single" w:color="E0E6EE" w:sz="1"/>
              <w:bottom w:val="single" w:color="E0E6EE" w:sz="1"/>
              <w:right w:val="single" w:color="E0E6EE" w:sz="1"/>
            </w:tcBorders>
            <w:shd w:fill="D9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F2A45"/>
                <w:sz w:val="36"/>
                <w:szCs w:val="36"/>
              </w:rPr>
              <w:t xml:space="preserve">100%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A3C5E"/>
                <w:sz w:val="17"/>
                <w:szCs w:val="17"/>
              </w:rPr>
              <w:t xml:space="preserve">IA + VS Code</w:t>
            </w:r>
          </w:p>
        </w:tc>
      </w:tr>
    </w:tbl>
    <w:p>
      <w:pPr>
        <w:spacing w:before="0" w:after="60"/>
        <w:jc w:val="left"/>
      </w:pPr>
    </w:p>
    <w:p>
      <w:pPr>
        <w:spacing w:before="0" w:after="60"/>
        <w:jc w:val="left"/>
      </w:pPr>
    </w:p>
    <w:p>
      <w:pPr>
        <w:spacing w:before="80" w:after="80"/>
        <w:jc w:val="left"/>
      </w:pPr>
      <w:r>
        <w:br w:type="page"/>
      </w:r>
    </w:p>
    <w:p>
      <w:pPr>
        <w:pStyle w:val="Heading1"/>
        <w:spacing w:before="320" w:after="120"/>
        <w:jc w:val="left"/>
      </w:pPr>
      <w:r>
        <w:rPr>
          <w:rFonts w:ascii="Arial" w:cs="Arial" w:eastAsia="Arial" w:hAnsi="Arial"/>
          <w:b/>
          <w:bCs/>
          <w:color w:val="0F2A45"/>
          <w:sz w:val="30"/>
          <w:szCs w:val="30"/>
        </w:rPr>
        <w:t xml:space="preserve">Cómo Usar Esta Guía</w:t>
      </w:r>
    </w:p>
    <w:p>
      <w:pPr>
        <w:spacing w:before="80" w:after="10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Cada prompt está diseñado para ser copiado directamente a tu asistente IA en VS Code (GitHub Copilot, Cursor, Continue.dev u otro). Sigue las instrucciones de uso para máxima efectividad.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E0F2F1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50"/>
              <w:jc w:val="left"/>
            </w:pPr>
            <w:r>
              <w:rPr>
                <w:rFonts w:ascii="Arial" w:cs="Arial" w:eastAsia="Arial" w:hAnsi="Arial"/>
                <w:b/>
                <w:bCs/>
                <w:color w:val="004D40"/>
                <w:sz w:val="19"/>
                <w:szCs w:val="19"/>
              </w:rPr>
              <w:t xml:space="preserve">✅ Instrucciones de uso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 Comienza cada sesión con el CONTEXT.md: abre el archivo y pégalo al inicio del prompt.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2. Ejecuta los prompts en orden — cada uno asume que el anterior está completo.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3. Haz commits frecuentes: después de cada prompt, commitea con un mensaje descriptivo.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4. Si el IA genera código incompleto: pide 'continúa con el archivo X' o 'completa la función Y'.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5. Revisa siempre el código generado antes de hacer commit, especialmente en seguridad.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6. Si algo falla en deploy: comparte el error completo (logs de Railway/Vercel) con el IA.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7. Actualiza CONTEXT.md al final de cada semana con el estado actual del proyecto.</w:t>
            </w:r>
          </w:p>
        </w:tc>
      </w:tr>
    </w:tbl>
    <w:p>
      <w:pPr>
        <w:spacing w:before="0" w:after="6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8E1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50"/>
              <w:jc w:val="left"/>
            </w:pPr>
            <w:r>
              <w:rPr>
                <w:rFonts w:ascii="Arial" w:cs="Arial" w:eastAsia="Arial" w:hAnsi="Arial"/>
                <w:b/>
                <w:bCs/>
                <w:color w:val="B85C00"/>
                <w:sz w:val="19"/>
                <w:szCs w:val="19"/>
              </w:rPr>
              <w:t xml:space="preserve">⚠️ Regla de oro con IA + código de producción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Nunca commitear código que no entiendes. Si el IA genera algo complejo, pide: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'Explícame qué hace este código y cuáles son los posibles riesgos de seguridad.'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Especialmente en: middleware de autenticación, manejo de pagos y sistema de pujas.</w:t>
            </w:r>
          </w:p>
        </w:tc>
      </w:tr>
    </w:tbl>
    <w:p>
      <w:pPr>
        <w:spacing w:before="80" w:after="80"/>
        <w:jc w:val="left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10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color w:val="D9E8F5"/>
                <w:sz w:val="17"/>
                <w:szCs w:val="17"/>
              </w:rPr>
              <w:t xml:space="preserve">Semana</w:t>
            </w:r>
          </w:p>
        </w:tc>
        <w:tc>
          <w:tcPr>
            <w:tcW w:type="dxa" w:w="756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E0F2F1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10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004D40"/>
                <w:sz w:val="26"/>
                <w:szCs w:val="26"/>
              </w:rPr>
              <w:t xml:space="preserve">Setup Base — Repositorio, CI/CD y Seguridad Base</w:t>
            </w:r>
          </w:p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Configurar la estructura del proyecto, pipelines de deploy automático y las bases de seguridad del sistema.</w:t>
            </w:r>
          </w:p>
        </w:tc>
      </w:tr>
    </w:tbl>
    <w:p>
      <w:pPr>
        <w:spacing w:before="0" w:after="6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SEM. 1</w:t>
            </w:r>
          </w:p>
        </w:tc>
        <w:tc>
          <w:tcPr>
            <w:tcW w:type="dxa" w:w="776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04D40"/>
                <w:sz w:val="17"/>
                <w:szCs w:val="17"/>
              </w:rPr>
              <w:t xml:space="preserve">PROMPT 1.1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0F2A45"/>
                <w:sz w:val="22"/>
                <w:szCs w:val="22"/>
              </w:rPr>
              <w:t xml:space="preserve">Estructura del Monorepo y Configuración Inicial</w:t>
            </w:r>
          </w:p>
        </w:tc>
      </w:tr>
      <w:tr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OBJETIVO</w:t>
            </w:r>
          </w:p>
        </w:tc>
        <w:tc>
          <w:tcPr>
            <w:tcW w:type="dxa" w:w="77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Crear la estructura completa del proyecto en GitHub con monorepo, configurar TypeScript y las herramientas de desarrollo base.</w:t>
            </w:r>
          </w:p>
        </w:tc>
      </w:tr>
      <w:tr>
        <w:tc>
          <w:tcPr>
            <w:tcW w:type="dxa" w:w="1600"/>
            <w:tcBorders>
              <w:top w:val="single" w:color="0F2A45" w:sz="1"/>
              <w:left w:val="single" w:color="0F2A45" w:sz="1"/>
              <w:bottom w:val="single" w:color="0F2A45" w:sz="1"/>
              <w:right w:val="single" w:color="0F2A45" w:sz="1"/>
            </w:tcBorders>
            <w:shd w:fill="0F2A4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PROMPT</w:t>
            </w:r>
          </w:p>
        </w:tc>
        <w:tc>
          <w:tcPr>
            <w:tcW w:type="dxa" w:w="7760"/>
            <w:tcBorders>
              <w:top w:val="single" w:color="0F2A45" w:sz="1"/>
              <w:left w:val="single" w:color="0F2A45" w:sz="1"/>
              <w:bottom w:val="single" w:color="0F2A45" w:sz="1"/>
              <w:right w:val="single" w:color="0F2A4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Eres un senior developer creando una plataforma de subastas híbridas llamada Martillo.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Necesito que crees la estructura completa de un monorepo en la carpeta actual con la siguiente configuración: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ESTRUCTURA: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/apps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/frontend   → Next.js 14 con App Router y TypeScript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/backend    → Node.js + Express + TypeScript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/packages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/shared     → Tipos TypeScript compartidos entre frontend y backend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/docs         → Carpeta vacía para documentación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CONTEXT.md    → Archivo de contexto del proyecto (instrucciones abajo)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README.md     → Instrucciones de setup completas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Para el FRONTEND (apps/frontend):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 Next.js 14 con App Router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 TypeScript strict mode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 TailwindCSS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 shadcn/ui (configurar con tema slate)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 ESLint + Prettier configurados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 Estructura de carpetas: /app, /components, /lib, /hooks, /store, /types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Para el BACKEND (apps/backend):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 Node.js con Express y TypeScript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 ts-node-dev para desarrollo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 Estructura: /src/routes, /src/controllers, /src/middleware, /src/models, /src/services, /src/utils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 ESLint + Prettier con la misma config que frontend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Para el CONTEXT.md, genera el archivo con estas secciones: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 Nombre y descripción del proyecto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 Stack tecnológico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 Estructura de carpetas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 Estado actual (vacío por ahora)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 Próximos pasos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Genera todos los archivos de configuración: package.json raíz con workspaces, tsconfig base,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.gitignore completo (incluir .env*, node_modules, .next, dist), .editorconfig, y el README.md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 instrucciones para clonar y correr el proyecto.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Muéstrame el resultado de cada archivo creado y al final ejecuta los comandos de instalación.</w:t>
            </w:r>
          </w:p>
        </w:tc>
      </w:tr>
      <w:tr>
        <w:tc>
          <w:tcPr>
            <w:tcW w:type="dxa" w:w="160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</w:t>
            </w:r>
          </w:p>
        </w:tc>
        <w:tc>
          <w:tcPr>
            <w:tcW w:type="dxa" w:w="776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E0F2F1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Al terminar: hacer git init, crear repo en GitHub y hacer el primer commit con mensaje 'feat: initial monorepo structure'</w:t>
            </w:r>
          </w:p>
        </w:tc>
      </w:tr>
    </w:tbl>
    <w:p>
      <w:pPr>
        <w:spacing w:before="0" w:after="6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SEM. 1</w:t>
            </w:r>
          </w:p>
        </w:tc>
        <w:tc>
          <w:tcPr>
            <w:tcW w:type="dxa" w:w="776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04D40"/>
                <w:sz w:val="17"/>
                <w:szCs w:val="17"/>
              </w:rPr>
              <w:t xml:space="preserve">PROMPT 1.2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0F2A45"/>
                <w:sz w:val="22"/>
                <w:szCs w:val="22"/>
              </w:rPr>
              <w:t xml:space="preserve">Conexión GitHub → Railway → Vercel (CI/CD)</w:t>
            </w:r>
          </w:p>
        </w:tc>
      </w:tr>
      <w:tr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OBJETIVO</w:t>
            </w:r>
          </w:p>
        </w:tc>
        <w:tc>
          <w:tcPr>
            <w:tcW w:type="dxa" w:w="77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Configurar los pipelines de deploy automático desde GitHub a Railway (backend) y Vercel (frontend).</w:t>
            </w:r>
          </w:p>
        </w:tc>
      </w:tr>
      <w:tr>
        <w:tc>
          <w:tcPr>
            <w:tcW w:type="dxa" w:w="1600"/>
            <w:tcBorders>
              <w:top w:val="single" w:color="0F2A45" w:sz="1"/>
              <w:left w:val="single" w:color="0F2A45" w:sz="1"/>
              <w:bottom w:val="single" w:color="0F2A45" w:sz="1"/>
              <w:right w:val="single" w:color="0F2A45" w:sz="1"/>
            </w:tcBorders>
            <w:shd w:fill="0F2A4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PROMPT</w:t>
            </w:r>
          </w:p>
        </w:tc>
        <w:tc>
          <w:tcPr>
            <w:tcW w:type="dxa" w:w="7760"/>
            <w:tcBorders>
              <w:top w:val="single" w:color="0F2A45" w:sz="1"/>
              <w:left w:val="single" w:color="0F2A45" w:sz="1"/>
              <w:bottom w:val="single" w:color="0F2A45" w:sz="1"/>
              <w:right w:val="single" w:color="0F2A4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Continuamos con Martillo. El monorepo ya está en GitHub.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Necesito configurar el CI/CD completo. Crea los siguientes archivos: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 GITHUB ACTIONS — .github/workflows/ci.yml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Trigger: push a develop y main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Jobs en paralelo: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a) lint-and-types: ESLint + tsc --noEmit en frontend y backend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b) test: Jest en ambos apps (aunque estén vacíos ahora, el job debe existir)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c) security: npm audit --audit-level=high (falla si hay HIGH/CRITICAL)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Job deploy (solo en push a main, depende de los anteriores):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a) Deploy frontend: usar vercel-action con project-id y org-id como secrets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b) Deploy backend: usar railway-action con token como secret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2. .github/workflows/pr-check.yml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Trigger: pull_request a develop o main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Solo lint-and-types y test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Comentar en el PR si falla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3. railway.json en apps/backend/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Configurar el start command: node dist/index.js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Health check path: /health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Build command: npm run build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4. vercel.json en apps/frontend/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Framework: nextjs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Build output directory correcto para monorepo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Environment variables a ignorar en build (las secretas van en Vercel dashboard)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5. apps/backend/src/index.ts con: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Endpoint GET /health que retorna { status: 'ok', timestamp: new Date() }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Puerto desde process.env.PORT con fallback a 3001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Incluye la lista de secrets que debo crear en GitHub: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 VERCEL_TOKEN, VERCEL_ORG_ID, VERCEL_PROJECT_ID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 RAILWAY_TOKEN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 dónde obtener cada uno.</w:t>
            </w:r>
          </w:p>
        </w:tc>
      </w:tr>
      <w:tr>
        <w:tc>
          <w:tcPr>
            <w:tcW w:type="dxa" w:w="160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</w:t>
            </w:r>
          </w:p>
        </w:tc>
        <w:tc>
          <w:tcPr>
            <w:tcW w:type="dxa" w:w="776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E0F2F1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Verificar que el pipeline pase en verde antes de continuar. El endpoint /health debe responder 200 en Railway.</w:t>
            </w:r>
          </w:p>
        </w:tc>
      </w:tr>
    </w:tbl>
    <w:p>
      <w:pPr>
        <w:spacing w:before="0" w:after="6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SEM. 1</w:t>
            </w:r>
          </w:p>
        </w:tc>
        <w:tc>
          <w:tcPr>
            <w:tcW w:type="dxa" w:w="776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04D40"/>
                <w:sz w:val="17"/>
                <w:szCs w:val="17"/>
              </w:rPr>
              <w:t xml:space="preserve">PROMPT 1.3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0F2A45"/>
                <w:sz w:val="22"/>
                <w:szCs w:val="22"/>
              </w:rPr>
              <w:t xml:space="preserve">Variables de Entorno y Seguridad Base</w:t>
            </w:r>
          </w:p>
        </w:tc>
      </w:tr>
      <w:tr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OBJETIVO</w:t>
            </w:r>
          </w:p>
        </w:tc>
        <w:tc>
          <w:tcPr>
            <w:tcW w:type="dxa" w:w="77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Configurar la gestión segura de variables de entorno, generar claves RS256 para JWT y establecer la configuración de seguridad base del backend.</w:t>
            </w:r>
          </w:p>
        </w:tc>
      </w:tr>
      <w:tr>
        <w:tc>
          <w:tcPr>
            <w:tcW w:type="dxa" w:w="1600"/>
            <w:tcBorders>
              <w:top w:val="single" w:color="0F2A45" w:sz="1"/>
              <w:left w:val="single" w:color="0F2A45" w:sz="1"/>
              <w:bottom w:val="single" w:color="0F2A45" w:sz="1"/>
              <w:right w:val="single" w:color="0F2A45" w:sz="1"/>
            </w:tcBorders>
            <w:shd w:fill="0F2A4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PROMPT</w:t>
            </w:r>
          </w:p>
        </w:tc>
        <w:tc>
          <w:tcPr>
            <w:tcW w:type="dxa" w:w="7760"/>
            <w:tcBorders>
              <w:top w:val="single" w:color="0F2A45" w:sz="1"/>
              <w:left w:val="single" w:color="0F2A45" w:sz="1"/>
              <w:bottom w:val="single" w:color="0F2A45" w:sz="1"/>
              <w:right w:val="single" w:color="0F2A4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Continuamos con Martillo. CI/CD funcionando.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Necesito configurar la seguridad base del backend. Ejecuta y crea lo siguiente: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 GENERACIÓN DE CLAVES RS256 PARA JWT: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Genera el script /apps/backend/scripts/generate-keys.ts que: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Use el módulo nativo 'crypto' de Node.js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Genere un par de claves RSA de 2048 bits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Imprima las claves en formato PEM listas para copiar a variables de entorno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Instrucciones de cómo agregarlas a Railway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2. ARCHIVO .env.example en apps/backend/: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Crea el template con TODAS las variables necesarias (sin valores reales):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JWT_PRIVATE_KEY, JWT_PUBLIC_KEY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DATABASE_URL (PostgreSQL)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REDIS_URL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CLOUDINARY_CLOUD_NAME, CLOUDINARY_API_KEY, CLOUDINARY_API_SECRET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ALLOWED_ORIGINS (dominios CORS)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RESEND_API_KEY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FLOW_API_KEY, FLOW_SECRET_KEY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ENCRYPTION_KEY (32 bytes hex para AES-256)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NODE_ENV, PORT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3. ARCHIVO .env.example en apps/frontend/: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NEXT_PUBLIC_API_URL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NEXT_PUBLIC_SOCKET_URL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NEXT_PUBLIC_CLOUDINARY_CLOUD_NAME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4. CONFIGURACIÓN DE SEGURIDAD BASE en apps/backend/src/config/security.ts: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Instala y configura: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helmet (con CSP personalizado)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cors (con ALLOWED_ORIGINS del env)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express-rate-limit (límite general: 100 req/15min por IP)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Rate limit específico para auth: 5 intentos/15min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Exporta una función applySecurityMiddleware(app: Express) que aplique todo.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5. VALIDACIÓN DE ENV en apps/backend/src/config/env.ts: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Usa zod para validar que todas las variables de entorno críticas existen al iniciar.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Si falta alguna en producción, el proceso debe fallar con un mensaje claro.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6. Actualiza apps/backend/src/index.ts para usar applySecurityMiddleware.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Instala todos los paquetes necesarios con sus tipos @types/.</w:t>
            </w:r>
          </w:p>
        </w:tc>
      </w:tr>
      <w:tr>
        <w:tc>
          <w:tcPr>
            <w:tcW w:type="dxa" w:w="160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</w:t>
            </w:r>
          </w:p>
        </w:tc>
        <w:tc>
          <w:tcPr>
            <w:tcW w:type="dxa" w:w="776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FEBE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Ejecutar el script generate-keys.ts y guardar las claves generadas en Railway y en tu gestor de contraseñas personal. NUNCA commitear el .env real.</w:t>
            </w:r>
          </w:p>
        </w:tc>
      </w:tr>
    </w:tbl>
    <w:p>
      <w:pPr>
        <w:spacing w:before="80" w:after="80"/>
        <w:jc w:val="left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10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color w:val="D9E8F5"/>
                <w:sz w:val="17"/>
                <w:szCs w:val="17"/>
              </w:rPr>
              <w:t xml:space="preserve">Semana</w:t>
            </w:r>
          </w:p>
        </w:tc>
        <w:tc>
          <w:tcPr>
            <w:tcW w:type="dxa" w:w="7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D9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10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6"/>
                <w:szCs w:val="26"/>
              </w:rPr>
              <w:t xml:space="preserve">Base de Datos y Autenticación Completa</w:t>
            </w:r>
          </w:p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Implementar el schema PostgreSQL con Prisma y el sistema JWT con roles, refresh tokens y protección de rutas.</w:t>
            </w:r>
          </w:p>
        </w:tc>
      </w:tr>
    </w:tbl>
    <w:p>
      <w:pPr>
        <w:spacing w:before="0" w:after="6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SEM. 2</w:t>
            </w:r>
          </w:p>
        </w:tc>
        <w:tc>
          <w:tcPr>
            <w:tcW w:type="dxa" w:w="7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7"/>
                <w:szCs w:val="17"/>
              </w:rPr>
              <w:t xml:space="preserve">PROMPT 2.1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0F2A45"/>
                <w:sz w:val="22"/>
                <w:szCs w:val="22"/>
              </w:rPr>
              <w:t xml:space="preserve">Base de Datos — Schema PostgreSQL con Prisma</w:t>
            </w:r>
          </w:p>
        </w:tc>
      </w:tr>
      <w:tr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OBJETIVO</w:t>
            </w:r>
          </w:p>
        </w:tc>
        <w:tc>
          <w:tcPr>
            <w:tcW w:type="dxa" w:w="77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Configurar PostgreSQL en Railway, instalar Prisma y crear el schema completo de la base de datos con todas las entidades del sistema.</w:t>
            </w:r>
          </w:p>
        </w:tc>
      </w:tr>
      <w:tr>
        <w:tc>
          <w:tcPr>
            <w:tcW w:type="dxa" w:w="1600"/>
            <w:tcBorders>
              <w:top w:val="single" w:color="0F2A45" w:sz="1"/>
              <w:left w:val="single" w:color="0F2A45" w:sz="1"/>
              <w:bottom w:val="single" w:color="0F2A45" w:sz="1"/>
              <w:right w:val="single" w:color="0F2A45" w:sz="1"/>
            </w:tcBorders>
            <w:shd w:fill="0F2A4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PROMPT</w:t>
            </w:r>
          </w:p>
        </w:tc>
        <w:tc>
          <w:tcPr>
            <w:tcW w:type="dxa" w:w="7760"/>
            <w:tcBorders>
              <w:top w:val="single" w:color="0F2A45" w:sz="1"/>
              <w:left w:val="single" w:color="0F2A45" w:sz="1"/>
              <w:bottom w:val="single" w:color="0F2A45" w:sz="1"/>
              <w:right w:val="single" w:color="0F2A4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Continuamos con Martillo. Seguridad base configurada.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Proyecto: Martillo — Plataforma de subastas híbridas (presencial + online)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Stack: Next.js 14 (Vercel) + Node.js/Express/Socket.io (Railway) + PostgreSQL + Redis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Repo: GitHub monorepo con /apps/frontend y /apps/backend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Lenguaje: TypeScript en todo el proyecto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Estilo: TailwindCSS + shadcn/ui, diseño minimalista navy/blanco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Seguridad: JWT RS256, bcrypt cost 12, helmet, rate limiting, CORS whitelist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Estado actual del proyecto: [PEGAR AQUÍ EL CONTENIDO DE CONTEXT.md]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Necesito configurar la base de datos completa con Prisma. Haz lo siguiente: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 INSTALAR PRISMA en apps/backend/: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npm install prisma @prisma/client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npx prisma init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2. SCHEMA PRISMA (prisma/schema.prisma):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Crea el schema completo con estos modelos y sus relaciones: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User: id, email (unique), passwordHash, role (enum: SUPERADMIN/ADMIN/AUCTIONEER/CONSIGNOR/BIDDER), fullName, rut (encrypted), phone, status (enum: ACTIVE/INACTIVE/BANNED), createdAt, updatedAt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Auction: id, title, description, startAt, endAt, status (enum: DRAFT/PUBLISHED/LIVE/FINISHED/CANCELLED), commissionPct (Decimal), terms, createdById (FK User), createdAt, updatedAt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Lot: id, auctionId (FK), title, description, basePrice (Decimal), minIncrement (Decimal), currentPrice (Decimal), status (enum: DRAFT/PUBLISHED/ACTIVE/ADJUDICATED/UNSOLD), orderIndex, category, winnerId (FK Bidder nullable), createdAt, updatedAt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LotMedia: id, lotId (FK), type (enum: IMAGE/VIDEO/DOCUMENT), url, cloudinaryId, orderIndex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Bidder: id, userId (FK), auctionId (FK), paddleNumber, status (enum: PENDING/APPROVED/REJECTED/BANNED), verifiedAt, verifiedById (FK User nullable), createdAt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Bid: id, lotId (FK), bidderId (FK), amount (Decimal), source (enum: ONLINE/PRESENCIAL), ipAddr, createdAt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NOTA: Sin updatedAt — esta tabla es append-only, nunca se edita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Adjudication: id, lotId (FK unique), winningBidId (FK unique), adjudicatedAt, adjudicatedById (FK User), finalPrice (Decimal)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Payment: id, adjudicationId (FK), amount (Decimal), commission (Decimal), tax (Decimal), total (Decimal), status (enum: PENDING/PAID/FAILED/REFUNDED), providerRef, providerData (Json), createdAt, updatedAt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Consignor: id, userId (FK), businessName, bankAccount (encrypted), contactEmail, createdAt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LotConsignor: id, lotId (FK), consignorId (FK), agreedPrice (Decimal), liquidationStatus (enum: PENDING/PAID)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Notification: id, userId (FK), type, payload (Json), sentAt, readAt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AuditLog: id, entity, entityId, action, actorId, oldValue (Json), newValue (Json), createdAt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NOTA: Sin updatedAt — append-only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3. MIGRACIONES: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Crear la primera migración: npx prisma migrate dev --name init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Generar el cliente: npx prisma generate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4. SEED básico (prisma/seed.ts):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Crear 1 usuario SUPERADMIN con email admin@martillo.com y password hasheado con bcrypt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Crear 1 casa de remates de ejemplo con 1 remate en estado DRAFT con 3 lotes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5. Exportar el PrismaClient como singleton en src/lib/prisma.ts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Muéstrame el schema completo y confirma que la migración corrió sin errores.</w:t>
            </w:r>
          </w:p>
        </w:tc>
      </w:tr>
      <w:tr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</w:t>
            </w:r>
          </w:p>
        </w:tc>
        <w:tc>
          <w:tcPr>
            <w:tcW w:type="dxa" w:w="7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D9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Verificar en Railway que las tablas se crearon correctamente con: npx prisma studio (solo en desarrollo local).</w:t>
            </w:r>
          </w:p>
        </w:tc>
      </w:tr>
    </w:tbl>
    <w:p>
      <w:pPr>
        <w:spacing w:before="0" w:after="6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SEM. 2</w:t>
            </w:r>
          </w:p>
        </w:tc>
        <w:tc>
          <w:tcPr>
            <w:tcW w:type="dxa" w:w="7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7"/>
                <w:szCs w:val="17"/>
              </w:rPr>
              <w:t xml:space="preserve">PROMPT 2.2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0F2A45"/>
                <w:sz w:val="22"/>
                <w:szCs w:val="22"/>
              </w:rPr>
              <w:t xml:space="preserve">Sistema de Autenticación JWT con RS256</w:t>
            </w:r>
          </w:p>
        </w:tc>
      </w:tr>
      <w:tr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OBJETIVO</w:t>
            </w:r>
          </w:p>
        </w:tc>
        <w:tc>
          <w:tcPr>
            <w:tcW w:type="dxa" w:w="77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Implementar el sistema completo de autenticación: registro, login, refresh tokens, middleware de autorización y gestión de roles.</w:t>
            </w:r>
          </w:p>
        </w:tc>
      </w:tr>
      <w:tr>
        <w:tc>
          <w:tcPr>
            <w:tcW w:type="dxa" w:w="1600"/>
            <w:tcBorders>
              <w:top w:val="single" w:color="0F2A45" w:sz="1"/>
              <w:left w:val="single" w:color="0F2A45" w:sz="1"/>
              <w:bottom w:val="single" w:color="0F2A45" w:sz="1"/>
              <w:right w:val="single" w:color="0F2A45" w:sz="1"/>
            </w:tcBorders>
            <w:shd w:fill="0F2A4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PROMPT</w:t>
            </w:r>
          </w:p>
        </w:tc>
        <w:tc>
          <w:tcPr>
            <w:tcW w:type="dxa" w:w="7760"/>
            <w:tcBorders>
              <w:top w:val="single" w:color="0F2A45" w:sz="1"/>
              <w:left w:val="single" w:color="0F2A45" w:sz="1"/>
              <w:bottom w:val="single" w:color="0F2A45" w:sz="1"/>
              <w:right w:val="single" w:color="0F2A4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Continuamos con Martillo. Schema de base de datos listo.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Proyecto: Martillo — Plataforma de subastas híbridas (presencial + online)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Stack: Next.js 14 (Vercel) + Node.js/Express/Socket.io (Railway) + PostgreSQL + Redis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Repo: GitHub monorepo con /apps/frontend y /apps/backend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Lenguaje: TypeScript en todo el proyecto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Estilo: TailwindCSS + shadcn/ui, diseño minimalista navy/blanco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Seguridad: JWT RS256, bcrypt cost 12, helmet, rate limiting, CORS whitelist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Estado actual del proyecto: [PEGAR AQUÍ EL CONTENIDO DE CONTEXT.md]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Implementa el sistema de autenticación completo: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 SERVICIO DE AUTH (src/services/auth.service.ts):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hashPassword(plain: string): Promise&lt;string&gt; — bcrypt con cost 12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comparePassword(plain, hash): Promise&lt;boolean&gt;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generateTokens(userId, role): { accessToken, refreshToken }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* accessToken: JWT RS256, expira en 15 minutos, payload: { sub, role, iat, exp }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* refreshToken: JWT RS256, expira en 7 días, almacenar hash en Redis con TTL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verifyAccessToken(token): JwtPayload | null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refreshTokens(refreshToken): { accessToken, refreshToken } | null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revokeRefreshToken(refreshToken): Promise&lt;void&gt;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2. CONTROLLER DE AUTH (src/controllers/auth.controller.ts):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POST /api/auth/register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Validar body con zod: email, password (min 8, 1 mayúscula, 1 número), fullName, rut, phone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Verificar que email no exista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Hash password, crear User en DB con status ACTIVE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Retornar tokens + datos del usuario (sin passwordHash)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POST /api/auth/login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Rate limit especial: máximo 5 intentos por IP cada 15 minutos (usar el de security.ts)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Validar credenciales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Generar tokens, enviar refreshToken en cookie httpOnly SameSite=Strict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Retornar accessToken en body + datos del usuario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POST /api/auth/refresh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Leer refreshToken de cookie httpOnly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Validar y rotar (generar nuevos tokens, revocar el anterior)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POST /api/auth/logout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Revocar refreshToken de Redis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Limpiar cookie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GET /api/auth/me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Requiere middleware de auth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Retornar datos del usuario actual sin passwordHash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3. MIDDLEWARE DE AUTH (src/middleware/auth.middleware.ts):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authenticate: verificar Bearer token en Authorization header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authorize(...roles: Role[]): verificar que el usuario tenga el rol requerido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Manejar errores: 401 si no autenticado, 403 si sin permisos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4. TIPOS COMPARTIDOS en packages/shared/src/auth.types.ts: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LoginRequest, RegisterRequest, AuthResponse, JwtPayload, UserPublic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5. TESTS unitarios (src/__tests__/auth.service.test.ts):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Test de hash y comparación de password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Test de generación y verificación de tokens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Test de expiración de tokens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Usa zod para validar todos los inputs. Exporta el router desde src/routes/auth.routes.ts.</w:t>
            </w:r>
          </w:p>
        </w:tc>
      </w:tr>
      <w:tr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</w:t>
            </w:r>
          </w:p>
        </w:tc>
        <w:tc>
          <w:tcPr>
            <w:tcW w:type="dxa" w:w="7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D9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Probar todos los endpoints con un cliente HTTP (Thunder Client en VS Code) antes de continuar. Verificar que el refreshToken no sea visible en el body de respuesta.</w:t>
            </w:r>
          </w:p>
        </w:tc>
      </w:tr>
    </w:tbl>
    <w:p>
      <w:pPr>
        <w:spacing w:before="0" w:after="6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SEM. 2</w:t>
            </w:r>
          </w:p>
        </w:tc>
        <w:tc>
          <w:tcPr>
            <w:tcW w:type="dxa" w:w="7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7"/>
                <w:szCs w:val="17"/>
              </w:rPr>
              <w:t xml:space="preserve">PROMPT 2.3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0F2A45"/>
                <w:sz w:val="22"/>
                <w:szCs w:val="22"/>
              </w:rPr>
              <w:t xml:space="preserve">Frontend — Páginas de Auth y Configuración Base</w:t>
            </w:r>
          </w:p>
        </w:tc>
      </w:tr>
      <w:tr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OBJETIVO</w:t>
            </w:r>
          </w:p>
        </w:tc>
        <w:tc>
          <w:tcPr>
            <w:tcW w:type="dxa" w:w="77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Crear las páginas de login y registro en Next.js, configurar el store de auth con Zustand y el cliente HTTP con axios.</w:t>
            </w:r>
          </w:p>
        </w:tc>
      </w:tr>
      <w:tr>
        <w:tc>
          <w:tcPr>
            <w:tcW w:type="dxa" w:w="1600"/>
            <w:tcBorders>
              <w:top w:val="single" w:color="0F2A45" w:sz="1"/>
              <w:left w:val="single" w:color="0F2A45" w:sz="1"/>
              <w:bottom w:val="single" w:color="0F2A45" w:sz="1"/>
              <w:right w:val="single" w:color="0F2A45" w:sz="1"/>
            </w:tcBorders>
            <w:shd w:fill="0F2A4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PROMPT</w:t>
            </w:r>
          </w:p>
        </w:tc>
        <w:tc>
          <w:tcPr>
            <w:tcW w:type="dxa" w:w="7760"/>
            <w:tcBorders>
              <w:top w:val="single" w:color="0F2A45" w:sz="1"/>
              <w:left w:val="single" w:color="0F2A45" w:sz="1"/>
              <w:bottom w:val="single" w:color="0F2A45" w:sz="1"/>
              <w:right w:val="single" w:color="0F2A4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Continuamos con Martillo. Backend de auth funcionando.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Proyecto: Martillo — Plataforma de subastas híbridas (presencial + online)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Stack: Next.js 14 (Vercel) + Node.js/Express/Socket.io (Railway) + PostgreSQL + Redis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Repo: GitHub monorepo con /apps/frontend y /apps/backend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Lenguaje: TypeScript en todo el proyecto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Estilo: TailwindCSS + shadcn/ui, diseño minimalista navy/blanco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Seguridad: JWT RS256, bcrypt cost 12, helmet, rate limiting, CORS whitelist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Estado actual del proyecto: [PEGAR AQUÍ EL CONTENIDO DE CONTEXT.md]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 el sistema de autenticación en el frontend: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 CLIENTE HTTP (apps/frontend/src/lib/api.ts):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Instancia de axios con baseURL desde NEXT_PUBLIC_API_URL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Interceptor de request: agrega Authorization: Bearer {token} si existe en store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Interceptor de response: si recibe 401, intenta refresh automático con /auth/refresh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Si el refresh falla, limpia sesión y redirige a /login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2. STORE DE AUTH (apps/frontend/src/store/auth.store.ts) con Zustand: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Estado: { user, accessToken, isAuthenticated, isLoading }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Acciones: { login, register, logout, refreshToken, setUser }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Persistir accessToken en memoria (NO localStorage por seguridad XSS)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El refreshToken vive en cookie httpOnly (lo maneja el backend)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3. PÁGINAS DE AUTH: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app/(auth)/login/page.tsx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Diseño minimalista: logo Martillo centrado, formulario en card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Campos: email, password (con toggle show/hide)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Validación con react-hook-form + zod resolver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Mostrar errores inline bajo cada campo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Botón con loading spinner durante la petición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Link a /register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app/(auth)/register/page.tsx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Campos: nombre completo, RUT, email, teléfono, contraseña, confirmar contraseña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Validación de RUT chileno (módulo 11)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Mismos principios de diseño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Al registrarse exitosamente → redirigir a /dashboard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4. LAYOUT DE AUTH (app/(auth)/layout.tsx):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Fondo con gradiente sutil navy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Card centrada con sombra suave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Logo y tagline arriba del card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5. PROTECCIÓN DE RUTAS (src/middleware.ts de Next.js):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Rutas protegidas: /dashboard/*, /auction/*, /admin/*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Si no autenticado → redirect a /login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Si autenticado intenta ir a /login → redirect a /dashboard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6. COMPONENTES base que necesitarás: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components/ui/ (ya vienen de shadcn, solo configurar)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components/forms/FormField.tsx — wrapper con label + error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components/common/LoadingSpinner.tsx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components/common/Logo.tsx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Paleta: navy #0F2A45, blanco #FFFFFF, gris #F5F7FA, azul acento #2E6DA4.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Tipografía: Geist Sans (incluida en Next.js 14 por defecto).</w:t>
            </w:r>
          </w:p>
        </w:tc>
      </w:tr>
      <w:tr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</w:t>
            </w:r>
          </w:p>
        </w:tc>
        <w:tc>
          <w:tcPr>
            <w:tcW w:type="dxa" w:w="7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D9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Verificar el flujo completo: register → login → refresh automático → logout. Revisar en DevTools que el cookie httpOnly sea visible pero inaccesible desde JS.</w:t>
            </w:r>
          </w:p>
        </w:tc>
      </w:tr>
    </w:tbl>
    <w:p>
      <w:pPr>
        <w:spacing w:before="80" w:after="80"/>
        <w:jc w:val="left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10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color w:val="D9E8F5"/>
                <w:sz w:val="17"/>
                <w:szCs w:val="17"/>
              </w:rPr>
              <w:t xml:space="preserve">Semana</w:t>
            </w:r>
          </w:p>
        </w:tc>
        <w:tc>
          <w:tcPr>
            <w:tcW w:type="dxa" w:w="75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F3E5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10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4A148C"/>
                <w:sz w:val="26"/>
                <w:szCs w:val="26"/>
              </w:rPr>
              <w:t xml:space="preserve">Gestión de Remates y Catálogo Público</w:t>
            </w:r>
          </w:p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CRUD completo de remates y lotes con carga de imágenes a Cloudinary, catálogo público SSG y panel admin.</w:t>
            </w:r>
          </w:p>
        </w:tc>
      </w:tr>
    </w:tbl>
    <w:p>
      <w:pPr>
        <w:spacing w:before="0" w:after="6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SEM. 3</w:t>
            </w:r>
          </w:p>
        </w:tc>
        <w:tc>
          <w:tcPr>
            <w:tcW w:type="dxa" w:w="77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PROMPT 3.1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0F2A45"/>
                <w:sz w:val="22"/>
                <w:szCs w:val="22"/>
              </w:rPr>
              <w:t xml:space="preserve">Backend — CRUD de Remates y Lotes</w:t>
            </w:r>
          </w:p>
        </w:tc>
      </w:tr>
      <w:tr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OBJETIVO</w:t>
            </w:r>
          </w:p>
        </w:tc>
        <w:tc>
          <w:tcPr>
            <w:tcW w:type="dxa" w:w="77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Implementar los endpoints REST completos para gestión de remates y lotes, con validaciones, paginación y control de acceso por rol.</w:t>
            </w:r>
          </w:p>
        </w:tc>
      </w:tr>
      <w:tr>
        <w:tc>
          <w:tcPr>
            <w:tcW w:type="dxa" w:w="1600"/>
            <w:tcBorders>
              <w:top w:val="single" w:color="0F2A45" w:sz="1"/>
              <w:left w:val="single" w:color="0F2A45" w:sz="1"/>
              <w:bottom w:val="single" w:color="0F2A45" w:sz="1"/>
              <w:right w:val="single" w:color="0F2A45" w:sz="1"/>
            </w:tcBorders>
            <w:shd w:fill="0F2A4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PROMPT</w:t>
            </w:r>
          </w:p>
        </w:tc>
        <w:tc>
          <w:tcPr>
            <w:tcW w:type="dxa" w:w="7760"/>
            <w:tcBorders>
              <w:top w:val="single" w:color="0F2A45" w:sz="1"/>
              <w:left w:val="single" w:color="0F2A45" w:sz="1"/>
              <w:bottom w:val="single" w:color="0F2A45" w:sz="1"/>
              <w:right w:val="single" w:color="0F2A4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Continuamos con Martillo. Autenticación completa.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Proyecto: Martillo — Plataforma de subastas híbridas (presencial + online)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Stack: Next.js 14 (Vercel) + Node.js/Express/Socket.io (Railway) + PostgreSQL + Redis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Repo: GitHub monorepo con /apps/frontend y /apps/backend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Lenguaje: TypeScript en todo el proyecto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Estilo: TailwindCSS + shadcn/ui, diseño minimalista navy/blanco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Seguridad: JWT RS256, bcrypt cost 12, helmet, rate limiting, CORS whitelist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Estado actual del proyecto: [PEGAR AQUÍ EL CONTENIDO DE CONTEXT.md]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Implementa el CRUD completo de remates y lotes en el backend: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 AUCTION SERVICE (src/services/auction.service.ts):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createAuction(data, createdById): Promise&lt;Auction&gt;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getAuctions(filters, pagination): Promise&lt;{ data, total, page }&gt;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Filtros: status, search (título), dateRange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getAuctionById(id): Promise&lt;Auction con lotes&gt;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updateAuction(id, data, userId): Promise&lt;Auction&gt;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publishAuction(id, userId): valida que tenga al menos 1 lote con imagen, cambia status a PUBLISHED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cancelAuction(id, userId): solo si status es DRAFT o PUBLISHED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getPublicAuctions(): remates PUBLISHED o LIVE (sin auth requerida)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2. LOT SERVICE (src/services/lot.service.ts):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createLot(data, auctionId): Promise&lt;Lot&gt;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updateLot(id, data): Promise&lt;Lot&gt;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deleteLot(id): solo si el remate está en DRAFT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reorderLots(auctionId, orderedIds[]): actualizar orderIndex en batch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addMedia(lotId, files[]): subir a Cloudinary, guardar en LotMedia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removeMedia(mediaId): eliminar de Cloudinary y DB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3. CONTROLLERS Y ROUTES: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Auction routes (src/routes/auction.routes.ts):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GET    /api/auctions/public        → sin auth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GET    /api/auctions               → ADMIN, AUCTIONEER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POST   /api/auctions               → ADMIN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GET    /api/auctions/:id           → autenticado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PUT    /api/auctions/:id           → ADMIN (solo si DRAFT)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POST   /api/auctions/:id/publish   → ADMIN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DELETE /api/auctions/:id           → ADMIN (solo si DRAFT)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Lot routes (src/routes/lot.routes.ts):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GET    /api/auctions/:auctionId/lots          → autenticado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POST   /api/auctions/:auctionId/lots          → ADMIN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PUT    /api/auctions/:auctionId/lots/:lotId   → ADMIN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DELETE /api/auctions/:auctionId/lots/:lotId   → ADMIN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POST   /api/auctions/:auctionId/lots/reorder  → ADMIN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POST   /api/lots/:lotId/media                 → ADMIN (multipart/form-data)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DELETE /api/lots/:lotId/media/:mediaId        → ADMIN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4. UPLOAD DE IMÁGENES con Multer + Cloudinary: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src/config/cloudinary.ts: configurar SDK de Cloudinary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src/middleware/upload.middleware.ts: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* Multer con storage en memoria (memStorage)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* Validar MIME type real usando 'file-type' package (NO confiar en extensión)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* Límite: 5MB por archivo, máximo 10 archivos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* Tipos permitidos: image/jpeg, image/png, image/webp, application/pdf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Subir a Cloudinary con folder: martillo/lots/{lotId}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5. PAGINACIÓN estándar: todos los listados aceptan ?page=1&amp;limit=20&amp;sort=field&amp;order=asc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6. Registrar todas las acciones de ADMIN en AuditLog.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Validar todos los inputs con zod. Manejar errores con un error handler centralizado en src/middleware/error.middleware.ts.</w:t>
            </w:r>
          </w:p>
        </w:tc>
      </w:tr>
      <w:tr>
        <w:tc>
          <w:tcPr>
            <w:tcW w:type="dxa" w:w="16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</w:t>
            </w:r>
          </w:p>
        </w:tc>
        <w:tc>
          <w:tcPr>
            <w:tcW w:type="dxa" w:w="77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F3E5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Instalar paquetes: cloudinary, multer, file-type, @types/multer. Configurar las variables de Cloudinary en Railway.</w:t>
            </w:r>
          </w:p>
        </w:tc>
      </w:tr>
    </w:tbl>
    <w:p>
      <w:pPr>
        <w:spacing w:before="0" w:after="6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SEM. 3</w:t>
            </w:r>
          </w:p>
        </w:tc>
        <w:tc>
          <w:tcPr>
            <w:tcW w:type="dxa" w:w="77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PROMPT 3.2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0F2A45"/>
                <w:sz w:val="22"/>
                <w:szCs w:val="22"/>
              </w:rPr>
              <w:t xml:space="preserve">Frontend — Catálogo Público y Panel Admin de Lotes</w:t>
            </w:r>
          </w:p>
        </w:tc>
      </w:tr>
      <w:tr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OBJETIVO</w:t>
            </w:r>
          </w:p>
        </w:tc>
        <w:tc>
          <w:tcPr>
            <w:tcW w:type="dxa" w:w="77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Crear el catálogo público de remates (sin login) y el panel de administración para gestionar remates y lotes con carga de imágenes.</w:t>
            </w:r>
          </w:p>
        </w:tc>
      </w:tr>
      <w:tr>
        <w:tc>
          <w:tcPr>
            <w:tcW w:type="dxa" w:w="1600"/>
            <w:tcBorders>
              <w:top w:val="single" w:color="0F2A45" w:sz="1"/>
              <w:left w:val="single" w:color="0F2A45" w:sz="1"/>
              <w:bottom w:val="single" w:color="0F2A45" w:sz="1"/>
              <w:right w:val="single" w:color="0F2A45" w:sz="1"/>
            </w:tcBorders>
            <w:shd w:fill="0F2A4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PROMPT</w:t>
            </w:r>
          </w:p>
        </w:tc>
        <w:tc>
          <w:tcPr>
            <w:tcW w:type="dxa" w:w="7760"/>
            <w:tcBorders>
              <w:top w:val="single" w:color="0F2A45" w:sz="1"/>
              <w:left w:val="single" w:color="0F2A45" w:sz="1"/>
              <w:bottom w:val="single" w:color="0F2A45" w:sz="1"/>
              <w:right w:val="single" w:color="0F2A4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Continuamos con Martillo. CRUD de remates y lotes en backend listo.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Proyecto: Martillo — Plataforma de subastas híbridas (presencial + online)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Stack: Next.js 14 (Vercel) + Node.js/Express/Socket.io (Railway) + PostgreSQL + Redis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Repo: GitHub monorepo con /apps/frontend y /apps/backend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Lenguaje: TypeScript en todo el proyecto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Estilo: TailwindCSS + shadcn/ui, diseño minimalista navy/blanco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Seguridad: JWT RS256, bcrypt cost 12, helmet, rate limiting, CORS whitelist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Estado actual del proyecto: [PEGAR AQUÍ EL CONTENIDO DE CONTEXT.md]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 las vistas de catálogo público y administración de lotes: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 CATÁLOGO PÚBLICO (app/(public)/page.tsx y app/(public)/auctions/[id]/page.tsx):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Página principal (/):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Hero section: título Martillo, tagline, botón CTA "Ver Remates Activos"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Grid de remates próximos y en vivo: cards con imagen del primer lote, título, fecha, contador de lotes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Usar generateStaticParams para remates PUBLISHED (ISR cada 60 segundos)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Loading skeleton en lugar de spinner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Página de remate (/auctions/[id]):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Info del remate: título, fecha, condiciones (con acordeón)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Grid de lotes: card por lote con imagen, nombre, precio base, estado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Al hacer click en un lote → modal/drawer con ficha completa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Botón "Participar" → si no autenticado, redirige a /register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2. PANEL ADMIN — Layout (app/(admin)/layout.tsx):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Sidebar fijo: logo, navegación por secciones, avatar del usuario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Header: breadcrumb + notificaciones + perfil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Solo accesible con rol ADMIN o SUPERADMIN (el middleware.ts ya lo protege)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Diseño minimalista: sidebar navy, contenido blanco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3. PANEL ADMIN — Gestión de Remates (app/(admin)/auctions/page.tsx):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Tabla de remates con columnas: título, fecha, estado (badge), lotes, acciones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Botón "Nuevo Remate" → modal con formulario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Formulario: título, descripción, fecha inicio/fin, porcentaje comisión, términos (textarea rico)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Acciones por fila: editar, publicar, cancelar, ver lotes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4. PANEL ADMIN — Gestión de Lotes (app/(admin)/auctions/[id]/lots/page.tsx):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Vista de drag &amp; drop para reordenar lotes (usar @dnd-kit/core)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Card por lote con: imagen thumbnail, título, precio base, estado, botones editar/eliminar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Botón "Agregar Lote" → formulario completo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Formulario de lote: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* Campos: título, descripción, precio base, incremento mínimo, categoría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* Upload de imágenes: drag &amp; drop, preview, máximo 10, reordenable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* Upload de documentos: PDF únicamente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5. COMPONENTES REUTILIZABLES: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components/auction/AuctionCard.tsx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components/lot/LotCard.tsx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components/lot/LotForm.tsx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components/admin/DataTable.tsx — tabla genérica con sort y paginación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components/ui/ImageUploader.tsx — con preview y drag &amp; drop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components/ui/StatusBadge.tsx — badge con color por status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Instalar: @dnd-kit/core @dnd-kit/sortable react-hook-form @hookform/resolvers zod date-fns</w:t>
            </w:r>
          </w:p>
        </w:tc>
      </w:tr>
      <w:tr>
        <w:tc>
          <w:tcPr>
            <w:tcW w:type="dxa" w:w="16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</w:t>
            </w:r>
          </w:p>
        </w:tc>
        <w:tc>
          <w:tcPr>
            <w:tcW w:type="dxa" w:w="77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F3E5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El catálogo público debe funcionar SIN JavaScript (SSR/SSG puro) para garantizar SEO. Verificar con 'Disable JavaScript' en DevTools.</w:t>
            </w:r>
          </w:p>
        </w:tc>
      </w:tr>
    </w:tbl>
    <w:p>
      <w:pPr>
        <w:spacing w:before="80" w:after="80"/>
        <w:jc w:val="left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10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color w:val="D9E8F5"/>
                <w:sz w:val="17"/>
                <w:szCs w:val="17"/>
              </w:rPr>
              <w:t xml:space="preserve">Semana</w:t>
            </w:r>
          </w:p>
        </w:tc>
        <w:tc>
          <w:tcPr>
            <w:tcW w:type="dxa" w:w="756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FEBE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10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26"/>
                <w:szCs w:val="26"/>
              </w:rPr>
              <w:t xml:space="preserve">Sistema de Pujas en Tiempo Real</w:t>
            </w:r>
          </w:p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 corazón del sistema: WebSockets con Socket.io, motor de subastas con mutex Redis y las vistas críticas de sala y rematador.</w:t>
            </w:r>
          </w:p>
        </w:tc>
      </w:tr>
    </w:tbl>
    <w:p>
      <w:pPr>
        <w:spacing w:before="0" w:after="6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SEM. 4</w:t>
            </w:r>
          </w:p>
        </w:tc>
        <w:tc>
          <w:tcPr>
            <w:tcW w:type="dxa" w:w="776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PROMPT 4.1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0F2A45"/>
                <w:sz w:val="22"/>
                <w:szCs w:val="22"/>
              </w:rPr>
              <w:t xml:space="preserve">Backend — Motor de Subastas en Tiempo Real (Socket.io)</w:t>
            </w:r>
          </w:p>
        </w:tc>
      </w:tr>
      <w:tr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OBJETIVO</w:t>
            </w:r>
          </w:p>
        </w:tc>
        <w:tc>
          <w:tcPr>
            <w:tcW w:type="dxa" w:w="77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Implementar el servidor de WebSockets con Socket.io para el sistema de pujas en tiempo real, con validaciones de seguridad, mutex de Redis y log inmutable.</w:t>
            </w:r>
          </w:p>
        </w:tc>
      </w:tr>
      <w:tr>
        <w:tc>
          <w:tcPr>
            <w:tcW w:type="dxa" w:w="1600"/>
            <w:tcBorders>
              <w:top w:val="single" w:color="0F2A45" w:sz="1"/>
              <w:left w:val="single" w:color="0F2A45" w:sz="1"/>
              <w:bottom w:val="single" w:color="0F2A45" w:sz="1"/>
              <w:right w:val="single" w:color="0F2A45" w:sz="1"/>
            </w:tcBorders>
            <w:shd w:fill="0F2A4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PROMPT</w:t>
            </w:r>
          </w:p>
        </w:tc>
        <w:tc>
          <w:tcPr>
            <w:tcW w:type="dxa" w:w="7760"/>
            <w:tcBorders>
              <w:top w:val="single" w:color="0F2A45" w:sz="1"/>
              <w:left w:val="single" w:color="0F2A45" w:sz="1"/>
              <w:bottom w:val="single" w:color="0F2A45" w:sz="1"/>
              <w:right w:val="single" w:color="0F2A4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Continuamos con Martillo. CRUD de remates y catálogo listos.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Proyecto: Martillo — Plataforma de subastas híbridas (presencial + online)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Stack: Next.js 14 (Vercel) + Node.js/Express/Socket.io (Railway) + PostgreSQL + Redis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Repo: GitHub monorepo con /apps/frontend y /apps/backend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Lenguaje: TypeScript en todo el proyecto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Estilo: TailwindCSS + shadcn/ui, diseño minimalista navy/blanco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Seguridad: JWT RS256, bcrypt cost 12, helmet, rate limiting, CORS whitelist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Estado actual del proyecto: [PEGAR AQUÍ EL CONTENIDO DE CONTEXT.md]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Este es el componente más crítico del proyecto. Implementa el motor de subastas en tiempo real: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 CONFIGURACIÓN DE SOCKET.IO (src/socket/index.ts):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Integrar con el servidor Express existente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CORS: solo ALLOWED_ORIGINS del env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Autenticación en handshake: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* Leer token de auth.token en el handshake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* Validar JWT, rechazar conexión si inválido (401)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* Asociar socket.data.userId y socket.data.role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Namespaces: /auction (sala pública de pujas)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2. AUCTION ROOM MANAGER (src/socket/auction.room.ts):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Gestión de salas por remate (room = auctionId):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EVENTOS QUE ESCUCHA EL SERVIDOR: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'auction:join' → validar que el usuario es Bidder aprobado para ese remate, unir a room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'bid:place' → VALIDACIONES CRÍTICAS: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* El remate está en estado LIVE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* El lote está en estado ACTIVE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* El usuario es Bidder con status APPROVED para ese remate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* El monto es mayor al currentPrice + minIncrement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* Rate limit: máximo 1 puja cada 2 segundos por postor (Redis)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* Mutex Redis: lock por lotId para prevenir race conditions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* TRANSACCIÓN ATÓMICA PostgreSQL: actualizar currentPrice en Lot + INSERT en Bid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* Registrar en AuditLog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'auction:auctioneer:adjudicate' → solo rol AUCTIONEER, adjudicar lote activo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'auction:auctioneer:next-lot' → solo AUCTIONEER, avanzar al siguiente lote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'auction:auctioneer:pause' → solo AUCTIONEER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'auction:auctioneer:end' → solo AUCTIONEER, finalizar remate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EVENTOS QUE EMITE EL SERVIDOR: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'bid:update' → broadcast a toda la room: { lotId, newAmount, bidderId (enmascarado como paddleNumber), timestamp }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'lot:active' → cuando cambia el lote activo: { lot, startedAt }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'auction:paused' → con motivo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'auction:ended' → remate finalizado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'bid:rejected' → solo al emisor: { reason } — si su puja fue rechazada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'auction:countdown' → broadcast cada segundo del contador regresivo por lote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3. AUCTION STATE SERVICE (src/services/auction-state.service.ts):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Usar Redis para mantener el estado de la subasta en tiempo real: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setActiveLot(auctionId, lotId): guardar lote activo en Redis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getActiveLot(auctionId): Promise&lt;string | null&gt;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setAuctionStatus(auctionId, status)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bidRateLimiter(bidderId, lotId): boolean — ¿puede pujar?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acquireLotLock(lotId): Promise&lt;boolean&gt; — mutex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releaseLotLock(lotId): Promise&lt;void&gt;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4. SEGURIDAD ADICIONAL: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Nunca exponer el ID real del postor ganador, solo su paddleNumber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Validar ownership: un AUCTIONEER solo puede controlar remates asignados a su casa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Log de todas las conexiones/desconexiones con IP y userId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5. TESTS de integración (src/__tests__/auction.socket.test.ts):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Test de conexión con token inválido → debe rechazar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Test de puja válida → debe actualizar currentPrice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Test de race condition: 2 pujas simultáneas → solo 1 debe ganar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Test de rate limiting: 3 pujas en 1 segundo → segunda y tercera rechazadas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Instalar: socket.io ioredis @types/ioredis</w:t>
            </w:r>
          </w:p>
        </w:tc>
      </w:tr>
      <w:tr>
        <w:tc>
          <w:tcPr>
            <w:tcW w:type="dxa" w:w="160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</w:t>
            </w:r>
          </w:p>
        </w:tc>
        <w:tc>
          <w:tcPr>
            <w:tcW w:type="dxa" w:w="776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FEBE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CRÍTICO: Probar el test de race condition antes de continuar. Si falla, el mutex Redis no está funcionando correctamente. No avanzar sin que pase.</w:t>
            </w:r>
          </w:p>
        </w:tc>
      </w:tr>
    </w:tbl>
    <w:p>
      <w:pPr>
        <w:spacing w:before="0" w:after="6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SEM. 4</w:t>
            </w:r>
          </w:p>
        </w:tc>
        <w:tc>
          <w:tcPr>
            <w:tcW w:type="dxa" w:w="776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PROMPT 4.2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0F2A45"/>
                <w:sz w:val="22"/>
                <w:szCs w:val="22"/>
              </w:rPr>
              <w:t xml:space="preserve">Frontend — Sala de Subasta y Panel del Rematador</w:t>
            </w:r>
          </w:p>
        </w:tc>
      </w:tr>
      <w:tr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OBJETIVO</w:t>
            </w:r>
          </w:p>
        </w:tc>
        <w:tc>
          <w:tcPr>
            <w:tcW w:type="dxa" w:w="77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Crear la sala de subastas para postores online y el Panel de Control exclusivo para el rematador, ambos conectados en tiempo real.</w:t>
            </w:r>
          </w:p>
        </w:tc>
      </w:tr>
      <w:tr>
        <w:tc>
          <w:tcPr>
            <w:tcW w:type="dxa" w:w="1600"/>
            <w:tcBorders>
              <w:top w:val="single" w:color="0F2A45" w:sz="1"/>
              <w:left w:val="single" w:color="0F2A45" w:sz="1"/>
              <w:bottom w:val="single" w:color="0F2A45" w:sz="1"/>
              <w:right w:val="single" w:color="0F2A45" w:sz="1"/>
            </w:tcBorders>
            <w:shd w:fill="0F2A4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PROMPT</w:t>
            </w:r>
          </w:p>
        </w:tc>
        <w:tc>
          <w:tcPr>
            <w:tcW w:type="dxa" w:w="7760"/>
            <w:tcBorders>
              <w:top w:val="single" w:color="0F2A45" w:sz="1"/>
              <w:left w:val="single" w:color="0F2A45" w:sz="1"/>
              <w:bottom w:val="single" w:color="0F2A45" w:sz="1"/>
              <w:right w:val="single" w:color="0F2A4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Continuamos con Martillo. Motor de subastas backend funcionando.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Proyecto: Martillo — Plataforma de subastas híbridas (presencial + online)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Stack: Next.js 14 (Vercel) + Node.js/Express/Socket.io (Railway) + PostgreSQL + Redis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Repo: GitHub monorepo con /apps/frontend y /apps/backend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Lenguaje: TypeScript en todo el proyecto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Estilo: TailwindCSS + shadcn/ui, diseño minimalista navy/blanco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Seguridad: JWT RS256, bcrypt cost 12, helmet, rate limiting, CORS whitelist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Estado actual del proyecto: [PEGAR AQUÍ EL CONTENIDO DE CONTEXT.md]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 las dos vistas más críticas del frontend: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 HOOK DE SOCKET (apps/frontend/src/hooks/useAuctionSocket.ts):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Conectar a /auction namespace con accessToken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Manejar reconexión automática (Socket.io ya lo hace, pero agregar lógica de UI)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Estado: { connected, error, reconnecting }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Exponer: { socket, connected, joinAuction, placeBid, auctioneerControls }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Indicador visual de conexión: punto verde/rojo en la UI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Si se desconecta durante una puja → mensaje de advertencia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2. SALA DE SUBASTA — POSTOR (app/(auction)/auctions/[id]/live/page.tsx):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Layout (mobile-first, funciona en tablet):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SECCIÓN PRINCIPAL (70% del ancho en desktop):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Imagen del lote activo: grande, ocupa el espacio principal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Nombre del lote en tipografía clara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Precio actual: número grande, animación de pulso cuando cambia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Countdown: visible pero no intimidante, rojo en últimos 10 segundos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Botón PUJAR: verde prominente, muestra el monto mínimo requerido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* Disabled si: no conectado, no es Bidder aprobado, monto insuficiente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* Al hacer click: muestra modal de confirmación con monto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* Loading state mientras se procesa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Indicador de tu puja actual en este lote (si has pujado)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SECCIÓN LATERAL (30% en desktop, acordeón en mobile):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Historial de pujas: últimas 10, con paddleNumber (enmascarado), monto, hora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La puja tuya resaltada con color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Lista de próximos lotes (thumbnail + nombre + precio base)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ESTADO DE CONEXIÓN (esquina superior):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Punto verde: "Conectado"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Punto amarillo: "Reconectando..."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Punto rojo: "Sin conexión — tus pujas no se enviarán"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3. PANEL DEL REMATADOR (app/(admin)/auctions/[id]/control/page.tsx):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Solo accesible con rol AUCTIONEER.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Diseño optimizado para uso bajo presión (texto grande, botones grandes):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COLUMNA IZQUIERDA (60%):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Lote activo: imagen grande, nombre, descripción breve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Precio actual: muy grande y negrita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Historial de pujas en tiempo real (con badge ONLINE/PRESENCIAL)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Input para registrar puja presencial: campo numérico + botón "REGISTRAR PUJA"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COLUMNA DERECHA (40%):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Próximos lotes: lista ordenada con thumbnail y precio base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Botones de control (grandes, colores distintivos):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* ADJUDICAR (verde grande) — con confirmación modal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* SIGUIENTE LOTE (azul)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* SALTAR LOTE (gris) — con confirmación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* PAUSAR (ámbar)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* FINALIZAR REMATE (rojo) — con confirmación doble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Contador de postores conectados online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Indicador del propio estado de conexión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4. COMPONENTES: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components/auction/BidHistory.tsx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components/auction/CountdownTimer.tsx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components/auction/PriceDisplay.tsx — con animación de cambio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components/auction/ConnectionStatus.tsx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components/auction/BidConfirmModal.tsx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components/auctioneer/ControlPanel.tsx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components/auctioneer/LotQueue.tsx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Instalar: socket.io-client framer-motion (solo para animación del precio)</w:t>
            </w:r>
          </w:p>
        </w:tc>
      </w:tr>
      <w:tr>
        <w:tc>
          <w:tcPr>
            <w:tcW w:type="dxa" w:w="160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</w:t>
            </w:r>
          </w:p>
        </w:tc>
        <w:tc>
          <w:tcPr>
            <w:tcW w:type="dxa" w:w="776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FEBE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Probar con 2 ventanas simultáneas: una como postor, otra como rematador. Verificar que al adjudicar en el panel del rematador, la sala del postor se actualiza en menos de 200ms.</w:t>
            </w:r>
          </w:p>
        </w:tc>
      </w:tr>
    </w:tbl>
    <w:p>
      <w:pPr>
        <w:spacing w:before="80" w:after="80"/>
        <w:jc w:val="left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B85C00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10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color w:val="D9E8F5"/>
                <w:sz w:val="17"/>
                <w:szCs w:val="17"/>
              </w:rPr>
              <w:t xml:space="preserve">Semana</w:t>
            </w:r>
          </w:p>
        </w:tc>
        <w:tc>
          <w:tcPr>
            <w:tcW w:type="dxa" w:w="756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8E1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10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B85C00"/>
                <w:sz w:val="26"/>
                <w:szCs w:val="26"/>
              </w:rPr>
              <w:t xml:space="preserve">Registro y Verificación de Postores</w:t>
            </w:r>
          </w:p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Onboarding completo del postor: documentos, verificación, paleta digital y lista negra. Vista admin de verificación.</w:t>
            </w:r>
          </w:p>
        </w:tc>
      </w:tr>
    </w:tbl>
    <w:p>
      <w:pPr>
        <w:spacing w:before="0" w:after="6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B85C00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SEM. 5</w:t>
            </w:r>
          </w:p>
        </w:tc>
        <w:tc>
          <w:tcPr>
            <w:tcW w:type="dxa" w:w="776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B85C00"/>
                <w:sz w:val="17"/>
                <w:szCs w:val="17"/>
              </w:rPr>
              <w:t xml:space="preserve">PROMPT 5.1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0F2A45"/>
                <w:sz w:val="22"/>
                <w:szCs w:val="22"/>
              </w:rPr>
              <w:t xml:space="preserve">Backend — Registro y Verificación de Postores</w:t>
            </w:r>
          </w:p>
        </w:tc>
      </w:tr>
      <w:tr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OBJETIVO</w:t>
            </w:r>
          </w:p>
        </w:tc>
        <w:tc>
          <w:tcPr>
            <w:tcW w:type="dxa" w:w="77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Implementar el flujo completo de postores: onboarding, carga de documentos, verificación, asignación de paleta y lista negra.</w:t>
            </w:r>
          </w:p>
        </w:tc>
      </w:tr>
      <w:tr>
        <w:tc>
          <w:tcPr>
            <w:tcW w:type="dxa" w:w="1600"/>
            <w:tcBorders>
              <w:top w:val="single" w:color="0F2A45" w:sz="1"/>
              <w:left w:val="single" w:color="0F2A45" w:sz="1"/>
              <w:bottom w:val="single" w:color="0F2A45" w:sz="1"/>
              <w:right w:val="single" w:color="0F2A45" w:sz="1"/>
            </w:tcBorders>
            <w:shd w:fill="0F2A4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PROMPT</w:t>
            </w:r>
          </w:p>
        </w:tc>
        <w:tc>
          <w:tcPr>
            <w:tcW w:type="dxa" w:w="7760"/>
            <w:tcBorders>
              <w:top w:val="single" w:color="0F2A45" w:sz="1"/>
              <w:left w:val="single" w:color="0F2A45" w:sz="1"/>
              <w:bottom w:val="single" w:color="0F2A45" w:sz="1"/>
              <w:right w:val="single" w:color="0F2A4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Continuamos con Martillo. Sistema de pujas en tiempo real funcionando.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Proyecto: Martillo — Plataforma de subastas híbridas (presencial + online)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Stack: Next.js 14 (Vercel) + Node.js/Express/Socket.io (Railway) + PostgreSQL + Redis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Repo: GitHub monorepo con /apps/frontend y /apps/backend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Lenguaje: TypeScript en todo el proyecto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Estilo: TailwindCSS + shadcn/ui, diseño minimalista navy/blanco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Seguridad: JWT RS256, bcrypt cost 12, helmet, rate limiting, CORS whitelist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Estado actual del proyecto: [PEGAR AQUÍ EL CONTENIDO DE CONTEXT.md]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Implementa el sistema completo de gestión de postores: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 BIDDER SERVICE (src/services/bidder.service.ts):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applyToBid(userId, auctionId): crear registro Bidder en estado PENDING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* Validar que el usuario no esté en la lista negra global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* Validar que no haya aplicado ya a este remate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* Asignar paddleNumber único por remate (autoincremental por remate)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approveBidder(bidderId, adminId): cambiar a APPROVED, registrar en AuditLog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rejectBidder(bidderId, adminId, reason): cambiar a REJECTED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banBidder(userId, reason, bannedBy): crear registro en BlackList, cambiar status a BANNED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getBiddersByAuction(auctionId, filters, pagination): lista para admin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getMyBidderStatus(userId, auctionId): estado actual del postor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2. DOCUMENT SERVICE (src/services/document.service.ts):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uploadDocument(userId, file, type): subir a Cloudinary en carpeta privada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* Tipos: IDENTITY (cédula/pasaporte), ADDRESS (comprobante domicilio)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* El documento es PRIVADO — la URL de Cloudinary usa signed URLs con TTL 1 hora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* Almacenar en tabla BidderDocument: id, bidderId, type, cloudinaryId, uploadedAt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getDocuments(bidderId, requesterId): solo el propio usuario o admin puede ver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generateSignedUrl(cloudinaryId): URL firmada válida por 1 hora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3. BLACKLIST SERVICE: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Tabla BlackList: id, userId, reason, bannedBy, bannedAt, auctionId (nullable — puede ser ban global)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isBlacklisted(userId): boolean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addToBlacklist(userId, reason, bannedBy, auctionId?)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removeFromBlacklist(id, adminId, reason)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4. ROUTES (src/routes/bidder.routes.ts):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POST   /api/auctions/:id/register  → Postor aplica a remate (requiere auth)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GET    /api/auctions/:id/my-status → Estado del postor en ese remate (requiere auth)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GET    /api/bidders                → Lista todos los postores (ADMIN)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GET    /api/auctions/:id/bidders   → Postores de un remate (ADMIN)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POST   /api/bidders/:id/approve    → Aprobar postor (ADMIN)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POST   /api/bidders/:id/reject     → Rechazar con motivo (ADMIN)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POST   /api/bidders/:id/ban        → Banear postor (ADMIN)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POST   /api/users/:id/documents    → Subir documentos (el propio usuario)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GET    /api/users/:id/documents    → Ver documentos (el usuario o ADMIN)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5. NOTIFICACIONES AUTOMÁTICAS por email al: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Aplicar a remate → "Tu solicitud fue recibida"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Aprobar → "Estás aprobado para participar en [remate]"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Rechazar → "Tu solicitud no fue aprobada" + motivo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Quedan 24h para el remate → "Recordatorio: el remate es mañana"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Usar el servicio de Resend que configuraremos en la semana 6.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Por ahora: crear la interfaz NotificationService con método send(userId, type, data)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e implementar un mock que solo loguea en consola.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6. ENCRIPTACIÓN DE PII: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El campo rut del User y bankAccount del Consignor deben almacenarse encriptados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Crear src/utils/encryption.ts: encryptPII(text) y decryptPII(text) con AES-256-GCM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Al retornar datos al cliente, enmascarar RUT: mostrar solo últimos 4 dígitos</w:t>
            </w:r>
          </w:p>
        </w:tc>
      </w:tr>
      <w:tr>
        <w:tc>
          <w:tcPr>
            <w:tcW w:type="dxa" w:w="1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B85C00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</w:t>
            </w:r>
          </w:p>
        </w:tc>
        <w:tc>
          <w:tcPr>
            <w:tcW w:type="dxa" w:w="776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8E1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Los documentos de identidad son datos SENSIBLES. Verificar que las URLs de Cloudinary sean signed URLs con TTL, no URLs públicas permanentes.</w:t>
            </w:r>
          </w:p>
        </w:tc>
      </w:tr>
    </w:tbl>
    <w:p>
      <w:pPr>
        <w:spacing w:before="0" w:after="6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B85C00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SEM. 5</w:t>
            </w:r>
          </w:p>
        </w:tc>
        <w:tc>
          <w:tcPr>
            <w:tcW w:type="dxa" w:w="776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B85C00"/>
                <w:sz w:val="17"/>
                <w:szCs w:val="17"/>
              </w:rPr>
              <w:t xml:space="preserve">PROMPT 5.2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0F2A45"/>
                <w:sz w:val="22"/>
                <w:szCs w:val="22"/>
              </w:rPr>
              <w:t xml:space="preserve">Frontend — Flujo de Registro de Postores</w:t>
            </w:r>
          </w:p>
        </w:tc>
      </w:tr>
      <w:tr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OBJETIVO</w:t>
            </w:r>
          </w:p>
        </w:tc>
        <w:tc>
          <w:tcPr>
            <w:tcW w:type="dxa" w:w="77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Implementar el onboarding completo del postor: formulario de aplicación, carga de documentos, seguimiento de estado y vista admin de verificación.</w:t>
            </w:r>
          </w:p>
        </w:tc>
      </w:tr>
      <w:tr>
        <w:tc>
          <w:tcPr>
            <w:tcW w:type="dxa" w:w="1600"/>
            <w:tcBorders>
              <w:top w:val="single" w:color="0F2A45" w:sz="1"/>
              <w:left w:val="single" w:color="0F2A45" w:sz="1"/>
              <w:bottom w:val="single" w:color="0F2A45" w:sz="1"/>
              <w:right w:val="single" w:color="0F2A45" w:sz="1"/>
            </w:tcBorders>
            <w:shd w:fill="0F2A4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PROMPT</w:t>
            </w:r>
          </w:p>
        </w:tc>
        <w:tc>
          <w:tcPr>
            <w:tcW w:type="dxa" w:w="7760"/>
            <w:tcBorders>
              <w:top w:val="single" w:color="0F2A45" w:sz="1"/>
              <w:left w:val="single" w:color="0F2A45" w:sz="1"/>
              <w:bottom w:val="single" w:color="0F2A45" w:sz="1"/>
              <w:right w:val="single" w:color="0F2A4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Continuamos con Martillo. Backend de postores implementado.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Proyecto: Martillo — Plataforma de subastas híbridas (presencial + online)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Stack: Next.js 14 (Vercel) + Node.js/Express/Socket.io (Railway) + PostgreSQL + Redis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Repo: GitHub monorepo con /apps/frontend y /apps/backend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Lenguaje: TypeScript en todo el proyecto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Estilo: TailwindCSS + shadcn/ui, diseño minimalista navy/blanco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Seguridad: JWT RS256, bcrypt cost 12, helmet, rate limiting, CORS whitelist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Estado actual del proyecto: [PEGAR AQUÍ EL CONTENIDO DE CONTEXT.md]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 el flujo de registro y verificación de postores en el frontend: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 FLUJO DE APLICACIÓN DEL POSTOR: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app/(auction)/auctions/[id]/register/page.tsx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Paso 1 — Datos personales (si no están completos en el perfil):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Confirmar: nombre completo, RUT, teléfono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Checkbox de aceptación de términos del remate (debe scrollear para leer)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Paso 2 — Documentos de verificación: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Upload de cédula de identidad (ambas caras o pasaporte)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Upload de comprobante de domicilio (opcional según configuración del remate)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Preview de los documentos subidos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Indicador de progreso de carga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Paso 3 — Confirmación: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Resumen de la aplicación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Estado: "Pendiente de revisión"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Tiempo estimado de aprobación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2. ESTADO DE APLICACIÓN: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Componente que se muestra en la página del remate según el estado del postor: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Sin aplicar → Botón "Participar en este remate" → va al flujo de registro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PENDING → Banner ámbar "Tu solicitud está siendo revisada"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APPROVED → Banner verde "Estás aprobado. Paleta #XX" + botón "Ir a la sala en vivo"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REJECTED → Banner rojo con motivo + botón "Contactar soporte"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BANNED → Banner gris "No puedes participar"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3. PANEL ADMIN — Verificación de Postores (app/(admin)/auctions/[id]/bidders/page.tsx):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Tabla: nombre, RUT (enmascarado), paleta, documentos (íconos con estado), estado, acciones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Filtros: PENDING / APPROVED / REJECTED / BANNED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Al hacer click en una fila → drawer lateral con: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* Datos completos del postor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* Visor de documentos (solicita URL firmada al backend, abre en modal)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* Botones: APROBAR (verde) / RECHAZAR (con campo de motivo) / BANEAR (con confirmación)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Indicador de cuántos postores están pendientes (badge en el menú)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4. PERFIL DEL USUARIO (app/(auth)/profile/page.tsx):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Editar nombre, teléfono (no email ni RUT — no se puede cambiar)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Ver historial de remates en los que ha participado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Ver estado de sus aplicaciones activas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Cambiar contraseña (flujo separado con confirmación de contraseña actual)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5. COMPONENTES: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components/bidder/ApplicationStepper.tsx — stepper de 3 pasos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components/bidder/DocumentUploader.tsx — con preview y estado de carga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components/bidder/BidderStatusBanner.tsx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components/admin/BidderDetailDrawer.tsx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components/admin/DocumentViewer.tsx — modal para ver docs con URL firmada</w:t>
            </w:r>
          </w:p>
        </w:tc>
      </w:tr>
      <w:tr>
        <w:tc>
          <w:tcPr>
            <w:tcW w:type="dxa" w:w="1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B85C00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</w:t>
            </w:r>
          </w:p>
        </w:tc>
        <w:tc>
          <w:tcPr>
            <w:tcW w:type="dxa" w:w="776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8E1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Verificar que al abrir un documento en el viewer, se solicite una nueva URL firmada al backend. No cachear las URLs de documentos en el cliente.</w:t>
            </w:r>
          </w:p>
        </w:tc>
      </w:tr>
    </w:tbl>
    <w:p>
      <w:pPr>
        <w:spacing w:before="80" w:after="80"/>
        <w:jc w:val="left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10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color w:val="D9E8F5"/>
                <w:sz w:val="17"/>
                <w:szCs w:val="17"/>
              </w:rPr>
              <w:t xml:space="preserve">Semana</w:t>
            </w:r>
          </w:p>
        </w:tc>
        <w:tc>
          <w:tcPr>
            <w:tcW w:type="dxa" w:w="75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10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6"/>
                <w:szCs w:val="26"/>
              </w:rPr>
              <w:t xml:space="preserve">Pagos y Notificaciones</w:t>
            </w:r>
          </w:p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Integración con Flow/Stripe, órdenes automáticas post-subasta, webhooks validados y sistema completo de emails transaccionales.</w:t>
            </w:r>
          </w:p>
        </w:tc>
      </w:tr>
    </w:tbl>
    <w:p>
      <w:pPr>
        <w:spacing w:before="0" w:after="6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SEM. 6</w:t>
            </w:r>
          </w:p>
        </w:tc>
        <w:tc>
          <w:tcPr>
            <w:tcW w:type="dxa" w:w="7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PROMPT 6.1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0F2A45"/>
                <w:sz w:val="22"/>
                <w:szCs w:val="22"/>
              </w:rPr>
              <w:t xml:space="preserve">Sistema de Pagos — Flow/Stripe y Órdenes Post-subasta</w:t>
            </w:r>
          </w:p>
        </w:tc>
      </w:tr>
      <w:tr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OBJETIVO</w:t>
            </w:r>
          </w:p>
        </w:tc>
        <w:tc>
          <w:tcPr>
            <w:tcW w:type="dxa" w:w="77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Implementar el flujo completo de pagos: generación de órdenes al adjudicar, integración con pasarela de pago, webhooks de confirmación y registro de pagos.</w:t>
            </w:r>
          </w:p>
        </w:tc>
      </w:tr>
      <w:tr>
        <w:tc>
          <w:tcPr>
            <w:tcW w:type="dxa" w:w="1600"/>
            <w:tcBorders>
              <w:top w:val="single" w:color="0F2A45" w:sz="1"/>
              <w:left w:val="single" w:color="0F2A45" w:sz="1"/>
              <w:bottom w:val="single" w:color="0F2A45" w:sz="1"/>
              <w:right w:val="single" w:color="0F2A45" w:sz="1"/>
            </w:tcBorders>
            <w:shd w:fill="0F2A4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PROMPT</w:t>
            </w:r>
          </w:p>
        </w:tc>
        <w:tc>
          <w:tcPr>
            <w:tcW w:type="dxa" w:w="7760"/>
            <w:tcBorders>
              <w:top w:val="single" w:color="0F2A45" w:sz="1"/>
              <w:left w:val="single" w:color="0F2A45" w:sz="1"/>
              <w:bottom w:val="single" w:color="0F2A45" w:sz="1"/>
              <w:right w:val="single" w:color="0F2A4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Continuamos con Martillo. Gestión de postores completa.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Proyecto: Martillo — Plataforma de subastas híbridas (presencial + online)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Stack: Next.js 14 (Vercel) + Node.js/Express/Socket.io (Railway) + PostgreSQL + Redis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Repo: GitHub monorepo con /apps/frontend y /apps/backend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Lenguaje: TypeScript en todo el proyecto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Estilo: TailwindCSS + shadcn/ui, diseño minimalista navy/blanco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Seguridad: JWT RS256, bcrypt cost 12, helmet, rate limiting, CORS whitelist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Estado actual del proyecto: [PEGAR AQUÍ EL CONTENIDO DE CONTEXT.md]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Implementa el sistema de pagos completo: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 PAYMENT SERVICE (src/services/payment.service.ts):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createPaymentOrder(adjudicationId):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* Obtener precio final de adjudicación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* Calcular comisión: precio * commissionPct / 100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* Calcular IVA: (precio + comisión) * 0.19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* Crear registro Payment con status PENDING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* Llamar a la API de Flow para crear la orden de pago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* Retornar { paymentId, flowUrl, expiresAt }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handleFlowWebhook(payload, signature):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* CRÍTICO: Validar la firma del webhook de Flow con FLOW_SECRET_KEY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* Si es válida y status = PAID: actualizar Payment a PAID, enviar email de confirmación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* Si es FAILED: actualizar Payment, enviar email de fallo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* NUNCA confiar en el monto del webhook — verificar contra el monto de la DB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retryPayment(paymentId, userId): generar nuevo link de pago para orden pendiente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getPaymentStatus(paymentId, userId): estado actual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generateReceipt(paymentId): PDF del comprobante (usar pdfkit)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2. FLOW INTEGRATION (src/integrations/flow.integration.ts):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createPayment({ amount, subject, email, urlConfirmation, urlReturn }): Promise&lt;FlowResponse&gt;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getPaymentStatus(token): Promise&lt;FlowPaymentStatus&gt;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Usar FLOW_API_KEY y FLOW_SECRET_KEY del env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Ambiente: sandbox en development, producción en NODE_ENV=production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3. ROUTES (src/routes/payment.routes.ts):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POST   /api/payments/flow/webhook     → webhook de Flow (SIN auth JWT — usa firma Flow)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GET    /api/payments/:id              → estado del pago (auth requerida)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POST   /api/payments/:id/retry        → reintentar pago (auth requerida)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GET    /api/payments/:id/receipt      → descargar comprobante PDF (auth requerida)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GET    /api/adjudications/my          → mis adjudicaciones y estado de pago (auth requerida)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4. TRIGGER AUTOMÁTICO: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En el socket handler de 'auction:auctioneer:adjudicate':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Crear Adjudication en DB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Llamar a createPaymentOrder automáticamente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Emitir 'lot:adjudicated' con { lot, winner: { paddleNumber }, payment: { url, expiresAt } }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El ganador recibe en su sala la URL de pago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5. VENCIMIENTO DE PAGOS: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Usar Bull Queue para programar verificación de pago a las 24h y 48h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A las 24h: recordatorio por email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A las 48h sin pagar: marcar como OVERDUE, notificar al admin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6. Instalar: pdfkit bull @types/pdfkit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NOTA SOBRE STRIPE (alternativa internacional):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 el cliente no es de Chile, usar Stripe en lugar de Flow: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 Crear PaymentIntent en lugar de orden Flow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 Webhook con Stripe-Signature header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 La lógica de validación de monto aplica igual.</w:t>
            </w:r>
          </w:p>
        </w:tc>
      </w:tr>
      <w:tr>
        <w:tc>
          <w:tcPr>
            <w:tcW w:type="dxa" w:w="1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</w:t>
            </w:r>
          </w:p>
        </w:tc>
        <w:tc>
          <w:tcPr>
            <w:tcW w:type="dxa" w:w="7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Probar el webhook de Flow en desarrollo usando ngrok o Railway para exponer el endpoint. Verificar que el handler rechaza webhooks con firma inválida con status 400.</w:t>
            </w:r>
          </w:p>
        </w:tc>
      </w:tr>
    </w:tbl>
    <w:p>
      <w:pPr>
        <w:spacing w:before="0" w:after="6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SEM. 6</w:t>
            </w:r>
          </w:p>
        </w:tc>
        <w:tc>
          <w:tcPr>
            <w:tcW w:type="dxa" w:w="7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PROMPT 6.2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0F2A45"/>
                <w:sz w:val="22"/>
                <w:szCs w:val="22"/>
              </w:rPr>
              <w:t xml:space="preserve">Notificaciones por Email con Resend</w:t>
            </w:r>
          </w:p>
        </w:tc>
      </w:tr>
      <w:tr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OBJETIVO</w:t>
            </w:r>
          </w:p>
        </w:tc>
        <w:tc>
          <w:tcPr>
            <w:tcW w:type="dxa" w:w="77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Implementar el sistema completo de emails transaccionales con plantillas HTML para todos los eventos del flujo de subastas.</w:t>
            </w:r>
          </w:p>
        </w:tc>
      </w:tr>
      <w:tr>
        <w:tc>
          <w:tcPr>
            <w:tcW w:type="dxa" w:w="1600"/>
            <w:tcBorders>
              <w:top w:val="single" w:color="0F2A45" w:sz="1"/>
              <w:left w:val="single" w:color="0F2A45" w:sz="1"/>
              <w:bottom w:val="single" w:color="0F2A45" w:sz="1"/>
              <w:right w:val="single" w:color="0F2A45" w:sz="1"/>
            </w:tcBorders>
            <w:shd w:fill="0F2A4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PROMPT</w:t>
            </w:r>
          </w:p>
        </w:tc>
        <w:tc>
          <w:tcPr>
            <w:tcW w:type="dxa" w:w="7760"/>
            <w:tcBorders>
              <w:top w:val="single" w:color="0F2A45" w:sz="1"/>
              <w:left w:val="single" w:color="0F2A45" w:sz="1"/>
              <w:bottom w:val="single" w:color="0F2A45" w:sz="1"/>
              <w:right w:val="single" w:color="0F2A4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Continuamos con Martillo. Sistema de pagos implementado.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Proyecto: Martillo — Plataforma de subastas híbridas (presencial + online)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Stack: Next.js 14 (Vercel) + Node.js/Express/Socket.io (Railway) + PostgreSQL + Redis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Repo: GitHub monorepo con /apps/frontend y /apps/backend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Lenguaje: TypeScript en todo el proyecto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Estilo: TailwindCSS + shadcn/ui, diseño minimalista navy/blanco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Seguridad: JWT RS256, bcrypt cost 12, helmet, rate limiting, CORS whitelist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Estado actual del proyecto: [PEGAR AQUÍ EL CONTENIDO DE CONTEXT.md]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Implementa el sistema completo de notificaciones por email: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 RESEND SERVICE (src/services/email.service.ts):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Reemplazar el mock de la semana 5 con la implementación real: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Instalar: resend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Configurar con RESEND_API_KEY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Método base: sendEmail({ to, subject, html, from? })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from default: "Martillo &lt;noreply@martillo.app&gt;" (reemplazar con el dominio real)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2. PLANTILLAS HTML (src/templates/):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Crear plantillas HTML responsive para cada evento: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welcome.html — Bienvenida al registrarse: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Logo Martillo en header navy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"Bienvenido/a [nombre]"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Botón CTA "Ver remates disponibles"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bidder-approved.html — Postor aprobado: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"¡Estás aprobado para participar!"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Nombre del remate, fecha, hora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Tu número de paleta: #XX (grande)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Botón "Ir a la sala de subastas"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bidder-rejected.html — Postor rechazado: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Mensaje amable explicando el motivo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Información de contacto para consultas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outbid.html — Te superaron en una puja: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"Te superaron en [nombre del lote]"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Precio actual: $XXX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Botón "Pujar nuevamente"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auction-reminder.html — Recordatorio 24h antes: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Nombre del remate, fecha y hora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Resumen de lotes disponibles (máximo 3)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Tu número de paleta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adjudication-won.html — Ganaste un lote: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"¡Felicitaciones! Ganaste [nombre del lote]"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Precio: $XXX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Instrucciones de pago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Botón "Pagar ahora" (link directo a Flow)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Fecha límite de pago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payment-confirmed.html — Pago confirmado: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Comprobante con número de transacción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Lote, monto pagado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Instrucciones de retiro del bien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payment-overdue.html — Pago vencido: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Advertencia clara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Monto adeudado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Consecuencias del incumplimiento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Botón de contacto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3. MÉTODO TIPADO para cada template: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sendWelcome(user: UserPublic)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sendBidderApproved(user, auction, bidder)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sendBidderRejected(user, auction, reason)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sendOutbid(user, lot, currentAmount, auctionId)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sendAuctionReminder(user, auction, bidder)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sendAdjudicationWon(user, lot, amount, paymentUrl, deadline)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sendPaymentConfirmed(user, payment, lot)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sendPaymentOverdue(user, payment, lot)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4. INTEGRAR las notificaciones en los eventos correspondientes: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Al registrar usuario → sendWelcome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Al aprobar postor → sendBidderApproved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Al rechazar postor → sendBidderRejected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Al ser superado en puja (evento Socket.io bid:update) → sendOutbid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Al adjudicar → sendAdjudicationWon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Al confirmar pago (webhook Flow) → sendPaymentConfirmed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Al vencer pago (Bull Queue job) → sendPaymentOverdue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5. RATE LIMITING de emails: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Máximo 1 email del tipo outbid por usuario cada 5 minutos (evitar spam si hay muchas pujas)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Usar Redis para el rate limiting de emails</w:t>
            </w:r>
          </w:p>
        </w:tc>
      </w:tr>
      <w:tr>
        <w:tc>
          <w:tcPr>
            <w:tcW w:type="dxa" w:w="1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</w:t>
            </w:r>
          </w:p>
        </w:tc>
        <w:tc>
          <w:tcPr>
            <w:tcW w:type="dxa" w:w="7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Verificar los emails en modo sandbox de Resend antes de activar envíos reales. Resend tiene un inbox de testing en su dashboard.</w:t>
            </w:r>
          </w:p>
        </w:tc>
      </w:tr>
    </w:tbl>
    <w:p>
      <w:pPr>
        <w:spacing w:before="0" w:after="6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SEM. 6</w:t>
            </w:r>
          </w:p>
        </w:tc>
        <w:tc>
          <w:tcPr>
            <w:tcW w:type="dxa" w:w="7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PROMPT 6.3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0F2A45"/>
                <w:sz w:val="22"/>
                <w:szCs w:val="22"/>
              </w:rPr>
              <w:t xml:space="preserve">Frontend — Flujo de Pagos y Mis Adjudicaciones</w:t>
            </w:r>
          </w:p>
        </w:tc>
      </w:tr>
      <w:tr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OBJETIVO</w:t>
            </w:r>
          </w:p>
        </w:tc>
        <w:tc>
          <w:tcPr>
            <w:tcW w:type="dxa" w:w="77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Crear las páginas de pago post-subasta, estado de transacción, historial de adjudicaciones y descarga de comprobantes.</w:t>
            </w:r>
          </w:p>
        </w:tc>
      </w:tr>
      <w:tr>
        <w:tc>
          <w:tcPr>
            <w:tcW w:type="dxa" w:w="1600"/>
            <w:tcBorders>
              <w:top w:val="single" w:color="0F2A45" w:sz="1"/>
              <w:left w:val="single" w:color="0F2A45" w:sz="1"/>
              <w:bottom w:val="single" w:color="0F2A45" w:sz="1"/>
              <w:right w:val="single" w:color="0F2A45" w:sz="1"/>
            </w:tcBorders>
            <w:shd w:fill="0F2A4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PROMPT</w:t>
            </w:r>
          </w:p>
        </w:tc>
        <w:tc>
          <w:tcPr>
            <w:tcW w:type="dxa" w:w="7760"/>
            <w:tcBorders>
              <w:top w:val="single" w:color="0F2A45" w:sz="1"/>
              <w:left w:val="single" w:color="0F2A45" w:sz="1"/>
              <w:bottom w:val="single" w:color="0F2A45" w:sz="1"/>
              <w:right w:val="single" w:color="0F2A4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Continuamos con Martillo. Backend de pagos y emails listos.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Proyecto: Martillo — Plataforma de subastas híbridas (presencial + online)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Stack: Next.js 14 (Vercel) + Node.js/Express/Socket.io (Railway) + PostgreSQL + Redis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Repo: GitHub monorepo con /apps/frontend y /apps/backend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Lenguaje: TypeScript en todo el proyecto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Estilo: TailwindCSS + shadcn/ui, diseño minimalista navy/blanco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Seguridad: JWT RS256, bcrypt cost 12, helmet, rate limiting, CORS whitelist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Estado actual del proyecto: [PEGAR AQUÍ EL CONTENIDO DE CONTEXT.md]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 las vistas de pagos y adjudicaciones en el frontend: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 PÁGINA DE PAGO (app/(auth)/payments/[id]/page.tsx):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Mostrar resumen del lote adjudicado (imagen, nombre, descripción breve)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Desglose del pago: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* Precio de adjudicación: $XXX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* Comisión (X%): $XXX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* IVA (19%): $XXX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* TOTAL: $XXX (en grande)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Botón "Pagar con Flow" → abre en nueva pestaña o redirect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Countdown de vencimiento: "Tiempo para pagar: 47h 32m"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Estado: PENDING / PAID / FAILED / OVERDUE con diseño visual claro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2. PÁGINA DE RETORNO DE FLOW (app/(auth)/payments/return/page.tsx):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Flow redirige aquí después del pago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Consultar estado real al backend (no confiar en params de Flow)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Si PAID: animación de éxito + resumen + botón descargar comprobante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Si FAILED: mensaje de error + botón reintentar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3. MIS ADJUDICACIONES (app/(auth)/my-adjudications/page.tsx):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Lista de todos los lotes ganados por el usuario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Card por adjudicación: imagen lote, nombre, fecha remate, monto, estado de pago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Badge de estado coloreado: PENDIENTE / PAGADO / VENCIDO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Botones contextuales: Pagar / Reintentar / Descargar comprobante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Filtros: todos / pendientes / pagados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4. WIDGET DE PAGO EN SALA: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Cuando el usuario gana un lote durante la subasta en vivo: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Toast/modal no intrusivo aparece en la esquina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"¡Ganaste [nombre lote]! Tienes 48h para pagar."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Botón "Ver detalle de pago" → abre modal o redirige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5. PANEL ADMIN — Pagos (app/(admin)/payments/page.tsx):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Tabla: postor, lote, remate, monto total, estado, fecha, acciones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Filtros por estado y rango de fechas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Totales: monto recaudado, comisiones, pendientes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Botón "Marcar como pagado manualmente" para pagos en efectivo (con AuditLog)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Asegúrate de que todos los montos se muestren con formato correcto: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 Usar Intl.NumberFormat para pesos chilenos: $1.234.567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 O dólares si el mercado es internacional</w:t>
            </w:r>
          </w:p>
        </w:tc>
      </w:tr>
      <w:tr>
        <w:tc>
          <w:tcPr>
            <w:tcW w:type="dxa" w:w="1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</w:t>
            </w:r>
          </w:p>
        </w:tc>
        <w:tc>
          <w:tcPr>
            <w:tcW w:type="dxa" w:w="7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El estado del pago siempre debe consultarse al backend, nunca leerlo solo de la URL de retorno de Flow. Un usuario podría manipular los parámetros de la URL.</w:t>
            </w:r>
          </w:p>
        </w:tc>
      </w:tr>
    </w:tbl>
    <w:p>
      <w:pPr>
        <w:spacing w:before="80" w:after="80"/>
        <w:jc w:val="left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F2A45" w:sz="1"/>
              <w:left w:val="single" w:color="0F2A45" w:sz="1"/>
              <w:bottom w:val="single" w:color="0F2A45" w:sz="1"/>
              <w:right w:val="single" w:color="0F2A45" w:sz="1"/>
            </w:tcBorders>
            <w:shd w:fill="0F2A4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10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color w:val="D9E8F5"/>
                <w:sz w:val="17"/>
                <w:szCs w:val="17"/>
              </w:rPr>
              <w:t xml:space="preserve">Semana</w:t>
            </w:r>
          </w:p>
        </w:tc>
        <w:tc>
          <w:tcPr>
            <w:tcW w:type="dxa" w:w="7560"/>
            <w:tcBorders>
              <w:top w:val="single" w:color="0F2A45" w:sz="1"/>
              <w:left w:val="single" w:color="0F2A45" w:sz="1"/>
              <w:bottom w:val="single" w:color="0F2A45" w:sz="1"/>
              <w:right w:val="single" w:color="0F2A45" w:sz="1"/>
            </w:tcBorders>
            <w:shd w:fill="D9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10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0F2A45"/>
                <w:sz w:val="26"/>
                <w:szCs w:val="26"/>
              </w:rPr>
              <w:t xml:space="preserve">Auditoría de Seguridad y Pruebas de Carga</w:t>
            </w:r>
          </w:p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Revisión exhaustiva de seguridad en backend y frontend, pruebas de carga del sistema de WebSockets y corrección de vulnerabilidades.</w:t>
            </w:r>
          </w:p>
        </w:tc>
      </w:tr>
    </w:tbl>
    <w:p>
      <w:pPr>
        <w:spacing w:before="0" w:after="6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0F2A45" w:sz="1"/>
              <w:left w:val="single" w:color="0F2A45" w:sz="1"/>
              <w:bottom w:val="single" w:color="0F2A45" w:sz="1"/>
              <w:right w:val="single" w:color="0F2A45" w:sz="1"/>
            </w:tcBorders>
            <w:shd w:fill="0F2A4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SEM. 7</w:t>
            </w:r>
          </w:p>
        </w:tc>
        <w:tc>
          <w:tcPr>
            <w:tcW w:type="dxa" w:w="7760"/>
            <w:tcBorders>
              <w:top w:val="single" w:color="0F2A45" w:sz="1"/>
              <w:left w:val="single" w:color="0F2A45" w:sz="1"/>
              <w:bottom w:val="single" w:color="0F2A45" w:sz="1"/>
              <w:right w:val="single" w:color="0F2A45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F2A45"/>
                <w:sz w:val="17"/>
                <w:szCs w:val="17"/>
              </w:rPr>
              <w:t xml:space="preserve">PROMPT 7.1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0F2A45"/>
                <w:sz w:val="22"/>
                <w:szCs w:val="22"/>
              </w:rPr>
              <w:t xml:space="preserve">Auditoría de Seguridad Completa — Backend</w:t>
            </w:r>
          </w:p>
        </w:tc>
      </w:tr>
      <w:tr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OBJETIVO</w:t>
            </w:r>
          </w:p>
        </w:tc>
        <w:tc>
          <w:tcPr>
            <w:tcW w:type="dxa" w:w="77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Realizar una auditoría exhaustiva de seguridad del backend: revisar todos los endpoints, validaciones, manejo de errores, logs y posibles vectores de ataque.</w:t>
            </w:r>
          </w:p>
        </w:tc>
      </w:tr>
      <w:tr>
        <w:tc>
          <w:tcPr>
            <w:tcW w:type="dxa" w:w="1600"/>
            <w:tcBorders>
              <w:top w:val="single" w:color="0F2A45" w:sz="1"/>
              <w:left w:val="single" w:color="0F2A45" w:sz="1"/>
              <w:bottom w:val="single" w:color="0F2A45" w:sz="1"/>
              <w:right w:val="single" w:color="0F2A45" w:sz="1"/>
            </w:tcBorders>
            <w:shd w:fill="0F2A4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PROMPT</w:t>
            </w:r>
          </w:p>
        </w:tc>
        <w:tc>
          <w:tcPr>
            <w:tcW w:type="dxa" w:w="7760"/>
            <w:tcBorders>
              <w:top w:val="single" w:color="0F2A45" w:sz="1"/>
              <w:left w:val="single" w:color="0F2A45" w:sz="1"/>
              <w:bottom w:val="single" w:color="0F2A45" w:sz="1"/>
              <w:right w:val="single" w:color="0F2A4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Continuamos con Martillo. MVP funcional completo.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Proyecto: Martillo — Plataforma de subastas híbridas (presencial + online)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Stack: Next.js 14 (Vercel) + Node.js/Express/Socket.io (Railway) + PostgreSQL + Redis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Repo: GitHub monorepo con /apps/frontend y /apps/backend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Lenguaje: TypeScript en todo el proyecto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Estilo: TailwindCSS + shadcn/ui, diseño minimalista navy/blanco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Seguridad: JWT RS256, bcrypt cost 12, helmet, rate limiting, CORS whitelist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Estado actual del proyecto: [PEGAR AQUÍ EL CONTENIDO DE CONTEXT.md]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Necesito una auditoría de seguridad completa del backend. Revisa TODOS los archivos del directorio src/ y ejecuta lo siguiente: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 REVISIÓN DE ENDPOINTS: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Para cada route en src/routes/*, verifica: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¿Tiene el middleware authenticate donde corresponde?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¿Tiene el middleware authorize con el rol correcto?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¿Se valida el body con zod en todos los POST/PUT/PATCH?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¿Se verifica ownership? (ej: un postor no puede ver datos de otro postor)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Listame cualquier endpoint sin protección que debería tenerla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2. REVISIÓN DE SQL / PRISMA: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Busca cualquier uso de $queryRaw o $executeRaw sin parámetros seguros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Verifica que no haya string interpolation en queries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Confirma que los inputs del usuario nunca llegan directamente a Prisma sin validación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3. REVISIÓN DE MANEJO DE ERRORES: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El error handler centralizado nunca debe exponer stack traces en producción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Los mensajes de error de autenticación deben ser genéricos (no revelar si el email existe)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Los errores de Prisma deben transformarse antes de llegar al cliente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Crea/actualiza src/middleware/error.middleware.ts con estas correcciones.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4. REVISIÓN DE HEADERS HTTP: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Ejecuta: curl -I https://[tu-url-railway]/health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Verifica que estén presentes: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X-Content-Type-Options: nosniff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X-Frame-Options: DENY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Strict-Transport-Security (HSTS)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Content-Security-Policy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Si falta alguno, actualiza la configuración de helmet.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5. REVISIÓN DE RATE LIMITING: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Verifica que estos endpoints tienen rate limit específico: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POST /api/auth/login → 5/15min por IP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POST /api/auth/register → 3/hora por IP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POST /api/lots/:id/media → 20/hora por usuario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POST /api/payments/flow/webhook → sin rate limit (pero con validación de firma)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Corrige los que falten.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6. REVISIÓN DE DATOS SENSIBLES EN LOGS: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Busca en todo el código cualquier console.log que pueda exponer: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Contraseñas, tokens, RUT, datos bancarios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Reemplaza con un logger seguro (usar winston) que: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En production: solo logs nivel warn/error, sin datos de usuario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En development: logs completos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Instalar winston y crear src/utils/logger.ts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7. DEPENDENCY AUDIT: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Ejecuta: npm audit --audit-level=moderate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Lista todas las vulnerabilidades encontradas y aplica los fixes posibles con npm audit fix.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Para las que no se puedan corregir automáticamente, documentar el riesgo y mitigación.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8. Genera un REPORTE DE SEGURIDAD (texto en consola) con: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Vulnerabilidades encontradas (por severidad)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Correcciones aplicadas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Pendientes con justificación</w:t>
            </w:r>
          </w:p>
        </w:tc>
      </w:tr>
      <w:tr>
        <w:tc>
          <w:tcPr>
            <w:tcW w:type="dxa" w:w="160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</w:t>
            </w:r>
          </w:p>
        </w:tc>
        <w:tc>
          <w:tcPr>
            <w:tcW w:type="dxa" w:w="776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FEBE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Este prompt puede requerir múltiples iteraciones. No continuar a la semana 8 hasta que el reporte no tenga vulnerabilidades HIGH o CRITICAL.</w:t>
            </w:r>
          </w:p>
        </w:tc>
      </w:tr>
    </w:tbl>
    <w:p>
      <w:pPr>
        <w:spacing w:before="0" w:after="6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0F2A45" w:sz="1"/>
              <w:left w:val="single" w:color="0F2A45" w:sz="1"/>
              <w:bottom w:val="single" w:color="0F2A45" w:sz="1"/>
              <w:right w:val="single" w:color="0F2A45" w:sz="1"/>
            </w:tcBorders>
            <w:shd w:fill="0F2A4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SEM. 7</w:t>
            </w:r>
          </w:p>
        </w:tc>
        <w:tc>
          <w:tcPr>
            <w:tcW w:type="dxa" w:w="7760"/>
            <w:tcBorders>
              <w:top w:val="single" w:color="0F2A45" w:sz="1"/>
              <w:left w:val="single" w:color="0F2A45" w:sz="1"/>
              <w:bottom w:val="single" w:color="0F2A45" w:sz="1"/>
              <w:right w:val="single" w:color="0F2A45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F2A45"/>
                <w:sz w:val="17"/>
                <w:szCs w:val="17"/>
              </w:rPr>
              <w:t xml:space="preserve">PROMPT 7.2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0F2A45"/>
                <w:sz w:val="22"/>
                <w:szCs w:val="22"/>
              </w:rPr>
              <w:t xml:space="preserve">Auditoría de Seguridad — Frontend y Pruebas de Carga</w:t>
            </w:r>
          </w:p>
        </w:tc>
      </w:tr>
      <w:tr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OBJETIVO</w:t>
            </w:r>
          </w:p>
        </w:tc>
        <w:tc>
          <w:tcPr>
            <w:tcW w:type="dxa" w:w="77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Auditar la seguridad del frontend, verificar manejo seguro de tokens, XSS, y realizar pruebas de carga del sistema de WebSockets.</w:t>
            </w:r>
          </w:p>
        </w:tc>
      </w:tr>
      <w:tr>
        <w:tc>
          <w:tcPr>
            <w:tcW w:type="dxa" w:w="1600"/>
            <w:tcBorders>
              <w:top w:val="single" w:color="0F2A45" w:sz="1"/>
              <w:left w:val="single" w:color="0F2A45" w:sz="1"/>
              <w:bottom w:val="single" w:color="0F2A45" w:sz="1"/>
              <w:right w:val="single" w:color="0F2A45" w:sz="1"/>
            </w:tcBorders>
            <w:shd w:fill="0F2A4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PROMPT</w:t>
            </w:r>
          </w:p>
        </w:tc>
        <w:tc>
          <w:tcPr>
            <w:tcW w:type="dxa" w:w="7760"/>
            <w:tcBorders>
              <w:top w:val="single" w:color="0F2A45" w:sz="1"/>
              <w:left w:val="single" w:color="0F2A45" w:sz="1"/>
              <w:bottom w:val="single" w:color="0F2A45" w:sz="1"/>
              <w:right w:val="single" w:color="0F2A4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Continuamos con Martillo. Auditoría de backend completa.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Proyecto: Martillo — Plataforma de subastas híbridas (presencial + online)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Stack: Next.js 14 (Vercel) + Node.js/Express/Socket.io (Railway) + PostgreSQL + Redis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Repo: GitHub monorepo con /apps/frontend y /apps/backend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Lenguaje: TypeScript en todo el proyecto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Estilo: TailwindCSS + shadcn/ui, diseño minimalista navy/blanco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Seguridad: JWT RS256, bcrypt cost 12, helmet, rate limiting, CORS whitelist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Estado actual del proyecto: [PEGAR AQUÍ EL CONTENIDO DE CONTEXT.md]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Necesito la auditoría de seguridad del frontend y pruebas de carga: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 REVISIÓN DE SEGURIDAD FRONTEND: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Revisa todos los archivos en apps/frontend/src/ y verifica: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a) XSS Prevention: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Busca cualquier uso de dangerouslySetInnerHTML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Si existe (ej: para renderizar términos del remate en HTML), verificar que el contenido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pase por DOMPurify antes de renderizarse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Instalar dompurify @types/dompurify si hay contenido HTML dinámico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b) Manejo de Tokens: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El accessToken NO debe estar en localStorage ni sessionStorage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El refreshToken NO debe ser accesible desde JS (httpOnly cookie)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Verificar que el store de Zustand solo almacena el token en memoria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Al recargar la página, el accessToken se pierde — el flujo de refresh debe manejarlo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c) Manejo de Errores: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Los errores de API no deben mostrar mensajes técnicos al usuario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Crear un error boundary global que capture errores de React sin exponer detalles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Los logs de console.error no deben incluir datos sensibles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d) Content Security Policy: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Verificar el next.config.js tiene headers de seguridad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CSP debe bloquear scripts inline excepto los necesarios para Next.js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Agregar al next.config.js: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X-Frame-Options: DENY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X-Content-Type-Options: nosniff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Referrer-Policy: strict-origin-when-cross-origin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2. PRUEBA DE CARGA DEL SISTEMA DE PUJAS: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Crea el script apps/backend/scripts/load-test-auction.ts que: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Simule 50 postores conectados simultáneamente a una sala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Cada postor envía una puja cada 3 segundos (random delay ±500ms)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Mide: latencia promedio de bid:update, mensajes perdidos, errores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Detecta race conditions: verificar que currentPrice nunca decremente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Instalar: socket.io-client en el script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Correr durante 5 minutos y reportar resultados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3. PRUEBA DE RECONEXIÓN: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Script que simula desconexión y reconexión durante una subasta activa: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Conectar como postor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Hacer 3 pujas exitosas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Simular pérdida de conexión (disconnect forzado)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Reconectar después de 10 segundos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Verificar que el estado de la sala se restauró correctamente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4. VALIDACIÓN DE FUNCIONALIDADES CRÍTICAS: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Crea una checklist automatizada (script que corra con npm run e2e-check):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Registro → Login → Refresh automático → Logout (verificar que el token se revoca)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Crear remate → Agregar lote con imagen → Publicar → Abrir para subastas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Registrar postor → Aprobar → Conectar a sala → Hacer puja → Verificar actualización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Adjudicar → Verificar que se generó orden de pago → Simular webhook de pago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5. ACTUALIZA el CONTEXT.md con: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Fecha de la auditoría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Vulnerabilidades encontradas y corregidas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Resultados de la prueba de carga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Estado actual: LISTO PARA QA FINAL</w:t>
            </w:r>
          </w:p>
        </w:tc>
      </w:tr>
      <w:tr>
        <w:tc>
          <w:tcPr>
            <w:tcW w:type="dxa" w:w="1600"/>
            <w:tcBorders>
              <w:top w:val="single" w:color="0F2A45" w:sz="1"/>
              <w:left w:val="single" w:color="0F2A45" w:sz="1"/>
              <w:bottom w:val="single" w:color="0F2A45" w:sz="1"/>
              <w:right w:val="single" w:color="0F2A45" w:sz="1"/>
            </w:tcBorders>
            <w:shd w:fill="0F2A4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</w:t>
            </w:r>
          </w:p>
        </w:tc>
        <w:tc>
          <w:tcPr>
            <w:tcW w:type="dxa" w:w="7760"/>
            <w:tcBorders>
              <w:top w:val="single" w:color="0F2A45" w:sz="1"/>
              <w:left w:val="single" w:color="0F2A45" w:sz="1"/>
              <w:bottom w:val="single" w:color="0F2A45" w:sz="1"/>
              <w:right w:val="single" w:color="0F2A45" w:sz="1"/>
            </w:tcBorders>
            <w:shd w:fill="D9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Si la prueba de carga muestra latencia &gt; 500ms con 50 usuarios, revisar la configuración de Redis y el mutex. Considerar usar Redis Cluster si el problema persiste.</w:t>
            </w:r>
          </w:p>
        </w:tc>
      </w:tr>
    </w:tbl>
    <w:p>
      <w:pPr>
        <w:spacing w:before="80" w:after="80"/>
        <w:jc w:val="left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10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color w:val="D9E8F5"/>
                <w:sz w:val="17"/>
                <w:szCs w:val="17"/>
              </w:rPr>
              <w:t xml:space="preserve">Semana</w:t>
            </w:r>
          </w:p>
        </w:tc>
        <w:tc>
          <w:tcPr>
            <w:tcW w:type="dxa" w:w="75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9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10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26"/>
                <w:szCs w:val="26"/>
              </w:rPr>
              <w:t xml:space="preserve">Testing E2E, Monitoreo y Lanzamiento</w:t>
            </w:r>
          </w:p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Tests end-to-end con Playwright, monitoreo con Sentry, smoke tests de producción y deploy final.</w:t>
            </w:r>
          </w:p>
        </w:tc>
      </w:tr>
    </w:tbl>
    <w:p>
      <w:pPr>
        <w:spacing w:before="0" w:after="6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SEM. 8</w:t>
            </w:r>
          </w:p>
        </w:tc>
        <w:tc>
          <w:tcPr>
            <w:tcW w:type="dxa" w:w="77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17"/>
                <w:szCs w:val="17"/>
              </w:rPr>
              <w:t xml:space="preserve">PROMPT 8.1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0F2A45"/>
                <w:sz w:val="22"/>
                <w:szCs w:val="22"/>
              </w:rPr>
              <w:t xml:space="preserve">Testing E2E, Monitoreo y Corrección de Bugs</w:t>
            </w:r>
          </w:p>
        </w:tc>
      </w:tr>
      <w:tr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OBJETIVO</w:t>
            </w:r>
          </w:p>
        </w:tc>
        <w:tc>
          <w:tcPr>
            <w:tcW w:type="dxa" w:w="77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Implementar tests end-to-end con Playwright, configurar monitoreo de producción con Sentry y UptimeRobot, y corregir todos los bugs encontrados.</w:t>
            </w:r>
          </w:p>
        </w:tc>
      </w:tr>
      <w:tr>
        <w:tc>
          <w:tcPr>
            <w:tcW w:type="dxa" w:w="1600"/>
            <w:tcBorders>
              <w:top w:val="single" w:color="0F2A45" w:sz="1"/>
              <w:left w:val="single" w:color="0F2A45" w:sz="1"/>
              <w:bottom w:val="single" w:color="0F2A45" w:sz="1"/>
              <w:right w:val="single" w:color="0F2A45" w:sz="1"/>
            </w:tcBorders>
            <w:shd w:fill="0F2A4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PROMPT</w:t>
            </w:r>
          </w:p>
        </w:tc>
        <w:tc>
          <w:tcPr>
            <w:tcW w:type="dxa" w:w="7760"/>
            <w:tcBorders>
              <w:top w:val="single" w:color="0F2A45" w:sz="1"/>
              <w:left w:val="single" w:color="0F2A45" w:sz="1"/>
              <w:bottom w:val="single" w:color="0F2A45" w:sz="1"/>
              <w:right w:val="single" w:color="0F2A4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Continuamos con Martillo. Auditorías de seguridad completas.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Proyecto: Martillo — Plataforma de subastas híbridas (presencial + online)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Stack: Next.js 14 (Vercel) + Node.js/Express/Socket.io (Railway) + PostgreSQL + Redis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Repo: GitHub monorepo con /apps/frontend y /apps/backend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Lenguaje: TypeScript en todo el proyecto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Estilo: TailwindCSS + shadcn/ui, diseño minimalista navy/blanco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Seguridad: JWT RS256, bcrypt cost 12, helmet, rate limiting, CORS whitelist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Estado actual del proyecto: [PEGAR AQUÍ EL CONTENIDO DE CONTEXT.md]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Semana final antes del lanzamiento. Necesito testing E2E y monitoreo: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 CONFIGURAR PLAYWRIGHT (apps/frontend/):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npm init playwright@latest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Crea los tests en apps/frontend/e2e/: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auth.spec.ts: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test: usuario se registra exitosamente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test: usuario hace login con credenciales correctas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test: login con credenciales incorrectas muestra error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test: refresh token automático funciona después de expirar accessToken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catalog.spec.ts: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test: catálogo público carga sin login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test: página de remate muestra lotes correctamente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test: usuarios no registrados son redirigidos al intentar participar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bidder-flow.spec.ts: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test: postor completa el flujo de aplicación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test: postor ve su estado de aprobación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auction.spec.ts: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test: sala de subasta carga para postor aprobado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test: postor puede colocar una puja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test: la puja actualiza el precio visible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2. CONFIGURAR SENTRY (monitoreo de errores):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Frontend: npm install @sentry/nextjs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Backend: npm install @sentry/node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Configurar DSN desde SENTRY_DSN env var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Capturar errores de frontend (client y server components)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Capturar errores de backend (Express error handler)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NO enviar PII a Sentry: configurar beforeSend para filtrar emails, RUT, tokens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Configurar source maps para errores legibles en producción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3. HEALTH CHECKS MEJORADOS: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Actualiza GET /health para retornar: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{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status: "ok" | "degraded" | "error",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version: process.env.npm_package_version,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db: "connected" | "error",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redis: "connected" | "error",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uptime: process.uptime(),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timestamp: new Date()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}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Si DB o Redis están caídos → status "degraded" con código 200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(Para que UptimeRobot no genere falsos positivos pero Sentry sí alerte)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4. BACKUPS AUTOMÁTICOS: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Crea el script apps/backend/scripts/verify-backup.ts que: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Verifica que Railway tiene backups automáticos habilitados (instrucciones en comentario)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Crea una fila de prueba, la lee, la elimina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Confirma que la conexión a DB está funcionando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5. DOCUMENTACIÓN DE APIS: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Instala swagger-ui-express swagger-jsdoc en el backend.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Agrega comentarios JSDoc/OpenAPI en los 5 endpoints más importantes: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POST /api/auth/login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POST /api/auctions/:id/register (aplicar postor)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POST /api/auctions/socket (documentar los eventos Socket.io)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POST /api/payments/flow/webhook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GET  /api/auctions/public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Exponer en GET /api/docs (solo en development y staging, NO en production).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6. CORRECCIÓN DE BUGS: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Corre todos los tests: npm test (en backend) y npx playwright test (en frontend).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Lista los tests que fallan y corrígelos uno por uno.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Al terminar, todos los tests deben estar en verde.</w:t>
            </w:r>
          </w:p>
        </w:tc>
      </w:tr>
      <w:tr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</w:t>
            </w:r>
          </w:p>
        </w:tc>
        <w:tc>
          <w:tcPr>
            <w:tcW w:type="dxa" w:w="77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9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Configurar UptimeRobot (gratis) para monitorear el endpoint /health cada 5 minutos y enviar alerta por email si cae.</w:t>
            </w:r>
          </w:p>
        </w:tc>
      </w:tr>
    </w:tbl>
    <w:p>
      <w:pPr>
        <w:spacing w:before="0" w:after="6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SEM. 8</w:t>
            </w:r>
          </w:p>
        </w:tc>
        <w:tc>
          <w:tcPr>
            <w:tcW w:type="dxa" w:w="77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17"/>
                <w:szCs w:val="17"/>
              </w:rPr>
              <w:t xml:space="preserve">PROMPT 8.2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0F2A45"/>
                <w:sz w:val="22"/>
                <w:szCs w:val="22"/>
              </w:rPr>
              <w:t xml:space="preserve">Deploy de Producción y Checklist Final</w:t>
            </w:r>
          </w:p>
        </w:tc>
      </w:tr>
      <w:tr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OBJETIVO</w:t>
            </w:r>
          </w:p>
        </w:tc>
        <w:tc>
          <w:tcPr>
            <w:tcW w:type="dxa" w:w="77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Ejecutar el deploy completo a producción, conectar dominio personalizado, verificar todos los puntos del checklist de lanzamiento y documentar el estado final.</w:t>
            </w:r>
          </w:p>
        </w:tc>
      </w:tr>
      <w:tr>
        <w:tc>
          <w:tcPr>
            <w:tcW w:type="dxa" w:w="1600"/>
            <w:tcBorders>
              <w:top w:val="single" w:color="0F2A45" w:sz="1"/>
              <w:left w:val="single" w:color="0F2A45" w:sz="1"/>
              <w:bottom w:val="single" w:color="0F2A45" w:sz="1"/>
              <w:right w:val="single" w:color="0F2A45" w:sz="1"/>
            </w:tcBorders>
            <w:shd w:fill="0F2A4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PROMPT</w:t>
            </w:r>
          </w:p>
        </w:tc>
        <w:tc>
          <w:tcPr>
            <w:tcW w:type="dxa" w:w="7760"/>
            <w:tcBorders>
              <w:top w:val="single" w:color="0F2A45" w:sz="1"/>
              <w:left w:val="single" w:color="0F2A45" w:sz="1"/>
              <w:bottom w:val="single" w:color="0F2A45" w:sz="1"/>
              <w:right w:val="single" w:color="0F2A4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Continuamos con Martillo. Tests pasando, monitoreo configurado.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Proyecto: Martillo — Plataforma de subastas híbridas (presencial + online)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Stack: Next.js 14 (Vercel) + Node.js/Express/Socket.io (Railway) + PostgreSQL + Redis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Repo: GitHub monorepo con /apps/frontend y /apps/backend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Lenguaje: TypeScript en todo el proyecto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Estilo: TailwindCSS + shadcn/ui, diseño minimalista navy/blanco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Seguridad: JWT RS256, bcrypt cost 12, helmet, rate limiting, CORS whitelist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Estado actual del proyecto: [PEGAR AQUÍ EL CONTENIDO DE CONTEXT.md]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 el momento del lanzamiento. Ejecuta el deploy completo: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 PREPARACIÓN DE PRODUCCIÓN: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En apps/backend/src/config/env.ts, verifica que estas variables están en Railway (producción):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JWT_PRIVATE_KEY y JWT_PUBLIC_KEY (las generadas en Semana 1)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DATABASE_URL (la URL interna de Railway, más rápida)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REDIS_URL (la URL interna de Railway)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CLOUDINARY_CLOUD_NAME, CLOUDINARY_API_KEY, CLOUDINARY_API_SECRET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RESEND_API_KEY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FLOW_API_KEY, FLOW_SECRET_KEY (cuenta de producción Flow, no sandbox)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ALLOWED_ORIGINS (dominio de Vercel en producción: https://martillo.app)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NODE_ENV=production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SENTRY_DSN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En Vercel (producción), verifica: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NEXT_PUBLIC_API_URL (URL de Railway en producción)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NEXT_PUBLIC_SOCKET_URL (misma URL de Railway)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SENTRY_DSN (el mismo de backend o uno separado para frontend)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2. DEPLOY: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Hacer merge de develop a main en GitHub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Verificar que el GitHub Actions pipeline pasa en verde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Verificar deploy automático en Railway (ver logs en tiempo real)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Verificar deploy automático en Vercel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Si alguno falla, leer el error y corregir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3. VERIFICACIÓN POST-DEPLOY (ejecutar manualmente):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Crea el script apps/backend/scripts/smoke-test.ts que verifica en producción: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GET /health → status: "ok", db: "connected", redis: "connected"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POST /api/auth/login → retorna 401 con credenciales inválidas (esperado)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GET /api/auctions/public → retorna array (puede estar vacío)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Conexión WebSocket al namespace /auction → conecta y desconecta limpiamente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Ejecutar con: npx ts-node scripts/smoke-test.ts --env production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4. DOMINIO PERSONALIZADO (si tienes uno):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En Vercel: Settings → Domains → agregar tu dominio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En Railway: Settings → Networking → agregar dominio custom para el backend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Actualizar ALLOWED_ORIGINS en Railway con el nuevo dominio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Actualizar NEXT_PUBLIC_API_URL en Vercel con el nuevo dominio del backend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Verificar certificados SSL en ambos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5. SEED DE DATOS INICIALES EN PRODUCCIÓN: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Modifica prisma/seed.ts para que en producción solo cree: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El usuario SUPERADMIN con email y password desde env vars (no hardcoded)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Ejecutar: npx prisma db seed --env production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6. ACTUALIZA CONTEXT.md CON EL ESTADO FINAL: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Genera un CONTEXT.md completo con: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Estado: PRODUCCIÓN v1.0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URLs de producción (frontend y backend)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Fecha de lanzamiento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Funcionalidades activas en esta versión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Funcionalidades planificadas para Fase 2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Variables de entorno requeridas (sin valores)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Comandos útiles: deploy, logs, migrate, seed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Contacto de soporte</w:t>
            </w:r>
          </w:p>
        </w:tc>
      </w:tr>
      <w:tr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</w:t>
            </w:r>
          </w:p>
        </w:tc>
        <w:tc>
          <w:tcPr>
            <w:tcW w:type="dxa" w:w="77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9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Después del lanzamiento, monitorear Sentry por 48 horas. Cualquier error nuevo es prioritario. Configurar alerta de Railway si el uso de memoria supera el 80%.</w:t>
            </w:r>
          </w:p>
        </w:tc>
      </w:tr>
    </w:tbl>
    <w:p>
      <w:pPr>
        <w:spacing w:before="80" w:after="80"/>
        <w:jc w:val="left"/>
      </w:pPr>
      <w:r>
        <w:br w:type="page"/>
      </w:r>
    </w:p>
    <w:p>
      <w:pPr>
        <w:pStyle w:val="Heading1"/>
        <w:spacing w:before="320" w:after="120"/>
        <w:jc w:val="left"/>
      </w:pPr>
      <w:r>
        <w:rPr>
          <w:rFonts w:ascii="Arial" w:cs="Arial" w:eastAsia="Arial" w:hAnsi="Arial"/>
          <w:b/>
          <w:bCs/>
          <w:color w:val="0F2A45"/>
          <w:sz w:val="30"/>
          <w:szCs w:val="30"/>
        </w:rPr>
        <w:t xml:space="preserve">Prompts Bonus — Post-MVP</w:t>
      </w:r>
    </w:p>
    <w:p>
      <w:pPr>
        <w:spacing w:before="80" w:after="10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Una vez que el MVP esté en producción y tengas feedback real de usuarios, estos prompts de Fase 2 y 3 te permitirán escalar la plataforma.</w:t>
      </w:r>
    </w:p>
    <w:p>
      <w:pPr>
        <w:spacing w:before="0" w:after="6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 2</w:t>
            </w:r>
          </w:p>
        </w:tc>
        <w:tc>
          <w:tcPr>
            <w:tcW w:type="dxa" w:w="77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PROMPT B.1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0F2A45"/>
                <w:sz w:val="22"/>
                <w:szCs w:val="22"/>
              </w:rPr>
              <w:t xml:space="preserve">Dashboard Admin con Estadísticas y Reportes</w:t>
            </w:r>
          </w:p>
        </w:tc>
      </w:tr>
      <w:tr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OBJETIVO</w:t>
            </w:r>
          </w:p>
        </w:tc>
        <w:tc>
          <w:tcPr>
            <w:tcW w:type="dxa" w:w="77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Implementar el dashboard administrativo completo con métricas de negocio, gráficos y exportación de reportes en Excel/PDF.</w:t>
            </w:r>
          </w:p>
        </w:tc>
      </w:tr>
      <w:tr>
        <w:tc>
          <w:tcPr>
            <w:tcW w:type="dxa" w:w="1600"/>
            <w:tcBorders>
              <w:top w:val="single" w:color="0F2A45" w:sz="1"/>
              <w:left w:val="single" w:color="0F2A45" w:sz="1"/>
              <w:bottom w:val="single" w:color="0F2A45" w:sz="1"/>
              <w:right w:val="single" w:color="0F2A45" w:sz="1"/>
            </w:tcBorders>
            <w:shd w:fill="0F2A4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PROMPT</w:t>
            </w:r>
          </w:p>
        </w:tc>
        <w:tc>
          <w:tcPr>
            <w:tcW w:type="dxa" w:w="7760"/>
            <w:tcBorders>
              <w:top w:val="single" w:color="0F2A45" w:sz="1"/>
              <w:left w:val="single" w:color="0F2A45" w:sz="1"/>
              <w:bottom w:val="single" w:color="0F2A45" w:sz="1"/>
              <w:right w:val="single" w:color="0F2A4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Continuamos con Martillo. MVP en producción funcionando.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Proyecto: Martillo — Plataforma de subastas híbridas (presencial + online)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Stack: Next.js 14 (Vercel) + Node.js/Express/Socket.io (Railway) + PostgreSQL + Redis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Repo: GitHub monorepo con /apps/frontend y /apps/backend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Lenguaje: TypeScript en todo el proyecto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Estilo: TailwindCSS + shadcn/ui, diseño minimalista navy/blanco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Seguridad: JWT RS256, bcrypt cost 12, helmet, rate limiting, CORS whitelist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Estado actual del proyecto: [PEGAR AQUÍ EL CONTENIDO DE CONTEXT.md]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Implementa el dashboard administrativo completo para la Fase 2: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 ANALYTICS SERVICE (src/services/analytics.service.ts):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getAuctionStats(auctionId): { totalLots, adjudicatedLots, unsoldLots, totalRevenue, avgPrice, topBidder }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getRevenueByPeriod(from, to): ingresos por comisiones agrupados por día/semana/mes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getBidderStats(): { totalRegistered, approved, active, banned }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getLotsByCategory(): distribución de lotes por categoría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getConversionRate(): lotes adjudicados / total lotes publicados en período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2. DASHBOARD FRONTEND (app/(admin)/dashboard/page.tsx):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Cards de KPI en la parte superior: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Remates este mes / Lotes adjudicados / Ingresos por comisiones / Postores activos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Gráficos (usar recharts):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Línea: ingresos por comisiones en los últimos 30 días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Barras: lotes por categoría en el último remate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Donut: tasa de adjudicación (adjudicados vs no vendidos)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Tabla de últimas actividades: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Últimas 10 adjudicaciones con monto y estado de pago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3. EXPORTACIÓN DE REPORTES: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GET /api/reports/auction/:id (Excel): lista completa de lotes con precio base, precio final,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comprador (paddleNumber), estado de pago — usando exceljs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GET /api/reports/auction/:id (PDF): resumen ejecutivo del remate con estadísticas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Instalar: recharts exceljs (backend) jspdf (frontend para comprobantes)</w:t>
            </w:r>
          </w:p>
        </w:tc>
      </w:tr>
      <w:tr>
        <w:tc>
          <w:tcPr>
            <w:tcW w:type="dxa" w:w="16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</w:t>
            </w:r>
          </w:p>
        </w:tc>
        <w:tc>
          <w:tcPr>
            <w:tcW w:type="dxa" w:w="77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F3E5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Los reportes Excel/PDF deben incluir el logo de la casa de remates. Pedir la imagen en los ajustes del tenant.</w:t>
            </w:r>
          </w:p>
        </w:tc>
      </w:tr>
    </w:tbl>
    <w:p>
      <w:pPr>
        <w:spacing w:before="0" w:after="6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 3</w:t>
            </w:r>
          </w:p>
        </w:tc>
        <w:tc>
          <w:tcPr>
            <w:tcW w:type="dxa" w:w="776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PROMPT B.2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0F2A45"/>
                <w:sz w:val="22"/>
                <w:szCs w:val="22"/>
              </w:rPr>
              <w:t xml:space="preserve">Puja Automática (Proxy Bidding)</w:t>
            </w:r>
          </w:p>
        </w:tc>
      </w:tr>
      <w:tr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OBJETIVO</w:t>
            </w:r>
          </w:p>
        </w:tc>
        <w:tc>
          <w:tcPr>
            <w:tcW w:type="dxa" w:w="77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Implementar el sistema de puja automática donde el postor define su máximo y el sistema puja por él hasta ese tope de forma transparente.</w:t>
            </w:r>
          </w:p>
        </w:tc>
      </w:tr>
      <w:tr>
        <w:tc>
          <w:tcPr>
            <w:tcW w:type="dxa" w:w="1600"/>
            <w:tcBorders>
              <w:top w:val="single" w:color="0F2A45" w:sz="1"/>
              <w:left w:val="single" w:color="0F2A45" w:sz="1"/>
              <w:bottom w:val="single" w:color="0F2A45" w:sz="1"/>
              <w:right w:val="single" w:color="0F2A45" w:sz="1"/>
            </w:tcBorders>
            <w:shd w:fill="0F2A4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PROMPT</w:t>
            </w:r>
          </w:p>
        </w:tc>
        <w:tc>
          <w:tcPr>
            <w:tcW w:type="dxa" w:w="7760"/>
            <w:tcBorders>
              <w:top w:val="single" w:color="0F2A45" w:sz="1"/>
              <w:left w:val="single" w:color="0F2A45" w:sz="1"/>
              <w:bottom w:val="single" w:color="0F2A45" w:sz="1"/>
              <w:right w:val="single" w:color="0F2A45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Continuamos con Martillo. Dashboard y reportes listos.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Proyecto: Martillo — Plataforma de subastas híbridas (presencial + online)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Stack: Next.js 14 (Vercel) + Node.js/Express/Socket.io (Railway) + PostgreSQL + Redis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Repo: GitHub monorepo con /apps/frontend y /apps/backend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Lenguaje: TypeScript en todo el proyecto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Estilo: TailwindCSS + shadcn/ui, diseño minimalista navy/blanco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Seguridad: JWT RS256, bcrypt cost 12, helmet, rate limiting, CORS whitelist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Estado actual del proyecto: [PEGAR AQUÍ EL CONTENIDO DE CONTEXT.md]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Implementa el sistema de puja automática (proxy bidding):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 MODELO DE DATOS: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Agregar tabla AutoBid: id, bidderId, lotId, maxAmount (Decimal), isActive, createdAt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Constraint: solo 1 AutoBid activo por postor por lote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2. AUTO-BID SERVICE (src/services/autobid.service.ts):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setAutoBid(bidderId, lotId, maxAmount): crear o actualizar el máximo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cancelAutoBid(bidderId, lotId)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processAutoBids(lotId, newCurrentPrice): ejecutar después de cada puja manual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* Encontrar todos los AutoBid activos para el lote con maxAmount &gt; newCurrentPrice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* El que tenga mayor maxAmount gana la puja automática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* Si hay empate en maxAmount: gana el que lo configuró primero (createdAt)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* Emitir la puja automática como un bid normal (con source: ONLINE, flagged como auto)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* Si el auto-bid alcanza el maxAmount: desactivar el AutoBid y notificar al postor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3. INTEGRACIÓN EN EL FLUJO DE PUJAS: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En el socket handler de 'bid:place', después de procesar una puja manual exitosa: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Llamar a processAutoBids(lotId, newCurrentPrice)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Si hay auto-bids que respondieron, emitir bid:update adicionales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El historial debe mostrar "(Auto)" junto a las pujas automáticas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4. UI PARA EL POSTOR: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En la sala de subasta: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Botón "Configurar puja automática" → modal con campo de monto máximo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Explicación clara: "Pujaremos por ti hasta este monto"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Indicador de que tienes puja automática activa para este lote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- Notificación cuando tu auto-bid se activa o se agota</w:t>
            </w:r>
          </w:p>
        </w:tc>
      </w:tr>
      <w:tr>
        <w:tc>
          <w:tcPr>
            <w:tcW w:type="dxa" w:w="160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</w:t>
            </w:r>
          </w:p>
        </w:tc>
        <w:tc>
          <w:tcPr>
            <w:tcW w:type="dxa" w:w="776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FEBE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El proxy bidding cambia la dinámica del remate. Asegurarse de que el rematador pueda ver en su panel cuándo una puja es automática vs manual.</w:t>
            </w:r>
          </w:p>
        </w:tc>
      </w:tr>
    </w:tbl>
    <w:p>
      <w:pPr>
        <w:spacing w:before="0" w:after="60"/>
        <w:jc w:val="left"/>
      </w:pPr>
    </w:p>
    <w:p>
      <w:pPr>
        <w:spacing w:before="0" w:after="60"/>
        <w:jc w:val="left"/>
      </w:pPr>
    </w:p>
    <w:p>
      <w:pPr>
        <w:pBdr>
          <w:bottom w:val="single" w:color="E0E6EE" w:sz="1"/>
        </w:pBdr>
        <w:spacing w:before="100" w:after="100"/>
      </w:pPr>
    </w:p>
    <w:p>
      <w:pPr>
        <w:spacing w:before="120" w:after="60"/>
        <w:jc w:val="center"/>
      </w:pPr>
      <w:r>
        <w:rPr>
          <w:rFonts w:ascii="Arial" w:cs="Arial" w:eastAsia="Arial" w:hAnsi="Arial"/>
          <w:i/>
          <w:iCs/>
          <w:color w:val="2E6DA4"/>
          <w:sz w:val="17"/>
          <w:szCs w:val="17"/>
        </w:rPr>
        <w:t xml:space="preserve">Martillo  —  Guía de Prompts v1.0  |  2026  |  Generado con asistencia de IA</w:t>
      </w:r>
    </w:p>
    <w:sectPr>
      <w:headerReference w:type="default" r:id="rId6"/>
      <w:footerReference w:type="default" r:id="rId7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24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400"/>
      <w:gridCol w:w="2840"/>
    </w:tblGrid>
    <w:tr>
      <w:tc>
        <w:tcPr>
          <w:tcW w:type="dxa" w:w="7400"/>
          <w:tcBorders>
            <w:top w:val="single" w:color="E0E6EE" w:sz="1"/>
            <w:left w:val="single" w:color="E0E6EE" w:sz="1"/>
            <w:bottom w:val="single" w:color="E0E6EE" w:sz="1"/>
            <w:right w:val="single" w:color="E0E6EE" w:sz="1"/>
          </w:tcBorders>
          <w:shd w:fill="F5F7FA" w:val="clear"/>
          <w:tcMar>
            <w:top w:type="dxa" w:w="90"/>
            <w:left w:type="dxa" w:w="150"/>
            <w:bottom w:type="dxa" w:w="90"/>
            <w:right w:type="dxa" w:w="150"/>
          </w:tcMar>
          <w:vAlign w:val="top"/>
        </w:tcPr>
        <w:p>
          <w:pPr>
            <w:spacing w:before="40" w:after="40"/>
            <w:jc w:val="left"/>
          </w:pPr>
          <w:r>
            <w:rPr>
              <w:rFonts w:ascii="Arial" w:cs="Arial" w:eastAsia="Arial" w:hAnsi="Arial"/>
              <w:i/>
              <w:iCs/>
              <w:color w:val="2E6DA4"/>
              <w:sz w:val="16"/>
              <w:szCs w:val="16"/>
            </w:rPr>
            <w:t xml:space="preserve">Uso interno — Guía de desarrollo con IA</w:t>
          </w:r>
        </w:p>
      </w:tc>
      <w:tc>
        <w:tcPr>
          <w:tcW w:type="dxa" w:w="2840"/>
          <w:tcBorders>
            <w:top w:val="single" w:color="E0E6EE" w:sz="1"/>
            <w:left w:val="single" w:color="E0E6EE" w:sz="1"/>
            <w:bottom w:val="single" w:color="E0E6EE" w:sz="1"/>
            <w:right w:val="single" w:color="E0E6EE" w:sz="1"/>
          </w:tcBorders>
          <w:shd w:fill="F5F7FA" w:val="clear"/>
          <w:tcMar>
            <w:top w:type="dxa" w:w="90"/>
            <w:left w:type="dxa" w:w="150"/>
            <w:bottom w:type="dxa" w:w="90"/>
            <w:right w:type="dxa" w:w="150"/>
          </w:tcMar>
          <w:vAlign w:val="top"/>
        </w:tcPr>
        <w:p>
          <w:pPr>
            <w:spacing w:before="40" w:after="40"/>
            <w:jc w:val="right"/>
          </w:pPr>
          <w:r>
            <w:rPr>
              <w:rFonts w:ascii="Arial" w:cs="Arial" w:eastAsia="Arial" w:hAnsi="Arial"/>
              <w:color w:val="2E6DA4"/>
              <w:sz w:val="16"/>
              <w:szCs w:val="16"/>
            </w:rPr>
            <w:t xml:space="preserve">Pág. </w:t>
          </w:r>
          <w:r>
            <w:rPr>
              <w:rFonts w:ascii="Arial" w:cs="Arial" w:eastAsia="Arial" w:hAnsi="Arial"/>
              <w:color w:val="2E6DA4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24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400"/>
      <w:gridCol w:w="2840"/>
    </w:tblGrid>
    <w:tr>
      <w:tc>
        <w:tcPr>
          <w:tcW w:type="dxa" w:w="7400"/>
          <w:tcBorders>
            <w:top w:val="single" w:color="E0E6EE" w:sz="1"/>
            <w:left w:val="single" w:color="E0E6EE" w:sz="1"/>
            <w:bottom w:val="single" w:color="E0E6EE" w:sz="1"/>
            <w:right w:val="single" w:color="E0E6EE" w:sz="1"/>
          </w:tcBorders>
          <w:shd w:fill="0F2A45" w:val="clear"/>
          <w:tcMar>
            <w:top w:type="dxa" w:w="90"/>
            <w:left w:type="dxa" w:w="150"/>
            <w:bottom w:type="dxa" w:w="90"/>
            <w:right w:type="dxa" w:w="150"/>
          </w:tcMar>
          <w:vAlign w:val="top"/>
        </w:tcPr>
        <w:p>
          <w:pPr>
            <w:spacing w:before="60" w:after="60"/>
            <w:jc w:val="left"/>
          </w:pPr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Martillo  —  Prompts de Desarrollo por Etapa</w:t>
          </w:r>
        </w:p>
      </w:tc>
      <w:tc>
        <w:tcPr>
          <w:tcW w:type="dxa" w:w="2840"/>
          <w:tcBorders>
            <w:top w:val="single" w:color="E0E6EE" w:sz="1"/>
            <w:left w:val="single" w:color="E0E6EE" w:sz="1"/>
            <w:bottom w:val="single" w:color="E0E6EE" w:sz="1"/>
            <w:right w:val="single" w:color="E0E6EE" w:sz="1"/>
          </w:tcBorders>
          <w:shd w:fill="2E6DA4" w:val="clear"/>
          <w:tcMar>
            <w:top w:type="dxa" w:w="90"/>
            <w:left w:type="dxa" w:w="150"/>
            <w:bottom w:type="dxa" w:w="90"/>
            <w:right w:type="dxa" w:w="150"/>
          </w:tcMar>
          <w:vAlign w:val="top"/>
        </w:tcPr>
        <w:p>
          <w:pPr>
            <w:spacing w:before="60" w:after="60"/>
            <w:jc w:val="right"/>
          </w:pPr>
          <w:r>
            <w:rPr>
              <w:rFonts w:ascii="Arial" w:cs="Arial" w:eastAsia="Arial" w:hAnsi="Arial"/>
              <w:color w:val="FFFFFF"/>
              <w:sz w:val="17"/>
              <w:szCs w:val="17"/>
            </w:rPr>
            <w:t xml:space="preserve">v1.0  | 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0F2A45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A3C5E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2E6DA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2026-02-12T21:41:06.204Z</dcterms:created>
  <dcterms:modified xsi:type="dcterms:W3CDTF">2026-02-12T21:41:06.205Z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