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55915912" w:displacedByCustomXml="next"/>
    <w:bookmarkEnd w:id="0" w:displacedByCustomXml="next"/>
    <w:sdt>
      <w:sdtPr>
        <w:id w:val="1526752294"/>
        <w:docPartObj>
          <w:docPartGallery w:val="Cover Pages"/>
          <w:docPartUnique/>
        </w:docPartObj>
      </w:sdtPr>
      <w:sdtContent>
        <w:p w14:paraId="77D3820D" w14:textId="041CE7A3" w:rsidR="003E7E58" w:rsidRDefault="003E7E58" w:rsidP="00823A83"/>
        <w:p w14:paraId="0201D746" w14:textId="05A94C36" w:rsidR="00DB5435" w:rsidRDefault="009B536B" w:rsidP="004D5A24">
          <w:pPr>
            <w:jc w:val="center"/>
          </w:pPr>
          <w:r>
            <w:rPr>
              <w:noProof/>
            </w:rPr>
            <mc:AlternateContent>
              <mc:Choice Requires="wps">
                <w:drawing>
                  <wp:anchor distT="0" distB="0" distL="114300" distR="114300" simplePos="0" relativeHeight="251657216" behindDoc="0" locked="0" layoutInCell="1" allowOverlap="1" wp14:anchorId="66A67283" wp14:editId="3874B889">
                    <wp:simplePos x="0" y="0"/>
                    <wp:positionH relativeFrom="page">
                      <wp:posOffset>1162050</wp:posOffset>
                    </wp:positionH>
                    <wp:positionV relativeFrom="page">
                      <wp:posOffset>3324225</wp:posOffset>
                    </wp:positionV>
                    <wp:extent cx="5856605" cy="4476750"/>
                    <wp:effectExtent l="0" t="0" r="10795" b="0"/>
                    <wp:wrapSquare wrapText="bothSides"/>
                    <wp:docPr id="113" name="Text Box 113"/>
                    <wp:cNvGraphicFramePr/>
                    <a:graphic xmlns:a="http://schemas.openxmlformats.org/drawingml/2006/main">
                      <a:graphicData uri="http://schemas.microsoft.com/office/word/2010/wordprocessingShape">
                        <wps:wsp>
                          <wps:cNvSpPr txBox="1"/>
                          <wps:spPr>
                            <a:xfrm>
                              <a:off x="0" y="0"/>
                              <a:ext cx="5856605" cy="4476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D6A253" w14:textId="24415A05" w:rsidR="0025263F" w:rsidRPr="00951F2E" w:rsidRDefault="00000000">
                                <w:pPr>
                                  <w:pStyle w:val="NoSpacing"/>
                                  <w:jc w:val="right"/>
                                  <w:rPr>
                                    <w:b/>
                                    <w:bCs/>
                                    <w:caps/>
                                    <w:color w:val="323E4F" w:themeColor="text2" w:themeShade="BF"/>
                                    <w:sz w:val="48"/>
                                    <w:szCs w:val="48"/>
                                  </w:rPr>
                                </w:pPr>
                                <w:sdt>
                                  <w:sdtPr>
                                    <w:rPr>
                                      <w:b/>
                                      <w:bCs/>
                                      <w:caps/>
                                      <w:color w:val="323E4F" w:themeColor="text2" w:themeShade="BF"/>
                                      <w:sz w:val="48"/>
                                      <w:szCs w:val="48"/>
                                    </w:rPr>
                                    <w:alias w:val="Title"/>
                                    <w:tag w:val=""/>
                                    <w:id w:val="-545909881"/>
                                    <w:dataBinding w:prefixMappings="xmlns:ns0='http://purl.org/dc/elements/1.1/' xmlns:ns1='http://schemas.openxmlformats.org/package/2006/metadata/core-properties' " w:xpath="/ns1:coreProperties[1]/ns0:title[1]" w:storeItemID="{6C3C8BC8-F283-45AE-878A-BAB7291924A1}"/>
                                    <w:text w:multiLine="1"/>
                                  </w:sdtPr>
                                  <w:sdtContent>
                                    <w:r w:rsidR="00492D02" w:rsidRPr="00492D02">
                                      <w:rPr>
                                        <w:b/>
                                        <w:bCs/>
                                        <w:caps/>
                                        <w:color w:val="323E4F" w:themeColor="text2" w:themeShade="BF"/>
                                        <w:sz w:val="48"/>
                                        <w:szCs w:val="48"/>
                                      </w:rPr>
                                      <w:t xml:space="preserve">Instacart Project Part </w:t>
                                    </w:r>
                                    <w:r w:rsidR="00293B77">
                                      <w:rPr>
                                        <w:b/>
                                        <w:bCs/>
                                        <w:caps/>
                                        <w:color w:val="323E4F" w:themeColor="text2" w:themeShade="BF"/>
                                        <w:sz w:val="48"/>
                                        <w:szCs w:val="48"/>
                                      </w:rPr>
                                      <w:t>4</w:t>
                                    </w:r>
                                  </w:sdtContent>
                                </w:sdt>
                              </w:p>
                              <w:sdt>
                                <w:sdtPr>
                                  <w:rPr>
                                    <w:b/>
                                    <w:bCs/>
                                    <w:smallCaps/>
                                    <w:color w:val="44546A" w:themeColor="text2"/>
                                    <w:sz w:val="36"/>
                                    <w:szCs w:val="36"/>
                                  </w:rPr>
                                  <w:alias w:val="Subtitle"/>
                                  <w:tag w:val=""/>
                                  <w:id w:val="1536615900"/>
                                  <w:dataBinding w:prefixMappings="xmlns:ns0='http://purl.org/dc/elements/1.1/' xmlns:ns1='http://schemas.openxmlformats.org/package/2006/metadata/core-properties' " w:xpath="/ns1:coreProperties[1]/ns0:subject[1]" w:storeItemID="{6C3C8BC8-F283-45AE-878A-BAB7291924A1}"/>
                                  <w:text/>
                                </w:sdtPr>
                                <w:sdtContent>
                                  <w:p w14:paraId="411E15AE" w14:textId="6BC6E9AB" w:rsidR="0025263F" w:rsidRDefault="00B8089E">
                                    <w:pPr>
                                      <w:pStyle w:val="NoSpacing"/>
                                      <w:jc w:val="right"/>
                                      <w:rPr>
                                        <w:smallCaps/>
                                        <w:color w:val="44546A" w:themeColor="text2"/>
                                        <w:sz w:val="36"/>
                                        <w:szCs w:val="36"/>
                                      </w:rPr>
                                    </w:pPr>
                                    <w:r>
                                      <w:rPr>
                                        <w:b/>
                                        <w:bCs/>
                                        <w:smallCaps/>
                                        <w:color w:val="44546A" w:themeColor="text2"/>
                                        <w:sz w:val="36"/>
                                        <w:szCs w:val="36"/>
                                      </w:rPr>
                                      <w:t>Assignment M</w:t>
                                    </w:r>
                                    <w:r w:rsidR="00492D02">
                                      <w:rPr>
                                        <w:b/>
                                        <w:bCs/>
                                        <w:smallCaps/>
                                        <w:color w:val="44546A" w:themeColor="text2"/>
                                        <w:sz w:val="36"/>
                                        <w:szCs w:val="36"/>
                                      </w:rPr>
                                      <w:t>1</w:t>
                                    </w:r>
                                    <w:r w:rsidR="00293B77">
                                      <w:rPr>
                                        <w:b/>
                                        <w:bCs/>
                                        <w:smallCaps/>
                                        <w:color w:val="44546A" w:themeColor="text2"/>
                                        <w:sz w:val="36"/>
                                        <w:szCs w:val="36"/>
                                      </w:rPr>
                                      <w:t>2</w:t>
                                    </w:r>
                                    <w:r>
                                      <w:rPr>
                                        <w:b/>
                                        <w:bCs/>
                                        <w:smallCaps/>
                                        <w:color w:val="44546A" w:themeColor="text2"/>
                                        <w:sz w:val="36"/>
                                        <w:szCs w:val="36"/>
                                      </w:rPr>
                                      <w:t>.</w:t>
                                    </w:r>
                                    <w:r w:rsidR="00492D02">
                                      <w:rPr>
                                        <w:b/>
                                        <w:bCs/>
                                        <w:smallCaps/>
                                        <w:color w:val="44546A" w:themeColor="text2"/>
                                        <w:sz w:val="36"/>
                                        <w:szCs w:val="36"/>
                                      </w:rPr>
                                      <w:t>E1</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6A67283" id="_x0000_t202" coordsize="21600,21600" o:spt="202" path="m,l,21600r21600,l21600,xe">
                    <v:stroke joinstyle="miter"/>
                    <v:path gradientshapeok="t" o:connecttype="rect"/>
                  </v:shapetype>
                  <v:shape id="Text Box 113" o:spid="_x0000_s1026" type="#_x0000_t202" style="position:absolute;left:0;text-align:left;margin-left:91.5pt;margin-top:261.75pt;width:461.15pt;height:352.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" filled="f" stroked="f" strokeweight=".5pt">
                    <v:textbox inset="0,0,0,0">
                      <w:txbxContent>
                        <w:p w14:paraId="2CD6A253" w14:textId="24415A05" w:rsidR="0025263F" w:rsidRPr="00951F2E" w:rsidRDefault="00000000">
                          <w:pPr>
                            <w:pStyle w:val="NoSpacing"/>
                            <w:jc w:val="right"/>
                            <w:rPr>
                              <w:b/>
                              <w:bCs/>
                              <w:caps/>
                              <w:color w:val="323E4F" w:themeColor="text2" w:themeShade="BF"/>
                              <w:sz w:val="48"/>
                              <w:szCs w:val="48"/>
                            </w:rPr>
                          </w:pPr>
                          <w:sdt>
                            <w:sdtPr>
                              <w:rPr>
                                <w:b/>
                                <w:bCs/>
                                <w:caps/>
                                <w:color w:val="323E4F" w:themeColor="text2" w:themeShade="BF"/>
                                <w:sz w:val="48"/>
                                <w:szCs w:val="48"/>
                              </w:rPr>
                              <w:alias w:val="Title"/>
                              <w:tag w:val=""/>
                              <w:id w:val="-545909881"/>
                              <w:dataBinding w:prefixMappings="xmlns:ns0='http://purl.org/dc/elements/1.1/' xmlns:ns1='http://schemas.openxmlformats.org/package/2006/metadata/core-properties' " w:xpath="/ns1:coreProperties[1]/ns0:title[1]" w:storeItemID="{6C3C8BC8-F283-45AE-878A-BAB7291924A1}"/>
                              <w:text w:multiLine="1"/>
                            </w:sdtPr>
                            <w:sdtContent>
                              <w:r w:rsidR="00492D02" w:rsidRPr="00492D02">
                                <w:rPr>
                                  <w:b/>
                                  <w:bCs/>
                                  <w:caps/>
                                  <w:color w:val="323E4F" w:themeColor="text2" w:themeShade="BF"/>
                                  <w:sz w:val="48"/>
                                  <w:szCs w:val="48"/>
                                </w:rPr>
                                <w:t xml:space="preserve">Instacart Project Part </w:t>
                              </w:r>
                              <w:r w:rsidR="00293B77">
                                <w:rPr>
                                  <w:b/>
                                  <w:bCs/>
                                  <w:caps/>
                                  <w:color w:val="323E4F" w:themeColor="text2" w:themeShade="BF"/>
                                  <w:sz w:val="48"/>
                                  <w:szCs w:val="48"/>
                                </w:rPr>
                                <w:t>4</w:t>
                              </w:r>
                            </w:sdtContent>
                          </w:sdt>
                        </w:p>
                        <w:sdt>
                          <w:sdtPr>
                            <w:rPr>
                              <w:b/>
                              <w:bCs/>
                              <w:smallCaps/>
                              <w:color w:val="44546A" w:themeColor="text2"/>
                              <w:sz w:val="36"/>
                              <w:szCs w:val="36"/>
                            </w:rPr>
                            <w:alias w:val="Subtitle"/>
                            <w:tag w:val=""/>
                            <w:id w:val="1536615900"/>
                            <w:dataBinding w:prefixMappings="xmlns:ns0='http://purl.org/dc/elements/1.1/' xmlns:ns1='http://schemas.openxmlformats.org/package/2006/metadata/core-properties' " w:xpath="/ns1:coreProperties[1]/ns0:subject[1]" w:storeItemID="{6C3C8BC8-F283-45AE-878A-BAB7291924A1}"/>
                            <w:text/>
                          </w:sdtPr>
                          <w:sdtContent>
                            <w:p w14:paraId="411E15AE" w14:textId="6BC6E9AB" w:rsidR="0025263F" w:rsidRDefault="00B8089E">
                              <w:pPr>
                                <w:pStyle w:val="NoSpacing"/>
                                <w:jc w:val="right"/>
                                <w:rPr>
                                  <w:smallCaps/>
                                  <w:color w:val="44546A" w:themeColor="text2"/>
                                  <w:sz w:val="36"/>
                                  <w:szCs w:val="36"/>
                                </w:rPr>
                              </w:pPr>
                              <w:r>
                                <w:rPr>
                                  <w:b/>
                                  <w:bCs/>
                                  <w:smallCaps/>
                                  <w:color w:val="44546A" w:themeColor="text2"/>
                                  <w:sz w:val="36"/>
                                  <w:szCs w:val="36"/>
                                </w:rPr>
                                <w:t>Assignment M</w:t>
                              </w:r>
                              <w:r w:rsidR="00492D02">
                                <w:rPr>
                                  <w:b/>
                                  <w:bCs/>
                                  <w:smallCaps/>
                                  <w:color w:val="44546A" w:themeColor="text2"/>
                                  <w:sz w:val="36"/>
                                  <w:szCs w:val="36"/>
                                </w:rPr>
                                <w:t>1</w:t>
                              </w:r>
                              <w:r w:rsidR="00293B77">
                                <w:rPr>
                                  <w:b/>
                                  <w:bCs/>
                                  <w:smallCaps/>
                                  <w:color w:val="44546A" w:themeColor="text2"/>
                                  <w:sz w:val="36"/>
                                  <w:szCs w:val="36"/>
                                </w:rPr>
                                <w:t>2</w:t>
                              </w:r>
                              <w:r>
                                <w:rPr>
                                  <w:b/>
                                  <w:bCs/>
                                  <w:smallCaps/>
                                  <w:color w:val="44546A" w:themeColor="text2"/>
                                  <w:sz w:val="36"/>
                                  <w:szCs w:val="36"/>
                                </w:rPr>
                                <w:t>.</w:t>
                              </w:r>
                              <w:r w:rsidR="00492D02">
                                <w:rPr>
                                  <w:b/>
                                  <w:bCs/>
                                  <w:smallCaps/>
                                  <w:color w:val="44546A" w:themeColor="text2"/>
                                  <w:sz w:val="36"/>
                                  <w:szCs w:val="36"/>
                                </w:rPr>
                                <w:t>E1</w:t>
                              </w:r>
                            </w:p>
                          </w:sdtContent>
                        </w:sdt>
                      </w:txbxContent>
                    </v:textbox>
                    <w10:wrap type="square" anchorx="page" anchory="page"/>
                  </v:shape>
                </w:pict>
              </mc:Fallback>
            </mc:AlternateContent>
          </w:r>
          <w:r w:rsidR="00DB5435">
            <w:rPr>
              <w:noProof/>
            </w:rPr>
            <mc:AlternateContent>
              <mc:Choice Requires="wps">
                <w:drawing>
                  <wp:anchor distT="0" distB="0" distL="114300" distR="114300" simplePos="0" relativeHeight="251661312" behindDoc="0" locked="0" layoutInCell="1" allowOverlap="1" wp14:anchorId="25EC6352" wp14:editId="1D4D7378">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1334679913"/>
                                  <w:dataBinding w:prefixMappings="xmlns:ns0='http://schemas.microsoft.com/office/2006/coverPageProps' " w:xpath="/ns0:CoverPageProperties[1]/ns0:PublishDate[1]" w:storeItemID="{55AF091B-3C7A-41E3-B477-F2FDAA23CFDA}"/>
                                  <w:date w:fullDate="2023-05-04T00:00:00Z">
                                    <w:dateFormat w:val="MMMM d, yyyy"/>
                                    <w:lid w:val="en-US"/>
                                    <w:storeMappedDataAs w:val="dateTime"/>
                                    <w:calendar w:val="gregorian"/>
                                  </w:date>
                                </w:sdtPr>
                                <w:sdtContent>
                                  <w:p w14:paraId="554B0C5A" w14:textId="7C0BFBF7" w:rsidR="0025263F" w:rsidRDefault="00293B77" w:rsidP="00241908">
                                    <w:pPr>
                                      <w:pStyle w:val="NoSpacing"/>
                                      <w:rPr>
                                        <w:caps/>
                                        <w:color w:val="323E4F" w:themeColor="text2" w:themeShade="BF"/>
                                        <w:sz w:val="40"/>
                                        <w:szCs w:val="40"/>
                                      </w:rPr>
                                    </w:pPr>
                                    <w:r>
                                      <w:rPr>
                                        <w:caps/>
                                        <w:color w:val="323E4F" w:themeColor="text2" w:themeShade="BF"/>
                                        <w:sz w:val="40"/>
                                        <w:szCs w:val="40"/>
                                      </w:rPr>
                                      <w:t>May 4</w:t>
                                    </w:r>
                                    <w:r w:rsidR="00A0055B">
                                      <w:rPr>
                                        <w:caps/>
                                        <w:color w:val="323E4F" w:themeColor="text2" w:themeShade="BF"/>
                                        <w:sz w:val="40"/>
                                        <w:szCs w:val="40"/>
                                      </w:rPr>
                                      <w:t>, 2023</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25EC6352" id="Text Box 111" o:spid="_x0000_s1027" type="#_x0000_t202" style="position:absolute;left:0;text-align:left;margin-left:0;margin-top:0;width:288.25pt;height:287.5pt;z-index:251661312;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" filled="f" stroked="f" strokeweight=".5pt">
                    <v:textbox style="mso-fit-shape-to-text:t" inset="0,0,0,0">
                      <w:txbxContent>
                        <w:sdt>
                          <w:sdtPr>
                            <w:rPr>
                              <w:caps/>
                              <w:color w:val="323E4F" w:themeColor="text2" w:themeShade="BF"/>
                              <w:sz w:val="40"/>
                              <w:szCs w:val="40"/>
                            </w:rPr>
                            <w:alias w:val="Publish Date"/>
                            <w:tag w:val=""/>
                            <w:id w:val="-1334679913"/>
                            <w:dataBinding w:prefixMappings="xmlns:ns0='http://schemas.microsoft.com/office/2006/coverPageProps' " w:xpath="/ns0:CoverPageProperties[1]/ns0:PublishDate[1]" w:storeItemID="{55AF091B-3C7A-41E3-B477-F2FDAA23CFDA}"/>
                            <w:date w:fullDate="2023-05-04T00:00:00Z">
                              <w:dateFormat w:val="MMMM d, yyyy"/>
                              <w:lid w:val="en-US"/>
                              <w:storeMappedDataAs w:val="dateTime"/>
                              <w:calendar w:val="gregorian"/>
                            </w:date>
                          </w:sdtPr>
                          <w:sdtContent>
                            <w:p w14:paraId="554B0C5A" w14:textId="7C0BFBF7" w:rsidR="0025263F" w:rsidRDefault="00293B77" w:rsidP="00241908">
                              <w:pPr>
                                <w:pStyle w:val="NoSpacing"/>
                                <w:rPr>
                                  <w:caps/>
                                  <w:color w:val="323E4F" w:themeColor="text2" w:themeShade="BF"/>
                                  <w:sz w:val="40"/>
                                  <w:szCs w:val="40"/>
                                </w:rPr>
                              </w:pPr>
                              <w:r>
                                <w:rPr>
                                  <w:caps/>
                                  <w:color w:val="323E4F" w:themeColor="text2" w:themeShade="BF"/>
                                  <w:sz w:val="40"/>
                                  <w:szCs w:val="40"/>
                                </w:rPr>
                                <w:t>May 4</w:t>
                              </w:r>
                              <w:r w:rsidR="00A0055B">
                                <w:rPr>
                                  <w:caps/>
                                  <w:color w:val="323E4F" w:themeColor="text2" w:themeShade="BF"/>
                                  <w:sz w:val="40"/>
                                  <w:szCs w:val="40"/>
                                </w:rPr>
                                <w:t>, 2023</w:t>
                              </w:r>
                            </w:p>
                          </w:sdtContent>
                        </w:sdt>
                      </w:txbxContent>
                    </v:textbox>
                    <w10:wrap type="square" anchorx="page" anchory="page"/>
                  </v:shape>
                </w:pict>
              </mc:Fallback>
            </mc:AlternateContent>
          </w:r>
          <w:r w:rsidR="00DB5435">
            <w:rPr>
              <w:noProof/>
            </w:rPr>
            <mc:AlternateContent>
              <mc:Choice Requires="wps">
                <w:drawing>
                  <wp:anchor distT="0" distB="0" distL="114300" distR="114300" simplePos="0" relativeHeight="251659264" behindDoc="0" locked="0" layoutInCell="1" allowOverlap="1" wp14:anchorId="52669AFE" wp14:editId="09B1879C">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83809927"/>
                                  <w:dataBinding w:prefixMappings="xmlns:ns0='http://purl.org/dc/elements/1.1/' xmlns:ns1='http://schemas.openxmlformats.org/package/2006/metadata/core-properties' " w:xpath="/ns1:coreProperties[1]/ns0:creator[1]" w:storeItemID="{6C3C8BC8-F283-45AE-878A-BAB7291924A1}"/>
                                  <w:text/>
                                </w:sdtPr>
                                <w:sdtContent>
                                  <w:p w14:paraId="314497AD" w14:textId="6641B388" w:rsidR="0025263F" w:rsidRDefault="00A0055B">
                                    <w:pPr>
                                      <w:pStyle w:val="NoSpacing"/>
                                      <w:jc w:val="right"/>
                                      <w:rPr>
                                        <w:caps/>
                                        <w:color w:val="262626" w:themeColor="text1" w:themeTint="D9"/>
                                        <w:sz w:val="28"/>
                                        <w:szCs w:val="28"/>
                                      </w:rPr>
                                    </w:pPr>
                                    <w:r>
                                      <w:rPr>
                                        <w:caps/>
                                        <w:color w:val="262626" w:themeColor="text1" w:themeTint="D9"/>
                                        <w:sz w:val="28"/>
                                        <w:szCs w:val="28"/>
                                      </w:rPr>
                                      <w:t>Saul Hernandez</w:t>
                                    </w:r>
                                  </w:p>
                                </w:sdtContent>
                              </w:sdt>
                              <w:p w14:paraId="2F7B837E" w14:textId="13AE6F70" w:rsidR="0025263F" w:rsidRDefault="00000000">
                                <w:pPr>
                                  <w:pStyle w:val="NoSpacing"/>
                                  <w:jc w:val="right"/>
                                  <w:rPr>
                                    <w:caps/>
                                    <w:color w:val="262626" w:themeColor="text1" w:themeTint="D9"/>
                                    <w:szCs w:val="20"/>
                                  </w:rPr>
                                </w:pPr>
                                <w:sdt>
                                  <w:sdtPr>
                                    <w:rPr>
                                      <w:caps/>
                                      <w:color w:val="262626" w:themeColor="text1" w:themeTint="D9"/>
                                      <w:szCs w:val="20"/>
                                    </w:rPr>
                                    <w:alias w:val="Company"/>
                                    <w:tag w:val=""/>
                                    <w:id w:val="1963149871"/>
                                    <w:dataBinding w:prefixMappings="xmlns:ns0='http://schemas.openxmlformats.org/officeDocument/2006/extended-properties' " w:xpath="/ns0:Properties[1]/ns0:Company[1]" w:storeItemID="{6668398D-A668-4E3E-A5EB-62B293D839F1}"/>
                                    <w:text/>
                                  </w:sdtPr>
                                  <w:sdtContent>
                                    <w:r w:rsidR="00A0055B">
                                      <w:rPr>
                                        <w:caps/>
                                        <w:color w:val="262626" w:themeColor="text1" w:themeTint="D9"/>
                                        <w:szCs w:val="20"/>
                                      </w:rPr>
                                      <w:t>BIA 678-WN Big Data Technologies</w:t>
                                    </w:r>
                                  </w:sdtContent>
                                </w:sdt>
                              </w:p>
                              <w:p w14:paraId="307042BB" w14:textId="659FE53D" w:rsidR="0025263F" w:rsidRDefault="00000000">
                                <w:pPr>
                                  <w:pStyle w:val="NoSpacing"/>
                                  <w:jc w:val="right"/>
                                  <w:rPr>
                                    <w:caps/>
                                    <w:color w:val="262626" w:themeColor="text1" w:themeTint="D9"/>
                                    <w:szCs w:val="20"/>
                                  </w:rPr>
                                </w:pPr>
                                <w:sdt>
                                  <w:sdtPr>
                                    <w:rPr>
                                      <w:color w:val="262626" w:themeColor="text1" w:themeTint="D9"/>
                                      <w:szCs w:val="20"/>
                                    </w:rPr>
                                    <w:alias w:val="Address"/>
                                    <w:tag w:val=""/>
                                    <w:id w:val="1275141717"/>
                                    <w:dataBinding w:prefixMappings="xmlns:ns0='http://schemas.microsoft.com/office/2006/coverPageProps' " w:xpath="/ns0:CoverPageProperties[1]/ns0:CompanyAddress[1]" w:storeItemID="{55AF091B-3C7A-41E3-B477-F2FDAA23CFDA}"/>
                                    <w:text/>
                                  </w:sdtPr>
                                  <w:sdtContent>
                                    <w:r w:rsidR="0025263F">
                                      <w:rPr>
                                        <w:color w:val="262626" w:themeColor="text1" w:themeTint="D9"/>
                                        <w:szCs w:val="20"/>
                                      </w:rPr>
                                      <w:t>Stevens Institute of Technology –</w:t>
                                    </w:r>
                                    <w:r w:rsidR="00A0055B">
                                      <w:rPr>
                                        <w:color w:val="262626" w:themeColor="text1" w:themeTint="D9"/>
                                        <w:szCs w:val="20"/>
                                      </w:rPr>
                                      <w:t xml:space="preserve"> Spring 2023</w:t>
                                    </w:r>
                                  </w:sdtContent>
                                </w:sdt>
                                <w:r w:rsidR="0025263F">
                                  <w:rPr>
                                    <w:color w:val="262626" w:themeColor="text1" w:themeTint="D9"/>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52669AFE" id="Text Box 112" o:spid="_x0000_s1028" type="#_x0000_t202" style="position:absolute;left:0;text-align:left;margin-left:0;margin-top:0;width:453pt;height:51.4pt;z-index:251659264;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6XiYgIAADQ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" filled="f" stroked="f" strokeweight=".5pt">
                    <v:textbox inset="0,0,0,0">
                      <w:txbxContent>
                        <w:sdt>
                          <w:sdtPr>
                            <w:rPr>
                              <w:caps/>
                              <w:color w:val="262626" w:themeColor="text1" w:themeTint="D9"/>
                              <w:sz w:val="28"/>
                              <w:szCs w:val="28"/>
                            </w:rPr>
                            <w:alias w:val="Author"/>
                            <w:tag w:val=""/>
                            <w:id w:val="83809927"/>
                            <w:dataBinding w:prefixMappings="xmlns:ns0='http://purl.org/dc/elements/1.1/' xmlns:ns1='http://schemas.openxmlformats.org/package/2006/metadata/core-properties' " w:xpath="/ns1:coreProperties[1]/ns0:creator[1]" w:storeItemID="{6C3C8BC8-F283-45AE-878A-BAB7291924A1}"/>
                            <w:text/>
                          </w:sdtPr>
                          <w:sdtContent>
                            <w:p w14:paraId="314497AD" w14:textId="6641B388" w:rsidR="0025263F" w:rsidRDefault="00A0055B">
                              <w:pPr>
                                <w:pStyle w:val="NoSpacing"/>
                                <w:jc w:val="right"/>
                                <w:rPr>
                                  <w:caps/>
                                  <w:color w:val="262626" w:themeColor="text1" w:themeTint="D9"/>
                                  <w:sz w:val="28"/>
                                  <w:szCs w:val="28"/>
                                </w:rPr>
                              </w:pPr>
                              <w:r>
                                <w:rPr>
                                  <w:caps/>
                                  <w:color w:val="262626" w:themeColor="text1" w:themeTint="D9"/>
                                  <w:sz w:val="28"/>
                                  <w:szCs w:val="28"/>
                                </w:rPr>
                                <w:t>Saul Hernandez</w:t>
                              </w:r>
                            </w:p>
                          </w:sdtContent>
                        </w:sdt>
                        <w:p w14:paraId="2F7B837E" w14:textId="13AE6F70" w:rsidR="0025263F" w:rsidRDefault="00000000">
                          <w:pPr>
                            <w:pStyle w:val="NoSpacing"/>
                            <w:jc w:val="right"/>
                            <w:rPr>
                              <w:caps/>
                              <w:color w:val="262626" w:themeColor="text1" w:themeTint="D9"/>
                              <w:szCs w:val="20"/>
                            </w:rPr>
                          </w:pPr>
                          <w:sdt>
                            <w:sdtPr>
                              <w:rPr>
                                <w:caps/>
                                <w:color w:val="262626" w:themeColor="text1" w:themeTint="D9"/>
                                <w:szCs w:val="20"/>
                              </w:rPr>
                              <w:alias w:val="Company"/>
                              <w:tag w:val=""/>
                              <w:id w:val="1963149871"/>
                              <w:dataBinding w:prefixMappings="xmlns:ns0='http://schemas.openxmlformats.org/officeDocument/2006/extended-properties' " w:xpath="/ns0:Properties[1]/ns0:Company[1]" w:storeItemID="{6668398D-A668-4E3E-A5EB-62B293D839F1}"/>
                              <w:text/>
                            </w:sdtPr>
                            <w:sdtContent>
                              <w:r w:rsidR="00A0055B">
                                <w:rPr>
                                  <w:caps/>
                                  <w:color w:val="262626" w:themeColor="text1" w:themeTint="D9"/>
                                  <w:szCs w:val="20"/>
                                </w:rPr>
                                <w:t>BIA 678-WN Big Data Technologies</w:t>
                              </w:r>
                            </w:sdtContent>
                          </w:sdt>
                        </w:p>
                        <w:p w14:paraId="307042BB" w14:textId="659FE53D" w:rsidR="0025263F" w:rsidRDefault="00000000">
                          <w:pPr>
                            <w:pStyle w:val="NoSpacing"/>
                            <w:jc w:val="right"/>
                            <w:rPr>
                              <w:caps/>
                              <w:color w:val="262626" w:themeColor="text1" w:themeTint="D9"/>
                              <w:szCs w:val="20"/>
                            </w:rPr>
                          </w:pPr>
                          <w:sdt>
                            <w:sdtPr>
                              <w:rPr>
                                <w:color w:val="262626" w:themeColor="text1" w:themeTint="D9"/>
                                <w:szCs w:val="20"/>
                              </w:rPr>
                              <w:alias w:val="Address"/>
                              <w:tag w:val=""/>
                              <w:id w:val="1275141717"/>
                              <w:dataBinding w:prefixMappings="xmlns:ns0='http://schemas.microsoft.com/office/2006/coverPageProps' " w:xpath="/ns0:CoverPageProperties[1]/ns0:CompanyAddress[1]" w:storeItemID="{55AF091B-3C7A-41E3-B477-F2FDAA23CFDA}"/>
                              <w:text/>
                            </w:sdtPr>
                            <w:sdtContent>
                              <w:r w:rsidR="0025263F">
                                <w:rPr>
                                  <w:color w:val="262626" w:themeColor="text1" w:themeTint="D9"/>
                                  <w:szCs w:val="20"/>
                                </w:rPr>
                                <w:t>Stevens Institute of Technology –</w:t>
                              </w:r>
                              <w:r w:rsidR="00A0055B">
                                <w:rPr>
                                  <w:color w:val="262626" w:themeColor="text1" w:themeTint="D9"/>
                                  <w:szCs w:val="20"/>
                                </w:rPr>
                                <w:t xml:space="preserve"> Spring 2023</w:t>
                              </w:r>
                            </w:sdtContent>
                          </w:sdt>
                          <w:r w:rsidR="0025263F">
                            <w:rPr>
                              <w:color w:val="262626" w:themeColor="text1" w:themeTint="D9"/>
                              <w:szCs w:val="20"/>
                            </w:rPr>
                            <w:t xml:space="preserve"> </w:t>
                          </w:r>
                        </w:p>
                      </w:txbxContent>
                    </v:textbox>
                    <w10:wrap type="square" anchorx="page" anchory="page"/>
                  </v:shape>
                </w:pict>
              </mc:Fallback>
            </mc:AlternateContent>
          </w:r>
          <w:r w:rsidR="00DB5435">
            <w:rPr>
              <w:noProof/>
            </w:rPr>
            <mc:AlternateContent>
              <mc:Choice Requires="wpg">
                <w:drawing>
                  <wp:anchor distT="0" distB="0" distL="114300" distR="114300" simplePos="0" relativeHeight="251655168" behindDoc="0" locked="0" layoutInCell="1" allowOverlap="1" wp14:anchorId="52F9A821" wp14:editId="4EB3DF37">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chemeClr val="accent5">
                                <a:lumMod val="75000"/>
                              </a:schemeClr>
                            </a:solidFill>
                          </wpg:grpSpPr>
                          <wps:wsp>
                            <wps:cNvPr id="115" name="Rectangle 115"/>
                            <wps:cNvSpPr/>
                            <wps:spPr>
                              <a:xfrm>
                                <a:off x="0" y="0"/>
                                <a:ext cx="228600" cy="87820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79595350" id="Group 114" o:spid="_x0000_s1026" style="position:absolute;margin-left:0;margin-top:0;width:18pt;height:10in;z-index:251655168;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" filled="f"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" filled="f" stroked="f" strokeweight="1pt">
                      <o:lock v:ext="edit" aspectratio="t"/>
                    </v:rect>
                    <w10:wrap anchorx="page" anchory="page"/>
                  </v:group>
                </w:pict>
              </mc:Fallback>
            </mc:AlternateContent>
          </w:r>
          <w:r w:rsidR="00DB5435">
            <w:br w:type="page"/>
          </w:r>
        </w:p>
      </w:sdtContent>
    </w:sdt>
    <w:sdt>
      <w:sdtPr>
        <w:rPr>
          <w:rFonts w:eastAsiaTheme="minorHAnsi"/>
          <w:color w:val="auto"/>
          <w:sz w:val="24"/>
          <w:szCs w:val="24"/>
        </w:rPr>
        <w:id w:val="-1953394248"/>
        <w:docPartObj>
          <w:docPartGallery w:val="Table of Contents"/>
          <w:docPartUnique/>
        </w:docPartObj>
      </w:sdtPr>
      <w:sdtEndPr>
        <w:rPr>
          <w:b/>
          <w:bCs/>
          <w:smallCaps/>
          <w:noProof/>
          <w:sz w:val="22"/>
          <w:szCs w:val="22"/>
        </w:rPr>
      </w:sdtEndPr>
      <w:sdtContent>
        <w:p w14:paraId="1BAC55CC" w14:textId="0FC8F8F1" w:rsidR="00D65495" w:rsidRPr="00986DD5" w:rsidRDefault="00D65495" w:rsidP="008C745F">
          <w:pPr>
            <w:pStyle w:val="TOCHeading"/>
          </w:pPr>
          <w:r w:rsidRPr="00986DD5">
            <w:t>Table of Contents</w:t>
          </w:r>
        </w:p>
        <w:p w14:paraId="690C4CF1" w14:textId="6409BFA2" w:rsidR="002D2709" w:rsidRDefault="00D65495">
          <w:pPr>
            <w:pStyle w:val="TOC1"/>
            <w:tabs>
              <w:tab w:val="left" w:pos="1100"/>
              <w:tab w:val="right" w:leader="dot" w:pos="9350"/>
            </w:tabs>
            <w:rPr>
              <w:rFonts w:eastAsiaTheme="minorEastAsia"/>
              <w:noProof/>
              <w:kern w:val="2"/>
              <w14:ligatures w14:val="standardContextual"/>
            </w:rPr>
          </w:pPr>
          <w:r w:rsidRPr="009E59C5">
            <w:rPr>
              <w:b/>
              <w:bCs/>
              <w:caps/>
            </w:rPr>
            <w:fldChar w:fldCharType="begin"/>
          </w:r>
          <w:r w:rsidRPr="009E59C5">
            <w:rPr>
              <w:b/>
              <w:bCs/>
              <w:caps/>
            </w:rPr>
            <w:instrText xml:space="preserve"> TOC \o "1-3" \h \z \u </w:instrText>
          </w:r>
          <w:r w:rsidRPr="009E59C5">
            <w:rPr>
              <w:b/>
              <w:bCs/>
              <w:caps/>
            </w:rPr>
            <w:fldChar w:fldCharType="separate"/>
          </w:r>
          <w:hyperlink w:anchor="_Toc134132599" w:history="1">
            <w:r w:rsidR="002D2709" w:rsidRPr="00943013">
              <w:rPr>
                <w:rStyle w:val="Hyperlink"/>
                <w:noProof/>
              </w:rPr>
              <w:t>1</w:t>
            </w:r>
            <w:r w:rsidR="002D2709">
              <w:rPr>
                <w:rFonts w:eastAsiaTheme="minorEastAsia"/>
                <w:noProof/>
                <w:kern w:val="2"/>
                <w14:ligatures w14:val="standardContextual"/>
              </w:rPr>
              <w:tab/>
            </w:r>
            <w:r w:rsidR="002D2709" w:rsidRPr="00943013">
              <w:rPr>
                <w:rStyle w:val="Hyperlink"/>
                <w:noProof/>
              </w:rPr>
              <w:t>Project – Instacart Project Part 4</w:t>
            </w:r>
            <w:r w:rsidR="002D2709">
              <w:rPr>
                <w:noProof/>
                <w:webHidden/>
              </w:rPr>
              <w:tab/>
            </w:r>
            <w:r w:rsidR="002D2709">
              <w:rPr>
                <w:noProof/>
                <w:webHidden/>
              </w:rPr>
              <w:fldChar w:fldCharType="begin"/>
            </w:r>
            <w:r w:rsidR="002D2709">
              <w:rPr>
                <w:noProof/>
                <w:webHidden/>
              </w:rPr>
              <w:instrText xml:space="preserve"> PAGEREF _Toc134132599 \h </w:instrText>
            </w:r>
            <w:r w:rsidR="002D2709">
              <w:rPr>
                <w:noProof/>
                <w:webHidden/>
              </w:rPr>
            </w:r>
            <w:r w:rsidR="002D2709">
              <w:rPr>
                <w:noProof/>
                <w:webHidden/>
              </w:rPr>
              <w:fldChar w:fldCharType="separate"/>
            </w:r>
            <w:r w:rsidR="002D2709">
              <w:rPr>
                <w:noProof/>
                <w:webHidden/>
              </w:rPr>
              <w:t>2</w:t>
            </w:r>
            <w:r w:rsidR="002D2709">
              <w:rPr>
                <w:noProof/>
                <w:webHidden/>
              </w:rPr>
              <w:fldChar w:fldCharType="end"/>
            </w:r>
          </w:hyperlink>
        </w:p>
        <w:p w14:paraId="17F0A394" w14:textId="481C712E" w:rsidR="002D2709" w:rsidRDefault="002D2709">
          <w:pPr>
            <w:pStyle w:val="TOC2"/>
            <w:tabs>
              <w:tab w:val="left" w:pos="1320"/>
              <w:tab w:val="right" w:leader="dot" w:pos="9350"/>
            </w:tabs>
            <w:rPr>
              <w:rFonts w:eastAsiaTheme="minorEastAsia"/>
              <w:noProof/>
              <w:kern w:val="2"/>
              <w14:ligatures w14:val="standardContextual"/>
            </w:rPr>
          </w:pPr>
          <w:hyperlink w:anchor="_Toc134132600" w:history="1">
            <w:r w:rsidRPr="00943013">
              <w:rPr>
                <w:rStyle w:val="Hyperlink"/>
                <w:noProof/>
              </w:rPr>
              <w:t>1.1</w:t>
            </w:r>
            <w:r>
              <w:rPr>
                <w:rFonts w:eastAsiaTheme="minorEastAsia"/>
                <w:noProof/>
                <w:kern w:val="2"/>
                <w14:ligatures w14:val="standardContextual"/>
              </w:rPr>
              <w:tab/>
            </w:r>
            <w:r w:rsidRPr="00943013">
              <w:rPr>
                <w:rStyle w:val="Hyperlink"/>
                <w:noProof/>
              </w:rPr>
              <w:t>Product Recommendation Analysis</w:t>
            </w:r>
            <w:r>
              <w:rPr>
                <w:noProof/>
                <w:webHidden/>
              </w:rPr>
              <w:tab/>
            </w:r>
            <w:r>
              <w:rPr>
                <w:noProof/>
                <w:webHidden/>
              </w:rPr>
              <w:fldChar w:fldCharType="begin"/>
            </w:r>
            <w:r>
              <w:rPr>
                <w:noProof/>
                <w:webHidden/>
              </w:rPr>
              <w:instrText xml:space="preserve"> PAGEREF _Toc134132600 \h </w:instrText>
            </w:r>
            <w:r>
              <w:rPr>
                <w:noProof/>
                <w:webHidden/>
              </w:rPr>
            </w:r>
            <w:r>
              <w:rPr>
                <w:noProof/>
                <w:webHidden/>
              </w:rPr>
              <w:fldChar w:fldCharType="separate"/>
            </w:r>
            <w:r>
              <w:rPr>
                <w:noProof/>
                <w:webHidden/>
              </w:rPr>
              <w:t>2</w:t>
            </w:r>
            <w:r>
              <w:rPr>
                <w:noProof/>
                <w:webHidden/>
              </w:rPr>
              <w:fldChar w:fldCharType="end"/>
            </w:r>
          </w:hyperlink>
        </w:p>
        <w:p w14:paraId="05C01912" w14:textId="3EE98917" w:rsidR="002D2709" w:rsidRDefault="002D2709">
          <w:pPr>
            <w:pStyle w:val="TOC3"/>
            <w:rPr>
              <w:rFonts w:eastAsiaTheme="minorEastAsia"/>
              <w:noProof/>
              <w:kern w:val="2"/>
              <w14:ligatures w14:val="standardContextual"/>
            </w:rPr>
          </w:pPr>
          <w:hyperlink w:anchor="_Toc134132601" w:history="1">
            <w:r w:rsidRPr="00943013">
              <w:rPr>
                <w:rStyle w:val="Hyperlink"/>
                <w:noProof/>
              </w:rPr>
              <w:t>1.1.1</w:t>
            </w:r>
            <w:r>
              <w:rPr>
                <w:rFonts w:eastAsiaTheme="minorEastAsia"/>
                <w:noProof/>
                <w:kern w:val="2"/>
                <w14:ligatures w14:val="standardContextual"/>
              </w:rPr>
              <w:tab/>
            </w:r>
            <w:r w:rsidRPr="00943013">
              <w:rPr>
                <w:rStyle w:val="Hyperlink"/>
                <w:noProof/>
              </w:rPr>
              <w:t>Introduction</w:t>
            </w:r>
            <w:r>
              <w:rPr>
                <w:noProof/>
                <w:webHidden/>
              </w:rPr>
              <w:tab/>
            </w:r>
            <w:r>
              <w:rPr>
                <w:noProof/>
                <w:webHidden/>
              </w:rPr>
              <w:fldChar w:fldCharType="begin"/>
            </w:r>
            <w:r>
              <w:rPr>
                <w:noProof/>
                <w:webHidden/>
              </w:rPr>
              <w:instrText xml:space="preserve"> PAGEREF _Toc134132601 \h </w:instrText>
            </w:r>
            <w:r>
              <w:rPr>
                <w:noProof/>
                <w:webHidden/>
              </w:rPr>
            </w:r>
            <w:r>
              <w:rPr>
                <w:noProof/>
                <w:webHidden/>
              </w:rPr>
              <w:fldChar w:fldCharType="separate"/>
            </w:r>
            <w:r>
              <w:rPr>
                <w:noProof/>
                <w:webHidden/>
              </w:rPr>
              <w:t>2</w:t>
            </w:r>
            <w:r>
              <w:rPr>
                <w:noProof/>
                <w:webHidden/>
              </w:rPr>
              <w:fldChar w:fldCharType="end"/>
            </w:r>
          </w:hyperlink>
        </w:p>
        <w:p w14:paraId="358E72C6" w14:textId="4D1DC1A8" w:rsidR="002D2709" w:rsidRDefault="002D2709">
          <w:pPr>
            <w:pStyle w:val="TOC3"/>
            <w:rPr>
              <w:rFonts w:eastAsiaTheme="minorEastAsia"/>
              <w:noProof/>
              <w:kern w:val="2"/>
              <w14:ligatures w14:val="standardContextual"/>
            </w:rPr>
          </w:pPr>
          <w:hyperlink w:anchor="_Toc134132602" w:history="1">
            <w:r w:rsidRPr="00943013">
              <w:rPr>
                <w:rStyle w:val="Hyperlink"/>
                <w:noProof/>
              </w:rPr>
              <w:t>1.1.2</w:t>
            </w:r>
            <w:r>
              <w:rPr>
                <w:rFonts w:eastAsiaTheme="minorEastAsia"/>
                <w:noProof/>
                <w:kern w:val="2"/>
                <w14:ligatures w14:val="standardContextual"/>
              </w:rPr>
              <w:tab/>
            </w:r>
            <w:r w:rsidRPr="00943013">
              <w:rPr>
                <w:rStyle w:val="Hyperlink"/>
                <w:noProof/>
              </w:rPr>
              <w:t>Partitioning</w:t>
            </w:r>
            <w:r>
              <w:rPr>
                <w:noProof/>
                <w:webHidden/>
              </w:rPr>
              <w:tab/>
            </w:r>
            <w:r>
              <w:rPr>
                <w:noProof/>
                <w:webHidden/>
              </w:rPr>
              <w:fldChar w:fldCharType="begin"/>
            </w:r>
            <w:r>
              <w:rPr>
                <w:noProof/>
                <w:webHidden/>
              </w:rPr>
              <w:instrText xml:space="preserve"> PAGEREF _Toc134132602 \h </w:instrText>
            </w:r>
            <w:r>
              <w:rPr>
                <w:noProof/>
                <w:webHidden/>
              </w:rPr>
            </w:r>
            <w:r>
              <w:rPr>
                <w:noProof/>
                <w:webHidden/>
              </w:rPr>
              <w:fldChar w:fldCharType="separate"/>
            </w:r>
            <w:r>
              <w:rPr>
                <w:noProof/>
                <w:webHidden/>
              </w:rPr>
              <w:t>2</w:t>
            </w:r>
            <w:r>
              <w:rPr>
                <w:noProof/>
                <w:webHidden/>
              </w:rPr>
              <w:fldChar w:fldCharType="end"/>
            </w:r>
          </w:hyperlink>
        </w:p>
        <w:p w14:paraId="34D5E85A" w14:textId="2E37C191" w:rsidR="002D2709" w:rsidRDefault="002D2709">
          <w:pPr>
            <w:pStyle w:val="TOC3"/>
            <w:rPr>
              <w:rFonts w:eastAsiaTheme="minorEastAsia"/>
              <w:noProof/>
              <w:kern w:val="2"/>
              <w14:ligatures w14:val="standardContextual"/>
            </w:rPr>
          </w:pPr>
          <w:hyperlink w:anchor="_Toc134132603" w:history="1">
            <w:r w:rsidRPr="00943013">
              <w:rPr>
                <w:rStyle w:val="Hyperlink"/>
                <w:noProof/>
              </w:rPr>
              <w:t>1.1.3</w:t>
            </w:r>
            <w:r>
              <w:rPr>
                <w:rFonts w:eastAsiaTheme="minorEastAsia"/>
                <w:noProof/>
                <w:kern w:val="2"/>
                <w14:ligatures w14:val="standardContextual"/>
              </w:rPr>
              <w:tab/>
            </w:r>
            <w:r w:rsidRPr="00943013">
              <w:rPr>
                <w:rStyle w:val="Hyperlink"/>
                <w:noProof/>
              </w:rPr>
              <w:t>Analysis of the Partitions</w:t>
            </w:r>
            <w:r>
              <w:rPr>
                <w:noProof/>
                <w:webHidden/>
              </w:rPr>
              <w:tab/>
            </w:r>
            <w:r>
              <w:rPr>
                <w:noProof/>
                <w:webHidden/>
              </w:rPr>
              <w:fldChar w:fldCharType="begin"/>
            </w:r>
            <w:r>
              <w:rPr>
                <w:noProof/>
                <w:webHidden/>
              </w:rPr>
              <w:instrText xml:space="preserve"> PAGEREF _Toc134132603 \h </w:instrText>
            </w:r>
            <w:r>
              <w:rPr>
                <w:noProof/>
                <w:webHidden/>
              </w:rPr>
            </w:r>
            <w:r>
              <w:rPr>
                <w:noProof/>
                <w:webHidden/>
              </w:rPr>
              <w:fldChar w:fldCharType="separate"/>
            </w:r>
            <w:r>
              <w:rPr>
                <w:noProof/>
                <w:webHidden/>
              </w:rPr>
              <w:t>5</w:t>
            </w:r>
            <w:r>
              <w:rPr>
                <w:noProof/>
                <w:webHidden/>
              </w:rPr>
              <w:fldChar w:fldCharType="end"/>
            </w:r>
          </w:hyperlink>
        </w:p>
        <w:p w14:paraId="0D3F970C" w14:textId="2895DA85" w:rsidR="002D2709" w:rsidRDefault="002D2709">
          <w:pPr>
            <w:pStyle w:val="TOC3"/>
            <w:rPr>
              <w:rFonts w:eastAsiaTheme="minorEastAsia"/>
              <w:noProof/>
              <w:kern w:val="2"/>
              <w14:ligatures w14:val="standardContextual"/>
            </w:rPr>
          </w:pPr>
          <w:hyperlink w:anchor="_Toc134132604" w:history="1">
            <w:r w:rsidRPr="00943013">
              <w:rPr>
                <w:rStyle w:val="Hyperlink"/>
                <w:noProof/>
              </w:rPr>
              <w:t>1.1.4</w:t>
            </w:r>
            <w:r>
              <w:rPr>
                <w:rFonts w:eastAsiaTheme="minorEastAsia"/>
                <w:noProof/>
                <w:kern w:val="2"/>
                <w14:ligatures w14:val="standardContextual"/>
              </w:rPr>
              <w:tab/>
            </w:r>
            <w:r w:rsidRPr="00943013">
              <w:rPr>
                <w:rStyle w:val="Hyperlink"/>
                <w:noProof/>
              </w:rPr>
              <w:t>Product Recommendation with Tableau</w:t>
            </w:r>
            <w:r>
              <w:rPr>
                <w:noProof/>
                <w:webHidden/>
              </w:rPr>
              <w:tab/>
            </w:r>
            <w:r>
              <w:rPr>
                <w:noProof/>
                <w:webHidden/>
              </w:rPr>
              <w:fldChar w:fldCharType="begin"/>
            </w:r>
            <w:r>
              <w:rPr>
                <w:noProof/>
                <w:webHidden/>
              </w:rPr>
              <w:instrText xml:space="preserve"> PAGEREF _Toc134132604 \h </w:instrText>
            </w:r>
            <w:r>
              <w:rPr>
                <w:noProof/>
                <w:webHidden/>
              </w:rPr>
            </w:r>
            <w:r>
              <w:rPr>
                <w:noProof/>
                <w:webHidden/>
              </w:rPr>
              <w:fldChar w:fldCharType="separate"/>
            </w:r>
            <w:r>
              <w:rPr>
                <w:noProof/>
                <w:webHidden/>
              </w:rPr>
              <w:t>5</w:t>
            </w:r>
            <w:r>
              <w:rPr>
                <w:noProof/>
                <w:webHidden/>
              </w:rPr>
              <w:fldChar w:fldCharType="end"/>
            </w:r>
          </w:hyperlink>
        </w:p>
        <w:p w14:paraId="5B924C5F" w14:textId="05FAF639" w:rsidR="002D2709" w:rsidRDefault="002D2709">
          <w:pPr>
            <w:pStyle w:val="TOC3"/>
            <w:rPr>
              <w:rFonts w:eastAsiaTheme="minorEastAsia"/>
              <w:noProof/>
              <w:kern w:val="2"/>
              <w14:ligatures w14:val="standardContextual"/>
            </w:rPr>
          </w:pPr>
          <w:hyperlink w:anchor="_Toc134132605" w:history="1">
            <w:r w:rsidRPr="00943013">
              <w:rPr>
                <w:rStyle w:val="Hyperlink"/>
                <w:noProof/>
              </w:rPr>
              <w:t>1.1.5</w:t>
            </w:r>
            <w:r>
              <w:rPr>
                <w:rFonts w:eastAsiaTheme="minorEastAsia"/>
                <w:noProof/>
                <w:kern w:val="2"/>
                <w14:ligatures w14:val="standardContextual"/>
              </w:rPr>
              <w:tab/>
            </w:r>
            <w:r w:rsidRPr="00943013">
              <w:rPr>
                <w:rStyle w:val="Hyperlink"/>
                <w:noProof/>
              </w:rPr>
              <w:t>Conclusion</w:t>
            </w:r>
            <w:r>
              <w:rPr>
                <w:noProof/>
                <w:webHidden/>
              </w:rPr>
              <w:tab/>
            </w:r>
            <w:r>
              <w:rPr>
                <w:noProof/>
                <w:webHidden/>
              </w:rPr>
              <w:fldChar w:fldCharType="begin"/>
            </w:r>
            <w:r>
              <w:rPr>
                <w:noProof/>
                <w:webHidden/>
              </w:rPr>
              <w:instrText xml:space="preserve"> PAGEREF _Toc134132605 \h </w:instrText>
            </w:r>
            <w:r>
              <w:rPr>
                <w:noProof/>
                <w:webHidden/>
              </w:rPr>
            </w:r>
            <w:r>
              <w:rPr>
                <w:noProof/>
                <w:webHidden/>
              </w:rPr>
              <w:fldChar w:fldCharType="separate"/>
            </w:r>
            <w:r>
              <w:rPr>
                <w:noProof/>
                <w:webHidden/>
              </w:rPr>
              <w:t>8</w:t>
            </w:r>
            <w:r>
              <w:rPr>
                <w:noProof/>
                <w:webHidden/>
              </w:rPr>
              <w:fldChar w:fldCharType="end"/>
            </w:r>
          </w:hyperlink>
        </w:p>
        <w:p w14:paraId="1688CE60" w14:textId="74950F48" w:rsidR="002D2709" w:rsidRDefault="002D2709">
          <w:pPr>
            <w:pStyle w:val="TOC3"/>
            <w:rPr>
              <w:rFonts w:eastAsiaTheme="minorEastAsia"/>
              <w:noProof/>
              <w:kern w:val="2"/>
              <w14:ligatures w14:val="standardContextual"/>
            </w:rPr>
          </w:pPr>
          <w:hyperlink w:anchor="_Toc134132606" w:history="1">
            <w:r w:rsidRPr="00943013">
              <w:rPr>
                <w:rStyle w:val="Hyperlink"/>
                <w:noProof/>
              </w:rPr>
              <w:t>1.1.6</w:t>
            </w:r>
            <w:r>
              <w:rPr>
                <w:rFonts w:eastAsiaTheme="minorEastAsia"/>
                <w:noProof/>
                <w:kern w:val="2"/>
                <w14:ligatures w14:val="standardContextual"/>
              </w:rPr>
              <w:tab/>
            </w:r>
            <w:r w:rsidRPr="00943013">
              <w:rPr>
                <w:rStyle w:val="Hyperlink"/>
                <w:noProof/>
              </w:rPr>
              <w:t>References</w:t>
            </w:r>
            <w:r>
              <w:rPr>
                <w:noProof/>
                <w:webHidden/>
              </w:rPr>
              <w:tab/>
            </w:r>
            <w:r>
              <w:rPr>
                <w:noProof/>
                <w:webHidden/>
              </w:rPr>
              <w:fldChar w:fldCharType="begin"/>
            </w:r>
            <w:r>
              <w:rPr>
                <w:noProof/>
                <w:webHidden/>
              </w:rPr>
              <w:instrText xml:space="preserve"> PAGEREF _Toc134132606 \h </w:instrText>
            </w:r>
            <w:r>
              <w:rPr>
                <w:noProof/>
                <w:webHidden/>
              </w:rPr>
            </w:r>
            <w:r>
              <w:rPr>
                <w:noProof/>
                <w:webHidden/>
              </w:rPr>
              <w:fldChar w:fldCharType="separate"/>
            </w:r>
            <w:r>
              <w:rPr>
                <w:noProof/>
                <w:webHidden/>
              </w:rPr>
              <w:t>8</w:t>
            </w:r>
            <w:r>
              <w:rPr>
                <w:noProof/>
                <w:webHidden/>
              </w:rPr>
              <w:fldChar w:fldCharType="end"/>
            </w:r>
          </w:hyperlink>
        </w:p>
        <w:p w14:paraId="39A8E41F" w14:textId="19620801" w:rsidR="005F63E8" w:rsidRDefault="00D65495" w:rsidP="005F63E8">
          <w:pPr>
            <w:rPr>
              <w:b/>
              <w:bCs/>
              <w:smallCaps/>
              <w:noProof/>
            </w:rPr>
          </w:pPr>
          <w:r w:rsidRPr="009E59C5">
            <w:rPr>
              <w:b/>
              <w:bCs/>
              <w:caps/>
              <w:noProof/>
            </w:rPr>
            <w:fldChar w:fldCharType="end"/>
          </w:r>
        </w:p>
      </w:sdtContent>
    </w:sdt>
    <w:p w14:paraId="71B9905F" w14:textId="07469403" w:rsidR="000A72C7" w:rsidRPr="005F63E8" w:rsidRDefault="00425FE0" w:rsidP="005F63E8">
      <w:r>
        <w:rPr>
          <w:b/>
          <w:smallCaps/>
        </w:rPr>
        <w:br w:type="page"/>
      </w:r>
    </w:p>
    <w:p w14:paraId="610B38BC" w14:textId="0366DAAA" w:rsidR="00DD0164" w:rsidRPr="004D4B6B" w:rsidRDefault="006040AE" w:rsidP="008C745F">
      <w:pPr>
        <w:pStyle w:val="Heading1"/>
      </w:pPr>
      <w:bookmarkStart w:id="1" w:name="_Toc134132599"/>
      <w:r>
        <w:lastRenderedPageBreak/>
        <w:t>Project</w:t>
      </w:r>
      <w:r w:rsidR="00325BA5">
        <w:t xml:space="preserve"> </w:t>
      </w:r>
      <w:r w:rsidR="00D44848">
        <w:t>–</w:t>
      </w:r>
      <w:r w:rsidR="00325BA5">
        <w:t xml:space="preserve"> </w:t>
      </w:r>
      <w:r w:rsidR="00492D02" w:rsidRPr="00492D02">
        <w:t xml:space="preserve">Instacart Project Part </w:t>
      </w:r>
      <w:r w:rsidR="00293B77">
        <w:t>4</w:t>
      </w:r>
      <w:bookmarkEnd w:id="1"/>
    </w:p>
    <w:p w14:paraId="29291597" w14:textId="2AC74A58" w:rsidR="00B801DB" w:rsidRDefault="00D96738" w:rsidP="00150D28">
      <w:pPr>
        <w:pStyle w:val="Heading2"/>
      </w:pPr>
      <w:bookmarkStart w:id="2" w:name="_Toc134132600"/>
      <w:r>
        <w:t>Product Recommendation</w:t>
      </w:r>
      <w:r w:rsidR="00492D02">
        <w:t xml:space="preserve"> Analysis</w:t>
      </w:r>
      <w:bookmarkEnd w:id="2"/>
    </w:p>
    <w:p w14:paraId="5CE60A7E" w14:textId="682A1D0C" w:rsidR="00D44848" w:rsidRDefault="00492D02" w:rsidP="00150D28">
      <w:pPr>
        <w:pStyle w:val="Heading3"/>
        <w:spacing w:line="240" w:lineRule="auto"/>
        <w:ind w:left="1080"/>
      </w:pPr>
      <w:bookmarkStart w:id="3" w:name="_Toc134132601"/>
      <w:r>
        <w:t>Introduction</w:t>
      </w:r>
      <w:bookmarkEnd w:id="3"/>
    </w:p>
    <w:p w14:paraId="32D15A60" w14:textId="70C52C90" w:rsidR="000E64EA" w:rsidRPr="000E64EA" w:rsidRDefault="00D96738" w:rsidP="00425FE0">
      <w:pPr>
        <w:ind w:left="720" w:firstLine="720"/>
      </w:pPr>
      <w:r>
        <w:t xml:space="preserve">With a stronger understanding of the tendencies of our customers, we can now move on to figuring out how to best recommend products to them to hopefully influence more purchases. For this we will utilize a dataset that includes the combination of different products and the Confidence, Support, and Lift associated with them. To explain what these values mean, the support is simply the probability that a transaction will contain a product. The confidence is the probability of transactions that contain product a to also contain product b. </w:t>
      </w:r>
      <w:proofErr w:type="gramStart"/>
      <w:r>
        <w:t>Finally</w:t>
      </w:r>
      <w:proofErr w:type="gramEnd"/>
      <w:r>
        <w:t xml:space="preserve"> the lift is a ratio of these two calculations that shows how the purchasing of one product impacts the probability that the other will be purchased. This lift characteristic will act as the weight for our analysis.</w:t>
      </w:r>
    </w:p>
    <w:p w14:paraId="4281ADCA" w14:textId="5E8BD013" w:rsidR="000E64EA" w:rsidRDefault="00D96738" w:rsidP="000E64EA">
      <w:pPr>
        <w:pStyle w:val="Heading3"/>
        <w:spacing w:line="240" w:lineRule="auto"/>
        <w:ind w:left="1080"/>
      </w:pPr>
      <w:bookmarkStart w:id="4" w:name="_Toc134132602"/>
      <w:r>
        <w:t>Partitioning</w:t>
      </w:r>
      <w:bookmarkEnd w:id="4"/>
    </w:p>
    <w:p w14:paraId="49008A79" w14:textId="11BC51F7" w:rsidR="00EB4D33" w:rsidRDefault="007A47D6" w:rsidP="00EB4D33">
      <w:pPr>
        <w:ind w:left="720" w:firstLine="720"/>
      </w:pPr>
      <w:r>
        <w:t xml:space="preserve">To begin, </w:t>
      </w:r>
      <w:r w:rsidR="00D96738">
        <w:t>uploaded this dataset to Gephi, which is a clustering and visualization tool</w:t>
      </w:r>
      <w:r w:rsidR="009849D1">
        <w:t>.</w:t>
      </w:r>
      <w:r w:rsidR="00D96738">
        <w:t xml:space="preserve"> Initially, all the data points were interconnected with no real clear understanding of how these should be recommended. However, there were some clear relationships between some products. The initial output can be found below.</w:t>
      </w:r>
    </w:p>
    <w:p w14:paraId="32607126" w14:textId="755FE29D" w:rsidR="009849D1" w:rsidRDefault="00DA59A2" w:rsidP="00EB4D33">
      <w:pPr>
        <w:ind w:firstLine="0"/>
        <w:jc w:val="center"/>
      </w:pPr>
      <w:r w:rsidRPr="00DA59A2">
        <w:drawing>
          <wp:inline distT="0" distB="0" distL="0" distR="0" wp14:anchorId="7A85A7C1" wp14:editId="1172108C">
            <wp:extent cx="3972531" cy="3964305"/>
            <wp:effectExtent l="0" t="0" r="9525" b="0"/>
            <wp:docPr id="1951415369"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415369" name="Picture 1" descr="Diagram&#10;&#10;Description automatically generated"/>
                    <pic:cNvPicPr/>
                  </pic:nvPicPr>
                  <pic:blipFill>
                    <a:blip r:embed="rId12"/>
                    <a:stretch>
                      <a:fillRect/>
                    </a:stretch>
                  </pic:blipFill>
                  <pic:spPr>
                    <a:xfrm>
                      <a:off x="0" y="0"/>
                      <a:ext cx="3997026" cy="3988749"/>
                    </a:xfrm>
                    <a:prstGeom prst="rect">
                      <a:avLst/>
                    </a:prstGeom>
                  </pic:spPr>
                </pic:pic>
              </a:graphicData>
            </a:graphic>
          </wp:inline>
        </w:drawing>
      </w:r>
    </w:p>
    <w:p w14:paraId="7BC54A2E" w14:textId="62B56772" w:rsidR="009849D1" w:rsidRPr="00EB4D33" w:rsidRDefault="009849D1" w:rsidP="00EB4D33">
      <w:pPr>
        <w:pStyle w:val="Caption"/>
        <w:ind w:firstLine="0"/>
        <w:jc w:val="center"/>
        <w:rPr>
          <w:b/>
          <w:bCs/>
          <w:sz w:val="24"/>
          <w:szCs w:val="24"/>
        </w:rPr>
      </w:pPr>
      <w:bookmarkStart w:id="5" w:name="_Toc134123062"/>
      <w:r w:rsidRPr="00BA6035">
        <w:rPr>
          <w:b/>
          <w:bCs/>
          <w:sz w:val="24"/>
          <w:szCs w:val="24"/>
        </w:rPr>
        <w:t xml:space="preserve">Figure </w:t>
      </w:r>
      <w:r w:rsidRPr="00BA6035">
        <w:rPr>
          <w:b/>
          <w:bCs/>
          <w:sz w:val="24"/>
          <w:szCs w:val="24"/>
        </w:rPr>
        <w:fldChar w:fldCharType="begin"/>
      </w:r>
      <w:r w:rsidRPr="00BA6035">
        <w:rPr>
          <w:b/>
          <w:bCs/>
          <w:sz w:val="24"/>
          <w:szCs w:val="24"/>
        </w:rPr>
        <w:instrText xml:space="preserve"> SEQ Figure \* ARABIC </w:instrText>
      </w:r>
      <w:r w:rsidRPr="00BA6035">
        <w:rPr>
          <w:b/>
          <w:bCs/>
          <w:sz w:val="24"/>
          <w:szCs w:val="24"/>
        </w:rPr>
        <w:fldChar w:fldCharType="separate"/>
      </w:r>
      <w:r>
        <w:rPr>
          <w:b/>
          <w:bCs/>
          <w:noProof/>
          <w:sz w:val="24"/>
          <w:szCs w:val="24"/>
        </w:rPr>
        <w:t>1</w:t>
      </w:r>
      <w:r w:rsidRPr="00BA6035">
        <w:rPr>
          <w:b/>
          <w:bCs/>
          <w:sz w:val="24"/>
          <w:szCs w:val="24"/>
        </w:rPr>
        <w:fldChar w:fldCharType="end"/>
      </w:r>
      <w:r w:rsidR="00EB4D33">
        <w:rPr>
          <w:b/>
          <w:bCs/>
          <w:sz w:val="24"/>
          <w:szCs w:val="24"/>
        </w:rPr>
        <w:t>:</w:t>
      </w:r>
      <w:r w:rsidRPr="00BA6035">
        <w:rPr>
          <w:b/>
          <w:bCs/>
          <w:sz w:val="24"/>
          <w:szCs w:val="24"/>
        </w:rPr>
        <w:t xml:space="preserve">  </w:t>
      </w:r>
      <w:r w:rsidR="00D96738">
        <w:rPr>
          <w:b/>
          <w:bCs/>
          <w:sz w:val="24"/>
          <w:szCs w:val="24"/>
        </w:rPr>
        <w:t>Gephi Directed Graph of Products</w:t>
      </w:r>
      <w:r w:rsidRPr="00BA6035">
        <w:rPr>
          <w:b/>
          <w:bCs/>
          <w:sz w:val="24"/>
          <w:szCs w:val="24"/>
        </w:rPr>
        <w:t>.</w:t>
      </w:r>
      <w:bookmarkEnd w:id="5"/>
    </w:p>
    <w:p w14:paraId="60E5F3E3" w14:textId="10656CE8" w:rsidR="00DA59A2" w:rsidRDefault="00DA59A2" w:rsidP="00DA59A2">
      <w:pPr>
        <w:ind w:left="720" w:firstLine="720"/>
      </w:pPr>
      <w:r>
        <w:lastRenderedPageBreak/>
        <w:t xml:space="preserve">The lines have varying thickness, which </w:t>
      </w:r>
      <w:proofErr w:type="gramStart"/>
      <w:r>
        <w:t>correspond</w:t>
      </w:r>
      <w:proofErr w:type="gramEnd"/>
      <w:r>
        <w:t xml:space="preserve"> to the weight (lift) that we had for each. There were no labels on any of the nodes or </w:t>
      </w:r>
      <w:proofErr w:type="gramStart"/>
      <w:r>
        <w:t>edges</w:t>
      </w:r>
      <w:proofErr w:type="gramEnd"/>
      <w:r>
        <w:t xml:space="preserve"> so it was confusing to see what product strongly promotes the purchase of another. For this reason, node labels were added</w:t>
      </w:r>
      <w:r w:rsidR="00EB4D33">
        <w:t>.</w:t>
      </w:r>
      <w:r>
        <w:t xml:space="preserve"> This, however, </w:t>
      </w:r>
      <w:proofErr w:type="gramStart"/>
      <w:r>
        <w:t>still was</w:t>
      </w:r>
      <w:proofErr w:type="gramEnd"/>
      <w:r>
        <w:t xml:space="preserve"> only a jumble of points.</w:t>
      </w:r>
    </w:p>
    <w:p w14:paraId="45052AAC" w14:textId="3B87C734" w:rsidR="00DA59A2" w:rsidRDefault="00DA59A2" w:rsidP="00DA59A2">
      <w:pPr>
        <w:ind w:firstLine="0"/>
        <w:jc w:val="center"/>
      </w:pPr>
      <w:r w:rsidRPr="00DA59A2">
        <w:drawing>
          <wp:inline distT="0" distB="0" distL="0" distR="0" wp14:anchorId="62F1F19A" wp14:editId="246F7BBD">
            <wp:extent cx="4901332" cy="3493770"/>
            <wp:effectExtent l="0" t="0" r="0" b="0"/>
            <wp:docPr id="1714905048"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905048" name="Picture 1" descr="Diagram&#10;&#10;Description automatically generated"/>
                    <pic:cNvPicPr/>
                  </pic:nvPicPr>
                  <pic:blipFill>
                    <a:blip r:embed="rId13"/>
                    <a:stretch>
                      <a:fillRect/>
                    </a:stretch>
                  </pic:blipFill>
                  <pic:spPr>
                    <a:xfrm>
                      <a:off x="0" y="0"/>
                      <a:ext cx="4909438" cy="3499548"/>
                    </a:xfrm>
                    <a:prstGeom prst="rect">
                      <a:avLst/>
                    </a:prstGeom>
                  </pic:spPr>
                </pic:pic>
              </a:graphicData>
            </a:graphic>
          </wp:inline>
        </w:drawing>
      </w:r>
    </w:p>
    <w:p w14:paraId="30A20E2B" w14:textId="6BF443C0" w:rsidR="00DA59A2" w:rsidRPr="00BA6035" w:rsidRDefault="00DA59A2" w:rsidP="00DA59A2">
      <w:pPr>
        <w:pStyle w:val="Caption"/>
        <w:ind w:firstLine="0"/>
        <w:jc w:val="center"/>
        <w:rPr>
          <w:b/>
          <w:bCs/>
          <w:sz w:val="24"/>
          <w:szCs w:val="24"/>
        </w:rPr>
      </w:pPr>
      <w:r w:rsidRPr="00BA6035">
        <w:rPr>
          <w:b/>
          <w:bCs/>
          <w:sz w:val="24"/>
          <w:szCs w:val="24"/>
        </w:rPr>
        <w:t xml:space="preserve">Figure </w:t>
      </w:r>
      <w:r>
        <w:rPr>
          <w:b/>
          <w:bCs/>
          <w:sz w:val="24"/>
          <w:szCs w:val="24"/>
        </w:rPr>
        <w:t>2:</w:t>
      </w:r>
      <w:r w:rsidRPr="00BA6035">
        <w:rPr>
          <w:b/>
          <w:bCs/>
          <w:sz w:val="24"/>
          <w:szCs w:val="24"/>
        </w:rPr>
        <w:t xml:space="preserve">  </w:t>
      </w:r>
      <w:r w:rsidR="00FF3ADE">
        <w:rPr>
          <w:b/>
          <w:bCs/>
          <w:sz w:val="24"/>
          <w:szCs w:val="24"/>
        </w:rPr>
        <w:t>Labeled Directed Graph</w:t>
      </w:r>
      <w:r w:rsidRPr="00BA6035">
        <w:rPr>
          <w:b/>
          <w:bCs/>
          <w:sz w:val="24"/>
          <w:szCs w:val="24"/>
        </w:rPr>
        <w:t>.</w:t>
      </w:r>
    </w:p>
    <w:p w14:paraId="0D7DDE78" w14:textId="702F8DE8" w:rsidR="00DA59A2" w:rsidRDefault="00DA59A2" w:rsidP="00DA59A2">
      <w:pPr>
        <w:ind w:left="720" w:firstLine="720"/>
      </w:pPr>
      <w:proofErr w:type="gramStart"/>
      <w:r>
        <w:t>In order to</w:t>
      </w:r>
      <w:proofErr w:type="gramEnd"/>
      <w:r>
        <w:t xml:space="preserve"> understand how the different items were interconnected, we partitioned the points (and colored them) based on the modularity classes. In other words, any items that were connected to each other would fall into a modularity class, but any that did not have any chain to another product would be found in a separate one. This gave a better glimpse of how everything was connected. </w:t>
      </w:r>
    </w:p>
    <w:p w14:paraId="40FDE8A5" w14:textId="30855B0E" w:rsidR="009A10C6" w:rsidRDefault="00DA59A2" w:rsidP="009A10C6">
      <w:pPr>
        <w:ind w:left="720" w:firstLine="720"/>
      </w:pPr>
      <w:proofErr w:type="gramStart"/>
      <w:r>
        <w:t>In order to</w:t>
      </w:r>
      <w:proofErr w:type="gramEnd"/>
      <w:r>
        <w:t xml:space="preserve"> analyze each partition separately, we added a filter. Below are the different outputs of these.</w:t>
      </w:r>
    </w:p>
    <w:p w14:paraId="1DFEA813" w14:textId="6D144A25" w:rsidR="009A10C6" w:rsidRDefault="009A10C6" w:rsidP="009A10C6">
      <w:pPr>
        <w:ind w:firstLine="0"/>
        <w:jc w:val="center"/>
      </w:pPr>
      <w:r w:rsidRPr="009A10C6">
        <w:lastRenderedPageBreak/>
        <w:drawing>
          <wp:inline distT="0" distB="0" distL="0" distR="0" wp14:anchorId="3E6D60D5" wp14:editId="00F21905">
            <wp:extent cx="5057775" cy="3500997"/>
            <wp:effectExtent l="0" t="0" r="0" b="4445"/>
            <wp:docPr id="387266830"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266830" name="Picture 1" descr="Diagram&#10;&#10;Description automatically generated"/>
                    <pic:cNvPicPr/>
                  </pic:nvPicPr>
                  <pic:blipFill>
                    <a:blip r:embed="rId14"/>
                    <a:stretch>
                      <a:fillRect/>
                    </a:stretch>
                  </pic:blipFill>
                  <pic:spPr>
                    <a:xfrm>
                      <a:off x="0" y="0"/>
                      <a:ext cx="5087107" cy="3521300"/>
                    </a:xfrm>
                    <a:prstGeom prst="rect">
                      <a:avLst/>
                    </a:prstGeom>
                  </pic:spPr>
                </pic:pic>
              </a:graphicData>
            </a:graphic>
          </wp:inline>
        </w:drawing>
      </w:r>
      <w:r w:rsidRPr="009A10C6">
        <w:drawing>
          <wp:inline distT="0" distB="0" distL="0" distR="0" wp14:anchorId="769F4805" wp14:editId="205D7340">
            <wp:extent cx="2946979" cy="1960245"/>
            <wp:effectExtent l="0" t="0" r="6350" b="1905"/>
            <wp:docPr id="1452106042"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106042" name="Picture 1" descr="Diagram&#10;&#10;Description automatically generated"/>
                    <pic:cNvPicPr/>
                  </pic:nvPicPr>
                  <pic:blipFill>
                    <a:blip r:embed="rId15"/>
                    <a:stretch>
                      <a:fillRect/>
                    </a:stretch>
                  </pic:blipFill>
                  <pic:spPr>
                    <a:xfrm>
                      <a:off x="0" y="0"/>
                      <a:ext cx="2970051" cy="1975592"/>
                    </a:xfrm>
                    <a:prstGeom prst="rect">
                      <a:avLst/>
                    </a:prstGeom>
                  </pic:spPr>
                </pic:pic>
              </a:graphicData>
            </a:graphic>
          </wp:inline>
        </w:drawing>
      </w:r>
      <w:r w:rsidRPr="009A10C6">
        <w:rPr>
          <w:noProof/>
        </w:rPr>
        <w:drawing>
          <wp:inline distT="0" distB="0" distL="0" distR="0" wp14:anchorId="3EB764B0" wp14:editId="79AD92FC">
            <wp:extent cx="2924175" cy="1964144"/>
            <wp:effectExtent l="0" t="0" r="0" b="0"/>
            <wp:docPr id="481382673" name="Picture 1" descr="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82673" name="Picture 1" descr="Radar chart&#10;&#10;Description automatically generated"/>
                    <pic:cNvPicPr/>
                  </pic:nvPicPr>
                  <pic:blipFill>
                    <a:blip r:embed="rId16"/>
                    <a:stretch>
                      <a:fillRect/>
                    </a:stretch>
                  </pic:blipFill>
                  <pic:spPr>
                    <a:xfrm>
                      <a:off x="0" y="0"/>
                      <a:ext cx="2939202" cy="1974237"/>
                    </a:xfrm>
                    <a:prstGeom prst="rect">
                      <a:avLst/>
                    </a:prstGeom>
                  </pic:spPr>
                </pic:pic>
              </a:graphicData>
            </a:graphic>
          </wp:inline>
        </w:drawing>
      </w:r>
      <w:r w:rsidRPr="009A10C6">
        <w:drawing>
          <wp:inline distT="0" distB="0" distL="0" distR="0" wp14:anchorId="31E997EA" wp14:editId="57497E1C">
            <wp:extent cx="3981450" cy="1905228"/>
            <wp:effectExtent l="0" t="0" r="0" b="0"/>
            <wp:docPr id="1525473957" name="Picture 1" descr="Diagram,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473957" name="Picture 1" descr="Diagram, radar chart&#10;&#10;Description automatically generated"/>
                    <pic:cNvPicPr/>
                  </pic:nvPicPr>
                  <pic:blipFill>
                    <a:blip r:embed="rId17"/>
                    <a:stretch>
                      <a:fillRect/>
                    </a:stretch>
                  </pic:blipFill>
                  <pic:spPr>
                    <a:xfrm>
                      <a:off x="0" y="0"/>
                      <a:ext cx="3984763" cy="1906813"/>
                    </a:xfrm>
                    <a:prstGeom prst="rect">
                      <a:avLst/>
                    </a:prstGeom>
                  </pic:spPr>
                </pic:pic>
              </a:graphicData>
            </a:graphic>
          </wp:inline>
        </w:drawing>
      </w:r>
      <w:r w:rsidRPr="009A10C6">
        <w:drawing>
          <wp:inline distT="0" distB="0" distL="0" distR="0" wp14:anchorId="74EABCB5" wp14:editId="2B8D4FBB">
            <wp:extent cx="1857375" cy="939122"/>
            <wp:effectExtent l="0" t="0" r="0" b="0"/>
            <wp:docPr id="133634914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349141" name="Picture 1" descr="Diagram&#10;&#10;Description automatically generated with medium confidence"/>
                    <pic:cNvPicPr/>
                  </pic:nvPicPr>
                  <pic:blipFill>
                    <a:blip r:embed="rId18"/>
                    <a:stretch>
                      <a:fillRect/>
                    </a:stretch>
                  </pic:blipFill>
                  <pic:spPr>
                    <a:xfrm>
                      <a:off x="0" y="0"/>
                      <a:ext cx="1891248" cy="956249"/>
                    </a:xfrm>
                    <a:prstGeom prst="rect">
                      <a:avLst/>
                    </a:prstGeom>
                  </pic:spPr>
                </pic:pic>
              </a:graphicData>
            </a:graphic>
          </wp:inline>
        </w:drawing>
      </w:r>
    </w:p>
    <w:p w14:paraId="415E81D4" w14:textId="77777777" w:rsidR="009A10C6" w:rsidRDefault="009A10C6" w:rsidP="009A10C6">
      <w:pPr>
        <w:ind w:firstLine="0"/>
      </w:pPr>
    </w:p>
    <w:p w14:paraId="14080A97" w14:textId="42236B14" w:rsidR="009A10C6" w:rsidRPr="00BA6035" w:rsidRDefault="009A10C6" w:rsidP="009A10C6">
      <w:pPr>
        <w:pStyle w:val="Caption"/>
        <w:ind w:firstLine="0"/>
        <w:jc w:val="center"/>
        <w:rPr>
          <w:b/>
          <w:bCs/>
          <w:sz w:val="24"/>
          <w:szCs w:val="24"/>
        </w:rPr>
      </w:pPr>
      <w:r w:rsidRPr="00BA6035">
        <w:rPr>
          <w:b/>
          <w:bCs/>
          <w:sz w:val="24"/>
          <w:szCs w:val="24"/>
        </w:rPr>
        <w:t xml:space="preserve">Figure </w:t>
      </w:r>
      <w:r w:rsidR="00FF3ADE">
        <w:rPr>
          <w:b/>
          <w:bCs/>
          <w:sz w:val="24"/>
          <w:szCs w:val="24"/>
        </w:rPr>
        <w:t>3</w:t>
      </w:r>
      <w:r>
        <w:rPr>
          <w:b/>
          <w:bCs/>
          <w:sz w:val="24"/>
          <w:szCs w:val="24"/>
        </w:rPr>
        <w:t>:</w:t>
      </w:r>
      <w:r w:rsidRPr="00BA6035">
        <w:rPr>
          <w:b/>
          <w:bCs/>
          <w:sz w:val="24"/>
          <w:szCs w:val="24"/>
        </w:rPr>
        <w:t xml:space="preserve">  </w:t>
      </w:r>
      <w:r>
        <w:rPr>
          <w:b/>
          <w:bCs/>
          <w:sz w:val="24"/>
          <w:szCs w:val="24"/>
        </w:rPr>
        <w:t xml:space="preserve">Product </w:t>
      </w:r>
      <w:r w:rsidR="00F94929">
        <w:rPr>
          <w:b/>
          <w:bCs/>
          <w:sz w:val="24"/>
          <w:szCs w:val="24"/>
        </w:rPr>
        <w:t>Partitions</w:t>
      </w:r>
      <w:r w:rsidRPr="00BA6035">
        <w:rPr>
          <w:b/>
          <w:bCs/>
          <w:sz w:val="24"/>
          <w:szCs w:val="24"/>
        </w:rPr>
        <w:t>.</w:t>
      </w:r>
    </w:p>
    <w:p w14:paraId="4600A6BC" w14:textId="31085B1D" w:rsidR="009A10C6" w:rsidRDefault="00F94929" w:rsidP="00DA59A2">
      <w:pPr>
        <w:ind w:left="720" w:firstLine="720"/>
      </w:pPr>
      <w:proofErr w:type="gramStart"/>
      <w:r>
        <w:lastRenderedPageBreak/>
        <w:t>It can be seen that not</w:t>
      </w:r>
      <w:proofErr w:type="gramEnd"/>
      <w:r>
        <w:t xml:space="preserve"> all the partitions are the same size </w:t>
      </w:r>
      <w:proofErr w:type="gramStart"/>
      <w:r>
        <w:t>or as</w:t>
      </w:r>
      <w:proofErr w:type="gramEnd"/>
      <w:r>
        <w:t xml:space="preserve"> interconnected. I gave the partitions in the order of products included. The top of the page has the highest included products while the bottom right, obviously, has the lowest.</w:t>
      </w:r>
    </w:p>
    <w:p w14:paraId="0EB6CA1B" w14:textId="3CB97CF2" w:rsidR="00425FE0" w:rsidRDefault="00492D02" w:rsidP="00DA59A2">
      <w:pPr>
        <w:pStyle w:val="Heading3"/>
        <w:spacing w:line="240" w:lineRule="auto"/>
        <w:ind w:left="1080"/>
      </w:pPr>
      <w:bookmarkStart w:id="6" w:name="_Toc134132603"/>
      <w:r>
        <w:t xml:space="preserve">Analysis </w:t>
      </w:r>
      <w:r w:rsidR="009A10C6">
        <w:t>of the Partitions</w:t>
      </w:r>
      <w:bookmarkEnd w:id="6"/>
    </w:p>
    <w:p w14:paraId="5F0BE635" w14:textId="2F20FDD7" w:rsidR="00BB0DEF" w:rsidRDefault="00F94929" w:rsidP="00425FE0">
      <w:pPr>
        <w:ind w:left="720" w:firstLine="720"/>
        <w:rPr>
          <w:rFonts w:cstheme="minorHAnsi"/>
          <w:sz w:val="24"/>
          <w:szCs w:val="24"/>
        </w:rPr>
      </w:pPr>
      <w:r>
        <w:rPr>
          <w:rFonts w:cstheme="minorHAnsi"/>
          <w:sz w:val="24"/>
          <w:szCs w:val="24"/>
        </w:rPr>
        <w:t>When looking at how the products are connected, it can be difficult to tell which more strongly leads to which, especially in the topmost one</w:t>
      </w:r>
      <w:r w:rsidR="00780D4B">
        <w:rPr>
          <w:rFonts w:cstheme="minorHAnsi"/>
          <w:sz w:val="24"/>
          <w:szCs w:val="24"/>
        </w:rPr>
        <w:t>.</w:t>
      </w:r>
      <w:r>
        <w:rPr>
          <w:rFonts w:cstheme="minorHAnsi"/>
          <w:sz w:val="24"/>
          <w:szCs w:val="24"/>
        </w:rPr>
        <w:t xml:space="preserve"> One thing to note is that while one product can lead to another, that same product could increase the likelihood of buying yet another totally unrelated product. One such case begins with a bag of organic bananas. When someone orders a bag of organic bananas, they are more likely to purchase organic avocados. The addition of this influences the likelihood of purchasing organic raspberries. This makes it more likely that someone will purchase strawberries, which finally makes it more likely someone will buy hummus. It is important to note that hummus is both connected to organic avocados and </w:t>
      </w:r>
      <w:proofErr w:type="gramStart"/>
      <w:r>
        <w:rPr>
          <w:rFonts w:cstheme="minorHAnsi"/>
          <w:sz w:val="24"/>
          <w:szCs w:val="24"/>
        </w:rPr>
        <w:t>strawberries, but</w:t>
      </w:r>
      <w:proofErr w:type="gramEnd"/>
      <w:r>
        <w:rPr>
          <w:rFonts w:cstheme="minorHAnsi"/>
          <w:sz w:val="24"/>
          <w:szCs w:val="24"/>
        </w:rPr>
        <w:t xml:space="preserve"> was not a branch node from bananas.</w:t>
      </w:r>
    </w:p>
    <w:p w14:paraId="49B4A85D" w14:textId="3A81810E" w:rsidR="00F94929" w:rsidRDefault="00F94929" w:rsidP="00425FE0">
      <w:pPr>
        <w:ind w:left="720" w:firstLine="720"/>
        <w:rPr>
          <w:rFonts w:cstheme="minorHAnsi"/>
          <w:sz w:val="24"/>
          <w:szCs w:val="24"/>
        </w:rPr>
      </w:pPr>
      <w:r>
        <w:rPr>
          <w:rFonts w:cstheme="minorHAnsi"/>
          <w:sz w:val="24"/>
          <w:szCs w:val="24"/>
        </w:rPr>
        <w:t>This form of analysis is extraordinarily powerful, as from one product we were able to suggest a series of other products that are more likely to be purchased when the previous was included, some even having twice this effect due to the way they were suggested.  While it may be very beneficial to recommend any branch product from these chains, those that lead to even larger branches should be recommended first. This would increase the likelihood of more products being purchased. Using the above example again, if hummus was suggested instead of</w:t>
      </w:r>
      <w:r w:rsidR="00063ECF">
        <w:rPr>
          <w:rFonts w:cstheme="minorHAnsi"/>
          <w:sz w:val="24"/>
          <w:szCs w:val="24"/>
        </w:rPr>
        <w:t xml:space="preserve"> raspberries, then both raspberries and strawberries would lose the opportunity to be as relevant.</w:t>
      </w:r>
    </w:p>
    <w:p w14:paraId="616D5D47" w14:textId="582FCB9F" w:rsidR="00DB2069" w:rsidRDefault="00063ECF" w:rsidP="00063ECF">
      <w:pPr>
        <w:ind w:left="720" w:firstLine="720"/>
        <w:rPr>
          <w:rFonts w:cstheme="minorHAnsi"/>
          <w:sz w:val="24"/>
          <w:szCs w:val="24"/>
        </w:rPr>
      </w:pPr>
      <w:r>
        <w:rPr>
          <w:rFonts w:cstheme="minorHAnsi"/>
          <w:sz w:val="24"/>
          <w:szCs w:val="24"/>
        </w:rPr>
        <w:t>If Instacart could include a sort of analysis to find the longest chain that branches from a product that was just added to cart, following this could potentially have the highest yield of successful recommendations.</w:t>
      </w:r>
    </w:p>
    <w:p w14:paraId="084CA395" w14:textId="77777777" w:rsidR="00BB0DEF" w:rsidRDefault="00BB0DEF" w:rsidP="00425FE0">
      <w:pPr>
        <w:ind w:left="720" w:firstLine="720"/>
        <w:rPr>
          <w:rFonts w:cstheme="minorHAnsi"/>
          <w:sz w:val="24"/>
          <w:szCs w:val="24"/>
        </w:rPr>
      </w:pPr>
    </w:p>
    <w:p w14:paraId="66CCA0EC" w14:textId="67D6E149" w:rsidR="000E64EA" w:rsidRDefault="00063ECF" w:rsidP="000E64EA">
      <w:pPr>
        <w:pStyle w:val="Heading3"/>
        <w:spacing w:line="240" w:lineRule="auto"/>
        <w:ind w:left="1080"/>
      </w:pPr>
      <w:bookmarkStart w:id="7" w:name="_Toc134132604"/>
      <w:r>
        <w:t>Product Recommendation with Tableau</w:t>
      </w:r>
      <w:bookmarkEnd w:id="7"/>
    </w:p>
    <w:p w14:paraId="48E69DA5" w14:textId="0FDA61E6" w:rsidR="00BB0DEF" w:rsidRDefault="00063ECF" w:rsidP="007A47D6">
      <w:pPr>
        <w:ind w:left="720" w:firstLine="720"/>
        <w:rPr>
          <w:rFonts w:cstheme="minorHAnsi"/>
          <w:sz w:val="24"/>
          <w:szCs w:val="24"/>
        </w:rPr>
      </w:pPr>
      <w:r>
        <w:rPr>
          <w:rFonts w:cstheme="minorHAnsi"/>
          <w:sz w:val="24"/>
          <w:szCs w:val="24"/>
        </w:rPr>
        <w:t>While Gephi proved to be very useful for the purpose of product recommendation and mapping how this should be done, a similar analysis was done within Tableau</w:t>
      </w:r>
      <w:r w:rsidR="005F63E8">
        <w:rPr>
          <w:rFonts w:cstheme="minorHAnsi"/>
          <w:sz w:val="24"/>
          <w:szCs w:val="24"/>
        </w:rPr>
        <w:t>.</w:t>
      </w:r>
      <w:r>
        <w:rPr>
          <w:rFonts w:cstheme="minorHAnsi"/>
          <w:sz w:val="24"/>
          <w:szCs w:val="24"/>
        </w:rPr>
        <w:t xml:space="preserve"> One key difference is that instead of using only the weight (lift) variable, we kept the confidence and support variables to see how the lift is influenced by the combination of these. This is because </w:t>
      </w:r>
      <w:proofErr w:type="gramStart"/>
      <w:r>
        <w:rPr>
          <w:rFonts w:cstheme="minorHAnsi"/>
          <w:sz w:val="24"/>
          <w:szCs w:val="24"/>
        </w:rPr>
        <w:t>lift</w:t>
      </w:r>
      <w:proofErr w:type="gramEnd"/>
      <w:r>
        <w:rPr>
          <w:rFonts w:cstheme="minorHAnsi"/>
          <w:sz w:val="24"/>
          <w:szCs w:val="24"/>
        </w:rPr>
        <w:t xml:space="preserve"> can be large either due to a very small support of the second product and a moderate confidence or due to a very large confidence and a smaller confidence. To ensure that the lift is useful in recommending, it is helpful to map this.</w:t>
      </w:r>
      <w:r w:rsidR="005F63E8">
        <w:rPr>
          <w:rFonts w:cstheme="minorHAnsi"/>
          <w:sz w:val="24"/>
          <w:szCs w:val="24"/>
        </w:rPr>
        <w:t xml:space="preserve"> </w:t>
      </w:r>
    </w:p>
    <w:p w14:paraId="613DC850" w14:textId="77777777" w:rsidR="005F63E8" w:rsidRDefault="005F63E8" w:rsidP="007A47D6">
      <w:pPr>
        <w:ind w:left="720" w:firstLine="720"/>
        <w:rPr>
          <w:rFonts w:cstheme="minorHAnsi"/>
          <w:sz w:val="24"/>
          <w:szCs w:val="24"/>
        </w:rPr>
      </w:pPr>
    </w:p>
    <w:p w14:paraId="6C9FD994" w14:textId="3C679EB0" w:rsidR="00BB0DEF" w:rsidRDefault="00DB2069" w:rsidP="00BB0DEF">
      <w:pPr>
        <w:keepNext/>
        <w:spacing w:line="480" w:lineRule="auto"/>
        <w:ind w:firstLine="0"/>
        <w:jc w:val="center"/>
      </w:pPr>
      <w:r w:rsidRPr="00DB2069">
        <w:rPr>
          <w:noProof/>
        </w:rPr>
        <w:lastRenderedPageBreak/>
        <w:t xml:space="preserve"> </w:t>
      </w:r>
      <w:r w:rsidR="00FF3ADE" w:rsidRPr="00FF3ADE">
        <w:rPr>
          <w:noProof/>
        </w:rPr>
        <w:drawing>
          <wp:inline distT="0" distB="0" distL="0" distR="0" wp14:anchorId="6E3FA817" wp14:editId="0DF29D04">
            <wp:extent cx="5943600" cy="4246245"/>
            <wp:effectExtent l="0" t="0" r="0" b="1905"/>
            <wp:docPr id="1375002198" name="Picture 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002198" name="Picture 1" descr="Timeline&#10;&#10;Description automatically generated"/>
                    <pic:cNvPicPr/>
                  </pic:nvPicPr>
                  <pic:blipFill>
                    <a:blip r:embed="rId19"/>
                    <a:stretch>
                      <a:fillRect/>
                    </a:stretch>
                  </pic:blipFill>
                  <pic:spPr>
                    <a:xfrm>
                      <a:off x="0" y="0"/>
                      <a:ext cx="5943600" cy="4246245"/>
                    </a:xfrm>
                    <a:prstGeom prst="rect">
                      <a:avLst/>
                    </a:prstGeom>
                  </pic:spPr>
                </pic:pic>
              </a:graphicData>
            </a:graphic>
          </wp:inline>
        </w:drawing>
      </w:r>
    </w:p>
    <w:p w14:paraId="04A9ED6A" w14:textId="63CFC3B7" w:rsidR="00BB0DEF" w:rsidRDefault="00BB0DEF" w:rsidP="00FF3ADE">
      <w:pPr>
        <w:ind w:firstLine="0"/>
        <w:jc w:val="center"/>
        <w:rPr>
          <w:rFonts w:cstheme="minorHAnsi"/>
          <w:sz w:val="24"/>
          <w:szCs w:val="24"/>
        </w:rPr>
      </w:pPr>
      <w:r w:rsidRPr="00BA6035">
        <w:rPr>
          <w:b/>
          <w:bCs/>
          <w:sz w:val="24"/>
          <w:szCs w:val="24"/>
        </w:rPr>
        <w:t xml:space="preserve">Figure </w:t>
      </w:r>
      <w:r w:rsidR="005F63E8">
        <w:rPr>
          <w:b/>
          <w:bCs/>
          <w:sz w:val="24"/>
          <w:szCs w:val="24"/>
        </w:rPr>
        <w:t>4</w:t>
      </w:r>
      <w:r>
        <w:rPr>
          <w:b/>
          <w:bCs/>
          <w:sz w:val="24"/>
          <w:szCs w:val="24"/>
        </w:rPr>
        <w:t>:</w:t>
      </w:r>
      <w:r w:rsidRPr="00BA6035">
        <w:rPr>
          <w:b/>
          <w:bCs/>
          <w:sz w:val="24"/>
          <w:szCs w:val="24"/>
        </w:rPr>
        <w:t xml:space="preserve">  </w:t>
      </w:r>
      <w:r w:rsidR="00FF3ADE">
        <w:rPr>
          <w:b/>
          <w:bCs/>
          <w:sz w:val="24"/>
          <w:szCs w:val="24"/>
        </w:rPr>
        <w:t>Tableau Analysis</w:t>
      </w:r>
      <w:r w:rsidRPr="00BA6035">
        <w:rPr>
          <w:b/>
          <w:bCs/>
          <w:sz w:val="24"/>
          <w:szCs w:val="24"/>
        </w:rPr>
        <w:t>.</w:t>
      </w:r>
    </w:p>
    <w:p w14:paraId="60494AD2" w14:textId="77777777" w:rsidR="00FF3ADE" w:rsidRDefault="00FF3ADE" w:rsidP="00E93C31">
      <w:pPr>
        <w:ind w:left="720" w:firstLine="720"/>
        <w:rPr>
          <w:rFonts w:cstheme="minorHAnsi"/>
          <w:sz w:val="24"/>
          <w:szCs w:val="24"/>
        </w:rPr>
      </w:pPr>
    </w:p>
    <w:p w14:paraId="3C2854FF" w14:textId="2ED321F3" w:rsidR="00BB0DEF" w:rsidRDefault="00FF3ADE" w:rsidP="00E93C31">
      <w:pPr>
        <w:ind w:left="720" w:firstLine="720"/>
        <w:rPr>
          <w:rFonts w:cstheme="minorHAnsi"/>
          <w:sz w:val="24"/>
          <w:szCs w:val="24"/>
        </w:rPr>
      </w:pPr>
      <w:r>
        <w:rPr>
          <w:rFonts w:cstheme="minorHAnsi"/>
          <w:sz w:val="24"/>
          <w:szCs w:val="24"/>
        </w:rPr>
        <w:t xml:space="preserve">The above graph uses the size of the circles as the lift, so the larger the circle the larger the lift. This is not important, however, if the support (Y-axis) is large. This would only mean that the two products were purchased together out of chance, because they are both likely to be purchased anyways. The lower and more right a product set is, and the larger the circle is, the more likely this is a truly useful relationship. One such case is showcased in suggesting grapefruit sparkling water when some purchases lime sparkling water. This has </w:t>
      </w:r>
      <w:proofErr w:type="gramStart"/>
      <w:r>
        <w:rPr>
          <w:rFonts w:cstheme="minorHAnsi"/>
          <w:sz w:val="24"/>
          <w:szCs w:val="24"/>
        </w:rPr>
        <w:t>a low</w:t>
      </w:r>
      <w:proofErr w:type="gramEnd"/>
      <w:r>
        <w:rPr>
          <w:rFonts w:cstheme="minorHAnsi"/>
          <w:sz w:val="24"/>
          <w:szCs w:val="24"/>
        </w:rPr>
        <w:t xml:space="preserve"> support, high confidence, and one of the largest lifts.</w:t>
      </w:r>
    </w:p>
    <w:p w14:paraId="0B25F09F" w14:textId="4563F9B4" w:rsidR="00FF3ADE" w:rsidRDefault="00FF3ADE" w:rsidP="00E93C31">
      <w:pPr>
        <w:ind w:left="720" w:firstLine="720"/>
        <w:rPr>
          <w:rFonts w:cstheme="minorHAnsi"/>
          <w:sz w:val="24"/>
          <w:szCs w:val="24"/>
        </w:rPr>
      </w:pPr>
      <w:r>
        <w:rPr>
          <w:rFonts w:cstheme="minorHAnsi"/>
          <w:sz w:val="24"/>
          <w:szCs w:val="24"/>
        </w:rPr>
        <w:t>One way to combat this</w:t>
      </w:r>
      <w:r w:rsidR="002D2709">
        <w:rPr>
          <w:rFonts w:cstheme="minorHAnsi"/>
          <w:sz w:val="24"/>
          <w:szCs w:val="24"/>
        </w:rPr>
        <w:t xml:space="preserve"> is to limit the support that is included in the graph. In the below graph, the support allowed was halved, only allowing for values with a support of 0.01 or less.</w:t>
      </w:r>
    </w:p>
    <w:p w14:paraId="36F3EA1C" w14:textId="77777777" w:rsidR="00FF3ADE" w:rsidRDefault="00FF3ADE" w:rsidP="00E93C31">
      <w:pPr>
        <w:ind w:left="720" w:firstLine="720"/>
        <w:rPr>
          <w:rFonts w:cstheme="minorHAnsi"/>
          <w:sz w:val="24"/>
          <w:szCs w:val="24"/>
        </w:rPr>
      </w:pPr>
    </w:p>
    <w:p w14:paraId="43DBC256" w14:textId="77777777" w:rsidR="00FF3ADE" w:rsidRDefault="00FF3ADE" w:rsidP="00E93C31">
      <w:pPr>
        <w:ind w:left="720" w:firstLine="720"/>
        <w:rPr>
          <w:rFonts w:cstheme="minorHAnsi"/>
          <w:sz w:val="24"/>
          <w:szCs w:val="24"/>
        </w:rPr>
      </w:pPr>
    </w:p>
    <w:p w14:paraId="086DFB9E" w14:textId="77777777" w:rsidR="00FF3ADE" w:rsidRDefault="00FF3ADE" w:rsidP="00E93C31">
      <w:pPr>
        <w:ind w:left="720" w:firstLine="720"/>
        <w:rPr>
          <w:rFonts w:cstheme="minorHAnsi"/>
          <w:sz w:val="24"/>
          <w:szCs w:val="24"/>
        </w:rPr>
      </w:pPr>
    </w:p>
    <w:p w14:paraId="71B62869" w14:textId="77777777" w:rsidR="00FF3ADE" w:rsidRDefault="00FF3ADE" w:rsidP="00E93C31">
      <w:pPr>
        <w:ind w:left="720" w:firstLine="720"/>
        <w:rPr>
          <w:rFonts w:cstheme="minorHAnsi"/>
          <w:sz w:val="24"/>
          <w:szCs w:val="24"/>
        </w:rPr>
      </w:pPr>
    </w:p>
    <w:p w14:paraId="4FA48E42" w14:textId="4BC4B8A5" w:rsidR="00FF3ADE" w:rsidRDefault="00FF3ADE" w:rsidP="00FF3ADE">
      <w:pPr>
        <w:ind w:firstLine="0"/>
        <w:jc w:val="center"/>
        <w:rPr>
          <w:rFonts w:cstheme="minorHAnsi"/>
          <w:sz w:val="24"/>
          <w:szCs w:val="24"/>
        </w:rPr>
      </w:pPr>
      <w:r w:rsidRPr="00FF3ADE">
        <w:rPr>
          <w:rFonts w:cstheme="minorHAnsi"/>
          <w:sz w:val="24"/>
          <w:szCs w:val="24"/>
        </w:rPr>
        <w:drawing>
          <wp:inline distT="0" distB="0" distL="0" distR="0" wp14:anchorId="54EC5FCA" wp14:editId="0D2F29F1">
            <wp:extent cx="5943600" cy="4255770"/>
            <wp:effectExtent l="0" t="0" r="0" b="0"/>
            <wp:docPr id="577925376" name="Picture 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925376" name="Picture 1" descr="Timeline&#10;&#10;Description automatically generated"/>
                    <pic:cNvPicPr/>
                  </pic:nvPicPr>
                  <pic:blipFill>
                    <a:blip r:embed="rId20"/>
                    <a:stretch>
                      <a:fillRect/>
                    </a:stretch>
                  </pic:blipFill>
                  <pic:spPr>
                    <a:xfrm>
                      <a:off x="0" y="0"/>
                      <a:ext cx="5943600" cy="4255770"/>
                    </a:xfrm>
                    <a:prstGeom prst="rect">
                      <a:avLst/>
                    </a:prstGeom>
                  </pic:spPr>
                </pic:pic>
              </a:graphicData>
            </a:graphic>
          </wp:inline>
        </w:drawing>
      </w:r>
    </w:p>
    <w:p w14:paraId="2A190127" w14:textId="015D0008" w:rsidR="00FF3ADE" w:rsidRDefault="00FF3ADE" w:rsidP="00FF3ADE">
      <w:pPr>
        <w:ind w:firstLine="0"/>
        <w:jc w:val="center"/>
        <w:rPr>
          <w:rFonts w:cstheme="minorHAnsi"/>
          <w:sz w:val="24"/>
          <w:szCs w:val="24"/>
        </w:rPr>
      </w:pPr>
      <w:r w:rsidRPr="00BA6035">
        <w:rPr>
          <w:b/>
          <w:bCs/>
          <w:sz w:val="24"/>
          <w:szCs w:val="24"/>
        </w:rPr>
        <w:t xml:space="preserve">Figure </w:t>
      </w:r>
      <w:r w:rsidR="002D2709">
        <w:rPr>
          <w:b/>
          <w:bCs/>
          <w:sz w:val="24"/>
          <w:szCs w:val="24"/>
        </w:rPr>
        <w:t>5</w:t>
      </w:r>
      <w:r>
        <w:rPr>
          <w:b/>
          <w:bCs/>
          <w:sz w:val="24"/>
          <w:szCs w:val="24"/>
        </w:rPr>
        <w:t>:</w:t>
      </w:r>
      <w:r w:rsidRPr="00BA6035">
        <w:rPr>
          <w:b/>
          <w:bCs/>
          <w:sz w:val="24"/>
          <w:szCs w:val="24"/>
        </w:rPr>
        <w:t xml:space="preserve">  </w:t>
      </w:r>
      <w:r>
        <w:rPr>
          <w:b/>
          <w:bCs/>
          <w:sz w:val="24"/>
          <w:szCs w:val="24"/>
        </w:rPr>
        <w:t>Tableau Analysis</w:t>
      </w:r>
      <w:r w:rsidR="002D2709">
        <w:rPr>
          <w:b/>
          <w:bCs/>
          <w:sz w:val="24"/>
          <w:szCs w:val="24"/>
        </w:rPr>
        <w:t xml:space="preserve"> (Limited Support)</w:t>
      </w:r>
      <w:r w:rsidRPr="00BA6035">
        <w:rPr>
          <w:b/>
          <w:bCs/>
          <w:sz w:val="24"/>
          <w:szCs w:val="24"/>
        </w:rPr>
        <w:t>.</w:t>
      </w:r>
    </w:p>
    <w:p w14:paraId="7CCE2B3B" w14:textId="65DAE526" w:rsidR="00BB0DEF" w:rsidRDefault="00BB0DEF" w:rsidP="00E93C31">
      <w:pPr>
        <w:ind w:left="720" w:firstLine="720"/>
        <w:rPr>
          <w:rFonts w:cstheme="minorHAnsi"/>
          <w:sz w:val="24"/>
          <w:szCs w:val="24"/>
        </w:rPr>
      </w:pPr>
    </w:p>
    <w:p w14:paraId="4823AD8E" w14:textId="49735431" w:rsidR="00FF3ADE" w:rsidRDefault="002D2709" w:rsidP="00E93C31">
      <w:pPr>
        <w:ind w:left="720" w:firstLine="720"/>
        <w:rPr>
          <w:rFonts w:cstheme="minorHAnsi"/>
          <w:sz w:val="24"/>
          <w:szCs w:val="24"/>
        </w:rPr>
      </w:pPr>
      <w:r>
        <w:rPr>
          <w:rFonts w:cstheme="minorHAnsi"/>
          <w:sz w:val="24"/>
          <w:szCs w:val="24"/>
        </w:rPr>
        <w:t>Some product combinations which can now take the limelight are those such as limes from jalapeños, yellow onions from garlic, and avocados from cucumbers. As you can see, by understanding how these products are interconnected and how the likelihood of one being purchased in general impacts the lift of the two, one can make a more informed decision on how these products should be recommended.</w:t>
      </w:r>
    </w:p>
    <w:p w14:paraId="144A831A" w14:textId="77777777" w:rsidR="00FF3ADE" w:rsidRDefault="00FF3ADE" w:rsidP="00E93C31">
      <w:pPr>
        <w:ind w:left="720" w:firstLine="720"/>
        <w:rPr>
          <w:rFonts w:cstheme="minorHAnsi"/>
          <w:sz w:val="24"/>
          <w:szCs w:val="24"/>
        </w:rPr>
      </w:pPr>
    </w:p>
    <w:p w14:paraId="15DF7852" w14:textId="77777777" w:rsidR="00FF3ADE" w:rsidRDefault="00FF3ADE" w:rsidP="00E93C31">
      <w:pPr>
        <w:ind w:left="720" w:firstLine="720"/>
        <w:rPr>
          <w:rFonts w:cstheme="minorHAnsi"/>
          <w:sz w:val="24"/>
          <w:szCs w:val="24"/>
        </w:rPr>
      </w:pPr>
    </w:p>
    <w:p w14:paraId="5C46FB06" w14:textId="77777777" w:rsidR="00FF3ADE" w:rsidRDefault="00FF3ADE" w:rsidP="00E93C31">
      <w:pPr>
        <w:ind w:left="720" w:firstLine="720"/>
        <w:rPr>
          <w:rFonts w:cstheme="minorHAnsi"/>
          <w:sz w:val="24"/>
          <w:szCs w:val="24"/>
        </w:rPr>
      </w:pPr>
    </w:p>
    <w:p w14:paraId="31702FC0" w14:textId="77777777" w:rsidR="00BB0DEF" w:rsidRDefault="00BB0DEF" w:rsidP="00E93C31">
      <w:pPr>
        <w:ind w:left="720" w:firstLine="720"/>
        <w:rPr>
          <w:rFonts w:cstheme="minorHAnsi"/>
          <w:sz w:val="24"/>
          <w:szCs w:val="24"/>
        </w:rPr>
      </w:pPr>
    </w:p>
    <w:p w14:paraId="63E04970" w14:textId="6B1335FA" w:rsidR="000E64EA" w:rsidRPr="00D44848" w:rsidRDefault="00492D02" w:rsidP="000E64EA">
      <w:pPr>
        <w:pStyle w:val="Heading3"/>
        <w:spacing w:line="240" w:lineRule="auto"/>
        <w:ind w:left="1080"/>
      </w:pPr>
      <w:bookmarkStart w:id="8" w:name="_Toc134132605"/>
      <w:r>
        <w:lastRenderedPageBreak/>
        <w:t>Conclusion</w:t>
      </w:r>
      <w:bookmarkEnd w:id="8"/>
    </w:p>
    <w:p w14:paraId="1D4EA78F" w14:textId="4CBAC20F" w:rsidR="00B46927" w:rsidRPr="00425FE0" w:rsidRDefault="00705082" w:rsidP="00425FE0">
      <w:pPr>
        <w:ind w:left="720" w:firstLine="720"/>
        <w:rPr>
          <w:rFonts w:cstheme="minorHAnsi"/>
          <w:sz w:val="24"/>
          <w:szCs w:val="24"/>
        </w:rPr>
      </w:pPr>
      <w:r>
        <w:rPr>
          <w:rFonts w:cstheme="minorHAnsi"/>
          <w:sz w:val="24"/>
          <w:szCs w:val="24"/>
        </w:rPr>
        <w:t xml:space="preserve">This analysis of </w:t>
      </w:r>
      <w:r w:rsidR="002D2709">
        <w:rPr>
          <w:rFonts w:cstheme="minorHAnsi"/>
          <w:sz w:val="24"/>
          <w:szCs w:val="24"/>
        </w:rPr>
        <w:t xml:space="preserve">products was fruitful, in that it allowed us to not only see how certain products can influence the purchase of others, but also how the </w:t>
      </w:r>
      <w:proofErr w:type="gramStart"/>
      <w:r w:rsidR="002D2709">
        <w:rPr>
          <w:rFonts w:cstheme="minorHAnsi"/>
          <w:sz w:val="24"/>
          <w:szCs w:val="24"/>
        </w:rPr>
        <w:t>likelihood</w:t>
      </w:r>
      <w:proofErr w:type="gramEnd"/>
      <w:r w:rsidR="002D2709">
        <w:rPr>
          <w:rFonts w:cstheme="minorHAnsi"/>
          <w:sz w:val="24"/>
          <w:szCs w:val="24"/>
        </w:rPr>
        <w:t xml:space="preserve"> a product being purchased in the first place may skew this calculation. For Instacart to improve on their recommendation system to drive up products in each order and make the experience easier for the target audience, they should seriously consider using these technologies and developing models to both find the longest node chains and those that lead to products that have low initial support for their purchase. This would lead to an increase in not only general sales, but sales of products that are typically not purchased as often.</w:t>
      </w:r>
    </w:p>
    <w:p w14:paraId="7E8CB8DA" w14:textId="69C163DE" w:rsidR="00D44848" w:rsidRDefault="00D44848" w:rsidP="00150D28">
      <w:pPr>
        <w:pStyle w:val="Heading3"/>
        <w:spacing w:line="240" w:lineRule="auto"/>
        <w:ind w:left="1080"/>
      </w:pPr>
      <w:bookmarkStart w:id="9" w:name="_Toc134132606"/>
      <w:r>
        <w:t>References</w:t>
      </w:r>
      <w:bookmarkEnd w:id="9"/>
    </w:p>
    <w:p w14:paraId="676BCD3A" w14:textId="77777777" w:rsidR="00D44848" w:rsidRPr="007C3501" w:rsidRDefault="00D44848" w:rsidP="00150D28">
      <w:pPr>
        <w:spacing w:line="240" w:lineRule="auto"/>
        <w:ind w:firstLine="0"/>
        <w:jc w:val="center"/>
        <w:rPr>
          <w:sz w:val="24"/>
          <w:szCs w:val="24"/>
        </w:rPr>
      </w:pPr>
      <w:r w:rsidRPr="007C3501">
        <w:rPr>
          <w:sz w:val="24"/>
          <w:szCs w:val="24"/>
        </w:rPr>
        <w:t>References</w:t>
      </w:r>
    </w:p>
    <w:p w14:paraId="689F5DCF" w14:textId="2A78DFA3" w:rsidR="00492D02" w:rsidRDefault="00000000" w:rsidP="00E93C31">
      <w:pPr>
        <w:spacing w:line="240" w:lineRule="auto"/>
        <w:ind w:left="720" w:hanging="720"/>
      </w:pPr>
      <w:hyperlink r:id="rId21" w:history="1">
        <w:r w:rsidR="00492D02" w:rsidRPr="00604BA4">
          <w:rPr>
            <w:rStyle w:val="Hyperlink"/>
          </w:rPr>
          <w:t>https://www.kaggle.com/c/instacart-market-basket-analysis</w:t>
        </w:r>
      </w:hyperlink>
    </w:p>
    <w:sectPr w:rsidR="00492D02" w:rsidSect="00DB5435">
      <w:footerReference w:type="default" r:id="rId22"/>
      <w:headerReference w:type="first" r:id="rId23"/>
      <w:footerReference w:type="first" r:id="rId2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46B9F2" w14:textId="77777777" w:rsidR="00074036" w:rsidRDefault="00074036" w:rsidP="007B6D4F">
      <w:pPr>
        <w:spacing w:after="0" w:line="240" w:lineRule="auto"/>
      </w:pPr>
      <w:r>
        <w:separator/>
      </w:r>
    </w:p>
  </w:endnote>
  <w:endnote w:type="continuationSeparator" w:id="0">
    <w:p w14:paraId="63C70144" w14:textId="77777777" w:rsidR="00074036" w:rsidRDefault="00074036" w:rsidP="007B6D4F">
      <w:pPr>
        <w:spacing w:after="0" w:line="240" w:lineRule="auto"/>
      </w:pPr>
      <w:r>
        <w:continuationSeparator/>
      </w:r>
    </w:p>
  </w:endnote>
  <w:endnote w:type="continuationNotice" w:id="1">
    <w:p w14:paraId="614F21C7" w14:textId="77777777" w:rsidR="00074036" w:rsidRDefault="0007403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7462310"/>
      <w:docPartObj>
        <w:docPartGallery w:val="Page Numbers (Bottom of Page)"/>
        <w:docPartUnique/>
      </w:docPartObj>
    </w:sdtPr>
    <w:sdtEndPr>
      <w:rPr>
        <w:color w:val="7F7F7F" w:themeColor="background1" w:themeShade="7F"/>
        <w:spacing w:val="60"/>
      </w:rPr>
    </w:sdtEndPr>
    <w:sdtContent>
      <w:p w14:paraId="70B6BB07" w14:textId="77777777" w:rsidR="0025263F" w:rsidRDefault="0025263F">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11</w:t>
        </w:r>
        <w:r>
          <w:rPr>
            <w:noProof/>
          </w:rPr>
          <w:fldChar w:fldCharType="end"/>
        </w:r>
        <w:r>
          <w:t xml:space="preserve"> | </w:t>
        </w:r>
        <w:r>
          <w:rPr>
            <w:color w:val="7F7F7F" w:themeColor="background1" w:themeShade="7F"/>
            <w:spacing w:val="60"/>
          </w:rPr>
          <w:t>Page</w:t>
        </w:r>
      </w:p>
    </w:sdtContent>
  </w:sdt>
  <w:p w14:paraId="2D31E591" w14:textId="77777777" w:rsidR="0025263F" w:rsidRDefault="0025263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6BF54A" w14:textId="34F409C6" w:rsidR="0025263F" w:rsidRDefault="0025263F" w:rsidP="00B57EDF">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22E213" w14:textId="77777777" w:rsidR="00074036" w:rsidRDefault="00074036" w:rsidP="007B6D4F">
      <w:pPr>
        <w:spacing w:after="0" w:line="240" w:lineRule="auto"/>
      </w:pPr>
      <w:r>
        <w:separator/>
      </w:r>
    </w:p>
  </w:footnote>
  <w:footnote w:type="continuationSeparator" w:id="0">
    <w:p w14:paraId="7EDDA7DF" w14:textId="77777777" w:rsidR="00074036" w:rsidRDefault="00074036" w:rsidP="007B6D4F">
      <w:pPr>
        <w:spacing w:after="0" w:line="240" w:lineRule="auto"/>
      </w:pPr>
      <w:r>
        <w:continuationSeparator/>
      </w:r>
    </w:p>
  </w:footnote>
  <w:footnote w:type="continuationNotice" w:id="1">
    <w:p w14:paraId="38E4C531" w14:textId="77777777" w:rsidR="00074036" w:rsidRDefault="0007403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1FD00" w14:textId="450AE67E" w:rsidR="0025263F" w:rsidRDefault="0025263F" w:rsidP="00F81C54">
    <w:pPr>
      <w:pStyle w:val="Header"/>
      <w:tabs>
        <w:tab w:val="clear" w:pos="4680"/>
        <w:tab w:val="clear" w:pos="9360"/>
        <w:tab w:val="left" w:pos="5625"/>
      </w:tabs>
    </w:pPr>
    <w:r>
      <w:rPr>
        <w:noProof/>
      </w:rPr>
      <w:drawing>
        <wp:anchor distT="0" distB="0" distL="114300" distR="114300" simplePos="0" relativeHeight="251658240" behindDoc="0" locked="0" layoutInCell="1" allowOverlap="1" wp14:anchorId="4E394EB5" wp14:editId="573E21F3">
          <wp:simplePos x="0" y="0"/>
          <wp:positionH relativeFrom="margin">
            <wp:posOffset>4295775</wp:posOffset>
          </wp:positionH>
          <wp:positionV relativeFrom="paragraph">
            <wp:posOffset>-333375</wp:posOffset>
          </wp:positionV>
          <wp:extent cx="1606550" cy="457200"/>
          <wp:effectExtent l="133350" t="76200" r="317500" b="28575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
                    <a:extLst>
                      <a:ext uri="{28A0092B-C50C-407E-A947-70E740481C1C}">
                        <a14:useLocalDpi xmlns:a14="http://schemas.microsoft.com/office/drawing/2010/main" val="0"/>
                      </a:ext>
                    </a:extLst>
                  </a:blip>
                  <a:srcRect b="33021"/>
                  <a:stretch/>
                </pic:blipFill>
                <pic:spPr bwMode="auto">
                  <a:xfrm>
                    <a:off x="0" y="0"/>
                    <a:ext cx="1606619" cy="45722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F4895"/>
    <w:multiLevelType w:val="hybridMultilevel"/>
    <w:tmpl w:val="82D6B8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47602E"/>
    <w:multiLevelType w:val="hybridMultilevel"/>
    <w:tmpl w:val="5F12940E"/>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2" w15:restartNumberingAfterBreak="0">
    <w:nsid w:val="24737936"/>
    <w:multiLevelType w:val="multilevel"/>
    <w:tmpl w:val="C57E0C0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2340" w:hanging="720"/>
      </w:pPr>
    </w:lvl>
    <w:lvl w:ilvl="3">
      <w:start w:val="1"/>
      <w:numFmt w:val="decimal"/>
      <w:pStyle w:val="Heading4"/>
      <w:lvlText w:val="%1.%2.%3.%4"/>
      <w:lvlJc w:val="left"/>
      <w:pPr>
        <w:ind w:left="365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27D855D0"/>
    <w:multiLevelType w:val="hybridMultilevel"/>
    <w:tmpl w:val="84AAECCC"/>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4" w15:restartNumberingAfterBreak="0">
    <w:nsid w:val="37272429"/>
    <w:multiLevelType w:val="hybridMultilevel"/>
    <w:tmpl w:val="5D700262"/>
    <w:lvl w:ilvl="0" w:tplc="0409000F">
      <w:start w:val="1"/>
      <w:numFmt w:val="decimal"/>
      <w:lvlText w:val="%1."/>
      <w:lvlJc w:val="left"/>
      <w:pPr>
        <w:ind w:left="360" w:hanging="360"/>
      </w:pPr>
      <w:rPr>
        <w:rFonts w:hint="default"/>
        <w:b w:val="0"/>
        <w:sz w:val="32"/>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39F94E0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DBC7BEA"/>
    <w:multiLevelType w:val="hybridMultilevel"/>
    <w:tmpl w:val="2A92A8F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7" w15:restartNumberingAfterBreak="0">
    <w:nsid w:val="54FB71B7"/>
    <w:multiLevelType w:val="hybridMultilevel"/>
    <w:tmpl w:val="05362AAE"/>
    <w:lvl w:ilvl="0" w:tplc="0409001B">
      <w:start w:val="1"/>
      <w:numFmt w:val="lowerRoman"/>
      <w:lvlText w:val="%1."/>
      <w:lvlJc w:val="right"/>
      <w:pPr>
        <w:ind w:left="720" w:hanging="360"/>
      </w:pPr>
      <w:rPr>
        <w:rFonts w:hint="default"/>
        <w:b w:val="0"/>
        <w:sz w:val="3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9956732"/>
    <w:multiLevelType w:val="hybridMultilevel"/>
    <w:tmpl w:val="0E8C5910"/>
    <w:lvl w:ilvl="0" w:tplc="0409000F">
      <w:start w:val="1"/>
      <w:numFmt w:val="decimal"/>
      <w:lvlText w:val="%1."/>
      <w:lvlJc w:val="left"/>
      <w:pPr>
        <w:ind w:left="360" w:hanging="360"/>
      </w:pPr>
      <w:rPr>
        <w:rFonts w:hint="default"/>
        <w:b w:val="0"/>
        <w:sz w:val="3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5D1112CD"/>
    <w:multiLevelType w:val="hybridMultilevel"/>
    <w:tmpl w:val="05BAED3E"/>
    <w:lvl w:ilvl="0" w:tplc="0409000F">
      <w:start w:val="1"/>
      <w:numFmt w:val="decimal"/>
      <w:lvlText w:val="%1."/>
      <w:lvlJc w:val="left"/>
      <w:pPr>
        <w:ind w:left="3960" w:hanging="360"/>
      </w:pPr>
    </w:lvl>
    <w:lvl w:ilvl="1" w:tplc="04090019" w:tentative="1">
      <w:start w:val="1"/>
      <w:numFmt w:val="lowerLetter"/>
      <w:lvlText w:val="%2."/>
      <w:lvlJc w:val="left"/>
      <w:pPr>
        <w:ind w:left="4104" w:hanging="360"/>
      </w:pPr>
    </w:lvl>
    <w:lvl w:ilvl="2" w:tplc="0409001B" w:tentative="1">
      <w:start w:val="1"/>
      <w:numFmt w:val="lowerRoman"/>
      <w:lvlText w:val="%3."/>
      <w:lvlJc w:val="right"/>
      <w:pPr>
        <w:ind w:left="4824" w:hanging="180"/>
      </w:pPr>
    </w:lvl>
    <w:lvl w:ilvl="3" w:tplc="0409000F" w:tentative="1">
      <w:start w:val="1"/>
      <w:numFmt w:val="decimal"/>
      <w:lvlText w:val="%4."/>
      <w:lvlJc w:val="left"/>
      <w:pPr>
        <w:ind w:left="5544" w:hanging="360"/>
      </w:pPr>
    </w:lvl>
    <w:lvl w:ilvl="4" w:tplc="04090019" w:tentative="1">
      <w:start w:val="1"/>
      <w:numFmt w:val="lowerLetter"/>
      <w:lvlText w:val="%5."/>
      <w:lvlJc w:val="left"/>
      <w:pPr>
        <w:ind w:left="6264" w:hanging="360"/>
      </w:pPr>
    </w:lvl>
    <w:lvl w:ilvl="5" w:tplc="0409001B" w:tentative="1">
      <w:start w:val="1"/>
      <w:numFmt w:val="lowerRoman"/>
      <w:lvlText w:val="%6."/>
      <w:lvlJc w:val="right"/>
      <w:pPr>
        <w:ind w:left="6984" w:hanging="180"/>
      </w:pPr>
    </w:lvl>
    <w:lvl w:ilvl="6" w:tplc="0409000F" w:tentative="1">
      <w:start w:val="1"/>
      <w:numFmt w:val="decimal"/>
      <w:lvlText w:val="%7."/>
      <w:lvlJc w:val="left"/>
      <w:pPr>
        <w:ind w:left="7704" w:hanging="360"/>
      </w:pPr>
    </w:lvl>
    <w:lvl w:ilvl="7" w:tplc="04090019" w:tentative="1">
      <w:start w:val="1"/>
      <w:numFmt w:val="lowerLetter"/>
      <w:lvlText w:val="%8."/>
      <w:lvlJc w:val="left"/>
      <w:pPr>
        <w:ind w:left="8424" w:hanging="360"/>
      </w:pPr>
    </w:lvl>
    <w:lvl w:ilvl="8" w:tplc="0409001B" w:tentative="1">
      <w:start w:val="1"/>
      <w:numFmt w:val="lowerRoman"/>
      <w:lvlText w:val="%9."/>
      <w:lvlJc w:val="right"/>
      <w:pPr>
        <w:ind w:left="9144" w:hanging="180"/>
      </w:pPr>
    </w:lvl>
  </w:abstractNum>
  <w:abstractNum w:abstractNumId="10" w15:restartNumberingAfterBreak="0">
    <w:nsid w:val="64112CC3"/>
    <w:multiLevelType w:val="hybridMultilevel"/>
    <w:tmpl w:val="EDE64B80"/>
    <w:lvl w:ilvl="0" w:tplc="0409000F">
      <w:start w:val="1"/>
      <w:numFmt w:val="decimal"/>
      <w:lvlText w:val="%1."/>
      <w:lvlJc w:val="left"/>
      <w:pPr>
        <w:ind w:left="360" w:hanging="360"/>
      </w:pPr>
      <w:rPr>
        <w:rFonts w:hint="default"/>
        <w:b w:val="0"/>
        <w:sz w:val="3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67404FD4"/>
    <w:multiLevelType w:val="hybridMultilevel"/>
    <w:tmpl w:val="A0CAE698"/>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2" w15:restartNumberingAfterBreak="0">
    <w:nsid w:val="68332887"/>
    <w:multiLevelType w:val="hybridMultilevel"/>
    <w:tmpl w:val="089A3B82"/>
    <w:lvl w:ilvl="0" w:tplc="0409000F">
      <w:start w:val="1"/>
      <w:numFmt w:val="decimal"/>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3" w15:restartNumberingAfterBreak="0">
    <w:nsid w:val="6F6B3397"/>
    <w:multiLevelType w:val="multilevel"/>
    <w:tmpl w:val="68062F5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72130428"/>
    <w:multiLevelType w:val="hybridMultilevel"/>
    <w:tmpl w:val="3A821A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798544ED"/>
    <w:multiLevelType w:val="multilevel"/>
    <w:tmpl w:val="7BA86D1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D9F058E"/>
    <w:multiLevelType w:val="hybridMultilevel"/>
    <w:tmpl w:val="04EE8D3A"/>
    <w:lvl w:ilvl="0" w:tplc="0409000F">
      <w:start w:val="1"/>
      <w:numFmt w:val="decimal"/>
      <w:lvlText w:val="%1."/>
      <w:lvlJc w:val="left"/>
      <w:pPr>
        <w:ind w:left="360" w:hanging="360"/>
      </w:pPr>
      <w:rPr>
        <w:rFonts w:hint="default"/>
        <w:b w:val="0"/>
        <w:sz w:val="32"/>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83574457">
    <w:abstractNumId w:val="15"/>
  </w:num>
  <w:num w:numId="2" w16cid:durableId="1481849328">
    <w:abstractNumId w:val="13"/>
  </w:num>
  <w:num w:numId="3" w16cid:durableId="1137650678">
    <w:abstractNumId w:val="5"/>
  </w:num>
  <w:num w:numId="4" w16cid:durableId="418527041">
    <w:abstractNumId w:val="2"/>
  </w:num>
  <w:num w:numId="5" w16cid:durableId="864102178">
    <w:abstractNumId w:val="13"/>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929194424">
    <w:abstractNumId w:val="6"/>
  </w:num>
  <w:num w:numId="7" w16cid:durableId="1261333448">
    <w:abstractNumId w:val="1"/>
  </w:num>
  <w:num w:numId="8" w16cid:durableId="503396290">
    <w:abstractNumId w:val="3"/>
  </w:num>
  <w:num w:numId="9" w16cid:durableId="2131170214">
    <w:abstractNumId w:val="14"/>
  </w:num>
  <w:num w:numId="10" w16cid:durableId="1647317410">
    <w:abstractNumId w:val="7"/>
  </w:num>
  <w:num w:numId="11" w16cid:durableId="441845470">
    <w:abstractNumId w:val="10"/>
  </w:num>
  <w:num w:numId="12" w16cid:durableId="62890319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639768163">
    <w:abstractNumId w:val="0"/>
  </w:num>
  <w:num w:numId="14" w16cid:durableId="105770256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640770005">
    <w:abstractNumId w:val="8"/>
  </w:num>
  <w:num w:numId="16" w16cid:durableId="1152794910">
    <w:abstractNumId w:val="4"/>
  </w:num>
  <w:num w:numId="17" w16cid:durableId="1872260042">
    <w:abstractNumId w:val="16"/>
  </w:num>
  <w:num w:numId="18" w16cid:durableId="1027171602">
    <w:abstractNumId w:val="11"/>
  </w:num>
  <w:num w:numId="19" w16cid:durableId="205995910">
    <w:abstractNumId w:val="9"/>
  </w:num>
  <w:num w:numId="20" w16cid:durableId="23188763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5435"/>
    <w:rsid w:val="000040DC"/>
    <w:rsid w:val="00005692"/>
    <w:rsid w:val="000107BF"/>
    <w:rsid w:val="0001302F"/>
    <w:rsid w:val="00014F7E"/>
    <w:rsid w:val="00015E24"/>
    <w:rsid w:val="00024F22"/>
    <w:rsid w:val="0002506A"/>
    <w:rsid w:val="00025F70"/>
    <w:rsid w:val="00026B5A"/>
    <w:rsid w:val="00026CED"/>
    <w:rsid w:val="000334EC"/>
    <w:rsid w:val="000338CA"/>
    <w:rsid w:val="00035098"/>
    <w:rsid w:val="00036664"/>
    <w:rsid w:val="000432A2"/>
    <w:rsid w:val="00044525"/>
    <w:rsid w:val="00044DFA"/>
    <w:rsid w:val="00047E2C"/>
    <w:rsid w:val="000567F1"/>
    <w:rsid w:val="00063ECF"/>
    <w:rsid w:val="00070503"/>
    <w:rsid w:val="00072047"/>
    <w:rsid w:val="00074036"/>
    <w:rsid w:val="000744E1"/>
    <w:rsid w:val="00080E91"/>
    <w:rsid w:val="0008252E"/>
    <w:rsid w:val="00085547"/>
    <w:rsid w:val="00086257"/>
    <w:rsid w:val="00092035"/>
    <w:rsid w:val="00097912"/>
    <w:rsid w:val="00097941"/>
    <w:rsid w:val="00097A78"/>
    <w:rsid w:val="000A545F"/>
    <w:rsid w:val="000A72C7"/>
    <w:rsid w:val="000B1260"/>
    <w:rsid w:val="000B4E5F"/>
    <w:rsid w:val="000B5D13"/>
    <w:rsid w:val="000B6D5F"/>
    <w:rsid w:val="000C1DA9"/>
    <w:rsid w:val="000C2DA8"/>
    <w:rsid w:val="000C7233"/>
    <w:rsid w:val="000D5ABF"/>
    <w:rsid w:val="000D5FA0"/>
    <w:rsid w:val="000E1E33"/>
    <w:rsid w:val="000E2900"/>
    <w:rsid w:val="000E5564"/>
    <w:rsid w:val="000E5ADF"/>
    <w:rsid w:val="000E5B31"/>
    <w:rsid w:val="000E64EA"/>
    <w:rsid w:val="000F3E21"/>
    <w:rsid w:val="000F5F08"/>
    <w:rsid w:val="000F63C0"/>
    <w:rsid w:val="00104304"/>
    <w:rsid w:val="00105D12"/>
    <w:rsid w:val="0011517D"/>
    <w:rsid w:val="0011530B"/>
    <w:rsid w:val="00117116"/>
    <w:rsid w:val="001172D5"/>
    <w:rsid w:val="00117F5A"/>
    <w:rsid w:val="001209FE"/>
    <w:rsid w:val="0012156C"/>
    <w:rsid w:val="00123614"/>
    <w:rsid w:val="00123E53"/>
    <w:rsid w:val="001246AC"/>
    <w:rsid w:val="00126996"/>
    <w:rsid w:val="00127B0F"/>
    <w:rsid w:val="001323D6"/>
    <w:rsid w:val="00135A6F"/>
    <w:rsid w:val="00136821"/>
    <w:rsid w:val="001501EE"/>
    <w:rsid w:val="00150630"/>
    <w:rsid w:val="00150D28"/>
    <w:rsid w:val="001514E4"/>
    <w:rsid w:val="00161B61"/>
    <w:rsid w:val="00161DD5"/>
    <w:rsid w:val="001632BC"/>
    <w:rsid w:val="001654C9"/>
    <w:rsid w:val="00166CD1"/>
    <w:rsid w:val="0017371C"/>
    <w:rsid w:val="001746D8"/>
    <w:rsid w:val="001804E1"/>
    <w:rsid w:val="00180CFA"/>
    <w:rsid w:val="00185954"/>
    <w:rsid w:val="001B0D24"/>
    <w:rsid w:val="001B4F6D"/>
    <w:rsid w:val="001B5F47"/>
    <w:rsid w:val="001B6C24"/>
    <w:rsid w:val="001B7B55"/>
    <w:rsid w:val="001C164D"/>
    <w:rsid w:val="001C7720"/>
    <w:rsid w:val="001D1C8D"/>
    <w:rsid w:val="001D2CAC"/>
    <w:rsid w:val="001F2672"/>
    <w:rsid w:val="001F4AC9"/>
    <w:rsid w:val="001F5ADC"/>
    <w:rsid w:val="00201740"/>
    <w:rsid w:val="00201D97"/>
    <w:rsid w:val="00205893"/>
    <w:rsid w:val="002075F5"/>
    <w:rsid w:val="00211199"/>
    <w:rsid w:val="00211465"/>
    <w:rsid w:val="00211DD6"/>
    <w:rsid w:val="0021258F"/>
    <w:rsid w:val="002213A4"/>
    <w:rsid w:val="0022226C"/>
    <w:rsid w:val="00223F91"/>
    <w:rsid w:val="00230D10"/>
    <w:rsid w:val="00235299"/>
    <w:rsid w:val="00235962"/>
    <w:rsid w:val="00235A71"/>
    <w:rsid w:val="00235E3A"/>
    <w:rsid w:val="00236CBE"/>
    <w:rsid w:val="00241908"/>
    <w:rsid w:val="00242748"/>
    <w:rsid w:val="0024413D"/>
    <w:rsid w:val="00244277"/>
    <w:rsid w:val="0024563C"/>
    <w:rsid w:val="00250F3A"/>
    <w:rsid w:val="0025263F"/>
    <w:rsid w:val="002551E4"/>
    <w:rsid w:val="00260CCB"/>
    <w:rsid w:val="00261883"/>
    <w:rsid w:val="0026542F"/>
    <w:rsid w:val="0026563B"/>
    <w:rsid w:val="002678B0"/>
    <w:rsid w:val="0026790E"/>
    <w:rsid w:val="00275AA6"/>
    <w:rsid w:val="002815B5"/>
    <w:rsid w:val="00281E1E"/>
    <w:rsid w:val="002822FD"/>
    <w:rsid w:val="002868DD"/>
    <w:rsid w:val="002936DD"/>
    <w:rsid w:val="00293B77"/>
    <w:rsid w:val="002944FB"/>
    <w:rsid w:val="0029715F"/>
    <w:rsid w:val="0029749E"/>
    <w:rsid w:val="002A06C6"/>
    <w:rsid w:val="002A47E9"/>
    <w:rsid w:val="002A4965"/>
    <w:rsid w:val="002B1561"/>
    <w:rsid w:val="002B43E5"/>
    <w:rsid w:val="002C19B6"/>
    <w:rsid w:val="002C205B"/>
    <w:rsid w:val="002C3820"/>
    <w:rsid w:val="002C4F5A"/>
    <w:rsid w:val="002C7E4F"/>
    <w:rsid w:val="002D01C5"/>
    <w:rsid w:val="002D047A"/>
    <w:rsid w:val="002D17BB"/>
    <w:rsid w:val="002D2709"/>
    <w:rsid w:val="002D3928"/>
    <w:rsid w:val="002D4B1E"/>
    <w:rsid w:val="002D5693"/>
    <w:rsid w:val="002D7355"/>
    <w:rsid w:val="002D77C7"/>
    <w:rsid w:val="002E0BDD"/>
    <w:rsid w:val="002E105C"/>
    <w:rsid w:val="002E5DE9"/>
    <w:rsid w:val="002F3AE7"/>
    <w:rsid w:val="002F6A79"/>
    <w:rsid w:val="002F6F22"/>
    <w:rsid w:val="0030515A"/>
    <w:rsid w:val="0030650E"/>
    <w:rsid w:val="003065D0"/>
    <w:rsid w:val="00315FBE"/>
    <w:rsid w:val="003161C1"/>
    <w:rsid w:val="003210CA"/>
    <w:rsid w:val="00324235"/>
    <w:rsid w:val="00325BA5"/>
    <w:rsid w:val="003278EA"/>
    <w:rsid w:val="00327E6F"/>
    <w:rsid w:val="0033097A"/>
    <w:rsid w:val="00332A2B"/>
    <w:rsid w:val="00333E77"/>
    <w:rsid w:val="003346BE"/>
    <w:rsid w:val="0033525A"/>
    <w:rsid w:val="00336338"/>
    <w:rsid w:val="00336C14"/>
    <w:rsid w:val="003400F0"/>
    <w:rsid w:val="00341716"/>
    <w:rsid w:val="00342A62"/>
    <w:rsid w:val="003446A0"/>
    <w:rsid w:val="00344DFE"/>
    <w:rsid w:val="003457D6"/>
    <w:rsid w:val="00352ACD"/>
    <w:rsid w:val="00362CDA"/>
    <w:rsid w:val="00370547"/>
    <w:rsid w:val="00371A87"/>
    <w:rsid w:val="0037264E"/>
    <w:rsid w:val="003728FD"/>
    <w:rsid w:val="0037485B"/>
    <w:rsid w:val="003758A0"/>
    <w:rsid w:val="00376EF7"/>
    <w:rsid w:val="00385002"/>
    <w:rsid w:val="00387702"/>
    <w:rsid w:val="003919C2"/>
    <w:rsid w:val="00392E3B"/>
    <w:rsid w:val="003945A3"/>
    <w:rsid w:val="0039706F"/>
    <w:rsid w:val="003A0B1E"/>
    <w:rsid w:val="003A744A"/>
    <w:rsid w:val="003B6AAB"/>
    <w:rsid w:val="003C0859"/>
    <w:rsid w:val="003C180C"/>
    <w:rsid w:val="003C4EAF"/>
    <w:rsid w:val="003C5310"/>
    <w:rsid w:val="003C6E43"/>
    <w:rsid w:val="003D1D1B"/>
    <w:rsid w:val="003D434A"/>
    <w:rsid w:val="003D6E53"/>
    <w:rsid w:val="003D6F3E"/>
    <w:rsid w:val="003E5BB6"/>
    <w:rsid w:val="003E7E58"/>
    <w:rsid w:val="003F41EE"/>
    <w:rsid w:val="003F5924"/>
    <w:rsid w:val="003F5EF9"/>
    <w:rsid w:val="004034A5"/>
    <w:rsid w:val="004063EC"/>
    <w:rsid w:val="00420CDB"/>
    <w:rsid w:val="00422525"/>
    <w:rsid w:val="0042329D"/>
    <w:rsid w:val="00425FE0"/>
    <w:rsid w:val="00432051"/>
    <w:rsid w:val="00432E8B"/>
    <w:rsid w:val="004413F4"/>
    <w:rsid w:val="00441AF2"/>
    <w:rsid w:val="00443819"/>
    <w:rsid w:val="00443860"/>
    <w:rsid w:val="00444217"/>
    <w:rsid w:val="00447FAB"/>
    <w:rsid w:val="0045340E"/>
    <w:rsid w:val="00457ACF"/>
    <w:rsid w:val="0046039F"/>
    <w:rsid w:val="00463737"/>
    <w:rsid w:val="00466F1B"/>
    <w:rsid w:val="00467259"/>
    <w:rsid w:val="00470CB9"/>
    <w:rsid w:val="00475672"/>
    <w:rsid w:val="00477F1B"/>
    <w:rsid w:val="00482930"/>
    <w:rsid w:val="00482BED"/>
    <w:rsid w:val="00492D02"/>
    <w:rsid w:val="004937E8"/>
    <w:rsid w:val="00493F41"/>
    <w:rsid w:val="00494EE1"/>
    <w:rsid w:val="00494FC5"/>
    <w:rsid w:val="0049522B"/>
    <w:rsid w:val="00495BB5"/>
    <w:rsid w:val="004A1691"/>
    <w:rsid w:val="004A2937"/>
    <w:rsid w:val="004A7BD4"/>
    <w:rsid w:val="004B3775"/>
    <w:rsid w:val="004B77F3"/>
    <w:rsid w:val="004C1C5B"/>
    <w:rsid w:val="004C53BF"/>
    <w:rsid w:val="004C6BE4"/>
    <w:rsid w:val="004D0FD7"/>
    <w:rsid w:val="004D415B"/>
    <w:rsid w:val="004D4B6B"/>
    <w:rsid w:val="004D5A24"/>
    <w:rsid w:val="004D72EE"/>
    <w:rsid w:val="004E01B1"/>
    <w:rsid w:val="004E28DE"/>
    <w:rsid w:val="004E315C"/>
    <w:rsid w:val="004E4A08"/>
    <w:rsid w:val="004E4E1D"/>
    <w:rsid w:val="004F024D"/>
    <w:rsid w:val="004F1716"/>
    <w:rsid w:val="004F24B4"/>
    <w:rsid w:val="004F30B9"/>
    <w:rsid w:val="004F52F9"/>
    <w:rsid w:val="004F7DC5"/>
    <w:rsid w:val="00500236"/>
    <w:rsid w:val="00501307"/>
    <w:rsid w:val="0050175C"/>
    <w:rsid w:val="00505B59"/>
    <w:rsid w:val="00505DDE"/>
    <w:rsid w:val="0051011D"/>
    <w:rsid w:val="00512F47"/>
    <w:rsid w:val="0051391C"/>
    <w:rsid w:val="00515C48"/>
    <w:rsid w:val="00516912"/>
    <w:rsid w:val="00522D73"/>
    <w:rsid w:val="0052798E"/>
    <w:rsid w:val="00531128"/>
    <w:rsid w:val="00531414"/>
    <w:rsid w:val="00533846"/>
    <w:rsid w:val="00540482"/>
    <w:rsid w:val="00543820"/>
    <w:rsid w:val="00544239"/>
    <w:rsid w:val="00545D27"/>
    <w:rsid w:val="005472AD"/>
    <w:rsid w:val="00554C74"/>
    <w:rsid w:val="0055595A"/>
    <w:rsid w:val="00561AEB"/>
    <w:rsid w:val="00562B49"/>
    <w:rsid w:val="00564960"/>
    <w:rsid w:val="00564D94"/>
    <w:rsid w:val="00573704"/>
    <w:rsid w:val="00576038"/>
    <w:rsid w:val="005771DC"/>
    <w:rsid w:val="0058098D"/>
    <w:rsid w:val="005849BE"/>
    <w:rsid w:val="00590F11"/>
    <w:rsid w:val="00592715"/>
    <w:rsid w:val="00592A28"/>
    <w:rsid w:val="00594921"/>
    <w:rsid w:val="00594CB0"/>
    <w:rsid w:val="0059707F"/>
    <w:rsid w:val="005979FF"/>
    <w:rsid w:val="005A5056"/>
    <w:rsid w:val="005A71B4"/>
    <w:rsid w:val="005A72CB"/>
    <w:rsid w:val="005B194F"/>
    <w:rsid w:val="005B22C6"/>
    <w:rsid w:val="005B296A"/>
    <w:rsid w:val="005B4ED9"/>
    <w:rsid w:val="005B5A56"/>
    <w:rsid w:val="005B6ACC"/>
    <w:rsid w:val="005B74C5"/>
    <w:rsid w:val="005B7D20"/>
    <w:rsid w:val="005C17CD"/>
    <w:rsid w:val="005C64C3"/>
    <w:rsid w:val="005D31FD"/>
    <w:rsid w:val="005E2F36"/>
    <w:rsid w:val="005E3C62"/>
    <w:rsid w:val="005E503C"/>
    <w:rsid w:val="005E54FE"/>
    <w:rsid w:val="005E5B01"/>
    <w:rsid w:val="005E6347"/>
    <w:rsid w:val="005E64EC"/>
    <w:rsid w:val="005E7BFE"/>
    <w:rsid w:val="005F1BD5"/>
    <w:rsid w:val="005F2899"/>
    <w:rsid w:val="005F43EF"/>
    <w:rsid w:val="005F56DD"/>
    <w:rsid w:val="005F63E8"/>
    <w:rsid w:val="005F6903"/>
    <w:rsid w:val="00600028"/>
    <w:rsid w:val="00600D1F"/>
    <w:rsid w:val="00601D0D"/>
    <w:rsid w:val="006040AE"/>
    <w:rsid w:val="006055E6"/>
    <w:rsid w:val="006201DE"/>
    <w:rsid w:val="006236D2"/>
    <w:rsid w:val="006310CB"/>
    <w:rsid w:val="006333BB"/>
    <w:rsid w:val="0063452D"/>
    <w:rsid w:val="00651587"/>
    <w:rsid w:val="00657656"/>
    <w:rsid w:val="00661253"/>
    <w:rsid w:val="00661A3F"/>
    <w:rsid w:val="0066351A"/>
    <w:rsid w:val="00667DB5"/>
    <w:rsid w:val="00670498"/>
    <w:rsid w:val="00672168"/>
    <w:rsid w:val="0067225B"/>
    <w:rsid w:val="00675637"/>
    <w:rsid w:val="00676393"/>
    <w:rsid w:val="00676B3B"/>
    <w:rsid w:val="00676B4C"/>
    <w:rsid w:val="0068102A"/>
    <w:rsid w:val="00682C76"/>
    <w:rsid w:val="00684591"/>
    <w:rsid w:val="006862AC"/>
    <w:rsid w:val="00686A2F"/>
    <w:rsid w:val="0068723F"/>
    <w:rsid w:val="006873F4"/>
    <w:rsid w:val="00692573"/>
    <w:rsid w:val="00696426"/>
    <w:rsid w:val="00697D49"/>
    <w:rsid w:val="006A4A45"/>
    <w:rsid w:val="006A4DCA"/>
    <w:rsid w:val="006A5E7D"/>
    <w:rsid w:val="006B05BA"/>
    <w:rsid w:val="006B4D6F"/>
    <w:rsid w:val="006B4E76"/>
    <w:rsid w:val="006B5E91"/>
    <w:rsid w:val="006C40E3"/>
    <w:rsid w:val="006C6B0C"/>
    <w:rsid w:val="006C7682"/>
    <w:rsid w:val="006C7799"/>
    <w:rsid w:val="006D0538"/>
    <w:rsid w:val="006D2D55"/>
    <w:rsid w:val="006D4F28"/>
    <w:rsid w:val="006D61A6"/>
    <w:rsid w:val="006D6C25"/>
    <w:rsid w:val="006D771D"/>
    <w:rsid w:val="006D7B65"/>
    <w:rsid w:val="006E3FA7"/>
    <w:rsid w:val="006E4706"/>
    <w:rsid w:val="006E4CB7"/>
    <w:rsid w:val="006E4D33"/>
    <w:rsid w:val="006E543C"/>
    <w:rsid w:val="006E5579"/>
    <w:rsid w:val="006E717B"/>
    <w:rsid w:val="006E728D"/>
    <w:rsid w:val="006F1F9E"/>
    <w:rsid w:val="006F2DAA"/>
    <w:rsid w:val="006F3DE9"/>
    <w:rsid w:val="006F533D"/>
    <w:rsid w:val="006F7CC0"/>
    <w:rsid w:val="00700434"/>
    <w:rsid w:val="00702FBE"/>
    <w:rsid w:val="00702FF1"/>
    <w:rsid w:val="00704ED3"/>
    <w:rsid w:val="00705082"/>
    <w:rsid w:val="00707E3F"/>
    <w:rsid w:val="00711BFB"/>
    <w:rsid w:val="007141AE"/>
    <w:rsid w:val="00715FEC"/>
    <w:rsid w:val="007166F0"/>
    <w:rsid w:val="00716E4A"/>
    <w:rsid w:val="00716F87"/>
    <w:rsid w:val="00717232"/>
    <w:rsid w:val="007200F8"/>
    <w:rsid w:val="0072118B"/>
    <w:rsid w:val="007228D5"/>
    <w:rsid w:val="0072398D"/>
    <w:rsid w:val="00724959"/>
    <w:rsid w:val="00730ADA"/>
    <w:rsid w:val="00730E65"/>
    <w:rsid w:val="00731631"/>
    <w:rsid w:val="007317A4"/>
    <w:rsid w:val="007372BD"/>
    <w:rsid w:val="0073772E"/>
    <w:rsid w:val="007409DB"/>
    <w:rsid w:val="00743833"/>
    <w:rsid w:val="0074653C"/>
    <w:rsid w:val="0074663D"/>
    <w:rsid w:val="0075219E"/>
    <w:rsid w:val="007608F5"/>
    <w:rsid w:val="0076181A"/>
    <w:rsid w:val="007640A0"/>
    <w:rsid w:val="00767ADA"/>
    <w:rsid w:val="007702BB"/>
    <w:rsid w:val="00770BAC"/>
    <w:rsid w:val="00771F14"/>
    <w:rsid w:val="007756E5"/>
    <w:rsid w:val="0077640A"/>
    <w:rsid w:val="0077757D"/>
    <w:rsid w:val="007775BA"/>
    <w:rsid w:val="00780CA5"/>
    <w:rsid w:val="00780D4B"/>
    <w:rsid w:val="00783081"/>
    <w:rsid w:val="007856BA"/>
    <w:rsid w:val="00787C2F"/>
    <w:rsid w:val="007916F6"/>
    <w:rsid w:val="007925D0"/>
    <w:rsid w:val="007A12F6"/>
    <w:rsid w:val="007A1925"/>
    <w:rsid w:val="007A28EB"/>
    <w:rsid w:val="007A47D6"/>
    <w:rsid w:val="007A52B2"/>
    <w:rsid w:val="007B485D"/>
    <w:rsid w:val="007B6958"/>
    <w:rsid w:val="007B6D4F"/>
    <w:rsid w:val="007B7284"/>
    <w:rsid w:val="007B77AB"/>
    <w:rsid w:val="007C006E"/>
    <w:rsid w:val="007C2A3F"/>
    <w:rsid w:val="007C3501"/>
    <w:rsid w:val="007C5886"/>
    <w:rsid w:val="007C63DE"/>
    <w:rsid w:val="007C7441"/>
    <w:rsid w:val="007D5A84"/>
    <w:rsid w:val="007E2237"/>
    <w:rsid w:val="007E40F5"/>
    <w:rsid w:val="007E7DD9"/>
    <w:rsid w:val="008008BB"/>
    <w:rsid w:val="00802C9A"/>
    <w:rsid w:val="00805D02"/>
    <w:rsid w:val="00807294"/>
    <w:rsid w:val="00813766"/>
    <w:rsid w:val="00816443"/>
    <w:rsid w:val="00817E88"/>
    <w:rsid w:val="00817FE1"/>
    <w:rsid w:val="00823A83"/>
    <w:rsid w:val="00823AC3"/>
    <w:rsid w:val="00824599"/>
    <w:rsid w:val="00824A59"/>
    <w:rsid w:val="008258A8"/>
    <w:rsid w:val="00830A32"/>
    <w:rsid w:val="00830FD9"/>
    <w:rsid w:val="00834533"/>
    <w:rsid w:val="008400CB"/>
    <w:rsid w:val="008421C4"/>
    <w:rsid w:val="00844656"/>
    <w:rsid w:val="008446EF"/>
    <w:rsid w:val="00845B0A"/>
    <w:rsid w:val="00846C2D"/>
    <w:rsid w:val="008516D4"/>
    <w:rsid w:val="00853B13"/>
    <w:rsid w:val="00862AFE"/>
    <w:rsid w:val="008632B7"/>
    <w:rsid w:val="008639B6"/>
    <w:rsid w:val="008653BD"/>
    <w:rsid w:val="00870104"/>
    <w:rsid w:val="00871D28"/>
    <w:rsid w:val="0087644F"/>
    <w:rsid w:val="00881E7D"/>
    <w:rsid w:val="00883274"/>
    <w:rsid w:val="00883D7D"/>
    <w:rsid w:val="00886F08"/>
    <w:rsid w:val="0089082F"/>
    <w:rsid w:val="00890894"/>
    <w:rsid w:val="00891363"/>
    <w:rsid w:val="00892152"/>
    <w:rsid w:val="00892C6F"/>
    <w:rsid w:val="008933D3"/>
    <w:rsid w:val="008A051C"/>
    <w:rsid w:val="008A1292"/>
    <w:rsid w:val="008A1770"/>
    <w:rsid w:val="008A38A1"/>
    <w:rsid w:val="008A6C80"/>
    <w:rsid w:val="008B532A"/>
    <w:rsid w:val="008C107F"/>
    <w:rsid w:val="008C745F"/>
    <w:rsid w:val="008C7B91"/>
    <w:rsid w:val="008D2095"/>
    <w:rsid w:val="008D20ED"/>
    <w:rsid w:val="008D7583"/>
    <w:rsid w:val="008E003C"/>
    <w:rsid w:val="008E1813"/>
    <w:rsid w:val="008E431E"/>
    <w:rsid w:val="008E54EE"/>
    <w:rsid w:val="008F4093"/>
    <w:rsid w:val="008F4B3C"/>
    <w:rsid w:val="008F7C35"/>
    <w:rsid w:val="009004C8"/>
    <w:rsid w:val="009009F4"/>
    <w:rsid w:val="0090133C"/>
    <w:rsid w:val="00902132"/>
    <w:rsid w:val="009057F9"/>
    <w:rsid w:val="00905D5C"/>
    <w:rsid w:val="00914AD5"/>
    <w:rsid w:val="00916A68"/>
    <w:rsid w:val="0091785B"/>
    <w:rsid w:val="00923E10"/>
    <w:rsid w:val="00932160"/>
    <w:rsid w:val="00932356"/>
    <w:rsid w:val="00933765"/>
    <w:rsid w:val="00934CF6"/>
    <w:rsid w:val="00936693"/>
    <w:rsid w:val="0094131D"/>
    <w:rsid w:val="00941E71"/>
    <w:rsid w:val="00942108"/>
    <w:rsid w:val="00945989"/>
    <w:rsid w:val="00945A2C"/>
    <w:rsid w:val="00947CD6"/>
    <w:rsid w:val="00951F2E"/>
    <w:rsid w:val="00954A14"/>
    <w:rsid w:val="00955FAA"/>
    <w:rsid w:val="00956C83"/>
    <w:rsid w:val="00957033"/>
    <w:rsid w:val="009649D1"/>
    <w:rsid w:val="00967E6A"/>
    <w:rsid w:val="00970313"/>
    <w:rsid w:val="00975341"/>
    <w:rsid w:val="0097707E"/>
    <w:rsid w:val="00977B4C"/>
    <w:rsid w:val="00980422"/>
    <w:rsid w:val="00983C16"/>
    <w:rsid w:val="009849D1"/>
    <w:rsid w:val="00986863"/>
    <w:rsid w:val="00986DD5"/>
    <w:rsid w:val="00987CDD"/>
    <w:rsid w:val="0099087A"/>
    <w:rsid w:val="00990B26"/>
    <w:rsid w:val="009A10C6"/>
    <w:rsid w:val="009A164E"/>
    <w:rsid w:val="009A1E47"/>
    <w:rsid w:val="009A448F"/>
    <w:rsid w:val="009A4C06"/>
    <w:rsid w:val="009A7521"/>
    <w:rsid w:val="009A7DDB"/>
    <w:rsid w:val="009B0C51"/>
    <w:rsid w:val="009B39C5"/>
    <w:rsid w:val="009B40EA"/>
    <w:rsid w:val="009B436F"/>
    <w:rsid w:val="009B536B"/>
    <w:rsid w:val="009C0246"/>
    <w:rsid w:val="009C4DD5"/>
    <w:rsid w:val="009C4F7E"/>
    <w:rsid w:val="009C51F7"/>
    <w:rsid w:val="009C6EDA"/>
    <w:rsid w:val="009C7CC3"/>
    <w:rsid w:val="009D037A"/>
    <w:rsid w:val="009D0DC9"/>
    <w:rsid w:val="009D37CE"/>
    <w:rsid w:val="009E4B91"/>
    <w:rsid w:val="009E59C5"/>
    <w:rsid w:val="009E7DF1"/>
    <w:rsid w:val="009F05DD"/>
    <w:rsid w:val="009F1184"/>
    <w:rsid w:val="009F2D89"/>
    <w:rsid w:val="009F31F4"/>
    <w:rsid w:val="00A0055B"/>
    <w:rsid w:val="00A00863"/>
    <w:rsid w:val="00A02A5A"/>
    <w:rsid w:val="00A10491"/>
    <w:rsid w:val="00A1155E"/>
    <w:rsid w:val="00A1306F"/>
    <w:rsid w:val="00A132B7"/>
    <w:rsid w:val="00A13E6A"/>
    <w:rsid w:val="00A148F2"/>
    <w:rsid w:val="00A44462"/>
    <w:rsid w:val="00A45688"/>
    <w:rsid w:val="00A47689"/>
    <w:rsid w:val="00A47F78"/>
    <w:rsid w:val="00A51853"/>
    <w:rsid w:val="00A518B5"/>
    <w:rsid w:val="00A526A1"/>
    <w:rsid w:val="00A5404C"/>
    <w:rsid w:val="00A56DF6"/>
    <w:rsid w:val="00A615EC"/>
    <w:rsid w:val="00A73FEA"/>
    <w:rsid w:val="00A8068C"/>
    <w:rsid w:val="00A860B3"/>
    <w:rsid w:val="00A86229"/>
    <w:rsid w:val="00A8654E"/>
    <w:rsid w:val="00A8663F"/>
    <w:rsid w:val="00A87744"/>
    <w:rsid w:val="00A919C1"/>
    <w:rsid w:val="00A932F4"/>
    <w:rsid w:val="00A9632D"/>
    <w:rsid w:val="00AA21A1"/>
    <w:rsid w:val="00AA4C24"/>
    <w:rsid w:val="00AA5975"/>
    <w:rsid w:val="00AB6AA8"/>
    <w:rsid w:val="00AB70DE"/>
    <w:rsid w:val="00AC2327"/>
    <w:rsid w:val="00AC24F9"/>
    <w:rsid w:val="00AC2BEE"/>
    <w:rsid w:val="00AC3DDF"/>
    <w:rsid w:val="00AC6ADC"/>
    <w:rsid w:val="00AC757D"/>
    <w:rsid w:val="00AD105C"/>
    <w:rsid w:val="00AD4080"/>
    <w:rsid w:val="00AD50B1"/>
    <w:rsid w:val="00AE11F7"/>
    <w:rsid w:val="00AE75B7"/>
    <w:rsid w:val="00AF23DE"/>
    <w:rsid w:val="00AF422A"/>
    <w:rsid w:val="00B049D3"/>
    <w:rsid w:val="00B056D4"/>
    <w:rsid w:val="00B06CB3"/>
    <w:rsid w:val="00B1670E"/>
    <w:rsid w:val="00B17FEB"/>
    <w:rsid w:val="00B21E94"/>
    <w:rsid w:val="00B24AE5"/>
    <w:rsid w:val="00B26E48"/>
    <w:rsid w:val="00B3376A"/>
    <w:rsid w:val="00B33C3F"/>
    <w:rsid w:val="00B37C16"/>
    <w:rsid w:val="00B41AE4"/>
    <w:rsid w:val="00B41ED8"/>
    <w:rsid w:val="00B45F4F"/>
    <w:rsid w:val="00B46927"/>
    <w:rsid w:val="00B5350B"/>
    <w:rsid w:val="00B54E04"/>
    <w:rsid w:val="00B5638C"/>
    <w:rsid w:val="00B57EDF"/>
    <w:rsid w:val="00B60A8D"/>
    <w:rsid w:val="00B60F38"/>
    <w:rsid w:val="00B6202B"/>
    <w:rsid w:val="00B6425B"/>
    <w:rsid w:val="00B64584"/>
    <w:rsid w:val="00B656ED"/>
    <w:rsid w:val="00B6609C"/>
    <w:rsid w:val="00B712E9"/>
    <w:rsid w:val="00B7233E"/>
    <w:rsid w:val="00B736E1"/>
    <w:rsid w:val="00B749B2"/>
    <w:rsid w:val="00B779A2"/>
    <w:rsid w:val="00B77AAC"/>
    <w:rsid w:val="00B801DB"/>
    <w:rsid w:val="00B8089E"/>
    <w:rsid w:val="00B86B43"/>
    <w:rsid w:val="00B91E35"/>
    <w:rsid w:val="00B92AD2"/>
    <w:rsid w:val="00B95DBC"/>
    <w:rsid w:val="00BA2898"/>
    <w:rsid w:val="00BA36E3"/>
    <w:rsid w:val="00BA6035"/>
    <w:rsid w:val="00BA6410"/>
    <w:rsid w:val="00BA77BF"/>
    <w:rsid w:val="00BB0DEF"/>
    <w:rsid w:val="00BB20C6"/>
    <w:rsid w:val="00BB5B70"/>
    <w:rsid w:val="00BB7798"/>
    <w:rsid w:val="00BC142B"/>
    <w:rsid w:val="00BC3FE1"/>
    <w:rsid w:val="00BC5158"/>
    <w:rsid w:val="00BC7A33"/>
    <w:rsid w:val="00BD04CE"/>
    <w:rsid w:val="00BD06EA"/>
    <w:rsid w:val="00BD43A8"/>
    <w:rsid w:val="00BD6019"/>
    <w:rsid w:val="00BE1BA2"/>
    <w:rsid w:val="00BE2A6B"/>
    <w:rsid w:val="00BE31CE"/>
    <w:rsid w:val="00BF12A7"/>
    <w:rsid w:val="00BF16B3"/>
    <w:rsid w:val="00BF2EBE"/>
    <w:rsid w:val="00BF48FD"/>
    <w:rsid w:val="00BF515F"/>
    <w:rsid w:val="00C03E7A"/>
    <w:rsid w:val="00C059F8"/>
    <w:rsid w:val="00C0625D"/>
    <w:rsid w:val="00C12D09"/>
    <w:rsid w:val="00C13C14"/>
    <w:rsid w:val="00C16225"/>
    <w:rsid w:val="00C24353"/>
    <w:rsid w:val="00C31501"/>
    <w:rsid w:val="00C32D9C"/>
    <w:rsid w:val="00C339CD"/>
    <w:rsid w:val="00C3498E"/>
    <w:rsid w:val="00C4214C"/>
    <w:rsid w:val="00C44ECA"/>
    <w:rsid w:val="00C46EA8"/>
    <w:rsid w:val="00C503FA"/>
    <w:rsid w:val="00C53C5A"/>
    <w:rsid w:val="00C542AD"/>
    <w:rsid w:val="00C54930"/>
    <w:rsid w:val="00C54C8F"/>
    <w:rsid w:val="00C6070A"/>
    <w:rsid w:val="00C7270A"/>
    <w:rsid w:val="00C7376A"/>
    <w:rsid w:val="00C75E85"/>
    <w:rsid w:val="00C85CBB"/>
    <w:rsid w:val="00C9036F"/>
    <w:rsid w:val="00C93D2C"/>
    <w:rsid w:val="00CA0302"/>
    <w:rsid w:val="00CA12D9"/>
    <w:rsid w:val="00CA4D3B"/>
    <w:rsid w:val="00CA5ADB"/>
    <w:rsid w:val="00CA7D77"/>
    <w:rsid w:val="00CB0700"/>
    <w:rsid w:val="00CB37BE"/>
    <w:rsid w:val="00CC310D"/>
    <w:rsid w:val="00CC7F4C"/>
    <w:rsid w:val="00CD145F"/>
    <w:rsid w:val="00CD1996"/>
    <w:rsid w:val="00CD4F23"/>
    <w:rsid w:val="00CE36C9"/>
    <w:rsid w:val="00CE48A5"/>
    <w:rsid w:val="00CE5846"/>
    <w:rsid w:val="00CE7F3C"/>
    <w:rsid w:val="00CF1CF4"/>
    <w:rsid w:val="00CF2C4F"/>
    <w:rsid w:val="00CF36A8"/>
    <w:rsid w:val="00D01402"/>
    <w:rsid w:val="00D032B5"/>
    <w:rsid w:val="00D05C16"/>
    <w:rsid w:val="00D05D70"/>
    <w:rsid w:val="00D05E38"/>
    <w:rsid w:val="00D07AAE"/>
    <w:rsid w:val="00D20975"/>
    <w:rsid w:val="00D247C1"/>
    <w:rsid w:val="00D2765A"/>
    <w:rsid w:val="00D30FEA"/>
    <w:rsid w:val="00D31C7E"/>
    <w:rsid w:val="00D344E6"/>
    <w:rsid w:val="00D363EE"/>
    <w:rsid w:val="00D42805"/>
    <w:rsid w:val="00D44848"/>
    <w:rsid w:val="00D51AF8"/>
    <w:rsid w:val="00D61628"/>
    <w:rsid w:val="00D62ECB"/>
    <w:rsid w:val="00D65495"/>
    <w:rsid w:val="00D66D8A"/>
    <w:rsid w:val="00D76F8A"/>
    <w:rsid w:val="00D819F3"/>
    <w:rsid w:val="00D82145"/>
    <w:rsid w:val="00D84134"/>
    <w:rsid w:val="00D921ED"/>
    <w:rsid w:val="00D96738"/>
    <w:rsid w:val="00D97C35"/>
    <w:rsid w:val="00DA38CF"/>
    <w:rsid w:val="00DA504D"/>
    <w:rsid w:val="00DA59A2"/>
    <w:rsid w:val="00DA68B0"/>
    <w:rsid w:val="00DB2069"/>
    <w:rsid w:val="00DB328B"/>
    <w:rsid w:val="00DB40C6"/>
    <w:rsid w:val="00DB5435"/>
    <w:rsid w:val="00DB7D91"/>
    <w:rsid w:val="00DC3A7A"/>
    <w:rsid w:val="00DD0164"/>
    <w:rsid w:val="00DD40FF"/>
    <w:rsid w:val="00DD60C8"/>
    <w:rsid w:val="00DE19C7"/>
    <w:rsid w:val="00DE2314"/>
    <w:rsid w:val="00DE3E17"/>
    <w:rsid w:val="00DE4CFB"/>
    <w:rsid w:val="00DE604B"/>
    <w:rsid w:val="00DE7A39"/>
    <w:rsid w:val="00DF2883"/>
    <w:rsid w:val="00DF31A2"/>
    <w:rsid w:val="00DF373C"/>
    <w:rsid w:val="00DF4A4B"/>
    <w:rsid w:val="00DF6B31"/>
    <w:rsid w:val="00DF7B83"/>
    <w:rsid w:val="00E005FB"/>
    <w:rsid w:val="00E01C09"/>
    <w:rsid w:val="00E0519E"/>
    <w:rsid w:val="00E12959"/>
    <w:rsid w:val="00E17B3F"/>
    <w:rsid w:val="00E21957"/>
    <w:rsid w:val="00E273DA"/>
    <w:rsid w:val="00E350EA"/>
    <w:rsid w:val="00E3719E"/>
    <w:rsid w:val="00E409AD"/>
    <w:rsid w:val="00E426C3"/>
    <w:rsid w:val="00E46533"/>
    <w:rsid w:val="00E5266D"/>
    <w:rsid w:val="00E5444C"/>
    <w:rsid w:val="00E554E1"/>
    <w:rsid w:val="00E5743C"/>
    <w:rsid w:val="00E60569"/>
    <w:rsid w:val="00E6189F"/>
    <w:rsid w:val="00E632B1"/>
    <w:rsid w:val="00E67CD4"/>
    <w:rsid w:val="00E7075F"/>
    <w:rsid w:val="00E72405"/>
    <w:rsid w:val="00E764BF"/>
    <w:rsid w:val="00E82158"/>
    <w:rsid w:val="00E82296"/>
    <w:rsid w:val="00E83B14"/>
    <w:rsid w:val="00E83B46"/>
    <w:rsid w:val="00E93C31"/>
    <w:rsid w:val="00E97D33"/>
    <w:rsid w:val="00EA759E"/>
    <w:rsid w:val="00EB2C8B"/>
    <w:rsid w:val="00EB406E"/>
    <w:rsid w:val="00EB4D33"/>
    <w:rsid w:val="00EB6D9F"/>
    <w:rsid w:val="00EC02C3"/>
    <w:rsid w:val="00EC311E"/>
    <w:rsid w:val="00EC5281"/>
    <w:rsid w:val="00ED10E2"/>
    <w:rsid w:val="00ED162D"/>
    <w:rsid w:val="00ED277D"/>
    <w:rsid w:val="00ED5A19"/>
    <w:rsid w:val="00ED75D0"/>
    <w:rsid w:val="00ED79BD"/>
    <w:rsid w:val="00EE137D"/>
    <w:rsid w:val="00EE3A4D"/>
    <w:rsid w:val="00EE3DBE"/>
    <w:rsid w:val="00EE42C0"/>
    <w:rsid w:val="00EE6A9B"/>
    <w:rsid w:val="00EF1BA7"/>
    <w:rsid w:val="00EF2999"/>
    <w:rsid w:val="00EF4701"/>
    <w:rsid w:val="00EF4AC2"/>
    <w:rsid w:val="00EF5452"/>
    <w:rsid w:val="00EF659F"/>
    <w:rsid w:val="00F02B6E"/>
    <w:rsid w:val="00F043EE"/>
    <w:rsid w:val="00F04983"/>
    <w:rsid w:val="00F049A8"/>
    <w:rsid w:val="00F04C2E"/>
    <w:rsid w:val="00F065E7"/>
    <w:rsid w:val="00F10BDE"/>
    <w:rsid w:val="00F11463"/>
    <w:rsid w:val="00F16B16"/>
    <w:rsid w:val="00F17672"/>
    <w:rsid w:val="00F179A8"/>
    <w:rsid w:val="00F22074"/>
    <w:rsid w:val="00F22344"/>
    <w:rsid w:val="00F2659A"/>
    <w:rsid w:val="00F31894"/>
    <w:rsid w:val="00F31BBC"/>
    <w:rsid w:val="00F32A6A"/>
    <w:rsid w:val="00F3324F"/>
    <w:rsid w:val="00F3454F"/>
    <w:rsid w:val="00F3632F"/>
    <w:rsid w:val="00F36952"/>
    <w:rsid w:val="00F376E7"/>
    <w:rsid w:val="00F4077B"/>
    <w:rsid w:val="00F43FFF"/>
    <w:rsid w:val="00F50693"/>
    <w:rsid w:val="00F52397"/>
    <w:rsid w:val="00F55BDE"/>
    <w:rsid w:val="00F570AD"/>
    <w:rsid w:val="00F63B72"/>
    <w:rsid w:val="00F66412"/>
    <w:rsid w:val="00F66660"/>
    <w:rsid w:val="00F66E06"/>
    <w:rsid w:val="00F7050F"/>
    <w:rsid w:val="00F72B99"/>
    <w:rsid w:val="00F73422"/>
    <w:rsid w:val="00F75BD0"/>
    <w:rsid w:val="00F75FCE"/>
    <w:rsid w:val="00F80845"/>
    <w:rsid w:val="00F8086B"/>
    <w:rsid w:val="00F8118E"/>
    <w:rsid w:val="00F81C54"/>
    <w:rsid w:val="00F83C5E"/>
    <w:rsid w:val="00F84A29"/>
    <w:rsid w:val="00F85782"/>
    <w:rsid w:val="00F85B9F"/>
    <w:rsid w:val="00F90811"/>
    <w:rsid w:val="00F90E2D"/>
    <w:rsid w:val="00F927E8"/>
    <w:rsid w:val="00F94929"/>
    <w:rsid w:val="00FA049F"/>
    <w:rsid w:val="00FA3077"/>
    <w:rsid w:val="00FA3D7B"/>
    <w:rsid w:val="00FA3F19"/>
    <w:rsid w:val="00FA58D8"/>
    <w:rsid w:val="00FA6BB3"/>
    <w:rsid w:val="00FA73F7"/>
    <w:rsid w:val="00FB12EB"/>
    <w:rsid w:val="00FC0763"/>
    <w:rsid w:val="00FC1FB3"/>
    <w:rsid w:val="00FC254A"/>
    <w:rsid w:val="00FC31FA"/>
    <w:rsid w:val="00FC5B9D"/>
    <w:rsid w:val="00FC6045"/>
    <w:rsid w:val="00FC74F4"/>
    <w:rsid w:val="00FD4F82"/>
    <w:rsid w:val="00FE187E"/>
    <w:rsid w:val="00FE29DC"/>
    <w:rsid w:val="00FE4BBC"/>
    <w:rsid w:val="00FE5D2D"/>
    <w:rsid w:val="00FE6274"/>
    <w:rsid w:val="00FE7E4F"/>
    <w:rsid w:val="00FE7F9E"/>
    <w:rsid w:val="00FF23AD"/>
    <w:rsid w:val="00FF246D"/>
    <w:rsid w:val="00FF3ADE"/>
    <w:rsid w:val="00FF42CA"/>
    <w:rsid w:val="00FF656C"/>
    <w:rsid w:val="00FF6F48"/>
    <w:rsid w:val="0F2BA9C3"/>
    <w:rsid w:val="3BFCEE2C"/>
    <w:rsid w:val="7D8570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72A3396"/>
  <w15:chartTrackingRefBased/>
  <w15:docId w15:val="{4EBCD319-F6EB-455D-879C-931603403F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3A83"/>
    <w:pPr>
      <w:ind w:firstLine="576"/>
    </w:pPr>
  </w:style>
  <w:style w:type="paragraph" w:styleId="Heading1">
    <w:name w:val="heading 1"/>
    <w:basedOn w:val="Normal"/>
    <w:next w:val="Normal"/>
    <w:link w:val="Heading1Char"/>
    <w:autoRedefine/>
    <w:uiPriority w:val="9"/>
    <w:qFormat/>
    <w:rsid w:val="008C745F"/>
    <w:pPr>
      <w:keepNext/>
      <w:keepLines/>
      <w:numPr>
        <w:numId w:val="4"/>
      </w:numPr>
      <w:pBdr>
        <w:top w:val="single" w:sz="4" w:space="1" w:color="auto" w:shadow="1"/>
        <w:left w:val="single" w:sz="4" w:space="4" w:color="auto" w:shadow="1"/>
        <w:bottom w:val="single" w:sz="4" w:space="1" w:color="auto" w:shadow="1"/>
        <w:right w:val="single" w:sz="4" w:space="4" w:color="auto" w:shadow="1"/>
      </w:pBdr>
      <w:spacing w:before="240" w:after="0"/>
      <w:jc w:val="center"/>
      <w:outlineLvl w:val="0"/>
    </w:pPr>
    <w:rPr>
      <w:rFonts w:eastAsiaTheme="majorEastAsia"/>
      <w:b/>
      <w:caps/>
      <w:color w:val="2E74B5" w:themeColor="accent1" w:themeShade="BF"/>
      <w:sz w:val="32"/>
      <w:szCs w:val="32"/>
    </w:rPr>
  </w:style>
  <w:style w:type="paragraph" w:styleId="Heading2">
    <w:name w:val="heading 2"/>
    <w:basedOn w:val="Normal"/>
    <w:next w:val="Normal"/>
    <w:link w:val="Heading2Char"/>
    <w:autoRedefine/>
    <w:uiPriority w:val="9"/>
    <w:unhideWhenUsed/>
    <w:qFormat/>
    <w:rsid w:val="00150D28"/>
    <w:pPr>
      <w:keepNext/>
      <w:keepLines/>
      <w:numPr>
        <w:ilvl w:val="1"/>
        <w:numId w:val="4"/>
      </w:numPr>
      <w:spacing w:before="360" w:after="0" w:line="240" w:lineRule="auto"/>
      <w:ind w:left="720" w:hanging="720"/>
      <w:outlineLvl w:val="1"/>
    </w:pPr>
    <w:rPr>
      <w:rFonts w:eastAsiaTheme="majorEastAsia" w:cstheme="majorBidi"/>
      <w:b/>
      <w:caps/>
      <w:sz w:val="28"/>
      <w:szCs w:val="28"/>
    </w:rPr>
  </w:style>
  <w:style w:type="paragraph" w:styleId="Heading3">
    <w:name w:val="heading 3"/>
    <w:basedOn w:val="Normal"/>
    <w:next w:val="Normal"/>
    <w:link w:val="Heading3Char"/>
    <w:uiPriority w:val="9"/>
    <w:unhideWhenUsed/>
    <w:qFormat/>
    <w:rsid w:val="008933D3"/>
    <w:pPr>
      <w:keepNext/>
      <w:keepLines/>
      <w:numPr>
        <w:ilvl w:val="2"/>
        <w:numId w:val="4"/>
      </w:numPr>
      <w:spacing w:before="40" w:after="120"/>
      <w:ind w:left="720"/>
      <w:outlineLvl w:val="2"/>
    </w:pPr>
    <w:rPr>
      <w:rFonts w:asciiTheme="majorHAnsi" w:eastAsiaTheme="majorEastAsia" w:hAnsiTheme="majorHAnsi" w:cstheme="majorBidi"/>
      <w:b/>
      <w:sz w:val="26"/>
      <w:szCs w:val="26"/>
    </w:rPr>
  </w:style>
  <w:style w:type="paragraph" w:styleId="Heading4">
    <w:name w:val="heading 4"/>
    <w:basedOn w:val="Normal"/>
    <w:next w:val="Normal"/>
    <w:link w:val="Heading4Char"/>
    <w:uiPriority w:val="9"/>
    <w:unhideWhenUsed/>
    <w:qFormat/>
    <w:rsid w:val="007E2237"/>
    <w:pPr>
      <w:keepNext/>
      <w:keepLines/>
      <w:numPr>
        <w:ilvl w:val="3"/>
        <w:numId w:val="4"/>
      </w:numPr>
      <w:spacing w:before="40" w:after="0"/>
      <w:ind w:left="864"/>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E2237"/>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7E2237"/>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E2237"/>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E2237"/>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E2237"/>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702BB"/>
    <w:pPr>
      <w:spacing w:after="0" w:line="240" w:lineRule="auto"/>
    </w:pPr>
    <w:rPr>
      <w:rFonts w:ascii="Arial" w:eastAsiaTheme="minorEastAsia" w:hAnsi="Arial"/>
      <w:sz w:val="20"/>
    </w:rPr>
  </w:style>
  <w:style w:type="character" w:customStyle="1" w:styleId="NoSpacingChar">
    <w:name w:val="No Spacing Char"/>
    <w:basedOn w:val="DefaultParagraphFont"/>
    <w:link w:val="NoSpacing"/>
    <w:uiPriority w:val="1"/>
    <w:rsid w:val="007702BB"/>
    <w:rPr>
      <w:rFonts w:ascii="Arial" w:eastAsiaTheme="minorEastAsia" w:hAnsi="Arial"/>
      <w:sz w:val="20"/>
    </w:rPr>
  </w:style>
  <w:style w:type="character" w:customStyle="1" w:styleId="Heading1Char">
    <w:name w:val="Heading 1 Char"/>
    <w:basedOn w:val="DefaultParagraphFont"/>
    <w:link w:val="Heading1"/>
    <w:uiPriority w:val="9"/>
    <w:rsid w:val="008C745F"/>
    <w:rPr>
      <w:rFonts w:eastAsiaTheme="majorEastAsia"/>
      <w:b/>
      <w:caps/>
      <w:color w:val="2E74B5" w:themeColor="accent1" w:themeShade="BF"/>
      <w:sz w:val="32"/>
      <w:szCs w:val="32"/>
    </w:rPr>
  </w:style>
  <w:style w:type="character" w:customStyle="1" w:styleId="Heading2Char">
    <w:name w:val="Heading 2 Char"/>
    <w:basedOn w:val="DefaultParagraphFont"/>
    <w:link w:val="Heading2"/>
    <w:uiPriority w:val="9"/>
    <w:rsid w:val="00150D28"/>
    <w:rPr>
      <w:rFonts w:eastAsiaTheme="majorEastAsia" w:cstheme="majorBidi"/>
      <w:b/>
      <w:caps/>
      <w:sz w:val="28"/>
      <w:szCs w:val="28"/>
    </w:rPr>
  </w:style>
  <w:style w:type="paragraph" w:styleId="ListParagraph">
    <w:name w:val="List Paragraph"/>
    <w:basedOn w:val="Normal"/>
    <w:uiPriority w:val="34"/>
    <w:qFormat/>
    <w:rsid w:val="00DD0164"/>
    <w:pPr>
      <w:ind w:left="720"/>
      <w:contextualSpacing/>
    </w:pPr>
  </w:style>
  <w:style w:type="character" w:customStyle="1" w:styleId="Heading3Char">
    <w:name w:val="Heading 3 Char"/>
    <w:basedOn w:val="DefaultParagraphFont"/>
    <w:link w:val="Heading3"/>
    <w:uiPriority w:val="9"/>
    <w:rsid w:val="008933D3"/>
    <w:rPr>
      <w:rFonts w:asciiTheme="majorHAnsi" w:eastAsiaTheme="majorEastAsia" w:hAnsiTheme="majorHAnsi" w:cstheme="majorBidi"/>
      <w:b/>
      <w:sz w:val="26"/>
      <w:szCs w:val="26"/>
    </w:rPr>
  </w:style>
  <w:style w:type="character" w:customStyle="1" w:styleId="Heading4Char">
    <w:name w:val="Heading 4 Char"/>
    <w:basedOn w:val="DefaultParagraphFont"/>
    <w:link w:val="Heading4"/>
    <w:uiPriority w:val="9"/>
    <w:rsid w:val="007E223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7E223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7E223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7E223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7E223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E2237"/>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166CD1"/>
    <w:pPr>
      <w:numPr>
        <w:numId w:val="0"/>
      </w:numPr>
      <w:pBdr>
        <w:top w:val="none" w:sz="0" w:space="0" w:color="auto"/>
        <w:left w:val="none" w:sz="0" w:space="0" w:color="auto"/>
        <w:bottom w:val="none" w:sz="0" w:space="0" w:color="auto"/>
        <w:right w:val="none" w:sz="0" w:space="0" w:color="auto"/>
      </w:pBdr>
      <w:jc w:val="left"/>
      <w:outlineLvl w:val="9"/>
    </w:pPr>
    <w:rPr>
      <w:b w:val="0"/>
      <w:caps w:val="0"/>
    </w:rPr>
  </w:style>
  <w:style w:type="paragraph" w:styleId="TOC1">
    <w:name w:val="toc 1"/>
    <w:basedOn w:val="Normal"/>
    <w:next w:val="Normal"/>
    <w:autoRedefine/>
    <w:uiPriority w:val="39"/>
    <w:unhideWhenUsed/>
    <w:rsid w:val="00166CD1"/>
    <w:pPr>
      <w:spacing w:after="100"/>
    </w:pPr>
  </w:style>
  <w:style w:type="paragraph" w:styleId="TOC2">
    <w:name w:val="toc 2"/>
    <w:basedOn w:val="Normal"/>
    <w:next w:val="Normal"/>
    <w:autoRedefine/>
    <w:uiPriority w:val="39"/>
    <w:unhideWhenUsed/>
    <w:rsid w:val="00166CD1"/>
    <w:pPr>
      <w:spacing w:after="100"/>
      <w:ind w:left="220"/>
    </w:pPr>
  </w:style>
  <w:style w:type="character" w:styleId="Hyperlink">
    <w:name w:val="Hyperlink"/>
    <w:basedOn w:val="DefaultParagraphFont"/>
    <w:uiPriority w:val="99"/>
    <w:unhideWhenUsed/>
    <w:rsid w:val="00166CD1"/>
    <w:rPr>
      <w:color w:val="0563C1" w:themeColor="hyperlink"/>
      <w:u w:val="single"/>
    </w:rPr>
  </w:style>
  <w:style w:type="table" w:styleId="TableGrid">
    <w:name w:val="Table Grid"/>
    <w:basedOn w:val="TableNormal"/>
    <w:uiPriority w:val="39"/>
    <w:rsid w:val="001C16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5">
    <w:name w:val="Grid Table 2 Accent 5"/>
    <w:basedOn w:val="TableNormal"/>
    <w:uiPriority w:val="47"/>
    <w:rsid w:val="001C164D"/>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1">
    <w:name w:val="Grid Table 4 Accent 1"/>
    <w:basedOn w:val="TableNormal"/>
    <w:uiPriority w:val="49"/>
    <w:rsid w:val="001C164D"/>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Caption">
    <w:name w:val="caption"/>
    <w:basedOn w:val="Normal"/>
    <w:next w:val="Normal"/>
    <w:uiPriority w:val="35"/>
    <w:unhideWhenUsed/>
    <w:qFormat/>
    <w:rsid w:val="001C164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73FEA"/>
    <w:pPr>
      <w:spacing w:after="0"/>
    </w:pPr>
  </w:style>
  <w:style w:type="paragraph" w:styleId="Header">
    <w:name w:val="header"/>
    <w:basedOn w:val="Normal"/>
    <w:link w:val="HeaderChar"/>
    <w:uiPriority w:val="99"/>
    <w:unhideWhenUsed/>
    <w:rsid w:val="007B6D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6D4F"/>
    <w:rPr>
      <w:rFonts w:ascii="Arial" w:hAnsi="Arial" w:cs="Arial"/>
      <w:sz w:val="24"/>
      <w:szCs w:val="24"/>
    </w:rPr>
  </w:style>
  <w:style w:type="paragraph" w:styleId="Footer">
    <w:name w:val="footer"/>
    <w:basedOn w:val="Normal"/>
    <w:link w:val="FooterChar"/>
    <w:uiPriority w:val="99"/>
    <w:unhideWhenUsed/>
    <w:rsid w:val="007B6D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6D4F"/>
    <w:rPr>
      <w:rFonts w:ascii="Arial" w:hAnsi="Arial" w:cs="Arial"/>
      <w:sz w:val="24"/>
      <w:szCs w:val="24"/>
    </w:rPr>
  </w:style>
  <w:style w:type="paragraph" w:styleId="TOC3">
    <w:name w:val="toc 3"/>
    <w:basedOn w:val="Normal"/>
    <w:next w:val="Normal"/>
    <w:autoRedefine/>
    <w:uiPriority w:val="39"/>
    <w:unhideWhenUsed/>
    <w:rsid w:val="003161C1"/>
    <w:pPr>
      <w:tabs>
        <w:tab w:val="left" w:pos="1810"/>
        <w:tab w:val="right" w:leader="dot" w:pos="9350"/>
      </w:tabs>
      <w:spacing w:after="0" w:line="240" w:lineRule="auto"/>
      <w:ind w:left="475"/>
    </w:pPr>
  </w:style>
  <w:style w:type="paragraph" w:styleId="BalloonText">
    <w:name w:val="Balloon Text"/>
    <w:basedOn w:val="Normal"/>
    <w:link w:val="BalloonTextChar"/>
    <w:uiPriority w:val="99"/>
    <w:semiHidden/>
    <w:unhideWhenUsed/>
    <w:rsid w:val="00BD06E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D06EA"/>
    <w:rPr>
      <w:rFonts w:ascii="Segoe UI" w:hAnsi="Segoe UI" w:cs="Segoe UI"/>
      <w:sz w:val="18"/>
      <w:szCs w:val="18"/>
    </w:rPr>
  </w:style>
  <w:style w:type="character" w:styleId="CommentReference">
    <w:name w:val="annotation reference"/>
    <w:basedOn w:val="DefaultParagraphFont"/>
    <w:uiPriority w:val="99"/>
    <w:semiHidden/>
    <w:unhideWhenUsed/>
    <w:rsid w:val="00F04983"/>
    <w:rPr>
      <w:sz w:val="16"/>
      <w:szCs w:val="16"/>
    </w:rPr>
  </w:style>
  <w:style w:type="paragraph" w:styleId="CommentText">
    <w:name w:val="annotation text"/>
    <w:basedOn w:val="Normal"/>
    <w:link w:val="CommentTextChar"/>
    <w:uiPriority w:val="99"/>
    <w:semiHidden/>
    <w:unhideWhenUsed/>
    <w:rsid w:val="00F04983"/>
    <w:pPr>
      <w:spacing w:line="240" w:lineRule="auto"/>
    </w:pPr>
    <w:rPr>
      <w:sz w:val="20"/>
      <w:szCs w:val="20"/>
    </w:rPr>
  </w:style>
  <w:style w:type="character" w:customStyle="1" w:styleId="CommentTextChar">
    <w:name w:val="Comment Text Char"/>
    <w:basedOn w:val="DefaultParagraphFont"/>
    <w:link w:val="CommentText"/>
    <w:uiPriority w:val="99"/>
    <w:semiHidden/>
    <w:rsid w:val="00F04983"/>
    <w:rPr>
      <w:rFonts w:ascii="Arial" w:hAnsi="Arial" w:cs="Arial"/>
      <w:sz w:val="20"/>
      <w:szCs w:val="20"/>
    </w:rPr>
  </w:style>
  <w:style w:type="paragraph" w:styleId="CommentSubject">
    <w:name w:val="annotation subject"/>
    <w:basedOn w:val="CommentText"/>
    <w:next w:val="CommentText"/>
    <w:link w:val="CommentSubjectChar"/>
    <w:uiPriority w:val="99"/>
    <w:semiHidden/>
    <w:unhideWhenUsed/>
    <w:rsid w:val="00F04983"/>
    <w:rPr>
      <w:b/>
      <w:bCs/>
    </w:rPr>
  </w:style>
  <w:style w:type="character" w:customStyle="1" w:styleId="CommentSubjectChar">
    <w:name w:val="Comment Subject Char"/>
    <w:basedOn w:val="CommentTextChar"/>
    <w:link w:val="CommentSubject"/>
    <w:uiPriority w:val="99"/>
    <w:semiHidden/>
    <w:rsid w:val="00F04983"/>
    <w:rPr>
      <w:rFonts w:ascii="Arial" w:hAnsi="Arial" w:cs="Arial"/>
      <w:b/>
      <w:bCs/>
      <w:sz w:val="20"/>
      <w:szCs w:val="20"/>
    </w:rPr>
  </w:style>
  <w:style w:type="paragraph" w:styleId="Title">
    <w:name w:val="Title"/>
    <w:basedOn w:val="Normal"/>
    <w:link w:val="TitleChar"/>
    <w:qFormat/>
    <w:rsid w:val="003C4EAF"/>
    <w:pPr>
      <w:overflowPunct w:val="0"/>
      <w:autoSpaceDE w:val="0"/>
      <w:autoSpaceDN w:val="0"/>
      <w:adjustRightInd w:val="0"/>
      <w:spacing w:after="0" w:line="240" w:lineRule="auto"/>
      <w:ind w:firstLine="0"/>
      <w:jc w:val="center"/>
      <w:textAlignment w:val="baseline"/>
    </w:pPr>
    <w:rPr>
      <w:rFonts w:ascii="Times New Roman" w:eastAsia="Times New Roman" w:hAnsi="Times New Roman" w:cs="Times New Roman"/>
      <w:b/>
      <w:szCs w:val="20"/>
    </w:rPr>
  </w:style>
  <w:style w:type="character" w:customStyle="1" w:styleId="TitleChar">
    <w:name w:val="Title Char"/>
    <w:basedOn w:val="DefaultParagraphFont"/>
    <w:link w:val="Title"/>
    <w:rsid w:val="003C4EAF"/>
    <w:rPr>
      <w:rFonts w:ascii="Times New Roman" w:eastAsia="Times New Roman" w:hAnsi="Times New Roman" w:cs="Times New Roman"/>
      <w:b/>
      <w:szCs w:val="20"/>
    </w:rPr>
  </w:style>
  <w:style w:type="character" w:styleId="UnresolvedMention">
    <w:name w:val="Unresolved Mention"/>
    <w:basedOn w:val="DefaultParagraphFont"/>
    <w:uiPriority w:val="99"/>
    <w:semiHidden/>
    <w:unhideWhenUsed/>
    <w:rsid w:val="00CE36C9"/>
    <w:rPr>
      <w:color w:val="605E5C"/>
      <w:shd w:val="clear" w:color="auto" w:fill="E1DFDD"/>
    </w:rPr>
  </w:style>
  <w:style w:type="table" w:styleId="GridTable3-Accent5">
    <w:name w:val="Grid Table 3 Accent 5"/>
    <w:basedOn w:val="TableNormal"/>
    <w:uiPriority w:val="48"/>
    <w:rsid w:val="00B91E35"/>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paragraph" w:styleId="NormalWeb">
    <w:name w:val="Normal (Web)"/>
    <w:basedOn w:val="Normal"/>
    <w:uiPriority w:val="99"/>
    <w:unhideWhenUsed/>
    <w:rsid w:val="00783081"/>
    <w:pPr>
      <w:spacing w:before="100" w:beforeAutospacing="1" w:after="100" w:afterAutospacing="1" w:line="240" w:lineRule="auto"/>
      <w:ind w:firstLine="0"/>
    </w:pPr>
    <w:rPr>
      <w:rFonts w:ascii="Times New Roman" w:eastAsia="Times New Roman" w:hAnsi="Times New Roman" w:cs="Times New Roman"/>
      <w:sz w:val="24"/>
      <w:szCs w:val="24"/>
    </w:rPr>
  </w:style>
  <w:style w:type="character" w:customStyle="1" w:styleId="hscoswrapper">
    <w:name w:val="hs_cos_wrapper"/>
    <w:basedOn w:val="DefaultParagraphFont"/>
    <w:rsid w:val="00E005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207375">
      <w:bodyDiv w:val="1"/>
      <w:marLeft w:val="0"/>
      <w:marRight w:val="0"/>
      <w:marTop w:val="0"/>
      <w:marBottom w:val="0"/>
      <w:divBdr>
        <w:top w:val="none" w:sz="0" w:space="0" w:color="auto"/>
        <w:left w:val="none" w:sz="0" w:space="0" w:color="auto"/>
        <w:bottom w:val="none" w:sz="0" w:space="0" w:color="auto"/>
        <w:right w:val="none" w:sz="0" w:space="0" w:color="auto"/>
      </w:divBdr>
    </w:div>
    <w:div w:id="159779484">
      <w:bodyDiv w:val="1"/>
      <w:marLeft w:val="0"/>
      <w:marRight w:val="0"/>
      <w:marTop w:val="0"/>
      <w:marBottom w:val="0"/>
      <w:divBdr>
        <w:top w:val="none" w:sz="0" w:space="0" w:color="auto"/>
        <w:left w:val="none" w:sz="0" w:space="0" w:color="auto"/>
        <w:bottom w:val="none" w:sz="0" w:space="0" w:color="auto"/>
        <w:right w:val="none" w:sz="0" w:space="0" w:color="auto"/>
      </w:divBdr>
    </w:div>
    <w:div w:id="373189543">
      <w:bodyDiv w:val="1"/>
      <w:marLeft w:val="0"/>
      <w:marRight w:val="0"/>
      <w:marTop w:val="0"/>
      <w:marBottom w:val="0"/>
      <w:divBdr>
        <w:top w:val="none" w:sz="0" w:space="0" w:color="auto"/>
        <w:left w:val="none" w:sz="0" w:space="0" w:color="auto"/>
        <w:bottom w:val="none" w:sz="0" w:space="0" w:color="auto"/>
        <w:right w:val="none" w:sz="0" w:space="0" w:color="auto"/>
      </w:divBdr>
    </w:div>
    <w:div w:id="514459333">
      <w:bodyDiv w:val="1"/>
      <w:marLeft w:val="0"/>
      <w:marRight w:val="0"/>
      <w:marTop w:val="0"/>
      <w:marBottom w:val="0"/>
      <w:divBdr>
        <w:top w:val="none" w:sz="0" w:space="0" w:color="auto"/>
        <w:left w:val="none" w:sz="0" w:space="0" w:color="auto"/>
        <w:bottom w:val="none" w:sz="0" w:space="0" w:color="auto"/>
        <w:right w:val="none" w:sz="0" w:space="0" w:color="auto"/>
      </w:divBdr>
    </w:div>
    <w:div w:id="538323482">
      <w:bodyDiv w:val="1"/>
      <w:marLeft w:val="0"/>
      <w:marRight w:val="0"/>
      <w:marTop w:val="0"/>
      <w:marBottom w:val="0"/>
      <w:divBdr>
        <w:top w:val="none" w:sz="0" w:space="0" w:color="auto"/>
        <w:left w:val="none" w:sz="0" w:space="0" w:color="auto"/>
        <w:bottom w:val="none" w:sz="0" w:space="0" w:color="auto"/>
        <w:right w:val="none" w:sz="0" w:space="0" w:color="auto"/>
      </w:divBdr>
    </w:div>
    <w:div w:id="666330170">
      <w:bodyDiv w:val="1"/>
      <w:marLeft w:val="0"/>
      <w:marRight w:val="0"/>
      <w:marTop w:val="0"/>
      <w:marBottom w:val="0"/>
      <w:divBdr>
        <w:top w:val="none" w:sz="0" w:space="0" w:color="auto"/>
        <w:left w:val="none" w:sz="0" w:space="0" w:color="auto"/>
        <w:bottom w:val="none" w:sz="0" w:space="0" w:color="auto"/>
        <w:right w:val="none" w:sz="0" w:space="0" w:color="auto"/>
      </w:divBdr>
    </w:div>
    <w:div w:id="811991778">
      <w:bodyDiv w:val="1"/>
      <w:marLeft w:val="0"/>
      <w:marRight w:val="0"/>
      <w:marTop w:val="0"/>
      <w:marBottom w:val="0"/>
      <w:divBdr>
        <w:top w:val="none" w:sz="0" w:space="0" w:color="auto"/>
        <w:left w:val="none" w:sz="0" w:space="0" w:color="auto"/>
        <w:bottom w:val="none" w:sz="0" w:space="0" w:color="auto"/>
        <w:right w:val="none" w:sz="0" w:space="0" w:color="auto"/>
      </w:divBdr>
      <w:divsChild>
        <w:div w:id="648175784">
          <w:marLeft w:val="0"/>
          <w:marRight w:val="0"/>
          <w:marTop w:val="0"/>
          <w:marBottom w:val="0"/>
          <w:divBdr>
            <w:top w:val="none" w:sz="0" w:space="0" w:color="auto"/>
            <w:left w:val="none" w:sz="0" w:space="0" w:color="auto"/>
            <w:bottom w:val="none" w:sz="0" w:space="0" w:color="auto"/>
            <w:right w:val="none" w:sz="0" w:space="0" w:color="auto"/>
          </w:divBdr>
        </w:div>
        <w:div w:id="2015957320">
          <w:marLeft w:val="0"/>
          <w:marRight w:val="0"/>
          <w:marTop w:val="0"/>
          <w:marBottom w:val="0"/>
          <w:divBdr>
            <w:top w:val="none" w:sz="0" w:space="0" w:color="auto"/>
            <w:left w:val="none" w:sz="0" w:space="0" w:color="auto"/>
            <w:bottom w:val="none" w:sz="0" w:space="0" w:color="auto"/>
            <w:right w:val="none" w:sz="0" w:space="0" w:color="auto"/>
          </w:divBdr>
        </w:div>
      </w:divsChild>
    </w:div>
    <w:div w:id="1012730099">
      <w:bodyDiv w:val="1"/>
      <w:marLeft w:val="0"/>
      <w:marRight w:val="0"/>
      <w:marTop w:val="0"/>
      <w:marBottom w:val="0"/>
      <w:divBdr>
        <w:top w:val="none" w:sz="0" w:space="0" w:color="auto"/>
        <w:left w:val="none" w:sz="0" w:space="0" w:color="auto"/>
        <w:bottom w:val="none" w:sz="0" w:space="0" w:color="auto"/>
        <w:right w:val="none" w:sz="0" w:space="0" w:color="auto"/>
      </w:divBdr>
    </w:div>
    <w:div w:id="1016227031">
      <w:bodyDiv w:val="1"/>
      <w:marLeft w:val="0"/>
      <w:marRight w:val="0"/>
      <w:marTop w:val="0"/>
      <w:marBottom w:val="0"/>
      <w:divBdr>
        <w:top w:val="none" w:sz="0" w:space="0" w:color="auto"/>
        <w:left w:val="none" w:sz="0" w:space="0" w:color="auto"/>
        <w:bottom w:val="none" w:sz="0" w:space="0" w:color="auto"/>
        <w:right w:val="none" w:sz="0" w:space="0" w:color="auto"/>
      </w:divBdr>
    </w:div>
    <w:div w:id="1466197758">
      <w:bodyDiv w:val="1"/>
      <w:marLeft w:val="0"/>
      <w:marRight w:val="0"/>
      <w:marTop w:val="0"/>
      <w:marBottom w:val="0"/>
      <w:divBdr>
        <w:top w:val="none" w:sz="0" w:space="0" w:color="auto"/>
        <w:left w:val="none" w:sz="0" w:space="0" w:color="auto"/>
        <w:bottom w:val="none" w:sz="0" w:space="0" w:color="auto"/>
        <w:right w:val="none" w:sz="0" w:space="0" w:color="auto"/>
      </w:divBdr>
    </w:div>
    <w:div w:id="1576087149">
      <w:bodyDiv w:val="1"/>
      <w:marLeft w:val="0"/>
      <w:marRight w:val="0"/>
      <w:marTop w:val="0"/>
      <w:marBottom w:val="0"/>
      <w:divBdr>
        <w:top w:val="none" w:sz="0" w:space="0" w:color="auto"/>
        <w:left w:val="none" w:sz="0" w:space="0" w:color="auto"/>
        <w:bottom w:val="none" w:sz="0" w:space="0" w:color="auto"/>
        <w:right w:val="none" w:sz="0" w:space="0" w:color="auto"/>
      </w:divBdr>
    </w:div>
    <w:div w:id="1866406965">
      <w:bodyDiv w:val="1"/>
      <w:marLeft w:val="0"/>
      <w:marRight w:val="0"/>
      <w:marTop w:val="0"/>
      <w:marBottom w:val="0"/>
      <w:divBdr>
        <w:top w:val="none" w:sz="0" w:space="0" w:color="auto"/>
        <w:left w:val="none" w:sz="0" w:space="0" w:color="auto"/>
        <w:bottom w:val="none" w:sz="0" w:space="0" w:color="auto"/>
        <w:right w:val="none" w:sz="0" w:space="0" w:color="auto"/>
      </w:divBdr>
    </w:div>
    <w:div w:id="1880972228">
      <w:bodyDiv w:val="1"/>
      <w:marLeft w:val="0"/>
      <w:marRight w:val="0"/>
      <w:marTop w:val="0"/>
      <w:marBottom w:val="0"/>
      <w:divBdr>
        <w:top w:val="none" w:sz="0" w:space="0" w:color="auto"/>
        <w:left w:val="none" w:sz="0" w:space="0" w:color="auto"/>
        <w:bottom w:val="none" w:sz="0" w:space="0" w:color="auto"/>
        <w:right w:val="none" w:sz="0" w:space="0" w:color="auto"/>
      </w:divBdr>
    </w:div>
    <w:div w:id="1952475735">
      <w:bodyDiv w:val="1"/>
      <w:marLeft w:val="0"/>
      <w:marRight w:val="0"/>
      <w:marTop w:val="0"/>
      <w:marBottom w:val="0"/>
      <w:divBdr>
        <w:top w:val="none" w:sz="0" w:space="0" w:color="auto"/>
        <w:left w:val="none" w:sz="0" w:space="0" w:color="auto"/>
        <w:bottom w:val="none" w:sz="0" w:space="0" w:color="auto"/>
        <w:right w:val="none" w:sz="0" w:space="0" w:color="auto"/>
      </w:divBdr>
    </w:div>
    <w:div w:id="1970820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yperlink" Target="https://www.kaggle.com/c/instacart-market-basket-analysis" TargetMode="Externa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oter" Target="footer2.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header" Target="header1.xml"/><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2023-05-04T00:00:00</PublishDate>
  <Abstract/>
  <CompanyAddress>Stevens Institute of Technology – Spring 2023</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5E7B301C7591643AA6D2BBEBA0D50E7" ma:contentTypeVersion="13" ma:contentTypeDescription="Create a new document." ma:contentTypeScope="" ma:versionID="e2c7c28bf17c0cc7f08488fa92e250ab">
  <xsd:schema xmlns:xsd="http://www.w3.org/2001/XMLSchema" xmlns:xs="http://www.w3.org/2001/XMLSchema" xmlns:p="http://schemas.microsoft.com/office/2006/metadata/properties" xmlns:ns3="08d13604-f578-4abf-acb7-8599a9dc7d57" xmlns:ns4="e0e21a84-0ebd-47c0-8bd1-00ee75ef431c" targetNamespace="http://schemas.microsoft.com/office/2006/metadata/properties" ma:root="true" ma:fieldsID="470e4c5eb962a5b24c7d762352c0a3b5" ns3:_="" ns4:_="">
    <xsd:import namespace="08d13604-f578-4abf-acb7-8599a9dc7d57"/>
    <xsd:import namespace="e0e21a84-0ebd-47c0-8bd1-00ee75ef431c"/>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AutoTags" minOccurs="0"/>
                <xsd:element ref="ns4:MediaServiceDateTaken" minOccurs="0"/>
                <xsd:element ref="ns4:MediaServiceGenerationTime" minOccurs="0"/>
                <xsd:element ref="ns4:MediaServiceEventHashCode" minOccurs="0"/>
                <xsd:element ref="ns4:MediaServiceOCR" minOccurs="0"/>
                <xsd:element ref="ns4: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8d13604-f578-4abf-acb7-8599a9dc7d57"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0e21a84-0ebd-47c0-8bd1-00ee75ef431c"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EE5576B-80B8-47E1-9D6A-271CFEF6D5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8d13604-f578-4abf-acb7-8599a9dc7d57"/>
    <ds:schemaRef ds:uri="e0e21a84-0ebd-47c0-8bd1-00ee75ef431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B8717F3-7AF9-406D-B1B9-AC0567800C0E}">
  <ds:schemaRefs>
    <ds:schemaRef ds:uri="http://schemas.microsoft.com/sharepoint/v3/contenttype/forms"/>
  </ds:schemaRefs>
</ds:datastoreItem>
</file>

<file path=customXml/itemProps4.xml><?xml version="1.0" encoding="utf-8"?>
<ds:datastoreItem xmlns:ds="http://schemas.openxmlformats.org/officeDocument/2006/customXml" ds:itemID="{2D4220D6-3E01-4C44-97BD-190105693CA2}">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E4A05421-890C-4B3E-921F-9B1E38ADA9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TotalTime>
  <Pages>9</Pages>
  <Words>1144</Words>
  <Characters>6525</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Instacart Project Part 4</vt:lpstr>
    </vt:vector>
  </TitlesOfParts>
  <Company>BIA 678-WN Big Data Technologies</Company>
  <LinksUpToDate>false</LinksUpToDate>
  <CharactersWithSpaces>7654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Instacart Project Part 4</dc:title>
  <dc:subject>Assignment M12.E1</dc:subject>
  <dc:creator>Saul Hernandez</dc:creator>
  <cp:keywords/>
  <dc:description/>
  <cp:lastModifiedBy>Saul</cp:lastModifiedBy>
  <cp:revision>3</cp:revision>
  <cp:lastPrinted>2023-03-31T01:32:00Z</cp:lastPrinted>
  <dcterms:created xsi:type="dcterms:W3CDTF">2023-05-05T00:48:00Z</dcterms:created>
  <dcterms:modified xsi:type="dcterms:W3CDTF">2023-05-05T02:43:00Z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0x01010015E7B301C7591643AA6D2BBEBA0D50E7</vt:lpwstr>
  </property>
</Properties>
</file>