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Technical Summary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single"/>
        </w:rPr>
        <w:t>Supported Devices:</w:t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>Windows OS</w:t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>Mac OS</w:t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>Linux OS</w:t>
      </w:r>
    </w:p>
    <w:p>
      <w:pPr>
        <w:pStyle w:val="Normal"/>
        <w:bidi w:val="0"/>
        <w:jc w:val="lef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single"/>
        </w:rPr>
        <w:t>Library choices</w:t>
      </w:r>
      <w:r>
        <w:rPr>
          <w:sz w:val="24"/>
          <w:szCs w:val="24"/>
          <w:u w:val="none"/>
        </w:rPr>
        <w:t>:</w:t>
      </w:r>
    </w:p>
    <w:p>
      <w:pPr>
        <w:pStyle w:val="Normal"/>
        <w:bidi w:val="0"/>
        <w:jc w:val="left"/>
        <w:rPr>
          <w:u w:val="single"/>
        </w:rPr>
      </w:pPr>
      <w:r>
        <w:rPr>
          <w:sz w:val="24"/>
          <w:szCs w:val="24"/>
          <w:u w:val="none"/>
        </w:rPr>
        <w:t>FLTK (Fast Light Toolkit) - chosen for its simplicity and cross-platform capabilities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sz w:val="24"/>
          <w:szCs w:val="24"/>
          <w:u w:val="single"/>
        </w:rPr>
        <w:t>Dependencies: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sz w:val="24"/>
          <w:szCs w:val="24"/>
          <w:u w:val="single"/>
        </w:rPr>
        <w:t>Required Files: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Images in the "</w:t>
      </w: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Resources" folder</w:t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rFonts w:ascii="Times New Roman" w:hAnsi="Times New Roman" w:eastAsia="NSimSun" w:cs="Arial"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SimSun" w:cs="Arial"/>
          <w:color w:val="auto"/>
          <w:kern w:val="2"/>
          <w:sz w:val="32"/>
          <w:szCs w:val="32"/>
          <w:lang w:val="en-US" w:eastAsia="zh-CN" w:bidi="hi-IN"/>
        </w:rPr>
        <w:t>Emotional Reaction Logic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Summary:</w:t>
      </w:r>
    </w:p>
    <w:p>
      <w:pPr>
        <w:pStyle w:val="Normal"/>
        <w:bidi w:val="0"/>
        <w:jc w:val="left"/>
        <w:rPr/>
      </w:pP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4</w:t>
      </w:r>
      <w:r>
        <w:rPr/>
        <w:t xml:space="preserve"> possible speech options, each will cause a randomized number of faces to be happy/angry/neutral.</w:t>
      </w:r>
    </w:p>
    <w:p>
      <w:pPr>
        <w:pStyle w:val="Normal"/>
        <w:bidi w:val="0"/>
        <w:jc w:val="left"/>
        <w:rPr/>
      </w:pPr>
      <w:r>
        <w:rPr/>
        <w:t>Different options will also cause different demographics to react in specific ways.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default mood will be an even split of 33% for each happy, angry, and neutral.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This is the logic for when the user chooses a statement.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Taxes go up</w:t>
      </w:r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/>
        <w:t>0% of audience will turn happy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80% of audience will turn</w:t>
      </w:r>
      <w:r>
        <w:rPr/>
        <w:t xml:space="preserve"> angry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 xml:space="preserve">20% </w:t>
      </w: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of audience will turn</w:t>
      </w:r>
      <w:r>
        <w:rPr/>
        <w:t xml:space="preserve"> </w:t>
      </w: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neutral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Taxes go down</w:t>
      </w:r>
    </w:p>
    <w:p>
      <w:pPr>
        <w:pStyle w:val="Normal"/>
        <w:numPr>
          <w:ilvl w:val="1"/>
          <w:numId w:val="6"/>
        </w:numPr>
        <w:bidi w:val="0"/>
        <w:jc w:val="left"/>
        <w:rPr/>
      </w:pP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80% of audience will turn</w:t>
      </w:r>
      <w:r>
        <w:rPr/>
        <w:t xml:space="preserve"> </w:t>
      </w: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happy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0% of audience will turn angry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 xml:space="preserve">20% </w:t>
      </w: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of audience will turn</w:t>
      </w:r>
      <w:r>
        <w:rPr/>
        <w:t xml:space="preserve"> </w:t>
      </w: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neutral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Fix the Roads</w:t>
      </w:r>
    </w:p>
    <w:p>
      <w:pPr>
        <w:pStyle w:val="Normal"/>
        <w:numPr>
          <w:ilvl w:val="1"/>
          <w:numId w:val="7"/>
        </w:numPr>
        <w:bidi w:val="0"/>
        <w:jc w:val="left"/>
        <w:rPr/>
      </w:pP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30% of audience will turn</w:t>
      </w:r>
      <w:r>
        <w:rPr/>
        <w:t xml:space="preserve"> </w:t>
      </w: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happy</w:t>
      </w:r>
    </w:p>
    <w:p>
      <w:pPr>
        <w:pStyle w:val="Normal"/>
        <w:numPr>
          <w:ilvl w:val="2"/>
          <w:numId w:val="7"/>
        </w:numPr>
        <w:bidi w:val="0"/>
        <w:jc w:val="left"/>
        <w:rPr/>
      </w:pP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all car enthusiasts will be happy</w:t>
      </w:r>
    </w:p>
    <w:p>
      <w:pPr>
        <w:pStyle w:val="Normal"/>
        <w:numPr>
          <w:ilvl w:val="1"/>
          <w:numId w:val="7"/>
        </w:numPr>
        <w:bidi w:val="0"/>
        <w:jc w:val="left"/>
        <w:rPr/>
      </w:pP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0% of audience will turn angry</w:t>
      </w:r>
    </w:p>
    <w:p>
      <w:pPr>
        <w:pStyle w:val="Normal"/>
        <w:numPr>
          <w:ilvl w:val="1"/>
          <w:numId w:val="7"/>
        </w:numPr>
        <w:bidi w:val="0"/>
        <w:jc w:val="left"/>
        <w:rPr/>
      </w:pP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70% of audience will turn neutral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More bicycle lanes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40% of audience will turn</w:t>
      </w:r>
      <w:r>
        <w:rPr/>
        <w:t xml:space="preserve"> </w:t>
      </w: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happy</w:t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all environmentalists will be happy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30% of audience will turn angry</w:t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all car enthusiasts will be angry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30% of audience will turn neutral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New audience</w:t>
      </w:r>
    </w:p>
    <w:p>
      <w:pPr>
        <w:pStyle w:val="Normal"/>
        <w:numPr>
          <w:ilvl w:val="1"/>
          <w:numId w:val="14"/>
        </w:numPr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Shuffles around the audience demographics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???</w:t>
      </w:r>
      <w:r>
        <w:br w:type="page"/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rFonts w:eastAsia="NSimSun" w:cs="Arial"/>
          <w:color w:val="auto"/>
          <w:kern w:val="2"/>
          <w:sz w:val="32"/>
          <w:szCs w:val="32"/>
          <w:lang w:val="en-US" w:eastAsia="zh-CN" w:bidi="hi-IN"/>
        </w:rPr>
        <w:t>Demographics</w:t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lang w:val="en-US" w:eastAsia="zh-CN" w:bidi="hi-IN"/>
        </w:rPr>
      </w:pPr>
      <w:r>
        <w:rPr>
          <w:rFonts w:eastAsia="NSimSun" w:cs="Arial"/>
          <w:color w:val="auto"/>
          <w:kern w:val="2"/>
          <w:lang w:val="en-US" w:eastAsia="zh-CN" w:bidi="hi-IN"/>
        </w:rPr>
      </w:r>
    </w:p>
    <w:p>
      <w:pPr>
        <w:pStyle w:val="Normal"/>
        <w:numPr>
          <w:ilvl w:val="0"/>
          <w:numId w:val="9"/>
        </w:numPr>
        <w:bidi w:val="0"/>
        <w:jc w:val="left"/>
        <w:rPr>
          <w:sz w:val="32"/>
          <w:szCs w:val="32"/>
        </w:rPr>
      </w:pPr>
      <w:r>
        <w:rPr>
          <w:rFonts w:eastAsia="NSimSun" w:cs="Arial"/>
          <w:color w:val="auto"/>
          <w:kern w:val="2"/>
          <w:sz w:val="32"/>
          <w:szCs w:val="32"/>
          <w:lang w:val="en-US" w:eastAsia="zh-CN" w:bidi="hi-IN"/>
        </w:rPr>
        <w:t>car enthusiasts ( car symbol )</w:t>
      </w:r>
    </w:p>
    <w:p>
      <w:pPr>
        <w:pStyle w:val="Normal"/>
        <w:numPr>
          <w:ilvl w:val="1"/>
          <w:numId w:val="10"/>
        </w:numPr>
        <w:bidi w:val="0"/>
        <w:jc w:val="left"/>
        <w:rPr>
          <w:sz w:val="32"/>
          <w:szCs w:val="32"/>
        </w:rPr>
      </w:pPr>
      <w:r>
        <w:rPr>
          <w:rFonts w:eastAsia="NSimSun" w:cs="Arial"/>
          <w:color w:val="auto"/>
          <w:kern w:val="2"/>
          <w:sz w:val="32"/>
          <w:szCs w:val="32"/>
          <w:lang w:val="en-US" w:eastAsia="zh-CN" w:bidi="hi-IN"/>
        </w:rPr>
        <w:t>strong emotional ties to roads and bicycle lanes</w:t>
      </w:r>
    </w:p>
    <w:p>
      <w:pPr>
        <w:pStyle w:val="Normal"/>
        <w:numPr>
          <w:ilvl w:val="0"/>
          <w:numId w:val="9"/>
        </w:numPr>
        <w:bidi w:val="0"/>
        <w:jc w:val="left"/>
        <w:rPr>
          <w:sz w:val="32"/>
          <w:szCs w:val="32"/>
        </w:rPr>
      </w:pPr>
      <w:r>
        <w:rPr>
          <w:rFonts w:eastAsia="NSimSun" w:cs="Arial"/>
          <w:color w:val="auto"/>
          <w:kern w:val="2"/>
          <w:sz w:val="32"/>
          <w:szCs w:val="32"/>
          <w:lang w:val="en-US" w:eastAsia="zh-CN" w:bidi="hi-IN"/>
        </w:rPr>
        <w:t>environmentalists ( tree symbol )</w:t>
      </w:r>
    </w:p>
    <w:p>
      <w:pPr>
        <w:pStyle w:val="Normal"/>
        <w:numPr>
          <w:ilvl w:val="1"/>
          <w:numId w:val="11"/>
        </w:numPr>
        <w:bidi w:val="0"/>
        <w:jc w:val="left"/>
        <w:rPr>
          <w:rFonts w:ascii="Times New Roman" w:hAnsi="Times New Roman" w:eastAsia="NSimSun" w:cs="Arial"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SimSun" w:cs="Arial"/>
          <w:color w:val="auto"/>
          <w:kern w:val="2"/>
          <w:sz w:val="32"/>
          <w:szCs w:val="32"/>
          <w:lang w:val="en-US" w:eastAsia="zh-CN" w:bidi="hi-IN"/>
        </w:rPr>
        <w:t>strong emotional ties to bicycle lanes</w:t>
      </w:r>
    </w:p>
    <w:p>
      <w:pPr>
        <w:pStyle w:val="Normal"/>
        <w:numPr>
          <w:ilvl w:val="0"/>
          <w:numId w:val="9"/>
        </w:numPr>
        <w:bidi w:val="0"/>
        <w:jc w:val="left"/>
        <w:rPr>
          <w:sz w:val="32"/>
          <w:szCs w:val="32"/>
        </w:rPr>
      </w:pPr>
      <w:r>
        <w:rPr>
          <w:rFonts w:eastAsia="NSimSun" w:cs="Arial"/>
          <w:color w:val="auto"/>
          <w:kern w:val="2"/>
          <w:sz w:val="32"/>
          <w:szCs w:val="32"/>
          <w:lang w:val="en-US" w:eastAsia="zh-CN" w:bidi="hi-IN"/>
        </w:rPr>
        <w:t>musicians ( music symbol )</w:t>
      </w:r>
    </w:p>
    <w:p>
      <w:pPr>
        <w:pStyle w:val="Normal"/>
        <w:numPr>
          <w:ilvl w:val="1"/>
          <w:numId w:val="12"/>
        </w:numPr>
        <w:bidi w:val="0"/>
        <w:jc w:val="left"/>
        <w:rPr>
          <w:sz w:val="32"/>
          <w:szCs w:val="32"/>
        </w:rPr>
      </w:pPr>
      <w:r>
        <w:rPr>
          <w:rFonts w:eastAsia="NSimSun" w:cs="Arial"/>
          <w:color w:val="auto"/>
          <w:kern w:val="2"/>
          <w:sz w:val="32"/>
          <w:szCs w:val="32"/>
          <w:lang w:val="en-US" w:eastAsia="zh-CN" w:bidi="hi-IN"/>
        </w:rPr>
        <w:t>general public</w:t>
      </w:r>
    </w:p>
    <w:p>
      <w:pPr>
        <w:pStyle w:val="Normal"/>
        <w:numPr>
          <w:ilvl w:val="0"/>
          <w:numId w:val="9"/>
        </w:numPr>
        <w:bidi w:val="0"/>
        <w:jc w:val="left"/>
        <w:rPr>
          <w:sz w:val="32"/>
          <w:szCs w:val="32"/>
        </w:rPr>
      </w:pPr>
      <w:r>
        <w:rPr>
          <w:rFonts w:eastAsia="NSimSun" w:cs="Arial"/>
          <w:color w:val="auto"/>
          <w:kern w:val="2"/>
          <w:sz w:val="32"/>
          <w:szCs w:val="32"/>
          <w:lang w:val="en-US" w:eastAsia="zh-CN" w:bidi="hi-IN"/>
        </w:rPr>
        <w:t>warrior ( sword symbol )</w:t>
      </w:r>
    </w:p>
    <w:p>
      <w:pPr>
        <w:pStyle w:val="Normal"/>
        <w:numPr>
          <w:ilvl w:val="1"/>
          <w:numId w:val="13"/>
        </w:numPr>
        <w:bidi w:val="0"/>
        <w:jc w:val="left"/>
        <w:rPr>
          <w:sz w:val="32"/>
          <w:szCs w:val="32"/>
        </w:rPr>
      </w:pPr>
      <w:r>
        <w:rPr>
          <w:rFonts w:eastAsia="NSimSun" w:cs="Arial"/>
          <w:color w:val="auto"/>
          <w:kern w:val="2"/>
          <w:sz w:val="32"/>
          <w:szCs w:val="32"/>
          <w:lang w:val="en-US" w:eastAsia="zh-CN" w:bidi="hi-IN"/>
        </w:rPr>
        <w:t>general public</w:t>
      </w:r>
      <w:r>
        <w:br w:type="page"/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rFonts w:eastAsia="NSimSun" w:cs="Arial"/>
          <w:color w:val="auto"/>
          <w:kern w:val="2"/>
          <w:sz w:val="32"/>
          <w:szCs w:val="32"/>
          <w:lang w:val="en-US" w:eastAsia="zh-CN" w:bidi="hi-IN"/>
        </w:rPr>
        <w:t>Infographic Layout</w:t>
      </w:r>
    </w:p>
    <w:p>
      <w:pPr>
        <w:pStyle w:val="Normal"/>
        <w:bidi w:val="0"/>
        <w:jc w:val="center"/>
        <w:rPr>
          <w:rFonts w:ascii="Times New Roman" w:hAnsi="Times New Roman" w:eastAsia="NSimSun" w:cs="Arial"/>
          <w:color w:val="auto"/>
          <w:kern w:val="2"/>
          <w:lang w:val="en-US" w:eastAsia="zh-CN" w:bidi="hi-IN"/>
        </w:rPr>
      </w:pPr>
      <w:r>
        <w:rPr>
          <w:rFonts w:eastAsia="NSimSun" w:cs="Arial"/>
          <w:color w:val="auto"/>
          <w:kern w:val="2"/>
          <w:lang w:val="en-US" w:eastAsia="zh-CN" w:bidi="hi-IN"/>
        </w:rPr>
      </w:r>
    </w:p>
    <w:p>
      <w:pPr>
        <w:pStyle w:val="Normal"/>
        <w:bidi w:val="0"/>
        <w:jc w:val="center"/>
        <w:rPr/>
      </w:pPr>
      <w:r>
        <w:rPr>
          <w:rFonts w:eastAsia="NSimSun" w:cs="Arial"/>
          <w:color w:val="auto"/>
          <w:kern w:val="2"/>
          <w:sz w:val="32"/>
          <w:szCs w:val="32"/>
          <w:lang w:val="en-US" w:eastAsia="zh-CN" w:bidi="hi-IN"/>
        </w:rPr>
        <w:t>1. pie chart – easiest way to see the 3 largest emotion groupings %</w:t>
      </w:r>
    </w:p>
    <w:p>
      <w:pPr>
        <w:pStyle w:val="Normal"/>
        <w:bidi w:val="0"/>
        <w:jc w:val="center"/>
        <w:rPr>
          <w:rFonts w:ascii="Times New Roman" w:hAnsi="Times New Roman" w:eastAsia="NSimSun" w:cs="Arial"/>
          <w:color w:val="auto"/>
          <w:kern w:val="2"/>
          <w:lang w:val="en-US" w:eastAsia="zh-CN" w:bidi="hi-IN"/>
        </w:rPr>
      </w:pPr>
      <w:r>
        <w:rPr>
          <w:rFonts w:eastAsia="NSimSun" w:cs="Arial"/>
          <w:color w:val="auto"/>
          <w:kern w:val="2"/>
          <w:lang w:val="en-US" w:eastAsia="zh-CN" w:bidi="hi-IN"/>
        </w:rPr>
      </w:r>
    </w:p>
    <w:p>
      <w:pPr>
        <w:pStyle w:val="Normal"/>
        <w:bidi w:val="0"/>
        <w:jc w:val="center"/>
        <w:rPr>
          <w:rFonts w:ascii="Times New Roman" w:hAnsi="Times New Roman" w:eastAsia="NSimSun" w:cs="Arial"/>
          <w:color w:val="auto"/>
          <w:kern w:val="2"/>
          <w:lang w:val="en-US" w:eastAsia="zh-CN" w:bidi="hi-IN"/>
        </w:rPr>
      </w:pPr>
      <w:r>
        <w:rPr>
          <w:rFonts w:eastAsia="NSimSun" w:cs="Arial"/>
          <w:color w:val="auto"/>
          <w:kern w:val="2"/>
          <w:lang w:val="en-US" w:eastAsia="zh-CN" w:bidi="hi-IN"/>
        </w:rPr>
      </w:r>
    </w:p>
    <w:p>
      <w:pPr>
        <w:pStyle w:val="Normal"/>
        <w:bidi w:val="0"/>
        <w:jc w:val="center"/>
        <w:rPr>
          <w:rFonts w:ascii="Times New Roman" w:hAnsi="Times New Roman" w:eastAsia="NSimSun" w:cs="Arial"/>
          <w:color w:val="auto"/>
          <w:kern w:val="2"/>
          <w:lang w:val="en-US" w:eastAsia="zh-CN" w:bidi="hi-IN"/>
        </w:rPr>
      </w:pPr>
      <w:r>
        <w:rPr>
          <w:rFonts w:eastAsia="NSimSun" w:cs="Arial"/>
          <w:color w:val="auto"/>
          <w:kern w:val="2"/>
          <w:lang w:val="en-US" w:eastAsia="zh-CN" w:bidi="hi-IN"/>
        </w:rPr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lang w:val="en-US" w:eastAsia="zh-CN" w:bidi="hi-IN"/>
        </w:rPr>
      </w:pPr>
      <w:r>
        <w:rPr>
          <w:rFonts w:eastAsia="NSimSun" w:cs="Arial"/>
          <w:color w:val="auto"/>
          <w:kern w:val="2"/>
          <w:lang w:val="en-US" w:eastAsia="zh-CN" w:bidi="hi-IN"/>
        </w:rPr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lang w:val="en-US" w:eastAsia="zh-CN" w:bidi="hi-IN"/>
        </w:rPr>
      </w:pPr>
      <w:r>
        <w:rPr>
          <w:rFonts w:eastAsia="NSimSun" w:cs="Arial"/>
          <w:color w:val="auto"/>
          <w:kern w:val="2"/>
          <w:lang w:val="en-US" w:eastAsia="zh-CN" w:bidi="hi-IN"/>
        </w:rPr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lang w:val="en-US" w:eastAsia="zh-CN" w:bidi="hi-IN"/>
        </w:rPr>
      </w:pPr>
      <w:r>
        <w:rPr>
          <w:rFonts w:eastAsia="NSimSun" w:cs="Arial"/>
          <w:color w:val="auto"/>
          <w:kern w:val="2"/>
          <w:lang w:val="en-US" w:eastAsia="zh-CN" w:bidi="hi-IN"/>
        </w:rPr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lang w:val="en-US" w:eastAsia="zh-CN" w:bidi="hi-IN"/>
        </w:rPr>
      </w:pPr>
      <w:r>
        <w:rPr>
          <w:rFonts w:eastAsia="NSimSun" w:cs="Arial"/>
          <w:color w:val="auto"/>
          <w:kern w:val="2"/>
          <w:lang w:val="en-US" w:eastAsia="zh-CN" w:bidi="hi-IN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rFonts w:eastAsia="NSimSun" w:cs="Arial"/>
          <w:color w:val="auto"/>
          <w:kern w:val="2"/>
          <w:sz w:val="32"/>
          <w:szCs w:val="32"/>
          <w:lang w:val="en-US" w:eastAsia="zh-CN" w:bidi="hi-IN"/>
        </w:rPr>
        <w:t>2. bar graph – allows seeing the % within the group which are happy/angry/neutral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2"/>
        <w:szCs w:val="3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2"/>
        <w:szCs w:val="32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2"/>
        <w:szCs w:val="32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2"/>
        <w:szCs w:val="32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2"/>
        <w:szCs w:val="32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2"/>
        <w:szCs w:val="32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2"/>
        <w:szCs w:val="32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2"/>
        <w:szCs w:val="32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2"/>
        <w:szCs w:val="3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2"/>
        <w:szCs w:val="32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2"/>
        <w:szCs w:val="32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2"/>
        <w:szCs w:val="32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2"/>
        <w:szCs w:val="32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2"/>
        <w:szCs w:val="32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2"/>
        <w:szCs w:val="32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2"/>
        <w:szCs w:val="32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117</TotalTime>
  <Application>LibreOffice/6.4.5.2$Windows_X86_64 LibreOffice_project/a726b36747cf2001e06b58ad5db1aa3a9a1872d6</Application>
  <Pages>4</Pages>
  <Words>298</Words>
  <Characters>1386</Characters>
  <CharactersWithSpaces>1605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2021-12-09T23:06:15Z</dcterms:created>
  <dc:creator/>
  <dc:description/>
  <dc:language>en-US</dc:language>
  <cp:lastModifiedBy/>
  <dcterms:modified xsi:type="dcterms:W3CDTF">2021-12-11T04:39:11Z</dcterms:modified>
  <cp:revision>27</cp:revision>
  <dc:subject/>
  <dc:title/>
</cp:coreProperties>
</file>