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0497" w14:textId="77777777" w:rsidR="00CC038A" w:rsidRDefault="00CC03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3"/>
      </w:tblGrid>
      <w:tr w:rsidR="00CC038A" w14:paraId="3FC9FD4D" w14:textId="77777777">
        <w:tc>
          <w:tcPr>
            <w:tcW w:w="10773" w:type="dxa"/>
          </w:tcPr>
          <w:p w14:paraId="7AADFD87" w14:textId="77777777" w:rsidR="00CC038A" w:rsidRDefault="00CC038A">
            <w:pPr>
              <w:jc w:val="center"/>
            </w:pPr>
          </w:p>
          <w:p w14:paraId="7FE41ABA" w14:textId="1363A529" w:rsidR="00CC038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PLANO DE AULA – (Arte - 9º ano)</w:t>
            </w:r>
          </w:p>
          <w:p w14:paraId="6CE246FB" w14:textId="77777777" w:rsidR="00CC038A" w:rsidRDefault="00CC038A">
            <w:pPr>
              <w:jc w:val="center"/>
            </w:pPr>
          </w:p>
        </w:tc>
      </w:tr>
    </w:tbl>
    <w:p w14:paraId="43073F06" w14:textId="77777777" w:rsidR="00CC038A" w:rsidRDefault="00CC038A">
      <w:pPr>
        <w:jc w:val="center"/>
      </w:pPr>
    </w:p>
    <w:tbl>
      <w:tblPr>
        <w:tblStyle w:val="a0"/>
        <w:tblW w:w="1077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3118"/>
        <w:gridCol w:w="1951"/>
        <w:gridCol w:w="459"/>
        <w:gridCol w:w="2693"/>
      </w:tblGrid>
      <w:tr w:rsidR="00CC038A" w14:paraId="4366BAC8" w14:textId="77777777">
        <w:tc>
          <w:tcPr>
            <w:tcW w:w="7621" w:type="dxa"/>
            <w:gridSpan w:val="3"/>
          </w:tcPr>
          <w:p w14:paraId="0809B109" w14:textId="5125B0A2" w:rsidR="00CC038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line="259" w:lineRule="auto"/>
              <w:ind w:left="39" w:firstLine="0"/>
            </w:pPr>
            <w:r>
              <w:rPr>
                <w:b/>
                <w:color w:val="000000"/>
              </w:rPr>
              <w:t>PROFESSOR: A definir</w:t>
            </w:r>
          </w:p>
          <w:p w14:paraId="76D9504D" w14:textId="77777777" w:rsidR="00CC03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</w:t>
            </w:r>
          </w:p>
        </w:tc>
        <w:tc>
          <w:tcPr>
            <w:tcW w:w="3152" w:type="dxa"/>
            <w:gridSpan w:val="2"/>
            <w:vMerge w:val="restart"/>
            <w:vAlign w:val="center"/>
          </w:tcPr>
          <w:p w14:paraId="09EA965B" w14:textId="77777777" w:rsidR="00CC038A" w:rsidRDefault="00000000" w:rsidP="00DD4340">
            <w:pPr>
              <w:tabs>
                <w:tab w:val="left" w:pos="323"/>
              </w:tabs>
            </w:pPr>
            <w:r>
              <w:rPr>
                <w:b/>
              </w:rPr>
              <w:t>2. TURMA(S)</w:t>
            </w:r>
            <w:r>
              <w:t>:</w:t>
            </w:r>
          </w:p>
          <w:p w14:paraId="02F7A61E" w14:textId="77777777" w:rsidR="00DD4340" w:rsidRDefault="00DD4340">
            <w:pPr>
              <w:tabs>
                <w:tab w:val="left" w:pos="323"/>
              </w:tabs>
              <w:ind w:left="39"/>
            </w:pPr>
          </w:p>
          <w:p w14:paraId="0796E89E" w14:textId="71AC8A56" w:rsidR="00CC038A" w:rsidRDefault="001A3A3C" w:rsidP="00DD4340">
            <w:pPr>
              <w:tabs>
                <w:tab w:val="left" w:pos="323"/>
              </w:tabs>
            </w:pPr>
            <w:r>
              <w:t>Ensino Fundamental: Anos Finais - 9º ano</w:t>
            </w:r>
          </w:p>
        </w:tc>
      </w:tr>
      <w:tr w:rsidR="00CC038A" w14:paraId="313F5EC4" w14:textId="77777777">
        <w:tc>
          <w:tcPr>
            <w:tcW w:w="7621" w:type="dxa"/>
            <w:gridSpan w:val="3"/>
          </w:tcPr>
          <w:p w14:paraId="57186C23" w14:textId="6A9EBE12" w:rsidR="00CC038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line="259" w:lineRule="auto"/>
              <w:ind w:left="39" w:firstLine="0"/>
            </w:pPr>
            <w:r>
              <w:rPr>
                <w:b/>
                <w:color w:val="000000"/>
              </w:rPr>
              <w:t>DISCIPLINA: Arte</w:t>
            </w:r>
          </w:p>
          <w:p w14:paraId="5EF9609E" w14:textId="77777777" w:rsidR="00CC03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</w:t>
            </w:r>
          </w:p>
        </w:tc>
        <w:tc>
          <w:tcPr>
            <w:tcW w:w="3152" w:type="dxa"/>
            <w:gridSpan w:val="2"/>
            <w:vMerge/>
            <w:vAlign w:val="center"/>
          </w:tcPr>
          <w:p w14:paraId="1FFC6870" w14:textId="77777777" w:rsidR="00CC038A" w:rsidRDefault="00CC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038A" w14:paraId="04B282FC" w14:textId="77777777">
        <w:tc>
          <w:tcPr>
            <w:tcW w:w="10773" w:type="dxa"/>
            <w:gridSpan w:val="5"/>
          </w:tcPr>
          <w:p w14:paraId="195BB0C3" w14:textId="1C0C4ED9" w:rsidR="00CE7C59" w:rsidRPr="00CE7C59" w:rsidRDefault="00000000" w:rsidP="00CE7C5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TEMA DA AULA: A música e os movimentos culturais: conectando som e identidade</w:t>
            </w:r>
          </w:p>
          <w:p w14:paraId="731B9866" w14:textId="6D98EB4C" w:rsidR="00CC038A" w:rsidRDefault="00CC038A" w:rsidP="00CE7C59">
            <w:pPr>
              <w:rPr>
                <w:b/>
                <w:color w:val="000000"/>
              </w:rPr>
            </w:pPr>
          </w:p>
        </w:tc>
      </w:tr>
      <w:tr w:rsidR="00CC038A" w14:paraId="78DAA88F" w14:textId="77777777">
        <w:tc>
          <w:tcPr>
            <w:tcW w:w="10773" w:type="dxa"/>
            <w:gridSpan w:val="5"/>
          </w:tcPr>
          <w:p w14:paraId="64F16697" w14:textId="7FF2CA57" w:rsidR="00CE7C59" w:rsidRPr="00CE7C59" w:rsidRDefault="00000000" w:rsidP="00CE7C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 w:rsidRPr="00930E68">
              <w:rPr>
                <w:b/>
                <w:color w:val="000000"/>
              </w:rPr>
              <w:t>CONTEÚDO</w:t>
            </w:r>
            <w:r w:rsidR="00930E68">
              <w:rPr>
                <w:b/>
                <w:color w:val="000000"/>
              </w:rPr>
              <w:t>:</w:t>
            </w:r>
            <w:r w:rsidR="00CE7C59" w:rsidRPr="00CE7C59">
              <w:rPr>
                <w:rFonts w:ascii="Arial" w:eastAsia="Arial" w:hAnsi="Arial" w:cs="Arial"/>
                <w:color w:val="000000" w:themeColor="dark1"/>
                <w:sz w:val="48"/>
                <w:szCs w:val="48"/>
              </w:rPr>
              <w:t xml:space="preserve"> </w:t>
            </w:r>
          </w:p>
          <w:p w14:paraId="74EC3809" w14:textId="09EBA65A" w:rsidR="00D4729B" w:rsidRDefault="001A3A3C" w:rsidP="00C64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</w:pPr>
            <w:r>
              <w:t>Música popular brasileira e estrangeira; história da música; música como expressão de identidade; contexto histórico e social das estéticas musicais; Tropicalismo; punk; análise de letra e arranjo; ironia, metáfora, protesto e resistência na música.</w:t>
            </w:r>
          </w:p>
          <w:p w14:paraId="605D5D8C" w14:textId="1D207568" w:rsidR="001A3A3C" w:rsidRPr="00467092" w:rsidRDefault="001A3A3C" w:rsidP="00C64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</w:pPr>
          </w:p>
        </w:tc>
      </w:tr>
      <w:tr w:rsidR="00A36E0A" w14:paraId="11F16638" w14:textId="77777777">
        <w:tc>
          <w:tcPr>
            <w:tcW w:w="10773" w:type="dxa"/>
            <w:gridSpan w:val="5"/>
          </w:tcPr>
          <w:p w14:paraId="19B8CBEC" w14:textId="3D056450" w:rsidR="00A36E0A" w:rsidRDefault="00A36E0A" w:rsidP="00930E68">
            <w:pPr>
              <w:pStyle w:val="PargrafodaLista"/>
              <w:numPr>
                <w:ilvl w:val="0"/>
                <w:numId w:val="11"/>
              </w:numPr>
              <w:rPr>
                <w:b/>
                <w:lang w:val="pt-PT"/>
              </w:rPr>
            </w:pPr>
            <w:r w:rsidRPr="008C74CB">
              <w:rPr>
                <w:b/>
                <w:lang w:val="pt-PT"/>
              </w:rPr>
              <w:t>HABILIDADES E COMPETÊNCIAS GERAIS:</w:t>
            </w:r>
          </w:p>
          <w:p w14:paraId="7B7F9841" w14:textId="77777777" w:rsidR="00DD4340" w:rsidRDefault="00DD4340" w:rsidP="00D4729B">
            <w:pPr>
              <w:rPr>
                <w:bCs/>
              </w:rPr>
            </w:pPr>
          </w:p>
          <w:p w14:paraId="41340233" w14:textId="5C95D7AB" w:rsidR="00D4729B" w:rsidRPr="00717EA2" w:rsidRDefault="001A3A3C" w:rsidP="00D4729B">
            <w:pPr>
              <w:rPr>
                <w:bCs/>
              </w:rPr>
            </w:pPr>
            <w:r>
              <w:rPr>
                <w:bCs/>
              </w:rPr>
              <w:t>(EF09AR16) Analisar criticamente, por meio da apreciação, usos e funções de diferentes gêneros da música popular brasileira e estrangeira em seus contextos de produção e circulação, relacionando essas práticas musicais às diferentes dimensões da vida social, cultural, política, histórica, econômica, estética e ética a partir do século XX. (EF09AR19) Identificar e analisar diferentes estilos musicais em gêneros da música popular brasileira e estrangeira, contextualizando-os no tempo e no espaço, de modo a aprimorar a capacidade de apreciação da estética musical.</w:t>
            </w:r>
          </w:p>
          <w:p w14:paraId="7646F8C3" w14:textId="77777777" w:rsidR="001A3A3C" w:rsidRPr="00D4729B" w:rsidRDefault="001A3A3C" w:rsidP="00D4729B">
            <w:pPr>
              <w:rPr>
                <w:bCs/>
                <w:sz w:val="16"/>
                <w:szCs w:val="16"/>
              </w:rPr>
            </w:pPr>
          </w:p>
          <w:p w14:paraId="6BFADCB1" w14:textId="529FEEB8" w:rsidR="00A36E0A" w:rsidRDefault="00A36E0A" w:rsidP="001C4B0E">
            <w:pPr>
              <w:tabs>
                <w:tab w:val="left" w:pos="323"/>
              </w:tabs>
            </w:pPr>
          </w:p>
        </w:tc>
      </w:tr>
      <w:tr w:rsidR="00A36E0A" w14:paraId="605560CB" w14:textId="77777777">
        <w:tc>
          <w:tcPr>
            <w:tcW w:w="10773" w:type="dxa"/>
            <w:gridSpan w:val="5"/>
          </w:tcPr>
          <w:p w14:paraId="74EB25D1" w14:textId="77777777" w:rsidR="00A36E0A" w:rsidRPr="001C4B0E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Cs/>
              </w:rPr>
            </w:pPr>
            <w:r w:rsidRPr="001C4B0E">
              <w:rPr>
                <w:bCs/>
                <w:color w:val="000000"/>
              </w:rPr>
              <w:t xml:space="preserve">METODOLOGIA E ESTRATÉGIAS: </w:t>
            </w:r>
          </w:p>
          <w:p w14:paraId="0C627F7D" w14:textId="7B6837A1" w:rsidR="00A36E0A" w:rsidRDefault="00DD4340" w:rsidP="008C74CB">
            <w:pPr>
              <w:rPr>
                <w:bCs/>
              </w:rPr>
            </w:pPr>
            <w:r>
              <w:rPr>
                <w:bCs/>
              </w:rPr>
              <w:t>A aula será conduzida por meio de conversa inicial sobre playlists e identidade, seguida de exposição dialogada sobre música como expressão pessoal e social. Na sequência, os estudantes assistirão a um vídeo sobre o Tropicalismo e discutirão seu contexto histórico, características estéticas e função crítica. Depois, realizarão escuta orientada da canção 'Tropicália', com registro no diário de bordo a partir de questões sobre letra, ironia, metáfora, arranjo e influências musicais. Em seguida, será apresentada a relação entre o punk e a crítica social, com análise da canção 'Que país é este?', em conversa orientada sobre contexto histórico, permanências e atualidade das questões abordadas. Ao final, os estudantes socializarão suas reflexões e registrarão no diário de bordo canções que expressem resistência, protesto ou identidades sociais.</w:t>
            </w:r>
          </w:p>
          <w:p w14:paraId="586CC884" w14:textId="572E5427" w:rsidR="00DD4340" w:rsidRPr="001C4B0E" w:rsidRDefault="00DD4340" w:rsidP="008C74CB">
            <w:pPr>
              <w:rPr>
                <w:bCs/>
              </w:rPr>
            </w:pPr>
          </w:p>
        </w:tc>
      </w:tr>
      <w:tr w:rsidR="00A36E0A" w14:paraId="22D21F85" w14:textId="77777777">
        <w:tc>
          <w:tcPr>
            <w:tcW w:w="10773" w:type="dxa"/>
            <w:gridSpan w:val="5"/>
          </w:tcPr>
          <w:p w14:paraId="466F3AB7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OBJETIVOS: </w:t>
            </w:r>
          </w:p>
          <w:p w14:paraId="180C1BA8" w14:textId="60361F63" w:rsidR="00DD4340" w:rsidRDefault="00DD4340" w:rsidP="00DD4340">
            <w:pPr>
              <w:rPr>
                <w:bCs/>
              </w:rPr>
            </w:pPr>
            <w:r>
              <w:rPr>
                <w:bCs/>
              </w:rPr>
              <w:t>Analisar o contexto histórico e social de diferentes estéticas musicais. Identificar diferentes estilos musicais da música popular brasileira e estrangeira. Reconhecer a música como expressão de identidade, cultura e posicionamento social. Interpretar letras e arranjos musicais relacionando-os aos contextos de produção. Desenvolver escuta crítica e capacidade de argumentação a partir de obras musicais.</w:t>
            </w:r>
          </w:p>
          <w:p w14:paraId="41FD05BE" w14:textId="77777777" w:rsidR="00A36E0A" w:rsidRDefault="00A36E0A" w:rsidP="00A36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b/>
              </w:rPr>
            </w:pPr>
          </w:p>
        </w:tc>
      </w:tr>
      <w:tr w:rsidR="00A36E0A" w14:paraId="2DE5E013" w14:textId="77777777">
        <w:tc>
          <w:tcPr>
            <w:tcW w:w="10773" w:type="dxa"/>
            <w:gridSpan w:val="5"/>
          </w:tcPr>
          <w:p w14:paraId="720FEE75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</w:pPr>
            <w:r>
              <w:rPr>
                <w:b/>
                <w:color w:val="000000"/>
              </w:rPr>
              <w:t>RECURSOS</w:t>
            </w:r>
            <w:r>
              <w:rPr>
                <w:color w:val="000000"/>
              </w:rPr>
              <w:t xml:space="preserve">: </w:t>
            </w:r>
          </w:p>
          <w:p w14:paraId="4E1B696A" w14:textId="2C63AA36" w:rsidR="00A36E0A" w:rsidRPr="00DD4340" w:rsidRDefault="00DD4340" w:rsidP="00DD4340">
            <w:pPr>
              <w:rPr>
                <w:bCs/>
              </w:rPr>
            </w:pPr>
            <w:r>
              <w:rPr>
                <w:bCs/>
              </w:rPr>
              <w:t>Equipamento para reprodução de áudio e vídeo; diário de bordo; letras impressas das canções 'Tropicália' e 'Que país é este?', se possível; acesso a vídeos e áudios indicados; quadro e pincel ou giz; projeção dos slides da aula.</w:t>
            </w:r>
          </w:p>
          <w:p w14:paraId="708EB5EB" w14:textId="175F1486" w:rsidR="00DD4340" w:rsidRDefault="00DD4340" w:rsidP="008C74CB">
            <w:pPr>
              <w:tabs>
                <w:tab w:val="left" w:pos="323"/>
              </w:tabs>
              <w:ind w:left="39"/>
            </w:pPr>
          </w:p>
        </w:tc>
      </w:tr>
      <w:tr w:rsidR="00A36E0A" w14:paraId="0A1992B1" w14:textId="77777777">
        <w:tc>
          <w:tcPr>
            <w:tcW w:w="10773" w:type="dxa"/>
            <w:gridSpan w:val="5"/>
          </w:tcPr>
          <w:p w14:paraId="66D1FB5D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</w:pPr>
            <w:r>
              <w:rPr>
                <w:b/>
                <w:color w:val="000000"/>
              </w:rPr>
              <w:t xml:space="preserve">AVALIAÇÃO/SISTEMATIZAÇÃO: </w:t>
            </w:r>
          </w:p>
          <w:p w14:paraId="20A4FD0C" w14:textId="0DF2E48C" w:rsidR="00A36E0A" w:rsidRPr="00DD4340" w:rsidRDefault="00DD4340" w:rsidP="00A36E0A">
            <w:pPr>
              <w:rPr>
                <w:bCs/>
              </w:rPr>
            </w:pPr>
            <w:r>
              <w:rPr>
                <w:bCs/>
              </w:rPr>
              <w:t>A aprendizagem será verificada por observação da participação nas discussões, da qualidade das análises feitas no diário de bordo e da capacidade de relacionar letra, arranjo e contexto histórico-social das canções estudadas. Serão considerados a identificação de características dos gêneros, a compreensão das críticas e referências presentes nas músicas e a argumentação durante a socialização. A escala de acompanhamento da aula prevê progressão do reconhecimento superficial até a análise crítica aprofundada dos elementos musicais e de seus contextos.</w:t>
            </w:r>
          </w:p>
          <w:p w14:paraId="4C844A0C" w14:textId="77777777" w:rsidR="00A36E0A" w:rsidRDefault="00A36E0A" w:rsidP="00A36E0A">
            <w:pPr>
              <w:tabs>
                <w:tab w:val="left" w:pos="323"/>
              </w:tabs>
              <w:ind w:left="39"/>
            </w:pPr>
          </w:p>
        </w:tc>
      </w:tr>
      <w:tr w:rsidR="00A36E0A" w14:paraId="0683BE92" w14:textId="77777777" w:rsidTr="00DD4340">
        <w:trPr>
          <w:trHeight w:val="1162"/>
        </w:trPr>
        <w:tc>
          <w:tcPr>
            <w:tcW w:w="2552" w:type="dxa"/>
          </w:tcPr>
          <w:p w14:paraId="121D4C19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Quantidade de Aulas:</w:t>
            </w:r>
          </w:p>
          <w:p w14:paraId="1C400322" w14:textId="77777777" w:rsidR="00DD4340" w:rsidRDefault="00DD4340" w:rsidP="00DD4340">
            <w:pPr>
              <w:rPr>
                <w:bCs/>
              </w:rPr>
            </w:pPr>
            <w:r>
              <w:rPr>
                <w:bCs/>
              </w:rPr>
              <w:t/>
            </w:r>
          </w:p>
          <w:p w14:paraId="12C839C1" w14:textId="61AF46E7" w:rsidR="00DD4340" w:rsidRPr="00DD4340" w:rsidRDefault="00DD4340" w:rsidP="00DD4340">
            <w:pPr>
              <w:rPr>
                <w:bCs/>
              </w:rPr>
            </w:pPr>
            <w:r>
              <w:rPr>
                <w:bCs/>
              </w:rPr>
              <w:t>1</w:t>
            </w:r>
          </w:p>
          <w:p w14:paraId="6ED998FB" w14:textId="77777777" w:rsidR="00A36E0A" w:rsidRDefault="00A36E0A" w:rsidP="00DD4340">
            <w:pPr>
              <w:tabs>
                <w:tab w:val="left" w:pos="323"/>
              </w:tabs>
              <w:rPr>
                <w:b/>
              </w:rPr>
            </w:pPr>
          </w:p>
        </w:tc>
        <w:tc>
          <w:tcPr>
            <w:tcW w:w="3118" w:type="dxa"/>
          </w:tcPr>
          <w:p w14:paraId="2CCECCFF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PERÍODO DE REALIZAÇÃO:</w:t>
            </w:r>
          </w:p>
          <w:p w14:paraId="639E535C" w14:textId="77777777" w:rsidR="00A36E0A" w:rsidRDefault="00DD4340" w:rsidP="00DD4340">
            <w:pPr>
              <w:rPr>
                <w:bCs/>
              </w:rPr>
            </w:pPr>
            <w:r>
              <w:rPr>
                <w:bCs/>
              </w:rPr>
              <w:t>conforme calendário escolar - conforme calendário escolar</w:t>
            </w:r>
          </w:p>
          <w:p w14:paraId="1CD5BAB9" w14:textId="3D5074DC" w:rsidR="00DD4340" w:rsidRPr="00DD4340" w:rsidRDefault="00DD4340" w:rsidP="00DD4340">
            <w:pPr>
              <w:rPr>
                <w:bCs/>
              </w:rPr>
            </w:pPr>
          </w:p>
        </w:tc>
        <w:tc>
          <w:tcPr>
            <w:tcW w:w="2410" w:type="dxa"/>
            <w:gridSpan w:val="2"/>
          </w:tcPr>
          <w:p w14:paraId="4E6911B7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ASSINATURA DO PROFESSOR:</w:t>
            </w:r>
          </w:p>
          <w:p w14:paraId="2FD97066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  <w:p w14:paraId="43B9C781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</w:tc>
        <w:tc>
          <w:tcPr>
            <w:tcW w:w="2693" w:type="dxa"/>
          </w:tcPr>
          <w:p w14:paraId="49278085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VALIDADO PELO PC </w:t>
            </w:r>
          </w:p>
          <w:p w14:paraId="0B7A544C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  <w:p w14:paraId="6F00A340" w14:textId="0D9622AB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  <w:r>
              <w:rPr>
                <w:b/>
              </w:rPr>
              <w:t>EM: ____/____/2026</w:t>
            </w:r>
          </w:p>
        </w:tc>
      </w:tr>
    </w:tbl>
    <w:p w14:paraId="0732A54F" w14:textId="77777777" w:rsidR="00CC038A" w:rsidRDefault="00CC038A"/>
    <w:sectPr w:rsidR="00CC038A">
      <w:headerReference w:type="default" r:id="rId8"/>
      <w:pgSz w:w="11906" w:h="16838"/>
      <w:pgMar w:top="1134" w:right="566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F3B4" w14:textId="77777777" w:rsidR="004D4DED" w:rsidRDefault="004D4DED">
      <w:pPr>
        <w:spacing w:after="0" w:line="240" w:lineRule="auto"/>
      </w:pPr>
      <w:r>
        <w:separator/>
      </w:r>
    </w:p>
  </w:endnote>
  <w:endnote w:type="continuationSeparator" w:id="0">
    <w:p w14:paraId="6578BECC" w14:textId="77777777" w:rsidR="004D4DED" w:rsidRDefault="004D4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CFB32C2-0AF5-4BB3-B1B7-E8221171A06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F6D3AB0A-34A3-433E-AC97-3F1D66B32B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EA8E18B-BCDA-4684-A3B3-BB2D111ED247}"/>
    <w:embedBold r:id="rId4" w:fontKey="{3D3AE18A-F435-43C4-90DB-2DC2206FE39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8730DEA-2953-4E14-86F2-4C4D9AE780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1DF894A-438C-4296-88E4-97901D09D2BC}"/>
    <w:embedItalic r:id="rId7" w:fontKey="{22487ECD-1973-43BF-8ECA-39BE502B8A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3470345B-4069-45D7-A4E7-4644B1579F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CF42" w14:textId="77777777" w:rsidR="004D4DED" w:rsidRDefault="004D4DED">
      <w:pPr>
        <w:spacing w:after="0" w:line="240" w:lineRule="auto"/>
      </w:pPr>
      <w:r>
        <w:separator/>
      </w:r>
    </w:p>
  </w:footnote>
  <w:footnote w:type="continuationSeparator" w:id="0">
    <w:p w14:paraId="413F2D51" w14:textId="77777777" w:rsidR="004D4DED" w:rsidRDefault="004D4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4950" w14:textId="77777777" w:rsidR="00C11294" w:rsidRDefault="00000000" w:rsidP="00C11294">
    <w:pPr>
      <w:pStyle w:val="Cabealho"/>
      <w:jc w:val="center"/>
      <w:rPr>
        <w:b/>
        <w:sz w:val="28"/>
      </w:rPr>
    </w:pPr>
    <w:r>
      <w:rPr>
        <w:b/>
        <w:noProof/>
        <w:sz w:val="24"/>
      </w:rPr>
      <w:object w:dxaOrig="1440" w:dyaOrig="1440" w14:anchorId="68E353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28.65pt;margin-top:.1pt;width:59.65pt;height:67.65pt;z-index:251659264" o:allowincell="f">
          <v:imagedata r:id="rId1" o:title=""/>
          <w10:wrap type="square"/>
        </v:shape>
        <o:OLEObject Type="Embed" ProgID="MSPhotoEd.3" ShapeID="_x0000_s1025" DrawAspect="Content" ObjectID="_1838706136" r:id="rId2"/>
      </w:object>
    </w:r>
    <w:r w:rsidR="00C11294">
      <w:rPr>
        <w:b/>
        <w:sz w:val="28"/>
      </w:rPr>
      <w:t>SECRETARIA DE ESTADO DA EDUCAÇÃO</w:t>
    </w:r>
  </w:p>
  <w:p w14:paraId="1F025DC7" w14:textId="0566A979" w:rsidR="00C11294" w:rsidRDefault="00C11294" w:rsidP="00C11294">
    <w:pPr>
      <w:pStyle w:val="Cabealho"/>
      <w:tabs>
        <w:tab w:val="right" w:pos="8928"/>
      </w:tabs>
      <w:jc w:val="center"/>
      <w:rPr>
        <w:b/>
      </w:rPr>
    </w:pPr>
    <w:r>
      <w:rPr>
        <w:b/>
      </w:rPr>
      <w:t xml:space="preserve">DIRETORIA DE ENSINO DA </w:t>
    </w:r>
    <w:proofErr w:type="gramStart"/>
    <w:r>
      <w:rPr>
        <w:b/>
      </w:rPr>
      <w:t>REGIÃO  SANTOS</w:t>
    </w:r>
    <w:proofErr w:type="gramEnd"/>
  </w:p>
  <w:p w14:paraId="38D45B5C" w14:textId="77777777" w:rsidR="00C11294" w:rsidRDefault="00C11294" w:rsidP="00C11294">
    <w:pPr>
      <w:pStyle w:val="Cabealho"/>
      <w:tabs>
        <w:tab w:val="left" w:pos="491"/>
        <w:tab w:val="right" w:pos="8928"/>
      </w:tabs>
      <w:jc w:val="center"/>
      <w:rPr>
        <w:b/>
        <w:sz w:val="26"/>
      </w:rPr>
    </w:pPr>
    <w:r>
      <w:rPr>
        <w:b/>
        <w:sz w:val="26"/>
      </w:rPr>
      <w:t>ESCOLA ESTADUAL PROFESSOR JOÃO CARLOS DO ROSÁRIO LOPES</w:t>
    </w:r>
  </w:p>
  <w:p w14:paraId="45C19783" w14:textId="77777777" w:rsidR="00C11294" w:rsidRDefault="00C11294" w:rsidP="00C11294">
    <w:pPr>
      <w:pStyle w:val="Cabealho"/>
      <w:jc w:val="center"/>
      <w:rPr>
        <w:sz w:val="26"/>
      </w:rPr>
    </w:pPr>
    <w:r>
      <w:rPr>
        <w:sz w:val="26"/>
      </w:rPr>
      <w:t>Rua José Carlos Pacce, s/nº – Vista Linda – Bertioga - SP</w:t>
    </w:r>
  </w:p>
  <w:p w14:paraId="2EDE542F" w14:textId="77777777" w:rsidR="00C11294" w:rsidRPr="0052262C" w:rsidRDefault="00C11294" w:rsidP="00C11294">
    <w:pPr>
      <w:pStyle w:val="Cabealho"/>
      <w:jc w:val="center"/>
    </w:pPr>
    <w:r w:rsidRPr="0052262C">
      <w:t xml:space="preserve">Fone: (13)3311-6419- E-mail: </w:t>
    </w:r>
    <w:hyperlink r:id="rId3" w:history="1">
      <w:r w:rsidRPr="006C02FA">
        <w:rPr>
          <w:rStyle w:val="Hyperlink"/>
        </w:rPr>
        <w:t>e9211737a@</w:t>
      </w:r>
    </w:hyperlink>
    <w:r w:rsidRPr="006C02FA">
      <w:t>educacao.sp.gov.br -</w:t>
    </w:r>
    <w:r w:rsidRPr="0052262C">
      <w:t xml:space="preserve"> CEP 112</w:t>
    </w:r>
    <w:r>
      <w:t>58-449</w:t>
    </w:r>
  </w:p>
  <w:p w14:paraId="2155AB36" w14:textId="77777777" w:rsidR="00CC038A" w:rsidRDefault="00CC038A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C13"/>
    <w:multiLevelType w:val="multilevel"/>
    <w:tmpl w:val="0C6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2DD"/>
    <w:multiLevelType w:val="hybridMultilevel"/>
    <w:tmpl w:val="3BF0DB62"/>
    <w:lvl w:ilvl="0" w:tplc="04160001">
      <w:start w:val="1"/>
      <w:numFmt w:val="bullet"/>
      <w:lvlText w:val=""/>
      <w:lvlJc w:val="left"/>
      <w:pPr>
        <w:ind w:left="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2" w15:restartNumberingAfterBreak="0">
    <w:nsid w:val="09C2168F"/>
    <w:multiLevelType w:val="multilevel"/>
    <w:tmpl w:val="3EBAD9E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32E50"/>
    <w:multiLevelType w:val="hybridMultilevel"/>
    <w:tmpl w:val="D93A1412"/>
    <w:lvl w:ilvl="0" w:tplc="3B2672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9EFB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AAC8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54468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401F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6C21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5E0A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8214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0EA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7467D8B"/>
    <w:multiLevelType w:val="multilevel"/>
    <w:tmpl w:val="03BCA6A4"/>
    <w:lvl w:ilvl="0">
      <w:start w:val="1"/>
      <w:numFmt w:val="bullet"/>
      <w:lvlText w:val="●"/>
      <w:lvlJc w:val="left"/>
      <w:pPr>
        <w:ind w:left="75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2B4A4A"/>
    <w:multiLevelType w:val="hybridMultilevel"/>
    <w:tmpl w:val="55E49E72"/>
    <w:lvl w:ilvl="0" w:tplc="F9DE6C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6664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C2372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189E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525A7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6A563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24445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6298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F8B4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B291005"/>
    <w:multiLevelType w:val="multilevel"/>
    <w:tmpl w:val="70D88D5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F17BA"/>
    <w:multiLevelType w:val="multilevel"/>
    <w:tmpl w:val="F18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44B0"/>
    <w:multiLevelType w:val="hybridMultilevel"/>
    <w:tmpl w:val="C89E1436"/>
    <w:lvl w:ilvl="0" w:tplc="C786D5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CE87D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0069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DA4C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60A51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AAC0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CEDF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CE50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3E80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A43415A"/>
    <w:multiLevelType w:val="multilevel"/>
    <w:tmpl w:val="3EBAD9E0"/>
    <w:lvl w:ilvl="0">
      <w:start w:val="1"/>
      <w:numFmt w:val="decimal"/>
      <w:lvlText w:val="%1."/>
      <w:lvlJc w:val="left"/>
      <w:pPr>
        <w:ind w:left="3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40" w:hanging="360"/>
      </w:pPr>
    </w:lvl>
    <w:lvl w:ilvl="2">
      <w:start w:val="1"/>
      <w:numFmt w:val="lowerRoman"/>
      <w:lvlText w:val="%3."/>
      <w:lvlJc w:val="right"/>
      <w:pPr>
        <w:ind w:left="1760" w:hanging="180"/>
      </w:pPr>
    </w:lvl>
    <w:lvl w:ilvl="3">
      <w:start w:val="1"/>
      <w:numFmt w:val="decimal"/>
      <w:lvlText w:val="%4."/>
      <w:lvlJc w:val="left"/>
      <w:pPr>
        <w:ind w:left="2480" w:hanging="360"/>
      </w:pPr>
    </w:lvl>
    <w:lvl w:ilvl="4">
      <w:start w:val="1"/>
      <w:numFmt w:val="lowerLetter"/>
      <w:lvlText w:val="%5."/>
      <w:lvlJc w:val="left"/>
      <w:pPr>
        <w:ind w:left="3200" w:hanging="360"/>
      </w:pPr>
    </w:lvl>
    <w:lvl w:ilvl="5">
      <w:start w:val="1"/>
      <w:numFmt w:val="lowerRoman"/>
      <w:lvlText w:val="%6."/>
      <w:lvlJc w:val="right"/>
      <w:pPr>
        <w:ind w:left="3920" w:hanging="180"/>
      </w:pPr>
    </w:lvl>
    <w:lvl w:ilvl="6">
      <w:start w:val="1"/>
      <w:numFmt w:val="decimal"/>
      <w:lvlText w:val="%7."/>
      <w:lvlJc w:val="left"/>
      <w:pPr>
        <w:ind w:left="4640" w:hanging="360"/>
      </w:pPr>
    </w:lvl>
    <w:lvl w:ilvl="7">
      <w:start w:val="1"/>
      <w:numFmt w:val="lowerLetter"/>
      <w:lvlText w:val="%8."/>
      <w:lvlJc w:val="left"/>
      <w:pPr>
        <w:ind w:left="5360" w:hanging="360"/>
      </w:pPr>
    </w:lvl>
    <w:lvl w:ilvl="8">
      <w:start w:val="1"/>
      <w:numFmt w:val="lowerRoman"/>
      <w:lvlText w:val="%9."/>
      <w:lvlJc w:val="right"/>
      <w:pPr>
        <w:ind w:left="6080" w:hanging="180"/>
      </w:pPr>
    </w:lvl>
  </w:abstractNum>
  <w:abstractNum w:abstractNumId="10" w15:restartNumberingAfterBreak="0">
    <w:nsid w:val="4A490657"/>
    <w:multiLevelType w:val="hybridMultilevel"/>
    <w:tmpl w:val="AE66EE78"/>
    <w:lvl w:ilvl="0" w:tplc="F3B63F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F0EB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A841E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CC8C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E08D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6E0D5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C0D6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30C8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6A7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FD024F7"/>
    <w:multiLevelType w:val="hybridMultilevel"/>
    <w:tmpl w:val="7F44EE92"/>
    <w:lvl w:ilvl="0" w:tplc="F28213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984628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915A98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D24686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C1CE90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1812D4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8EF23E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B560C6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637031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2" w15:restartNumberingAfterBreak="0">
    <w:nsid w:val="6ED36EC3"/>
    <w:multiLevelType w:val="multilevel"/>
    <w:tmpl w:val="143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E4388"/>
    <w:multiLevelType w:val="hybridMultilevel"/>
    <w:tmpl w:val="794CBD30"/>
    <w:lvl w:ilvl="0" w:tplc="68586C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B7A01C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8E6413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9E869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8ABE04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CB88DC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6096B91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69A8AE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86AAC6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num w:numId="1" w16cid:durableId="1581216087">
    <w:abstractNumId w:val="4"/>
  </w:num>
  <w:num w:numId="2" w16cid:durableId="1228807671">
    <w:abstractNumId w:val="6"/>
  </w:num>
  <w:num w:numId="3" w16cid:durableId="1144393312">
    <w:abstractNumId w:val="2"/>
  </w:num>
  <w:num w:numId="4" w16cid:durableId="672923944">
    <w:abstractNumId w:val="1"/>
  </w:num>
  <w:num w:numId="5" w16cid:durableId="1834493007">
    <w:abstractNumId w:val="13"/>
  </w:num>
  <w:num w:numId="6" w16cid:durableId="406659648">
    <w:abstractNumId w:val="11"/>
  </w:num>
  <w:num w:numId="7" w16cid:durableId="1705595156">
    <w:abstractNumId w:val="12"/>
  </w:num>
  <w:num w:numId="8" w16cid:durableId="1170868729">
    <w:abstractNumId w:val="0"/>
  </w:num>
  <w:num w:numId="9" w16cid:durableId="1805463326">
    <w:abstractNumId w:val="7"/>
  </w:num>
  <w:num w:numId="10" w16cid:durableId="1573080728">
    <w:abstractNumId w:val="5"/>
  </w:num>
  <w:num w:numId="11" w16cid:durableId="1836528677">
    <w:abstractNumId w:val="9"/>
  </w:num>
  <w:num w:numId="12" w16cid:durableId="1870294807">
    <w:abstractNumId w:val="3"/>
  </w:num>
  <w:num w:numId="13" w16cid:durableId="954141561">
    <w:abstractNumId w:val="10"/>
  </w:num>
  <w:num w:numId="14" w16cid:durableId="447899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38A"/>
    <w:rsid w:val="00041DC9"/>
    <w:rsid w:val="00077223"/>
    <w:rsid w:val="00181B97"/>
    <w:rsid w:val="001915F9"/>
    <w:rsid w:val="001A3A3C"/>
    <w:rsid w:val="001C4B0E"/>
    <w:rsid w:val="002F6BFA"/>
    <w:rsid w:val="00337BA1"/>
    <w:rsid w:val="003555BC"/>
    <w:rsid w:val="00453E4B"/>
    <w:rsid w:val="00467092"/>
    <w:rsid w:val="00484799"/>
    <w:rsid w:val="00497963"/>
    <w:rsid w:val="004D4DED"/>
    <w:rsid w:val="0054560B"/>
    <w:rsid w:val="00567067"/>
    <w:rsid w:val="0060526B"/>
    <w:rsid w:val="00633CB6"/>
    <w:rsid w:val="00655D4C"/>
    <w:rsid w:val="00717EA2"/>
    <w:rsid w:val="00730D23"/>
    <w:rsid w:val="0073513C"/>
    <w:rsid w:val="00797EF7"/>
    <w:rsid w:val="007F1443"/>
    <w:rsid w:val="007F2F1B"/>
    <w:rsid w:val="00854601"/>
    <w:rsid w:val="008C74CB"/>
    <w:rsid w:val="00930E68"/>
    <w:rsid w:val="009A10B4"/>
    <w:rsid w:val="00A36E0A"/>
    <w:rsid w:val="00A73405"/>
    <w:rsid w:val="00B34B22"/>
    <w:rsid w:val="00B61B42"/>
    <w:rsid w:val="00C11294"/>
    <w:rsid w:val="00C64848"/>
    <w:rsid w:val="00CC038A"/>
    <w:rsid w:val="00CE7C59"/>
    <w:rsid w:val="00D27692"/>
    <w:rsid w:val="00D4729B"/>
    <w:rsid w:val="00D73C7F"/>
    <w:rsid w:val="00D92472"/>
    <w:rsid w:val="00DD4340"/>
    <w:rsid w:val="00DF5C1D"/>
    <w:rsid w:val="00E36AA1"/>
    <w:rsid w:val="00E9221B"/>
    <w:rsid w:val="00EF2103"/>
    <w:rsid w:val="00F46E1E"/>
    <w:rsid w:val="00F7191A"/>
    <w:rsid w:val="00F9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11B6F"/>
  <w15:docId w15:val="{1A77FCB9-B3A5-4807-86B4-148D82A9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4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3F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D33E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E0E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0EA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nhideWhenUsed/>
    <w:rsid w:val="004C44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4C448A"/>
  </w:style>
  <w:style w:type="paragraph" w:styleId="Rodap">
    <w:name w:val="footer"/>
    <w:basedOn w:val="Normal"/>
    <w:link w:val="RodapChar"/>
    <w:uiPriority w:val="99"/>
    <w:unhideWhenUsed/>
    <w:rsid w:val="004C44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448A"/>
  </w:style>
  <w:style w:type="paragraph" w:styleId="NormalWeb">
    <w:name w:val="Normal (Web)"/>
    <w:basedOn w:val="Normal"/>
    <w:uiPriority w:val="99"/>
    <w:semiHidden/>
    <w:unhideWhenUsed/>
    <w:rsid w:val="0038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nhideWhenUsed/>
    <w:rsid w:val="006103D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6D6D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8A5C04"/>
    <w:rPr>
      <w:i/>
      <w:iCs/>
    </w:rPr>
  </w:style>
  <w:style w:type="character" w:styleId="Forte">
    <w:name w:val="Strong"/>
    <w:basedOn w:val="Fontepargpadro"/>
    <w:uiPriority w:val="22"/>
    <w:qFormat/>
    <w:rsid w:val="008A5C0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9211737a@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mzWVKE/80RHmCLRCjIh+N2vgQ==">CgMxLjA4AHIhMUpoVi1oUmcxVUtoTkhWd3pDMFZMdms5OWJoZ2ZCc1BK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Peralta</dc:creator>
  <cp:lastModifiedBy>SARA DA SILVA CASTILHOS</cp:lastModifiedBy>
  <cp:revision>18</cp:revision>
  <dcterms:created xsi:type="dcterms:W3CDTF">2026-02-26T21:00:00Z</dcterms:created>
  <dcterms:modified xsi:type="dcterms:W3CDTF">2026-04-26T13:56:00Z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0x01010004B235791B68CB4BB95F9120B3AB2280</vt:lpwstr>
  </property>
</Properties>
</file>