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2E5A4" w14:textId="77777777" w:rsidR="00941762" w:rsidRDefault="0094176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840AD1B" w14:textId="4A07ED65" w:rsidR="00941762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Planejamento Bimestral – </w:t>
      </w:r>
      <w:r w:rsidR="009F785E">
        <w:rPr>
          <w:b/>
          <w:sz w:val="32"/>
          <w:szCs w:val="32"/>
        </w:rPr>
        <w:t>1</w:t>
      </w:r>
      <w:r>
        <w:rPr>
          <w:b/>
          <w:sz w:val="32"/>
          <w:szCs w:val="32"/>
        </w:rPr>
        <w:t>º Bimestre</w:t>
      </w:r>
    </w:p>
    <w:p w14:paraId="243DA732" w14:textId="434A5520" w:rsidR="00941762" w:rsidRDefault="00A522CE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Turma</w:t>
      </w:r>
      <w:r w:rsidR="00FF7A09">
        <w:rPr>
          <w:b/>
          <w:sz w:val="32"/>
          <w:szCs w:val="32"/>
        </w:rPr>
        <w:t>:</w:t>
      </w:r>
      <w:r w:rsidR="002E3459">
        <w:rPr>
          <w:b/>
          <w:sz w:val="32"/>
          <w:szCs w:val="32"/>
        </w:rPr>
        <w:t>8ºA</w:t>
      </w:r>
      <w:r>
        <w:rPr>
          <w:b/>
          <w:sz w:val="32"/>
          <w:szCs w:val="32"/>
        </w:rPr>
        <w:t>- Disciplina</w:t>
      </w:r>
      <w:r w:rsidR="00FF7A09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:</w:t>
      </w:r>
      <w:r w:rsidR="000372F5">
        <w:rPr>
          <w:b/>
          <w:sz w:val="32"/>
          <w:szCs w:val="32"/>
        </w:rPr>
        <w:t>Arte</w:t>
      </w:r>
      <w:r>
        <w:rPr>
          <w:b/>
          <w:sz w:val="32"/>
          <w:szCs w:val="32"/>
        </w:rPr>
        <w:t xml:space="preserve"> – 2</w:t>
      </w:r>
      <w:r w:rsidR="00FF7A09">
        <w:rPr>
          <w:b/>
          <w:sz w:val="32"/>
          <w:szCs w:val="32"/>
        </w:rPr>
        <w:t>026</w:t>
      </w:r>
      <w:r>
        <w:rPr>
          <w:b/>
          <w:color w:val="EE0000"/>
          <w:sz w:val="32"/>
          <w:szCs w:val="32"/>
        </w:rPr>
        <w:t xml:space="preserve"> - </w:t>
      </w:r>
      <w:r>
        <w:rPr>
          <w:b/>
          <w:sz w:val="32"/>
          <w:szCs w:val="32"/>
        </w:rPr>
        <w:t>Professor:</w:t>
      </w:r>
      <w:r w:rsidR="000372F5">
        <w:rPr>
          <w:b/>
          <w:sz w:val="32"/>
          <w:szCs w:val="32"/>
        </w:rPr>
        <w:t xml:space="preserve"> Sara da Silva Castilhos</w:t>
      </w:r>
    </w:p>
    <w:tbl>
      <w:tblPr>
        <w:tblStyle w:val="a0"/>
        <w:tblpPr w:leftFromText="141" w:rightFromText="141" w:vertAnchor="page" w:horzAnchor="margin" w:tblpY="3736"/>
        <w:tblW w:w="151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3"/>
        <w:gridCol w:w="2977"/>
        <w:gridCol w:w="3118"/>
        <w:gridCol w:w="2835"/>
        <w:gridCol w:w="3119"/>
      </w:tblGrid>
      <w:tr w:rsidR="00941762" w14:paraId="38A0961D" w14:textId="77777777">
        <w:trPr>
          <w:trHeight w:val="511"/>
        </w:trPr>
        <w:tc>
          <w:tcPr>
            <w:tcW w:w="3114" w:type="dxa"/>
            <w:shd w:val="clear" w:color="auto" w:fill="C1E4F5"/>
            <w:tcMar>
              <w:top w:w="0" w:type="dxa"/>
              <w:bottom w:w="0" w:type="dxa"/>
            </w:tcMar>
            <w:vAlign w:val="center"/>
          </w:tcPr>
          <w:p w14:paraId="6C440074" w14:textId="77777777" w:rsidR="00941762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Aula/Data</w:t>
            </w:r>
          </w:p>
        </w:tc>
        <w:tc>
          <w:tcPr>
            <w:tcW w:w="2977" w:type="dxa"/>
            <w:shd w:val="clear" w:color="auto" w:fill="83CAEB"/>
            <w:tcMar>
              <w:top w:w="0" w:type="dxa"/>
              <w:bottom w:w="0" w:type="dxa"/>
            </w:tcMar>
            <w:vAlign w:val="center"/>
          </w:tcPr>
          <w:p w14:paraId="07D25370" w14:textId="77777777" w:rsidR="00941762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Objetivos de aprendizagem</w:t>
            </w:r>
          </w:p>
        </w:tc>
        <w:tc>
          <w:tcPr>
            <w:tcW w:w="3118" w:type="dxa"/>
            <w:shd w:val="clear" w:color="auto" w:fill="45B0E1"/>
            <w:tcMar>
              <w:top w:w="0" w:type="dxa"/>
              <w:bottom w:w="0" w:type="dxa"/>
            </w:tcMar>
            <w:vAlign w:val="center"/>
          </w:tcPr>
          <w:p w14:paraId="2AD79561" w14:textId="77777777" w:rsidR="00941762" w:rsidRDefault="00000000">
            <w:pPr>
              <w:pStyle w:val="Ttulo1"/>
            </w:pPr>
            <w:r>
              <w:t>Como verificar se o objetivo foi alcançado</w:t>
            </w:r>
          </w:p>
        </w:tc>
        <w:tc>
          <w:tcPr>
            <w:tcW w:w="2835" w:type="dxa"/>
            <w:shd w:val="clear" w:color="auto" w:fill="0F4761"/>
            <w:tcMar>
              <w:top w:w="0" w:type="dxa"/>
              <w:bottom w:w="0" w:type="dxa"/>
            </w:tcMar>
            <w:vAlign w:val="center"/>
          </w:tcPr>
          <w:p w14:paraId="2B8A6BBA" w14:textId="77777777" w:rsidR="00941762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Estratégias didáticas</w:t>
            </w:r>
          </w:p>
        </w:tc>
        <w:tc>
          <w:tcPr>
            <w:tcW w:w="3119" w:type="dxa"/>
            <w:shd w:val="clear" w:color="auto" w:fill="0A2F41"/>
            <w:tcMar>
              <w:top w:w="0" w:type="dxa"/>
              <w:bottom w:w="0" w:type="dxa"/>
            </w:tcMar>
            <w:vAlign w:val="center"/>
          </w:tcPr>
          <w:p w14:paraId="78538EF7" w14:textId="77777777" w:rsidR="00941762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Recursos pedagógicos</w:t>
            </w:r>
          </w:p>
        </w:tc>
      </w:tr>
      <w:tr w:rsidR="00941762" w14:paraId="189CF8B6" w14:textId="77777777">
        <w:trPr>
          <w:trHeight w:val="532"/>
        </w:trPr>
        <w:tc>
          <w:tcPr>
            <w:tcW w:w="3114" w:type="dxa"/>
            <w:tcMar>
              <w:top w:w="0" w:type="dxa"/>
              <w:bottom w:w="0" w:type="dxa"/>
            </w:tcMar>
            <w:vAlign w:val="center"/>
          </w:tcPr>
          <w:p w14:paraId="03AB9E18" w14:textId="77777777" w:rsidR="00941762" w:rsidRDefault="0094176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977" w:type="dxa"/>
            <w:tcMar>
              <w:top w:w="0" w:type="dxa"/>
              <w:bottom w:w="0" w:type="dxa"/>
            </w:tcMar>
            <w:vAlign w:val="center"/>
          </w:tcPr>
          <w:p w14:paraId="69DCC41A" w14:textId="77777777" w:rsidR="00941762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Defina o que os estudantes devem aprender, considerando o que está previsto no escopo-sequência, no Mapa Foco e nos resultados do primeiro semestre</w:t>
            </w:r>
          </w:p>
        </w:tc>
        <w:tc>
          <w:tcPr>
            <w:tcW w:w="3118" w:type="dxa"/>
            <w:tcMar>
              <w:top w:w="0" w:type="dxa"/>
              <w:bottom w:w="0" w:type="dxa"/>
            </w:tcMar>
            <w:vAlign w:val="center"/>
          </w:tcPr>
          <w:p w14:paraId="555BFAED" w14:textId="77777777" w:rsidR="00941762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Em seguida, defina quais são as evidências que te ajudarão a verificar se os estudantes efetivamente desenvolveram as aprendizagens previstas ao longo das aulas</w:t>
            </w:r>
          </w:p>
        </w:tc>
        <w:tc>
          <w:tcPr>
            <w:tcW w:w="2835" w:type="dxa"/>
            <w:tcMar>
              <w:top w:w="0" w:type="dxa"/>
              <w:bottom w:w="0" w:type="dxa"/>
            </w:tcMar>
            <w:vAlign w:val="center"/>
          </w:tcPr>
          <w:p w14:paraId="44B63C00" w14:textId="77777777" w:rsidR="00941762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Defina quais serão as propostas trabalhadas com a turma em sala de aula e que tipo de estratégia é mais interessante para desenvolver cada objetivo proposto e engajar os alunos</w:t>
            </w:r>
          </w:p>
        </w:tc>
        <w:tc>
          <w:tcPr>
            <w:tcW w:w="3119" w:type="dxa"/>
            <w:tcMar>
              <w:top w:w="0" w:type="dxa"/>
              <w:bottom w:w="0" w:type="dxa"/>
            </w:tcMar>
            <w:vAlign w:val="center"/>
          </w:tcPr>
          <w:p w14:paraId="1E28A70A" w14:textId="77777777" w:rsidR="00941762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Estude os materiais digitais e impressos, as plataformas e outros recursos que você têm à sua disposição e defina o que será utilizado aula a aula</w:t>
            </w:r>
          </w:p>
        </w:tc>
      </w:tr>
      <w:tr w:rsidR="00941762" w:rsidRPr="00DF2126" w14:paraId="69EDEFE3" w14:textId="77777777">
        <w:trPr>
          <w:trHeight w:val="532"/>
        </w:trPr>
        <w:tc>
          <w:tcPr>
            <w:tcW w:w="3114" w:type="dxa"/>
            <w:tcMar>
              <w:top w:w="0" w:type="dxa"/>
              <w:bottom w:w="0" w:type="dxa"/>
            </w:tcMar>
            <w:vAlign w:val="center"/>
          </w:tcPr>
          <w:p w14:paraId="58FE1BEF" w14:textId="114EEE00" w:rsidR="00941762" w:rsidRPr="00DF2126" w:rsidRDefault="00DF21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F2126">
              <w:rPr>
                <w:rFonts w:ascii="Arial" w:hAnsi="Arial" w:cs="Arial"/>
                <w:sz w:val="18"/>
                <w:szCs w:val="18"/>
              </w:rPr>
              <w:t>Ditado de desenho -</w:t>
            </w:r>
            <w:r w:rsidR="00D80EFF" w:rsidRPr="00DF2126">
              <w:rPr>
                <w:rFonts w:ascii="Arial" w:hAnsi="Arial" w:cs="Arial"/>
                <w:sz w:val="18"/>
                <w:szCs w:val="18"/>
              </w:rPr>
              <w:t>02/02/2026</w:t>
            </w:r>
          </w:p>
        </w:tc>
        <w:tc>
          <w:tcPr>
            <w:tcW w:w="2977" w:type="dxa"/>
            <w:tcMar>
              <w:top w:w="0" w:type="dxa"/>
              <w:bottom w:w="0" w:type="dxa"/>
            </w:tcMar>
            <w:vAlign w:val="center"/>
          </w:tcPr>
          <w:p w14:paraId="2782740C" w14:textId="342245C3" w:rsidR="00941762" w:rsidRPr="00DF2126" w:rsidRDefault="00DF2126" w:rsidP="00DF212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Desenvolver a escuta atenta e a compreensão oral; </w:t>
            </w:r>
            <w:r w:rsidR="00735E2C">
              <w:rPr>
                <w:rFonts w:ascii="Arial" w:hAnsi="Arial" w:cs="Arial"/>
                <w:sz w:val="18"/>
                <w:szCs w:val="18"/>
              </w:rPr>
              <w:t>exercitar</w:t>
            </w:r>
            <w:r>
              <w:rPr>
                <w:rFonts w:ascii="Arial" w:hAnsi="Arial" w:cs="Arial"/>
                <w:sz w:val="18"/>
                <w:szCs w:val="18"/>
              </w:rPr>
              <w:t xml:space="preserve"> a imaginação e representação gráfica</w:t>
            </w:r>
          </w:p>
        </w:tc>
        <w:tc>
          <w:tcPr>
            <w:tcW w:w="3118" w:type="dxa"/>
            <w:tcMar>
              <w:top w:w="0" w:type="dxa"/>
              <w:bottom w:w="0" w:type="dxa"/>
            </w:tcMar>
            <w:vAlign w:val="center"/>
          </w:tcPr>
          <w:p w14:paraId="52AAAA21" w14:textId="6EC01DE2" w:rsidR="00941762" w:rsidRPr="00DF2126" w:rsidRDefault="002E345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Verificando a sequência do desenho</w:t>
            </w:r>
          </w:p>
        </w:tc>
        <w:tc>
          <w:tcPr>
            <w:tcW w:w="2835" w:type="dxa"/>
            <w:tcMar>
              <w:top w:w="0" w:type="dxa"/>
              <w:bottom w:w="0" w:type="dxa"/>
            </w:tcMar>
            <w:vAlign w:val="center"/>
          </w:tcPr>
          <w:p w14:paraId="784D8F8C" w14:textId="43B06693" w:rsidR="00941762" w:rsidRPr="00DF2126" w:rsidRDefault="00DF21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 professor dita o desenho e os alunos interpretam desenhando conforme vão ouvindo. O professor repete o ditado se for necessário.</w:t>
            </w:r>
          </w:p>
        </w:tc>
        <w:tc>
          <w:tcPr>
            <w:tcW w:w="3119" w:type="dxa"/>
            <w:tcMar>
              <w:top w:w="0" w:type="dxa"/>
              <w:bottom w:w="0" w:type="dxa"/>
            </w:tcMar>
            <w:vAlign w:val="center"/>
          </w:tcPr>
          <w:p w14:paraId="5288ECB6" w14:textId="0178CFC0" w:rsidR="00941762" w:rsidRPr="00DF2126" w:rsidRDefault="00DF21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F2126">
              <w:rPr>
                <w:rFonts w:ascii="Arial" w:hAnsi="Arial" w:cs="Arial"/>
                <w:sz w:val="18"/>
                <w:szCs w:val="18"/>
              </w:rPr>
              <w:t>Folha de sulfite; lápis de escrever; lápis de cor</w:t>
            </w:r>
          </w:p>
        </w:tc>
      </w:tr>
      <w:tr w:rsidR="00941762" w:rsidRPr="00DF2126" w14:paraId="2CA01C21" w14:textId="77777777">
        <w:trPr>
          <w:trHeight w:val="532"/>
        </w:trPr>
        <w:tc>
          <w:tcPr>
            <w:tcW w:w="3114" w:type="dxa"/>
            <w:tcMar>
              <w:top w:w="0" w:type="dxa"/>
              <w:bottom w:w="0" w:type="dxa"/>
            </w:tcMar>
            <w:vAlign w:val="center"/>
          </w:tcPr>
          <w:p w14:paraId="6818B546" w14:textId="569A24AF" w:rsidR="00941762" w:rsidRPr="00DF2126" w:rsidRDefault="00DF21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F2126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1 O brincante no tempo da dança </w:t>
            </w:r>
            <w:r w:rsidR="00D80EFF" w:rsidRPr="00DF2126">
              <w:rPr>
                <w:rFonts w:ascii="Arial" w:hAnsi="Arial" w:cs="Arial"/>
                <w:sz w:val="18"/>
                <w:szCs w:val="18"/>
              </w:rPr>
              <w:t>09/02/2026</w:t>
            </w:r>
          </w:p>
        </w:tc>
        <w:tc>
          <w:tcPr>
            <w:tcW w:w="2977" w:type="dxa"/>
            <w:tcMar>
              <w:top w:w="0" w:type="dxa"/>
              <w:bottom w:w="0" w:type="dxa"/>
            </w:tcMar>
            <w:vAlign w:val="center"/>
          </w:tcPr>
          <w:p w14:paraId="3DE9A6BA" w14:textId="77777777" w:rsidR="00DF2126" w:rsidRPr="00DF2126" w:rsidRDefault="00DF2126" w:rsidP="00DF2126">
            <w:pPr>
              <w:rPr>
                <w:rFonts w:ascii="Arial" w:hAnsi="Arial" w:cs="Arial"/>
                <w:sz w:val="18"/>
                <w:szCs w:val="18"/>
              </w:rPr>
            </w:pPr>
            <w:r w:rsidRPr="00DF2126">
              <w:rPr>
                <w:rFonts w:ascii="Arial" w:hAnsi="Arial" w:cs="Arial"/>
                <w:sz w:val="18"/>
                <w:szCs w:val="18"/>
              </w:rPr>
              <w:t xml:space="preserve">AE1 - Analisar composições de danças coletivas de diferentes matrizes culturais brasileiras para apreciá-las. </w:t>
            </w:r>
          </w:p>
          <w:p w14:paraId="16EF2828" w14:textId="77777777" w:rsidR="00941762" w:rsidRPr="00DF2126" w:rsidRDefault="0094176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18" w:type="dxa"/>
            <w:tcMar>
              <w:top w:w="0" w:type="dxa"/>
              <w:bottom w:w="0" w:type="dxa"/>
            </w:tcMar>
            <w:vAlign w:val="center"/>
          </w:tcPr>
          <w:p w14:paraId="6FE44552" w14:textId="5B04B2C0" w:rsidR="00941762" w:rsidRPr="00DF2126" w:rsidRDefault="00DF21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Responder questões propostas no slide e algumas realizadas pelo professor</w:t>
            </w:r>
          </w:p>
        </w:tc>
        <w:tc>
          <w:tcPr>
            <w:tcW w:w="2835" w:type="dxa"/>
            <w:tcMar>
              <w:top w:w="0" w:type="dxa"/>
              <w:bottom w:w="0" w:type="dxa"/>
            </w:tcMar>
            <w:vAlign w:val="center"/>
          </w:tcPr>
          <w:p w14:paraId="16770D02" w14:textId="77777777" w:rsidR="00941762" w:rsidRDefault="00DF21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Leitura do slide 1. A origem do Maracatu;</w:t>
            </w:r>
          </w:p>
          <w:p w14:paraId="23443CDF" w14:textId="2637A898" w:rsidR="00DF2126" w:rsidRPr="00DF2126" w:rsidRDefault="00DF21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Vídeo sobre a dança Maracatu</w:t>
            </w:r>
          </w:p>
        </w:tc>
        <w:tc>
          <w:tcPr>
            <w:tcW w:w="3119" w:type="dxa"/>
            <w:tcMar>
              <w:top w:w="0" w:type="dxa"/>
              <w:bottom w:w="0" w:type="dxa"/>
            </w:tcMar>
            <w:vAlign w:val="center"/>
          </w:tcPr>
          <w:p w14:paraId="0BE00803" w14:textId="3AB8C230" w:rsidR="00941762" w:rsidRPr="00DF2126" w:rsidRDefault="00DF21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Tv para espelhamento, do material digital; celular; lápis e caderno para a parte escrita</w:t>
            </w:r>
          </w:p>
        </w:tc>
      </w:tr>
      <w:tr w:rsidR="00941762" w:rsidRPr="00DF2126" w14:paraId="364B205D" w14:textId="77777777">
        <w:trPr>
          <w:trHeight w:val="532"/>
        </w:trPr>
        <w:tc>
          <w:tcPr>
            <w:tcW w:w="3114" w:type="dxa"/>
            <w:tcMar>
              <w:top w:w="0" w:type="dxa"/>
              <w:bottom w:w="0" w:type="dxa"/>
            </w:tcMar>
            <w:vAlign w:val="center"/>
          </w:tcPr>
          <w:p w14:paraId="1563EAF1" w14:textId="7CB7BFDE" w:rsidR="00941762" w:rsidRPr="00DF2126" w:rsidRDefault="00DF21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Continuação da aula 1.</w:t>
            </w:r>
            <w:r w:rsidR="00D80EFF" w:rsidRPr="00DF2126">
              <w:rPr>
                <w:rFonts w:ascii="Arial" w:hAnsi="Arial" w:cs="Arial"/>
                <w:sz w:val="18"/>
                <w:szCs w:val="18"/>
              </w:rPr>
              <w:t>23/02/2026</w:t>
            </w:r>
          </w:p>
        </w:tc>
        <w:tc>
          <w:tcPr>
            <w:tcW w:w="2977" w:type="dxa"/>
            <w:tcMar>
              <w:top w:w="0" w:type="dxa"/>
              <w:bottom w:w="0" w:type="dxa"/>
            </w:tcMar>
            <w:vAlign w:val="center"/>
          </w:tcPr>
          <w:p w14:paraId="52AE88B7" w14:textId="77777777" w:rsidR="00DF2126" w:rsidRPr="00DF2126" w:rsidRDefault="00DF2126" w:rsidP="00DF2126">
            <w:pPr>
              <w:rPr>
                <w:rFonts w:ascii="Arial" w:hAnsi="Arial" w:cs="Arial"/>
                <w:sz w:val="18"/>
                <w:szCs w:val="18"/>
              </w:rPr>
            </w:pPr>
            <w:r w:rsidRPr="00DF2126">
              <w:rPr>
                <w:rFonts w:ascii="Arial" w:hAnsi="Arial" w:cs="Arial"/>
                <w:sz w:val="18"/>
                <w:szCs w:val="18"/>
              </w:rPr>
              <w:t xml:space="preserve">AE1 - Analisar composições de danças coletivas de diferentes matrizes culturais brasileiras para apreciá-las. </w:t>
            </w:r>
          </w:p>
          <w:p w14:paraId="3538E7EF" w14:textId="77777777" w:rsidR="00941762" w:rsidRPr="00DF2126" w:rsidRDefault="0094176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18" w:type="dxa"/>
            <w:tcMar>
              <w:top w:w="0" w:type="dxa"/>
              <w:bottom w:w="0" w:type="dxa"/>
            </w:tcMar>
            <w:vAlign w:val="center"/>
          </w:tcPr>
          <w:p w14:paraId="63268122" w14:textId="4B832E79" w:rsidR="00941762" w:rsidRPr="00DF2126" w:rsidRDefault="00DF21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Observação dos alunos em movimento</w:t>
            </w:r>
          </w:p>
        </w:tc>
        <w:tc>
          <w:tcPr>
            <w:tcW w:w="2835" w:type="dxa"/>
            <w:tcMar>
              <w:top w:w="0" w:type="dxa"/>
              <w:bottom w:w="0" w:type="dxa"/>
            </w:tcMar>
            <w:vAlign w:val="center"/>
          </w:tcPr>
          <w:p w14:paraId="5734CFDD" w14:textId="2EBF5C15" w:rsidR="00941762" w:rsidRPr="00DF2126" w:rsidRDefault="00DF21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Os alunos reproduzirem os movimentos propostos no vídeo</w:t>
            </w:r>
          </w:p>
        </w:tc>
        <w:tc>
          <w:tcPr>
            <w:tcW w:w="3119" w:type="dxa"/>
            <w:tcMar>
              <w:top w:w="0" w:type="dxa"/>
              <w:bottom w:w="0" w:type="dxa"/>
            </w:tcMar>
            <w:vAlign w:val="center"/>
          </w:tcPr>
          <w:p w14:paraId="20173B50" w14:textId="1EEEAB85" w:rsidR="00941762" w:rsidRPr="00DF2126" w:rsidRDefault="00DF21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Tv para espelhamento, do material digital; celular; espaço para movimentação da dança</w:t>
            </w:r>
          </w:p>
        </w:tc>
      </w:tr>
      <w:tr w:rsidR="00941762" w:rsidRPr="00DF2126" w14:paraId="275F7E6C" w14:textId="77777777">
        <w:trPr>
          <w:trHeight w:val="532"/>
        </w:trPr>
        <w:tc>
          <w:tcPr>
            <w:tcW w:w="3114" w:type="dxa"/>
            <w:tcMar>
              <w:top w:w="0" w:type="dxa"/>
              <w:bottom w:w="0" w:type="dxa"/>
            </w:tcMar>
            <w:vAlign w:val="center"/>
          </w:tcPr>
          <w:p w14:paraId="7B256161" w14:textId="65E16D51" w:rsidR="00941762" w:rsidRPr="00DF2126" w:rsidRDefault="00DF21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Desenho da dança do Maracatu </w:t>
            </w:r>
            <w:r w:rsidR="00D80EFF" w:rsidRPr="00DF2126">
              <w:rPr>
                <w:rFonts w:ascii="Arial" w:hAnsi="Arial" w:cs="Arial"/>
                <w:sz w:val="18"/>
                <w:szCs w:val="18"/>
              </w:rPr>
              <w:t>02/03/2026</w:t>
            </w:r>
          </w:p>
        </w:tc>
        <w:tc>
          <w:tcPr>
            <w:tcW w:w="2977" w:type="dxa"/>
            <w:tcMar>
              <w:top w:w="0" w:type="dxa"/>
              <w:bottom w:w="0" w:type="dxa"/>
            </w:tcMar>
            <w:vAlign w:val="center"/>
          </w:tcPr>
          <w:p w14:paraId="6415BF05" w14:textId="4B6CE9E2" w:rsidR="00941762" w:rsidRPr="00DF2126" w:rsidRDefault="00735E2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Conhecer e preservar na memória a dança do maracatu</w:t>
            </w:r>
          </w:p>
        </w:tc>
        <w:tc>
          <w:tcPr>
            <w:tcW w:w="3118" w:type="dxa"/>
            <w:tcMar>
              <w:top w:w="0" w:type="dxa"/>
              <w:bottom w:w="0" w:type="dxa"/>
            </w:tcMar>
            <w:vAlign w:val="center"/>
          </w:tcPr>
          <w:p w14:paraId="314E1B87" w14:textId="4F2134AD" w:rsidR="00941762" w:rsidRPr="00DF2126" w:rsidRDefault="00735E2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Conclusão do trabalho de desenho</w:t>
            </w:r>
          </w:p>
        </w:tc>
        <w:tc>
          <w:tcPr>
            <w:tcW w:w="2835" w:type="dxa"/>
            <w:tcMar>
              <w:top w:w="0" w:type="dxa"/>
              <w:bottom w:w="0" w:type="dxa"/>
            </w:tcMar>
            <w:vAlign w:val="center"/>
          </w:tcPr>
          <w:p w14:paraId="1C82D56C" w14:textId="52281E99" w:rsidR="00941762" w:rsidRPr="00DF2126" w:rsidRDefault="00735E2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Os alunos irão reproduzir desenhos da dança do Maracatu</w:t>
            </w:r>
          </w:p>
        </w:tc>
        <w:tc>
          <w:tcPr>
            <w:tcW w:w="3119" w:type="dxa"/>
            <w:tcMar>
              <w:top w:w="0" w:type="dxa"/>
              <w:bottom w:w="0" w:type="dxa"/>
            </w:tcMar>
            <w:vAlign w:val="center"/>
          </w:tcPr>
          <w:p w14:paraId="62425FBB" w14:textId="5E572E75" w:rsidR="00941762" w:rsidRPr="00DF2126" w:rsidRDefault="00735E2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Cópia de desenho da dança do Maracatu; lápis de escrever; lápis de cor; e folha de sulfite</w:t>
            </w:r>
          </w:p>
        </w:tc>
      </w:tr>
      <w:tr w:rsidR="00941762" w:rsidRPr="00DF2126" w14:paraId="062B86A8" w14:textId="77777777">
        <w:trPr>
          <w:trHeight w:val="532"/>
        </w:trPr>
        <w:tc>
          <w:tcPr>
            <w:tcW w:w="3114" w:type="dxa"/>
            <w:tcMar>
              <w:top w:w="0" w:type="dxa"/>
              <w:bottom w:w="0" w:type="dxa"/>
            </w:tcMar>
            <w:vAlign w:val="center"/>
          </w:tcPr>
          <w:p w14:paraId="1581C7E2" w14:textId="36A04D0B" w:rsidR="00941762" w:rsidRPr="00DF2126" w:rsidRDefault="00735E2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Continuação do desenho de maracatu </w:t>
            </w:r>
            <w:r w:rsidR="00D80EFF" w:rsidRPr="00DF2126">
              <w:rPr>
                <w:rFonts w:ascii="Arial" w:hAnsi="Arial" w:cs="Arial"/>
                <w:sz w:val="18"/>
                <w:szCs w:val="18"/>
              </w:rPr>
              <w:t>09/03/2026</w:t>
            </w:r>
          </w:p>
        </w:tc>
        <w:tc>
          <w:tcPr>
            <w:tcW w:w="2977" w:type="dxa"/>
            <w:tcMar>
              <w:top w:w="0" w:type="dxa"/>
              <w:bottom w:w="0" w:type="dxa"/>
            </w:tcMar>
            <w:vAlign w:val="center"/>
          </w:tcPr>
          <w:p w14:paraId="2EDDE9FE" w14:textId="02DF946F" w:rsidR="00941762" w:rsidRPr="00DF2126" w:rsidRDefault="00735E2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Conhecer e preservar na memória a dança do maracatu</w:t>
            </w:r>
          </w:p>
        </w:tc>
        <w:tc>
          <w:tcPr>
            <w:tcW w:w="3118" w:type="dxa"/>
            <w:tcMar>
              <w:top w:w="0" w:type="dxa"/>
              <w:bottom w:w="0" w:type="dxa"/>
            </w:tcMar>
            <w:vAlign w:val="center"/>
          </w:tcPr>
          <w:p w14:paraId="1266744B" w14:textId="117305FA" w:rsidR="00941762" w:rsidRPr="00DF2126" w:rsidRDefault="00735E2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Conclusão do desenho</w:t>
            </w:r>
          </w:p>
        </w:tc>
        <w:tc>
          <w:tcPr>
            <w:tcW w:w="2835" w:type="dxa"/>
            <w:tcMar>
              <w:top w:w="0" w:type="dxa"/>
              <w:bottom w:w="0" w:type="dxa"/>
            </w:tcMar>
            <w:vAlign w:val="center"/>
          </w:tcPr>
          <w:p w14:paraId="7F880B81" w14:textId="58173F64" w:rsidR="00941762" w:rsidRPr="00DF2126" w:rsidRDefault="00735E2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Continuação da reprodução do desenho</w:t>
            </w:r>
          </w:p>
        </w:tc>
        <w:tc>
          <w:tcPr>
            <w:tcW w:w="3119" w:type="dxa"/>
            <w:tcMar>
              <w:top w:w="0" w:type="dxa"/>
              <w:bottom w:w="0" w:type="dxa"/>
            </w:tcMar>
            <w:vAlign w:val="center"/>
          </w:tcPr>
          <w:p w14:paraId="52630BF7" w14:textId="0B5554C8" w:rsidR="00735E2C" w:rsidRDefault="00735E2C" w:rsidP="00735E2C">
            <w:pPr>
              <w:rPr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Cópia de desenho da dança do Maracatu; lápis de escrever; lápis de cor; e folha de sulfite</w:t>
            </w:r>
          </w:p>
          <w:p w14:paraId="212E3ECA" w14:textId="77777777" w:rsidR="00941762" w:rsidRPr="00DF2126" w:rsidRDefault="0094176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41762" w:rsidRPr="00DF2126" w14:paraId="55DF3BCB" w14:textId="77777777">
        <w:trPr>
          <w:trHeight w:val="532"/>
        </w:trPr>
        <w:tc>
          <w:tcPr>
            <w:tcW w:w="3114" w:type="dxa"/>
            <w:tcMar>
              <w:top w:w="0" w:type="dxa"/>
              <w:bottom w:w="0" w:type="dxa"/>
            </w:tcMar>
            <w:vAlign w:val="center"/>
          </w:tcPr>
          <w:p w14:paraId="4ED98225" w14:textId="37BA25A6" w:rsidR="00941762" w:rsidRPr="00DF2126" w:rsidRDefault="00D80EF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F2126">
              <w:rPr>
                <w:rFonts w:ascii="Arial" w:hAnsi="Arial" w:cs="Arial"/>
                <w:sz w:val="18"/>
                <w:szCs w:val="18"/>
              </w:rPr>
              <w:lastRenderedPageBreak/>
              <w:t>16/03/2026</w:t>
            </w:r>
          </w:p>
        </w:tc>
        <w:tc>
          <w:tcPr>
            <w:tcW w:w="2977" w:type="dxa"/>
            <w:tcMar>
              <w:top w:w="0" w:type="dxa"/>
              <w:bottom w:w="0" w:type="dxa"/>
            </w:tcMar>
            <w:vAlign w:val="center"/>
          </w:tcPr>
          <w:p w14:paraId="0962983E" w14:textId="5477CDA3" w:rsidR="00941762" w:rsidRPr="00DF2126" w:rsidRDefault="00735E2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Falt</w:t>
            </w:r>
            <w:r w:rsidR="00153BD1">
              <w:rPr>
                <w:rFonts w:ascii="Arial" w:hAnsi="Arial" w:cs="Arial"/>
                <w:sz w:val="18"/>
                <w:szCs w:val="18"/>
              </w:rPr>
              <w:t>a</w:t>
            </w:r>
          </w:p>
        </w:tc>
        <w:tc>
          <w:tcPr>
            <w:tcW w:w="3118" w:type="dxa"/>
            <w:tcMar>
              <w:top w:w="0" w:type="dxa"/>
              <w:bottom w:w="0" w:type="dxa"/>
            </w:tcMar>
            <w:vAlign w:val="center"/>
          </w:tcPr>
          <w:p w14:paraId="26772AFD" w14:textId="24F39E64" w:rsidR="00941762" w:rsidRPr="00DF2126" w:rsidRDefault="00153BD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Falta</w:t>
            </w:r>
          </w:p>
        </w:tc>
        <w:tc>
          <w:tcPr>
            <w:tcW w:w="2835" w:type="dxa"/>
            <w:tcMar>
              <w:top w:w="0" w:type="dxa"/>
              <w:bottom w:w="0" w:type="dxa"/>
            </w:tcMar>
            <w:vAlign w:val="center"/>
          </w:tcPr>
          <w:p w14:paraId="44B8E2AF" w14:textId="1003D55C" w:rsidR="00941762" w:rsidRPr="00DF2126" w:rsidRDefault="00153BD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Falta</w:t>
            </w:r>
          </w:p>
        </w:tc>
        <w:tc>
          <w:tcPr>
            <w:tcW w:w="3119" w:type="dxa"/>
            <w:tcMar>
              <w:top w:w="0" w:type="dxa"/>
              <w:bottom w:w="0" w:type="dxa"/>
            </w:tcMar>
            <w:vAlign w:val="center"/>
          </w:tcPr>
          <w:p w14:paraId="03DD24F3" w14:textId="6C65161C" w:rsidR="00941762" w:rsidRPr="00DF2126" w:rsidRDefault="00153BD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Falta</w:t>
            </w:r>
          </w:p>
        </w:tc>
      </w:tr>
      <w:tr w:rsidR="00941762" w:rsidRPr="00DF2126" w14:paraId="7C7998FD" w14:textId="77777777">
        <w:trPr>
          <w:trHeight w:val="532"/>
        </w:trPr>
        <w:tc>
          <w:tcPr>
            <w:tcW w:w="3114" w:type="dxa"/>
            <w:tcMar>
              <w:top w:w="0" w:type="dxa"/>
              <w:bottom w:w="0" w:type="dxa"/>
            </w:tcMar>
            <w:vAlign w:val="center"/>
          </w:tcPr>
          <w:p w14:paraId="7005B974" w14:textId="195C8DC9" w:rsidR="00941762" w:rsidRPr="00DF2126" w:rsidRDefault="00735E2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Síndrome de Down </w:t>
            </w:r>
            <w:r w:rsidR="00D80EFF" w:rsidRPr="00DF2126">
              <w:rPr>
                <w:rFonts w:ascii="Arial" w:hAnsi="Arial" w:cs="Arial"/>
                <w:sz w:val="18"/>
                <w:szCs w:val="18"/>
              </w:rPr>
              <w:t>23/03/2026</w:t>
            </w:r>
          </w:p>
        </w:tc>
        <w:tc>
          <w:tcPr>
            <w:tcW w:w="2977" w:type="dxa"/>
            <w:tcMar>
              <w:top w:w="0" w:type="dxa"/>
              <w:bottom w:w="0" w:type="dxa"/>
            </w:tcMar>
            <w:vAlign w:val="center"/>
          </w:tcPr>
          <w:p w14:paraId="26A887C2" w14:textId="04CB8FB5" w:rsidR="00941762" w:rsidRPr="00DF2126" w:rsidRDefault="00735E2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Promover o respeito a diversidade; a empatia e a valorização das diferenças</w:t>
            </w:r>
          </w:p>
        </w:tc>
        <w:tc>
          <w:tcPr>
            <w:tcW w:w="3118" w:type="dxa"/>
            <w:tcMar>
              <w:top w:w="0" w:type="dxa"/>
              <w:bottom w:w="0" w:type="dxa"/>
            </w:tcMar>
            <w:vAlign w:val="center"/>
          </w:tcPr>
          <w:p w14:paraId="001466E3" w14:textId="77777777" w:rsidR="00941762" w:rsidRDefault="00735E2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Conclusão do desenho</w:t>
            </w:r>
          </w:p>
          <w:p w14:paraId="2A6CF79E" w14:textId="7350F6CA" w:rsidR="00735E2C" w:rsidRPr="00DF2126" w:rsidRDefault="00735E2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 respostas sobre questões</w:t>
            </w:r>
          </w:p>
        </w:tc>
        <w:tc>
          <w:tcPr>
            <w:tcW w:w="2835" w:type="dxa"/>
            <w:tcMar>
              <w:top w:w="0" w:type="dxa"/>
              <w:bottom w:w="0" w:type="dxa"/>
            </w:tcMar>
            <w:vAlign w:val="center"/>
          </w:tcPr>
          <w:p w14:paraId="31642F95" w14:textId="68819473" w:rsidR="00941762" w:rsidRPr="00DF2126" w:rsidRDefault="00735E2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O professor explica sobre o conceito de </w:t>
            </w:r>
            <w:r w:rsidR="00C53BB9">
              <w:rPr>
                <w:rFonts w:ascii="Arial" w:hAnsi="Arial" w:cs="Arial"/>
                <w:sz w:val="18"/>
                <w:szCs w:val="18"/>
              </w:rPr>
              <w:t>Síndrome</w:t>
            </w:r>
            <w:r>
              <w:rPr>
                <w:rFonts w:ascii="Arial" w:hAnsi="Arial" w:cs="Arial"/>
                <w:sz w:val="18"/>
                <w:szCs w:val="18"/>
              </w:rPr>
              <w:t xml:space="preserve"> de Down e passa um breve conceito. Depois passa para o </w:t>
            </w:r>
            <w:r w:rsidR="00153BD1">
              <w:rPr>
                <w:rFonts w:ascii="Arial" w:hAnsi="Arial" w:cs="Arial"/>
                <w:sz w:val="18"/>
                <w:szCs w:val="18"/>
              </w:rPr>
              <w:t>aluno,</w:t>
            </w:r>
            <w:r w:rsidR="00C53BB9">
              <w:rPr>
                <w:rFonts w:ascii="Arial" w:hAnsi="Arial" w:cs="Arial"/>
                <w:sz w:val="18"/>
                <w:szCs w:val="18"/>
              </w:rPr>
              <w:t xml:space="preserve"> imagens de Síndrome de Down.</w:t>
            </w:r>
          </w:p>
        </w:tc>
        <w:tc>
          <w:tcPr>
            <w:tcW w:w="3119" w:type="dxa"/>
            <w:tcMar>
              <w:top w:w="0" w:type="dxa"/>
              <w:bottom w:w="0" w:type="dxa"/>
            </w:tcMar>
            <w:vAlign w:val="center"/>
          </w:tcPr>
          <w:p w14:paraId="6B823008" w14:textId="01142EBF" w:rsidR="00941762" w:rsidRPr="00DF2126" w:rsidRDefault="00C53BB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Lousa. Canetão de lousa; desenhos impressos e lápis de cor</w:t>
            </w:r>
          </w:p>
        </w:tc>
      </w:tr>
      <w:tr w:rsidR="00941762" w:rsidRPr="00DF2126" w14:paraId="31030C48" w14:textId="77777777">
        <w:trPr>
          <w:trHeight w:val="532"/>
        </w:trPr>
        <w:tc>
          <w:tcPr>
            <w:tcW w:w="3114" w:type="dxa"/>
            <w:tcMar>
              <w:top w:w="0" w:type="dxa"/>
              <w:bottom w:w="0" w:type="dxa"/>
            </w:tcMar>
            <w:vAlign w:val="center"/>
          </w:tcPr>
          <w:p w14:paraId="5FEF2C4D" w14:textId="18A38DDF" w:rsidR="00941762" w:rsidRPr="00DF2126" w:rsidRDefault="00153BD1" w:rsidP="00153B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23"/>
              <w:rPr>
                <w:rFonts w:ascii="Arial" w:hAnsi="Arial" w:cs="Arial"/>
                <w:sz w:val="18"/>
                <w:szCs w:val="18"/>
              </w:rPr>
            </w:pPr>
            <w:r w:rsidRPr="00153BD1">
              <w:rPr>
                <w:rFonts w:ascii="Arial" w:hAnsi="Arial" w:cs="Arial"/>
                <w:bCs/>
                <w:color w:val="000000"/>
                <w:sz w:val="18"/>
                <w:szCs w:val="18"/>
              </w:rPr>
              <w:t>Aula 3- Personagens e interações na dança</w:t>
            </w:r>
            <w:r>
              <w:rPr>
                <w:bCs/>
                <w:color w:val="000000"/>
                <w:sz w:val="18"/>
                <w:szCs w:val="18"/>
              </w:rPr>
              <w:t xml:space="preserve">      </w:t>
            </w:r>
            <w:r w:rsidR="00D80EFF" w:rsidRPr="00DF2126">
              <w:rPr>
                <w:rFonts w:ascii="Arial" w:hAnsi="Arial" w:cs="Arial"/>
                <w:sz w:val="18"/>
                <w:szCs w:val="18"/>
              </w:rPr>
              <w:t>30/03/2026</w:t>
            </w:r>
          </w:p>
        </w:tc>
        <w:tc>
          <w:tcPr>
            <w:tcW w:w="2977" w:type="dxa"/>
            <w:tcMar>
              <w:top w:w="0" w:type="dxa"/>
              <w:bottom w:w="0" w:type="dxa"/>
            </w:tcMar>
            <w:vAlign w:val="center"/>
          </w:tcPr>
          <w:p w14:paraId="1E63199D" w14:textId="4C819668" w:rsidR="004E1E1E" w:rsidRPr="004E1E1E" w:rsidRDefault="004E1E1E" w:rsidP="004E1E1E">
            <w:pPr>
              <w:rPr>
                <w:rFonts w:ascii="Arial" w:hAnsi="Arial" w:cs="Arial"/>
                <w:sz w:val="18"/>
                <w:szCs w:val="18"/>
              </w:rPr>
            </w:pPr>
            <w:r w:rsidRPr="004E1E1E">
              <w:rPr>
                <w:rFonts w:ascii="Arial" w:hAnsi="Arial" w:cs="Arial"/>
                <w:sz w:val="18"/>
                <w:szCs w:val="18"/>
              </w:rPr>
              <w:t>AE3 - Compor sequências coreográficas a partir de repertório e vocabulário específico da dança.</w:t>
            </w:r>
            <w:r w:rsidRPr="004E1E1E">
              <w:rPr>
                <w:rFonts w:ascii="Arial" w:eastAsia="Arial" w:hAnsi="Arial" w:cs="Arial"/>
                <w:color w:val="000000" w:themeColor="dark1"/>
                <w:sz w:val="48"/>
                <w:szCs w:val="48"/>
              </w:rPr>
              <w:t xml:space="preserve"> </w:t>
            </w:r>
            <w:r w:rsidRPr="004E1E1E">
              <w:rPr>
                <w:rFonts w:ascii="Arial" w:hAnsi="Arial" w:cs="Arial"/>
                <w:sz w:val="18"/>
                <w:szCs w:val="18"/>
              </w:rPr>
              <w:t>Investigar brincadeiras e jogos tradicionais de diferentes matrizes culturais brasileiras. Ampliar seus repertórios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4E1E1E">
              <w:rPr>
                <w:rFonts w:ascii="Arial" w:hAnsi="Arial" w:cs="Arial"/>
                <w:sz w:val="18"/>
                <w:szCs w:val="18"/>
              </w:rPr>
              <w:t>de movimento com base em práticas de improvisação coletiva. Explorar a gravidade e a variação de peso em danças de diferentes matrizes.</w:t>
            </w:r>
          </w:p>
          <w:p w14:paraId="758372B1" w14:textId="5ADA5342" w:rsidR="00941762" w:rsidRPr="004E1E1E" w:rsidRDefault="0094176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18" w:type="dxa"/>
            <w:tcMar>
              <w:top w:w="0" w:type="dxa"/>
              <w:bottom w:w="0" w:type="dxa"/>
            </w:tcMar>
            <w:vAlign w:val="center"/>
          </w:tcPr>
          <w:p w14:paraId="4ED3DFA5" w14:textId="2D06FBF1" w:rsidR="00941762" w:rsidRPr="00DF2126" w:rsidRDefault="004E1E1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Apreciação do vídeo e respostas dos questionamentos</w:t>
            </w:r>
          </w:p>
        </w:tc>
        <w:tc>
          <w:tcPr>
            <w:tcW w:w="2835" w:type="dxa"/>
            <w:tcMar>
              <w:top w:w="0" w:type="dxa"/>
              <w:bottom w:w="0" w:type="dxa"/>
            </w:tcMar>
            <w:vAlign w:val="center"/>
          </w:tcPr>
          <w:p w14:paraId="2721CE3F" w14:textId="77777777" w:rsidR="00941762" w:rsidRDefault="004E1E1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Leitura do material digital e visualização de vídeos;</w:t>
            </w:r>
          </w:p>
          <w:p w14:paraId="313793C9" w14:textId="7C567620" w:rsidR="004E1E1E" w:rsidRPr="00DF2126" w:rsidRDefault="004E1E1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Responder as questões propostas no material digital</w:t>
            </w:r>
          </w:p>
        </w:tc>
        <w:tc>
          <w:tcPr>
            <w:tcW w:w="3119" w:type="dxa"/>
            <w:tcMar>
              <w:top w:w="0" w:type="dxa"/>
              <w:bottom w:w="0" w:type="dxa"/>
            </w:tcMar>
            <w:vAlign w:val="center"/>
          </w:tcPr>
          <w:p w14:paraId="3102F7A4" w14:textId="1E1DA7FB" w:rsidR="00A03BF4" w:rsidRPr="00A03BF4" w:rsidRDefault="004E1E1E" w:rsidP="00A03BF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TV para espelhamento do material digital com celular, caderno, lápis, lousa</w:t>
            </w:r>
            <w:r w:rsidR="00A03BF4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A03BF4" w:rsidRPr="00A03BF4">
              <w:rPr>
                <w:rFonts w:ascii="Arial" w:hAnsi="Arial" w:cs="Arial"/>
                <w:sz w:val="18"/>
                <w:szCs w:val="18"/>
              </w:rPr>
              <w:t xml:space="preserve">Espaço amplo para a dança. </w:t>
            </w:r>
          </w:p>
          <w:p w14:paraId="59E32844" w14:textId="77777777" w:rsidR="00A03BF4" w:rsidRPr="00A03BF4" w:rsidRDefault="00A03BF4" w:rsidP="00A03BF4">
            <w:pPr>
              <w:rPr>
                <w:rFonts w:ascii="Arial" w:hAnsi="Arial" w:cs="Arial"/>
                <w:sz w:val="18"/>
                <w:szCs w:val="18"/>
              </w:rPr>
            </w:pPr>
            <w:r w:rsidRPr="00A03BF4">
              <w:rPr>
                <w:rFonts w:ascii="Arial" w:hAnsi="Arial" w:cs="Arial"/>
                <w:sz w:val="18"/>
                <w:szCs w:val="18"/>
              </w:rPr>
              <w:t xml:space="preserve">Aparelho de som. </w:t>
            </w:r>
          </w:p>
          <w:p w14:paraId="7A8CA2CC" w14:textId="77777777" w:rsidR="00A03BF4" w:rsidRDefault="00A03BF4" w:rsidP="00A03BF4">
            <w:pPr>
              <w:rPr>
                <w:rFonts w:ascii="Arial" w:hAnsi="Arial" w:cs="Arial"/>
                <w:sz w:val="18"/>
                <w:szCs w:val="18"/>
              </w:rPr>
            </w:pPr>
            <w:r w:rsidRPr="00A03BF4">
              <w:rPr>
                <w:rFonts w:ascii="Arial" w:hAnsi="Arial" w:cs="Arial"/>
                <w:sz w:val="18"/>
                <w:szCs w:val="18"/>
              </w:rPr>
              <w:t>Diário de Bordo.</w:t>
            </w:r>
          </w:p>
          <w:p w14:paraId="2C76E44C" w14:textId="3F3642BC" w:rsidR="00A03BF4" w:rsidRPr="00A03BF4" w:rsidRDefault="00A03BF4" w:rsidP="00A03BF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Links dos vídeos</w:t>
            </w:r>
          </w:p>
          <w:p w14:paraId="3C2D4D80" w14:textId="0B5232D7" w:rsidR="00941762" w:rsidRPr="00DF2126" w:rsidRDefault="0094176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41762" w:rsidRPr="00DF2126" w14:paraId="1E3D704B" w14:textId="77777777">
        <w:trPr>
          <w:trHeight w:val="532"/>
        </w:trPr>
        <w:tc>
          <w:tcPr>
            <w:tcW w:w="3114" w:type="dxa"/>
            <w:tcMar>
              <w:top w:w="0" w:type="dxa"/>
              <w:bottom w:w="0" w:type="dxa"/>
            </w:tcMar>
            <w:vAlign w:val="center"/>
          </w:tcPr>
          <w:p w14:paraId="5CFAE565" w14:textId="59E84495" w:rsidR="00941762" w:rsidRPr="00DF2126" w:rsidRDefault="00CA6F4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Continuação da aula 3 -</w:t>
            </w:r>
            <w:r w:rsidR="00D80EFF" w:rsidRPr="00DF2126">
              <w:rPr>
                <w:rFonts w:ascii="Arial" w:hAnsi="Arial" w:cs="Arial"/>
                <w:sz w:val="18"/>
                <w:szCs w:val="18"/>
              </w:rPr>
              <w:t>06/04/2026</w:t>
            </w:r>
          </w:p>
        </w:tc>
        <w:tc>
          <w:tcPr>
            <w:tcW w:w="2977" w:type="dxa"/>
            <w:tcMar>
              <w:top w:w="0" w:type="dxa"/>
              <w:bottom w:w="0" w:type="dxa"/>
            </w:tcMar>
            <w:vAlign w:val="center"/>
          </w:tcPr>
          <w:p w14:paraId="0D157B4C" w14:textId="77777777" w:rsidR="00CA6F4A" w:rsidRPr="004E1E1E" w:rsidRDefault="00CA6F4A" w:rsidP="00CA6F4A">
            <w:pPr>
              <w:rPr>
                <w:rFonts w:ascii="Arial" w:hAnsi="Arial" w:cs="Arial"/>
                <w:sz w:val="18"/>
                <w:szCs w:val="18"/>
              </w:rPr>
            </w:pPr>
            <w:r w:rsidRPr="004E1E1E">
              <w:rPr>
                <w:rFonts w:ascii="Arial" w:hAnsi="Arial" w:cs="Arial"/>
                <w:sz w:val="18"/>
                <w:szCs w:val="18"/>
              </w:rPr>
              <w:t>AE3 - Compor sequências coreográficas a partir de repertório e vocabulário específico da dança.</w:t>
            </w:r>
            <w:r w:rsidRPr="004E1E1E">
              <w:rPr>
                <w:rFonts w:ascii="Arial" w:eastAsia="Arial" w:hAnsi="Arial" w:cs="Arial"/>
                <w:color w:val="000000" w:themeColor="dark1"/>
                <w:sz w:val="48"/>
                <w:szCs w:val="48"/>
              </w:rPr>
              <w:t xml:space="preserve"> </w:t>
            </w:r>
            <w:r w:rsidRPr="004E1E1E">
              <w:rPr>
                <w:rFonts w:ascii="Arial" w:hAnsi="Arial" w:cs="Arial"/>
                <w:sz w:val="18"/>
                <w:szCs w:val="18"/>
              </w:rPr>
              <w:t>Investigar brincadeiras e jogos tradicionais de diferentes matrizes culturais brasileiras. Ampliar seus repertórios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4E1E1E">
              <w:rPr>
                <w:rFonts w:ascii="Arial" w:hAnsi="Arial" w:cs="Arial"/>
                <w:sz w:val="18"/>
                <w:szCs w:val="18"/>
              </w:rPr>
              <w:t>de movimento com base em práticas de improvisação coletiva. Explorar a gravidade e a variação de peso em danças de diferentes matrizes.</w:t>
            </w:r>
          </w:p>
          <w:p w14:paraId="203F3939" w14:textId="77777777" w:rsidR="00941762" w:rsidRPr="00DF2126" w:rsidRDefault="0094176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18" w:type="dxa"/>
            <w:tcMar>
              <w:top w:w="0" w:type="dxa"/>
              <w:bottom w:w="0" w:type="dxa"/>
            </w:tcMar>
            <w:vAlign w:val="center"/>
          </w:tcPr>
          <w:p w14:paraId="3482F7E7" w14:textId="13D93EF8" w:rsidR="00941762" w:rsidRPr="00DF2126" w:rsidRDefault="00CA6F4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Devolutiva das questões propostas</w:t>
            </w:r>
          </w:p>
        </w:tc>
        <w:tc>
          <w:tcPr>
            <w:tcW w:w="2835" w:type="dxa"/>
            <w:tcMar>
              <w:top w:w="0" w:type="dxa"/>
              <w:bottom w:w="0" w:type="dxa"/>
            </w:tcMar>
            <w:vAlign w:val="center"/>
          </w:tcPr>
          <w:p w14:paraId="56ED2D78" w14:textId="77777777" w:rsidR="00941762" w:rsidRDefault="00CA6F4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Revisitando os vídeos</w:t>
            </w:r>
          </w:p>
          <w:p w14:paraId="1F6D3B9A" w14:textId="56DC9BD3" w:rsidR="00CA6F4A" w:rsidRPr="00DF2126" w:rsidRDefault="00CA6F4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Respondendo as questões propostas pelo professor</w:t>
            </w:r>
          </w:p>
        </w:tc>
        <w:tc>
          <w:tcPr>
            <w:tcW w:w="3119" w:type="dxa"/>
            <w:tcMar>
              <w:top w:w="0" w:type="dxa"/>
              <w:bottom w:w="0" w:type="dxa"/>
            </w:tcMar>
            <w:vAlign w:val="center"/>
          </w:tcPr>
          <w:p w14:paraId="072D0875" w14:textId="77777777" w:rsidR="00CA6F4A" w:rsidRPr="00A03BF4" w:rsidRDefault="00CA6F4A" w:rsidP="00CA6F4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TV para espelhamento do material digital com celular, caderno, lápis, lousa, </w:t>
            </w:r>
            <w:r w:rsidRPr="00A03BF4">
              <w:rPr>
                <w:rFonts w:ascii="Arial" w:hAnsi="Arial" w:cs="Arial"/>
                <w:sz w:val="18"/>
                <w:szCs w:val="18"/>
              </w:rPr>
              <w:t xml:space="preserve">Espaço amplo para a dança. </w:t>
            </w:r>
          </w:p>
          <w:p w14:paraId="65AA28A0" w14:textId="77777777" w:rsidR="00CA6F4A" w:rsidRPr="00A03BF4" w:rsidRDefault="00CA6F4A" w:rsidP="00CA6F4A">
            <w:pPr>
              <w:rPr>
                <w:rFonts w:ascii="Arial" w:hAnsi="Arial" w:cs="Arial"/>
                <w:sz w:val="18"/>
                <w:szCs w:val="18"/>
              </w:rPr>
            </w:pPr>
            <w:r w:rsidRPr="00A03BF4">
              <w:rPr>
                <w:rFonts w:ascii="Arial" w:hAnsi="Arial" w:cs="Arial"/>
                <w:sz w:val="18"/>
                <w:szCs w:val="18"/>
              </w:rPr>
              <w:t xml:space="preserve">Aparelho de som. </w:t>
            </w:r>
          </w:p>
          <w:p w14:paraId="4BE55DD6" w14:textId="77777777" w:rsidR="00CA6F4A" w:rsidRDefault="00CA6F4A" w:rsidP="00CA6F4A">
            <w:pPr>
              <w:rPr>
                <w:rFonts w:ascii="Arial" w:hAnsi="Arial" w:cs="Arial"/>
                <w:sz w:val="18"/>
                <w:szCs w:val="18"/>
              </w:rPr>
            </w:pPr>
            <w:r w:rsidRPr="00A03BF4">
              <w:rPr>
                <w:rFonts w:ascii="Arial" w:hAnsi="Arial" w:cs="Arial"/>
                <w:sz w:val="18"/>
                <w:szCs w:val="18"/>
              </w:rPr>
              <w:t>Diário de Bordo.</w:t>
            </w:r>
          </w:p>
          <w:p w14:paraId="394DC12B" w14:textId="77777777" w:rsidR="00CA6F4A" w:rsidRPr="00A03BF4" w:rsidRDefault="00CA6F4A" w:rsidP="00CA6F4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Links dos vídeos</w:t>
            </w:r>
          </w:p>
          <w:p w14:paraId="3C943EE3" w14:textId="77777777" w:rsidR="00941762" w:rsidRPr="00DF2126" w:rsidRDefault="0094176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3609C151" w14:textId="77777777" w:rsidR="00941762" w:rsidRPr="00DF2126" w:rsidRDefault="00941762">
      <w:pPr>
        <w:rPr>
          <w:rFonts w:ascii="Arial" w:hAnsi="Arial" w:cs="Arial"/>
          <w:sz w:val="18"/>
          <w:szCs w:val="18"/>
        </w:rPr>
      </w:pPr>
    </w:p>
    <w:p w14:paraId="2F4A12A0" w14:textId="77777777" w:rsidR="00941762" w:rsidRPr="00DF2126" w:rsidRDefault="00941762">
      <w:pPr>
        <w:rPr>
          <w:rFonts w:ascii="Arial" w:hAnsi="Arial" w:cs="Arial"/>
          <w:sz w:val="18"/>
          <w:szCs w:val="18"/>
        </w:rPr>
      </w:pPr>
    </w:p>
    <w:p w14:paraId="47B94191" w14:textId="77777777" w:rsidR="00941762" w:rsidRPr="00DF2126" w:rsidRDefault="00941762">
      <w:pPr>
        <w:rPr>
          <w:rFonts w:ascii="Arial" w:hAnsi="Arial" w:cs="Arial"/>
          <w:sz w:val="18"/>
          <w:szCs w:val="18"/>
        </w:rPr>
      </w:pPr>
    </w:p>
    <w:p w14:paraId="29152F6B" w14:textId="77777777" w:rsidR="00941762" w:rsidRPr="00DF2126" w:rsidRDefault="00941762">
      <w:pPr>
        <w:rPr>
          <w:rFonts w:ascii="Arial" w:hAnsi="Arial" w:cs="Arial"/>
          <w:sz w:val="18"/>
          <w:szCs w:val="18"/>
        </w:rPr>
      </w:pPr>
    </w:p>
    <w:p w14:paraId="2CC8EA3F" w14:textId="77777777" w:rsidR="00941762" w:rsidRPr="00DF2126" w:rsidRDefault="00941762">
      <w:pPr>
        <w:rPr>
          <w:rFonts w:ascii="Arial" w:hAnsi="Arial" w:cs="Arial"/>
          <w:sz w:val="18"/>
          <w:szCs w:val="18"/>
        </w:rPr>
      </w:pPr>
    </w:p>
    <w:p w14:paraId="32CF4C94" w14:textId="77777777" w:rsidR="00941762" w:rsidRPr="00DF2126" w:rsidRDefault="00941762">
      <w:pPr>
        <w:rPr>
          <w:rFonts w:ascii="Arial" w:hAnsi="Arial" w:cs="Arial"/>
          <w:sz w:val="18"/>
          <w:szCs w:val="18"/>
        </w:rPr>
      </w:pPr>
    </w:p>
    <w:p w14:paraId="55B98D80" w14:textId="77777777" w:rsidR="00941762" w:rsidRPr="00DF2126" w:rsidRDefault="00941762">
      <w:pPr>
        <w:rPr>
          <w:rFonts w:ascii="Arial" w:hAnsi="Arial" w:cs="Arial"/>
          <w:sz w:val="18"/>
          <w:szCs w:val="18"/>
        </w:rPr>
      </w:pPr>
    </w:p>
    <w:p w14:paraId="4A764922" w14:textId="77777777" w:rsidR="00941762" w:rsidRPr="00DF2126" w:rsidRDefault="00941762">
      <w:pPr>
        <w:rPr>
          <w:rFonts w:ascii="Arial" w:hAnsi="Arial" w:cs="Arial"/>
          <w:sz w:val="18"/>
          <w:szCs w:val="18"/>
        </w:rPr>
      </w:pPr>
    </w:p>
    <w:p w14:paraId="36E06AD4" w14:textId="77777777" w:rsidR="00941762" w:rsidRPr="00DF2126" w:rsidRDefault="00941762">
      <w:pPr>
        <w:rPr>
          <w:rFonts w:ascii="Arial" w:hAnsi="Arial" w:cs="Arial"/>
          <w:sz w:val="18"/>
          <w:szCs w:val="18"/>
        </w:rPr>
      </w:pPr>
    </w:p>
    <w:p w14:paraId="5A6F19CF" w14:textId="77777777" w:rsidR="00941762" w:rsidRPr="00DF2126" w:rsidRDefault="00941762">
      <w:pPr>
        <w:rPr>
          <w:rFonts w:ascii="Arial" w:hAnsi="Arial" w:cs="Arial"/>
          <w:sz w:val="18"/>
          <w:szCs w:val="18"/>
        </w:rPr>
      </w:pPr>
    </w:p>
    <w:p w14:paraId="733E0F62" w14:textId="77777777" w:rsidR="00941762" w:rsidRPr="00DF2126" w:rsidRDefault="00941762">
      <w:pPr>
        <w:rPr>
          <w:rFonts w:ascii="Arial" w:hAnsi="Arial" w:cs="Arial"/>
          <w:sz w:val="18"/>
          <w:szCs w:val="18"/>
        </w:rPr>
      </w:pPr>
    </w:p>
    <w:p w14:paraId="2EE1261A" w14:textId="77777777" w:rsidR="00941762" w:rsidRPr="00DF2126" w:rsidRDefault="00941762">
      <w:pPr>
        <w:rPr>
          <w:rFonts w:ascii="Arial" w:hAnsi="Arial" w:cs="Arial"/>
          <w:sz w:val="18"/>
          <w:szCs w:val="18"/>
        </w:rPr>
      </w:pPr>
    </w:p>
    <w:p w14:paraId="0E7F84E5" w14:textId="77777777" w:rsidR="00941762" w:rsidRPr="00DF2126" w:rsidRDefault="00941762">
      <w:pPr>
        <w:rPr>
          <w:rFonts w:ascii="Arial" w:hAnsi="Arial" w:cs="Arial"/>
          <w:sz w:val="18"/>
          <w:szCs w:val="18"/>
        </w:rPr>
      </w:pPr>
    </w:p>
    <w:p w14:paraId="4D1A09AD" w14:textId="77777777" w:rsidR="00941762" w:rsidRPr="00DF2126" w:rsidRDefault="00941762">
      <w:pPr>
        <w:rPr>
          <w:rFonts w:ascii="Arial" w:hAnsi="Arial" w:cs="Arial"/>
          <w:sz w:val="18"/>
          <w:szCs w:val="18"/>
        </w:rPr>
      </w:pPr>
    </w:p>
    <w:p w14:paraId="7AF20C6F" w14:textId="77777777" w:rsidR="00941762" w:rsidRDefault="00941762"/>
    <w:p w14:paraId="32D3EF51" w14:textId="77777777" w:rsidR="00941762" w:rsidRDefault="00941762"/>
    <w:p w14:paraId="0790CCF9" w14:textId="77777777" w:rsidR="00941762" w:rsidRDefault="00941762"/>
    <w:p w14:paraId="59141810" w14:textId="77777777" w:rsidR="00941762" w:rsidRDefault="00941762"/>
    <w:p w14:paraId="72EC1313" w14:textId="77777777" w:rsidR="00941762" w:rsidRDefault="00941762"/>
    <w:p w14:paraId="65A4A401" w14:textId="77777777" w:rsidR="00941762" w:rsidRDefault="00941762"/>
    <w:p w14:paraId="7834ADF9" w14:textId="77777777" w:rsidR="00941762" w:rsidRDefault="00941762"/>
    <w:p w14:paraId="18033414" w14:textId="77777777" w:rsidR="00941762" w:rsidRDefault="00941762"/>
    <w:p w14:paraId="4DF1983D" w14:textId="77777777" w:rsidR="00941762" w:rsidRDefault="00941762"/>
    <w:p w14:paraId="486A461C" w14:textId="77777777" w:rsidR="00941762" w:rsidRDefault="00941762"/>
    <w:p w14:paraId="301073DE" w14:textId="77777777" w:rsidR="00941762" w:rsidRDefault="00941762"/>
    <w:p w14:paraId="0239E15F" w14:textId="77777777" w:rsidR="00941762" w:rsidRDefault="00941762"/>
    <w:p w14:paraId="0187A533" w14:textId="77777777" w:rsidR="00941762" w:rsidRDefault="00941762"/>
    <w:p w14:paraId="4BD94509" w14:textId="77777777" w:rsidR="00941762" w:rsidRDefault="00941762"/>
    <w:p w14:paraId="693A3AE2" w14:textId="1F8900B8" w:rsidR="00941762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Planejamento Bimestral – </w:t>
      </w:r>
      <w:r w:rsidR="00D80EFF">
        <w:rPr>
          <w:b/>
          <w:color w:val="EE0000"/>
          <w:sz w:val="32"/>
          <w:szCs w:val="32"/>
        </w:rPr>
        <w:t>1</w:t>
      </w:r>
      <w:r>
        <w:rPr>
          <w:b/>
          <w:sz w:val="32"/>
          <w:szCs w:val="32"/>
        </w:rPr>
        <w:t>º Bimestre</w:t>
      </w:r>
    </w:p>
    <w:p w14:paraId="79F1EE47" w14:textId="1783581A" w:rsidR="00941762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Turma: </w:t>
      </w:r>
      <w:r w:rsidR="000372F5">
        <w:rPr>
          <w:b/>
          <w:color w:val="EE0000"/>
          <w:sz w:val="32"/>
          <w:szCs w:val="32"/>
        </w:rPr>
        <w:t>8ºA</w:t>
      </w:r>
      <w:r>
        <w:rPr>
          <w:b/>
          <w:sz w:val="32"/>
          <w:szCs w:val="32"/>
        </w:rPr>
        <w:t xml:space="preserve"> - Disciplina: </w:t>
      </w:r>
      <w:r w:rsidR="000372F5">
        <w:rPr>
          <w:b/>
          <w:color w:val="FF0000"/>
          <w:sz w:val="32"/>
          <w:szCs w:val="32"/>
        </w:rPr>
        <w:t>Arte</w:t>
      </w:r>
      <w:r>
        <w:rPr>
          <w:b/>
          <w:sz w:val="32"/>
          <w:szCs w:val="32"/>
        </w:rPr>
        <w:t xml:space="preserve"> – 20</w:t>
      </w:r>
      <w:r w:rsidR="000372F5">
        <w:rPr>
          <w:b/>
          <w:color w:val="EE0000"/>
          <w:sz w:val="32"/>
          <w:szCs w:val="32"/>
        </w:rPr>
        <w:t>26</w:t>
      </w:r>
      <w:r>
        <w:rPr>
          <w:b/>
          <w:color w:val="EE0000"/>
          <w:sz w:val="32"/>
          <w:szCs w:val="32"/>
        </w:rPr>
        <w:t xml:space="preserve"> - </w:t>
      </w:r>
      <w:r>
        <w:rPr>
          <w:b/>
          <w:sz w:val="32"/>
          <w:szCs w:val="32"/>
        </w:rPr>
        <w:t xml:space="preserve">Professor: </w:t>
      </w:r>
      <w:r w:rsidR="000372F5">
        <w:rPr>
          <w:b/>
          <w:color w:val="FF0000"/>
          <w:sz w:val="32"/>
          <w:szCs w:val="32"/>
        </w:rPr>
        <w:t>Sara da Silva Castilhos</w:t>
      </w:r>
    </w:p>
    <w:tbl>
      <w:tblPr>
        <w:tblStyle w:val="a1"/>
        <w:tblpPr w:leftFromText="141" w:rightFromText="141" w:vertAnchor="page" w:horzAnchor="margin" w:tblpY="3736"/>
        <w:tblW w:w="151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3"/>
        <w:gridCol w:w="2977"/>
        <w:gridCol w:w="3118"/>
        <w:gridCol w:w="2835"/>
        <w:gridCol w:w="3119"/>
      </w:tblGrid>
      <w:tr w:rsidR="00941762" w14:paraId="33A97310" w14:textId="77777777" w:rsidTr="00B1394E">
        <w:trPr>
          <w:trHeight w:val="511"/>
        </w:trPr>
        <w:tc>
          <w:tcPr>
            <w:tcW w:w="3113" w:type="dxa"/>
            <w:shd w:val="clear" w:color="auto" w:fill="C1E4F5"/>
            <w:tcMar>
              <w:top w:w="0" w:type="dxa"/>
              <w:bottom w:w="0" w:type="dxa"/>
            </w:tcMar>
            <w:vAlign w:val="center"/>
          </w:tcPr>
          <w:p w14:paraId="514F1580" w14:textId="77777777" w:rsidR="00941762" w:rsidRDefault="00000000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Aula/Data</w:t>
            </w:r>
          </w:p>
        </w:tc>
        <w:tc>
          <w:tcPr>
            <w:tcW w:w="2977" w:type="dxa"/>
            <w:shd w:val="clear" w:color="auto" w:fill="83CAEB"/>
            <w:tcMar>
              <w:top w:w="0" w:type="dxa"/>
              <w:bottom w:w="0" w:type="dxa"/>
            </w:tcMar>
            <w:vAlign w:val="center"/>
          </w:tcPr>
          <w:p w14:paraId="61F8A524" w14:textId="77777777" w:rsidR="00941762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Objetivos de aprendizagem</w:t>
            </w:r>
          </w:p>
        </w:tc>
        <w:tc>
          <w:tcPr>
            <w:tcW w:w="3118" w:type="dxa"/>
            <w:shd w:val="clear" w:color="auto" w:fill="45B0E1"/>
            <w:tcMar>
              <w:top w:w="0" w:type="dxa"/>
              <w:bottom w:w="0" w:type="dxa"/>
            </w:tcMar>
            <w:vAlign w:val="center"/>
          </w:tcPr>
          <w:p w14:paraId="1AE44786" w14:textId="77777777" w:rsidR="00941762" w:rsidRDefault="00000000">
            <w:pPr>
              <w:pStyle w:val="Ttulo1"/>
            </w:pPr>
            <w:r>
              <w:t>Como verificar se o objetivo foi alcançado</w:t>
            </w:r>
          </w:p>
        </w:tc>
        <w:tc>
          <w:tcPr>
            <w:tcW w:w="2835" w:type="dxa"/>
            <w:shd w:val="clear" w:color="auto" w:fill="0F4761"/>
            <w:tcMar>
              <w:top w:w="0" w:type="dxa"/>
              <w:bottom w:w="0" w:type="dxa"/>
            </w:tcMar>
            <w:vAlign w:val="center"/>
          </w:tcPr>
          <w:p w14:paraId="4298934E" w14:textId="77777777" w:rsidR="00941762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Estratégias didáticas</w:t>
            </w:r>
          </w:p>
        </w:tc>
        <w:tc>
          <w:tcPr>
            <w:tcW w:w="3119" w:type="dxa"/>
            <w:shd w:val="clear" w:color="auto" w:fill="0A2F41"/>
            <w:tcMar>
              <w:top w:w="0" w:type="dxa"/>
              <w:bottom w:w="0" w:type="dxa"/>
            </w:tcMar>
            <w:vAlign w:val="center"/>
          </w:tcPr>
          <w:p w14:paraId="7257F6F1" w14:textId="77777777" w:rsidR="00941762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Recursos pedagógicos</w:t>
            </w:r>
          </w:p>
        </w:tc>
      </w:tr>
      <w:tr w:rsidR="00941762" w14:paraId="06311F29" w14:textId="77777777" w:rsidTr="00B1394E">
        <w:trPr>
          <w:trHeight w:val="532"/>
        </w:trPr>
        <w:tc>
          <w:tcPr>
            <w:tcW w:w="3113" w:type="dxa"/>
            <w:tcMar>
              <w:top w:w="0" w:type="dxa"/>
              <w:bottom w:w="0" w:type="dxa"/>
            </w:tcMar>
            <w:vAlign w:val="center"/>
          </w:tcPr>
          <w:p w14:paraId="661EF5B5" w14:textId="57DB2A3C" w:rsidR="007C1CE3" w:rsidRPr="007C1CE3" w:rsidRDefault="00D80EFF" w:rsidP="007C1CE3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sz w:val="22"/>
                <w:szCs w:val="22"/>
              </w:rPr>
              <w:t>13/0</w:t>
            </w:r>
            <w:r w:rsidR="00CC632D">
              <w:rPr>
                <w:sz w:val="22"/>
                <w:szCs w:val="22"/>
              </w:rPr>
              <w:t>4</w:t>
            </w:r>
            <w:r>
              <w:rPr>
                <w:sz w:val="22"/>
                <w:szCs w:val="22"/>
              </w:rPr>
              <w:t>/2026</w:t>
            </w:r>
            <w:r w:rsidR="007C1CE3">
              <w:rPr>
                <w:sz w:val="22"/>
                <w:szCs w:val="22"/>
              </w:rPr>
              <w:t xml:space="preserve"> Aula 4 </w:t>
            </w:r>
            <w:r w:rsidR="007C1CE3" w:rsidRPr="007C1CE3">
              <w:rPr>
                <w:rFonts w:ascii="Arial" w:hAnsi="Arial" w:cs="Arial"/>
                <w:sz w:val="18"/>
                <w:szCs w:val="18"/>
              </w:rPr>
              <w:t>-</w:t>
            </w:r>
            <w:r w:rsidR="007C1CE3" w:rsidRPr="007C1CE3">
              <w:rPr>
                <w:rFonts w:ascii="Arial" w:eastAsia="Rubik ExtraBold" w:hAnsi="Arial" w:cs="Arial"/>
                <w:color w:val="FFFFFF" w:themeColor="light1"/>
                <w:sz w:val="18"/>
                <w:szCs w:val="18"/>
              </w:rPr>
              <w:t xml:space="preserve"> </w:t>
            </w:r>
            <w:r w:rsidR="007C1CE3" w:rsidRPr="007C1CE3">
              <w:rPr>
                <w:rFonts w:ascii="Arial" w:hAnsi="Arial" w:cs="Arial"/>
                <w:sz w:val="18"/>
                <w:szCs w:val="18"/>
              </w:rPr>
              <w:t>Criando com o Cavalo Marinho e o Maracatu</w:t>
            </w:r>
          </w:p>
          <w:p w14:paraId="06AFFBDE" w14:textId="4CC50EAC" w:rsidR="00941762" w:rsidRDefault="0094176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977" w:type="dxa"/>
            <w:tcMar>
              <w:top w:w="0" w:type="dxa"/>
              <w:bottom w:w="0" w:type="dxa"/>
            </w:tcMar>
            <w:vAlign w:val="center"/>
          </w:tcPr>
          <w:p w14:paraId="5BF7D8D3" w14:textId="77777777" w:rsidR="007C1CE3" w:rsidRPr="002E3459" w:rsidRDefault="007C1CE3" w:rsidP="007C1CE3">
            <w:pPr>
              <w:rPr>
                <w:rFonts w:ascii="Arial" w:hAnsi="Arial" w:cs="Arial"/>
                <w:sz w:val="18"/>
                <w:szCs w:val="18"/>
              </w:rPr>
            </w:pPr>
            <w:r w:rsidRPr="002E3459">
              <w:rPr>
                <w:rFonts w:ascii="Arial" w:hAnsi="Arial" w:cs="Arial"/>
                <w:sz w:val="18"/>
                <w:szCs w:val="18"/>
              </w:rPr>
              <w:t>Analisar composições de dança baseadas em diferentes matrizes estéticas;</w:t>
            </w:r>
          </w:p>
          <w:p w14:paraId="4E4601A6" w14:textId="32B52A89" w:rsidR="007C1CE3" w:rsidRPr="002E3459" w:rsidRDefault="007C1CE3" w:rsidP="007C1CE3">
            <w:pPr>
              <w:rPr>
                <w:rFonts w:ascii="Arial" w:hAnsi="Arial" w:cs="Arial"/>
                <w:sz w:val="18"/>
                <w:szCs w:val="18"/>
              </w:rPr>
            </w:pPr>
            <w:r w:rsidRPr="002E3459">
              <w:rPr>
                <w:rFonts w:ascii="Arial" w:hAnsi="Arial" w:cs="Arial"/>
                <w:sz w:val="18"/>
                <w:szCs w:val="18"/>
              </w:rPr>
              <w:t>Consolidar vocabulários individuais de movimento na criação de uma partitura corporal;</w:t>
            </w:r>
          </w:p>
          <w:p w14:paraId="6EBA25D4" w14:textId="6B2DA33B" w:rsidR="007C1CE3" w:rsidRPr="002E3459" w:rsidRDefault="007C1CE3" w:rsidP="007C1CE3">
            <w:pPr>
              <w:rPr>
                <w:rFonts w:ascii="Arial" w:hAnsi="Arial" w:cs="Arial"/>
                <w:sz w:val="18"/>
                <w:szCs w:val="18"/>
              </w:rPr>
            </w:pPr>
            <w:r w:rsidRPr="002E3459">
              <w:rPr>
                <w:rFonts w:ascii="Arial" w:hAnsi="Arial" w:cs="Arial"/>
                <w:sz w:val="18"/>
                <w:szCs w:val="18"/>
              </w:rPr>
              <w:t>Criar composições oreográficas baseadas em diferentes matrizes culturais brasileiras.</w:t>
            </w:r>
          </w:p>
          <w:p w14:paraId="285E18F7" w14:textId="77777777" w:rsidR="00941762" w:rsidRDefault="0094176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3118" w:type="dxa"/>
            <w:tcMar>
              <w:top w:w="0" w:type="dxa"/>
              <w:bottom w:w="0" w:type="dxa"/>
            </w:tcMar>
            <w:vAlign w:val="center"/>
          </w:tcPr>
          <w:p w14:paraId="3CF080BD" w14:textId="015946B3" w:rsidR="00941762" w:rsidRPr="007C1CE3" w:rsidRDefault="007C1CE3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C1CE3">
              <w:rPr>
                <w:rFonts w:ascii="Arial" w:hAnsi="Arial" w:cs="Arial"/>
                <w:sz w:val="18"/>
                <w:szCs w:val="18"/>
              </w:rPr>
              <w:t xml:space="preserve">Observação e interação com o material </w:t>
            </w:r>
            <w:r w:rsidR="002E3459" w:rsidRPr="007C1CE3">
              <w:rPr>
                <w:rFonts w:ascii="Arial" w:hAnsi="Arial" w:cs="Arial"/>
                <w:sz w:val="18"/>
                <w:szCs w:val="18"/>
              </w:rPr>
              <w:t>digital</w:t>
            </w:r>
            <w:r w:rsidR="002E3459">
              <w:rPr>
                <w:rFonts w:ascii="Arial" w:hAnsi="Arial" w:cs="Arial"/>
                <w:sz w:val="18"/>
                <w:szCs w:val="18"/>
              </w:rPr>
              <w:t xml:space="preserve"> e</w:t>
            </w:r>
            <w:r>
              <w:rPr>
                <w:rFonts w:ascii="Arial" w:hAnsi="Arial" w:cs="Arial"/>
                <w:sz w:val="18"/>
                <w:szCs w:val="18"/>
              </w:rPr>
              <w:t xml:space="preserve"> respostas das questões propostas</w:t>
            </w:r>
          </w:p>
        </w:tc>
        <w:tc>
          <w:tcPr>
            <w:tcW w:w="2835" w:type="dxa"/>
            <w:tcMar>
              <w:top w:w="0" w:type="dxa"/>
              <w:bottom w:w="0" w:type="dxa"/>
            </w:tcMar>
            <w:vAlign w:val="center"/>
          </w:tcPr>
          <w:p w14:paraId="7187B7A9" w14:textId="35E2B170" w:rsidR="00941762" w:rsidRPr="007C1CE3" w:rsidRDefault="007C1CE3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C1CE3">
              <w:rPr>
                <w:rFonts w:ascii="Arial" w:hAnsi="Arial" w:cs="Arial"/>
                <w:sz w:val="18"/>
                <w:szCs w:val="18"/>
              </w:rPr>
              <w:t>Leitura e visualização de vídeos propostos no material</w:t>
            </w:r>
          </w:p>
        </w:tc>
        <w:tc>
          <w:tcPr>
            <w:tcW w:w="3119" w:type="dxa"/>
            <w:tcMar>
              <w:top w:w="0" w:type="dxa"/>
              <w:bottom w:w="0" w:type="dxa"/>
            </w:tcMar>
            <w:vAlign w:val="center"/>
          </w:tcPr>
          <w:p w14:paraId="2BBB2A5D" w14:textId="77777777" w:rsidR="007C1CE3" w:rsidRPr="00A03BF4" w:rsidRDefault="007C1CE3" w:rsidP="007C1CE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TV para espelhamento do material digital com celular, caderno, lápis, lousa, </w:t>
            </w:r>
            <w:r w:rsidRPr="00A03BF4">
              <w:rPr>
                <w:rFonts w:ascii="Arial" w:hAnsi="Arial" w:cs="Arial"/>
                <w:sz w:val="18"/>
                <w:szCs w:val="18"/>
              </w:rPr>
              <w:t xml:space="preserve">Espaço amplo para a dança. </w:t>
            </w:r>
          </w:p>
          <w:p w14:paraId="4654FA04" w14:textId="77777777" w:rsidR="007C1CE3" w:rsidRPr="00A03BF4" w:rsidRDefault="007C1CE3" w:rsidP="007C1CE3">
            <w:pPr>
              <w:rPr>
                <w:rFonts w:ascii="Arial" w:hAnsi="Arial" w:cs="Arial"/>
                <w:sz w:val="18"/>
                <w:szCs w:val="18"/>
              </w:rPr>
            </w:pPr>
            <w:r w:rsidRPr="00A03BF4">
              <w:rPr>
                <w:rFonts w:ascii="Arial" w:hAnsi="Arial" w:cs="Arial"/>
                <w:sz w:val="18"/>
                <w:szCs w:val="18"/>
              </w:rPr>
              <w:t xml:space="preserve">Aparelho de som. </w:t>
            </w:r>
          </w:p>
          <w:p w14:paraId="45084930" w14:textId="77777777" w:rsidR="007C1CE3" w:rsidRDefault="007C1CE3" w:rsidP="007C1CE3">
            <w:pPr>
              <w:rPr>
                <w:rFonts w:ascii="Arial" w:hAnsi="Arial" w:cs="Arial"/>
                <w:sz w:val="18"/>
                <w:szCs w:val="18"/>
              </w:rPr>
            </w:pPr>
            <w:r w:rsidRPr="00A03BF4">
              <w:rPr>
                <w:rFonts w:ascii="Arial" w:hAnsi="Arial" w:cs="Arial"/>
                <w:sz w:val="18"/>
                <w:szCs w:val="18"/>
              </w:rPr>
              <w:t>Diário de Bordo.</w:t>
            </w:r>
          </w:p>
          <w:p w14:paraId="69EC9931" w14:textId="77777777" w:rsidR="007C1CE3" w:rsidRPr="00A03BF4" w:rsidRDefault="007C1CE3" w:rsidP="007C1CE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Links dos vídeos</w:t>
            </w:r>
          </w:p>
          <w:p w14:paraId="7E9DC8E6" w14:textId="0BB97BCA" w:rsidR="00941762" w:rsidRDefault="00941762">
            <w:pPr>
              <w:jc w:val="both"/>
              <w:rPr>
                <w:sz w:val="22"/>
                <w:szCs w:val="22"/>
              </w:rPr>
            </w:pPr>
          </w:p>
        </w:tc>
      </w:tr>
      <w:tr w:rsidR="00941762" w14:paraId="3A1EEB08" w14:textId="77777777" w:rsidTr="00B1394E">
        <w:trPr>
          <w:trHeight w:val="532"/>
        </w:trPr>
        <w:tc>
          <w:tcPr>
            <w:tcW w:w="3113" w:type="dxa"/>
            <w:tcMar>
              <w:top w:w="0" w:type="dxa"/>
              <w:bottom w:w="0" w:type="dxa"/>
            </w:tcMar>
            <w:vAlign w:val="center"/>
          </w:tcPr>
          <w:p w14:paraId="25852843" w14:textId="764FDEB3" w:rsidR="00941762" w:rsidRDefault="00CC632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27/04/26</w:t>
            </w:r>
          </w:p>
        </w:tc>
        <w:tc>
          <w:tcPr>
            <w:tcW w:w="2977" w:type="dxa"/>
            <w:tcMar>
              <w:top w:w="0" w:type="dxa"/>
              <w:bottom w:w="0" w:type="dxa"/>
            </w:tcMar>
            <w:vAlign w:val="center"/>
          </w:tcPr>
          <w:p w14:paraId="006646F2" w14:textId="77777777" w:rsidR="00941762" w:rsidRDefault="0094176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3118" w:type="dxa"/>
            <w:tcMar>
              <w:top w:w="0" w:type="dxa"/>
              <w:bottom w:w="0" w:type="dxa"/>
            </w:tcMar>
            <w:vAlign w:val="center"/>
          </w:tcPr>
          <w:p w14:paraId="6EBC52A8" w14:textId="77777777" w:rsidR="00941762" w:rsidRDefault="0094176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835" w:type="dxa"/>
            <w:tcMar>
              <w:top w:w="0" w:type="dxa"/>
              <w:bottom w:w="0" w:type="dxa"/>
            </w:tcMar>
            <w:vAlign w:val="center"/>
          </w:tcPr>
          <w:p w14:paraId="49BBDF55" w14:textId="77777777" w:rsidR="00941762" w:rsidRDefault="0094176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3119" w:type="dxa"/>
            <w:tcMar>
              <w:top w:w="0" w:type="dxa"/>
              <w:bottom w:w="0" w:type="dxa"/>
            </w:tcMar>
            <w:vAlign w:val="center"/>
          </w:tcPr>
          <w:p w14:paraId="4773A21C" w14:textId="77777777" w:rsidR="00941762" w:rsidRDefault="00941762">
            <w:pPr>
              <w:jc w:val="both"/>
              <w:rPr>
                <w:sz w:val="22"/>
                <w:szCs w:val="22"/>
              </w:rPr>
            </w:pPr>
          </w:p>
        </w:tc>
      </w:tr>
      <w:tr w:rsidR="00941762" w14:paraId="0DB738E4" w14:textId="77777777" w:rsidTr="00B1394E">
        <w:trPr>
          <w:trHeight w:val="532"/>
        </w:trPr>
        <w:tc>
          <w:tcPr>
            <w:tcW w:w="3113" w:type="dxa"/>
            <w:tcMar>
              <w:top w:w="0" w:type="dxa"/>
              <w:bottom w:w="0" w:type="dxa"/>
            </w:tcMar>
            <w:vAlign w:val="center"/>
          </w:tcPr>
          <w:p w14:paraId="4F2B6A19" w14:textId="77777777" w:rsidR="00941762" w:rsidRDefault="0094176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977" w:type="dxa"/>
            <w:tcMar>
              <w:top w:w="0" w:type="dxa"/>
              <w:bottom w:w="0" w:type="dxa"/>
            </w:tcMar>
            <w:vAlign w:val="center"/>
          </w:tcPr>
          <w:p w14:paraId="4F9212E7" w14:textId="77777777" w:rsidR="00941762" w:rsidRDefault="0094176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3118" w:type="dxa"/>
            <w:tcMar>
              <w:top w:w="0" w:type="dxa"/>
              <w:bottom w:w="0" w:type="dxa"/>
            </w:tcMar>
            <w:vAlign w:val="center"/>
          </w:tcPr>
          <w:p w14:paraId="31EC0F3F" w14:textId="77777777" w:rsidR="00941762" w:rsidRDefault="0094176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835" w:type="dxa"/>
            <w:tcMar>
              <w:top w:w="0" w:type="dxa"/>
              <w:bottom w:w="0" w:type="dxa"/>
            </w:tcMar>
            <w:vAlign w:val="center"/>
          </w:tcPr>
          <w:p w14:paraId="4811A9DF" w14:textId="77777777" w:rsidR="00941762" w:rsidRDefault="0094176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3119" w:type="dxa"/>
            <w:tcMar>
              <w:top w:w="0" w:type="dxa"/>
              <w:bottom w:w="0" w:type="dxa"/>
            </w:tcMar>
            <w:vAlign w:val="center"/>
          </w:tcPr>
          <w:p w14:paraId="68AE9C83" w14:textId="77777777" w:rsidR="00941762" w:rsidRDefault="00941762">
            <w:pPr>
              <w:jc w:val="both"/>
              <w:rPr>
                <w:sz w:val="22"/>
                <w:szCs w:val="22"/>
              </w:rPr>
            </w:pPr>
          </w:p>
        </w:tc>
      </w:tr>
      <w:tr w:rsidR="00941762" w14:paraId="7CC825F9" w14:textId="77777777" w:rsidTr="00B1394E">
        <w:trPr>
          <w:trHeight w:val="532"/>
        </w:trPr>
        <w:tc>
          <w:tcPr>
            <w:tcW w:w="3113" w:type="dxa"/>
            <w:tcMar>
              <w:top w:w="0" w:type="dxa"/>
              <w:bottom w:w="0" w:type="dxa"/>
            </w:tcMar>
            <w:vAlign w:val="center"/>
          </w:tcPr>
          <w:p w14:paraId="490E3A80" w14:textId="77777777" w:rsidR="00941762" w:rsidRDefault="0094176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977" w:type="dxa"/>
            <w:tcMar>
              <w:top w:w="0" w:type="dxa"/>
              <w:bottom w:w="0" w:type="dxa"/>
            </w:tcMar>
            <w:vAlign w:val="center"/>
          </w:tcPr>
          <w:p w14:paraId="41E718C4" w14:textId="77777777" w:rsidR="00941762" w:rsidRDefault="0094176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3118" w:type="dxa"/>
            <w:tcMar>
              <w:top w:w="0" w:type="dxa"/>
              <w:bottom w:w="0" w:type="dxa"/>
            </w:tcMar>
            <w:vAlign w:val="center"/>
          </w:tcPr>
          <w:p w14:paraId="59ADEFFE" w14:textId="77777777" w:rsidR="00941762" w:rsidRDefault="0094176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835" w:type="dxa"/>
            <w:tcMar>
              <w:top w:w="0" w:type="dxa"/>
              <w:bottom w:w="0" w:type="dxa"/>
            </w:tcMar>
            <w:vAlign w:val="center"/>
          </w:tcPr>
          <w:p w14:paraId="00DCC67C" w14:textId="77777777" w:rsidR="00941762" w:rsidRDefault="0094176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3119" w:type="dxa"/>
            <w:tcMar>
              <w:top w:w="0" w:type="dxa"/>
              <w:bottom w:w="0" w:type="dxa"/>
            </w:tcMar>
            <w:vAlign w:val="center"/>
          </w:tcPr>
          <w:p w14:paraId="30B7230B" w14:textId="77777777" w:rsidR="00941762" w:rsidRDefault="00941762">
            <w:pPr>
              <w:jc w:val="both"/>
              <w:rPr>
                <w:sz w:val="22"/>
                <w:szCs w:val="22"/>
              </w:rPr>
            </w:pPr>
          </w:p>
        </w:tc>
      </w:tr>
      <w:tr w:rsidR="00941762" w14:paraId="5321C1BB" w14:textId="77777777" w:rsidTr="00B1394E">
        <w:trPr>
          <w:trHeight w:val="532"/>
        </w:trPr>
        <w:tc>
          <w:tcPr>
            <w:tcW w:w="3113" w:type="dxa"/>
            <w:tcMar>
              <w:top w:w="0" w:type="dxa"/>
              <w:bottom w:w="0" w:type="dxa"/>
            </w:tcMar>
            <w:vAlign w:val="center"/>
          </w:tcPr>
          <w:p w14:paraId="2565CA04" w14:textId="77777777" w:rsidR="00941762" w:rsidRDefault="0094176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977" w:type="dxa"/>
            <w:tcMar>
              <w:top w:w="0" w:type="dxa"/>
              <w:bottom w:w="0" w:type="dxa"/>
            </w:tcMar>
            <w:vAlign w:val="center"/>
          </w:tcPr>
          <w:p w14:paraId="4D03C3C2" w14:textId="77777777" w:rsidR="00941762" w:rsidRDefault="0094176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3118" w:type="dxa"/>
            <w:tcMar>
              <w:top w:w="0" w:type="dxa"/>
              <w:bottom w:w="0" w:type="dxa"/>
            </w:tcMar>
            <w:vAlign w:val="center"/>
          </w:tcPr>
          <w:p w14:paraId="2479CE2F" w14:textId="77777777" w:rsidR="00941762" w:rsidRDefault="0094176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835" w:type="dxa"/>
            <w:tcMar>
              <w:top w:w="0" w:type="dxa"/>
              <w:bottom w:w="0" w:type="dxa"/>
            </w:tcMar>
            <w:vAlign w:val="center"/>
          </w:tcPr>
          <w:p w14:paraId="6FE79958" w14:textId="77777777" w:rsidR="00941762" w:rsidRDefault="0094176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3119" w:type="dxa"/>
            <w:tcMar>
              <w:top w:w="0" w:type="dxa"/>
              <w:bottom w:w="0" w:type="dxa"/>
            </w:tcMar>
            <w:vAlign w:val="center"/>
          </w:tcPr>
          <w:p w14:paraId="22F2AE9F" w14:textId="77777777" w:rsidR="00941762" w:rsidRDefault="00941762">
            <w:pPr>
              <w:jc w:val="both"/>
              <w:rPr>
                <w:sz w:val="22"/>
                <w:szCs w:val="22"/>
              </w:rPr>
            </w:pPr>
          </w:p>
        </w:tc>
      </w:tr>
      <w:tr w:rsidR="00941762" w14:paraId="7970FC56" w14:textId="77777777" w:rsidTr="00B1394E">
        <w:trPr>
          <w:trHeight w:val="532"/>
        </w:trPr>
        <w:tc>
          <w:tcPr>
            <w:tcW w:w="3113" w:type="dxa"/>
            <w:tcMar>
              <w:top w:w="0" w:type="dxa"/>
              <w:bottom w:w="0" w:type="dxa"/>
            </w:tcMar>
            <w:vAlign w:val="center"/>
          </w:tcPr>
          <w:p w14:paraId="51121712" w14:textId="77777777" w:rsidR="00941762" w:rsidRDefault="0094176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977" w:type="dxa"/>
            <w:tcMar>
              <w:top w:w="0" w:type="dxa"/>
              <w:bottom w:w="0" w:type="dxa"/>
            </w:tcMar>
            <w:vAlign w:val="center"/>
          </w:tcPr>
          <w:p w14:paraId="3E0BFC35" w14:textId="77777777" w:rsidR="00941762" w:rsidRDefault="0094176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3118" w:type="dxa"/>
            <w:tcMar>
              <w:top w:w="0" w:type="dxa"/>
              <w:bottom w:w="0" w:type="dxa"/>
            </w:tcMar>
            <w:vAlign w:val="center"/>
          </w:tcPr>
          <w:p w14:paraId="6CD761F5" w14:textId="77777777" w:rsidR="00941762" w:rsidRDefault="0094176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835" w:type="dxa"/>
            <w:tcMar>
              <w:top w:w="0" w:type="dxa"/>
              <w:bottom w:w="0" w:type="dxa"/>
            </w:tcMar>
            <w:vAlign w:val="center"/>
          </w:tcPr>
          <w:p w14:paraId="1DD5D2A4" w14:textId="77777777" w:rsidR="00941762" w:rsidRDefault="0094176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3119" w:type="dxa"/>
            <w:tcMar>
              <w:top w:w="0" w:type="dxa"/>
              <w:bottom w:w="0" w:type="dxa"/>
            </w:tcMar>
            <w:vAlign w:val="center"/>
          </w:tcPr>
          <w:p w14:paraId="2EFEA0F1" w14:textId="77777777" w:rsidR="00941762" w:rsidRDefault="00941762">
            <w:pPr>
              <w:jc w:val="both"/>
              <w:rPr>
                <w:sz w:val="22"/>
                <w:szCs w:val="22"/>
              </w:rPr>
            </w:pPr>
          </w:p>
        </w:tc>
      </w:tr>
      <w:tr w:rsidR="00941762" w14:paraId="3B7DC0D3" w14:textId="77777777" w:rsidTr="00B1394E">
        <w:trPr>
          <w:trHeight w:val="532"/>
        </w:trPr>
        <w:tc>
          <w:tcPr>
            <w:tcW w:w="3113" w:type="dxa"/>
            <w:tcMar>
              <w:top w:w="0" w:type="dxa"/>
              <w:bottom w:w="0" w:type="dxa"/>
            </w:tcMar>
            <w:vAlign w:val="center"/>
          </w:tcPr>
          <w:p w14:paraId="7E8D77AF" w14:textId="77777777" w:rsidR="00941762" w:rsidRDefault="0094176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977" w:type="dxa"/>
            <w:tcMar>
              <w:top w:w="0" w:type="dxa"/>
              <w:bottom w:w="0" w:type="dxa"/>
            </w:tcMar>
            <w:vAlign w:val="center"/>
          </w:tcPr>
          <w:p w14:paraId="14356BF0" w14:textId="77777777" w:rsidR="00941762" w:rsidRDefault="0094176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3118" w:type="dxa"/>
            <w:tcMar>
              <w:top w:w="0" w:type="dxa"/>
              <w:bottom w:w="0" w:type="dxa"/>
            </w:tcMar>
            <w:vAlign w:val="center"/>
          </w:tcPr>
          <w:p w14:paraId="607A974C" w14:textId="77777777" w:rsidR="00941762" w:rsidRDefault="0094176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835" w:type="dxa"/>
            <w:tcMar>
              <w:top w:w="0" w:type="dxa"/>
              <w:bottom w:w="0" w:type="dxa"/>
            </w:tcMar>
            <w:vAlign w:val="center"/>
          </w:tcPr>
          <w:p w14:paraId="5A0B38E4" w14:textId="77777777" w:rsidR="00941762" w:rsidRDefault="0094176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3119" w:type="dxa"/>
            <w:tcMar>
              <w:top w:w="0" w:type="dxa"/>
              <w:bottom w:w="0" w:type="dxa"/>
            </w:tcMar>
            <w:vAlign w:val="center"/>
          </w:tcPr>
          <w:p w14:paraId="7B926D73" w14:textId="77777777" w:rsidR="00941762" w:rsidRDefault="00941762">
            <w:pPr>
              <w:jc w:val="both"/>
              <w:rPr>
                <w:sz w:val="22"/>
                <w:szCs w:val="22"/>
              </w:rPr>
            </w:pPr>
          </w:p>
        </w:tc>
      </w:tr>
      <w:tr w:rsidR="00941762" w14:paraId="1E8E7804" w14:textId="77777777" w:rsidTr="00B1394E">
        <w:trPr>
          <w:trHeight w:val="532"/>
        </w:trPr>
        <w:tc>
          <w:tcPr>
            <w:tcW w:w="3113" w:type="dxa"/>
            <w:tcMar>
              <w:top w:w="0" w:type="dxa"/>
              <w:bottom w:w="0" w:type="dxa"/>
            </w:tcMar>
            <w:vAlign w:val="center"/>
          </w:tcPr>
          <w:p w14:paraId="625B35CB" w14:textId="77777777" w:rsidR="00941762" w:rsidRDefault="0094176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977" w:type="dxa"/>
            <w:tcMar>
              <w:top w:w="0" w:type="dxa"/>
              <w:bottom w:w="0" w:type="dxa"/>
            </w:tcMar>
            <w:vAlign w:val="center"/>
          </w:tcPr>
          <w:p w14:paraId="602B9019" w14:textId="77777777" w:rsidR="00941762" w:rsidRDefault="0094176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3118" w:type="dxa"/>
            <w:tcMar>
              <w:top w:w="0" w:type="dxa"/>
              <w:bottom w:w="0" w:type="dxa"/>
            </w:tcMar>
            <w:vAlign w:val="center"/>
          </w:tcPr>
          <w:p w14:paraId="024409BE" w14:textId="77777777" w:rsidR="00941762" w:rsidRDefault="0094176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835" w:type="dxa"/>
            <w:tcMar>
              <w:top w:w="0" w:type="dxa"/>
              <w:bottom w:w="0" w:type="dxa"/>
            </w:tcMar>
            <w:vAlign w:val="center"/>
          </w:tcPr>
          <w:p w14:paraId="07367EC4" w14:textId="77777777" w:rsidR="00941762" w:rsidRDefault="0094176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3119" w:type="dxa"/>
            <w:tcMar>
              <w:top w:w="0" w:type="dxa"/>
              <w:bottom w:w="0" w:type="dxa"/>
            </w:tcMar>
            <w:vAlign w:val="center"/>
          </w:tcPr>
          <w:p w14:paraId="50A9D648" w14:textId="77777777" w:rsidR="00941762" w:rsidRDefault="00941762">
            <w:pPr>
              <w:jc w:val="both"/>
              <w:rPr>
                <w:sz w:val="22"/>
                <w:szCs w:val="22"/>
              </w:rPr>
            </w:pPr>
          </w:p>
        </w:tc>
      </w:tr>
    </w:tbl>
    <w:p w14:paraId="4EC992D4" w14:textId="77777777" w:rsidR="00D80EFF" w:rsidRDefault="00D80EFF" w:rsidP="00B1394E"/>
    <w:sectPr w:rsidR="00D80EFF">
      <w:headerReference w:type="even" r:id="rId8"/>
      <w:headerReference w:type="default" r:id="rId9"/>
      <w:pgSz w:w="16840" w:h="11907" w:orient="landscape"/>
      <w:pgMar w:top="851" w:right="567" w:bottom="851" w:left="567" w:header="426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E27E5" w14:textId="77777777" w:rsidR="00136EEB" w:rsidRDefault="00136EEB">
      <w:r>
        <w:separator/>
      </w:r>
    </w:p>
  </w:endnote>
  <w:endnote w:type="continuationSeparator" w:id="0">
    <w:p w14:paraId="1A194FF9" w14:textId="77777777" w:rsidR="00136EEB" w:rsidRDefault="00136E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to">
    <w:charset w:val="00"/>
    <w:family w:val="swiss"/>
    <w:pitch w:val="variable"/>
    <w:sig w:usb0="E10002FF" w:usb1="5000ECF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ubik ExtraBold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3CFEC" w14:textId="77777777" w:rsidR="00136EEB" w:rsidRDefault="00136EEB">
      <w:r>
        <w:separator/>
      </w:r>
    </w:p>
  </w:footnote>
  <w:footnote w:type="continuationSeparator" w:id="0">
    <w:p w14:paraId="7D86B350" w14:textId="77777777" w:rsidR="00136EEB" w:rsidRDefault="00136E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0DCF6" w14:textId="77777777" w:rsidR="0094176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62F9883B" w14:textId="77777777" w:rsidR="00941762" w:rsidRDefault="0094176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9E9DA" w14:textId="77777777" w:rsidR="00941762" w:rsidRDefault="0094176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</w:p>
  <w:p w14:paraId="29ED0AA4" w14:textId="77777777" w:rsidR="0094176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b/>
        <w:color w:val="000000"/>
        <w:sz w:val="28"/>
        <w:szCs w:val="28"/>
      </w:rPr>
    </w:pPr>
    <w:r>
      <w:rPr>
        <w:b/>
        <w:color w:val="000000"/>
        <w:sz w:val="28"/>
        <w:szCs w:val="28"/>
      </w:rPr>
      <w:t>SECRETARIA DE ESTADO DA EDUCAÇÃO</w:t>
    </w:r>
    <w:r>
      <w:object w:dxaOrig="1440" w:dyaOrig="1440" w14:anchorId="3BBEAE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29.25pt;margin-top:7pt;width:59.65pt;height:67.65pt;z-index:251658240;mso-position-horizontal:absolute;mso-position-horizontal-relative:margin;mso-position-vertical:absolute;mso-position-vertical-relative:text" o:allowincell="f">
          <v:imagedata r:id="rId1" o:title=""/>
          <w10:wrap type="square" anchorx="margin"/>
        </v:shape>
        <o:OLEObject Type="Embed" ProgID="MSPhotoEd.3" ShapeID="_x0000_s1025" DrawAspect="Content" ObjectID="_1837191232" r:id="rId2"/>
      </w:object>
    </w:r>
  </w:p>
  <w:p w14:paraId="05BE0322" w14:textId="77777777" w:rsidR="0094176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right" w:pos="8928"/>
      </w:tabs>
      <w:jc w:val="center"/>
      <w:rPr>
        <w:b/>
        <w:color w:val="000000"/>
      </w:rPr>
    </w:pPr>
    <w:r>
      <w:rPr>
        <w:b/>
        <w:color w:val="000000"/>
      </w:rPr>
      <w:t>DIRETORIA DE ENSINO DA REGIÃO SANTOS</w:t>
    </w:r>
  </w:p>
  <w:p w14:paraId="658AE2C0" w14:textId="77777777" w:rsidR="0094176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491"/>
        <w:tab w:val="right" w:pos="8928"/>
      </w:tabs>
      <w:jc w:val="center"/>
      <w:rPr>
        <w:b/>
        <w:color w:val="000000"/>
        <w:sz w:val="26"/>
        <w:szCs w:val="26"/>
      </w:rPr>
    </w:pPr>
    <w:r>
      <w:rPr>
        <w:b/>
        <w:color w:val="000000"/>
        <w:sz w:val="26"/>
        <w:szCs w:val="26"/>
      </w:rPr>
      <w:t>ESCOLA ESTADUAL PROFESSOR JOÃO CARLOS DO ROSÁRIO LOPES</w:t>
    </w:r>
  </w:p>
  <w:p w14:paraId="1C29D0D2" w14:textId="77777777" w:rsidR="0094176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  <w:sz w:val="26"/>
        <w:szCs w:val="26"/>
      </w:rPr>
    </w:pPr>
    <w:r>
      <w:rPr>
        <w:color w:val="000000"/>
        <w:sz w:val="26"/>
        <w:szCs w:val="26"/>
      </w:rPr>
      <w:t>Rua José Carlos Pacce, s/nº – Vista Linda – Bertioga - SP</w:t>
    </w:r>
  </w:p>
  <w:p w14:paraId="0B3CBF71" w14:textId="77777777" w:rsidR="0094176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color w:val="000000"/>
      </w:rPr>
      <w:t xml:space="preserve">Fone: (13)3311-6419- E-mail: </w:t>
    </w:r>
    <w:hyperlink r:id="rId3">
      <w:r w:rsidR="00941762">
        <w:rPr>
          <w:color w:val="0000FF"/>
          <w:u w:val="single"/>
        </w:rPr>
        <w:t>e9211737a@</w:t>
      </w:r>
    </w:hyperlink>
    <w:r>
      <w:rPr>
        <w:color w:val="000000"/>
      </w:rPr>
      <w:t>educacao.sp.gov.br - CEP 11258-449</w:t>
    </w:r>
  </w:p>
  <w:p w14:paraId="3488F98A" w14:textId="77777777" w:rsidR="00941762" w:rsidRDefault="0094176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F36C3"/>
    <w:multiLevelType w:val="hybridMultilevel"/>
    <w:tmpl w:val="3FC6F0FC"/>
    <w:lvl w:ilvl="0" w:tplc="789A2FB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Lato" w:hAnsi="Lato" w:hint="default"/>
      </w:rPr>
    </w:lvl>
    <w:lvl w:ilvl="1" w:tplc="DF569EC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Lato" w:hAnsi="Lato" w:hint="default"/>
      </w:rPr>
    </w:lvl>
    <w:lvl w:ilvl="2" w:tplc="A5E2403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Lato" w:hAnsi="Lato" w:hint="default"/>
      </w:rPr>
    </w:lvl>
    <w:lvl w:ilvl="3" w:tplc="E658456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Lato" w:hAnsi="Lato" w:hint="default"/>
      </w:rPr>
    </w:lvl>
    <w:lvl w:ilvl="4" w:tplc="63A6633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Lato" w:hAnsi="Lato" w:hint="default"/>
      </w:rPr>
    </w:lvl>
    <w:lvl w:ilvl="5" w:tplc="D87CB9E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Lato" w:hAnsi="Lato" w:hint="default"/>
      </w:rPr>
    </w:lvl>
    <w:lvl w:ilvl="6" w:tplc="5300890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Lato" w:hAnsi="Lato" w:hint="default"/>
      </w:rPr>
    </w:lvl>
    <w:lvl w:ilvl="7" w:tplc="58FE772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Lato" w:hAnsi="Lato" w:hint="default"/>
      </w:rPr>
    </w:lvl>
    <w:lvl w:ilvl="8" w:tplc="4230BEE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Lato" w:hAnsi="Lato" w:hint="default"/>
      </w:rPr>
    </w:lvl>
  </w:abstractNum>
  <w:abstractNum w:abstractNumId="1" w15:restartNumberingAfterBreak="0">
    <w:nsid w:val="66133E68"/>
    <w:multiLevelType w:val="hybridMultilevel"/>
    <w:tmpl w:val="9B6ACDA4"/>
    <w:lvl w:ilvl="0" w:tplc="CA00EA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8A25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58C49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E266D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464DC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1982A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43C89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15082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938F0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7D5151EC"/>
    <w:multiLevelType w:val="hybridMultilevel"/>
    <w:tmpl w:val="425E8B5C"/>
    <w:lvl w:ilvl="0" w:tplc="D0DC42D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Lato" w:hAnsi="Lato" w:hint="default"/>
      </w:rPr>
    </w:lvl>
    <w:lvl w:ilvl="1" w:tplc="D740326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Lato" w:hAnsi="Lato" w:hint="default"/>
      </w:rPr>
    </w:lvl>
    <w:lvl w:ilvl="2" w:tplc="16A4046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Lato" w:hAnsi="Lato" w:hint="default"/>
      </w:rPr>
    </w:lvl>
    <w:lvl w:ilvl="3" w:tplc="57C245C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Lato" w:hAnsi="Lato" w:hint="default"/>
      </w:rPr>
    </w:lvl>
    <w:lvl w:ilvl="4" w:tplc="0706C0E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Lato" w:hAnsi="Lato" w:hint="default"/>
      </w:rPr>
    </w:lvl>
    <w:lvl w:ilvl="5" w:tplc="DAF8FAE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Lato" w:hAnsi="Lato" w:hint="default"/>
      </w:rPr>
    </w:lvl>
    <w:lvl w:ilvl="6" w:tplc="8C9CD47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Lato" w:hAnsi="Lato" w:hint="default"/>
      </w:rPr>
    </w:lvl>
    <w:lvl w:ilvl="7" w:tplc="E62E215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Lato" w:hAnsi="Lato" w:hint="default"/>
      </w:rPr>
    </w:lvl>
    <w:lvl w:ilvl="8" w:tplc="EC8E8F3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Lato" w:hAnsi="Lato" w:hint="default"/>
      </w:rPr>
    </w:lvl>
  </w:abstractNum>
  <w:num w:numId="1" w16cid:durableId="2070611378">
    <w:abstractNumId w:val="0"/>
  </w:num>
  <w:num w:numId="2" w16cid:durableId="554852526">
    <w:abstractNumId w:val="1"/>
  </w:num>
  <w:num w:numId="3" w16cid:durableId="16435810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762"/>
    <w:rsid w:val="000372F5"/>
    <w:rsid w:val="000935BC"/>
    <w:rsid w:val="000B6554"/>
    <w:rsid w:val="000F77A2"/>
    <w:rsid w:val="00136EEB"/>
    <w:rsid w:val="00153BD1"/>
    <w:rsid w:val="001B4E45"/>
    <w:rsid w:val="001D1D4D"/>
    <w:rsid w:val="0023559C"/>
    <w:rsid w:val="00280471"/>
    <w:rsid w:val="002E3459"/>
    <w:rsid w:val="003105F2"/>
    <w:rsid w:val="00356821"/>
    <w:rsid w:val="003A5B7E"/>
    <w:rsid w:val="003B42B3"/>
    <w:rsid w:val="003D246F"/>
    <w:rsid w:val="00491D79"/>
    <w:rsid w:val="00495A29"/>
    <w:rsid w:val="004E1E1E"/>
    <w:rsid w:val="005A5E16"/>
    <w:rsid w:val="00667948"/>
    <w:rsid w:val="0072043C"/>
    <w:rsid w:val="00735E2C"/>
    <w:rsid w:val="007A1609"/>
    <w:rsid w:val="007C1CE3"/>
    <w:rsid w:val="00932ED4"/>
    <w:rsid w:val="00941762"/>
    <w:rsid w:val="009467EF"/>
    <w:rsid w:val="009F785E"/>
    <w:rsid w:val="00A03BF4"/>
    <w:rsid w:val="00A179D6"/>
    <w:rsid w:val="00A522CE"/>
    <w:rsid w:val="00B1394E"/>
    <w:rsid w:val="00BC45F5"/>
    <w:rsid w:val="00C53BB9"/>
    <w:rsid w:val="00CA6F4A"/>
    <w:rsid w:val="00CC632D"/>
    <w:rsid w:val="00CC7E72"/>
    <w:rsid w:val="00CF3C13"/>
    <w:rsid w:val="00D43B4C"/>
    <w:rsid w:val="00D4410D"/>
    <w:rsid w:val="00D55739"/>
    <w:rsid w:val="00D80EFF"/>
    <w:rsid w:val="00D91F1D"/>
    <w:rsid w:val="00D94192"/>
    <w:rsid w:val="00DA0B0C"/>
    <w:rsid w:val="00DF2126"/>
    <w:rsid w:val="00E13A35"/>
    <w:rsid w:val="00E31B4C"/>
    <w:rsid w:val="00E376CE"/>
    <w:rsid w:val="00EA450B"/>
    <w:rsid w:val="00ED4300"/>
    <w:rsid w:val="00F265B9"/>
    <w:rsid w:val="00F46E1E"/>
    <w:rsid w:val="00F700AB"/>
    <w:rsid w:val="00FC1C39"/>
    <w:rsid w:val="00FF7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FB6387"/>
  <w15:docId w15:val="{5EAA3067-BF25-482A-9548-D3BFA71B5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CE3"/>
  </w:style>
  <w:style w:type="paragraph" w:styleId="Ttulo1">
    <w:name w:val="heading 1"/>
    <w:basedOn w:val="Normal"/>
    <w:next w:val="Normal"/>
    <w:uiPriority w:val="9"/>
    <w:qFormat/>
    <w:pPr>
      <w:keepNext/>
      <w:jc w:val="center"/>
      <w:outlineLvl w:val="0"/>
    </w:pPr>
    <w:rPr>
      <w:b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semiHidden/>
    <w:pPr>
      <w:jc w:val="both"/>
    </w:pPr>
  </w:style>
  <w:style w:type="paragraph" w:styleId="Corpodetexto2">
    <w:name w:val="Body Text 2"/>
    <w:basedOn w:val="Normal"/>
    <w:semiHidden/>
    <w:pPr>
      <w:framePr w:hSpace="141" w:wrap="around" w:vAnchor="page" w:hAnchor="margin" w:xAlign="center" w:y="415"/>
      <w:jc w:val="both"/>
    </w:pPr>
  </w:style>
  <w:style w:type="paragraph" w:styleId="Corpodetexto3">
    <w:name w:val="Body Text 3"/>
    <w:basedOn w:val="Normal"/>
    <w:semiHidden/>
    <w:pPr>
      <w:jc w:val="center"/>
    </w:pPr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</w:style>
  <w:style w:type="paragraph" w:styleId="Rodap">
    <w:name w:val="footer"/>
    <w:basedOn w:val="Normal"/>
    <w:semiHidden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semiHidden/>
  </w:style>
  <w:style w:type="paragraph" w:styleId="Legenda">
    <w:name w:val="caption"/>
    <w:basedOn w:val="Normal"/>
    <w:next w:val="Normal"/>
    <w:qFormat/>
    <w:rPr>
      <w:b/>
      <w:bCs/>
      <w:sz w:val="22"/>
    </w:rPr>
  </w:style>
  <w:style w:type="character" w:customStyle="1" w:styleId="CabealhoChar">
    <w:name w:val="Cabeçalho Char"/>
    <w:link w:val="Cabealho"/>
    <w:rsid w:val="00130AEA"/>
    <w:rPr>
      <w:sz w:val="24"/>
      <w:szCs w:val="24"/>
    </w:rPr>
  </w:style>
  <w:style w:type="character" w:styleId="Hyperlink">
    <w:name w:val="Hyperlink"/>
    <w:rsid w:val="00130AEA"/>
    <w:rPr>
      <w:color w:val="0000FF"/>
      <w:u w:val="single"/>
    </w:rPr>
  </w:style>
  <w:style w:type="table" w:customStyle="1" w:styleId="a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PargrafodaLista">
    <w:name w:val="List Paragraph"/>
    <w:basedOn w:val="Normal"/>
    <w:uiPriority w:val="34"/>
    <w:qFormat/>
    <w:rsid w:val="004E1E1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C1CE3"/>
    <w:pPr>
      <w:spacing w:before="100" w:beforeAutospacing="1" w:after="100" w:afterAutospacing="1"/>
    </w:pPr>
  </w:style>
  <w:style w:type="character" w:styleId="MenoPendente">
    <w:name w:val="Unresolved Mention"/>
    <w:basedOn w:val="Fontepargpadro"/>
    <w:uiPriority w:val="99"/>
    <w:semiHidden/>
    <w:unhideWhenUsed/>
    <w:rsid w:val="007C1C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about:blank" TargetMode="External"/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+XmT6fHhYFrlY2xzdMrjNeOfyw==">CgMxLjA4AHIhMUZ2ZWgwbGd6QV80NXJoSDdPRVRHazBNdFlQeDdQRG9Q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768</Words>
  <Characters>4356</Characters>
  <Application>Microsoft Office Word</Application>
  <DocSecurity>0</DocSecurity>
  <Lines>272</Lines>
  <Paragraphs>98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Fabrício Borges Anastácio</dc:creator>
  <cp:lastModifiedBy>SARA DA SILVA CASTILHOS</cp:lastModifiedBy>
  <cp:revision>26</cp:revision>
  <cp:lastPrinted>2026-03-21T22:12:00Z</cp:lastPrinted>
  <dcterms:created xsi:type="dcterms:W3CDTF">2025-01-31T11:26:00Z</dcterms:created>
  <dcterms:modified xsi:type="dcterms:W3CDTF">2026-04-09T01:07:00Z</dcterms:modified>
</cp:coreProperties>
</file>