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8FC92" w14:textId="77777777" w:rsidR="00CE6A45" w:rsidRPr="00CE6A45" w:rsidRDefault="00CE6A45" w:rsidP="00CE6A45">
      <w:pPr>
        <w:shd w:val="clear" w:color="auto" w:fill="F2F2F2"/>
        <w:spacing w:before="100" w:beforeAutospacing="1" w:after="100" w:afterAutospacing="1" w:line="240" w:lineRule="auto"/>
        <w:textAlignment w:val="top"/>
        <w:outlineLvl w:val="2"/>
        <w:rPr>
          <w:rFonts w:ascii="inherit" w:eastAsia="Times New Roman" w:hAnsi="inherit" w:cs="Segoe UI"/>
          <w:b/>
          <w:bCs/>
          <w:color w:val="007DB8"/>
          <w:sz w:val="27"/>
          <w:szCs w:val="27"/>
          <w:lang w:eastAsia="pt-BR"/>
        </w:rPr>
      </w:pPr>
      <w:r w:rsidRPr="00CE6A45">
        <w:rPr>
          <w:rFonts w:ascii="inherit" w:eastAsia="Times New Roman" w:hAnsi="inherit" w:cs="Segoe UI"/>
          <w:b/>
          <w:bCs/>
          <w:color w:val="007DB8"/>
          <w:sz w:val="27"/>
          <w:szCs w:val="27"/>
          <w:lang w:eastAsia="pt-BR"/>
        </w:rPr>
        <w:t>Olá, estudante!</w:t>
      </w:r>
    </w:p>
    <w:p w14:paraId="7F1E6200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Para começar, imagine esta situação: um cientista está estudando como uma nova doença afeta as pessoas de acordo com a idade. Ele dispõe dos dados dos pacientes internados no hospital com a doença e, para ter essa noção, deverá contar quantas pessoas de cada idade, ou faixa etária, foram contaminadas. A partir daí, ele poderá responder quais idades são mais comuns e quais são mais raras entre os afetados pela doença.</w:t>
      </w:r>
    </w:p>
    <w:p w14:paraId="4BA28898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Assim, ao analisar os dados quantitativos, uma das primeiras coisas que você deverá fazer é entender como os valores de uma determinada variável estão distribuídos, e visualização de dados é uma poderosa ferramenta para compreender distribuições.</w:t>
      </w:r>
    </w:p>
    <w:p w14:paraId="355F0CF4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Com base nisso, nesta aula, você irá aprender a criar histogramas e gráficos de densidade, utilizando as bibliotecas pandas,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da linguagem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Python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1A80CF66" w14:textId="77777777" w:rsidR="00CE6A45" w:rsidRPr="00CE6A45" w:rsidRDefault="00CE6A45" w:rsidP="00CE6A45">
      <w:pPr>
        <w:shd w:val="clear" w:color="auto" w:fill="007DB8"/>
        <w:spacing w:after="0" w:line="240" w:lineRule="auto"/>
        <w:jc w:val="both"/>
        <w:rPr>
          <w:rFonts w:ascii="Segoe UI" w:eastAsia="Times New Roman" w:hAnsi="Segoe UI" w:cs="Segoe UI"/>
          <w:color w:val="FFFFFF"/>
          <w:sz w:val="31"/>
          <w:szCs w:val="31"/>
          <w:lang w:eastAsia="pt-BR"/>
        </w:rPr>
      </w:pPr>
      <w:r w:rsidRPr="00CE6A45">
        <w:rPr>
          <w:rFonts w:ascii="Segoe UI" w:eastAsia="Times New Roman" w:hAnsi="Segoe UI" w:cs="Segoe UI"/>
          <w:b/>
          <w:bCs/>
          <w:color w:val="FFFFFF"/>
          <w:sz w:val="31"/>
          <w:szCs w:val="31"/>
          <w:lang w:eastAsia="pt-BR"/>
        </w:rPr>
        <w:t>Objetivos</w:t>
      </w:r>
    </w:p>
    <w:p w14:paraId="5AA13EF7" w14:textId="77777777" w:rsidR="00CE6A45" w:rsidRPr="00CE6A45" w:rsidRDefault="00CE6A45" w:rsidP="00CE6A45">
      <w:pPr>
        <w:numPr>
          <w:ilvl w:val="0"/>
          <w:numId w:val="1"/>
        </w:numPr>
        <w:shd w:val="clear" w:color="auto" w:fill="F2F2F2"/>
        <w:spacing w:after="75"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Representar distribuições de uma variável com histograma;</w:t>
      </w:r>
    </w:p>
    <w:p w14:paraId="76F96B6F" w14:textId="77777777" w:rsidR="00CE6A45" w:rsidRPr="00CE6A45" w:rsidRDefault="00CE6A45" w:rsidP="00CE6A45">
      <w:pPr>
        <w:numPr>
          <w:ilvl w:val="0"/>
          <w:numId w:val="1"/>
        </w:numPr>
        <w:shd w:val="clear" w:color="auto" w:fill="F2F2F2"/>
        <w:spacing w:after="75"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Representar distribuições de uma variável com gráfico de densidade;</w:t>
      </w:r>
    </w:p>
    <w:p w14:paraId="599B7C21" w14:textId="77777777" w:rsidR="00CE6A45" w:rsidRPr="00CE6A45" w:rsidRDefault="00CE6A45" w:rsidP="00CE6A45">
      <w:pPr>
        <w:numPr>
          <w:ilvl w:val="0"/>
          <w:numId w:val="1"/>
        </w:numPr>
        <w:shd w:val="clear" w:color="auto" w:fill="F2F2F2"/>
        <w:spacing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Aprender a criar e alterar histogramas e gráficos de densidade com as bibliotecas </w:t>
      </w:r>
      <w:r w:rsidRPr="00CE6A45">
        <w:rPr>
          <w:rFonts w:ascii="Segoe UI" w:eastAsia="Times New Roman" w:hAnsi="Segoe UI" w:cs="Segoe UI"/>
          <w:color w:val="3887AE"/>
          <w:sz w:val="24"/>
          <w:szCs w:val="24"/>
          <w:lang w:val="en" w:eastAsia="pt-BR"/>
        </w:rPr>
        <w:t>matplotlib</w:t>
      </w:r>
      <w:r w:rsidRPr="00CE6A45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 e </w:t>
      </w:r>
      <w:r w:rsidRPr="00CE6A45">
        <w:rPr>
          <w:rFonts w:ascii="Segoe UI" w:eastAsia="Times New Roman" w:hAnsi="Segoe UI" w:cs="Segoe UI"/>
          <w:color w:val="3887AE"/>
          <w:sz w:val="24"/>
          <w:szCs w:val="24"/>
          <w:lang w:val="en" w:eastAsia="pt-BR"/>
        </w:rPr>
        <w:t>seaborn</w:t>
      </w:r>
      <w:r w:rsidRPr="00CE6A45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.</w:t>
      </w:r>
    </w:p>
    <w:p w14:paraId="0DDF2E75" w14:textId="77777777" w:rsidR="00CE6A45" w:rsidRDefault="00CE6A45" w:rsidP="00CE6A45">
      <w:pPr>
        <w:pStyle w:val="Ttulo2"/>
        <w:pBdr>
          <w:bottom w:val="single" w:sz="6" w:space="8" w:color="2095CE"/>
        </w:pBdr>
        <w:shd w:val="clear" w:color="auto" w:fill="F2F2F2"/>
        <w:spacing w:before="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Tópico 1 – Histogramas com </w:t>
      </w:r>
      <w:r>
        <w:rPr>
          <w:rFonts w:ascii="Segoe UI" w:hAnsi="Segoe UI" w:cs="Segoe UI"/>
          <w:color w:val="2095CE"/>
          <w:sz w:val="42"/>
          <w:szCs w:val="42"/>
          <w:lang w:val="en"/>
        </w:rPr>
        <w:t>matplotlib</w:t>
      </w:r>
    </w:p>
    <w:p w14:paraId="4605F607" w14:textId="77777777" w:rsidR="00CE6A45" w:rsidRDefault="00CE6A45" w:rsidP="00CE6A45">
      <w:pPr>
        <w:shd w:val="clear" w:color="auto" w:fill="007DB8"/>
        <w:jc w:val="both"/>
        <w:rPr>
          <w:rFonts w:ascii="Segoe UI" w:hAnsi="Segoe UI" w:cs="Segoe UI"/>
          <w:color w:val="FFFFFF"/>
          <w:sz w:val="31"/>
          <w:szCs w:val="31"/>
        </w:rPr>
      </w:pPr>
      <w:r>
        <w:rPr>
          <w:rFonts w:ascii="Segoe UI" w:hAnsi="Segoe UI" w:cs="Segoe UI"/>
          <w:b/>
          <w:bCs/>
          <w:color w:val="FFFFFF"/>
          <w:sz w:val="31"/>
          <w:szCs w:val="31"/>
        </w:rPr>
        <w:t>OBJETIVOS</w:t>
      </w:r>
    </w:p>
    <w:p w14:paraId="6DBC34DF" w14:textId="77777777" w:rsidR="00CE6A45" w:rsidRDefault="00CE6A45" w:rsidP="00CE6A45">
      <w:pPr>
        <w:numPr>
          <w:ilvl w:val="0"/>
          <w:numId w:val="2"/>
        </w:numPr>
        <w:shd w:val="clear" w:color="auto" w:fill="F2F2F2"/>
        <w:spacing w:after="75" w:line="240" w:lineRule="auto"/>
        <w:ind w:left="645"/>
        <w:jc w:val="both"/>
        <w:rPr>
          <w:rFonts w:ascii="Segoe UI" w:hAnsi="Segoe UI" w:cs="Segoe UI"/>
          <w:color w:val="3887AE"/>
          <w:sz w:val="24"/>
          <w:szCs w:val="24"/>
        </w:rPr>
      </w:pPr>
      <w:r>
        <w:rPr>
          <w:rFonts w:ascii="Segoe UI" w:hAnsi="Segoe UI" w:cs="Segoe UI"/>
          <w:color w:val="3887AE"/>
        </w:rPr>
        <w:t>Compreender o que é uma distribuição de dados;</w:t>
      </w:r>
    </w:p>
    <w:p w14:paraId="6845300B" w14:textId="77777777" w:rsidR="00CE6A45" w:rsidRDefault="00CE6A45" w:rsidP="00CE6A45">
      <w:pPr>
        <w:numPr>
          <w:ilvl w:val="0"/>
          <w:numId w:val="2"/>
        </w:numPr>
        <w:shd w:val="clear" w:color="auto" w:fill="F2F2F2"/>
        <w:spacing w:after="75" w:line="240" w:lineRule="auto"/>
        <w:ind w:left="645"/>
        <w:jc w:val="both"/>
        <w:rPr>
          <w:rFonts w:ascii="Segoe UI" w:hAnsi="Segoe UI" w:cs="Segoe UI"/>
          <w:color w:val="3887AE"/>
        </w:rPr>
      </w:pPr>
      <w:r>
        <w:rPr>
          <w:rFonts w:ascii="Segoe UI" w:hAnsi="Segoe UI" w:cs="Segoe UI"/>
          <w:color w:val="3887AE"/>
        </w:rPr>
        <w:t>Compreender como funcionam histogramas;</w:t>
      </w:r>
    </w:p>
    <w:p w14:paraId="4150F887" w14:textId="77777777" w:rsidR="00CE6A45" w:rsidRDefault="00CE6A45" w:rsidP="00CE6A45">
      <w:pPr>
        <w:numPr>
          <w:ilvl w:val="0"/>
          <w:numId w:val="2"/>
        </w:numPr>
        <w:shd w:val="clear" w:color="auto" w:fill="F2F2F2"/>
        <w:spacing w:after="0" w:line="240" w:lineRule="auto"/>
        <w:ind w:left="645"/>
        <w:jc w:val="both"/>
        <w:rPr>
          <w:rFonts w:ascii="Segoe UI" w:hAnsi="Segoe UI" w:cs="Segoe UI"/>
          <w:color w:val="3887AE"/>
        </w:rPr>
      </w:pPr>
      <w:r>
        <w:rPr>
          <w:rFonts w:ascii="Segoe UI" w:hAnsi="Segoe UI" w:cs="Segoe UI"/>
          <w:color w:val="3887AE"/>
        </w:rPr>
        <w:t>Aprender a criar e modificar histogramas com a biblioteca </w:t>
      </w:r>
      <w:r>
        <w:rPr>
          <w:rFonts w:ascii="Segoe UI" w:hAnsi="Segoe UI" w:cs="Segoe UI"/>
          <w:color w:val="3887AE"/>
          <w:lang w:val="en"/>
        </w:rPr>
        <w:t>matplotlib</w:t>
      </w:r>
      <w:r>
        <w:rPr>
          <w:rFonts w:ascii="Segoe UI" w:hAnsi="Segoe UI" w:cs="Segoe UI"/>
          <w:color w:val="3887AE"/>
        </w:rPr>
        <w:t>.</w:t>
      </w:r>
    </w:p>
    <w:p w14:paraId="5A5B2769" w14:textId="77777777" w:rsidR="00CE6A45" w:rsidRDefault="00CE6A45" w:rsidP="00CE6A45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Ao se explorar conjuntos de dados, algumas vezes você estará interessado em responder a perguntas de valores específicos de atributos quantitativos. Por exemplo, considerando dados sobre a idade da população de um determinado país, você pode querer saber qual a idade da pessoa mais velha. Porém, antes de conhecer valores pontuais, é útil desenvolver uma noção geral sobre como os valores estão distribuídos. Por exemplo, a quantidade entre crianças, adolescentes, adultos e idosos é próxima? A maioria da população é mais jovem ou mais velha? Quais idades são mais comuns? E quais são mais raras? A todas essas questões, nós chamamos isso de </w:t>
      </w:r>
      <w:r>
        <w:rPr>
          <w:rStyle w:val="Forte"/>
          <w:rFonts w:ascii="Segoe UI" w:hAnsi="Segoe UI" w:cs="Segoe UI"/>
          <w:color w:val="4C5051"/>
        </w:rPr>
        <w:t>distribuição</w:t>
      </w:r>
      <w:r>
        <w:rPr>
          <w:rFonts w:ascii="Segoe UI" w:hAnsi="Segoe UI" w:cs="Segoe UI"/>
          <w:color w:val="4C5051"/>
        </w:rPr>
        <w:t>.</w:t>
      </w:r>
    </w:p>
    <w:p w14:paraId="7603D536" w14:textId="77777777" w:rsidR="00CE6A45" w:rsidRDefault="00CE6A45" w:rsidP="00CE6A45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Portanto, existem algumas formas de representar uma distribuição de uma variável quantitativa. A mais utilizada é um gráfico chamado histograma. Por isso, neste tópico, você irá aprender a interpretar, criar e modificar histogramas, utilizando a biblioteca </w:t>
      </w:r>
      <w:r>
        <w:rPr>
          <w:rFonts w:ascii="Segoe UI" w:hAnsi="Segoe UI" w:cs="Segoe UI"/>
          <w:color w:val="4C5051"/>
          <w:lang w:val="en"/>
        </w:rPr>
        <w:t>matplotlib</w:t>
      </w:r>
      <w:r>
        <w:rPr>
          <w:rFonts w:ascii="Segoe UI" w:hAnsi="Segoe UI" w:cs="Segoe UI"/>
          <w:color w:val="4C5051"/>
        </w:rPr>
        <w:t>. Vamos lá?!</w:t>
      </w:r>
    </w:p>
    <w:p w14:paraId="4447998F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Antes de apresentar a você como criar histogramas, vamos analisar um conjunto de dados imobiliários reais com informações de 8204 casas para alugar no Brasil, que pode ser baixado neste link: </w:t>
      </w:r>
      <w:hyperlink r:id="rId5" w:tgtFrame="_blank" w:history="1">
        <w:r w:rsidRPr="00CE6A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dados</w:t>
        </w:r>
      </w:hyperlink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09DAD021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Abra o link e faça o download para a sua máquina, clicando com o botão direito do mouse, ou usando o botão Aplicação para selecionar a opção “Salvar como…”. Depois, salve o arquivo com o nome houses_to_rent_v3.txt.</w:t>
      </w:r>
    </w:p>
    <w:p w14:paraId="2A6F38EA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Esses dados são um recorte de um conjunto de dados originalmente disponibilizados de forma aberta em uma plataforma chamada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Kaggle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como um arquivo CSV.</w:t>
      </w:r>
    </w:p>
    <w:p w14:paraId="07E721F5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Os exemplos utilizados nesta aula serão executados no ambiente 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Jupyter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 Notebooks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necessitam das bibliotecas pandas,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devidamente instaladas. Se você utiliza a distribuição Anaconda, que é fortemente recomendada, elas já vêm instaladas por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default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Então, crie um notebook na mesma pasta em que está salvo o arquivo houses_to_rent_v3.txt que contém os dados. Em primeiro lugar, é preciso importar e configurar as bibliotecas que serão utilizadas. Confira:</w:t>
      </w:r>
    </w:p>
    <w:p w14:paraId="490E6947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pandas </w:t>
      </w:r>
      <w:r w:rsidRPr="00CE6A4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pd</w:t>
      </w:r>
      <w:proofErr w:type="spellEnd"/>
    </w:p>
    <w:p w14:paraId="48E9A840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matplotlib.pyplot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CE6A4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</w:t>
      </w:r>
      <w:proofErr w:type="spellEnd"/>
    </w:p>
    <w:p w14:paraId="46E888D3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seaborn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CE6A4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</w:t>
      </w:r>
      <w:proofErr w:type="spellEnd"/>
    </w:p>
    <w:p w14:paraId="61D5DDDE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%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matplotlib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inline</w:t>
      </w:r>
      <w:proofErr w:type="spellEnd"/>
    </w:p>
    <w:p w14:paraId="64AD77F8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6" w:tgtFrame="_blank" w:history="1">
        <w:r w:rsidRPr="00CE6A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6DE05BA1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Das linhas 1 a 3, são importadas as bibliotecas, atribuindo a elas os respectivos pseudônimos que são utilizados por padrão. O comando na linha 4, chamado palavra mágica, é específico do 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Jupyter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 Notebook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e apenas diz que imagens geradas pelo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devem ser exibidas na página do Notebook.</w:t>
      </w:r>
    </w:p>
    <w:p w14:paraId="55316F85" w14:textId="7D538D74" w:rsidR="00913A99" w:rsidRDefault="00913A99"/>
    <w:p w14:paraId="7C600A20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Como você já deve ter feito antes, vamos utilizar a biblioteca pandas para ler os dados do arquivo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txt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e armazenar em um 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e exibir as primeiras linhas da tabela com o método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head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(). A seguir, confira um exemplo de código e, em seguida, verifique seu resultado.</w:t>
      </w:r>
    </w:p>
    <w:p w14:paraId="0B717819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1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pd.read_csv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('houses_to_rent_v3.txt’)</w:t>
      </w:r>
    </w:p>
    <w:p w14:paraId="1B18FDF9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2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df.head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tbl>
      <w:tblPr>
        <w:tblW w:w="16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1483"/>
        <w:gridCol w:w="485"/>
        <w:gridCol w:w="684"/>
        <w:gridCol w:w="1084"/>
        <w:gridCol w:w="1632"/>
        <w:gridCol w:w="528"/>
        <w:gridCol w:w="933"/>
        <w:gridCol w:w="1362"/>
        <w:gridCol w:w="948"/>
        <w:gridCol w:w="1910"/>
        <w:gridCol w:w="1924"/>
        <w:gridCol w:w="2066"/>
        <w:gridCol w:w="1048"/>
      </w:tblGrid>
      <w:tr w:rsidR="00CE6A45" w:rsidRPr="00CE6A45" w14:paraId="1CEC9CB5" w14:textId="77777777" w:rsidTr="00CE6A4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D3F759" w14:textId="77777777" w:rsidR="00CE6A45" w:rsidRPr="00CE6A45" w:rsidRDefault="00CE6A45" w:rsidP="00CE6A45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C4EC85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B28654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area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D82073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rooms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61D71C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bathroom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862669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parking spaces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7C70CC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floor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00161A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animal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5CD509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furniture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65A233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hoa</w:t>
            </w:r>
            <w:proofErr w:type="spellEnd"/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 xml:space="preserve"> (R$)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0C2F9B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rent amount (R$)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8B262D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property tax (R$)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445028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fire insurance (R$)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C3F721" w14:textId="77777777" w:rsidR="00CE6A45" w:rsidRPr="00CE6A45" w:rsidRDefault="00CE6A45" w:rsidP="00C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CE6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total (R$)</w:t>
            </w:r>
          </w:p>
        </w:tc>
      </w:tr>
      <w:tr w:rsidR="00CE6A45" w:rsidRPr="00CE6A45" w14:paraId="259065FF" w14:textId="77777777" w:rsidTr="00CE6A4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449F00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94954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2F62D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EFA5BA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B59F51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ADE2F5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E8A680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4839A4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acept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D82ACF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furnished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EF260F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93E5A4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DD966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DFAE62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31AB95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5618</w:t>
            </w:r>
          </w:p>
        </w:tc>
      </w:tr>
      <w:tr w:rsidR="00CE6A45" w:rsidRPr="00CE6A45" w14:paraId="53B2E413" w14:textId="77777777" w:rsidTr="00CE6A4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A5ACA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DD1AF3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5F8A10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403A9D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158FB8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377B42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805EA7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BC180B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acept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F31CA3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furnished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9E6D5C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D63B9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B8C92E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0A9B77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FAEF1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3841</w:t>
            </w:r>
          </w:p>
        </w:tc>
      </w:tr>
      <w:tr w:rsidR="00CE6A45" w:rsidRPr="00CE6A45" w14:paraId="2D13A75B" w14:textId="77777777" w:rsidTr="00CE6A4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E498E1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C9996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0EB798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A61E61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E8591D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AF7A44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F2362E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155463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acept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530CFE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furnished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263A80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9F0C41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A5E597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65B2BD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86D12D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1421</w:t>
            </w:r>
          </w:p>
        </w:tc>
      </w:tr>
      <w:tr w:rsidR="00CE6A45" w:rsidRPr="00CE6A45" w14:paraId="2853E9DA" w14:textId="77777777" w:rsidTr="00CE6A4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08193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BC0D93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619BE4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A64B59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A5872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3E9345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A4AF70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EB0859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acept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ABFBB4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furnished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E3D2CD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1AD4F9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690769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4E0E67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8B554B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836</w:t>
            </w:r>
          </w:p>
        </w:tc>
      </w:tr>
      <w:tr w:rsidR="00CE6A45" w:rsidRPr="00CE6A45" w14:paraId="2241B17C" w14:textId="77777777" w:rsidTr="00CE6A4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3F0E3D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11FCEC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Rio de Janeiro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20BD81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12DA8E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572126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9F850C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BFF9D2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DFCCAB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acept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BBC52A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furnished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87BEA4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A96004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D5230A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AE0934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A3F02C" w14:textId="77777777" w:rsidR="00CE6A45" w:rsidRPr="00CE6A45" w:rsidRDefault="00CE6A45" w:rsidP="00CE6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A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2750</w:t>
            </w:r>
          </w:p>
        </w:tc>
      </w:tr>
    </w:tbl>
    <w:p w14:paraId="4D42B24B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Agora, vamos analisar um pouco o que ocorreu.</w:t>
      </w:r>
    </w:p>
    <w:p w14:paraId="12BED5B2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Na linha 1, o 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foi criado, usando o método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read_csv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(), e passando o nome do arquivo que foi passado para a variável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df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Note que, para esse método funcionar, o arquivo precisa estar na mesma pasta que o 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Jupyter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 Notebook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. Caso 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 xml:space="preserve">não esteja, você pode passar o caminho completo do arquivo na sua máquina, como argumento de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read_csv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().</w:t>
      </w:r>
    </w:p>
    <w:p w14:paraId="3E18B71A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Assim, perceba que é um conjunto de dados muito rico, com diversos atributos tanto categóricos quanto quantitativos, o que permite diferentes tipos de análise. Os atributos representam, da esquerda para direita, a cidade, a área do imóvel, a quantidade de quartos, de banheiros, de vagas de estacionamento, de andares, se aceita animais ou não, se é mobiliado, valor do condomínio, valor do aluguel, valor do imposto sobre propriedade (IPTU), valor do seguro contra incêndio e o valor total. Dessa forma, vamos tentar responder a perguntas sobre a distribuição de áreas dos imóveis, que é um </w:t>
      </w:r>
      <w:hyperlink r:id="rId7" w:tgtFrame="_blank" w:history="1">
        <w:r w:rsidRPr="00CE6A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atributo</w:t>
        </w:r>
      </w:hyperlink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quantitativo. Portanto, quais as faixas de áreas mais comuns nesses imóveis e quais as mais raras? Vamos seguir e verificar!</w:t>
      </w:r>
    </w:p>
    <w:p w14:paraId="09668E62" w14:textId="27F63E12" w:rsidR="00CE6A45" w:rsidRDefault="00CE6A45"/>
    <w:p w14:paraId="16533CB5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A princípio, deve-se analisar essa variável utilizando o conhecido método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describe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(), que realiza diversos cálculos estatísticos que informam sobre a distribuição dos dados. Confira, a seguir, o código e o seu resultado:</w:t>
      </w:r>
    </w:p>
    <w:p w14:paraId="124CACB8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1 </w:t>
      </w:r>
      <w:proofErr w:type="spellStart"/>
      <w:r w:rsidRPr="00CE6A4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['</w:t>
      </w:r>
      <w:proofErr w:type="spellStart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area</w:t>
      </w:r>
      <w:proofErr w:type="spellEnd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']</w:t>
      </w:r>
      <w:r w:rsidRPr="00CE6A45">
        <w:rPr>
          <w:rFonts w:ascii="Consolas" w:eastAsia="Times New Roman" w:hAnsi="Consolas" w:cs="Courier New"/>
          <w:color w:val="9B703F"/>
          <w:sz w:val="20"/>
          <w:szCs w:val="20"/>
          <w:shd w:val="clear" w:color="auto" w:fill="FFFFFF"/>
          <w:lang w:eastAsia="pt-BR"/>
        </w:rPr>
        <w:t>.</w:t>
      </w:r>
      <w:proofErr w:type="spellStart"/>
      <w:r w:rsidRPr="00CE6A45">
        <w:rPr>
          <w:rFonts w:ascii="Consolas" w:eastAsia="Times New Roman" w:hAnsi="Consolas" w:cs="Courier New"/>
          <w:color w:val="9B703F"/>
          <w:sz w:val="20"/>
          <w:szCs w:val="20"/>
          <w:shd w:val="clear" w:color="auto" w:fill="FFFFFF"/>
          <w:lang w:eastAsia="pt-BR"/>
        </w:rPr>
        <w:t>describe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228AD4D4" w14:textId="77777777" w:rsidR="00CE6A45" w:rsidRPr="00CE6A45" w:rsidRDefault="00CE6A45" w:rsidP="00CE6A45">
      <w:pPr>
        <w:shd w:val="clear" w:color="auto" w:fill="F2F2F2"/>
        <w:spacing w:after="24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Out:</w:t>
      </w:r>
    </w:p>
    <w:p w14:paraId="43139584" w14:textId="77777777" w:rsidR="00CE6A45" w:rsidRPr="00CE6A45" w:rsidRDefault="00CE6A45" w:rsidP="00CE6A45">
      <w:p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count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8204.000000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mean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83.148586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std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43.455041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min 11.000000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25% 50.000000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50% 71.000000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75% 110.000000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max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199.000000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Name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: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area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dtype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: float64</w:t>
      </w:r>
    </w:p>
    <w:p w14:paraId="615BD440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 que isso lhe informa? Em ordem,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count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é a contagem dos dados. Ou seja, existem dados de 8204 imóveis nesses dados, uma quantidade considerável.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Mean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é a média aritmética, indicando que o valor médio das áreas é 83,14m². 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Std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é o desvio padrão e o valor relativamente alto de 43,45 m², indicando que as áreas variam muito em torno da média. Min é o menor valor e, nesse caso, 11 m² é, possivelmente, um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kitinete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ou mesmo um quarto. 25%, 50% e 75% são o primeiro, o segundo e o terceiro quartis. Quando os valores de uma variável são ordenados em ordem crescente, quartis são valores que dividem os dados em quatro partes iguais. O primeiro quartil é o número que deixa 25% das observações abaixo e 75% acima. O segundo quartil, também chamado mediana, divide os dados em duas partes iguais; e o terceiro quartil deixa 75% das observações abaixo e 25% acima. O valor de 50 em 25% é o primeiro quartil, indicando que se as áreas fossem ordenadas em ordem crescente, ¼ das áreas seria igual ou menor que 56 m². 50% e 75% são, respectivamente, o segundo e o terceiro quartil, indicando que metade das áreas ordenadas está abaixo de 71 m² 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 xml:space="preserve">e ¾ das áreas estão abaixo de 110 m². Por fim,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max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indica que o valor máximo de área é 199 m².</w:t>
      </w:r>
    </w:p>
    <w:p w14:paraId="1AEA794A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Com essas informações e algum esforço, você consegue mentalizar como esses dados estão distribuídos. Porém, é muito mais fácil e interessante visualizar essa distribuição através de um histograma, que é o que se fará a seguir.</w:t>
      </w:r>
    </w:p>
    <w:p w14:paraId="669839BE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 histograma é, essencialmente, um gráfico de barras. Contudo, ele tem a especificidade de contar quantidades de valores de dados quantitativos em intervalos de valores. Assim, o histograma permite mostrar quais intervalos são mais frequentes e quais são mais raros, dando uma boa noção de como os valores desse atributo estão distribuídos. A biblioteca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permite criar e modificar histogramas facilmente através da função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hist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(). Confira, no exemplo a seguir, como usar essa função para criar um histograma customizado das áreas dos imóveis desse conjunto de dados:</w:t>
      </w:r>
    </w:p>
    <w:p w14:paraId="78EC0A1B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10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124CB715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plt.style.use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seaborn-darkgrid</w:t>
      </w:r>
      <w:proofErr w:type="spellEnd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4184B1E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'Distribuição de áreas dos imóveis'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53067100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plt.hist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[</w:t>
      </w:r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area</w:t>
      </w:r>
      <w:proofErr w:type="spellEnd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])</w:t>
      </w:r>
    </w:p>
    <w:p w14:paraId="3929E232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16D75FCC" w14:textId="77777777" w:rsidR="00CE6A45" w:rsidRPr="00CE6A45" w:rsidRDefault="00CE6A45" w:rsidP="00CE6A45">
      <w:pPr>
        <w:shd w:val="clear" w:color="auto" w:fill="F2F2F2"/>
        <w:spacing w:after="0" w:line="240" w:lineRule="auto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8" w:tgtFrame="_blank" w:history="1">
        <w:r w:rsidRPr="00CE6A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5F82E176" w14:textId="77777777" w:rsidR="00CE6A45" w:rsidRPr="00CE6A45" w:rsidRDefault="00CE6A45" w:rsidP="00CE6A4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Nas linhas 1, 2 e 3 há as funções básicas do 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para configurar o tamanho, estilo e título, respectivamente, e você já deve tê-las utilizado. Na linha 4, é chamada a função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hist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() que recebeu como argumento simplesmente a coluna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df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[‘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area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’], cuja distribuição deseja se obter.</w:t>
      </w:r>
    </w:p>
    <w:p w14:paraId="3B10493A" w14:textId="3857A67B" w:rsidR="00CE6A45" w:rsidRPr="00CE6A45" w:rsidRDefault="00CE6A45" w:rsidP="00CE6A45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1 – Histograma Distribuição de áreas dos imóveis</w:t>
      </w:r>
      <w:r w:rsidRPr="00CE6A45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64FA04D5" wp14:editId="1F69C92E">
            <wp:extent cx="5400040" cy="2839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1C58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Você consegue interpretar o resultado? Cada barra do histograma representa um intervalo de valores. Nesse exemplo, as áreas, de 0 a 25, entre 25 e 50, entre 50 e 75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etc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; e o comprimento de cada barra no eixo y representa a quantidade de dados cuja área está dentro daquele intervalo. Por exemplo, nesse conjunto de dados, existem cerca de 400 imóveis com área entre 0 e 25m². Note que, com esse gráfico, é possível ter uma noção imediata sobre a distribuição dos dados. 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Observa-se que há poucos imóveis com menos de 25 m², uma grande quantidade possui entre 50 e 75 m² e, a partir daí, as quantidades vão caindo e imóveis maiores são mais raros. Você consegue tirar outras conclusões a partir desse gráfico? Tranquilo, então. Vamos prosseguir?!</w:t>
      </w:r>
    </w:p>
    <w:p w14:paraId="4D9987FD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Talvez você tenha se perguntado o seguinte: “então, quer dizer que o histograma divide os dados em intervalos de valores, que são representados pelas barras... sendo assim, quantos intervalos o histograma deve ter?” Bem, a quantidade ideal de intervalos, chamada em inglês de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depende do conjunto de dados e do nível de resolução desejado.</w:t>
      </w:r>
    </w:p>
    <w:p w14:paraId="1602DD10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Por isso, perceba que, quando foi utilizada a função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hist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(), o único argumento passado foram os dados que se desejava visualizar. Nesse caso, a própria função se encarrega de escolher o número de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. Entretanto, esse valor pode ser configurado, passando a quantidade para o parâmetro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da função. Confira, no exemplo a seguir, como utilizar 25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no histograma:</w:t>
      </w:r>
    </w:p>
    <w:p w14:paraId="06E774B9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10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7875A2BD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'Distribuição de áreas dos imóveis'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53F11C14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plt.hist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df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[</w:t>
      </w:r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area</w:t>
      </w:r>
      <w:proofErr w:type="spellEnd"/>
      <w:r w:rsidRPr="00CE6A4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],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bins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</w:t>
      </w: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25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63CF0900" w14:textId="77777777" w:rsidR="00CE6A45" w:rsidRPr="00CE6A45" w:rsidRDefault="00CE6A45" w:rsidP="00CE6A4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E6A4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r w:rsidRPr="00CE6A4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189927C2" w14:textId="77777777" w:rsidR="00CE6A45" w:rsidRPr="00CE6A45" w:rsidRDefault="00CE6A45" w:rsidP="00CE6A45">
      <w:pPr>
        <w:shd w:val="clear" w:color="auto" w:fill="F2F2F2"/>
        <w:spacing w:after="0" w:line="240" w:lineRule="auto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10" w:tgtFrame="_blank" w:history="1">
        <w:r w:rsidRPr="00CE6A4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46970063" w14:textId="33E303FD" w:rsidR="00CE6A45" w:rsidRPr="00CE6A45" w:rsidRDefault="00CE6A45" w:rsidP="00CE6A45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Figura 2 – Histograma com maior quantidade de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6985D06B" wp14:editId="3A5A43AD">
            <wp:extent cx="5400040" cy="2865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B7AC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A única diferença, no código, é que o parâmetro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da função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hist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 recebeu o valor 25.</w:t>
      </w:r>
    </w:p>
    <w:p w14:paraId="78F115ED" w14:textId="77777777" w:rsidR="00CE6A45" w:rsidRPr="00CE6A45" w:rsidRDefault="00CE6A45" w:rsidP="00CE6A4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Dessa maneira, o resultado, agora, ficou mais variado do que aquele criado no exemplo anterior. Com isso, note que quanto maior o número de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maior será a precisão do resultado. Todavia, pode se tornar ruidoso e atrapalhar o entendimento. Por outro lado, com poucos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o histograma pode ser muito generalizado. Então, o ideal é tentar encontrar um meio termo que atenda ao </w:t>
      </w:r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 xml:space="preserve">objetivo de representar a visualização. Muitas vezes, esse valor é encontrado através de tentativa e erro. Experimente utilizar outras quantidades de </w:t>
      </w:r>
      <w:proofErr w:type="spellStart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CE6A4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!</w:t>
      </w:r>
    </w:p>
    <w:p w14:paraId="205E236A" w14:textId="77777777" w:rsidR="00CE6A45" w:rsidRDefault="00CE6A45" w:rsidP="00CE6A45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 seguir, confira uma dica importante no box Saiba Mais. Após isso, conheça um pouco mais sobre os histogramas.</w:t>
      </w:r>
    </w:p>
    <w:p w14:paraId="56816DBA" w14:textId="77777777" w:rsidR="00CE6A45" w:rsidRDefault="00CE6A45" w:rsidP="00CE6A45">
      <w:pPr>
        <w:pStyle w:val="Ttulo4"/>
        <w:shd w:val="clear" w:color="auto" w:fill="F2F2F2"/>
        <w:spacing w:before="0"/>
        <w:ind w:left="-15" w:right="-15"/>
        <w:rPr>
          <w:rFonts w:ascii="inherit" w:hAnsi="inherit" w:cs="Segoe UI"/>
          <w:color w:val="007DB8"/>
        </w:rPr>
      </w:pPr>
      <w:r>
        <w:rPr>
          <w:rFonts w:ascii="inherit" w:hAnsi="inherit" w:cs="Segoe UI"/>
          <w:color w:val="007DB8"/>
        </w:rPr>
        <w:t>Ícone Saiba Mais</w:t>
      </w:r>
    </w:p>
    <w:p w14:paraId="3E5B58B4" w14:textId="1E825AFC" w:rsidR="00CE6A45" w:rsidRDefault="00CE6A45" w:rsidP="00CE6A45">
      <w:pPr>
        <w:shd w:val="clear" w:color="auto" w:fill="F2F2F2"/>
        <w:rPr>
          <w:rFonts w:ascii="Segoe UI" w:hAnsi="Segoe UI" w:cs="Segoe UI"/>
          <w:color w:val="4C5051"/>
        </w:rPr>
      </w:pPr>
    </w:p>
    <w:p w14:paraId="5166CCF4" w14:textId="77777777" w:rsidR="00CE6A45" w:rsidRDefault="00CE6A45" w:rsidP="00CE6A45">
      <w:pPr>
        <w:pStyle w:val="NormalWeb"/>
        <w:shd w:val="clear" w:color="auto" w:fill="EEEEEE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Como as outras funções de </w:t>
      </w:r>
      <w:r>
        <w:rPr>
          <w:rFonts w:ascii="Segoe UI" w:hAnsi="Segoe UI" w:cs="Segoe UI"/>
          <w:color w:val="4C5051"/>
          <w:lang w:val="en"/>
        </w:rPr>
        <w:t>matplotlib</w:t>
      </w:r>
      <w:r>
        <w:rPr>
          <w:rFonts w:ascii="Segoe UI" w:hAnsi="Segoe UI" w:cs="Segoe UI"/>
          <w:color w:val="4C5051"/>
        </w:rPr>
        <w:t xml:space="preserve">, </w:t>
      </w:r>
      <w:proofErr w:type="spellStart"/>
      <w:r>
        <w:rPr>
          <w:rFonts w:ascii="Segoe UI" w:hAnsi="Segoe UI" w:cs="Segoe UI"/>
          <w:color w:val="4C5051"/>
        </w:rPr>
        <w:t>hist</w:t>
      </w:r>
      <w:proofErr w:type="spellEnd"/>
      <w:r>
        <w:rPr>
          <w:rFonts w:ascii="Segoe UI" w:hAnsi="Segoe UI" w:cs="Segoe UI"/>
          <w:color w:val="4C5051"/>
        </w:rPr>
        <w:t>() possui diversos parâmetros que podem ser usados para alterar a visualização. Para a lista completa, consulte sempre a documentação oficial neste link:</w:t>
      </w:r>
      <w:r>
        <w:rPr>
          <w:rFonts w:ascii="Segoe UI" w:hAnsi="Segoe UI" w:cs="Segoe UI"/>
          <w:color w:val="4C5051"/>
        </w:rPr>
        <w:br/>
      </w:r>
      <w:hyperlink r:id="rId12" w:tgtFrame="_blank" w:history="1">
        <w:r>
          <w:rPr>
            <w:rStyle w:val="Hyperlink"/>
            <w:rFonts w:ascii="Segoe UI" w:hAnsi="Segoe UI" w:cs="Segoe UI"/>
          </w:rPr>
          <w:t>https://matplotlib.org/3.2.1/api/_as_gen/matplotlib.pyplot.hist.html</w:t>
        </w:r>
      </w:hyperlink>
      <w:r>
        <w:rPr>
          <w:rFonts w:ascii="Segoe UI" w:hAnsi="Segoe UI" w:cs="Segoe UI"/>
          <w:color w:val="4C5051"/>
        </w:rPr>
        <w:t>.</w:t>
      </w:r>
    </w:p>
    <w:p w14:paraId="6FD18521" w14:textId="77777777" w:rsidR="00CE6A45" w:rsidRDefault="00CE6A45" w:rsidP="00CE6A45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Histogramas são amplamente utilizados para representar distribuições, em parte por serem simples de gerar. Mais recentemente, como o poder computacional tem aumentado, um outro tipo de gráfico tem sido muito utilizado, chamado gráfico de densidade.</w:t>
      </w:r>
    </w:p>
    <w:p w14:paraId="53ED30AF" w14:textId="77777777" w:rsidR="00CE6A45" w:rsidRDefault="00CE6A45" w:rsidP="00CE6A45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No próximo tópico, você conhecerá como funciona o gráfico de densidade, e como criá-los, utilizando a biblioteca </w:t>
      </w:r>
      <w:r>
        <w:rPr>
          <w:rFonts w:ascii="Segoe UI" w:hAnsi="Segoe UI" w:cs="Segoe UI"/>
          <w:color w:val="4C5051"/>
          <w:lang w:val="en"/>
        </w:rPr>
        <w:t>seaborn</w:t>
      </w:r>
      <w:r>
        <w:rPr>
          <w:rFonts w:ascii="Segoe UI" w:hAnsi="Segoe UI" w:cs="Segoe UI"/>
          <w:color w:val="4C5051"/>
        </w:rPr>
        <w:t> para representar distribuições.</w:t>
      </w:r>
    </w:p>
    <w:p w14:paraId="2CB801E5" w14:textId="77777777" w:rsidR="00CE6A45" w:rsidRDefault="00CE6A45"/>
    <w:sectPr w:rsidR="00CE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11"/>
    <w:multiLevelType w:val="multilevel"/>
    <w:tmpl w:val="2B78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37C3F"/>
    <w:multiLevelType w:val="multilevel"/>
    <w:tmpl w:val="AFD6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F2"/>
    <w:rsid w:val="008F07F2"/>
    <w:rsid w:val="00913A99"/>
    <w:rsid w:val="00C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1077"/>
  <w15:chartTrackingRefBased/>
  <w15:docId w15:val="{7C5B35D3-B6D3-40B1-83B7-19264D2E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E6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E6A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CE6A4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E6A4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6A4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E6A4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CE6A45"/>
  </w:style>
  <w:style w:type="character" w:customStyle="1" w:styleId="hljs-keyword">
    <w:name w:val="hljs-keyword"/>
    <w:basedOn w:val="Fontepargpadro"/>
    <w:rsid w:val="00CE6A45"/>
  </w:style>
  <w:style w:type="paragraph" w:customStyle="1" w:styleId="text-center">
    <w:name w:val="text-center"/>
    <w:basedOn w:val="Normal"/>
    <w:rsid w:val="00CE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selector-tag">
    <w:name w:val="hljs-selector-tag"/>
    <w:basedOn w:val="Fontepargpadro"/>
    <w:rsid w:val="00CE6A45"/>
  </w:style>
  <w:style w:type="character" w:customStyle="1" w:styleId="hljs-selector-attr">
    <w:name w:val="hljs-selector-attr"/>
    <w:basedOn w:val="Fontepargpadro"/>
    <w:rsid w:val="00CE6A45"/>
  </w:style>
  <w:style w:type="character" w:customStyle="1" w:styleId="hljs-selector-class">
    <w:name w:val="hljs-selector-class"/>
    <w:basedOn w:val="Fontepargpadro"/>
    <w:rsid w:val="00CE6A45"/>
  </w:style>
  <w:style w:type="paragraph" w:customStyle="1" w:styleId="no-indent">
    <w:name w:val="no-indent"/>
    <w:basedOn w:val="Normal"/>
    <w:rsid w:val="00CE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string">
    <w:name w:val="hljs-string"/>
    <w:basedOn w:val="Fontepargpadro"/>
    <w:rsid w:val="00CE6A45"/>
  </w:style>
  <w:style w:type="character" w:customStyle="1" w:styleId="Ttulo4Char">
    <w:name w:val="Título 4 Char"/>
    <w:basedOn w:val="Fontepargpadro"/>
    <w:link w:val="Ttulo4"/>
    <w:uiPriority w:val="9"/>
    <w:semiHidden/>
    <w:rsid w:val="00CE6A4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323">
          <w:marLeft w:val="222"/>
          <w:marRight w:val="222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656881061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612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76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6008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31927753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473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7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025">
                  <w:marLeft w:val="0"/>
                  <w:marRight w:val="0"/>
                  <w:marTop w:val="0"/>
                  <w:marBottom w:val="0"/>
                  <w:divBdr>
                    <w:top w:val="single" w:sz="24" w:space="8" w:color="1572B9"/>
                    <w:left w:val="single" w:sz="24" w:space="8" w:color="1572B9"/>
                    <w:bottom w:val="single" w:sz="24" w:space="8" w:color="1572B9"/>
                    <w:right w:val="single" w:sz="24" w:space="8" w:color="1572B9"/>
                  </w:divBdr>
                </w:div>
              </w:divsChild>
            </w:div>
          </w:divsChild>
        </w:div>
      </w:divsChild>
    </w:div>
    <w:div w:id="2136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fortaleza.com.br/ead2pcd/conteudo/tmp/myopenolat_1_102915070706483/aula/code/codet1p5s7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dfortaleza.com.br/ead/glossary/Atributo_Visualizacao_de_dados" TargetMode="External"/><Relationship Id="rId12" Type="http://schemas.openxmlformats.org/officeDocument/2006/relationships/hyperlink" Target="https://matplotlib.org/3.2.1/api/_as_gen/matplotlib.pyplot.h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dfortaleza.com.br/ead2pcd/conteudo/tmp/myopenolat_1_102915070706483/aula/code/codet1p2s4.tx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eadfortaleza.com.br/ead2pcd/conteudo/tmp/myopenolat_1_102915070706483/aula/arquivos/dados.txt" TargetMode="External"/><Relationship Id="rId10" Type="http://schemas.openxmlformats.org/officeDocument/2006/relationships/hyperlink" Target="https://leadfortaleza.com.br/ead2pcd/conteudo/tmp/myopenolat_1_102915070706483/aula/code/codet1p6s8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1952</Words>
  <Characters>10547</Characters>
  <Application>Microsoft Office Word</Application>
  <DocSecurity>0</DocSecurity>
  <Lines>87</Lines>
  <Paragraphs>24</Paragraphs>
  <ScaleCrop>false</ScaleCrop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2</cp:revision>
  <dcterms:created xsi:type="dcterms:W3CDTF">2021-02-14T15:00:00Z</dcterms:created>
  <dcterms:modified xsi:type="dcterms:W3CDTF">2021-02-14T15:09:00Z</dcterms:modified>
</cp:coreProperties>
</file>