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4E4E4" w14:textId="77777777" w:rsidR="0077228C" w:rsidRPr="0077228C" w:rsidRDefault="0077228C" w:rsidP="0077228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7DB6"/>
          <w:sz w:val="48"/>
          <w:szCs w:val="48"/>
          <w:lang w:eastAsia="pt-BR"/>
        </w:rPr>
      </w:pPr>
      <w:r w:rsidRPr="0077228C">
        <w:rPr>
          <w:rFonts w:ascii="Arial" w:eastAsia="Times New Roman" w:hAnsi="Arial" w:cs="Arial"/>
          <w:color w:val="007DB6"/>
          <w:sz w:val="48"/>
          <w:szCs w:val="48"/>
          <w:lang w:eastAsia="pt-BR"/>
        </w:rPr>
        <w:t>Oficina Aula 6</w:t>
      </w:r>
    </w:p>
    <w:p w14:paraId="411DD6B8" w14:textId="77777777" w:rsidR="0077228C" w:rsidRPr="0077228C" w:rsidRDefault="0077228C" w:rsidP="0077228C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Caro aluno, durante a aula você aprendeu a criar mapas interativos com o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Kibana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representando diversos tipos de informações georreferenciadas. Isso possibilita uma exploração aprofundada de dados espaciais. Agora é hora de exercitar o que você aprendeu! Se ainda não tiver feito isso, você precisará ter o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Elasticsearch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e o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Kibana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instalados na sua máquina e carregar os dados de voos de amostra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Sample flight data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disponibilizados pelo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Kibana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em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Sample data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</w:t>
      </w:r>
    </w:p>
    <w:p w14:paraId="30C32D28" w14:textId="77777777" w:rsidR="0077228C" w:rsidRPr="0077228C" w:rsidRDefault="0077228C" w:rsidP="0077228C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Crie um novo mapa. Você irá utilizar esse mapa para continuar a explorar os dados de voo. Adicione as camadas a seguir:</w:t>
      </w:r>
    </w:p>
    <w:p w14:paraId="4AA828FA" w14:textId="223AC2C0" w:rsidR="0077228C" w:rsidRDefault="0077228C" w:rsidP="0077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Crie uma camada de mapa </w:t>
      </w:r>
      <w:proofErr w:type="spellStart"/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coroplético</w:t>
      </w:r>
      <w:proofErr w:type="spellEnd"/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associando a cor de cada país a quantidade de voos que tiveram esse país como destino. Configure a visibilidade para a faixa 0 a 4.</w:t>
      </w:r>
    </w:p>
    <w:p w14:paraId="434E06B5" w14:textId="73FD1F46" w:rsidR="005D0523" w:rsidRPr="0077228C" w:rsidRDefault="005D0523" w:rsidP="005D052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666666"/>
          <w:sz w:val="24"/>
          <w:szCs w:val="24"/>
          <w:lang w:eastAsia="pt-BR"/>
        </w:rPr>
        <w:drawing>
          <wp:inline distT="0" distB="0" distL="0" distR="0" wp14:anchorId="76189D7E" wp14:editId="3B06FE70">
            <wp:extent cx="3727450" cy="184785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41"/>
                    <a:stretch/>
                  </pic:blipFill>
                  <pic:spPr bwMode="auto">
                    <a:xfrm>
                      <a:off x="0" y="0"/>
                      <a:ext cx="3727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8E9AB" w14:textId="0A84C373" w:rsidR="0077228C" w:rsidRDefault="0077228C" w:rsidP="0077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Crie uma camada de dados agregados em grade a partir das origens de voos na forma de grid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rectangles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 Associe a quantidade de voos a cor do retângulo. Configure a visibilidade para a faixa 4 a 24.</w:t>
      </w:r>
    </w:p>
    <w:p w14:paraId="224ABC71" w14:textId="50A5C161" w:rsidR="005D0523" w:rsidRDefault="005D0523" w:rsidP="005D052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666666"/>
          <w:sz w:val="24"/>
          <w:szCs w:val="24"/>
          <w:lang w:eastAsia="pt-BR"/>
        </w:rPr>
        <w:drawing>
          <wp:inline distT="0" distB="0" distL="0" distR="0" wp14:anchorId="01F8974F" wp14:editId="0F5E11B4">
            <wp:extent cx="4087946" cy="1892300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886" cy="189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033C" w14:textId="77777777" w:rsidR="005D0523" w:rsidRPr="0077228C" w:rsidRDefault="005D0523" w:rsidP="005D05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</w:p>
    <w:p w14:paraId="12691FB6" w14:textId="77777777" w:rsidR="0077228C" w:rsidRPr="0077228C" w:rsidRDefault="0077228C" w:rsidP="00772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Crie uma camada de dados agregados em grade a partir dos destinos de voos na forma de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clusters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 Associe a quantidade de voos ao tamanho do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cluster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e o preço médio da passagem a cor do 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cluster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. Configure a </w:t>
      </w: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lastRenderedPageBreak/>
        <w:t>visibilidade para a faixa 4 a 24. Em geral, existe uma relação entre a quantidade de voos de destino e de origem em uma região? Ou seja, locais com muitos voos de destino tendem a ter muitos voos de origem?</w:t>
      </w:r>
    </w:p>
    <w:p w14:paraId="65F253BE" w14:textId="77777777" w:rsidR="0077228C" w:rsidRPr="0077228C" w:rsidRDefault="0077228C" w:rsidP="0077228C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7722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Bom trabalho!</w:t>
      </w:r>
    </w:p>
    <w:p w14:paraId="4A479743" w14:textId="77777777" w:rsidR="00822C79" w:rsidRDefault="00822C79"/>
    <w:sectPr w:rsidR="00822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21870"/>
    <w:multiLevelType w:val="multilevel"/>
    <w:tmpl w:val="85A0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79"/>
    <w:rsid w:val="005D0523"/>
    <w:rsid w:val="0077228C"/>
    <w:rsid w:val="0082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DCF9D"/>
  <w15:chartTrackingRefBased/>
  <w15:docId w15:val="{3702A4E4-1CC2-4B79-811C-5815866A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722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7228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7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Leite</dc:creator>
  <cp:keywords/>
  <dc:description/>
  <cp:lastModifiedBy>Saulo Leite</cp:lastModifiedBy>
  <cp:revision>2</cp:revision>
  <dcterms:created xsi:type="dcterms:W3CDTF">2021-02-23T02:18:00Z</dcterms:created>
  <dcterms:modified xsi:type="dcterms:W3CDTF">2021-02-23T02:18:00Z</dcterms:modified>
</cp:coreProperties>
</file>