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Informe</w:t>
      </w:r>
      <w:r>
        <w:t xml:space="preserve"> </w:t>
      </w:r>
      <w:r>
        <w:t xml:space="preserve">del</w:t>
      </w:r>
      <w:r>
        <w:t xml:space="preserve"> </w:t>
      </w:r>
      <w:r>
        <w:t xml:space="preserve">Curso</w:t>
      </w:r>
      <w:r>
        <w:t xml:space="preserve"> </w:t>
      </w:r>
      <w:r>
        <w:t xml:space="preserve">de</w:t>
      </w:r>
      <w:r>
        <w:t xml:space="preserve"> </w:t>
      </w:r>
      <w:r>
        <w:t xml:space="preserve">Programación</w:t>
      </w:r>
    </w:p>
    <w:p>
      <w:pPr>
        <w:pStyle w:val="Author"/>
      </w:pPr>
      <w:r>
        <w:t xml:space="preserve">Grupo</w:t>
      </w:r>
      <w:r>
        <w:t xml:space="preserve"> </w:t>
      </w:r>
      <w:r>
        <w:t xml:space="preserve">3</w:t>
      </w:r>
    </w:p>
    <w:p>
      <w:pPr>
        <w:pStyle w:val="Date"/>
      </w:pPr>
      <w:r>
        <w:t xml:space="preserve">20/9/2020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porcentaje-sin-ingresos-propios"/>
      <w:r>
        <w:t xml:space="preserve">Porcentaje Sin Ingresos Propios</w:t>
      </w:r>
      <w:bookmarkEnd w:id="20"/>
    </w:p>
    <w:p>
      <w:pPr>
        <w:pStyle w:val="FirstParagraph"/>
      </w:pPr>
      <w:r>
        <w:t xml:space="preserve">Primero, cargamos las librerias que necesitaremos para realizar el trabajo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 tidyverse 1.3.0 --</w:t>
      </w:r>
    </w:p>
    <w:p>
      <w:pPr>
        <w:pStyle w:val="SourceCode"/>
      </w:pPr>
      <w:r>
        <w:rPr>
          <w:rStyle w:val="VerbatimChar"/>
        </w:rPr>
        <w:t xml:space="preserve">## v tibble  3.0.3     v dplyr   1.0.1</w:t>
      </w:r>
      <w:r>
        <w:br/>
      </w:r>
      <w:r>
        <w:rPr>
          <w:rStyle w:val="VerbatimChar"/>
        </w:rPr>
        <w:t xml:space="preserve">## v tidyr   1.1.1     v stringr 1.4.0</w:t>
      </w:r>
      <w:r>
        <w:br/>
      </w:r>
      <w:r>
        <w:rPr>
          <w:rStyle w:val="VerbatimChar"/>
        </w:rPr>
        <w:t xml:space="preserve">## v readr   1.3.1     v forcats 0.5.0</w:t>
      </w:r>
      <w:r>
        <w:br/>
      </w:r>
      <w:r>
        <w:rPr>
          <w:rStyle w:val="VerbatimChar"/>
        </w:rPr>
        <w:t xml:space="preserve">## v purrr   0.3.4</w:t>
      </w:r>
    </w:p>
    <w:p>
      <w:pPr>
        <w:pStyle w:val="SourceCode"/>
      </w:pPr>
      <w:r>
        <w:rPr>
          <w:rStyle w:val="VerbatimChar"/>
        </w:rPr>
        <w:t xml:space="preserve">## -- Conflicts 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FirstParagraph"/>
      </w:pPr>
      <w:r>
        <w:t xml:space="preserve">Cargamos el archivo csv que contiene los datos de hombres y mujeres sin ingresos propios tanto nacional, rural y urbano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"C:/Users/NEYSSER/Desktop/ciclo _5 _IG/porcentaje_sin_ingresos_propios.csv"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Año Nac_Mujeres Nac_Hombres Urb_Mujeres Urb_Hombres Rur_Mujeres Rur_Hombres</w:t>
      </w:r>
      <w:r>
        <w:br/>
      </w:r>
      <w:r>
        <w:rPr>
          <w:rStyle w:val="VerbatimChar"/>
        </w:rPr>
        <w:t xml:space="preserve">## 1 2007        34.4        12.3        28.9        11.7        51.4        14.1</w:t>
      </w:r>
      <w:r>
        <w:br/>
      </w:r>
      <w:r>
        <w:rPr>
          <w:rStyle w:val="VerbatimChar"/>
        </w:rPr>
        <w:t xml:space="preserve">## 2 2008        33.4        12.3        28.2        11.5        49.8        14.6</w:t>
      </w:r>
      <w:r>
        <w:br/>
      </w:r>
      <w:r>
        <w:rPr>
          <w:rStyle w:val="VerbatimChar"/>
        </w:rPr>
        <w:t xml:space="preserve">## 3 2009        33.3        12.4        28.1        11.7        50.4        14.5</w:t>
      </w:r>
      <w:r>
        <w:br/>
      </w:r>
      <w:r>
        <w:rPr>
          <w:rStyle w:val="VerbatimChar"/>
        </w:rPr>
        <w:t xml:space="preserve">## 4 2010        31.6        11.9        26.4        11.3        49.3        13.7</w:t>
      </w:r>
      <w:r>
        <w:br/>
      </w:r>
      <w:r>
        <w:rPr>
          <w:rStyle w:val="VerbatimChar"/>
        </w:rPr>
        <w:t xml:space="preserve">## 5 2011        32.4        12.4        27.5        11.7        49.7        14.6</w:t>
      </w:r>
      <w:r>
        <w:br/>
      </w:r>
      <w:r>
        <w:rPr>
          <w:rStyle w:val="VerbatimChar"/>
        </w:rPr>
        <w:t xml:space="preserve">## 6 2012        32.1        12.1        27.5        11.5        48.6        14.1</w:t>
      </w:r>
    </w:p>
    <w:p>
      <w:pPr>
        <w:pStyle w:val="FirstParagraph"/>
      </w:pPr>
      <w:r>
        <w:t xml:space="preserve">Usamos gather para fundir o agrupar los datos de las zonas rurales y urbanas en comparacion con los años y su porcentaje luego dejamos intacto los datos a nivel nacional, y con head podemos visualizar los datos parcialmente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"Zona"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"Porcentaje"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Año,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Nac_Mujeres,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Nac_Hombres)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Año Nac_Mujeres Nac_Hombres        Zona Porcentaje</w:t>
      </w:r>
      <w:r>
        <w:br/>
      </w:r>
      <w:r>
        <w:rPr>
          <w:rStyle w:val="VerbatimChar"/>
        </w:rPr>
        <w:t xml:space="preserve">## 1 2007        34.4        12.3 Urb_Mujeres       28.9</w:t>
      </w:r>
      <w:r>
        <w:br/>
      </w:r>
      <w:r>
        <w:rPr>
          <w:rStyle w:val="VerbatimChar"/>
        </w:rPr>
        <w:t xml:space="preserve">## 2 2008        33.4        12.3 Urb_Mujeres       28.2</w:t>
      </w:r>
      <w:r>
        <w:br/>
      </w:r>
      <w:r>
        <w:rPr>
          <w:rStyle w:val="VerbatimChar"/>
        </w:rPr>
        <w:t xml:space="preserve">## 3 2009        33.3        12.4 Urb_Mujeres       28.1</w:t>
      </w:r>
      <w:r>
        <w:br/>
      </w:r>
      <w:r>
        <w:rPr>
          <w:rStyle w:val="VerbatimChar"/>
        </w:rPr>
        <w:t xml:space="preserve">## 4 2010        31.6        11.9 Urb_Mujeres       26.4</w:t>
      </w:r>
      <w:r>
        <w:br/>
      </w:r>
      <w:r>
        <w:rPr>
          <w:rStyle w:val="VerbatimChar"/>
        </w:rPr>
        <w:t xml:space="preserve">## 5 2011        32.4        12.4 Urb_Mujeres       27.5</w:t>
      </w:r>
      <w:r>
        <w:br/>
      </w:r>
      <w:r>
        <w:rPr>
          <w:rStyle w:val="VerbatimChar"/>
        </w:rPr>
        <w:t xml:space="preserve">## 6 2012        32.1        12.1 Urb_Mujeres       27.5</w:t>
      </w:r>
    </w:p>
    <w:p>
      <w:pPr>
        <w:pStyle w:val="Heading2"/>
      </w:pPr>
      <w:bookmarkStart w:id="21" w:name="construimos-el-grafico-con-ggplot"/>
      <w:r>
        <w:t xml:space="preserve">Construimos el Grafico con ggplot</w:t>
      </w:r>
      <w:bookmarkEnd w:id="21"/>
    </w:p>
    <w:p>
      <w:pPr>
        <w:pStyle w:val="FirstParagraph"/>
      </w:pPr>
      <w:r>
        <w:t xml:space="preserve">Agrupamos los datos de las zonas rurales y urbanas para colocarlo en el aes y agruparlo, darle color según ello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(Año, Porcentaje,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Zona))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Zona))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Como vemos en el grafico nos hes un poco dificil relacionar o encontrar cual linea representa cada valor. Asi que modificaremos el grafico con las distintas posibilidades que nos ofrece ggplot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(Año, Porcentaje,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Zona)) </w:t>
      </w:r>
      <w:r>
        <w:rPr>
          <w:rStyle w:val="OperatorTok"/>
        </w:rPr>
        <w:t xml:space="preserve">+</w:t>
      </w:r>
      <w:r>
        <w:br/>
      </w:r>
      <w:r>
        <w:br/>
      </w:r>
      <w:r>
        <w:rPr>
          <w:rStyle w:val="CommentTok"/>
        </w:rPr>
        <w:t xml:space="preserve"># Configuramos la forma de la linea segun la zona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Zona,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 Zona))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CommentTok"/>
        </w:rPr>
        <w:t xml:space="preserve"># Añadimos los puntos en cada año y le damos transparencia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CommentTok"/>
        </w:rPr>
        <w:t xml:space="preserve"># Escribimos el titulo y la descricion de la imagen al pie de pagina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"PERÚ: Mujeres y hombres sin ingresos propios, según ámbito geográfico"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"Realizado por: Grupo B - Fuente: INEI (datos abiertos)"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br/>
      </w:r>
      <w:r>
        <w:rPr>
          <w:rStyle w:val="CommentTok"/>
        </w:rPr>
        <w:t xml:space="preserve"># Los nombres de los ejes (en el caso del eje "x" lo dejamos en blanco porque se sobreentiende)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"Personas sin ingresos propios (porcentaje)"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CommentTok"/>
        </w:rPr>
        <w:t xml:space="preserve"># Configurar el "x" para que se separe cada año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CommentTok"/>
        </w:rPr>
        <w:t xml:space="preserve"># De manera similar el eje "y", intervalo considerado sera cada 5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CommentTok"/>
        </w:rPr>
        <w:t xml:space="preserve"># Las siguiente lineas son anotaciones hechas a mano para cada linea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"Rural Mujeres"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"#792427"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"Urbano Mujeres"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"#545058"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"Rural Hombres"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"#D73815"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2017.8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"Urbano Hombres"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"#2B818E"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Selecionamos un tema de fondo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Eliminamos la leyenda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conclusión"/>
      <w:r>
        <w:t xml:space="preserve">Conclusión</w:t>
      </w:r>
      <w:bookmarkEnd w:id="24"/>
    </w:p>
    <w:p>
      <w:pPr>
        <w:pStyle w:val="FirstParagraph"/>
      </w:pPr>
      <w:r>
        <w:t xml:space="preserve">Podria ser que las mujeres de area rural son mayor porcentaje en cuanto a no contar con ingresos propios aunque en los ultimos años tiene tendendia a bajar. Los hombres de las zonas rurales y urbanas tienen un aproximado porcentaje en los ultimos años</w:t>
      </w:r>
    </w:p>
    <w:p>
      <w:pPr>
        <w:pStyle w:val="Heading1"/>
      </w:pPr>
      <w:bookmarkStart w:id="25" w:name="X1c64d1bd90789819465320571376ad8ee53f881"/>
      <w:r>
        <w:t xml:space="preserve">Relación Temperatura-Salinidad en el mar peruano</w:t>
      </w:r>
      <w:bookmarkEnd w:id="2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del Curso de Programación</dc:title>
  <dc:creator>Grupo 3</dc:creator>
  <dc:language>es-ES</dc:language>
  <cp:keywords/>
  <dcterms:created xsi:type="dcterms:W3CDTF">2020-09-20T18:42:30Z</dcterms:created>
  <dcterms:modified xsi:type="dcterms:W3CDTF">2020-09-20T18:42:30Z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20/9/2020</vt:lpwstr>
  </property>
  <property fmtid="{D5CDD505-2E9C-101B-9397-08002B2CF9AE}" pid="3" name="output">
    <vt:lpwstr/>
  </property>
</Properties>
</file>