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E88" w:rsidRDefault="00FF1E41" w:rsidP="00B86529">
      <w:pPr>
        <w:pStyle w:val="Ttulo"/>
        <w:ind w:left="2160" w:firstLine="720"/>
      </w:pPr>
      <w:sdt>
        <w:sdtPr>
          <w:alias w:val="Título"/>
          <w:id w:val="598529223"/>
          <w:placeholder>
            <w:docPart w:val="E712376FD21B4A2FAAA5C6D8E7712AA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861DF">
            <w:t>API – Quake3</w:t>
          </w:r>
        </w:sdtContent>
      </w:sdt>
    </w:p>
    <w:p w:rsidR="00C07071" w:rsidRDefault="00FF1E41" w:rsidP="00B86529">
      <w:pPr>
        <w:pStyle w:val="Subttulo"/>
        <w:jc w:val="center"/>
      </w:pPr>
      <w:sdt>
        <w:sdtPr>
          <w:alias w:val="Subtítulo"/>
          <w:id w:val="-723052804"/>
          <w:placeholder>
            <w:docPart w:val="1432865B4D2542399AC5C2B12BCD620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E5C28">
            <w:t xml:space="preserve">Teste Game </w:t>
          </w:r>
          <w:proofErr w:type="spellStart"/>
          <w:r w:rsidR="00EE5C28">
            <w:t>Quake</w:t>
          </w:r>
          <w:proofErr w:type="spellEnd"/>
          <w:r w:rsidR="00EE5C28">
            <w:t xml:space="preserve"> 3</w:t>
          </w:r>
        </w:sdtContent>
      </w:sdt>
    </w:p>
    <w:p w:rsidR="00E46505" w:rsidRPr="00E46505" w:rsidRDefault="00E46505" w:rsidP="00E46505">
      <w:pPr>
        <w:rPr>
          <w:b/>
        </w:rPr>
      </w:pPr>
      <w:r w:rsidRPr="00E46505">
        <w:rPr>
          <w:b/>
        </w:rPr>
        <w:t>Publicando a API:</w:t>
      </w:r>
    </w:p>
    <w:p w:rsidR="00E46505" w:rsidRDefault="00E46505" w:rsidP="00E46505">
      <w:r>
        <w:tab/>
        <w:t xml:space="preserve">Em um Servidor </w:t>
      </w:r>
      <w:proofErr w:type="spellStart"/>
      <w:r>
        <w:t>iis</w:t>
      </w:r>
      <w:proofErr w:type="spellEnd"/>
      <w:r>
        <w:t xml:space="preserve"> publique a pasta </w:t>
      </w:r>
      <w:r w:rsidRPr="00E46505">
        <w:rPr>
          <w:b/>
        </w:rPr>
        <w:t>Quake3</w:t>
      </w:r>
      <w:r>
        <w:t xml:space="preserve"> </w:t>
      </w:r>
      <w:r w:rsidR="00870BE3">
        <w:t xml:space="preserve">que se encontra na pasta </w:t>
      </w:r>
      <w:proofErr w:type="spellStart"/>
      <w:r w:rsidR="00870BE3" w:rsidRPr="00870BE3">
        <w:rPr>
          <w:b/>
        </w:rPr>
        <w:t>Publish</w:t>
      </w:r>
      <w:proofErr w:type="spellEnd"/>
      <w:r w:rsidR="00870BE3">
        <w:t xml:space="preserve"> no compartilhamento, para </w:t>
      </w:r>
      <w:r>
        <w:t>o diretório do serviço (IIS), converta no I</w:t>
      </w:r>
      <w:bookmarkStart w:id="0" w:name="_GoBack"/>
      <w:bookmarkEnd w:id="0"/>
      <w:r>
        <w:t xml:space="preserve">IS a pasta para aplicação. </w:t>
      </w:r>
    </w:p>
    <w:p w:rsidR="00E46505" w:rsidRDefault="00E46505" w:rsidP="00E46505">
      <w:r>
        <w:rPr>
          <w:noProof/>
        </w:rPr>
        <w:drawing>
          <wp:inline distT="0" distB="0" distL="0" distR="0">
            <wp:extent cx="3200400" cy="3343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505" w:rsidRDefault="00E46505" w:rsidP="00E46505"/>
    <w:p w:rsidR="00E46505" w:rsidRPr="00E46505" w:rsidRDefault="00E46505" w:rsidP="00E46505">
      <w:r>
        <w:t xml:space="preserve">Obs.: O arquivo log do game se encontra no diretório do projeto </w:t>
      </w:r>
      <w:r>
        <w:rPr>
          <w:rFonts w:ascii="Consolas" w:hAnsi="Consolas" w:cs="Consolas"/>
          <w:color w:val="0000FF"/>
          <w:sz w:val="19"/>
          <w:szCs w:val="19"/>
        </w:rPr>
        <w:t>~/File/games.log</w:t>
      </w:r>
    </w:p>
    <w:p w:rsidR="00C07071" w:rsidRPr="00C07071" w:rsidRDefault="00EE5C28" w:rsidP="00F46841">
      <w:pPr>
        <w:pStyle w:val="Ttulo1"/>
        <w:numPr>
          <w:ilvl w:val="0"/>
          <w:numId w:val="1"/>
        </w:numPr>
      </w:pPr>
      <w:r>
        <w:t xml:space="preserve">Ler </w:t>
      </w:r>
      <w:proofErr w:type="spellStart"/>
      <w:r>
        <w:t>aquivo</w:t>
      </w:r>
      <w:proofErr w:type="spellEnd"/>
      <w:r>
        <w:t xml:space="preserve"> de log</w:t>
      </w:r>
    </w:p>
    <w:p w:rsidR="00746E88" w:rsidRDefault="00C07071" w:rsidP="00F46841">
      <w:pPr>
        <w:ind w:left="720"/>
      </w:pPr>
      <w:r>
        <w:t xml:space="preserve">Método responsável para efetuar </w:t>
      </w:r>
      <w:r w:rsidR="00EE5C28">
        <w:t xml:space="preserve">a leitura do arquivo de log do Game </w:t>
      </w:r>
      <w:proofErr w:type="spellStart"/>
      <w:r w:rsidR="00EE5C28">
        <w:t>Quake</w:t>
      </w:r>
      <w:proofErr w:type="spellEnd"/>
      <w:r w:rsidR="00EE5C28">
        <w:t xml:space="preserve"> 3</w:t>
      </w:r>
      <w:r w:rsidR="00D95EE2">
        <w:t>.</w:t>
      </w:r>
    </w:p>
    <w:p w:rsidR="000C60B2" w:rsidRPr="004253AD" w:rsidRDefault="000C60B2" w:rsidP="00F46841">
      <w:pPr>
        <w:ind w:left="720"/>
        <w:rPr>
          <w:b/>
        </w:rPr>
      </w:pPr>
      <w:r w:rsidRPr="004253AD">
        <w:rPr>
          <w:b/>
        </w:rPr>
        <w:t>Nome da Chamada:</w:t>
      </w:r>
    </w:p>
    <w:p w:rsidR="000C60B2" w:rsidRDefault="00EE5C28" w:rsidP="00EE5C28">
      <w:pPr>
        <w:pStyle w:val="PargrafodaLista"/>
        <w:numPr>
          <w:ilvl w:val="0"/>
          <w:numId w:val="3"/>
        </w:numPr>
      </w:pPr>
      <w:proofErr w:type="spellStart"/>
      <w:proofErr w:type="gramStart"/>
      <w:r w:rsidRPr="00EE5C28">
        <w:t>api</w:t>
      </w:r>
      <w:proofErr w:type="spellEnd"/>
      <w:proofErr w:type="gramEnd"/>
      <w:r w:rsidRPr="00EE5C28">
        <w:t>/Quake3Game/</w:t>
      </w:r>
      <w:proofErr w:type="spellStart"/>
      <w:r w:rsidRPr="00EE5C28">
        <w:t>LerArquivo</w:t>
      </w:r>
      <w:proofErr w:type="spellEnd"/>
    </w:p>
    <w:p w:rsidR="000C60B2" w:rsidRDefault="000C60B2" w:rsidP="00EE5C28">
      <w:pPr>
        <w:pStyle w:val="PargrafodaLista"/>
        <w:numPr>
          <w:ilvl w:val="1"/>
          <w:numId w:val="3"/>
        </w:numPr>
      </w:pPr>
      <w:r>
        <w:t xml:space="preserve">Ex.: Chamada: </w:t>
      </w:r>
      <w:r w:rsidR="00EE5C28" w:rsidRPr="00EE5C28">
        <w:t>http://localhost/Quake3/api/Quake3Game/LerArquivo</w:t>
      </w:r>
    </w:p>
    <w:p w:rsidR="000C60B2" w:rsidRPr="004253AD" w:rsidRDefault="000C60B2" w:rsidP="00F46841">
      <w:pPr>
        <w:ind w:left="720"/>
        <w:rPr>
          <w:b/>
        </w:rPr>
      </w:pPr>
      <w:r w:rsidRPr="004253AD">
        <w:rPr>
          <w:b/>
        </w:rPr>
        <w:t>Campos Obrigatórios na Chamada:</w:t>
      </w:r>
    </w:p>
    <w:p w:rsidR="000C60B2" w:rsidRDefault="00EE5C28" w:rsidP="00F46841">
      <w:pPr>
        <w:pStyle w:val="PargrafodaLista"/>
        <w:numPr>
          <w:ilvl w:val="0"/>
          <w:numId w:val="2"/>
        </w:numPr>
        <w:ind w:left="1800"/>
      </w:pPr>
      <w:r>
        <w:t xml:space="preserve">Nenhum </w:t>
      </w:r>
      <w:r w:rsidR="004253AD">
        <w:t>parâmetro</w:t>
      </w:r>
      <w:r>
        <w:t>.</w:t>
      </w:r>
    </w:p>
    <w:p w:rsidR="000C60B2" w:rsidRPr="004253AD" w:rsidRDefault="000C60B2" w:rsidP="00F46841">
      <w:pPr>
        <w:ind w:left="720"/>
        <w:rPr>
          <w:b/>
        </w:rPr>
      </w:pPr>
      <w:r w:rsidRPr="004253AD">
        <w:rPr>
          <w:b/>
        </w:rPr>
        <w:t>Campos de Retorno:</w:t>
      </w:r>
    </w:p>
    <w:p w:rsidR="00EE5C28" w:rsidRDefault="004253AD" w:rsidP="00F46841">
      <w:pPr>
        <w:ind w:left="720"/>
      </w:pPr>
      <w:proofErr w:type="gramStart"/>
      <w:r>
        <w:rPr>
          <w:b/>
        </w:rPr>
        <w:t>i</w:t>
      </w:r>
      <w:r w:rsidR="00EE5C28" w:rsidRPr="004253AD">
        <w:rPr>
          <w:b/>
        </w:rPr>
        <w:t>d</w:t>
      </w:r>
      <w:proofErr w:type="gramEnd"/>
      <w:r w:rsidR="00EE5C28">
        <w:t xml:space="preserve"> = E o id da partida.</w:t>
      </w:r>
    </w:p>
    <w:p w:rsidR="00EE5C28" w:rsidRDefault="00EE5C28" w:rsidP="00EE5C28">
      <w:pPr>
        <w:ind w:firstLine="720"/>
        <w:rPr>
          <w:rStyle w:val="b"/>
        </w:rPr>
      </w:pPr>
      <w:proofErr w:type="spellStart"/>
      <w:proofErr w:type="gramStart"/>
      <w:r w:rsidRPr="004253AD">
        <w:rPr>
          <w:b/>
        </w:rPr>
        <w:lastRenderedPageBreak/>
        <w:t>total</w:t>
      </w:r>
      <w:proofErr w:type="gramEnd"/>
      <w:r w:rsidRPr="004253AD">
        <w:rPr>
          <w:b/>
        </w:rPr>
        <w:t>_kills</w:t>
      </w:r>
      <w:proofErr w:type="spellEnd"/>
      <w:r w:rsidRPr="00EE5C28">
        <w:rPr>
          <w:rStyle w:val="b"/>
        </w:rPr>
        <w:t xml:space="preserve"> </w:t>
      </w:r>
      <w:r>
        <w:rPr>
          <w:rStyle w:val="b"/>
        </w:rPr>
        <w:t>: Total de mortes da partida.</w:t>
      </w:r>
    </w:p>
    <w:p w:rsidR="00EE5C28" w:rsidRDefault="004253AD" w:rsidP="00EE5C28">
      <w:pPr>
        <w:ind w:firstLine="720"/>
        <w:rPr>
          <w:rStyle w:val="b"/>
        </w:rPr>
      </w:pPr>
      <w:proofErr w:type="gramStart"/>
      <w:r w:rsidRPr="004253AD">
        <w:rPr>
          <w:rStyle w:val="b"/>
          <w:b/>
        </w:rPr>
        <w:t>p</w:t>
      </w:r>
      <w:r w:rsidR="00B86529" w:rsidRPr="004253AD">
        <w:rPr>
          <w:rStyle w:val="b"/>
          <w:b/>
        </w:rPr>
        <w:t>layers</w:t>
      </w:r>
      <w:proofErr w:type="gramEnd"/>
      <w:r w:rsidR="00B86529">
        <w:rPr>
          <w:rStyle w:val="b"/>
        </w:rPr>
        <w:t>: jogadores da partida (id, nome)</w:t>
      </w:r>
    </w:p>
    <w:p w:rsidR="00EE5C28" w:rsidRDefault="004253AD" w:rsidP="00B86529">
      <w:pPr>
        <w:ind w:firstLine="720"/>
        <w:rPr>
          <w:rStyle w:val="b"/>
        </w:rPr>
      </w:pPr>
      <w:proofErr w:type="spellStart"/>
      <w:proofErr w:type="gramStart"/>
      <w:r w:rsidRPr="004253AD">
        <w:rPr>
          <w:rStyle w:val="b"/>
          <w:b/>
        </w:rPr>
        <w:t>k</w:t>
      </w:r>
      <w:r w:rsidR="00B86529" w:rsidRPr="004253AD">
        <w:rPr>
          <w:rStyle w:val="b"/>
          <w:b/>
        </w:rPr>
        <w:t>ills</w:t>
      </w:r>
      <w:proofErr w:type="spellEnd"/>
      <w:proofErr w:type="gramEnd"/>
      <w:r w:rsidR="00B86529">
        <w:rPr>
          <w:rStyle w:val="b"/>
        </w:rPr>
        <w:t xml:space="preserve"> = mortes por jogador</w:t>
      </w:r>
    </w:p>
    <w:p w:rsidR="004253AD" w:rsidRDefault="004253AD" w:rsidP="00B86529">
      <w:pPr>
        <w:ind w:firstLine="720"/>
        <w:rPr>
          <w:rStyle w:val="b"/>
        </w:rPr>
      </w:pPr>
    </w:p>
    <w:p w:rsidR="004253AD" w:rsidRPr="004253AD" w:rsidRDefault="004253AD" w:rsidP="00B86529">
      <w:pPr>
        <w:ind w:firstLine="720"/>
      </w:pPr>
    </w:p>
    <w:p w:rsidR="004253AD" w:rsidRDefault="004253AD" w:rsidP="007730B4"/>
    <w:p w:rsidR="004253AD" w:rsidRDefault="004253AD" w:rsidP="007730B4"/>
    <w:p w:rsidR="004253AD" w:rsidRDefault="004253AD" w:rsidP="007730B4"/>
    <w:p w:rsidR="004253AD" w:rsidRDefault="004253AD" w:rsidP="007730B4"/>
    <w:p w:rsidR="004253AD" w:rsidRDefault="004253AD" w:rsidP="007730B4"/>
    <w:p w:rsidR="004253AD" w:rsidRDefault="004253AD" w:rsidP="007730B4"/>
    <w:p w:rsidR="004253AD" w:rsidRDefault="004253AD" w:rsidP="007730B4"/>
    <w:p w:rsidR="004253AD" w:rsidRDefault="004253AD" w:rsidP="007730B4"/>
    <w:p w:rsidR="004253AD" w:rsidRDefault="004253AD" w:rsidP="007730B4"/>
    <w:p w:rsidR="004253AD" w:rsidRDefault="004253AD" w:rsidP="007730B4"/>
    <w:p w:rsidR="004253AD" w:rsidRPr="004253AD" w:rsidRDefault="004253AD" w:rsidP="007730B4">
      <w:r w:rsidRPr="004253AD">
        <w:rPr>
          <w:b/>
          <w:u w:val="single"/>
        </w:rPr>
        <w:lastRenderedPageBreak/>
        <w:t xml:space="preserve">retorno </w:t>
      </w:r>
      <w:proofErr w:type="spellStart"/>
      <w:r w:rsidRPr="004253AD">
        <w:rPr>
          <w:b/>
          <w:u w:val="single"/>
        </w:rPr>
        <w:t>Json</w:t>
      </w:r>
      <w:proofErr w:type="spellEnd"/>
      <w:r w:rsidRPr="004253AD">
        <w:rPr>
          <w:b/>
          <w:u w:val="single"/>
        </w:rPr>
        <w:t>:</w:t>
      </w:r>
      <w:r>
        <w:rPr>
          <w:noProof/>
        </w:rPr>
        <w:drawing>
          <wp:inline distT="0" distB="0" distL="0" distR="0" wp14:anchorId="4492D218" wp14:editId="49058664">
            <wp:extent cx="2971800" cy="8648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3AD" w:rsidRPr="004253AD">
      <w:headerReference w:type="default" r:id="rId13"/>
      <w:footerReference w:type="even" r:id="rId14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E41" w:rsidRDefault="00FF1E41">
      <w:pPr>
        <w:spacing w:after="0" w:line="240" w:lineRule="auto"/>
      </w:pPr>
      <w:r>
        <w:separator/>
      </w:r>
    </w:p>
  </w:endnote>
  <w:endnote w:type="continuationSeparator" w:id="0">
    <w:p w:rsidR="00FF1E41" w:rsidRDefault="00FF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88" w:rsidRDefault="00746E88">
    <w:pPr>
      <w:jc w:val="right"/>
    </w:pPr>
  </w:p>
  <w:p w:rsidR="00746E88" w:rsidRDefault="009F4703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746E88" w:rsidRDefault="009F4703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8A07955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746E88" w:rsidRDefault="00746E88">
    <w:pPr>
      <w:pStyle w:val="SemEspaamento"/>
      <w:rPr>
        <w:sz w:val="2"/>
        <w:szCs w:val="2"/>
      </w:rPr>
    </w:pPr>
  </w:p>
  <w:p w:rsidR="00746E88" w:rsidRDefault="00746E88"/>
  <w:p w:rsidR="00746E88" w:rsidRDefault="00746E88"/>
  <w:p w:rsidR="00746E88" w:rsidRDefault="00746E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E41" w:rsidRDefault="00FF1E41">
      <w:pPr>
        <w:spacing w:after="0" w:line="240" w:lineRule="auto"/>
      </w:pPr>
      <w:r>
        <w:separator/>
      </w:r>
    </w:p>
  </w:footnote>
  <w:footnote w:type="continuationSeparator" w:id="0">
    <w:p w:rsidR="00FF1E41" w:rsidRDefault="00FF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6E88" w:rsidRDefault="00D861DF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API – Quake3</w:t>
        </w:r>
      </w:p>
    </w:sdtContent>
  </w:sdt>
  <w:p w:rsidR="00746E88" w:rsidRDefault="009F4703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22074"/>
    <w:multiLevelType w:val="hybridMultilevel"/>
    <w:tmpl w:val="F3E429F4"/>
    <w:lvl w:ilvl="0" w:tplc="16F8669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831715D"/>
    <w:multiLevelType w:val="hybridMultilevel"/>
    <w:tmpl w:val="DCA6752A"/>
    <w:lvl w:ilvl="0" w:tplc="9388431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DB486F"/>
    <w:multiLevelType w:val="hybridMultilevel"/>
    <w:tmpl w:val="E206AA50"/>
    <w:lvl w:ilvl="0" w:tplc="4DCC1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71"/>
    <w:rsid w:val="000009DB"/>
    <w:rsid w:val="00081268"/>
    <w:rsid w:val="000C60B2"/>
    <w:rsid w:val="00105D33"/>
    <w:rsid w:val="001B35C7"/>
    <w:rsid w:val="00377446"/>
    <w:rsid w:val="0040672E"/>
    <w:rsid w:val="00410014"/>
    <w:rsid w:val="004253AD"/>
    <w:rsid w:val="004811C3"/>
    <w:rsid w:val="005D51C4"/>
    <w:rsid w:val="00704E59"/>
    <w:rsid w:val="00746E88"/>
    <w:rsid w:val="007730B4"/>
    <w:rsid w:val="007C6B10"/>
    <w:rsid w:val="0085050C"/>
    <w:rsid w:val="00870BE3"/>
    <w:rsid w:val="00921197"/>
    <w:rsid w:val="00946F1F"/>
    <w:rsid w:val="009F4703"/>
    <w:rsid w:val="009F5943"/>
    <w:rsid w:val="00A21538"/>
    <w:rsid w:val="00A75795"/>
    <w:rsid w:val="00A9223B"/>
    <w:rsid w:val="00B117BE"/>
    <w:rsid w:val="00B86529"/>
    <w:rsid w:val="00C07071"/>
    <w:rsid w:val="00CE2970"/>
    <w:rsid w:val="00CF79B1"/>
    <w:rsid w:val="00D861DF"/>
    <w:rsid w:val="00D95EE2"/>
    <w:rsid w:val="00E46505"/>
    <w:rsid w:val="00E81DD6"/>
    <w:rsid w:val="00EC4D50"/>
    <w:rsid w:val="00EE5C28"/>
    <w:rsid w:val="00F46841"/>
    <w:rsid w:val="00F65A16"/>
    <w:rsid w:val="00FA70BE"/>
    <w:rsid w:val="00FD385E"/>
    <w:rsid w:val="00FF1E41"/>
    <w:rsid w:val="00FF46BF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0483C"/>
  <w15:docId w15:val="{4CB8D0B8-AF3A-4F5C-8B86-D22C310B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E59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Sutil">
    <w:name w:val="Subtle Reference"/>
    <w:basedOn w:val="Fontepargpadr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umrio1">
    <w:name w:val="toc 1"/>
    <w:basedOn w:val="Normal"/>
    <w:next w:val="Normal"/>
    <w:autoRedefine/>
    <w:uiPriority w:val="39"/>
    <w:unhideWhenUsed/>
    <w:rsid w:val="00C07071"/>
    <w:pPr>
      <w:spacing w:after="100"/>
    </w:pPr>
  </w:style>
  <w:style w:type="character" w:styleId="Hyperlink">
    <w:name w:val="Hyperlink"/>
    <w:basedOn w:val="Fontepargpadro"/>
    <w:uiPriority w:val="99"/>
    <w:unhideWhenUsed/>
    <w:rsid w:val="00C07071"/>
    <w:rPr>
      <w:color w:val="3399FF" w:themeColor="hyperlink"/>
      <w:u w:val="single"/>
    </w:rPr>
  </w:style>
  <w:style w:type="character" w:customStyle="1" w:styleId="kvov">
    <w:name w:val="kvov"/>
    <w:basedOn w:val="Fontepargpadro"/>
    <w:rsid w:val="000C60B2"/>
  </w:style>
  <w:style w:type="character" w:customStyle="1" w:styleId="k">
    <w:name w:val="k"/>
    <w:basedOn w:val="Fontepargpadro"/>
    <w:rsid w:val="000C60B2"/>
  </w:style>
  <w:style w:type="character" w:customStyle="1" w:styleId="s">
    <w:name w:val="s"/>
    <w:basedOn w:val="Fontepargpadro"/>
    <w:rsid w:val="000C60B2"/>
  </w:style>
  <w:style w:type="character" w:customStyle="1" w:styleId="n">
    <w:name w:val="n"/>
    <w:basedOn w:val="Fontepargpadro"/>
    <w:rsid w:val="000C60B2"/>
  </w:style>
  <w:style w:type="character" w:customStyle="1" w:styleId="bl">
    <w:name w:val="bl"/>
    <w:basedOn w:val="Fontepargpadro"/>
    <w:rsid w:val="000C60B2"/>
  </w:style>
  <w:style w:type="character" w:customStyle="1" w:styleId="nl">
    <w:name w:val="nl"/>
    <w:basedOn w:val="Fontepargpadro"/>
    <w:rsid w:val="000C60B2"/>
  </w:style>
  <w:style w:type="character" w:customStyle="1" w:styleId="b">
    <w:name w:val="b"/>
    <w:basedOn w:val="Fontepargpadro"/>
    <w:rsid w:val="00EE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lo\AppData\Roaming\Microsoft\Modelo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12376FD21B4A2FAAA5C6D8E7712A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DA8E1B-4935-4A7C-BEE5-FC1E9DD05DC6}"/>
      </w:docPartPr>
      <w:docPartBody>
        <w:p w:rsidR="004D2AD9" w:rsidRDefault="00A86D7F">
          <w:pPr>
            <w:pStyle w:val="E712376FD21B4A2FAAA5C6D8E7712AA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[Digite o título do documento]</w:t>
          </w:r>
        </w:p>
      </w:docPartBody>
    </w:docPart>
    <w:docPart>
      <w:docPartPr>
        <w:name w:val="1432865B4D2542399AC5C2B12BCD62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FEC93A-EB40-4E1A-8347-588DED4B6D06}"/>
      </w:docPartPr>
      <w:docPartBody>
        <w:p w:rsidR="004D2AD9" w:rsidRDefault="00A86D7F">
          <w:pPr>
            <w:pStyle w:val="1432865B4D2542399AC5C2B12BCD620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7F"/>
    <w:rsid w:val="00190571"/>
    <w:rsid w:val="00242F21"/>
    <w:rsid w:val="00262B5E"/>
    <w:rsid w:val="002A1677"/>
    <w:rsid w:val="00337757"/>
    <w:rsid w:val="004D2AD9"/>
    <w:rsid w:val="0073482C"/>
    <w:rsid w:val="00A86D7F"/>
    <w:rsid w:val="00BD25D9"/>
    <w:rsid w:val="00D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712376FD21B4A2FAAA5C6D8E7712AAE">
    <w:name w:val="E712376FD21B4A2FAAA5C6D8E7712AAE"/>
  </w:style>
  <w:style w:type="paragraph" w:customStyle="1" w:styleId="1432865B4D2542399AC5C2B12BCD6205">
    <w:name w:val="1432865B4D2542399AC5C2B12BCD6205"/>
  </w:style>
  <w:style w:type="paragraph" w:customStyle="1" w:styleId="19AAD333F4924E02A5BF2128FD8258DC">
    <w:name w:val="19AAD333F4924E02A5BF2128FD8258DC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23C39AA342734F08AF9A3ED44C1FCBFA">
    <w:name w:val="23C39AA342734F08AF9A3ED44C1FCB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API para trabalhar em cima do sistema Barão, para ter acesso aos manuseios de Leads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4EF82ED-E4BE-4A4A-8010-82216073E1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836CAB-2DA9-4A90-A538-83BF2ADA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Executivo).dotx</Template>
  <TotalTime>379</TotalTime>
  <Pages>3</Pages>
  <Words>116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API - Barão</vt:lpstr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– Quake3</dc:title>
  <dc:subject>Teste Game Quake 3</dc:subject>
  <dc:creator>Saulo</dc:creator>
  <cp:keywords/>
  <cp:lastModifiedBy>Saulo Mezêncio</cp:lastModifiedBy>
  <cp:revision>23</cp:revision>
  <cp:lastPrinted>2017-02-22T00:01:00Z</cp:lastPrinted>
  <dcterms:created xsi:type="dcterms:W3CDTF">2017-02-07T22:56:00Z</dcterms:created>
  <dcterms:modified xsi:type="dcterms:W3CDTF">2018-10-27T00:15:00Z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