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9897" w14:textId="2A62C5CB" w:rsidR="00201664" w:rsidRPr="00C74A3E" w:rsidRDefault="00201664" w:rsidP="00A7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3B2">
        <w:rPr>
          <w:rFonts w:ascii="Times New Roman" w:hAnsi="Times New Roman" w:cs="Times New Roman"/>
          <w:b/>
          <w:bCs/>
          <w:sz w:val="24"/>
          <w:szCs w:val="24"/>
        </w:rPr>
        <w:t>TABELAS</w:t>
      </w:r>
    </w:p>
    <w:p w14:paraId="34138950" w14:textId="0854CB09" w:rsidR="00E2620F" w:rsidRPr="00C74A3E" w:rsidRDefault="00E2620F" w:rsidP="00F26D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23"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9F2F8F">
        <w:rPr>
          <w:rFonts w:ascii="Times New Roman" w:hAnsi="Times New Roman" w:cs="Times New Roman"/>
          <w:sz w:val="24"/>
          <w:szCs w:val="24"/>
        </w:rPr>
        <w:t>Características demográficas e clínicas dos pacientes.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E2620F" w:rsidRPr="00420BEB" w14:paraId="577F8BE6" w14:textId="77777777" w:rsidTr="0097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8796A7" w14:textId="77777777" w:rsidR="00E2620F" w:rsidRPr="00420BEB" w:rsidRDefault="00E2620F" w:rsidP="00FA00F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Características basais</w:t>
            </w:r>
          </w:p>
        </w:tc>
        <w:tc>
          <w:tcPr>
            <w:tcW w:w="2687" w:type="dxa"/>
          </w:tcPr>
          <w:p w14:paraId="28AB87A5" w14:textId="49DEFB63" w:rsidR="00E2620F" w:rsidRPr="00420BEB" w:rsidRDefault="00E2620F" w:rsidP="009633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Todos (n=</w:t>
            </w:r>
            <w:r w:rsidR="00490AFC">
              <w:rPr>
                <w:rFonts w:ascii="Times New Roman" w:hAnsi="Times New Roman" w:cs="Times New Roman"/>
              </w:rPr>
              <w:t>908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E2620F" w:rsidRPr="00420BEB" w14:paraId="71F9B330" w14:textId="77777777" w:rsidTr="00C7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5326D0EB" w14:textId="77777777" w:rsidR="00E2620F" w:rsidRPr="00420BEB" w:rsidRDefault="00E2620F" w:rsidP="009633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329A376" w14:textId="0E4123E6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3F70A269" w14:textId="174E51FB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5F1366FE" w14:textId="77777777" w:rsidR="00E2620F" w:rsidRPr="00420BEB" w:rsidRDefault="00E2620F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662F7BE" w14:textId="02DB1F58" w:rsidR="00E2620F" w:rsidRPr="00420BEB" w:rsidRDefault="007C5680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503</w:t>
            </w:r>
            <w:r w:rsidR="00E2620F" w:rsidRPr="00420BEB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55</w:t>
            </w:r>
            <w:r w:rsidR="00E2620F" w:rsidRPr="00420BEB">
              <w:rPr>
                <w:rFonts w:ascii="Times New Roman" w:hAnsi="Times New Roman" w:cs="Times New Roman"/>
              </w:rPr>
              <w:t>%)</w:t>
            </w:r>
          </w:p>
          <w:p w14:paraId="1DC6E2DB" w14:textId="6EEA264F" w:rsidR="00E2620F" w:rsidRPr="00420BEB" w:rsidRDefault="007C5680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405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45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C74A3E" w:rsidRPr="00420BEB" w14:paraId="4571F62D" w14:textId="77777777" w:rsidTr="00C7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4744F77" w14:textId="5F5E652A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0D195FC0" w14:textId="49B33706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21A148EA" w14:textId="052C7D30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7110466" w14:textId="77777777" w:rsidR="00C74A3E" w:rsidRPr="00420BEB" w:rsidRDefault="00C74A3E" w:rsidP="00C74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E7D13" w14:textId="53D6F994" w:rsidR="0041221A" w:rsidRPr="00420BEB" w:rsidRDefault="007C5680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222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24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  <w:p w14:paraId="4376F3C0" w14:textId="170C67C3" w:rsidR="00C74A3E" w:rsidRPr="00420BEB" w:rsidRDefault="007C5680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686</w:t>
            </w:r>
            <w:r w:rsidR="0041221A" w:rsidRPr="00420BEB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76</w:t>
            </w:r>
            <w:r w:rsidR="0041221A"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63A1621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9B5352F" w14:textId="0273083A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7C60B03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145D1A9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6B6E9F1" w14:textId="571BCAA4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2398983" w14:textId="665257D9" w:rsidR="0041221A" w:rsidRPr="00420BEB" w:rsidRDefault="00093E8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155</w:t>
            </w:r>
            <w:r w:rsidR="0041221A" w:rsidRPr="00561881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17</w:t>
            </w:r>
            <w:r w:rsidR="0041221A" w:rsidRPr="00561881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4366CE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9D0B0A4" w14:textId="1BD26D98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6158FB1" w14:textId="4328EE1E" w:rsidR="0041221A" w:rsidRPr="00420BEB" w:rsidRDefault="00093E8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93E8A">
              <w:rPr>
                <w:rFonts w:ascii="Times New Roman" w:hAnsi="Times New Roman" w:cs="Times New Roman"/>
              </w:rPr>
              <w:t>84</w:t>
            </w:r>
            <w:r w:rsidR="0041221A" w:rsidRPr="00561881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9</w:t>
            </w:r>
            <w:r w:rsidR="0041221A" w:rsidRPr="00561881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4126DE5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6C54C5E" w14:textId="41D39A19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0F89D0" w14:textId="69F208C0" w:rsidR="0041221A" w:rsidRPr="00420BEB" w:rsidRDefault="00093E8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50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3E33AB7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C7D1C76" w14:textId="6DCB7E2E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6B9BA7A" w14:textId="31FE7D53" w:rsidR="0041221A" w:rsidRPr="00420BEB" w:rsidRDefault="00093E8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EE00BF">
              <w:rPr>
                <w:rFonts w:ascii="Times New Roman" w:hAnsi="Times New Roman" w:cs="Times New Roman"/>
              </w:rPr>
              <w:t>23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04B7C7E0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B5A6152" w14:textId="32B4A765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5547921" w14:textId="551C8B0D" w:rsidR="0041221A" w:rsidRPr="00420BEB" w:rsidRDefault="00093E8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1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A260027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F89F3B3" w14:textId="2C77F334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57174F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1221A" w:rsidRPr="00420BEB" w14:paraId="35B53FA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2392F0" w14:textId="5FF3E7CA" w:rsidR="0041221A" w:rsidRPr="0041221A" w:rsidRDefault="007C5680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="0041221A"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C8E2E6" w14:textId="71F25A00" w:rsidR="0041221A" w:rsidRPr="00420BEB" w:rsidRDefault="00093E8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14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70634CB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CBF71A4" w14:textId="3AD5482F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778CD9" w14:textId="7E72A499" w:rsidR="0041221A" w:rsidRPr="0041221A" w:rsidRDefault="00093E8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E8A">
              <w:rPr>
                <w:rFonts w:ascii="Times New Roman" w:hAnsi="Times New Roman" w:cs="Times New Roman"/>
              </w:rPr>
              <w:t>142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16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BF6210D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2C2DAA4" w14:textId="53A3494A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4A784E" w14:textId="08B9C2F9" w:rsidR="0041221A" w:rsidRPr="0041221A" w:rsidRDefault="00093E8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93E8A">
              <w:rPr>
                <w:rFonts w:ascii="Times New Roman" w:hAnsi="Times New Roman" w:cs="Times New Roman"/>
              </w:rPr>
              <w:t>209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23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497D98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F8B3981" w14:textId="0E56B84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9FB3B" w14:textId="212013AA" w:rsidR="0041221A" w:rsidRPr="0041221A" w:rsidRDefault="00093E8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93E8A">
              <w:rPr>
                <w:rFonts w:ascii="Times New Roman" w:hAnsi="Times New Roman" w:cs="Times New Roman"/>
              </w:rPr>
              <w:t>259</w:t>
            </w:r>
            <w:r w:rsidR="0041221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29</w:t>
            </w:r>
            <w:r w:rsidR="0041221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30A46A1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CAF130F" w14:textId="2A618CFC" w:rsidR="00093E8A" w:rsidRPr="00093E8A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37AFF63" w14:textId="5C380E91" w:rsidR="00093E8A" w:rsidRPr="008A359A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  <w:r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18</w:t>
            </w:r>
            <w:r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20BEB" w14:paraId="4586A10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F047C32" w14:textId="4072E4AC" w:rsidR="00093E8A" w:rsidRPr="00420BEB" w:rsidRDefault="00093E8A" w:rsidP="00093E8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A1D6A60" w14:textId="733BB652" w:rsidR="00093E8A" w:rsidRPr="00420BEB" w:rsidRDefault="00093E8A" w:rsidP="00093E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E8A" w:rsidRPr="00420BEB" w14:paraId="2196DCE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8DCF75D" w14:textId="155D2135" w:rsidR="00093E8A" w:rsidRPr="00420BEB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Obesidade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0A98DB" w14:textId="3CB1D280" w:rsidR="00093E8A" w:rsidRPr="00420BEB" w:rsidRDefault="003B7E87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B7E87">
              <w:rPr>
                <w:rFonts w:ascii="Times New Roman" w:hAnsi="Times New Roman" w:cs="Times New Roman"/>
              </w:rPr>
              <w:t>346</w:t>
            </w:r>
            <w:r w:rsidR="00093E8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38</w:t>
            </w:r>
            <w:r w:rsidR="00093E8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20BEB" w14:paraId="75EA1AF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3A47CFB" w14:textId="676ED437" w:rsidR="00093E8A" w:rsidRPr="00420BEB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Hipertensão arterial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5B6979" w14:textId="7CE49360" w:rsidR="00093E8A" w:rsidRPr="00420BEB" w:rsidRDefault="003B7E87" w:rsidP="00093E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B7E87">
              <w:rPr>
                <w:rFonts w:ascii="Times New Roman" w:hAnsi="Times New Roman" w:cs="Times New Roman"/>
              </w:rPr>
              <w:t>866</w:t>
            </w:r>
            <w:r w:rsidR="00093E8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95</w:t>
            </w:r>
            <w:r w:rsidR="00093E8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20BEB" w14:paraId="2442CFC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118CDDF" w14:textId="119C211F" w:rsidR="00093E8A" w:rsidRPr="00420BEB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Diabetes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F9EA594" w14:textId="68F80774" w:rsidR="00093E8A" w:rsidRPr="00420BEB" w:rsidRDefault="003B7E87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253</w:t>
            </w:r>
            <w:r w:rsidR="00093E8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28</w:t>
            </w:r>
            <w:r w:rsidR="00093E8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20BEB" w14:paraId="03FF7020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2298A77" w14:textId="0752DEF8" w:rsidR="00093E8A" w:rsidRPr="00420BEB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AVC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B1BF28" w14:textId="3636B60F" w:rsidR="00093E8A" w:rsidRPr="00420BEB" w:rsidRDefault="00EE00BF" w:rsidP="00093E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77</w:t>
            </w:r>
            <w:r w:rsidR="00093E8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8</w:t>
            </w:r>
            <w:r w:rsidR="00093E8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21745BC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1530BBE" w14:textId="3F718C86" w:rsidR="00093E8A" w:rsidRPr="0041221A" w:rsidRDefault="00093E8A" w:rsidP="00093E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Fumou pelo menos 100 cigarros na vida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9F61AF0" w14:textId="0D98DD43" w:rsidR="00093E8A" w:rsidRPr="0041221A" w:rsidRDefault="00EE00BF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  <w:r w:rsidR="00093E8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49</w:t>
            </w:r>
            <w:r w:rsidR="00093E8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0A17233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D44963C" w14:textId="01DBC24E" w:rsidR="00093E8A" w:rsidRPr="0041221A" w:rsidRDefault="00093E8A" w:rsidP="00093E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Inatividade física (&lt; 150 min/</w:t>
            </w:r>
            <w:r>
              <w:rPr>
                <w:rFonts w:ascii="Times New Roman" w:hAnsi="Times New Roman" w:cs="Times New Roman"/>
              </w:rPr>
              <w:t>sem</w:t>
            </w:r>
            <w:r w:rsidRPr="0041221A">
              <w:rPr>
                <w:rFonts w:ascii="Times New Roman" w:hAnsi="Times New Roman" w:cs="Times New Roman"/>
              </w:rPr>
              <w:t>), n (%)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B446657" w14:textId="0870B982" w:rsidR="00093E8A" w:rsidRPr="0041221A" w:rsidRDefault="00EE00BF" w:rsidP="00093E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00BF">
              <w:rPr>
                <w:rFonts w:ascii="Times New Roman" w:hAnsi="Times New Roman" w:cs="Times New Roman"/>
              </w:rPr>
              <w:t>553</w:t>
            </w:r>
            <w:r w:rsidR="00093E8A" w:rsidRPr="008A359A">
              <w:rPr>
                <w:rFonts w:ascii="Times New Roman" w:hAnsi="Times New Roman" w:cs="Times New Roman"/>
              </w:rPr>
              <w:t xml:space="preserve"> (</w:t>
            </w:r>
            <w:r w:rsidR="00634393">
              <w:rPr>
                <w:rFonts w:ascii="Times New Roman" w:hAnsi="Times New Roman" w:cs="Times New Roman"/>
              </w:rPr>
              <w:t>61</w:t>
            </w:r>
            <w:r w:rsidR="00093E8A" w:rsidRPr="008A359A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0B9C9544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5634643" w14:textId="46A41739" w:rsidR="00093E8A" w:rsidRPr="0041221A" w:rsidRDefault="00093E8A" w:rsidP="00093E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CERAD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C8B6B34" w14:textId="201BB582" w:rsidR="00093E8A" w:rsidRPr="008A359A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48AF">
              <w:rPr>
                <w:rFonts w:ascii="Times New Roman" w:hAnsi="Times New Roman" w:cs="Times New Roman"/>
                <w:shd w:val="clear" w:color="auto" w:fill="FFFFFF"/>
              </w:rPr>
              <w:t>7.5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± 1.6</w:t>
            </w:r>
          </w:p>
        </w:tc>
      </w:tr>
      <w:tr w:rsidR="00093E8A" w:rsidRPr="0041221A" w14:paraId="1CB9FA5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DC17876" w14:textId="620F00DC" w:rsidR="00093E8A" w:rsidRPr="0041221A" w:rsidRDefault="00093E8A" w:rsidP="00093E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CFDCSR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23740B4" w14:textId="74A0E072" w:rsidR="00093E8A" w:rsidRPr="008A359A" w:rsidRDefault="00093E8A" w:rsidP="00093E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5.6 ± 2.2</w:t>
            </w:r>
          </w:p>
        </w:tc>
      </w:tr>
      <w:tr w:rsidR="00093E8A" w:rsidRPr="0041221A" w14:paraId="2BDBB4B2" w14:textId="77777777" w:rsidTr="00C5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ADDAF97" w14:textId="16A33534" w:rsidR="00093E8A" w:rsidRPr="0041221A" w:rsidRDefault="00093E8A" w:rsidP="00093E8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CFDAST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5A5FCAF" w14:textId="0E3CBF25" w:rsidR="00093E8A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15.6 ± 5.1</w:t>
            </w:r>
          </w:p>
        </w:tc>
      </w:tr>
      <w:tr w:rsidR="00093E8A" w:rsidRPr="00420BEB" w14:paraId="0CDE541C" w14:textId="77777777" w:rsidTr="00C5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788ED18D" w14:textId="32D785ED" w:rsidR="00093E8A" w:rsidRPr="00420BEB" w:rsidRDefault="00093E8A" w:rsidP="00093E8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221A">
              <w:rPr>
                <w:rFonts w:ascii="Times New Roman" w:hAnsi="Times New Roman" w:cs="Times New Roman"/>
              </w:rPr>
              <w:t>CFDDS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1A0A013D" w14:textId="7CE5B68E" w:rsidR="00093E8A" w:rsidRPr="00420BEB" w:rsidRDefault="00093E8A" w:rsidP="00093E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41.7 ± 16.5</w:t>
            </w:r>
          </w:p>
        </w:tc>
      </w:tr>
    </w:tbl>
    <w:p w14:paraId="47346119" w14:textId="2D870C10" w:rsidR="00E2620F" w:rsidRPr="00C74A3E" w:rsidRDefault="002B1520">
      <w:r w:rsidRPr="009633B2">
        <w:rPr>
          <w:rFonts w:ascii="Times New Roman" w:hAnsi="Times New Roman" w:cs="Times New Roman"/>
          <w:sz w:val="24"/>
          <w:szCs w:val="24"/>
        </w:rPr>
        <w:t>Abreviações: DP: desvio padrão;</w:t>
      </w:r>
      <w:r w:rsidR="00194AF0" w:rsidRPr="00194AF0">
        <w:t xml:space="preserve"> </w:t>
      </w:r>
      <w:r w:rsidR="007C5680" w:rsidRPr="007C5680">
        <w:rPr>
          <w:rFonts w:ascii="Times New Roman" w:hAnsi="Times New Roman" w:cs="Times New Roman"/>
          <w:sz w:val="24"/>
          <w:szCs w:val="24"/>
        </w:rPr>
        <w:t xml:space="preserve">CERAD: teste de memória imediata; CFDCSR: </w:t>
      </w:r>
      <w:r w:rsidR="007C5680" w:rsidRPr="007C5680">
        <w:rPr>
          <w:rFonts w:ascii="Times New Roman" w:hAnsi="Times New Roman" w:cs="Times New Roman"/>
          <w:sz w:val="24"/>
          <w:szCs w:val="24"/>
        </w:rPr>
        <w:t>t</w:t>
      </w:r>
      <w:r w:rsidR="007C5680" w:rsidRPr="007C5680">
        <w:rPr>
          <w:rFonts w:ascii="Times New Roman" w:hAnsi="Times New Roman" w:cs="Times New Roman"/>
          <w:sz w:val="24"/>
          <w:szCs w:val="24"/>
        </w:rPr>
        <w:t xml:space="preserve">este de memória tardia; </w:t>
      </w:r>
      <w:r w:rsidR="00194AF0" w:rsidRPr="007C5680">
        <w:rPr>
          <w:rFonts w:ascii="Times New Roman" w:hAnsi="Times New Roman" w:cs="Times New Roman"/>
          <w:sz w:val="24"/>
          <w:szCs w:val="24"/>
        </w:rPr>
        <w:t>CFDDS</w:t>
      </w:r>
      <w:r w:rsidR="00194AF0" w:rsidRPr="007C5680">
        <w:rPr>
          <w:rFonts w:ascii="Times New Roman" w:hAnsi="Times New Roman" w:cs="Times New Roman"/>
          <w:sz w:val="24"/>
          <w:szCs w:val="24"/>
        </w:rPr>
        <w:t xml:space="preserve">: </w:t>
      </w:r>
      <w:r w:rsidR="007C5680" w:rsidRPr="007C5680">
        <w:rPr>
          <w:rFonts w:ascii="Times New Roman" w:hAnsi="Times New Roman" w:cs="Times New Roman"/>
          <w:sz w:val="24"/>
          <w:szCs w:val="24"/>
        </w:rPr>
        <w:t>t</w:t>
      </w:r>
      <w:r w:rsidR="00D2250B" w:rsidRPr="007C5680">
        <w:rPr>
          <w:rFonts w:ascii="Times New Roman" w:hAnsi="Times New Roman" w:cs="Times New Roman"/>
          <w:sz w:val="24"/>
          <w:szCs w:val="24"/>
        </w:rPr>
        <w:t>este de substituição de símbolos de dígitos</w:t>
      </w:r>
      <w:r w:rsidR="008351DE" w:rsidRPr="007C5680">
        <w:rPr>
          <w:rFonts w:ascii="Times New Roman" w:hAnsi="Times New Roman" w:cs="Times New Roman"/>
          <w:sz w:val="24"/>
          <w:szCs w:val="24"/>
        </w:rPr>
        <w:t>;</w:t>
      </w:r>
      <w:r w:rsidR="00194AF0" w:rsidRPr="007C5680">
        <w:rPr>
          <w:rFonts w:ascii="Times New Roman" w:hAnsi="Times New Roman" w:cs="Times New Roman"/>
          <w:sz w:val="24"/>
          <w:szCs w:val="24"/>
        </w:rPr>
        <w:t xml:space="preserve"> </w:t>
      </w:r>
      <w:r w:rsidR="008351DE" w:rsidRPr="007C5680">
        <w:rPr>
          <w:rFonts w:ascii="Times New Roman" w:hAnsi="Times New Roman" w:cs="Times New Roman"/>
          <w:sz w:val="24"/>
          <w:szCs w:val="24"/>
        </w:rPr>
        <w:t>CFDAST</w:t>
      </w:r>
      <w:r w:rsidR="00F825CD" w:rsidRPr="007C5680">
        <w:rPr>
          <w:rFonts w:ascii="Times New Roman" w:hAnsi="Times New Roman" w:cs="Times New Roman"/>
          <w:sz w:val="24"/>
          <w:szCs w:val="24"/>
        </w:rPr>
        <w:t xml:space="preserve">: </w:t>
      </w:r>
      <w:r w:rsidR="007C5680" w:rsidRPr="007C5680">
        <w:rPr>
          <w:rFonts w:ascii="Times New Roman" w:hAnsi="Times New Roman" w:cs="Times New Roman"/>
          <w:sz w:val="24"/>
          <w:szCs w:val="24"/>
        </w:rPr>
        <w:t>teste de fluência verbal</w:t>
      </w:r>
      <w:r w:rsidR="00F825CD" w:rsidRPr="007C5680">
        <w:rPr>
          <w:rFonts w:ascii="Times New Roman" w:hAnsi="Times New Roman" w:cs="Times New Roman"/>
          <w:sz w:val="24"/>
          <w:szCs w:val="24"/>
        </w:rPr>
        <w:t>;</w:t>
      </w:r>
      <w:r w:rsidR="00F825CD" w:rsidRPr="00194AF0">
        <w:rPr>
          <w:rFonts w:ascii="Times New Roman" w:hAnsi="Times New Roman" w:cs="Times New Roman"/>
          <w:sz w:val="24"/>
          <w:szCs w:val="24"/>
        </w:rPr>
        <w:t xml:space="preserve"> </w:t>
      </w:r>
      <w:r w:rsidR="008351DE" w:rsidRPr="008351DE">
        <w:rPr>
          <w:rFonts w:ascii="Times New Roman" w:hAnsi="Times New Roman" w:cs="Times New Roman"/>
          <w:sz w:val="24"/>
          <w:szCs w:val="24"/>
        </w:rPr>
        <w:t xml:space="preserve"> </w:t>
      </w:r>
      <w:r w:rsidR="00E2620F">
        <w:br w:type="page"/>
      </w:r>
    </w:p>
    <w:p w14:paraId="271C5663" w14:textId="77777777" w:rsidR="00E2620F" w:rsidRPr="00C74A3E" w:rsidRDefault="00E2620F">
      <w:pPr>
        <w:sectPr w:rsidR="00E2620F" w:rsidRPr="00C74A3E" w:rsidSect="003C3A8F">
          <w:pgSz w:w="11906" w:h="16838"/>
          <w:pgMar w:top="1418" w:right="1701" w:bottom="1418" w:left="1701" w:header="709" w:footer="709" w:gutter="0"/>
          <w:lnNumType w:countBy="1" w:start="1" w:restart="continuous"/>
          <w:cols w:space="708"/>
          <w:docGrid w:linePitch="360"/>
        </w:sectPr>
      </w:pPr>
    </w:p>
    <w:tbl>
      <w:tblPr>
        <w:tblStyle w:val="Tabelacomgrade"/>
        <w:tblW w:w="5382" w:type="pct"/>
        <w:tblInd w:w="-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417"/>
        <w:gridCol w:w="1845"/>
        <w:gridCol w:w="1417"/>
        <w:gridCol w:w="1278"/>
        <w:gridCol w:w="1974"/>
        <w:gridCol w:w="1369"/>
        <w:gridCol w:w="1139"/>
        <w:gridCol w:w="1320"/>
        <w:gridCol w:w="335"/>
        <w:gridCol w:w="1127"/>
      </w:tblGrid>
      <w:tr w:rsidR="00CB43D6" w:rsidRPr="008D2609" w14:paraId="14FB5107" w14:textId="77777777" w:rsidTr="0041221A">
        <w:trPr>
          <w:trHeight w:val="286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1F081ADD" w14:textId="2EDE3D42" w:rsidR="00CB43D6" w:rsidRPr="00C74A3E" w:rsidRDefault="00CB43D6" w:rsidP="00CB43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1379458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Tabela 2. 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 xml:space="preserve">Análise de regressão linear entre </w:t>
            </w:r>
            <w:r w:rsidR="0041221A">
              <w:rPr>
                <w:rFonts w:ascii="Times New Roman" w:hAnsi="Times New Roman" w:cs="Times New Roman"/>
                <w:sz w:val="24"/>
                <w:szCs w:val="24"/>
              </w:rPr>
              <w:t xml:space="preserve">nível de atividade física (referência: Inativo) 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r w:rsidR="0041221A">
              <w:rPr>
                <w:rFonts w:ascii="Times New Roman" w:hAnsi="Times New Roman" w:cs="Times New Roman"/>
                <w:sz w:val="24"/>
                <w:szCs w:val="24"/>
              </w:rPr>
              <w:t>domínios da cognição de idosos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3D6" w:rsidRPr="00A723E2" w14:paraId="6FFE06D7" w14:textId="77777777" w:rsidTr="0041221A">
        <w:trPr>
          <w:trHeight w:val="430"/>
        </w:trPr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</w:tcPr>
          <w:p w14:paraId="08602AA0" w14:textId="77777777" w:rsidR="00CB43D6" w:rsidRPr="00C74A3E" w:rsidRDefault="00CB43D6" w:rsidP="00CB43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2" w:type="pct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4FEEA0" w14:textId="77777777" w:rsidR="00CB43D6" w:rsidRPr="00A723E2" w:rsidRDefault="00CB43D6" w:rsidP="00C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Bruto</w:t>
            </w:r>
          </w:p>
        </w:tc>
        <w:tc>
          <w:tcPr>
            <w:tcW w:w="1533" w:type="pct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1825A4C" w14:textId="5C28E712" w:rsidR="00CB43D6" w:rsidRPr="00A723E2" w:rsidRDefault="00CB43D6" w:rsidP="00C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1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0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CEFE4A" w14:textId="283597D3" w:rsidR="00CB43D6" w:rsidRPr="00A723E2" w:rsidRDefault="00CB43D6" w:rsidP="00C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b</w:t>
            </w:r>
          </w:p>
        </w:tc>
      </w:tr>
      <w:tr w:rsidR="0041221A" w:rsidRPr="00A723E2" w14:paraId="3836B369" w14:textId="77777777" w:rsidTr="0041221A">
        <w:trPr>
          <w:trHeight w:val="422"/>
        </w:trPr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595B84" w14:textId="59FC9EB5" w:rsidR="0041221A" w:rsidRPr="00A723E2" w:rsidRDefault="0041221A" w:rsidP="004122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18C912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612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BE68398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5531FB5" w14:textId="0CDE9873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F43327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5B352F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D1439FE" w14:textId="3FAA1792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</w:tcPr>
          <w:p w14:paraId="3C01B105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14:paraId="27F0EE73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F87F40" w14:textId="67ECD7EA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bookmarkEnd w:id="0"/>
      <w:tr w:rsidR="006C5577" w:rsidRPr="00A723E2" w14:paraId="23F3534D" w14:textId="77777777" w:rsidTr="0041221A">
        <w:trPr>
          <w:trHeight w:val="20"/>
        </w:trPr>
        <w:tc>
          <w:tcPr>
            <w:tcW w:w="614" w:type="pct"/>
            <w:tcBorders>
              <w:top w:val="single" w:sz="4" w:space="0" w:color="auto"/>
            </w:tcBorders>
          </w:tcPr>
          <w:p w14:paraId="4D8FD142" w14:textId="2AA99047" w:rsidR="006C5577" w:rsidRPr="0041221A" w:rsidRDefault="006C5577" w:rsidP="006C5577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</w:rPr>
              <w:t>CERAD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215BBCE0" w14:textId="61AC960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612" w:type="pct"/>
            <w:tcBorders>
              <w:top w:val="single" w:sz="4" w:space="0" w:color="auto"/>
            </w:tcBorders>
          </w:tcPr>
          <w:p w14:paraId="5769A66E" w14:textId="72D9A117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-1.45 – 0.55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0B22A7A0" w14:textId="54A80207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0.360</w:t>
            </w:r>
          </w:p>
        </w:tc>
        <w:tc>
          <w:tcPr>
            <w:tcW w:w="424" w:type="pct"/>
            <w:tcBorders>
              <w:top w:val="single" w:sz="4" w:space="0" w:color="auto"/>
            </w:tcBorders>
          </w:tcPr>
          <w:p w14:paraId="4B855A8C" w14:textId="60429CB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55EF9A41" w14:textId="0292231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-0.54 – 0.11</w:t>
            </w:r>
          </w:p>
        </w:tc>
        <w:tc>
          <w:tcPr>
            <w:tcW w:w="454" w:type="pct"/>
            <w:tcBorders>
              <w:top w:val="single" w:sz="4" w:space="0" w:color="auto"/>
            </w:tcBorders>
          </w:tcPr>
          <w:p w14:paraId="63FD90F1" w14:textId="4212897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378" w:type="pct"/>
            <w:tcBorders>
              <w:top w:val="single" w:sz="4" w:space="0" w:color="auto"/>
            </w:tcBorders>
          </w:tcPr>
          <w:p w14:paraId="11AE6BE2" w14:textId="522EF1EB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</w:tcBorders>
          </w:tcPr>
          <w:p w14:paraId="6B6D7A04" w14:textId="1DEFF73D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-0.44 – 0.18</w:t>
            </w:r>
          </w:p>
        </w:tc>
        <w:tc>
          <w:tcPr>
            <w:tcW w:w="374" w:type="pct"/>
            <w:tcBorders>
              <w:top w:val="single" w:sz="4" w:space="0" w:color="auto"/>
            </w:tcBorders>
          </w:tcPr>
          <w:p w14:paraId="61EEDF24" w14:textId="23CDC85F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6A2DFA" w:rsidRPr="00A723E2" w14:paraId="5B9F16F1" w14:textId="77777777" w:rsidTr="0041221A">
        <w:trPr>
          <w:trHeight w:val="167"/>
        </w:trPr>
        <w:tc>
          <w:tcPr>
            <w:tcW w:w="614" w:type="pct"/>
          </w:tcPr>
          <w:p w14:paraId="2FE173AB" w14:textId="7AABFDA7" w:rsidR="006A2DFA" w:rsidRPr="0041221A" w:rsidRDefault="006A2DFA" w:rsidP="006A2DF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CFDCSR</w:t>
            </w:r>
          </w:p>
        </w:tc>
        <w:tc>
          <w:tcPr>
            <w:tcW w:w="470" w:type="pct"/>
          </w:tcPr>
          <w:p w14:paraId="771F2A7B" w14:textId="785ECDED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612" w:type="pct"/>
          </w:tcPr>
          <w:p w14:paraId="01AD95D7" w14:textId="680F0038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-0.87 – -0.24</w:t>
            </w:r>
          </w:p>
        </w:tc>
        <w:tc>
          <w:tcPr>
            <w:tcW w:w="470" w:type="pct"/>
          </w:tcPr>
          <w:p w14:paraId="7B5A14F8" w14:textId="22885FC1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424" w:type="pct"/>
          </w:tcPr>
          <w:p w14:paraId="49E37351" w14:textId="0C2A70D3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655" w:type="pct"/>
          </w:tcPr>
          <w:p w14:paraId="35CBD9B2" w14:textId="00FA766C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-0.82 – 0.11</w:t>
            </w:r>
          </w:p>
        </w:tc>
        <w:tc>
          <w:tcPr>
            <w:tcW w:w="454" w:type="pct"/>
          </w:tcPr>
          <w:p w14:paraId="686B5163" w14:textId="75CE9999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378" w:type="pct"/>
          </w:tcPr>
          <w:p w14:paraId="781E26FE" w14:textId="63084738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549" w:type="pct"/>
            <w:gridSpan w:val="2"/>
          </w:tcPr>
          <w:p w14:paraId="37CACAEC" w14:textId="7422F11E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-0.82 – 0.11</w:t>
            </w:r>
          </w:p>
        </w:tc>
        <w:tc>
          <w:tcPr>
            <w:tcW w:w="374" w:type="pct"/>
          </w:tcPr>
          <w:p w14:paraId="79D781E5" w14:textId="5151EDD5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</w:tr>
      <w:tr w:rsidR="006C5577" w:rsidRPr="00A723E2" w14:paraId="7134F578" w14:textId="77777777" w:rsidTr="0041221A">
        <w:trPr>
          <w:trHeight w:val="167"/>
        </w:trPr>
        <w:tc>
          <w:tcPr>
            <w:tcW w:w="614" w:type="pct"/>
          </w:tcPr>
          <w:p w14:paraId="1E87849C" w14:textId="761DAFF1" w:rsidR="006C5577" w:rsidRPr="0041221A" w:rsidRDefault="006C5577" w:rsidP="006C5577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</w:rPr>
              <w:t>CFDAST</w:t>
            </w:r>
          </w:p>
        </w:tc>
        <w:tc>
          <w:tcPr>
            <w:tcW w:w="470" w:type="pct"/>
          </w:tcPr>
          <w:p w14:paraId="4FF71615" w14:textId="3FE95498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612" w:type="pct"/>
          </w:tcPr>
          <w:p w14:paraId="5517136C" w14:textId="5E0C42E5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-0.83 – 0.18</w:t>
            </w:r>
          </w:p>
        </w:tc>
        <w:tc>
          <w:tcPr>
            <w:tcW w:w="470" w:type="pct"/>
          </w:tcPr>
          <w:p w14:paraId="7150F05F" w14:textId="218FCBAE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424" w:type="pct"/>
          </w:tcPr>
          <w:p w14:paraId="49225A0F" w14:textId="41098D34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-0.93</w:t>
            </w:r>
          </w:p>
        </w:tc>
        <w:tc>
          <w:tcPr>
            <w:tcW w:w="655" w:type="pct"/>
          </w:tcPr>
          <w:p w14:paraId="45E5BA81" w14:textId="506B79B2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-1.96 – 0.09</w:t>
            </w:r>
          </w:p>
        </w:tc>
        <w:tc>
          <w:tcPr>
            <w:tcW w:w="454" w:type="pct"/>
          </w:tcPr>
          <w:p w14:paraId="1930C487" w14:textId="1919E0EB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0.073</w:t>
            </w:r>
          </w:p>
        </w:tc>
        <w:tc>
          <w:tcPr>
            <w:tcW w:w="378" w:type="pct"/>
          </w:tcPr>
          <w:p w14:paraId="7EF02477" w14:textId="787C3327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549" w:type="pct"/>
            <w:gridSpan w:val="2"/>
          </w:tcPr>
          <w:p w14:paraId="5DB3D6A0" w14:textId="1220B470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-1.45 – 0.55</w:t>
            </w:r>
          </w:p>
        </w:tc>
        <w:tc>
          <w:tcPr>
            <w:tcW w:w="374" w:type="pct"/>
          </w:tcPr>
          <w:p w14:paraId="573D9975" w14:textId="03FE833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0.360</w:t>
            </w:r>
          </w:p>
        </w:tc>
      </w:tr>
      <w:tr w:rsidR="00711EFC" w:rsidRPr="00A723E2" w14:paraId="3E21EBB3" w14:textId="77777777" w:rsidTr="0041221A">
        <w:trPr>
          <w:trHeight w:val="167"/>
        </w:trPr>
        <w:tc>
          <w:tcPr>
            <w:tcW w:w="614" w:type="pct"/>
            <w:tcBorders>
              <w:bottom w:val="single" w:sz="4" w:space="0" w:color="auto"/>
            </w:tcBorders>
          </w:tcPr>
          <w:p w14:paraId="68E15224" w14:textId="6A2CB7F2" w:rsidR="00711EFC" w:rsidRPr="0041221A" w:rsidRDefault="00711EFC" w:rsidP="00711EFC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</w:rPr>
              <w:t>CFDDS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271927DD" w14:textId="2DD935D9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-7.17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14:paraId="0B1B1BA3" w14:textId="1D301BEF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-9.99 – -4.35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29FFE13B" w14:textId="178EAC93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424" w:type="pct"/>
            <w:tcBorders>
              <w:bottom w:val="single" w:sz="4" w:space="0" w:color="auto"/>
            </w:tcBorders>
          </w:tcPr>
          <w:p w14:paraId="587063EE" w14:textId="17AC5E48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-6.94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14:paraId="6AB696F2" w14:textId="6A8F7D28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-9.49 – -4.38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14:paraId="79C9BAEC" w14:textId="1E2E7A8F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14:paraId="4B14D6FC" w14:textId="5B5778D2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-4.44</w:t>
            </w:r>
          </w:p>
        </w:tc>
        <w:tc>
          <w:tcPr>
            <w:tcW w:w="549" w:type="pct"/>
            <w:gridSpan w:val="2"/>
            <w:tcBorders>
              <w:bottom w:val="single" w:sz="4" w:space="0" w:color="auto"/>
            </w:tcBorders>
          </w:tcPr>
          <w:p w14:paraId="79886712" w14:textId="631554B7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-6.60 – -2.28</w:t>
            </w:r>
          </w:p>
        </w:tc>
        <w:tc>
          <w:tcPr>
            <w:tcW w:w="374" w:type="pct"/>
            <w:tcBorders>
              <w:bottom w:val="single" w:sz="4" w:space="0" w:color="auto"/>
            </w:tcBorders>
          </w:tcPr>
          <w:p w14:paraId="00E72277" w14:textId="2F25A0CF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1221A" w:rsidRPr="008D2609" w14:paraId="28CF7506" w14:textId="77777777" w:rsidTr="0041221A">
        <w:trPr>
          <w:trHeight w:val="126"/>
        </w:trPr>
        <w:tc>
          <w:tcPr>
            <w:tcW w:w="5000" w:type="pct"/>
            <w:gridSpan w:val="11"/>
            <w:tcBorders>
              <w:top w:val="single" w:sz="4" w:space="0" w:color="auto"/>
            </w:tcBorders>
            <w:hideMark/>
          </w:tcPr>
          <w:p w14:paraId="01DBDC56" w14:textId="74E7422A" w:rsidR="0041221A" w:rsidRPr="00C74A3E" w:rsidRDefault="0041221A" w:rsidP="004122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3E2">
              <w:rPr>
                <w:rFonts w:ascii="Times New Roman" w:hAnsi="Times New Roman" w:cs="Times New Roman"/>
                <w:sz w:val="24"/>
                <w:szCs w:val="24"/>
              </w:rPr>
              <w:t xml:space="preserve">a = Modelo de regressão linear ajustado 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sexo [homem/mulher]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idade [≥80 anos/&lt;80 anos]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A075AE" w14:textId="51B15780" w:rsidR="0041221A" w:rsidRPr="00C74A3E" w:rsidRDefault="0041221A" w:rsidP="004122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= Modelo de regressão linear</w:t>
            </w:r>
            <w:r w:rsidR="00D8152A" w:rsidRPr="00A723E2">
              <w:rPr>
                <w:rFonts w:ascii="Times New Roman" w:hAnsi="Times New Roman" w:cs="Times New Roman"/>
                <w:sz w:val="24"/>
                <w:szCs w:val="24"/>
              </w:rPr>
              <w:t xml:space="preserve"> ajustado por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sexo [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homem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mulher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, idade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≥80 anos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80 anos]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, diabetes tipo 2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[sim/não]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, hipertensão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[sim/não]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, obesidade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 [sim/não]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 xml:space="preserve">, acidente vascular cerebral 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[sim/não]</w:t>
            </w:r>
            <w:r w:rsidR="00D8152A">
              <w:rPr>
                <w:rFonts w:ascii="Times New Roman" w:hAnsi="Times New Roman" w:cs="Times New Roman"/>
                <w:sz w:val="24"/>
                <w:szCs w:val="24"/>
              </w:rPr>
              <w:t>, tabagismo [sim/não].</w:t>
            </w:r>
          </w:p>
        </w:tc>
      </w:tr>
    </w:tbl>
    <w:p w14:paraId="032B496E" w14:textId="77777777" w:rsidR="00E2620F" w:rsidRPr="00C74A3E" w:rsidRDefault="00E2620F" w:rsidP="00E2620F">
      <w:pPr>
        <w:sectPr w:rsidR="00E2620F" w:rsidRPr="00C74A3E" w:rsidSect="003C3A8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8193151" w14:textId="5073B822" w:rsidR="001B34C9" w:rsidRDefault="00201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FIGURAS</w:t>
      </w:r>
    </w:p>
    <w:p w14:paraId="2C57BF0D" w14:textId="32A860A6" w:rsidR="00480FE4" w:rsidRDefault="00D8152A" w:rsidP="001B34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5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908924" wp14:editId="45064D53">
            <wp:extent cx="5357518" cy="6638307"/>
            <wp:effectExtent l="0" t="0" r="0" b="0"/>
            <wp:docPr id="12" name="Imagem 11" descr="Gráfico, Gráfico de caixa estrei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08AEB19-C32A-FB45-DE20-83B7A459AF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Gráfico, Gráfico de caixa estreita&#10;&#10;Descrição gerada automaticamente">
                      <a:extLst>
                        <a:ext uri="{FF2B5EF4-FFF2-40B4-BE49-F238E27FC236}">
                          <a16:creationId xmlns:a16="http://schemas.microsoft.com/office/drawing/2014/main" id="{108AEB19-C32A-FB45-DE20-83B7A459AF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683" cy="66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1FD" w14:textId="7041EE16" w:rsidR="001B34C9" w:rsidRPr="0041221A" w:rsidRDefault="002B1520" w:rsidP="001B34C9">
      <w:pPr>
        <w:jc w:val="both"/>
        <w:rPr>
          <w:rFonts w:ascii="Times New Roman" w:hAnsi="Times New Roman" w:cs="Times New Roman"/>
          <w:sz w:val="24"/>
          <w:szCs w:val="24"/>
        </w:rPr>
      </w:pPr>
      <w:r w:rsidRPr="005528B1">
        <w:rPr>
          <w:rFonts w:ascii="Times New Roman" w:hAnsi="Times New Roman" w:cs="Times New Roman"/>
          <w:b/>
          <w:bCs/>
          <w:sz w:val="24"/>
          <w:szCs w:val="24"/>
        </w:rPr>
        <w:t xml:space="preserve">Gráfico 1. </w:t>
      </w:r>
      <w:r w:rsidR="0041221A">
        <w:rPr>
          <w:rFonts w:ascii="Times New Roman" w:hAnsi="Times New Roman" w:cs="Times New Roman"/>
          <w:sz w:val="24"/>
          <w:szCs w:val="24"/>
        </w:rPr>
        <w:t>Var 1 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>), var2 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>), var3 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>) e var4</w:t>
      </w:r>
      <w:r w:rsidR="00892CA5" w:rsidRPr="00F26DC5">
        <w:rPr>
          <w:rFonts w:ascii="Times New Roman" w:hAnsi="Times New Roman" w:cs="Times New Roman"/>
          <w:sz w:val="24"/>
          <w:szCs w:val="24"/>
        </w:rPr>
        <w:t xml:space="preserve"> </w:t>
      </w:r>
      <w:r w:rsidR="0041221A">
        <w:rPr>
          <w:rFonts w:ascii="Times New Roman" w:hAnsi="Times New Roman" w:cs="Times New Roman"/>
          <w:sz w:val="24"/>
          <w:szCs w:val="24"/>
        </w:rPr>
        <w:t>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 xml:space="preserve">) </w:t>
      </w:r>
      <w:r w:rsidR="00892CA5" w:rsidRPr="00F26DC5">
        <w:rPr>
          <w:rFonts w:ascii="Times New Roman" w:hAnsi="Times New Roman" w:cs="Times New Roman"/>
          <w:sz w:val="24"/>
          <w:szCs w:val="24"/>
        </w:rPr>
        <w:t xml:space="preserve">em </w:t>
      </w:r>
      <w:r w:rsidR="0041221A">
        <w:rPr>
          <w:rFonts w:ascii="Times New Roman" w:hAnsi="Times New Roman" w:cs="Times New Roman"/>
          <w:sz w:val="24"/>
          <w:szCs w:val="24"/>
        </w:rPr>
        <w:t>idosos fisicamente ativos e inativos</w:t>
      </w:r>
      <w:r w:rsidR="00892CA5" w:rsidRPr="00F26DC5">
        <w:rPr>
          <w:rFonts w:ascii="Times New Roman" w:hAnsi="Times New Roman" w:cs="Times New Roman"/>
          <w:sz w:val="24"/>
          <w:szCs w:val="24"/>
        </w:rPr>
        <w:t>.</w:t>
      </w:r>
    </w:p>
    <w:p w14:paraId="059685A1" w14:textId="552D6311" w:rsidR="00F56E14" w:rsidRPr="002D1809" w:rsidRDefault="002B1520" w:rsidP="001B34C9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05AE52" w14:textId="5F9208F5" w:rsidR="00E838A8" w:rsidRDefault="00E05B2E" w:rsidP="00E838A8">
      <w:pPr>
        <w:spacing w:line="480" w:lineRule="auto"/>
        <w:rPr>
          <w:rFonts w:ascii="Times New Roman" w:hAnsi="Times New Roman" w:cs="Times New Roman"/>
          <w:b/>
          <w:bCs/>
        </w:rPr>
      </w:pPr>
      <w:r w:rsidRPr="00E05B2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06E9043" wp14:editId="193AE6DD">
            <wp:extent cx="5400040" cy="3634105"/>
            <wp:effectExtent l="0" t="0" r="0" b="0"/>
            <wp:docPr id="4" name="Imagem 3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B5B15E8-E6D0-2FF2-54E1-13E9A127F6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2B5B15E8-E6D0-2FF2-54E1-13E9A127F6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EBB" w14:textId="51C0D5FE" w:rsidR="00E838A8" w:rsidRPr="0041221A" w:rsidRDefault="00E838A8" w:rsidP="00E838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6">
        <w:rPr>
          <w:rFonts w:ascii="Times New Roman" w:hAnsi="Times New Roman" w:cs="Times New Roman"/>
          <w:b/>
          <w:bCs/>
          <w:sz w:val="24"/>
          <w:szCs w:val="24"/>
        </w:rPr>
        <w:t xml:space="preserve">Gráfico 3. </w:t>
      </w:r>
      <w:r w:rsidRPr="009633B2">
        <w:rPr>
          <w:rFonts w:ascii="Times New Roman" w:hAnsi="Times New Roman" w:cs="Times New Roman"/>
          <w:sz w:val="24"/>
          <w:szCs w:val="24"/>
        </w:rPr>
        <w:t>Gráfico acíclico direto da associação entre</w:t>
      </w:r>
      <w:r w:rsidR="0041221A">
        <w:rPr>
          <w:rFonts w:ascii="Times New Roman" w:hAnsi="Times New Roman" w:cs="Times New Roman"/>
          <w:sz w:val="24"/>
          <w:szCs w:val="24"/>
        </w:rPr>
        <w:t xml:space="preserve"> atividade física e domínios da cognição de idosos.</w:t>
      </w:r>
    </w:p>
    <w:p w14:paraId="41B73F56" w14:textId="0D2A49ED" w:rsidR="00E838A8" w:rsidRPr="0041221A" w:rsidRDefault="00E838A8" w:rsidP="001B34C9">
      <w:pPr>
        <w:jc w:val="both"/>
      </w:pPr>
    </w:p>
    <w:sectPr w:rsidR="00E838A8" w:rsidRPr="0041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AAF9" w14:textId="77777777" w:rsidR="003C3A8F" w:rsidRDefault="003C3A8F" w:rsidP="00E2620F">
      <w:pPr>
        <w:spacing w:after="0" w:line="240" w:lineRule="auto"/>
      </w:pPr>
      <w:r>
        <w:separator/>
      </w:r>
    </w:p>
  </w:endnote>
  <w:endnote w:type="continuationSeparator" w:id="0">
    <w:p w14:paraId="4AD302DF" w14:textId="77777777" w:rsidR="003C3A8F" w:rsidRDefault="003C3A8F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1335" w14:textId="77777777" w:rsidR="003C3A8F" w:rsidRDefault="003C3A8F" w:rsidP="00E2620F">
      <w:pPr>
        <w:spacing w:after="0" w:line="240" w:lineRule="auto"/>
      </w:pPr>
      <w:r>
        <w:separator/>
      </w:r>
    </w:p>
  </w:footnote>
  <w:footnote w:type="continuationSeparator" w:id="0">
    <w:p w14:paraId="1B3BC598" w14:textId="77777777" w:rsidR="003C3A8F" w:rsidRDefault="003C3A8F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711C9"/>
    <w:rsid w:val="00072FAC"/>
    <w:rsid w:val="00076DF7"/>
    <w:rsid w:val="000778FE"/>
    <w:rsid w:val="00080562"/>
    <w:rsid w:val="00081BF9"/>
    <w:rsid w:val="0008274A"/>
    <w:rsid w:val="00086894"/>
    <w:rsid w:val="000903F9"/>
    <w:rsid w:val="00093E8A"/>
    <w:rsid w:val="00094D22"/>
    <w:rsid w:val="000A0A63"/>
    <w:rsid w:val="000A4CAE"/>
    <w:rsid w:val="000A693C"/>
    <w:rsid w:val="000B09F2"/>
    <w:rsid w:val="000C1595"/>
    <w:rsid w:val="000C2BC0"/>
    <w:rsid w:val="000C66F0"/>
    <w:rsid w:val="000D32CF"/>
    <w:rsid w:val="000D3331"/>
    <w:rsid w:val="000D6DCC"/>
    <w:rsid w:val="000E19C8"/>
    <w:rsid w:val="000E550A"/>
    <w:rsid w:val="000F3767"/>
    <w:rsid w:val="000F4B82"/>
    <w:rsid w:val="000F6393"/>
    <w:rsid w:val="00101444"/>
    <w:rsid w:val="00103681"/>
    <w:rsid w:val="001070B7"/>
    <w:rsid w:val="00107730"/>
    <w:rsid w:val="0012059F"/>
    <w:rsid w:val="0012648D"/>
    <w:rsid w:val="00130EC6"/>
    <w:rsid w:val="0013349D"/>
    <w:rsid w:val="00134E26"/>
    <w:rsid w:val="00144CC2"/>
    <w:rsid w:val="00146E8E"/>
    <w:rsid w:val="00151943"/>
    <w:rsid w:val="00151CA9"/>
    <w:rsid w:val="00151E4F"/>
    <w:rsid w:val="00152E84"/>
    <w:rsid w:val="00157551"/>
    <w:rsid w:val="00161FD4"/>
    <w:rsid w:val="00163B86"/>
    <w:rsid w:val="0016437F"/>
    <w:rsid w:val="00165656"/>
    <w:rsid w:val="00166BC1"/>
    <w:rsid w:val="0016736F"/>
    <w:rsid w:val="0018305D"/>
    <w:rsid w:val="0018712B"/>
    <w:rsid w:val="0019058B"/>
    <w:rsid w:val="00191123"/>
    <w:rsid w:val="00194AF0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15CEB"/>
    <w:rsid w:val="002168A7"/>
    <w:rsid w:val="00221599"/>
    <w:rsid w:val="00226A15"/>
    <w:rsid w:val="00226EC9"/>
    <w:rsid w:val="0023284E"/>
    <w:rsid w:val="00232EE6"/>
    <w:rsid w:val="002335BA"/>
    <w:rsid w:val="00233940"/>
    <w:rsid w:val="00233B97"/>
    <w:rsid w:val="002342BB"/>
    <w:rsid w:val="0024405F"/>
    <w:rsid w:val="002449FA"/>
    <w:rsid w:val="00244D5F"/>
    <w:rsid w:val="002462B4"/>
    <w:rsid w:val="00251464"/>
    <w:rsid w:val="00253008"/>
    <w:rsid w:val="002563B0"/>
    <w:rsid w:val="00272510"/>
    <w:rsid w:val="00272F77"/>
    <w:rsid w:val="00280210"/>
    <w:rsid w:val="00281F42"/>
    <w:rsid w:val="00283AEF"/>
    <w:rsid w:val="0028543E"/>
    <w:rsid w:val="002865D0"/>
    <w:rsid w:val="002902F8"/>
    <w:rsid w:val="00297BFD"/>
    <w:rsid w:val="002A0481"/>
    <w:rsid w:val="002A167E"/>
    <w:rsid w:val="002A4E65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76FF"/>
    <w:rsid w:val="002D784A"/>
    <w:rsid w:val="002E3FF0"/>
    <w:rsid w:val="002E5D73"/>
    <w:rsid w:val="002E61DE"/>
    <w:rsid w:val="002F40A1"/>
    <w:rsid w:val="00301111"/>
    <w:rsid w:val="00307C60"/>
    <w:rsid w:val="003208F1"/>
    <w:rsid w:val="00321FC0"/>
    <w:rsid w:val="00326BCE"/>
    <w:rsid w:val="00332491"/>
    <w:rsid w:val="00335D0F"/>
    <w:rsid w:val="00344E70"/>
    <w:rsid w:val="003464EF"/>
    <w:rsid w:val="00351E4E"/>
    <w:rsid w:val="003567FE"/>
    <w:rsid w:val="00363212"/>
    <w:rsid w:val="003658E6"/>
    <w:rsid w:val="00372D6D"/>
    <w:rsid w:val="003755CF"/>
    <w:rsid w:val="00382462"/>
    <w:rsid w:val="003877EE"/>
    <w:rsid w:val="00394AAB"/>
    <w:rsid w:val="00395B8B"/>
    <w:rsid w:val="00397B4C"/>
    <w:rsid w:val="00397E15"/>
    <w:rsid w:val="003A5F40"/>
    <w:rsid w:val="003B489F"/>
    <w:rsid w:val="003B7E87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7067"/>
    <w:rsid w:val="003F7C8C"/>
    <w:rsid w:val="0041221A"/>
    <w:rsid w:val="00416F36"/>
    <w:rsid w:val="00420301"/>
    <w:rsid w:val="00420BEB"/>
    <w:rsid w:val="00422071"/>
    <w:rsid w:val="004227FE"/>
    <w:rsid w:val="0043769B"/>
    <w:rsid w:val="00445880"/>
    <w:rsid w:val="00464BB2"/>
    <w:rsid w:val="004730CD"/>
    <w:rsid w:val="00473723"/>
    <w:rsid w:val="00473F0F"/>
    <w:rsid w:val="00474EC1"/>
    <w:rsid w:val="00475ED9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B5459"/>
    <w:rsid w:val="004B6D0A"/>
    <w:rsid w:val="004C3B3C"/>
    <w:rsid w:val="004D2808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5D16"/>
    <w:rsid w:val="00537A92"/>
    <w:rsid w:val="0054453E"/>
    <w:rsid w:val="0054568F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A4AD0"/>
    <w:rsid w:val="005A5A44"/>
    <w:rsid w:val="005A5ED9"/>
    <w:rsid w:val="005A6D53"/>
    <w:rsid w:val="005B03DB"/>
    <w:rsid w:val="005B3A8F"/>
    <w:rsid w:val="005B7411"/>
    <w:rsid w:val="005C3BE1"/>
    <w:rsid w:val="005E0785"/>
    <w:rsid w:val="005E16E9"/>
    <w:rsid w:val="005E1E24"/>
    <w:rsid w:val="005E46AC"/>
    <w:rsid w:val="005F24F5"/>
    <w:rsid w:val="005F433C"/>
    <w:rsid w:val="00603ED2"/>
    <w:rsid w:val="0060475C"/>
    <w:rsid w:val="00606A81"/>
    <w:rsid w:val="006071C6"/>
    <w:rsid w:val="00616F05"/>
    <w:rsid w:val="0062234C"/>
    <w:rsid w:val="00622B7B"/>
    <w:rsid w:val="0062505C"/>
    <w:rsid w:val="00633E31"/>
    <w:rsid w:val="00634393"/>
    <w:rsid w:val="006349D6"/>
    <w:rsid w:val="00635A80"/>
    <w:rsid w:val="006360BD"/>
    <w:rsid w:val="0063645C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3167"/>
    <w:rsid w:val="006C3A5E"/>
    <w:rsid w:val="006C3EDD"/>
    <w:rsid w:val="006C4555"/>
    <w:rsid w:val="006C4A0F"/>
    <w:rsid w:val="006C5577"/>
    <w:rsid w:val="006D18C5"/>
    <w:rsid w:val="006D53CB"/>
    <w:rsid w:val="006E18CE"/>
    <w:rsid w:val="006E1CD3"/>
    <w:rsid w:val="006F42D7"/>
    <w:rsid w:val="006F5FA5"/>
    <w:rsid w:val="00700DA8"/>
    <w:rsid w:val="00703602"/>
    <w:rsid w:val="00704091"/>
    <w:rsid w:val="007078AE"/>
    <w:rsid w:val="00707C87"/>
    <w:rsid w:val="0071160D"/>
    <w:rsid w:val="00711EFC"/>
    <w:rsid w:val="007166E2"/>
    <w:rsid w:val="0071781D"/>
    <w:rsid w:val="00717D82"/>
    <w:rsid w:val="00721B41"/>
    <w:rsid w:val="0073062E"/>
    <w:rsid w:val="00731E35"/>
    <w:rsid w:val="00732E1E"/>
    <w:rsid w:val="00733CC0"/>
    <w:rsid w:val="0073590E"/>
    <w:rsid w:val="007377A5"/>
    <w:rsid w:val="00740AED"/>
    <w:rsid w:val="00743EBD"/>
    <w:rsid w:val="00751727"/>
    <w:rsid w:val="00755A21"/>
    <w:rsid w:val="0075662D"/>
    <w:rsid w:val="00762217"/>
    <w:rsid w:val="00767817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9AA"/>
    <w:rsid w:val="007C5680"/>
    <w:rsid w:val="007D3645"/>
    <w:rsid w:val="007D3BF8"/>
    <w:rsid w:val="007D587B"/>
    <w:rsid w:val="007E0EBF"/>
    <w:rsid w:val="007E2E75"/>
    <w:rsid w:val="007F6F2F"/>
    <w:rsid w:val="007F792C"/>
    <w:rsid w:val="00802B0C"/>
    <w:rsid w:val="00804252"/>
    <w:rsid w:val="00804D22"/>
    <w:rsid w:val="00806446"/>
    <w:rsid w:val="0082071D"/>
    <w:rsid w:val="00822C6C"/>
    <w:rsid w:val="008305CC"/>
    <w:rsid w:val="008310F4"/>
    <w:rsid w:val="00834727"/>
    <w:rsid w:val="008351DE"/>
    <w:rsid w:val="008361FD"/>
    <w:rsid w:val="00842874"/>
    <w:rsid w:val="00852D79"/>
    <w:rsid w:val="008533AB"/>
    <w:rsid w:val="008564EF"/>
    <w:rsid w:val="00857586"/>
    <w:rsid w:val="00862382"/>
    <w:rsid w:val="00862F5F"/>
    <w:rsid w:val="00866CC0"/>
    <w:rsid w:val="00877722"/>
    <w:rsid w:val="00892CA5"/>
    <w:rsid w:val="00895E0C"/>
    <w:rsid w:val="008A0360"/>
    <w:rsid w:val="008A3C54"/>
    <w:rsid w:val="008A41C8"/>
    <w:rsid w:val="008A4995"/>
    <w:rsid w:val="008B4E1B"/>
    <w:rsid w:val="008C1F7A"/>
    <w:rsid w:val="008C74D6"/>
    <w:rsid w:val="008C7EEC"/>
    <w:rsid w:val="008D2609"/>
    <w:rsid w:val="008D370C"/>
    <w:rsid w:val="008D7491"/>
    <w:rsid w:val="008E6733"/>
    <w:rsid w:val="008E718B"/>
    <w:rsid w:val="008F0647"/>
    <w:rsid w:val="00901E8F"/>
    <w:rsid w:val="00905FE4"/>
    <w:rsid w:val="00907CBE"/>
    <w:rsid w:val="00910BF8"/>
    <w:rsid w:val="00916A32"/>
    <w:rsid w:val="00922B45"/>
    <w:rsid w:val="00926BE2"/>
    <w:rsid w:val="0093608B"/>
    <w:rsid w:val="0093677E"/>
    <w:rsid w:val="009367D0"/>
    <w:rsid w:val="009466A6"/>
    <w:rsid w:val="009518A8"/>
    <w:rsid w:val="009633B2"/>
    <w:rsid w:val="009665E5"/>
    <w:rsid w:val="0097044D"/>
    <w:rsid w:val="00974ED6"/>
    <w:rsid w:val="009751DB"/>
    <w:rsid w:val="00982608"/>
    <w:rsid w:val="0098637E"/>
    <w:rsid w:val="009916F8"/>
    <w:rsid w:val="00995CFC"/>
    <w:rsid w:val="00997A53"/>
    <w:rsid w:val="009A5334"/>
    <w:rsid w:val="009A6A4B"/>
    <w:rsid w:val="009B131A"/>
    <w:rsid w:val="009B51AC"/>
    <w:rsid w:val="009B5C1D"/>
    <w:rsid w:val="009B66ED"/>
    <w:rsid w:val="009C32BA"/>
    <w:rsid w:val="009D23E4"/>
    <w:rsid w:val="009E0197"/>
    <w:rsid w:val="009E3591"/>
    <w:rsid w:val="009E362C"/>
    <w:rsid w:val="009E459A"/>
    <w:rsid w:val="009F029B"/>
    <w:rsid w:val="009F083E"/>
    <w:rsid w:val="009F0CEC"/>
    <w:rsid w:val="009F24F6"/>
    <w:rsid w:val="009F2F8F"/>
    <w:rsid w:val="009F5E6F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528E6"/>
    <w:rsid w:val="00A548BF"/>
    <w:rsid w:val="00A56B2D"/>
    <w:rsid w:val="00A579AC"/>
    <w:rsid w:val="00A60EDA"/>
    <w:rsid w:val="00A6434C"/>
    <w:rsid w:val="00A6647E"/>
    <w:rsid w:val="00A6735C"/>
    <w:rsid w:val="00A723E2"/>
    <w:rsid w:val="00A8084C"/>
    <w:rsid w:val="00A86E98"/>
    <w:rsid w:val="00A8787B"/>
    <w:rsid w:val="00A91F98"/>
    <w:rsid w:val="00A91FBB"/>
    <w:rsid w:val="00A92560"/>
    <w:rsid w:val="00AA0E21"/>
    <w:rsid w:val="00AA15F2"/>
    <w:rsid w:val="00AB1CB9"/>
    <w:rsid w:val="00AB1DC3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BC3"/>
    <w:rsid w:val="00B129EF"/>
    <w:rsid w:val="00B16270"/>
    <w:rsid w:val="00B17B78"/>
    <w:rsid w:val="00B30111"/>
    <w:rsid w:val="00B35640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61A"/>
    <w:rsid w:val="00B92944"/>
    <w:rsid w:val="00B9360D"/>
    <w:rsid w:val="00B936FA"/>
    <w:rsid w:val="00B94EE7"/>
    <w:rsid w:val="00B9556F"/>
    <w:rsid w:val="00B95A01"/>
    <w:rsid w:val="00BA089F"/>
    <w:rsid w:val="00BA48AF"/>
    <w:rsid w:val="00BA4A53"/>
    <w:rsid w:val="00BA509F"/>
    <w:rsid w:val="00BA549A"/>
    <w:rsid w:val="00BB3114"/>
    <w:rsid w:val="00BB5B54"/>
    <w:rsid w:val="00BB740E"/>
    <w:rsid w:val="00BC1C04"/>
    <w:rsid w:val="00BD27F7"/>
    <w:rsid w:val="00BD47EE"/>
    <w:rsid w:val="00BE5358"/>
    <w:rsid w:val="00BE6540"/>
    <w:rsid w:val="00BF3EC0"/>
    <w:rsid w:val="00C030AB"/>
    <w:rsid w:val="00C07BF2"/>
    <w:rsid w:val="00C106AA"/>
    <w:rsid w:val="00C131BE"/>
    <w:rsid w:val="00C3135B"/>
    <w:rsid w:val="00C33370"/>
    <w:rsid w:val="00C41FDF"/>
    <w:rsid w:val="00C43F47"/>
    <w:rsid w:val="00C50CD8"/>
    <w:rsid w:val="00C61CF2"/>
    <w:rsid w:val="00C6352C"/>
    <w:rsid w:val="00C63CE9"/>
    <w:rsid w:val="00C64003"/>
    <w:rsid w:val="00C64E58"/>
    <w:rsid w:val="00C70B65"/>
    <w:rsid w:val="00C71FCB"/>
    <w:rsid w:val="00C72C1C"/>
    <w:rsid w:val="00C73F5C"/>
    <w:rsid w:val="00C74A3E"/>
    <w:rsid w:val="00C86BE7"/>
    <w:rsid w:val="00C934AF"/>
    <w:rsid w:val="00C93963"/>
    <w:rsid w:val="00C95523"/>
    <w:rsid w:val="00C971A7"/>
    <w:rsid w:val="00C97665"/>
    <w:rsid w:val="00CA1AB7"/>
    <w:rsid w:val="00CB0A43"/>
    <w:rsid w:val="00CB2452"/>
    <w:rsid w:val="00CB43D6"/>
    <w:rsid w:val="00CC0F19"/>
    <w:rsid w:val="00CE5AFB"/>
    <w:rsid w:val="00CE77EC"/>
    <w:rsid w:val="00CF5932"/>
    <w:rsid w:val="00CF5F46"/>
    <w:rsid w:val="00D029D8"/>
    <w:rsid w:val="00D042B8"/>
    <w:rsid w:val="00D06B35"/>
    <w:rsid w:val="00D125CC"/>
    <w:rsid w:val="00D20005"/>
    <w:rsid w:val="00D2250B"/>
    <w:rsid w:val="00D404ED"/>
    <w:rsid w:val="00D40BAF"/>
    <w:rsid w:val="00D45112"/>
    <w:rsid w:val="00D45166"/>
    <w:rsid w:val="00D47139"/>
    <w:rsid w:val="00D4743D"/>
    <w:rsid w:val="00D552D6"/>
    <w:rsid w:val="00D5634F"/>
    <w:rsid w:val="00D60C43"/>
    <w:rsid w:val="00D6149A"/>
    <w:rsid w:val="00D61D77"/>
    <w:rsid w:val="00D71A1F"/>
    <w:rsid w:val="00D7400D"/>
    <w:rsid w:val="00D77413"/>
    <w:rsid w:val="00D80B3E"/>
    <w:rsid w:val="00D8152A"/>
    <w:rsid w:val="00D82718"/>
    <w:rsid w:val="00D85ECC"/>
    <w:rsid w:val="00D9531B"/>
    <w:rsid w:val="00D96469"/>
    <w:rsid w:val="00DA0DF1"/>
    <w:rsid w:val="00DB6008"/>
    <w:rsid w:val="00DB7E2E"/>
    <w:rsid w:val="00DC03CF"/>
    <w:rsid w:val="00DC0AAA"/>
    <w:rsid w:val="00DC643D"/>
    <w:rsid w:val="00DD19FC"/>
    <w:rsid w:val="00DD4F06"/>
    <w:rsid w:val="00DD52F8"/>
    <w:rsid w:val="00DD52FE"/>
    <w:rsid w:val="00DE1E2A"/>
    <w:rsid w:val="00DE622F"/>
    <w:rsid w:val="00DE63C2"/>
    <w:rsid w:val="00DF198F"/>
    <w:rsid w:val="00DF3218"/>
    <w:rsid w:val="00E0403E"/>
    <w:rsid w:val="00E05B2E"/>
    <w:rsid w:val="00E111BF"/>
    <w:rsid w:val="00E14D3E"/>
    <w:rsid w:val="00E20977"/>
    <w:rsid w:val="00E2620F"/>
    <w:rsid w:val="00E30E59"/>
    <w:rsid w:val="00E34DE0"/>
    <w:rsid w:val="00E40E61"/>
    <w:rsid w:val="00E42846"/>
    <w:rsid w:val="00E52FA0"/>
    <w:rsid w:val="00E53BF4"/>
    <w:rsid w:val="00E60B77"/>
    <w:rsid w:val="00E62F65"/>
    <w:rsid w:val="00E63CD3"/>
    <w:rsid w:val="00E72514"/>
    <w:rsid w:val="00E730F0"/>
    <w:rsid w:val="00E82EA8"/>
    <w:rsid w:val="00E838A8"/>
    <w:rsid w:val="00E906C3"/>
    <w:rsid w:val="00E96D8C"/>
    <w:rsid w:val="00EA3FAC"/>
    <w:rsid w:val="00EA49C7"/>
    <w:rsid w:val="00EA7040"/>
    <w:rsid w:val="00EA7C62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00BF"/>
    <w:rsid w:val="00EE2216"/>
    <w:rsid w:val="00EE5E3B"/>
    <w:rsid w:val="00EE69AA"/>
    <w:rsid w:val="00EF4DAB"/>
    <w:rsid w:val="00EF6A1A"/>
    <w:rsid w:val="00EF7CE2"/>
    <w:rsid w:val="00F0293F"/>
    <w:rsid w:val="00F12C9A"/>
    <w:rsid w:val="00F14723"/>
    <w:rsid w:val="00F26DC5"/>
    <w:rsid w:val="00F273F5"/>
    <w:rsid w:val="00F40F81"/>
    <w:rsid w:val="00F417F4"/>
    <w:rsid w:val="00F4233C"/>
    <w:rsid w:val="00F44D19"/>
    <w:rsid w:val="00F56E14"/>
    <w:rsid w:val="00F60C65"/>
    <w:rsid w:val="00F62638"/>
    <w:rsid w:val="00F63DBC"/>
    <w:rsid w:val="00F80579"/>
    <w:rsid w:val="00F825CD"/>
    <w:rsid w:val="00F829E2"/>
    <w:rsid w:val="00F83822"/>
    <w:rsid w:val="00F973E7"/>
    <w:rsid w:val="00FA00F8"/>
    <w:rsid w:val="00FA1DE1"/>
    <w:rsid w:val="00FA482F"/>
    <w:rsid w:val="00FA5205"/>
    <w:rsid w:val="00FB46B9"/>
    <w:rsid w:val="00FC1482"/>
    <w:rsid w:val="00FD26D5"/>
    <w:rsid w:val="00FD4146"/>
    <w:rsid w:val="00FE45EC"/>
    <w:rsid w:val="00FE573F"/>
    <w:rsid w:val="00FE7791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4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27</cp:revision>
  <dcterms:created xsi:type="dcterms:W3CDTF">2022-09-02T00:08:00Z</dcterms:created>
  <dcterms:modified xsi:type="dcterms:W3CDTF">2024-02-27T17:23:00Z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