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52C" w:rsidRPr="00364B78" w:rsidRDefault="0010052C" w:rsidP="0010052C">
      <w:pPr>
        <w:jc w:val="center"/>
        <w:rPr>
          <w:rFonts w:asciiTheme="majorHAnsi" w:hAnsiTheme="majorHAnsi"/>
          <w:b/>
          <w:i/>
          <w:sz w:val="24"/>
          <w:szCs w:val="24"/>
          <w:u w:val="single"/>
        </w:rPr>
      </w:pPr>
      <w:r w:rsidRPr="00364B78">
        <w:rPr>
          <w:rFonts w:asciiTheme="majorHAnsi" w:hAnsiTheme="majorHAnsi"/>
          <w:b/>
          <w:i/>
          <w:sz w:val="24"/>
          <w:szCs w:val="24"/>
          <w:u w:val="single"/>
        </w:rPr>
        <w:t>TRABAJO</w:t>
      </w:r>
    </w:p>
    <w:p w:rsidR="003125D2" w:rsidRPr="00364B78" w:rsidRDefault="003125D2" w:rsidP="0010052C">
      <w:pPr>
        <w:jc w:val="center"/>
        <w:rPr>
          <w:rFonts w:asciiTheme="majorHAnsi" w:hAnsiTheme="majorHAnsi"/>
          <w:b/>
          <w:i/>
          <w:sz w:val="24"/>
          <w:szCs w:val="24"/>
          <w:u w:val="single"/>
        </w:rPr>
      </w:pPr>
    </w:p>
    <w:p w:rsidR="006F45F6" w:rsidRPr="00364B78" w:rsidRDefault="003125D2" w:rsidP="003125D2">
      <w:pPr>
        <w:rPr>
          <w:rFonts w:asciiTheme="majorHAnsi" w:hAnsiTheme="majorHAnsi"/>
          <w:b/>
          <w:sz w:val="24"/>
          <w:szCs w:val="24"/>
          <w:u w:val="single"/>
        </w:rPr>
      </w:pPr>
      <w:r w:rsidRPr="00364B78">
        <w:rPr>
          <w:rFonts w:asciiTheme="majorHAnsi" w:hAnsiTheme="majorHAnsi"/>
          <w:b/>
          <w:sz w:val="24"/>
          <w:szCs w:val="24"/>
          <w:u w:val="single"/>
        </w:rPr>
        <w:t>1-</w:t>
      </w:r>
      <w:r w:rsidR="009F4843" w:rsidRPr="00364B78">
        <w:rPr>
          <w:rFonts w:asciiTheme="majorHAnsi" w:hAnsiTheme="majorHAnsi"/>
          <w:b/>
          <w:sz w:val="24"/>
          <w:szCs w:val="24"/>
          <w:u w:val="single"/>
        </w:rPr>
        <w:t xml:space="preserve">GUID </w:t>
      </w:r>
    </w:p>
    <w:p w:rsidR="003125D2" w:rsidRPr="00364B78" w:rsidRDefault="003125D2" w:rsidP="009F4843">
      <w:pPr>
        <w:pStyle w:val="NormalWeb"/>
        <w:shd w:val="clear" w:color="auto" w:fill="FFFFFF"/>
        <w:spacing w:before="120" w:beforeAutospacing="0" w:after="120" w:afterAutospacing="0"/>
        <w:rPr>
          <w:rFonts w:asciiTheme="majorHAnsi" w:hAnsiTheme="majorHAnsi" w:cs="Arial"/>
          <w:u w:val="single"/>
        </w:rPr>
      </w:pPr>
      <w:r w:rsidRPr="00364B78">
        <w:rPr>
          <w:rFonts w:asciiTheme="majorHAnsi" w:hAnsiTheme="majorHAnsi" w:cs="Arial"/>
          <w:u w:val="single"/>
        </w:rPr>
        <w:t xml:space="preserve">1.1 </w:t>
      </w:r>
      <w:r w:rsidR="00B62DF2" w:rsidRPr="00364B78">
        <w:rPr>
          <w:rFonts w:asciiTheme="majorHAnsi" w:hAnsiTheme="majorHAnsi" w:cs="Arial"/>
          <w:u w:val="single"/>
        </w:rPr>
        <w:t xml:space="preserve"> </w:t>
      </w:r>
      <w:r w:rsidRPr="00364B78">
        <w:rPr>
          <w:rFonts w:asciiTheme="majorHAnsi" w:hAnsiTheme="majorHAnsi" w:cs="Arial"/>
          <w:u w:val="single"/>
        </w:rPr>
        <w:t>CARACTERISTICAS</w:t>
      </w:r>
    </w:p>
    <w:p w:rsidR="009F4843" w:rsidRPr="00364B78" w:rsidRDefault="009F4843" w:rsidP="009F4843">
      <w:pPr>
        <w:pStyle w:val="NormalWeb"/>
        <w:shd w:val="clear" w:color="auto" w:fill="FFFFFF"/>
        <w:spacing w:before="120" w:beforeAutospacing="0" w:after="120" w:afterAutospacing="0"/>
        <w:rPr>
          <w:rFonts w:asciiTheme="majorHAnsi" w:hAnsiTheme="majorHAnsi" w:cs="Arial"/>
        </w:rPr>
      </w:pPr>
      <w:r w:rsidRPr="00364B78">
        <w:rPr>
          <w:rFonts w:asciiTheme="majorHAnsi" w:hAnsiTheme="majorHAnsi" w:cs="Arial"/>
        </w:rPr>
        <w:t>El </w:t>
      </w:r>
      <w:r w:rsidRPr="00364B78">
        <w:rPr>
          <w:rFonts w:asciiTheme="majorHAnsi" w:hAnsiTheme="majorHAnsi" w:cs="Arial"/>
          <w:bCs/>
        </w:rPr>
        <w:t>identificador único global</w:t>
      </w:r>
      <w:r w:rsidRPr="00364B78">
        <w:rPr>
          <w:rFonts w:asciiTheme="majorHAnsi" w:hAnsiTheme="majorHAnsi" w:cs="Arial"/>
        </w:rPr>
        <w:t>, en inglés: </w:t>
      </w:r>
      <w:r w:rsidRPr="00364B78">
        <w:rPr>
          <w:rFonts w:asciiTheme="majorHAnsi" w:hAnsiTheme="majorHAnsi" w:cs="Arial"/>
          <w:iCs/>
        </w:rPr>
        <w:t>globally unique identifier</w:t>
      </w:r>
      <w:r w:rsidRPr="00364B78">
        <w:rPr>
          <w:rFonts w:asciiTheme="majorHAnsi" w:hAnsiTheme="majorHAnsi" w:cs="Arial"/>
        </w:rPr>
        <w:t> (</w:t>
      </w:r>
      <w:r w:rsidRPr="00364B78">
        <w:rPr>
          <w:rFonts w:asciiTheme="majorHAnsi" w:hAnsiTheme="majorHAnsi" w:cs="Arial"/>
          <w:bCs/>
        </w:rPr>
        <w:t>GUID</w:t>
      </w:r>
      <w:r w:rsidRPr="00364B78">
        <w:rPr>
          <w:rFonts w:asciiTheme="majorHAnsi" w:hAnsiTheme="majorHAnsi" w:cs="Arial"/>
        </w:rPr>
        <w:t>) es un </w:t>
      </w:r>
      <w:hyperlink r:id="rId7" w:tooltip="Número pseudoaleatorio" w:history="1">
        <w:r w:rsidRPr="00364B78">
          <w:rPr>
            <w:rStyle w:val="Hipervnculo"/>
            <w:rFonts w:asciiTheme="majorHAnsi" w:hAnsiTheme="majorHAnsi" w:cs="Arial"/>
            <w:color w:val="auto"/>
            <w:u w:val="none"/>
          </w:rPr>
          <w:t>número pseudoaleatorio</w:t>
        </w:r>
      </w:hyperlink>
      <w:r w:rsidRPr="00364B78">
        <w:rPr>
          <w:rFonts w:asciiTheme="majorHAnsi" w:hAnsiTheme="majorHAnsi" w:cs="Arial"/>
        </w:rPr>
        <w:t> empleado en aplicaciones de </w:t>
      </w:r>
      <w:hyperlink r:id="rId8" w:tooltip="Software" w:history="1">
        <w:r w:rsidRPr="00364B78">
          <w:rPr>
            <w:rStyle w:val="Hipervnculo"/>
            <w:rFonts w:asciiTheme="majorHAnsi" w:hAnsiTheme="majorHAnsi" w:cs="Arial"/>
            <w:color w:val="auto"/>
            <w:u w:val="none"/>
          </w:rPr>
          <w:t>software</w:t>
        </w:r>
      </w:hyperlink>
      <w:r w:rsidRPr="00364B78">
        <w:rPr>
          <w:rFonts w:asciiTheme="majorHAnsi" w:hAnsiTheme="majorHAnsi" w:cs="Arial"/>
        </w:rPr>
        <w:t>.</w:t>
      </w:r>
    </w:p>
    <w:p w:rsidR="009F4843" w:rsidRPr="00364B78" w:rsidRDefault="009F4843" w:rsidP="009F4843">
      <w:pPr>
        <w:pStyle w:val="NormalWeb"/>
        <w:shd w:val="clear" w:color="auto" w:fill="FFFFFF"/>
        <w:spacing w:before="120" w:beforeAutospacing="0" w:after="120" w:afterAutospacing="0"/>
        <w:rPr>
          <w:rFonts w:asciiTheme="majorHAnsi" w:hAnsiTheme="majorHAnsi" w:cs="Arial"/>
        </w:rPr>
      </w:pPr>
      <w:r w:rsidRPr="00364B78">
        <w:rPr>
          <w:rFonts w:asciiTheme="majorHAnsi" w:hAnsiTheme="majorHAnsi" w:cs="Arial"/>
        </w:rPr>
        <w:t>El GUID es una implementación de </w:t>
      </w:r>
      <w:hyperlink r:id="rId9" w:tooltip="Microsoft" w:history="1">
        <w:r w:rsidRPr="00364B78">
          <w:rPr>
            <w:rStyle w:val="Hipervnculo"/>
            <w:rFonts w:asciiTheme="majorHAnsi" w:hAnsiTheme="majorHAnsi" w:cs="Arial"/>
            <w:color w:val="auto"/>
            <w:u w:val="none"/>
          </w:rPr>
          <w:t>Microsoft</w:t>
        </w:r>
      </w:hyperlink>
      <w:r w:rsidRPr="00364B78">
        <w:rPr>
          <w:rFonts w:asciiTheme="majorHAnsi" w:hAnsiTheme="majorHAnsi" w:cs="Arial"/>
        </w:rPr>
        <w:t> de un estándar llamado </w:t>
      </w:r>
      <w:r w:rsidR="00587132" w:rsidRPr="00364B78">
        <w:rPr>
          <w:rFonts w:asciiTheme="majorHAnsi" w:hAnsiTheme="majorHAnsi" w:cs="Arial"/>
        </w:rPr>
        <w:t>“</w:t>
      </w:r>
      <w:hyperlink r:id="rId10" w:tooltip="Universally unique identifier" w:history="1">
        <w:r w:rsidRPr="00364B78">
          <w:rPr>
            <w:rStyle w:val="Hipervnculo"/>
            <w:rFonts w:asciiTheme="majorHAnsi" w:hAnsiTheme="majorHAnsi" w:cs="Arial"/>
            <w:iCs/>
            <w:color w:val="auto"/>
            <w:u w:val="none"/>
          </w:rPr>
          <w:t>universally unique identifier</w:t>
        </w:r>
      </w:hyperlink>
      <w:r w:rsidR="00587132" w:rsidRPr="00364B78">
        <w:rPr>
          <w:rStyle w:val="Hipervnculo"/>
          <w:rFonts w:asciiTheme="majorHAnsi" w:hAnsiTheme="majorHAnsi" w:cs="Arial"/>
          <w:iCs/>
          <w:color w:val="auto"/>
          <w:u w:val="none"/>
        </w:rPr>
        <w:t>”</w:t>
      </w:r>
      <w:r w:rsidRPr="00364B78">
        <w:rPr>
          <w:rFonts w:asciiTheme="majorHAnsi" w:hAnsiTheme="majorHAnsi" w:cs="Arial"/>
        </w:rPr>
        <w:t> (</w:t>
      </w:r>
      <w:r w:rsidRPr="00364B78">
        <w:rPr>
          <w:rFonts w:asciiTheme="majorHAnsi" w:hAnsiTheme="majorHAnsi" w:cs="Arial"/>
          <w:bCs/>
        </w:rPr>
        <w:t>UUID</w:t>
      </w:r>
      <w:r w:rsidR="00587132" w:rsidRPr="00364B78">
        <w:rPr>
          <w:rFonts w:asciiTheme="majorHAnsi" w:hAnsiTheme="majorHAnsi" w:cs="Arial"/>
          <w:bCs/>
        </w:rPr>
        <w:t xml:space="preserve">) </w:t>
      </w:r>
      <w:r w:rsidR="00156E4D" w:rsidRPr="00364B78">
        <w:rPr>
          <w:rFonts w:asciiTheme="majorHAnsi" w:hAnsiTheme="majorHAnsi" w:cs="Arial"/>
        </w:rPr>
        <w:t>.</w:t>
      </w:r>
      <w:r w:rsidRPr="00364B78">
        <w:rPr>
          <w:rFonts w:asciiTheme="majorHAnsi" w:hAnsiTheme="majorHAnsi" w:cs="Arial"/>
        </w:rPr>
        <w:t>Es esencialmente un número de 16 </w:t>
      </w:r>
      <w:hyperlink r:id="rId11" w:tooltip="Byte" w:history="1">
        <w:r w:rsidRPr="00364B78">
          <w:rPr>
            <w:rStyle w:val="Hipervnculo"/>
            <w:rFonts w:asciiTheme="majorHAnsi" w:hAnsiTheme="majorHAnsi" w:cs="Arial"/>
            <w:color w:val="auto"/>
            <w:u w:val="none"/>
          </w:rPr>
          <w:t>bytes</w:t>
        </w:r>
      </w:hyperlink>
      <w:r w:rsidRPr="00364B78">
        <w:rPr>
          <w:rFonts w:asciiTheme="majorHAnsi" w:hAnsiTheme="majorHAnsi" w:cs="Arial"/>
        </w:rPr>
        <w:t>. Los GUID se escriben empleando una palabra de cuatro bytes, tres palabras de dos bytes y un bloque de seis bytes, aunque los dos primeros aparecen separados. Por ejemplo: </w:t>
      </w:r>
      <w:r w:rsidRPr="00364B78">
        <w:rPr>
          <w:rStyle w:val="CdigoHTML"/>
          <w:rFonts w:asciiTheme="majorHAnsi" w:hAnsiTheme="majorHAnsi"/>
          <w:sz w:val="24"/>
          <w:szCs w:val="24"/>
          <w:bdr w:val="single" w:sz="6" w:space="1" w:color="EAECF0" w:frame="1"/>
          <w:shd w:val="clear" w:color="auto" w:fill="F8F9FA"/>
        </w:rPr>
        <w:t>{3F2504E0-4F89-11D3-9A0C-0305E82C3301}</w:t>
      </w:r>
      <w:r w:rsidRPr="00364B78">
        <w:rPr>
          <w:rFonts w:asciiTheme="majorHAnsi" w:hAnsiTheme="majorHAnsi" w:cs="Arial"/>
        </w:rPr>
        <w:t>.</w:t>
      </w:r>
    </w:p>
    <w:p w:rsidR="003125D2" w:rsidRPr="00364B78" w:rsidRDefault="003125D2" w:rsidP="009F4843">
      <w:pPr>
        <w:pStyle w:val="NormalWeb"/>
        <w:shd w:val="clear" w:color="auto" w:fill="FFFFFF"/>
        <w:spacing w:before="120" w:beforeAutospacing="0" w:after="120" w:afterAutospacing="0"/>
        <w:rPr>
          <w:rFonts w:asciiTheme="majorHAnsi" w:hAnsiTheme="majorHAnsi" w:cs="Arial"/>
          <w:u w:val="single"/>
        </w:rPr>
      </w:pPr>
      <w:r w:rsidRPr="00364B78">
        <w:rPr>
          <w:rFonts w:asciiTheme="majorHAnsi" w:hAnsiTheme="majorHAnsi" w:cs="Arial"/>
          <w:u w:val="single"/>
        </w:rPr>
        <w:t>1.2</w:t>
      </w:r>
      <w:r w:rsidR="00B62DF2" w:rsidRPr="00364B78">
        <w:rPr>
          <w:rFonts w:asciiTheme="majorHAnsi" w:hAnsiTheme="majorHAnsi" w:cs="Arial"/>
          <w:u w:val="single"/>
        </w:rPr>
        <w:t xml:space="preserve"> </w:t>
      </w:r>
      <w:r w:rsidRPr="00364B78">
        <w:rPr>
          <w:rFonts w:asciiTheme="majorHAnsi" w:hAnsiTheme="majorHAnsi" w:cs="Arial"/>
          <w:u w:val="single"/>
        </w:rPr>
        <w:t xml:space="preserve"> DIFERENCIAS </w:t>
      </w:r>
    </w:p>
    <w:p w:rsidR="00587132" w:rsidRPr="00364B78" w:rsidRDefault="00587132" w:rsidP="009F4843">
      <w:pPr>
        <w:pStyle w:val="NormalWeb"/>
        <w:shd w:val="clear" w:color="auto" w:fill="FFFFFF"/>
        <w:spacing w:before="120" w:beforeAutospacing="0" w:after="120" w:afterAutospacing="0"/>
        <w:rPr>
          <w:rFonts w:asciiTheme="majorHAnsi" w:hAnsiTheme="majorHAnsi" w:cs="Arial"/>
        </w:rPr>
      </w:pPr>
      <w:r w:rsidRPr="00364B78">
        <w:rPr>
          <w:rFonts w:asciiTheme="majorHAnsi" w:hAnsiTheme="majorHAnsi" w:cs="Arial"/>
        </w:rPr>
        <w:t xml:space="preserve">A diferencia de los otros sistemas, el GUID solo tiene la función de denominar una cantidad de  números distintos  para  </w:t>
      </w:r>
      <w:r w:rsidRPr="00364B78">
        <w:rPr>
          <w:rFonts w:asciiTheme="majorHAnsi" w:hAnsiTheme="majorHAnsi" w:cs="Arial"/>
          <w:color w:val="222222"/>
          <w:shd w:val="clear" w:color="auto" w:fill="FFFFFF"/>
        </w:rPr>
        <w:t>distinguir int</w:t>
      </w:r>
      <w:r w:rsidRPr="00364B78">
        <w:rPr>
          <w:rFonts w:asciiTheme="majorHAnsi" w:hAnsiTheme="majorHAnsi" w:cs="Arial"/>
          <w:color w:val="222222"/>
          <w:shd w:val="clear" w:color="auto" w:fill="FFFFFF"/>
        </w:rPr>
        <w:t xml:space="preserve">erfaces de componentes software </w:t>
      </w:r>
      <w:r w:rsidR="00B62DF2" w:rsidRPr="00364B78">
        <w:rPr>
          <w:rFonts w:asciiTheme="majorHAnsi" w:hAnsiTheme="majorHAnsi" w:cs="Arial"/>
          <w:color w:val="222222"/>
          <w:shd w:val="clear" w:color="auto" w:fill="FFFFFF"/>
        </w:rPr>
        <w:t>diferente.</w:t>
      </w:r>
      <w:r w:rsidRPr="00364B78">
        <w:rPr>
          <w:rFonts w:asciiTheme="majorHAnsi" w:hAnsiTheme="majorHAnsi" w:cs="Arial"/>
        </w:rPr>
        <w:t xml:space="preserve"> </w:t>
      </w:r>
    </w:p>
    <w:p w:rsidR="003125D2" w:rsidRPr="00364B78" w:rsidRDefault="00B62DF2" w:rsidP="009F4843">
      <w:pPr>
        <w:pStyle w:val="NormalWeb"/>
        <w:shd w:val="clear" w:color="auto" w:fill="FFFFFF"/>
        <w:spacing w:before="120" w:beforeAutospacing="0" w:after="120" w:afterAutospacing="0"/>
        <w:rPr>
          <w:rFonts w:asciiTheme="majorHAnsi" w:hAnsiTheme="majorHAnsi" w:cs="Arial"/>
          <w:u w:val="single"/>
          <w:lang w:val="en-US"/>
        </w:rPr>
      </w:pPr>
      <w:r w:rsidRPr="00364B78">
        <w:rPr>
          <w:rFonts w:asciiTheme="majorHAnsi" w:hAnsiTheme="majorHAnsi" w:cs="Arial"/>
          <w:u w:val="single"/>
          <w:lang w:val="en-US"/>
        </w:rPr>
        <w:t xml:space="preserve">1.3. SISTEMAS OPERATIVOS </w:t>
      </w:r>
      <w:r w:rsidR="00915F77" w:rsidRPr="00364B78">
        <w:rPr>
          <w:rFonts w:asciiTheme="majorHAnsi" w:hAnsiTheme="majorHAnsi" w:cs="Arial"/>
          <w:u w:val="single"/>
          <w:lang w:val="en-US"/>
        </w:rPr>
        <w:t>SOPORTADOS</w:t>
      </w:r>
    </w:p>
    <w:p w:rsidR="00915F77" w:rsidRPr="00364B78" w:rsidRDefault="00915F77" w:rsidP="009F4843">
      <w:pPr>
        <w:pStyle w:val="NormalWeb"/>
        <w:shd w:val="clear" w:color="auto" w:fill="FFFFFF"/>
        <w:spacing w:before="120" w:beforeAutospacing="0" w:after="120" w:afterAutospacing="0"/>
        <w:rPr>
          <w:rFonts w:asciiTheme="majorHAnsi" w:hAnsiTheme="majorHAnsi" w:cs="Arial"/>
          <w:lang w:val="en-US"/>
        </w:rPr>
      </w:pPr>
      <w:r w:rsidRPr="00364B78">
        <w:rPr>
          <w:rFonts w:asciiTheme="majorHAnsi" w:hAnsiTheme="majorHAnsi" w:cs="Arial"/>
          <w:lang w:val="en-US"/>
        </w:rPr>
        <w:t>-</w:t>
      </w:r>
      <w:r w:rsidR="000802DB" w:rsidRPr="00364B78">
        <w:rPr>
          <w:rFonts w:asciiTheme="majorHAnsi" w:hAnsiTheme="majorHAnsi" w:cs="Arial"/>
          <w:lang w:val="en-US"/>
        </w:rPr>
        <w:t xml:space="preserve"> W</w:t>
      </w:r>
      <w:r w:rsidRPr="00364B78">
        <w:rPr>
          <w:rFonts w:asciiTheme="majorHAnsi" w:hAnsiTheme="majorHAnsi" w:cs="Arial"/>
          <w:lang w:val="en-US"/>
        </w:rPr>
        <w:t>indows server 2003</w:t>
      </w:r>
    </w:p>
    <w:p w:rsidR="000802DB" w:rsidRPr="00364B78" w:rsidRDefault="000802DB" w:rsidP="000802DB">
      <w:pPr>
        <w:pStyle w:val="NormalWeb"/>
        <w:shd w:val="clear" w:color="auto" w:fill="FFFFFF"/>
        <w:spacing w:before="120" w:beforeAutospacing="0" w:after="120" w:afterAutospacing="0"/>
        <w:rPr>
          <w:rFonts w:asciiTheme="majorHAnsi" w:hAnsiTheme="majorHAnsi" w:cs="Arial"/>
          <w:lang w:val="en-US"/>
        </w:rPr>
      </w:pPr>
      <w:r w:rsidRPr="00364B78">
        <w:rPr>
          <w:rFonts w:asciiTheme="majorHAnsi" w:hAnsiTheme="majorHAnsi" w:cs="Arial"/>
          <w:lang w:val="en-US"/>
        </w:rPr>
        <w:t>-</w:t>
      </w:r>
      <w:r w:rsidRPr="00364B78">
        <w:rPr>
          <w:rFonts w:asciiTheme="majorHAnsi" w:hAnsiTheme="majorHAnsi" w:cs="Arial"/>
          <w:lang w:val="en-US"/>
        </w:rPr>
        <w:t xml:space="preserve"> Microsoft </w:t>
      </w:r>
      <w:r w:rsidRPr="00364B78">
        <w:rPr>
          <w:rFonts w:asciiTheme="majorHAnsi" w:hAnsiTheme="majorHAnsi" w:cs="Arial"/>
          <w:lang w:val="en-US"/>
        </w:rPr>
        <w:t xml:space="preserve">windows </w:t>
      </w:r>
    </w:p>
    <w:p w:rsidR="000802DB" w:rsidRPr="00364B78" w:rsidRDefault="000802DB" w:rsidP="000802DB">
      <w:pPr>
        <w:pStyle w:val="NormalWeb"/>
        <w:shd w:val="clear" w:color="auto" w:fill="FFFFFF"/>
        <w:spacing w:before="120" w:beforeAutospacing="0" w:after="120" w:afterAutospacing="0"/>
        <w:rPr>
          <w:rFonts w:asciiTheme="majorHAnsi" w:hAnsiTheme="majorHAnsi" w:cs="Arial"/>
          <w:lang w:val="en-US"/>
        </w:rPr>
      </w:pPr>
      <w:r w:rsidRPr="00364B78">
        <w:rPr>
          <w:rFonts w:asciiTheme="majorHAnsi" w:hAnsiTheme="majorHAnsi" w:cs="Arial"/>
          <w:lang w:val="en-US"/>
        </w:rPr>
        <w:t xml:space="preserve">- Windows vista SP1 </w:t>
      </w:r>
    </w:p>
    <w:p w:rsidR="000802DB" w:rsidRPr="00364B78" w:rsidRDefault="000802DB" w:rsidP="000802DB">
      <w:pPr>
        <w:pStyle w:val="NormalWeb"/>
        <w:shd w:val="clear" w:color="auto" w:fill="FFFFFF"/>
        <w:spacing w:before="120" w:beforeAutospacing="0" w:after="120" w:afterAutospacing="0"/>
        <w:rPr>
          <w:rFonts w:asciiTheme="majorHAnsi" w:hAnsiTheme="majorHAnsi" w:cs="Arial"/>
          <w:lang w:val="en-US"/>
        </w:rPr>
      </w:pPr>
      <w:r w:rsidRPr="00364B78">
        <w:rPr>
          <w:rFonts w:asciiTheme="majorHAnsi" w:hAnsiTheme="majorHAnsi" w:cs="Arial"/>
          <w:lang w:val="en-US"/>
        </w:rPr>
        <w:t>- Windows server 2008</w:t>
      </w:r>
    </w:p>
    <w:p w:rsidR="000802DB" w:rsidRPr="00364B78" w:rsidRDefault="000802DB" w:rsidP="000802DB">
      <w:pPr>
        <w:pStyle w:val="NormalWeb"/>
        <w:shd w:val="clear" w:color="auto" w:fill="FFFFFF"/>
        <w:spacing w:before="120" w:beforeAutospacing="0" w:after="120" w:afterAutospacing="0"/>
        <w:rPr>
          <w:rFonts w:asciiTheme="majorHAnsi" w:hAnsiTheme="majorHAnsi" w:cs="Arial"/>
          <w:lang w:val="en-US"/>
        </w:rPr>
      </w:pPr>
      <w:r w:rsidRPr="00364B78">
        <w:rPr>
          <w:rFonts w:asciiTheme="majorHAnsi" w:hAnsiTheme="majorHAnsi" w:cs="Arial"/>
          <w:lang w:val="en-US"/>
        </w:rPr>
        <w:t>- Windows 7</w:t>
      </w:r>
    </w:p>
    <w:p w:rsidR="000802DB" w:rsidRPr="00364B78" w:rsidRDefault="000802DB" w:rsidP="000802DB">
      <w:pPr>
        <w:pStyle w:val="NormalWeb"/>
        <w:shd w:val="clear" w:color="auto" w:fill="FFFFFF"/>
        <w:spacing w:before="120" w:beforeAutospacing="0" w:after="120" w:afterAutospacing="0"/>
        <w:rPr>
          <w:rFonts w:asciiTheme="majorHAnsi" w:hAnsiTheme="majorHAnsi" w:cs="Arial"/>
          <w:lang w:val="en-US"/>
        </w:rPr>
      </w:pPr>
      <w:r w:rsidRPr="00364B78">
        <w:rPr>
          <w:rFonts w:asciiTheme="majorHAnsi" w:hAnsiTheme="majorHAnsi" w:cs="Arial"/>
          <w:lang w:val="en-US"/>
        </w:rPr>
        <w:t>- Windows 8</w:t>
      </w:r>
    </w:p>
    <w:p w:rsidR="000802DB" w:rsidRPr="00364B78" w:rsidRDefault="000802DB" w:rsidP="000802DB">
      <w:pPr>
        <w:pStyle w:val="NormalWeb"/>
        <w:shd w:val="clear" w:color="auto" w:fill="FFFFFF"/>
        <w:spacing w:before="120" w:beforeAutospacing="0" w:after="120" w:afterAutospacing="0"/>
        <w:rPr>
          <w:rFonts w:asciiTheme="majorHAnsi" w:hAnsiTheme="majorHAnsi" w:cs="Arial"/>
          <w:lang w:val="en-US"/>
        </w:rPr>
      </w:pPr>
      <w:r w:rsidRPr="00364B78">
        <w:rPr>
          <w:rFonts w:asciiTheme="majorHAnsi" w:hAnsiTheme="majorHAnsi" w:cs="Arial"/>
          <w:lang w:val="en-US"/>
        </w:rPr>
        <w:t>- Windows 10</w:t>
      </w:r>
    </w:p>
    <w:p w:rsidR="00B62DF2" w:rsidRPr="00364B78" w:rsidRDefault="00B62DF2" w:rsidP="000802DB">
      <w:pPr>
        <w:pStyle w:val="NormalWeb"/>
        <w:shd w:val="clear" w:color="auto" w:fill="FFFFFF"/>
        <w:spacing w:before="120" w:beforeAutospacing="0" w:after="120" w:afterAutospacing="0"/>
        <w:rPr>
          <w:rFonts w:asciiTheme="majorHAnsi" w:hAnsiTheme="majorHAnsi" w:cs="Arial"/>
          <w:lang w:val="en-US"/>
        </w:rPr>
      </w:pPr>
    </w:p>
    <w:p w:rsidR="00B62DF2" w:rsidRPr="00364B78" w:rsidRDefault="00B62DF2" w:rsidP="000802DB">
      <w:pPr>
        <w:pStyle w:val="NormalWeb"/>
        <w:shd w:val="clear" w:color="auto" w:fill="FFFFFF"/>
        <w:spacing w:before="120" w:beforeAutospacing="0" w:after="120" w:afterAutospacing="0"/>
        <w:rPr>
          <w:rFonts w:asciiTheme="majorHAnsi" w:hAnsiTheme="majorHAnsi" w:cs="Arial"/>
          <w:lang w:val="en-US"/>
        </w:rPr>
      </w:pPr>
    </w:p>
    <w:p w:rsidR="00B62DF2" w:rsidRPr="00364B78" w:rsidRDefault="00B62DF2" w:rsidP="00B62DF2">
      <w:pPr>
        <w:pStyle w:val="NormalWeb"/>
        <w:shd w:val="clear" w:color="auto" w:fill="FFFFFF"/>
        <w:spacing w:before="120" w:beforeAutospacing="0" w:after="120" w:afterAutospacing="0"/>
        <w:rPr>
          <w:rFonts w:asciiTheme="majorHAnsi" w:hAnsiTheme="majorHAnsi"/>
        </w:rPr>
      </w:pPr>
      <w:r w:rsidRPr="00364B78">
        <w:rPr>
          <w:noProof/>
        </w:rPr>
        <w:drawing>
          <wp:inline distT="0" distB="0" distL="0" distR="0">
            <wp:extent cx="5400040" cy="1606609"/>
            <wp:effectExtent l="0" t="0" r="0" b="0"/>
            <wp:docPr id="1" name="Imagen 1" descr="Resultado de imagen para G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U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606609"/>
                    </a:xfrm>
                    <a:prstGeom prst="rect">
                      <a:avLst/>
                    </a:prstGeom>
                    <a:noFill/>
                    <a:ln>
                      <a:noFill/>
                    </a:ln>
                  </pic:spPr>
                </pic:pic>
              </a:graphicData>
            </a:graphic>
          </wp:inline>
        </w:drawing>
      </w:r>
    </w:p>
    <w:p w:rsidR="00364B78" w:rsidRDefault="00364B78" w:rsidP="00B62DF2">
      <w:pPr>
        <w:pStyle w:val="NormalWeb"/>
        <w:shd w:val="clear" w:color="auto" w:fill="FFFFFF"/>
        <w:spacing w:before="120" w:beforeAutospacing="0" w:after="120" w:afterAutospacing="0"/>
        <w:rPr>
          <w:rFonts w:asciiTheme="majorHAnsi" w:hAnsiTheme="majorHAnsi"/>
          <w:b/>
          <w:u w:val="single"/>
        </w:rPr>
      </w:pPr>
    </w:p>
    <w:p w:rsidR="00364B78" w:rsidRDefault="00364B78" w:rsidP="00B62DF2">
      <w:pPr>
        <w:pStyle w:val="NormalWeb"/>
        <w:shd w:val="clear" w:color="auto" w:fill="FFFFFF"/>
        <w:spacing w:before="120" w:beforeAutospacing="0" w:after="120" w:afterAutospacing="0"/>
        <w:rPr>
          <w:rFonts w:asciiTheme="majorHAnsi" w:hAnsiTheme="majorHAnsi"/>
          <w:b/>
          <w:u w:val="single"/>
        </w:rPr>
      </w:pPr>
    </w:p>
    <w:p w:rsidR="00364B78" w:rsidRDefault="00364B78" w:rsidP="00B62DF2">
      <w:pPr>
        <w:pStyle w:val="NormalWeb"/>
        <w:shd w:val="clear" w:color="auto" w:fill="FFFFFF"/>
        <w:spacing w:before="120" w:beforeAutospacing="0" w:after="120" w:afterAutospacing="0"/>
        <w:rPr>
          <w:rFonts w:asciiTheme="majorHAnsi" w:hAnsiTheme="majorHAnsi"/>
          <w:b/>
          <w:u w:val="single"/>
        </w:rPr>
      </w:pPr>
    </w:p>
    <w:p w:rsidR="00364B78" w:rsidRDefault="00364B78" w:rsidP="00B62DF2">
      <w:pPr>
        <w:pStyle w:val="NormalWeb"/>
        <w:shd w:val="clear" w:color="auto" w:fill="FFFFFF"/>
        <w:spacing w:before="120" w:beforeAutospacing="0" w:after="120" w:afterAutospacing="0"/>
        <w:rPr>
          <w:rFonts w:asciiTheme="majorHAnsi" w:hAnsiTheme="majorHAnsi"/>
          <w:b/>
          <w:u w:val="single"/>
        </w:rPr>
      </w:pPr>
    </w:p>
    <w:p w:rsidR="009F4843" w:rsidRPr="00364B78" w:rsidRDefault="00B62DF2" w:rsidP="00B62DF2">
      <w:pPr>
        <w:pStyle w:val="NormalWeb"/>
        <w:shd w:val="clear" w:color="auto" w:fill="FFFFFF"/>
        <w:spacing w:before="120" w:beforeAutospacing="0" w:after="120" w:afterAutospacing="0"/>
        <w:rPr>
          <w:rFonts w:asciiTheme="majorHAnsi" w:hAnsiTheme="majorHAnsi"/>
          <w:b/>
          <w:u w:val="single"/>
        </w:rPr>
      </w:pPr>
      <w:r w:rsidRPr="00364B78">
        <w:rPr>
          <w:rFonts w:asciiTheme="majorHAnsi" w:hAnsiTheme="majorHAnsi"/>
          <w:b/>
          <w:u w:val="single"/>
        </w:rPr>
        <w:lastRenderedPageBreak/>
        <w:t>2-</w:t>
      </w:r>
      <w:r w:rsidR="00156E4D" w:rsidRPr="00364B78">
        <w:rPr>
          <w:rFonts w:asciiTheme="majorHAnsi" w:hAnsiTheme="majorHAnsi"/>
          <w:b/>
          <w:u w:val="single"/>
        </w:rPr>
        <w:t>APM</w:t>
      </w:r>
    </w:p>
    <w:p w:rsidR="00B62DF2" w:rsidRPr="00364B78" w:rsidRDefault="00B62DF2" w:rsidP="00B62DF2">
      <w:pPr>
        <w:pStyle w:val="NormalWeb"/>
        <w:shd w:val="clear" w:color="auto" w:fill="FFFFFF"/>
        <w:spacing w:before="120" w:beforeAutospacing="0" w:after="120" w:afterAutospacing="0"/>
        <w:rPr>
          <w:rFonts w:asciiTheme="majorHAnsi" w:hAnsiTheme="majorHAnsi" w:cs="Arial"/>
          <w:u w:val="single"/>
        </w:rPr>
      </w:pPr>
      <w:r w:rsidRPr="00364B78">
        <w:rPr>
          <w:rFonts w:asciiTheme="majorHAnsi" w:hAnsiTheme="majorHAnsi"/>
          <w:u w:val="single"/>
        </w:rPr>
        <w:t xml:space="preserve">2.1 CARACTERISTICAS </w:t>
      </w:r>
    </w:p>
    <w:p w:rsidR="00CE745F" w:rsidRPr="00364B78" w:rsidRDefault="00CE745F" w:rsidP="00C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ES"/>
        </w:rPr>
      </w:pPr>
      <w:r w:rsidRPr="00364B78">
        <w:rPr>
          <w:rFonts w:asciiTheme="majorHAnsi" w:eastAsia="Times New Roman" w:hAnsiTheme="majorHAnsi" w:cs="Courier New"/>
          <w:sz w:val="24"/>
          <w:szCs w:val="24"/>
          <w:lang w:eastAsia="es-ES"/>
        </w:rPr>
        <w:t xml:space="preserve">Apple Partition Map (APM) es un esquema de partición utilizado para definir la organización de bajo nivel de datos en discos formateados para su uso con computadoras 68k y PowerPC Macintosh. </w:t>
      </w:r>
    </w:p>
    <w:p w:rsidR="00CE745F" w:rsidRPr="00364B78" w:rsidRDefault="00CE745F" w:rsidP="00C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ES"/>
        </w:rPr>
      </w:pPr>
      <w:r w:rsidRPr="00364B78">
        <w:rPr>
          <w:rFonts w:asciiTheme="majorHAnsi" w:eastAsia="Times New Roman" w:hAnsiTheme="majorHAnsi" w:cs="Courier New"/>
          <w:sz w:val="24"/>
          <w:szCs w:val="24"/>
          <w:lang w:eastAsia="es-ES"/>
        </w:rPr>
        <w:t>Los discos que usan Apple Partition Map se dividen en bloques lógicos, con 512 bytes que generalmente pertenecen a cada bloque. El primer bloque, el Bloque 0, contiene una estructura de datos específica de Apple llamada "Mapa del descriptor del controlador" para que la ROM del Macintosh Toolbox cargue actualizaciones y parches del controlador antes de cargar des</w:t>
      </w:r>
      <w:r w:rsidR="00C672D3" w:rsidRPr="00364B78">
        <w:rPr>
          <w:rFonts w:asciiTheme="majorHAnsi" w:eastAsia="Times New Roman" w:hAnsiTheme="majorHAnsi" w:cs="Courier New"/>
          <w:sz w:val="24"/>
          <w:szCs w:val="24"/>
          <w:lang w:eastAsia="es-ES"/>
        </w:rPr>
        <w:t xml:space="preserve">de una partición MFS o HFS. </w:t>
      </w:r>
      <w:r w:rsidRPr="00364B78">
        <w:rPr>
          <w:rFonts w:asciiTheme="majorHAnsi" w:eastAsia="Times New Roman" w:hAnsiTheme="majorHAnsi" w:cs="Courier New"/>
          <w:sz w:val="24"/>
          <w:szCs w:val="24"/>
          <w:lang w:eastAsia="es-ES"/>
        </w:rPr>
        <w:t>Debido a que APM permite bloques lógicos de 32 bits, el tamaño histórico de un disco formateado A</w:t>
      </w:r>
      <w:r w:rsidR="00C672D3" w:rsidRPr="00364B78">
        <w:rPr>
          <w:rFonts w:asciiTheme="majorHAnsi" w:eastAsia="Times New Roman" w:hAnsiTheme="majorHAnsi" w:cs="Courier New"/>
          <w:sz w:val="24"/>
          <w:szCs w:val="24"/>
          <w:lang w:eastAsia="es-ES"/>
        </w:rPr>
        <w:t xml:space="preserve">PM que usa bloques pequeños </w:t>
      </w:r>
      <w:r w:rsidRPr="00364B78">
        <w:rPr>
          <w:rFonts w:asciiTheme="majorHAnsi" w:eastAsia="Times New Roman" w:hAnsiTheme="majorHAnsi" w:cs="Courier New"/>
          <w:sz w:val="24"/>
          <w:szCs w:val="24"/>
          <w:lang w:eastAsia="es-ES"/>
        </w:rPr>
        <w:t>está limitad</w:t>
      </w:r>
      <w:r w:rsidR="00C672D3" w:rsidRPr="00364B78">
        <w:rPr>
          <w:rFonts w:asciiTheme="majorHAnsi" w:eastAsia="Times New Roman" w:hAnsiTheme="majorHAnsi" w:cs="Courier New"/>
          <w:sz w:val="24"/>
          <w:szCs w:val="24"/>
          <w:lang w:eastAsia="es-ES"/>
        </w:rPr>
        <w:t>o a 2 TiB.</w:t>
      </w:r>
    </w:p>
    <w:p w:rsidR="00364B78" w:rsidRDefault="00364B78" w:rsidP="00C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ES"/>
        </w:rPr>
      </w:pPr>
    </w:p>
    <w:p w:rsidR="00B62DF2" w:rsidRPr="00364B78" w:rsidRDefault="00B62DF2" w:rsidP="00C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u w:val="single"/>
          <w:lang w:eastAsia="es-ES"/>
        </w:rPr>
      </w:pPr>
      <w:r w:rsidRPr="00364B78">
        <w:rPr>
          <w:rFonts w:asciiTheme="majorHAnsi" w:eastAsia="Times New Roman" w:hAnsiTheme="majorHAnsi" w:cs="Courier New"/>
          <w:sz w:val="24"/>
          <w:szCs w:val="24"/>
          <w:u w:val="single"/>
          <w:lang w:eastAsia="es-ES"/>
        </w:rPr>
        <w:t xml:space="preserve">2.2 DIFERENCIAS </w:t>
      </w:r>
    </w:p>
    <w:p w:rsidR="00B62DF2" w:rsidRPr="00364B78" w:rsidRDefault="00B62DF2" w:rsidP="00C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s-ES"/>
        </w:rPr>
      </w:pPr>
      <w:r w:rsidRPr="00364B78">
        <w:rPr>
          <w:rFonts w:asciiTheme="majorHAnsi" w:eastAsia="Times New Roman" w:hAnsiTheme="majorHAnsi" w:cs="Courier New"/>
          <w:sz w:val="24"/>
          <w:szCs w:val="24"/>
          <w:lang w:eastAsia="es-ES"/>
        </w:rPr>
        <w:t xml:space="preserve">Algunas de sus diferencias son la división de los bloques lógicos que tienen una gran capacidad, y su principal arranque con Macintosh Toolbox  permitiendo las actualizaciones en primer plano antes de iniciar la máquina. </w:t>
      </w:r>
    </w:p>
    <w:p w:rsidR="000802DB" w:rsidRPr="00364B78" w:rsidRDefault="00B62DF2" w:rsidP="00B62DF2">
      <w:pPr>
        <w:pStyle w:val="NormalWeb"/>
        <w:shd w:val="clear" w:color="auto" w:fill="FFFFFF"/>
        <w:spacing w:before="120" w:beforeAutospacing="0" w:after="120" w:afterAutospacing="0"/>
        <w:rPr>
          <w:rFonts w:asciiTheme="majorHAnsi" w:hAnsiTheme="majorHAnsi" w:cs="Arial"/>
          <w:u w:val="single"/>
          <w:lang w:val="en-US"/>
        </w:rPr>
      </w:pPr>
      <w:r w:rsidRPr="00364B78">
        <w:rPr>
          <w:rFonts w:asciiTheme="majorHAnsi" w:hAnsiTheme="majorHAnsi" w:cs="Courier New"/>
          <w:u w:val="single"/>
        </w:rPr>
        <w:t xml:space="preserve">2.3 </w:t>
      </w:r>
      <w:r w:rsidRPr="00364B78">
        <w:rPr>
          <w:rFonts w:asciiTheme="majorHAnsi" w:hAnsiTheme="majorHAnsi" w:cs="Arial"/>
          <w:u w:val="single"/>
          <w:lang w:val="en-US"/>
        </w:rPr>
        <w:t xml:space="preserve">SISTEMAS OPERATIVOS </w:t>
      </w:r>
      <w:r w:rsidRPr="00364B78">
        <w:rPr>
          <w:rFonts w:asciiTheme="majorHAnsi" w:hAnsiTheme="majorHAnsi" w:cs="Arial"/>
          <w:u w:val="single"/>
          <w:lang w:val="en-US"/>
        </w:rPr>
        <w:t>SOPORTADOS</w:t>
      </w:r>
    </w:p>
    <w:p w:rsidR="000802DB" w:rsidRPr="00364B78" w:rsidRDefault="000802DB" w:rsidP="00267EE8">
      <w:pPr>
        <w:pStyle w:val="NormalWeb"/>
        <w:numPr>
          <w:ilvl w:val="0"/>
          <w:numId w:val="2"/>
        </w:numPr>
        <w:shd w:val="clear" w:color="auto" w:fill="FFFFFF"/>
        <w:spacing w:before="0" w:beforeAutospacing="0" w:after="270" w:afterAutospacing="0"/>
        <w:ind w:left="480"/>
        <w:rPr>
          <w:rStyle w:val="nfasis"/>
          <w:rFonts w:asciiTheme="majorHAnsi" w:hAnsiTheme="majorHAnsi" w:cs="Helvetica"/>
          <w:i w:val="0"/>
          <w:iCs w:val="0"/>
          <w:color w:val="333333"/>
        </w:rPr>
      </w:pPr>
      <w:r w:rsidRPr="00364B78">
        <w:rPr>
          <w:rStyle w:val="nfasis"/>
          <w:rFonts w:asciiTheme="majorHAnsi" w:hAnsiTheme="majorHAnsi" w:cs="Helvetica"/>
          <w:i w:val="0"/>
          <w:iCs w:val="0"/>
          <w:color w:val="333333"/>
        </w:rPr>
        <w:t>Mac OS Plus (con registro</w:t>
      </w:r>
      <w:r w:rsidR="00A70C90">
        <w:rPr>
          <w:rStyle w:val="nfasis"/>
          <w:rFonts w:asciiTheme="majorHAnsi" w:hAnsiTheme="majorHAnsi" w:cs="Helvetica"/>
          <w:i w:val="0"/>
          <w:iCs w:val="0"/>
          <w:color w:val="333333"/>
        </w:rPr>
        <w:t>)</w:t>
      </w:r>
    </w:p>
    <w:p w:rsidR="000802DB" w:rsidRPr="00364B78" w:rsidRDefault="000802DB" w:rsidP="00267EE8">
      <w:pPr>
        <w:pStyle w:val="NormalWeb"/>
        <w:numPr>
          <w:ilvl w:val="0"/>
          <w:numId w:val="2"/>
        </w:numPr>
        <w:shd w:val="clear" w:color="auto" w:fill="FFFFFF"/>
        <w:spacing w:before="0" w:beforeAutospacing="0" w:after="270" w:afterAutospacing="0"/>
        <w:ind w:left="480"/>
        <w:rPr>
          <w:rFonts w:asciiTheme="majorHAnsi" w:hAnsiTheme="majorHAnsi" w:cs="Helvetica"/>
          <w:color w:val="333333"/>
        </w:rPr>
      </w:pPr>
      <w:r w:rsidRPr="00364B78">
        <w:rPr>
          <w:rStyle w:val="nfasis"/>
          <w:rFonts w:asciiTheme="majorHAnsi" w:hAnsiTheme="majorHAnsi" w:cs="Helvetica"/>
          <w:i w:val="0"/>
          <w:iCs w:val="0"/>
          <w:color w:val="333333"/>
        </w:rPr>
        <w:t>Mac OS Plus (con registro, encriptado</w:t>
      </w:r>
      <w:r w:rsidRPr="00364B78">
        <w:rPr>
          <w:rStyle w:val="nfasis"/>
          <w:rFonts w:asciiTheme="majorHAnsi" w:hAnsiTheme="majorHAnsi" w:cs="Helvetica"/>
          <w:i w:val="0"/>
          <w:iCs w:val="0"/>
          <w:color w:val="333333"/>
        </w:rPr>
        <w:t>)</w:t>
      </w:r>
    </w:p>
    <w:p w:rsidR="000802DB" w:rsidRPr="00364B78" w:rsidRDefault="000802DB" w:rsidP="00A533D7">
      <w:pPr>
        <w:pStyle w:val="NormalWeb"/>
        <w:numPr>
          <w:ilvl w:val="0"/>
          <w:numId w:val="2"/>
        </w:numPr>
        <w:shd w:val="clear" w:color="auto" w:fill="FFFFFF"/>
        <w:spacing w:before="0" w:beforeAutospacing="0" w:after="270" w:afterAutospacing="0"/>
        <w:ind w:left="480"/>
        <w:rPr>
          <w:rStyle w:val="nfasis"/>
          <w:rFonts w:asciiTheme="majorHAnsi" w:hAnsiTheme="majorHAnsi" w:cs="Helvetica"/>
          <w:i w:val="0"/>
          <w:iCs w:val="0"/>
          <w:color w:val="333333"/>
        </w:rPr>
      </w:pPr>
      <w:r w:rsidRPr="00364B78">
        <w:rPr>
          <w:rStyle w:val="nfasis"/>
          <w:rFonts w:asciiTheme="majorHAnsi" w:hAnsiTheme="majorHAnsi" w:cs="Helvetica"/>
          <w:i w:val="0"/>
          <w:iCs w:val="0"/>
          <w:color w:val="333333"/>
        </w:rPr>
        <w:t>Mac OS Plus (mayús./minús., con registro</w:t>
      </w:r>
      <w:r w:rsidRPr="00364B78">
        <w:rPr>
          <w:rStyle w:val="nfasis"/>
          <w:rFonts w:asciiTheme="majorHAnsi" w:hAnsiTheme="majorHAnsi" w:cs="Helvetica"/>
          <w:i w:val="0"/>
          <w:iCs w:val="0"/>
          <w:color w:val="333333"/>
        </w:rPr>
        <w:t>)</w:t>
      </w:r>
    </w:p>
    <w:p w:rsidR="000802DB" w:rsidRPr="00364B78" w:rsidRDefault="000802DB" w:rsidP="00A533D7">
      <w:pPr>
        <w:pStyle w:val="NormalWeb"/>
        <w:numPr>
          <w:ilvl w:val="0"/>
          <w:numId w:val="2"/>
        </w:numPr>
        <w:shd w:val="clear" w:color="auto" w:fill="FFFFFF"/>
        <w:spacing w:before="0" w:beforeAutospacing="0" w:after="270" w:afterAutospacing="0"/>
        <w:ind w:left="480"/>
        <w:rPr>
          <w:rFonts w:asciiTheme="majorHAnsi" w:hAnsiTheme="majorHAnsi" w:cs="Helvetica"/>
          <w:color w:val="333333"/>
        </w:rPr>
      </w:pPr>
      <w:r w:rsidRPr="00364B78">
        <w:rPr>
          <w:rStyle w:val="nfasis"/>
          <w:rFonts w:asciiTheme="majorHAnsi" w:hAnsiTheme="majorHAnsi" w:cs="Helvetica"/>
          <w:i w:val="0"/>
          <w:iCs w:val="0"/>
          <w:color w:val="333333"/>
        </w:rPr>
        <w:t>Mac OS Plus (mayús./minús., con registro, encriptado</w:t>
      </w:r>
      <w:r w:rsidRPr="00364B78">
        <w:rPr>
          <w:rStyle w:val="nfasis"/>
          <w:rFonts w:asciiTheme="majorHAnsi" w:hAnsiTheme="majorHAnsi" w:cs="Helvetica"/>
          <w:i w:val="0"/>
          <w:iCs w:val="0"/>
          <w:color w:val="333333"/>
        </w:rPr>
        <w:t>)</w:t>
      </w:r>
    </w:p>
    <w:p w:rsidR="000802DB" w:rsidRPr="00364B78" w:rsidRDefault="000802DB" w:rsidP="000802DB">
      <w:pPr>
        <w:pStyle w:val="NormalWeb"/>
        <w:numPr>
          <w:ilvl w:val="0"/>
          <w:numId w:val="2"/>
        </w:numPr>
        <w:shd w:val="clear" w:color="auto" w:fill="FFFFFF"/>
        <w:spacing w:before="0" w:beforeAutospacing="0" w:after="270" w:afterAutospacing="0"/>
        <w:ind w:left="480"/>
        <w:rPr>
          <w:rFonts w:asciiTheme="majorHAnsi" w:hAnsiTheme="majorHAnsi" w:cs="Helvetica"/>
          <w:color w:val="333333"/>
        </w:rPr>
      </w:pPr>
      <w:r w:rsidRPr="00364B78">
        <w:rPr>
          <w:rStyle w:val="nfasis"/>
          <w:rFonts w:asciiTheme="majorHAnsi" w:hAnsiTheme="majorHAnsi" w:cs="Helvetica"/>
          <w:i w:val="0"/>
          <w:iCs w:val="0"/>
          <w:color w:val="333333"/>
        </w:rPr>
        <w:t>MS-DOS (FAT):</w:t>
      </w:r>
      <w:r w:rsidRPr="00364B78">
        <w:rPr>
          <w:rFonts w:asciiTheme="majorHAnsi" w:hAnsiTheme="majorHAnsi" w:cs="Helvetica"/>
          <w:color w:val="333333"/>
        </w:rPr>
        <w:t> </w:t>
      </w:r>
    </w:p>
    <w:p w:rsidR="00CE745F" w:rsidRPr="00364B78" w:rsidRDefault="000802DB" w:rsidP="000802DB">
      <w:pPr>
        <w:pStyle w:val="NormalWeb"/>
        <w:numPr>
          <w:ilvl w:val="0"/>
          <w:numId w:val="2"/>
        </w:numPr>
        <w:shd w:val="clear" w:color="auto" w:fill="FFFFFF"/>
        <w:spacing w:before="0" w:beforeAutospacing="0" w:after="270" w:afterAutospacing="0"/>
        <w:ind w:left="480"/>
        <w:rPr>
          <w:rFonts w:asciiTheme="majorHAnsi" w:hAnsiTheme="majorHAnsi"/>
        </w:rPr>
      </w:pPr>
      <w:r w:rsidRPr="00364B78">
        <w:rPr>
          <w:rStyle w:val="nfasis"/>
          <w:rFonts w:asciiTheme="majorHAnsi" w:hAnsiTheme="majorHAnsi" w:cs="Helvetica"/>
          <w:i w:val="0"/>
          <w:iCs w:val="0"/>
          <w:color w:val="333333"/>
        </w:rPr>
        <w:t xml:space="preserve"> ExFAT</w:t>
      </w:r>
      <w:r w:rsidRPr="00364B78">
        <w:rPr>
          <w:rFonts w:asciiTheme="majorHAnsi" w:hAnsiTheme="majorHAnsi"/>
        </w:rPr>
        <w:t xml:space="preserve"> </w:t>
      </w:r>
    </w:p>
    <w:p w:rsidR="00B62DF2" w:rsidRPr="00364B78" w:rsidRDefault="00B62DF2" w:rsidP="00364B78">
      <w:pPr>
        <w:pStyle w:val="NormalWeb"/>
        <w:shd w:val="clear" w:color="auto" w:fill="FFFFFF"/>
        <w:spacing w:before="0" w:beforeAutospacing="0" w:after="270" w:afterAutospacing="0"/>
        <w:rPr>
          <w:rFonts w:asciiTheme="majorHAnsi" w:hAnsiTheme="majorHAnsi"/>
        </w:rPr>
      </w:pPr>
    </w:p>
    <w:p w:rsidR="00B62DF2" w:rsidRPr="00364B78" w:rsidRDefault="00B62DF2" w:rsidP="00B62DF2">
      <w:pPr>
        <w:pStyle w:val="NormalWeb"/>
        <w:shd w:val="clear" w:color="auto" w:fill="FFFFFF"/>
        <w:spacing w:before="0" w:beforeAutospacing="0" w:after="270" w:afterAutospacing="0"/>
        <w:ind w:left="480"/>
        <w:rPr>
          <w:rFonts w:asciiTheme="majorHAnsi" w:hAnsiTheme="majorHAnsi"/>
        </w:rPr>
      </w:pPr>
    </w:p>
    <w:p w:rsidR="00364B78" w:rsidRDefault="00364B78" w:rsidP="00364B78">
      <w:pPr>
        <w:pStyle w:val="NormalWeb"/>
        <w:shd w:val="clear" w:color="auto" w:fill="FFFFFF"/>
        <w:spacing w:before="0" w:beforeAutospacing="0" w:after="270" w:afterAutospacing="0"/>
        <w:ind w:left="480"/>
        <w:rPr>
          <w:rFonts w:asciiTheme="majorHAnsi" w:hAnsiTheme="majorHAnsi"/>
        </w:rPr>
      </w:pPr>
      <w:r w:rsidRPr="00364B78">
        <w:rPr>
          <w:noProof/>
        </w:rPr>
        <w:drawing>
          <wp:anchor distT="0" distB="0" distL="114300" distR="114300" simplePos="0" relativeHeight="251658240" behindDoc="0" locked="0" layoutInCell="1" allowOverlap="1" wp14:anchorId="4370CE11" wp14:editId="599E2C94">
            <wp:simplePos x="0" y="0"/>
            <wp:positionH relativeFrom="margin">
              <wp:posOffset>285115</wp:posOffset>
            </wp:positionH>
            <wp:positionV relativeFrom="paragraph">
              <wp:posOffset>56515</wp:posOffset>
            </wp:positionV>
            <wp:extent cx="4820920" cy="2267585"/>
            <wp:effectExtent l="0" t="0" r="0" b="0"/>
            <wp:wrapThrough wrapText="bothSides">
              <wp:wrapPolygon edited="0">
                <wp:start x="3756" y="0"/>
                <wp:lineTo x="0" y="1452"/>
                <wp:lineTo x="0" y="19598"/>
                <wp:lineTo x="7852" y="20324"/>
                <wp:lineTo x="7852" y="20868"/>
                <wp:lineTo x="8365" y="21231"/>
                <wp:lineTo x="9133" y="21412"/>
                <wp:lineTo x="9730" y="21412"/>
                <wp:lineTo x="15022" y="21231"/>
                <wp:lineTo x="15278" y="20324"/>
                <wp:lineTo x="13913" y="20324"/>
                <wp:lineTo x="21509" y="19598"/>
                <wp:lineTo x="21509" y="1270"/>
                <wp:lineTo x="6914" y="0"/>
                <wp:lineTo x="3756" y="0"/>
              </wp:wrapPolygon>
            </wp:wrapThrough>
            <wp:docPr id="2" name="Imagen 2" descr="Resultado de imagen para apple partitio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pple partition m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6E4D" w:rsidRPr="00A70C90" w:rsidRDefault="00364B78" w:rsidP="00364B78">
      <w:pPr>
        <w:pStyle w:val="NormalWeb"/>
        <w:shd w:val="clear" w:color="auto" w:fill="FFFFFF"/>
        <w:spacing w:before="0" w:beforeAutospacing="0" w:after="270" w:afterAutospacing="0"/>
        <w:rPr>
          <w:rFonts w:asciiTheme="majorHAnsi" w:hAnsiTheme="majorHAnsi"/>
          <w:b/>
          <w:u w:val="single"/>
        </w:rPr>
      </w:pPr>
      <w:r w:rsidRPr="00A70C90">
        <w:rPr>
          <w:rFonts w:asciiTheme="majorHAnsi" w:hAnsiTheme="majorHAnsi"/>
          <w:b/>
          <w:u w:val="single"/>
        </w:rPr>
        <w:lastRenderedPageBreak/>
        <w:t>3-</w:t>
      </w:r>
      <w:r w:rsidR="00156E4D" w:rsidRPr="00A70C90">
        <w:rPr>
          <w:rFonts w:asciiTheme="majorHAnsi" w:hAnsiTheme="majorHAnsi" w:cs="Arial"/>
          <w:b/>
          <w:u w:val="single"/>
        </w:rPr>
        <w:t>BIOS</w:t>
      </w:r>
      <w:r w:rsidRPr="00A70C90">
        <w:rPr>
          <w:rFonts w:asciiTheme="majorHAnsi" w:hAnsiTheme="majorHAnsi" w:cs="Arial"/>
          <w:b/>
          <w:u w:val="single"/>
        </w:rPr>
        <w:t xml:space="preserve"> </w:t>
      </w:r>
    </w:p>
    <w:p w:rsidR="00364B78" w:rsidRPr="00A70C90" w:rsidRDefault="00364B78" w:rsidP="00156E4D">
      <w:pPr>
        <w:pStyle w:val="NormalWeb"/>
        <w:shd w:val="clear" w:color="auto" w:fill="FFFFFF"/>
        <w:spacing w:before="120" w:beforeAutospacing="0" w:after="120" w:afterAutospacing="0"/>
        <w:rPr>
          <w:rFonts w:asciiTheme="majorHAnsi" w:hAnsiTheme="majorHAnsi" w:cs="Arial"/>
          <w:u w:val="single"/>
        </w:rPr>
      </w:pPr>
      <w:r w:rsidRPr="00A70C90">
        <w:rPr>
          <w:rFonts w:asciiTheme="majorHAnsi" w:hAnsiTheme="majorHAnsi" w:cs="Arial"/>
          <w:u w:val="single"/>
        </w:rPr>
        <w:t>3.1 CARACTERISTICAS</w:t>
      </w:r>
    </w:p>
    <w:p w:rsidR="00364B78" w:rsidRPr="00364B78" w:rsidRDefault="00156E4D" w:rsidP="00156E4D">
      <w:pPr>
        <w:pStyle w:val="NormalWeb"/>
        <w:shd w:val="clear" w:color="auto" w:fill="FFFFFF"/>
        <w:spacing w:before="120" w:beforeAutospacing="0" w:after="120" w:afterAutospacing="0"/>
        <w:rPr>
          <w:rFonts w:asciiTheme="majorHAnsi" w:hAnsiTheme="majorHAnsi" w:cs="Arial"/>
        </w:rPr>
      </w:pPr>
      <w:r w:rsidRPr="00364B78">
        <w:rPr>
          <w:rFonts w:asciiTheme="majorHAnsi" w:hAnsiTheme="majorHAnsi" w:cs="Arial"/>
        </w:rPr>
        <w:t>En el terreno de los </w:t>
      </w:r>
      <w:hyperlink r:id="rId14" w:tooltip="IBM PC" w:history="1">
        <w:r w:rsidRPr="00364B78">
          <w:rPr>
            <w:rStyle w:val="Hipervnculo"/>
            <w:rFonts w:asciiTheme="majorHAnsi" w:hAnsiTheme="majorHAnsi" w:cs="Arial"/>
            <w:color w:val="auto"/>
            <w:u w:val="none"/>
          </w:rPr>
          <w:t>PC compatibles IBM</w:t>
        </w:r>
      </w:hyperlink>
      <w:r w:rsidRPr="00364B78">
        <w:rPr>
          <w:rFonts w:asciiTheme="majorHAnsi" w:hAnsiTheme="majorHAnsi" w:cs="Arial"/>
        </w:rPr>
        <w:t>, el </w:t>
      </w:r>
      <w:r w:rsidRPr="00364B78">
        <w:rPr>
          <w:rFonts w:asciiTheme="majorHAnsi" w:hAnsiTheme="majorHAnsi" w:cs="Arial"/>
          <w:bCs/>
        </w:rPr>
        <w:t>sistema básico de entrada-salida</w:t>
      </w:r>
      <w:r w:rsidRPr="00364B78">
        <w:rPr>
          <w:rFonts w:asciiTheme="majorHAnsi" w:hAnsiTheme="majorHAnsi" w:cs="Arial"/>
        </w:rPr>
        <w:t> o </w:t>
      </w:r>
      <w:r w:rsidRPr="00364B78">
        <w:rPr>
          <w:rFonts w:asciiTheme="majorHAnsi" w:hAnsiTheme="majorHAnsi" w:cs="Arial"/>
          <w:bCs/>
        </w:rPr>
        <w:t>BIOS</w:t>
      </w:r>
      <w:r w:rsidRPr="00364B78">
        <w:rPr>
          <w:rFonts w:asciiTheme="majorHAnsi" w:hAnsiTheme="majorHAnsi" w:cs="Arial"/>
        </w:rPr>
        <w:t> (del inglés </w:t>
      </w:r>
      <w:r w:rsidRPr="00364B78">
        <w:rPr>
          <w:rFonts w:asciiTheme="majorHAnsi" w:hAnsiTheme="majorHAnsi" w:cs="Arial"/>
          <w:bCs/>
          <w:iCs/>
        </w:rPr>
        <w:t>Basic Input/Output System</w:t>
      </w:r>
      <w:r w:rsidRPr="00364B78">
        <w:rPr>
          <w:rFonts w:asciiTheme="majorHAnsi" w:hAnsiTheme="majorHAnsi" w:cs="Arial"/>
        </w:rPr>
        <w:t>) es un </w:t>
      </w:r>
      <w:hyperlink r:id="rId15" w:tooltip="Estándar de facto" w:history="1">
        <w:r w:rsidRPr="00364B78">
          <w:rPr>
            <w:rStyle w:val="Hipervnculo"/>
            <w:rFonts w:asciiTheme="majorHAnsi" w:hAnsiTheme="majorHAnsi" w:cs="Arial"/>
            <w:color w:val="auto"/>
            <w:u w:val="none"/>
          </w:rPr>
          <w:t>estándar de facto</w:t>
        </w:r>
      </w:hyperlink>
      <w:r w:rsidRPr="00364B78">
        <w:rPr>
          <w:rFonts w:asciiTheme="majorHAnsi" w:hAnsiTheme="majorHAnsi" w:cs="Arial"/>
        </w:rPr>
        <w:t> que define la </w:t>
      </w:r>
      <w:hyperlink r:id="rId16" w:tooltip="Interfaz" w:history="1">
        <w:r w:rsidRPr="00364B78">
          <w:rPr>
            <w:rStyle w:val="Hipervnculo"/>
            <w:rFonts w:asciiTheme="majorHAnsi" w:hAnsiTheme="majorHAnsi" w:cs="Arial"/>
            <w:color w:val="auto"/>
            <w:u w:val="none"/>
          </w:rPr>
          <w:t>interfaz</w:t>
        </w:r>
      </w:hyperlink>
      <w:r w:rsidRPr="00364B78">
        <w:rPr>
          <w:rFonts w:asciiTheme="majorHAnsi" w:hAnsiTheme="majorHAnsi" w:cs="Arial"/>
        </w:rPr>
        <w:t> de </w:t>
      </w:r>
      <w:hyperlink r:id="rId17" w:tooltip="Firmware" w:history="1">
        <w:r w:rsidRPr="00364B78">
          <w:rPr>
            <w:rStyle w:val="Hipervnculo"/>
            <w:rFonts w:asciiTheme="majorHAnsi" w:hAnsiTheme="majorHAnsi" w:cs="Arial"/>
            <w:color w:val="auto"/>
            <w:u w:val="none"/>
          </w:rPr>
          <w:t>firmware</w:t>
        </w:r>
      </w:hyperlink>
      <w:r w:rsidRPr="00364B78">
        <w:rPr>
          <w:rFonts w:asciiTheme="majorHAnsi" w:hAnsiTheme="majorHAnsi" w:cs="Arial"/>
        </w:rPr>
        <w:t> para </w:t>
      </w:r>
      <w:hyperlink r:id="rId18" w:tooltip="Computadora electrónica" w:history="1">
        <w:r w:rsidRPr="00364B78">
          <w:rPr>
            <w:rStyle w:val="Hipervnculo"/>
            <w:rFonts w:asciiTheme="majorHAnsi" w:hAnsiTheme="majorHAnsi" w:cs="Arial"/>
            <w:color w:val="auto"/>
            <w:u w:val="none"/>
          </w:rPr>
          <w:t>computadoras</w:t>
        </w:r>
      </w:hyperlink>
      <w:r w:rsidRPr="00364B78">
        <w:rPr>
          <w:rFonts w:asciiTheme="majorHAnsi" w:hAnsiTheme="majorHAnsi" w:cs="Arial"/>
        </w:rPr>
        <w:t> </w:t>
      </w:r>
      <w:hyperlink r:id="rId19" w:tooltip="Compatible IBM PC" w:history="1">
        <w:r w:rsidRPr="00364B78">
          <w:rPr>
            <w:rStyle w:val="Hipervnculo"/>
            <w:rFonts w:asciiTheme="majorHAnsi" w:hAnsiTheme="majorHAnsi" w:cs="Arial"/>
            <w:color w:val="auto"/>
            <w:u w:val="none"/>
          </w:rPr>
          <w:t>IBM PC compatibles</w:t>
        </w:r>
      </w:hyperlink>
      <w:r w:rsidR="00C672D3" w:rsidRPr="00364B78">
        <w:rPr>
          <w:rFonts w:asciiTheme="majorHAnsi" w:hAnsiTheme="majorHAnsi" w:cs="Arial"/>
        </w:rPr>
        <w:t xml:space="preserve">. </w:t>
      </w:r>
      <w:r w:rsidRPr="00364B78">
        <w:rPr>
          <w:rFonts w:asciiTheme="majorHAnsi" w:hAnsiTheme="majorHAnsi" w:cs="Arial"/>
        </w:rPr>
        <w:t>También es conocido como </w:t>
      </w:r>
      <w:r w:rsidRPr="00364B78">
        <w:rPr>
          <w:rFonts w:asciiTheme="majorHAnsi" w:hAnsiTheme="majorHAnsi" w:cs="Arial"/>
          <w:iCs/>
        </w:rPr>
        <w:t>BIOS del sistema</w:t>
      </w:r>
      <w:r w:rsidRPr="00364B78">
        <w:rPr>
          <w:rFonts w:asciiTheme="majorHAnsi" w:hAnsiTheme="majorHAnsi" w:cs="Arial"/>
        </w:rPr>
        <w:t>, </w:t>
      </w:r>
      <w:r w:rsidRPr="00364B78">
        <w:rPr>
          <w:rFonts w:asciiTheme="majorHAnsi" w:hAnsiTheme="majorHAnsi" w:cs="Arial"/>
          <w:iCs/>
        </w:rPr>
        <w:t>ROM BIOS</w:t>
      </w:r>
      <w:r w:rsidR="00C672D3" w:rsidRPr="00364B78">
        <w:rPr>
          <w:rFonts w:asciiTheme="majorHAnsi" w:hAnsiTheme="majorHAnsi" w:cs="Arial"/>
          <w:vertAlign w:val="superscript"/>
        </w:rPr>
        <w:t xml:space="preserve"> </w:t>
      </w:r>
      <w:r w:rsidRPr="00364B78">
        <w:rPr>
          <w:rFonts w:asciiTheme="majorHAnsi" w:hAnsiTheme="majorHAnsi" w:cs="Arial"/>
        </w:rPr>
        <w:t>y </w:t>
      </w:r>
      <w:r w:rsidRPr="00364B78">
        <w:rPr>
          <w:rFonts w:asciiTheme="majorHAnsi" w:hAnsiTheme="majorHAnsi" w:cs="Arial"/>
          <w:iCs/>
        </w:rPr>
        <w:t>BIOS de PC</w:t>
      </w:r>
      <w:r w:rsidRPr="00364B78">
        <w:rPr>
          <w:rFonts w:asciiTheme="majorHAnsi" w:hAnsiTheme="majorHAnsi" w:cs="Arial"/>
        </w:rPr>
        <w:t xml:space="preserve">. </w:t>
      </w:r>
    </w:p>
    <w:p w:rsidR="00156E4D" w:rsidRPr="00364B78" w:rsidRDefault="00156E4D" w:rsidP="00156E4D">
      <w:pPr>
        <w:pStyle w:val="NormalWeb"/>
        <w:shd w:val="clear" w:color="auto" w:fill="FFFFFF"/>
        <w:spacing w:before="120" w:beforeAutospacing="0" w:after="120" w:afterAutospacing="0"/>
        <w:rPr>
          <w:rFonts w:asciiTheme="majorHAnsi" w:hAnsiTheme="majorHAnsi" w:cs="Arial"/>
        </w:rPr>
      </w:pPr>
      <w:r w:rsidRPr="00364B78">
        <w:rPr>
          <w:rFonts w:asciiTheme="majorHAnsi" w:hAnsiTheme="majorHAnsi" w:cs="Arial"/>
        </w:rPr>
        <w:t>El </w:t>
      </w:r>
      <w:hyperlink r:id="rId20" w:tooltip="Firmware" w:history="1">
        <w:r w:rsidRPr="00364B78">
          <w:rPr>
            <w:rStyle w:val="Hipervnculo"/>
            <w:rFonts w:asciiTheme="majorHAnsi" w:hAnsiTheme="majorHAnsi" w:cs="Arial"/>
            <w:iCs/>
            <w:color w:val="auto"/>
            <w:u w:val="none"/>
          </w:rPr>
          <w:t>firmware</w:t>
        </w:r>
      </w:hyperlink>
      <w:r w:rsidRPr="00364B78">
        <w:rPr>
          <w:rFonts w:asciiTheme="majorHAnsi" w:hAnsiTheme="majorHAnsi" w:cs="Arial"/>
        </w:rPr>
        <w:t> del BIOS es instalado dentro de la </w:t>
      </w:r>
      <w:hyperlink r:id="rId21" w:tooltip="Computadora personal" w:history="1">
        <w:r w:rsidRPr="00364B78">
          <w:rPr>
            <w:rStyle w:val="Hipervnculo"/>
            <w:rFonts w:asciiTheme="majorHAnsi" w:hAnsiTheme="majorHAnsi" w:cs="Arial"/>
            <w:color w:val="auto"/>
            <w:u w:val="none"/>
          </w:rPr>
          <w:t>computadora personal</w:t>
        </w:r>
      </w:hyperlink>
      <w:r w:rsidRPr="00364B78">
        <w:rPr>
          <w:rFonts w:asciiTheme="majorHAnsi" w:hAnsiTheme="majorHAnsi" w:cs="Arial"/>
        </w:rPr>
        <w:t> (PC), y es el primer programa que se ejecuta cuando se enciende la computadora.</w:t>
      </w:r>
    </w:p>
    <w:p w:rsidR="00156E4D" w:rsidRPr="00364B78" w:rsidRDefault="00156E4D" w:rsidP="00156E4D">
      <w:pPr>
        <w:pStyle w:val="NormalWeb"/>
        <w:shd w:val="clear" w:color="auto" w:fill="FFFFFF"/>
        <w:spacing w:before="120" w:beforeAutospacing="0" w:after="120" w:afterAutospacing="0"/>
        <w:rPr>
          <w:rFonts w:asciiTheme="majorHAnsi" w:hAnsiTheme="majorHAnsi" w:cs="Arial"/>
        </w:rPr>
      </w:pPr>
      <w:r w:rsidRPr="00364B78">
        <w:rPr>
          <w:rFonts w:asciiTheme="majorHAnsi" w:hAnsiTheme="majorHAnsi" w:cs="Arial"/>
        </w:rPr>
        <w:t>El propósito fundamental del BIOS es iniciar y probar el </w:t>
      </w:r>
      <w:hyperlink r:id="rId22" w:tooltip="Hardware" w:history="1">
        <w:r w:rsidRPr="00364B78">
          <w:rPr>
            <w:rStyle w:val="Hipervnculo"/>
            <w:rFonts w:asciiTheme="majorHAnsi" w:hAnsiTheme="majorHAnsi" w:cs="Arial"/>
            <w:iCs/>
            <w:color w:val="auto"/>
            <w:u w:val="none"/>
          </w:rPr>
          <w:t>hardware</w:t>
        </w:r>
      </w:hyperlink>
      <w:r w:rsidRPr="00364B78">
        <w:rPr>
          <w:rFonts w:asciiTheme="majorHAnsi" w:hAnsiTheme="majorHAnsi" w:cs="Arial"/>
        </w:rPr>
        <w:t> del sistema y cargar un </w:t>
      </w:r>
      <w:hyperlink r:id="rId23" w:tooltip="Gestor de arranque" w:history="1">
        <w:r w:rsidRPr="00364B78">
          <w:rPr>
            <w:rStyle w:val="Hipervnculo"/>
            <w:rFonts w:asciiTheme="majorHAnsi" w:hAnsiTheme="majorHAnsi" w:cs="Arial"/>
            <w:color w:val="auto"/>
            <w:u w:val="none"/>
          </w:rPr>
          <w:t>gestor de arranque</w:t>
        </w:r>
      </w:hyperlink>
      <w:r w:rsidRPr="00364B78">
        <w:rPr>
          <w:rFonts w:asciiTheme="majorHAnsi" w:hAnsiTheme="majorHAnsi" w:cs="Arial"/>
        </w:rPr>
        <w:t> o un </w:t>
      </w:r>
      <w:hyperlink r:id="rId24" w:tooltip="Sistema operativo" w:history="1">
        <w:r w:rsidRPr="00364B78">
          <w:rPr>
            <w:rStyle w:val="Hipervnculo"/>
            <w:rFonts w:asciiTheme="majorHAnsi" w:hAnsiTheme="majorHAnsi" w:cs="Arial"/>
            <w:color w:val="auto"/>
            <w:u w:val="none"/>
          </w:rPr>
          <w:t>sistema operativo</w:t>
        </w:r>
      </w:hyperlink>
      <w:r w:rsidR="00C672D3" w:rsidRPr="00364B78">
        <w:rPr>
          <w:rFonts w:asciiTheme="majorHAnsi" w:hAnsiTheme="majorHAnsi" w:cs="Arial"/>
        </w:rPr>
        <w:t xml:space="preserve"> </w:t>
      </w:r>
      <w:r w:rsidRPr="00364B78">
        <w:rPr>
          <w:rFonts w:asciiTheme="majorHAnsi" w:hAnsiTheme="majorHAnsi" w:cs="Arial"/>
        </w:rPr>
        <w:t>desde un </w:t>
      </w:r>
      <w:hyperlink r:id="rId25" w:tooltip="Dispositivo de almacenamiento de datos" w:history="1">
        <w:r w:rsidRPr="00364B78">
          <w:rPr>
            <w:rStyle w:val="Hipervnculo"/>
            <w:rFonts w:asciiTheme="majorHAnsi" w:hAnsiTheme="majorHAnsi" w:cs="Arial"/>
            <w:color w:val="auto"/>
            <w:u w:val="none"/>
          </w:rPr>
          <w:t>dispositivo de almacenamiento de datos</w:t>
        </w:r>
      </w:hyperlink>
      <w:r w:rsidRPr="00364B78">
        <w:rPr>
          <w:rFonts w:asciiTheme="majorHAnsi" w:hAnsiTheme="majorHAnsi" w:cs="Arial"/>
        </w:rPr>
        <w:t>. Además, el BIOS provee una capa de abstracción para el </w:t>
      </w:r>
      <w:r w:rsidRPr="00364B78">
        <w:rPr>
          <w:rFonts w:asciiTheme="majorHAnsi" w:hAnsiTheme="majorHAnsi" w:cs="Arial"/>
          <w:iCs/>
        </w:rPr>
        <w:t>hardware</w:t>
      </w:r>
      <w:r w:rsidRPr="00364B78">
        <w:rPr>
          <w:rFonts w:asciiTheme="majorHAnsi" w:hAnsiTheme="majorHAnsi" w:cs="Arial"/>
        </w:rPr>
        <w:t>, por ejemplo, que consiste en una vía para que los programas de aplicaciones y los sistemas operativos interactúen con el teclado, el monitor y otros dispositivos de entrada/salida. Las variaciones que ocurren en el </w:t>
      </w:r>
      <w:r w:rsidRPr="00364B78">
        <w:rPr>
          <w:rFonts w:asciiTheme="majorHAnsi" w:hAnsiTheme="majorHAnsi" w:cs="Arial"/>
          <w:iCs/>
        </w:rPr>
        <w:t>hardware</w:t>
      </w:r>
      <w:r w:rsidRPr="00364B78">
        <w:rPr>
          <w:rFonts w:asciiTheme="majorHAnsi" w:hAnsiTheme="majorHAnsi" w:cs="Arial"/>
        </w:rPr>
        <w:t> del sistema quedan ocultos por el BIOS, ya que los programas usan servicios de BIOS en lugar de acceder directamente al </w:t>
      </w:r>
      <w:r w:rsidRPr="00364B78">
        <w:rPr>
          <w:rFonts w:asciiTheme="majorHAnsi" w:hAnsiTheme="majorHAnsi" w:cs="Arial"/>
          <w:iCs/>
        </w:rPr>
        <w:t>hardware</w:t>
      </w:r>
      <w:r w:rsidRPr="00364B78">
        <w:rPr>
          <w:rFonts w:asciiTheme="majorHAnsi" w:hAnsiTheme="majorHAnsi" w:cs="Arial"/>
        </w:rPr>
        <w:t>. Los sistemas operativos modernos ignoran la capa de abstracción provista por el BIOS y acceden al </w:t>
      </w:r>
      <w:r w:rsidRPr="00364B78">
        <w:rPr>
          <w:rFonts w:asciiTheme="majorHAnsi" w:hAnsiTheme="majorHAnsi" w:cs="Arial"/>
          <w:iCs/>
        </w:rPr>
        <w:t>hardware</w:t>
      </w:r>
      <w:r w:rsidRPr="00364B78">
        <w:rPr>
          <w:rFonts w:asciiTheme="majorHAnsi" w:hAnsiTheme="majorHAnsi" w:cs="Arial"/>
        </w:rPr>
        <w:t> directamente.</w:t>
      </w:r>
    </w:p>
    <w:p w:rsidR="00156E4D" w:rsidRPr="00364B78" w:rsidRDefault="00156E4D" w:rsidP="00156E4D">
      <w:pPr>
        <w:pStyle w:val="NormalWeb"/>
        <w:shd w:val="clear" w:color="auto" w:fill="FFFFFF"/>
        <w:spacing w:before="120" w:beforeAutospacing="0" w:after="120" w:afterAutospacing="0"/>
        <w:rPr>
          <w:rFonts w:asciiTheme="majorHAnsi" w:hAnsiTheme="majorHAnsi" w:cs="Arial"/>
        </w:rPr>
      </w:pPr>
      <w:r w:rsidRPr="00364B78">
        <w:rPr>
          <w:rFonts w:asciiTheme="majorHAnsi" w:hAnsiTheme="majorHAnsi" w:cs="Arial"/>
        </w:rPr>
        <w:t>El </w:t>
      </w:r>
      <w:r w:rsidRPr="00364B78">
        <w:rPr>
          <w:rFonts w:asciiTheme="majorHAnsi" w:hAnsiTheme="majorHAnsi" w:cs="Arial"/>
          <w:iCs/>
        </w:rPr>
        <w:t>software</w:t>
      </w:r>
      <w:r w:rsidRPr="00364B78">
        <w:rPr>
          <w:rFonts w:asciiTheme="majorHAnsi" w:hAnsiTheme="majorHAnsi" w:cs="Arial"/>
        </w:rPr>
        <w:t> del BIOS es almacenado en un </w:t>
      </w:r>
      <w:hyperlink r:id="rId26" w:tooltip="Circuito integrado" w:history="1">
        <w:r w:rsidRPr="00364B78">
          <w:rPr>
            <w:rStyle w:val="Hipervnculo"/>
            <w:rFonts w:asciiTheme="majorHAnsi" w:hAnsiTheme="majorHAnsi" w:cs="Arial"/>
            <w:color w:val="auto"/>
            <w:u w:val="none"/>
          </w:rPr>
          <w:t>circuito integrado</w:t>
        </w:r>
      </w:hyperlink>
      <w:r w:rsidRPr="00364B78">
        <w:rPr>
          <w:rFonts w:asciiTheme="majorHAnsi" w:hAnsiTheme="majorHAnsi" w:cs="Arial"/>
        </w:rPr>
        <w:t> de </w:t>
      </w:r>
      <w:hyperlink r:id="rId27" w:tooltip="Memoria de solo lectura" w:history="1">
        <w:r w:rsidRPr="00364B78">
          <w:rPr>
            <w:rStyle w:val="Hipervnculo"/>
            <w:rFonts w:asciiTheme="majorHAnsi" w:hAnsiTheme="majorHAnsi" w:cs="Arial"/>
            <w:color w:val="auto"/>
            <w:u w:val="none"/>
          </w:rPr>
          <w:t>memoria ROM</w:t>
        </w:r>
      </w:hyperlink>
      <w:r w:rsidRPr="00364B78">
        <w:rPr>
          <w:rFonts w:asciiTheme="majorHAnsi" w:hAnsiTheme="majorHAnsi" w:cs="Arial"/>
        </w:rPr>
        <w:t> </w:t>
      </w:r>
      <w:hyperlink r:id="rId28" w:tooltip="Memoria no volátil" w:history="1">
        <w:r w:rsidRPr="00364B78">
          <w:rPr>
            <w:rStyle w:val="Hipervnculo"/>
            <w:rFonts w:asciiTheme="majorHAnsi" w:hAnsiTheme="majorHAnsi" w:cs="Arial"/>
            <w:color w:val="auto"/>
            <w:u w:val="none"/>
          </w:rPr>
          <w:t>no volátil</w:t>
        </w:r>
      </w:hyperlink>
      <w:r w:rsidRPr="00364B78">
        <w:rPr>
          <w:rFonts w:asciiTheme="majorHAnsi" w:hAnsiTheme="majorHAnsi" w:cs="Arial"/>
        </w:rPr>
        <w:t> en la </w:t>
      </w:r>
      <w:hyperlink r:id="rId29" w:tooltip="Placa base" w:history="1">
        <w:r w:rsidRPr="00364B78">
          <w:rPr>
            <w:rStyle w:val="Hipervnculo"/>
            <w:rFonts w:asciiTheme="majorHAnsi" w:hAnsiTheme="majorHAnsi" w:cs="Arial"/>
            <w:color w:val="auto"/>
            <w:u w:val="none"/>
          </w:rPr>
          <w:t>placa base</w:t>
        </w:r>
      </w:hyperlink>
      <w:r w:rsidRPr="00364B78">
        <w:rPr>
          <w:rFonts w:asciiTheme="majorHAnsi" w:hAnsiTheme="majorHAnsi" w:cs="Arial"/>
        </w:rPr>
        <w:t>. Está específicamente diseñado para trabajar con cada modelo de computadora en particular, interconectando los diversos dispositivos que componen el conjunto de chips complementarios del sistema. En computadoras modernas, el BIOS está almacenado en una </w:t>
      </w:r>
      <w:hyperlink r:id="rId30" w:tooltip="Memoria flash" w:history="1">
        <w:r w:rsidRPr="00364B78">
          <w:rPr>
            <w:rStyle w:val="Hipervnculo"/>
            <w:rFonts w:asciiTheme="majorHAnsi" w:hAnsiTheme="majorHAnsi" w:cs="Arial"/>
            <w:color w:val="auto"/>
            <w:u w:val="none"/>
          </w:rPr>
          <w:t>memoria </w:t>
        </w:r>
        <w:r w:rsidRPr="00364B78">
          <w:rPr>
            <w:rStyle w:val="Hipervnculo"/>
            <w:rFonts w:asciiTheme="majorHAnsi" w:hAnsiTheme="majorHAnsi" w:cs="Arial"/>
            <w:iCs/>
            <w:color w:val="auto"/>
            <w:u w:val="none"/>
          </w:rPr>
          <w:t>flash</w:t>
        </w:r>
      </w:hyperlink>
      <w:r w:rsidRPr="00364B78">
        <w:rPr>
          <w:rFonts w:asciiTheme="majorHAnsi" w:hAnsiTheme="majorHAnsi" w:cs="Arial"/>
        </w:rPr>
        <w:t>, por lo que su contenido puede ser reescrito sin retirar el circuito integrado de la placa base. Esto permite que el BIOS sea fácil de actualizar para agregar nuevas características o corregir errores, pero puede hacer que la computadora sea vulnerable a los </w:t>
      </w:r>
      <w:hyperlink r:id="rId31" w:tooltip="Rootkit" w:history="1">
        <w:r w:rsidRPr="00364B78">
          <w:rPr>
            <w:rStyle w:val="Hipervnculo"/>
            <w:rFonts w:asciiTheme="majorHAnsi" w:hAnsiTheme="majorHAnsi" w:cs="Arial"/>
            <w:iCs/>
            <w:color w:val="auto"/>
            <w:u w:val="none"/>
          </w:rPr>
          <w:t>rootkit</w:t>
        </w:r>
      </w:hyperlink>
      <w:r w:rsidRPr="00364B78">
        <w:rPr>
          <w:rFonts w:asciiTheme="majorHAnsi" w:hAnsiTheme="majorHAnsi" w:cs="Arial"/>
        </w:rPr>
        <w:t> de BIOS.</w:t>
      </w:r>
    </w:p>
    <w:p w:rsidR="00364B78" w:rsidRPr="00A70C90" w:rsidRDefault="00364B78" w:rsidP="00156E4D">
      <w:pPr>
        <w:pStyle w:val="NormalWeb"/>
        <w:shd w:val="clear" w:color="auto" w:fill="FFFFFF"/>
        <w:spacing w:before="120" w:beforeAutospacing="0" w:after="120" w:afterAutospacing="0"/>
        <w:rPr>
          <w:rFonts w:asciiTheme="majorHAnsi" w:hAnsiTheme="majorHAnsi" w:cs="Arial"/>
          <w:u w:val="single"/>
        </w:rPr>
      </w:pPr>
      <w:r w:rsidRPr="00A70C90">
        <w:rPr>
          <w:rFonts w:asciiTheme="majorHAnsi" w:hAnsiTheme="majorHAnsi" w:cs="Arial"/>
          <w:u w:val="single"/>
        </w:rPr>
        <w:t xml:space="preserve">3.2 DIFERENCIAS </w:t>
      </w:r>
    </w:p>
    <w:p w:rsidR="00364B78" w:rsidRPr="00A70C90" w:rsidRDefault="00364B78" w:rsidP="00156E4D">
      <w:pPr>
        <w:pStyle w:val="NormalWeb"/>
        <w:shd w:val="clear" w:color="auto" w:fill="FFFFFF"/>
        <w:spacing w:before="120" w:beforeAutospacing="0" w:after="120" w:afterAutospacing="0"/>
        <w:rPr>
          <w:rFonts w:asciiTheme="majorHAnsi" w:hAnsiTheme="majorHAnsi" w:cs="Arial"/>
          <w:u w:val="single"/>
        </w:rPr>
      </w:pPr>
      <w:r w:rsidRPr="00364B78">
        <w:rPr>
          <w:rFonts w:asciiTheme="majorHAnsi" w:hAnsiTheme="majorHAnsi" w:cs="Arial"/>
        </w:rPr>
        <w:t xml:space="preserve">Su principal diferencia es la manipulación de distintos elementos y formatos a través del </w:t>
      </w:r>
      <w:r w:rsidRPr="00A70C90">
        <w:rPr>
          <w:rFonts w:asciiTheme="majorHAnsi" w:hAnsiTheme="majorHAnsi" w:cs="Arial"/>
        </w:rPr>
        <w:t>BIOS  y las comunicaciones con los dispositivos de E/S.</w:t>
      </w:r>
    </w:p>
    <w:p w:rsidR="000802DB" w:rsidRPr="00A70C90" w:rsidRDefault="00A70C90" w:rsidP="00156E4D">
      <w:pPr>
        <w:pStyle w:val="NormalWeb"/>
        <w:shd w:val="clear" w:color="auto" w:fill="FFFFFF"/>
        <w:spacing w:before="120" w:beforeAutospacing="0" w:after="120" w:afterAutospacing="0"/>
        <w:rPr>
          <w:rFonts w:asciiTheme="majorHAnsi" w:hAnsiTheme="majorHAnsi" w:cs="Arial"/>
          <w:u w:val="single"/>
        </w:rPr>
      </w:pPr>
      <w:r w:rsidRPr="00A70C90">
        <w:rPr>
          <w:rFonts w:asciiTheme="majorHAnsi" w:hAnsiTheme="majorHAnsi" w:cs="Arial"/>
          <w:u w:val="single"/>
        </w:rPr>
        <w:t xml:space="preserve">3.3 </w:t>
      </w:r>
      <w:r w:rsidRPr="00A70C90">
        <w:rPr>
          <w:rFonts w:asciiTheme="majorHAnsi" w:hAnsiTheme="majorHAnsi" w:cs="Arial"/>
          <w:u w:val="single"/>
          <w:lang w:val="en-US"/>
        </w:rPr>
        <w:t>SISTEMAS OPERATIVOS SOPORTADOS</w:t>
      </w:r>
    </w:p>
    <w:p w:rsidR="000802DB" w:rsidRPr="00364B78" w:rsidRDefault="000802DB" w:rsidP="00156E4D">
      <w:pPr>
        <w:pStyle w:val="NormalWeb"/>
        <w:shd w:val="clear" w:color="auto" w:fill="FFFFFF"/>
        <w:spacing w:before="120" w:beforeAutospacing="0" w:after="120" w:afterAutospacing="0"/>
        <w:rPr>
          <w:rFonts w:asciiTheme="majorHAnsi" w:hAnsiTheme="majorHAnsi" w:cs="Arial"/>
        </w:rPr>
      </w:pPr>
      <w:r w:rsidRPr="00364B78">
        <w:rPr>
          <w:rFonts w:asciiTheme="majorHAnsi" w:hAnsiTheme="majorHAnsi" w:cs="Arial"/>
        </w:rPr>
        <w:t xml:space="preserve">- se </w:t>
      </w:r>
      <w:r w:rsidR="00587132" w:rsidRPr="00364B78">
        <w:rPr>
          <w:rFonts w:asciiTheme="majorHAnsi" w:hAnsiTheme="majorHAnsi" w:cs="Arial"/>
        </w:rPr>
        <w:t xml:space="preserve">puede </w:t>
      </w:r>
      <w:r w:rsidRPr="00364B78">
        <w:rPr>
          <w:rFonts w:asciiTheme="majorHAnsi" w:hAnsiTheme="majorHAnsi" w:cs="Arial"/>
        </w:rPr>
        <w:t xml:space="preserve">decir que </w:t>
      </w:r>
      <w:r w:rsidR="00587132" w:rsidRPr="00364B78">
        <w:rPr>
          <w:rFonts w:asciiTheme="majorHAnsi" w:hAnsiTheme="majorHAnsi" w:cs="Arial"/>
        </w:rPr>
        <w:t>el BIOS esta en todos los sistemas operativos</w:t>
      </w:r>
      <w:r w:rsidR="00364B78" w:rsidRPr="00364B78">
        <w:rPr>
          <w:rFonts w:asciiTheme="majorHAnsi" w:hAnsiTheme="majorHAnsi" w:cs="Arial"/>
        </w:rPr>
        <w:t xml:space="preserve"> de Windows</w:t>
      </w:r>
      <w:r w:rsidR="00587132" w:rsidRPr="00364B78">
        <w:rPr>
          <w:rFonts w:asciiTheme="majorHAnsi" w:hAnsiTheme="majorHAnsi" w:cs="Arial"/>
        </w:rPr>
        <w:t xml:space="preserve"> </w:t>
      </w:r>
    </w:p>
    <w:p w:rsidR="00587132" w:rsidRDefault="00587132" w:rsidP="00156E4D">
      <w:pPr>
        <w:pStyle w:val="NormalWeb"/>
        <w:shd w:val="clear" w:color="auto" w:fill="FFFFFF"/>
        <w:spacing w:before="120" w:beforeAutospacing="0" w:after="120" w:afterAutospacing="0"/>
        <w:rPr>
          <w:rFonts w:asciiTheme="majorHAnsi" w:hAnsiTheme="majorHAnsi" w:cs="Arial"/>
        </w:rPr>
      </w:pPr>
    </w:p>
    <w:p w:rsidR="00364B78" w:rsidRDefault="00364B78" w:rsidP="00156E4D">
      <w:pPr>
        <w:pStyle w:val="NormalWeb"/>
        <w:shd w:val="clear" w:color="auto" w:fill="FFFFFF"/>
        <w:spacing w:before="120" w:beforeAutospacing="0" w:after="120" w:afterAutospacing="0"/>
        <w:rPr>
          <w:rFonts w:asciiTheme="majorHAnsi" w:hAnsiTheme="majorHAnsi" w:cs="Arial"/>
        </w:rPr>
      </w:pPr>
    </w:p>
    <w:p w:rsidR="00364B78" w:rsidRDefault="00364B78" w:rsidP="00156E4D">
      <w:pPr>
        <w:pStyle w:val="NormalWeb"/>
        <w:shd w:val="clear" w:color="auto" w:fill="FFFFFF"/>
        <w:spacing w:before="120" w:beforeAutospacing="0" w:after="120" w:afterAutospacing="0"/>
        <w:rPr>
          <w:rFonts w:asciiTheme="majorHAnsi" w:hAnsiTheme="majorHAnsi" w:cs="Arial"/>
        </w:rPr>
      </w:pPr>
    </w:p>
    <w:p w:rsidR="00364B78" w:rsidRDefault="00364B78" w:rsidP="00156E4D">
      <w:pPr>
        <w:pStyle w:val="NormalWeb"/>
        <w:shd w:val="clear" w:color="auto" w:fill="FFFFFF"/>
        <w:spacing w:before="120" w:beforeAutospacing="0" w:after="120" w:afterAutospacing="0"/>
        <w:rPr>
          <w:rFonts w:asciiTheme="majorHAnsi" w:hAnsiTheme="majorHAnsi" w:cs="Arial"/>
        </w:rPr>
      </w:pPr>
    </w:p>
    <w:p w:rsidR="00364B78" w:rsidRDefault="00364B78" w:rsidP="00156E4D">
      <w:pPr>
        <w:pStyle w:val="NormalWeb"/>
        <w:shd w:val="clear" w:color="auto" w:fill="FFFFFF"/>
        <w:spacing w:before="120" w:beforeAutospacing="0" w:after="120" w:afterAutospacing="0"/>
        <w:rPr>
          <w:rFonts w:asciiTheme="majorHAnsi" w:hAnsiTheme="majorHAnsi" w:cs="Arial"/>
        </w:rPr>
      </w:pPr>
    </w:p>
    <w:p w:rsidR="00364B78" w:rsidRDefault="00364B78" w:rsidP="00156E4D">
      <w:pPr>
        <w:pStyle w:val="NormalWeb"/>
        <w:shd w:val="clear" w:color="auto" w:fill="FFFFFF"/>
        <w:spacing w:before="120" w:beforeAutospacing="0" w:after="120" w:afterAutospacing="0"/>
        <w:rPr>
          <w:rFonts w:asciiTheme="majorHAnsi" w:hAnsiTheme="majorHAnsi" w:cs="Arial"/>
        </w:rPr>
      </w:pPr>
      <w:r>
        <w:rPr>
          <w:noProof/>
        </w:rPr>
        <w:drawing>
          <wp:anchor distT="0" distB="0" distL="114300" distR="114300" simplePos="0" relativeHeight="251659264" behindDoc="0" locked="0" layoutInCell="1" allowOverlap="1" wp14:anchorId="38A3968A" wp14:editId="76D30CCA">
            <wp:simplePos x="0" y="0"/>
            <wp:positionH relativeFrom="margin">
              <wp:posOffset>388414</wp:posOffset>
            </wp:positionH>
            <wp:positionV relativeFrom="paragraph">
              <wp:posOffset>-1222284</wp:posOffset>
            </wp:positionV>
            <wp:extent cx="4162425" cy="2359660"/>
            <wp:effectExtent l="0" t="0" r="9525" b="2540"/>
            <wp:wrapThrough wrapText="bothSides">
              <wp:wrapPolygon edited="0">
                <wp:start x="0" y="0"/>
                <wp:lineTo x="0" y="21449"/>
                <wp:lineTo x="21551" y="21449"/>
                <wp:lineTo x="21551" y="0"/>
                <wp:lineTo x="0" y="0"/>
              </wp:wrapPolygon>
            </wp:wrapThrough>
            <wp:docPr id="3" name="Imagen 3" descr="Resultado de imagen para b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bio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162425" cy="2359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4B78" w:rsidRDefault="00364B78" w:rsidP="00156E4D">
      <w:pPr>
        <w:pStyle w:val="NormalWeb"/>
        <w:shd w:val="clear" w:color="auto" w:fill="FFFFFF"/>
        <w:spacing w:before="120" w:beforeAutospacing="0" w:after="120" w:afterAutospacing="0"/>
        <w:rPr>
          <w:rFonts w:asciiTheme="majorHAnsi" w:hAnsiTheme="majorHAnsi" w:cs="Arial"/>
        </w:rPr>
      </w:pPr>
    </w:p>
    <w:p w:rsidR="00364B78" w:rsidRDefault="00364B78" w:rsidP="00156E4D">
      <w:pPr>
        <w:pStyle w:val="NormalWeb"/>
        <w:shd w:val="clear" w:color="auto" w:fill="FFFFFF"/>
        <w:spacing w:before="120" w:beforeAutospacing="0" w:after="120" w:afterAutospacing="0"/>
        <w:rPr>
          <w:rFonts w:asciiTheme="majorHAnsi" w:hAnsiTheme="majorHAnsi" w:cs="Arial"/>
        </w:rPr>
      </w:pPr>
    </w:p>
    <w:p w:rsidR="00A70C90" w:rsidRDefault="00A70C90" w:rsidP="00156E4D">
      <w:pPr>
        <w:pStyle w:val="NormalWeb"/>
        <w:shd w:val="clear" w:color="auto" w:fill="FFFFFF"/>
        <w:spacing w:before="120" w:beforeAutospacing="0" w:after="120" w:afterAutospacing="0"/>
        <w:rPr>
          <w:rFonts w:asciiTheme="majorHAnsi" w:hAnsiTheme="majorHAnsi" w:cs="Arial"/>
        </w:rPr>
      </w:pPr>
    </w:p>
    <w:p w:rsidR="00156E4D" w:rsidRPr="00A70C90" w:rsidRDefault="00A70C90" w:rsidP="00156E4D">
      <w:pPr>
        <w:pStyle w:val="NormalWeb"/>
        <w:shd w:val="clear" w:color="auto" w:fill="FFFFFF"/>
        <w:spacing w:before="120" w:beforeAutospacing="0" w:after="120" w:afterAutospacing="0"/>
        <w:rPr>
          <w:rFonts w:asciiTheme="majorHAnsi" w:hAnsiTheme="majorHAnsi" w:cs="Arial"/>
          <w:b/>
          <w:u w:val="single"/>
        </w:rPr>
      </w:pPr>
      <w:r w:rsidRPr="00A70C90">
        <w:rPr>
          <w:rFonts w:asciiTheme="majorHAnsi" w:hAnsiTheme="majorHAnsi" w:cs="Arial"/>
          <w:b/>
          <w:u w:val="single"/>
        </w:rPr>
        <w:lastRenderedPageBreak/>
        <w:t>4-</w:t>
      </w:r>
      <w:r w:rsidR="00156E4D" w:rsidRPr="00A70C90">
        <w:rPr>
          <w:rFonts w:asciiTheme="majorHAnsi" w:hAnsiTheme="majorHAnsi" w:cs="Arial"/>
          <w:b/>
          <w:u w:val="single"/>
        </w:rPr>
        <w:t>UEFI</w:t>
      </w:r>
    </w:p>
    <w:p w:rsidR="00A70C90" w:rsidRPr="00A70C90" w:rsidRDefault="00A70C90" w:rsidP="00156E4D">
      <w:pPr>
        <w:pStyle w:val="NormalWeb"/>
        <w:shd w:val="clear" w:color="auto" w:fill="FFFFFF"/>
        <w:spacing w:before="120" w:beforeAutospacing="0" w:after="120" w:afterAutospacing="0"/>
        <w:rPr>
          <w:rFonts w:asciiTheme="majorHAnsi" w:hAnsiTheme="majorHAnsi" w:cs="Arial"/>
          <w:u w:val="single"/>
        </w:rPr>
      </w:pPr>
      <w:r w:rsidRPr="00A70C90">
        <w:rPr>
          <w:rFonts w:asciiTheme="majorHAnsi" w:hAnsiTheme="majorHAnsi" w:cs="Arial"/>
          <w:u w:val="single"/>
        </w:rPr>
        <w:t xml:space="preserve">4.1 CARACTERISTICAS </w:t>
      </w:r>
    </w:p>
    <w:p w:rsidR="0010052C" w:rsidRPr="00A70C90" w:rsidRDefault="0010052C" w:rsidP="00156E4D">
      <w:pPr>
        <w:pStyle w:val="NormalWeb"/>
        <w:shd w:val="clear" w:color="auto" w:fill="FFFFFF"/>
        <w:spacing w:before="120" w:beforeAutospacing="0" w:after="120" w:afterAutospacing="0"/>
        <w:rPr>
          <w:rFonts w:asciiTheme="majorHAnsi" w:hAnsiTheme="majorHAnsi" w:cs="Arial"/>
        </w:rPr>
      </w:pPr>
      <w:r w:rsidRPr="00A70C90">
        <w:rPr>
          <w:rFonts w:asciiTheme="majorHAnsi" w:hAnsiTheme="majorHAnsi" w:cs="Arial"/>
        </w:rPr>
        <w:t>L</w:t>
      </w:r>
      <w:r w:rsidR="00156E4D" w:rsidRPr="00A70C90">
        <w:rPr>
          <w:rFonts w:asciiTheme="majorHAnsi" w:hAnsiTheme="majorHAnsi" w:cs="Arial"/>
        </w:rPr>
        <w:t>a </w:t>
      </w:r>
      <w:r w:rsidR="00156E4D" w:rsidRPr="00A70C90">
        <w:rPr>
          <w:rFonts w:asciiTheme="majorHAnsi" w:hAnsiTheme="majorHAnsi" w:cs="Arial"/>
          <w:bCs/>
        </w:rPr>
        <w:t>Interfaz de Firmware Extensible Unificada</w:t>
      </w:r>
      <w:r w:rsidR="00156E4D" w:rsidRPr="00A70C90">
        <w:rPr>
          <w:rFonts w:asciiTheme="majorHAnsi" w:hAnsiTheme="majorHAnsi" w:cs="Arial"/>
        </w:rPr>
        <w:t>, </w:t>
      </w:r>
      <w:r w:rsidR="00156E4D" w:rsidRPr="00A70C90">
        <w:rPr>
          <w:rFonts w:asciiTheme="majorHAnsi" w:hAnsiTheme="majorHAnsi" w:cs="Arial"/>
          <w:iCs/>
        </w:rPr>
        <w:t>Unified Extensible Firmware Interface</w:t>
      </w:r>
      <w:r w:rsidR="00156E4D" w:rsidRPr="00A70C90">
        <w:rPr>
          <w:rFonts w:asciiTheme="majorHAnsi" w:hAnsiTheme="majorHAnsi" w:cs="Arial"/>
        </w:rPr>
        <w:t> (</w:t>
      </w:r>
      <w:r w:rsidR="00156E4D" w:rsidRPr="00A70C90">
        <w:rPr>
          <w:rFonts w:asciiTheme="majorHAnsi" w:hAnsiTheme="majorHAnsi" w:cs="Arial"/>
          <w:bCs/>
        </w:rPr>
        <w:t>UEFI</w:t>
      </w:r>
      <w:r w:rsidR="00156E4D" w:rsidRPr="00A70C90">
        <w:rPr>
          <w:rFonts w:asciiTheme="majorHAnsi" w:hAnsiTheme="majorHAnsi" w:cs="Arial"/>
        </w:rPr>
        <w:t>), es una </w:t>
      </w:r>
      <w:hyperlink r:id="rId33" w:tooltip="Especificación" w:history="1">
        <w:r w:rsidR="00156E4D" w:rsidRPr="00A70C90">
          <w:rPr>
            <w:rStyle w:val="Hipervnculo"/>
            <w:rFonts w:asciiTheme="majorHAnsi" w:hAnsiTheme="majorHAnsi" w:cs="Arial"/>
            <w:color w:val="auto"/>
            <w:u w:val="none"/>
          </w:rPr>
          <w:t>especificación</w:t>
        </w:r>
      </w:hyperlink>
      <w:r w:rsidR="00156E4D" w:rsidRPr="00A70C90">
        <w:rPr>
          <w:rFonts w:asciiTheme="majorHAnsi" w:hAnsiTheme="majorHAnsi" w:cs="Arial"/>
        </w:rPr>
        <w:t> que define una </w:t>
      </w:r>
      <w:hyperlink r:id="rId34" w:tooltip="Interfaz" w:history="1">
        <w:r w:rsidR="00156E4D" w:rsidRPr="00A70C90">
          <w:rPr>
            <w:rStyle w:val="Hipervnculo"/>
            <w:rFonts w:asciiTheme="majorHAnsi" w:hAnsiTheme="majorHAnsi" w:cs="Arial"/>
            <w:color w:val="auto"/>
            <w:u w:val="none"/>
          </w:rPr>
          <w:t>interfaz</w:t>
        </w:r>
      </w:hyperlink>
      <w:r w:rsidR="00156E4D" w:rsidRPr="00A70C90">
        <w:rPr>
          <w:rFonts w:asciiTheme="majorHAnsi" w:hAnsiTheme="majorHAnsi" w:cs="Arial"/>
        </w:rPr>
        <w:t> entre el </w:t>
      </w:r>
      <w:hyperlink r:id="rId35" w:tooltip="Sistema operativo" w:history="1">
        <w:r w:rsidR="00156E4D" w:rsidRPr="00A70C90">
          <w:rPr>
            <w:rStyle w:val="Hipervnculo"/>
            <w:rFonts w:asciiTheme="majorHAnsi" w:hAnsiTheme="majorHAnsi" w:cs="Arial"/>
            <w:color w:val="auto"/>
            <w:u w:val="none"/>
          </w:rPr>
          <w:t>sistema operativo</w:t>
        </w:r>
      </w:hyperlink>
      <w:r w:rsidR="00156E4D" w:rsidRPr="00A70C90">
        <w:rPr>
          <w:rFonts w:asciiTheme="majorHAnsi" w:hAnsiTheme="majorHAnsi" w:cs="Arial"/>
        </w:rPr>
        <w:t> y el </w:t>
      </w:r>
      <w:hyperlink r:id="rId36" w:tooltip="Firmware" w:history="1">
        <w:r w:rsidR="00156E4D" w:rsidRPr="00A70C90">
          <w:rPr>
            <w:rStyle w:val="Hipervnculo"/>
            <w:rFonts w:asciiTheme="majorHAnsi" w:hAnsiTheme="majorHAnsi" w:cs="Arial"/>
            <w:color w:val="auto"/>
            <w:u w:val="none"/>
          </w:rPr>
          <w:t>firmware</w:t>
        </w:r>
      </w:hyperlink>
      <w:r w:rsidR="00156E4D" w:rsidRPr="00A70C90">
        <w:rPr>
          <w:rFonts w:asciiTheme="majorHAnsi" w:hAnsiTheme="majorHAnsi" w:cs="Arial"/>
        </w:rPr>
        <w:t>. UEFI reemplaza la antigua </w:t>
      </w:r>
      <w:hyperlink r:id="rId37" w:tooltip="Interfaz" w:history="1">
        <w:r w:rsidR="00156E4D" w:rsidRPr="00A70C90">
          <w:rPr>
            <w:rStyle w:val="Hipervnculo"/>
            <w:rFonts w:asciiTheme="majorHAnsi" w:hAnsiTheme="majorHAnsi" w:cs="Arial"/>
            <w:color w:val="auto"/>
            <w:u w:val="none"/>
          </w:rPr>
          <w:t>interfaz</w:t>
        </w:r>
      </w:hyperlink>
      <w:r w:rsidR="00156E4D" w:rsidRPr="00A70C90">
        <w:rPr>
          <w:rFonts w:asciiTheme="majorHAnsi" w:hAnsiTheme="majorHAnsi" w:cs="Arial"/>
        </w:rPr>
        <w:t> del Sistema Básico de Entrada y Salida (</w:t>
      </w:r>
      <w:hyperlink r:id="rId38" w:tooltip="BIOS" w:history="1">
        <w:r w:rsidR="00156E4D" w:rsidRPr="00A70C90">
          <w:rPr>
            <w:rStyle w:val="Hipervnculo"/>
            <w:rFonts w:asciiTheme="majorHAnsi" w:hAnsiTheme="majorHAnsi" w:cs="Arial"/>
            <w:color w:val="auto"/>
            <w:u w:val="none"/>
          </w:rPr>
          <w:t>BIOS</w:t>
        </w:r>
      </w:hyperlink>
      <w:r w:rsidRPr="00A70C90">
        <w:rPr>
          <w:rFonts w:asciiTheme="majorHAnsi" w:hAnsiTheme="majorHAnsi" w:cs="Arial"/>
        </w:rPr>
        <w:t xml:space="preserve">). </w:t>
      </w:r>
    </w:p>
    <w:p w:rsidR="00156E4D" w:rsidRPr="00A70C90" w:rsidRDefault="00156E4D" w:rsidP="00156E4D">
      <w:pPr>
        <w:pStyle w:val="NormalWeb"/>
        <w:shd w:val="clear" w:color="auto" w:fill="FFFFFF"/>
        <w:spacing w:before="120" w:beforeAutospacing="0" w:after="120" w:afterAutospacing="0"/>
        <w:rPr>
          <w:rFonts w:asciiTheme="majorHAnsi" w:hAnsiTheme="majorHAnsi" w:cs="Arial"/>
        </w:rPr>
      </w:pPr>
      <w:r w:rsidRPr="00A70C90">
        <w:rPr>
          <w:rFonts w:asciiTheme="majorHAnsi" w:hAnsiTheme="majorHAnsi" w:cs="Arial"/>
        </w:rPr>
        <w:t>La </w:t>
      </w:r>
      <w:r w:rsidRPr="00A70C90">
        <w:rPr>
          <w:rFonts w:asciiTheme="majorHAnsi" w:hAnsiTheme="majorHAnsi" w:cs="Arial"/>
          <w:bCs/>
        </w:rPr>
        <w:t>Interfaz de Firmware Extensible</w:t>
      </w:r>
      <w:r w:rsidRPr="00A70C90">
        <w:rPr>
          <w:rFonts w:asciiTheme="majorHAnsi" w:hAnsiTheme="majorHAnsi" w:cs="Arial"/>
        </w:rPr>
        <w:t> (</w:t>
      </w:r>
      <w:r w:rsidRPr="00A70C90">
        <w:rPr>
          <w:rFonts w:asciiTheme="majorHAnsi" w:hAnsiTheme="majorHAnsi" w:cs="Arial"/>
          <w:bCs/>
        </w:rPr>
        <w:t>EFI</w:t>
      </w:r>
      <w:r w:rsidRPr="00A70C90">
        <w:rPr>
          <w:rFonts w:asciiTheme="majorHAnsi" w:hAnsiTheme="majorHAnsi" w:cs="Arial"/>
        </w:rPr>
        <w:t>) fue desarrollada inicialmente por </w:t>
      </w:r>
      <w:hyperlink r:id="rId39" w:tooltip="Intel" w:history="1">
        <w:r w:rsidRPr="00A70C90">
          <w:rPr>
            <w:rStyle w:val="Hipervnculo"/>
            <w:rFonts w:asciiTheme="majorHAnsi" w:hAnsiTheme="majorHAnsi" w:cs="Arial"/>
            <w:color w:val="auto"/>
            <w:u w:val="none"/>
          </w:rPr>
          <w:t>Intel</w:t>
        </w:r>
      </w:hyperlink>
      <w:r w:rsidRPr="00A70C90">
        <w:rPr>
          <w:rFonts w:asciiTheme="majorHAnsi" w:hAnsiTheme="majorHAnsi" w:cs="Arial"/>
        </w:rPr>
        <w:t> en el 2002. La UEFI puede proporcionar menús gráficos adicionales e incluso proporcionar acceso remoto para la solución de problemas o mantenimiento.</w:t>
      </w:r>
    </w:p>
    <w:p w:rsidR="00A70C90" w:rsidRPr="00A70C90" w:rsidRDefault="00A70C90" w:rsidP="00156E4D">
      <w:pPr>
        <w:pStyle w:val="NormalWeb"/>
        <w:shd w:val="clear" w:color="auto" w:fill="FFFFFF"/>
        <w:spacing w:before="120" w:beforeAutospacing="0" w:after="120" w:afterAutospacing="0"/>
        <w:rPr>
          <w:rFonts w:asciiTheme="majorHAnsi" w:hAnsiTheme="majorHAnsi" w:cs="Arial"/>
          <w:u w:val="single"/>
        </w:rPr>
      </w:pPr>
      <w:r w:rsidRPr="00A70C90">
        <w:rPr>
          <w:rFonts w:asciiTheme="majorHAnsi" w:hAnsiTheme="majorHAnsi" w:cs="Arial"/>
          <w:u w:val="single"/>
        </w:rPr>
        <w:t xml:space="preserve">4.2 DIFERENCIAS </w:t>
      </w:r>
    </w:p>
    <w:p w:rsidR="00A70C90" w:rsidRPr="00A70C90" w:rsidRDefault="00A70C90" w:rsidP="00156E4D">
      <w:pPr>
        <w:pStyle w:val="NormalWeb"/>
        <w:shd w:val="clear" w:color="auto" w:fill="FFFFFF"/>
        <w:spacing w:before="120" w:beforeAutospacing="0" w:after="120" w:afterAutospacing="0"/>
        <w:rPr>
          <w:rFonts w:asciiTheme="majorHAnsi" w:hAnsiTheme="majorHAnsi" w:cs="Arial"/>
        </w:rPr>
      </w:pPr>
      <w:r w:rsidRPr="00A70C90">
        <w:rPr>
          <w:rFonts w:asciiTheme="majorHAnsi" w:hAnsiTheme="majorHAnsi" w:cs="Arial"/>
        </w:rPr>
        <w:t xml:space="preserve">No cuenta con mucho al ser una “mejora” de BIOSM solo el cambio de interface más cómoda al usuario brindándole un mejor entendimiento y mayores configuraciones a realizarse en la pantalla.  </w:t>
      </w:r>
    </w:p>
    <w:p w:rsidR="00587132" w:rsidRPr="00A70C90" w:rsidRDefault="00A70C90" w:rsidP="00156E4D">
      <w:pPr>
        <w:pStyle w:val="NormalWeb"/>
        <w:shd w:val="clear" w:color="auto" w:fill="FFFFFF"/>
        <w:spacing w:before="120" w:beforeAutospacing="0" w:after="120" w:afterAutospacing="0"/>
        <w:rPr>
          <w:rFonts w:asciiTheme="majorHAnsi" w:hAnsiTheme="majorHAnsi" w:cs="Arial"/>
          <w:u w:val="single"/>
          <w:lang w:val="en-US"/>
        </w:rPr>
      </w:pPr>
      <w:r w:rsidRPr="00A70C90">
        <w:rPr>
          <w:rFonts w:asciiTheme="majorHAnsi" w:hAnsiTheme="majorHAnsi" w:cs="Arial"/>
          <w:u w:val="single"/>
          <w:lang w:val="en-US"/>
        </w:rPr>
        <w:t>4.</w:t>
      </w:r>
      <w:r>
        <w:rPr>
          <w:rFonts w:asciiTheme="majorHAnsi" w:hAnsiTheme="majorHAnsi" w:cs="Arial"/>
          <w:u w:val="single"/>
          <w:lang w:val="en-US"/>
        </w:rPr>
        <w:t>3</w:t>
      </w:r>
      <w:r w:rsidRPr="00A70C90">
        <w:rPr>
          <w:rFonts w:asciiTheme="majorHAnsi" w:hAnsiTheme="majorHAnsi" w:cs="Arial"/>
          <w:u w:val="single"/>
          <w:lang w:val="en-US"/>
        </w:rPr>
        <w:t xml:space="preserve"> </w:t>
      </w:r>
      <w:r w:rsidRPr="00A70C90">
        <w:rPr>
          <w:rFonts w:asciiTheme="majorHAnsi" w:hAnsiTheme="majorHAnsi" w:cs="Arial"/>
          <w:u w:val="single"/>
          <w:lang w:val="en-US"/>
        </w:rPr>
        <w:t>SISTEMAS OPERATIVOS SOPORTADOS</w:t>
      </w:r>
    </w:p>
    <w:p w:rsidR="00587132" w:rsidRPr="00A70C90" w:rsidRDefault="00587132" w:rsidP="00587132">
      <w:pPr>
        <w:pStyle w:val="NormalWeb"/>
        <w:shd w:val="clear" w:color="auto" w:fill="FFFFFF"/>
        <w:spacing w:before="120" w:beforeAutospacing="0" w:after="120" w:afterAutospacing="0"/>
        <w:rPr>
          <w:rFonts w:asciiTheme="majorHAnsi" w:hAnsiTheme="majorHAnsi" w:cs="Arial"/>
          <w:lang w:val="en-US"/>
        </w:rPr>
      </w:pPr>
      <w:r w:rsidRPr="00A70C90">
        <w:rPr>
          <w:rFonts w:asciiTheme="majorHAnsi" w:hAnsiTheme="majorHAnsi" w:cs="Arial"/>
          <w:lang w:val="en-US"/>
        </w:rPr>
        <w:t>- Windows server 2003</w:t>
      </w:r>
    </w:p>
    <w:p w:rsidR="00587132" w:rsidRPr="00A70C90" w:rsidRDefault="00587132" w:rsidP="00587132">
      <w:pPr>
        <w:pStyle w:val="NormalWeb"/>
        <w:shd w:val="clear" w:color="auto" w:fill="FFFFFF"/>
        <w:spacing w:before="120" w:beforeAutospacing="0" w:after="120" w:afterAutospacing="0"/>
        <w:rPr>
          <w:rFonts w:asciiTheme="majorHAnsi" w:hAnsiTheme="majorHAnsi" w:cs="Arial"/>
          <w:lang w:val="en-US"/>
        </w:rPr>
      </w:pPr>
      <w:r w:rsidRPr="00A70C90">
        <w:rPr>
          <w:rFonts w:asciiTheme="majorHAnsi" w:hAnsiTheme="majorHAnsi" w:cs="Arial"/>
          <w:lang w:val="en-US"/>
        </w:rPr>
        <w:t xml:space="preserve">- Microsoft windows </w:t>
      </w:r>
    </w:p>
    <w:p w:rsidR="00587132" w:rsidRPr="00A70C90" w:rsidRDefault="00587132" w:rsidP="00587132">
      <w:pPr>
        <w:pStyle w:val="NormalWeb"/>
        <w:shd w:val="clear" w:color="auto" w:fill="FFFFFF"/>
        <w:spacing w:before="120" w:beforeAutospacing="0" w:after="120" w:afterAutospacing="0"/>
        <w:rPr>
          <w:rFonts w:asciiTheme="majorHAnsi" w:hAnsiTheme="majorHAnsi" w:cs="Arial"/>
          <w:lang w:val="en-US"/>
        </w:rPr>
      </w:pPr>
      <w:r w:rsidRPr="00A70C90">
        <w:rPr>
          <w:rFonts w:asciiTheme="majorHAnsi" w:hAnsiTheme="majorHAnsi" w:cs="Arial"/>
          <w:lang w:val="en-US"/>
        </w:rPr>
        <w:t xml:space="preserve">- Windows vista SP1 </w:t>
      </w:r>
    </w:p>
    <w:p w:rsidR="00587132" w:rsidRPr="00A70C90" w:rsidRDefault="00587132" w:rsidP="00587132">
      <w:pPr>
        <w:pStyle w:val="NormalWeb"/>
        <w:shd w:val="clear" w:color="auto" w:fill="FFFFFF"/>
        <w:spacing w:before="120" w:beforeAutospacing="0" w:after="120" w:afterAutospacing="0"/>
        <w:rPr>
          <w:rFonts w:asciiTheme="majorHAnsi" w:hAnsiTheme="majorHAnsi" w:cs="Arial"/>
          <w:lang w:val="en-US"/>
        </w:rPr>
      </w:pPr>
      <w:r w:rsidRPr="00A70C90">
        <w:rPr>
          <w:rFonts w:asciiTheme="majorHAnsi" w:hAnsiTheme="majorHAnsi" w:cs="Arial"/>
          <w:lang w:val="en-US"/>
        </w:rPr>
        <w:t>- Windows server 2008</w:t>
      </w:r>
    </w:p>
    <w:p w:rsidR="00587132" w:rsidRPr="00A70C90" w:rsidRDefault="00587132" w:rsidP="00587132">
      <w:pPr>
        <w:pStyle w:val="NormalWeb"/>
        <w:shd w:val="clear" w:color="auto" w:fill="FFFFFF"/>
        <w:spacing w:before="120" w:beforeAutospacing="0" w:after="120" w:afterAutospacing="0"/>
        <w:rPr>
          <w:rFonts w:asciiTheme="majorHAnsi" w:hAnsiTheme="majorHAnsi" w:cs="Arial"/>
          <w:lang w:val="en-US"/>
        </w:rPr>
      </w:pPr>
      <w:r w:rsidRPr="00A70C90">
        <w:rPr>
          <w:rFonts w:asciiTheme="majorHAnsi" w:hAnsiTheme="majorHAnsi" w:cs="Arial"/>
          <w:lang w:val="en-US"/>
        </w:rPr>
        <w:t>- Windows 7</w:t>
      </w:r>
    </w:p>
    <w:p w:rsidR="00587132" w:rsidRPr="00A70C90" w:rsidRDefault="00587132" w:rsidP="00587132">
      <w:pPr>
        <w:pStyle w:val="NormalWeb"/>
        <w:shd w:val="clear" w:color="auto" w:fill="FFFFFF"/>
        <w:spacing w:before="120" w:beforeAutospacing="0" w:after="120" w:afterAutospacing="0"/>
        <w:rPr>
          <w:rFonts w:asciiTheme="majorHAnsi" w:hAnsiTheme="majorHAnsi" w:cs="Arial"/>
          <w:lang w:val="en-US"/>
        </w:rPr>
      </w:pPr>
      <w:r w:rsidRPr="00A70C90">
        <w:rPr>
          <w:rFonts w:asciiTheme="majorHAnsi" w:hAnsiTheme="majorHAnsi" w:cs="Arial"/>
          <w:lang w:val="en-US"/>
        </w:rPr>
        <w:t>- Windows 8</w:t>
      </w:r>
    </w:p>
    <w:p w:rsidR="00587132" w:rsidRPr="00A70C90" w:rsidRDefault="00587132" w:rsidP="00587132">
      <w:pPr>
        <w:pStyle w:val="NormalWeb"/>
        <w:shd w:val="clear" w:color="auto" w:fill="FFFFFF"/>
        <w:spacing w:before="120" w:beforeAutospacing="0" w:after="120" w:afterAutospacing="0"/>
        <w:rPr>
          <w:rFonts w:asciiTheme="majorHAnsi" w:hAnsiTheme="majorHAnsi" w:cs="Arial"/>
          <w:lang w:val="en-US"/>
        </w:rPr>
      </w:pPr>
      <w:r w:rsidRPr="00A70C90">
        <w:rPr>
          <w:rFonts w:asciiTheme="majorHAnsi" w:hAnsiTheme="majorHAnsi" w:cs="Arial"/>
          <w:lang w:val="en-US"/>
        </w:rPr>
        <w:t>- Windows 10</w:t>
      </w:r>
    </w:p>
    <w:p w:rsidR="00587132" w:rsidRPr="00587132" w:rsidRDefault="00587132" w:rsidP="00156E4D">
      <w:pPr>
        <w:pStyle w:val="NormalWeb"/>
        <w:shd w:val="clear" w:color="auto" w:fill="FFFFFF"/>
        <w:spacing w:before="120" w:beforeAutospacing="0" w:after="120" w:afterAutospacing="0"/>
        <w:rPr>
          <w:rFonts w:asciiTheme="majorHAnsi" w:hAnsiTheme="majorHAnsi" w:cs="Arial"/>
          <w:lang w:val="en-US"/>
        </w:rPr>
      </w:pPr>
    </w:p>
    <w:p w:rsidR="00587132" w:rsidRPr="00587132" w:rsidRDefault="00587132" w:rsidP="00156E4D">
      <w:pPr>
        <w:pStyle w:val="NormalWeb"/>
        <w:shd w:val="clear" w:color="auto" w:fill="FFFFFF"/>
        <w:spacing w:before="120" w:beforeAutospacing="0" w:after="120" w:afterAutospacing="0"/>
        <w:rPr>
          <w:rFonts w:asciiTheme="majorHAnsi" w:hAnsiTheme="majorHAnsi" w:cs="Arial"/>
          <w:lang w:val="en-US"/>
        </w:rPr>
      </w:pPr>
    </w:p>
    <w:p w:rsidR="00A70C90" w:rsidRDefault="00A70C90" w:rsidP="00156E4D">
      <w:pPr>
        <w:pStyle w:val="NormalWeb"/>
        <w:shd w:val="clear" w:color="auto" w:fill="FFFFFF"/>
        <w:spacing w:before="120" w:beforeAutospacing="0" w:after="120" w:afterAutospacing="0"/>
        <w:rPr>
          <w:rFonts w:asciiTheme="majorHAnsi" w:hAnsiTheme="majorHAnsi" w:cs="Arial"/>
          <w:lang w:val="en-US"/>
        </w:rPr>
      </w:pPr>
      <w:r>
        <w:rPr>
          <w:noProof/>
        </w:rPr>
        <w:drawing>
          <wp:inline distT="0" distB="0" distL="0" distR="0">
            <wp:extent cx="4286885" cy="3218180"/>
            <wp:effectExtent l="0" t="0" r="0" b="1270"/>
            <wp:docPr id="5" name="Imagen 5" descr="Resultado de imagen para ue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uefi"/>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86885" cy="3218180"/>
                    </a:xfrm>
                    <a:prstGeom prst="rect">
                      <a:avLst/>
                    </a:prstGeom>
                    <a:noFill/>
                    <a:ln>
                      <a:noFill/>
                    </a:ln>
                  </pic:spPr>
                </pic:pic>
              </a:graphicData>
            </a:graphic>
          </wp:inline>
        </w:drawing>
      </w:r>
    </w:p>
    <w:p w:rsidR="00156E4D" w:rsidRPr="00A70C90" w:rsidRDefault="00A70C90" w:rsidP="00156E4D">
      <w:pPr>
        <w:pStyle w:val="NormalWeb"/>
        <w:shd w:val="clear" w:color="auto" w:fill="FFFFFF"/>
        <w:spacing w:before="120" w:beforeAutospacing="0" w:after="120" w:afterAutospacing="0"/>
        <w:rPr>
          <w:rFonts w:asciiTheme="majorHAnsi" w:hAnsiTheme="majorHAnsi" w:cs="Arial"/>
          <w:b/>
          <w:u w:val="single"/>
        </w:rPr>
      </w:pPr>
      <w:r w:rsidRPr="00A70C90">
        <w:rPr>
          <w:rFonts w:asciiTheme="majorHAnsi" w:hAnsiTheme="majorHAnsi" w:cs="Arial"/>
          <w:b/>
          <w:u w:val="single"/>
          <w:lang w:val="en-US"/>
        </w:rPr>
        <w:lastRenderedPageBreak/>
        <w:t>5-</w:t>
      </w:r>
      <w:r w:rsidR="00156E4D" w:rsidRPr="00A70C90">
        <w:rPr>
          <w:rFonts w:asciiTheme="majorHAnsi" w:hAnsiTheme="majorHAnsi" w:cs="Arial"/>
          <w:b/>
          <w:u w:val="single"/>
        </w:rPr>
        <w:t>MBR</w:t>
      </w:r>
    </w:p>
    <w:p w:rsidR="00A70C90" w:rsidRPr="00A70C90" w:rsidRDefault="00A70C90" w:rsidP="00156E4D">
      <w:pPr>
        <w:pStyle w:val="NormalWeb"/>
        <w:shd w:val="clear" w:color="auto" w:fill="FFFFFF"/>
        <w:spacing w:before="120" w:beforeAutospacing="0" w:after="120" w:afterAutospacing="0"/>
        <w:rPr>
          <w:rFonts w:asciiTheme="majorHAnsi" w:hAnsiTheme="majorHAnsi" w:cs="Arial"/>
          <w:u w:val="single"/>
          <w:lang w:val="en-US"/>
        </w:rPr>
      </w:pPr>
      <w:r w:rsidRPr="00A70C90">
        <w:rPr>
          <w:rFonts w:asciiTheme="majorHAnsi" w:hAnsiTheme="majorHAnsi" w:cs="Arial"/>
          <w:u w:val="single"/>
        </w:rPr>
        <w:t xml:space="preserve">5.1 CARACTERISTICAS </w:t>
      </w:r>
    </w:p>
    <w:p w:rsidR="00A70C90" w:rsidRPr="00A70C90" w:rsidRDefault="0010052C" w:rsidP="00156E4D">
      <w:pPr>
        <w:pStyle w:val="NormalWeb"/>
        <w:shd w:val="clear" w:color="auto" w:fill="FFFFFF"/>
        <w:spacing w:before="120" w:beforeAutospacing="0" w:after="120" w:afterAutospacing="0"/>
        <w:rPr>
          <w:rFonts w:asciiTheme="majorHAnsi" w:hAnsiTheme="majorHAnsi" w:cs="Arial"/>
          <w:shd w:val="clear" w:color="auto" w:fill="FFFFFF"/>
        </w:rPr>
      </w:pPr>
      <w:r w:rsidRPr="00A70C90">
        <w:rPr>
          <w:rFonts w:asciiTheme="majorHAnsi" w:hAnsiTheme="majorHAnsi" w:cs="Arial"/>
          <w:shd w:val="clear" w:color="auto" w:fill="FFFFFF"/>
        </w:rPr>
        <w:t>E</w:t>
      </w:r>
      <w:r w:rsidR="00156E4D" w:rsidRPr="00A70C90">
        <w:rPr>
          <w:rFonts w:asciiTheme="majorHAnsi" w:hAnsiTheme="majorHAnsi" w:cs="Arial"/>
          <w:shd w:val="clear" w:color="auto" w:fill="FFFFFF"/>
        </w:rPr>
        <w:t>n </w:t>
      </w:r>
      <w:r w:rsidR="00156E4D" w:rsidRPr="00A70C90">
        <w:rPr>
          <w:rFonts w:asciiTheme="majorHAnsi" w:hAnsiTheme="majorHAnsi" w:cs="Arial"/>
          <w:bCs/>
          <w:shd w:val="clear" w:color="auto" w:fill="FFFFFF"/>
        </w:rPr>
        <w:t>registro de arranque principal</w:t>
      </w:r>
      <w:r w:rsidR="00156E4D" w:rsidRPr="00A70C90">
        <w:rPr>
          <w:rFonts w:asciiTheme="majorHAnsi" w:hAnsiTheme="majorHAnsi" w:cs="Arial"/>
          <w:shd w:val="clear" w:color="auto" w:fill="FFFFFF"/>
        </w:rPr>
        <w:t>, conocido también como </w:t>
      </w:r>
      <w:r w:rsidR="00156E4D" w:rsidRPr="00A70C90">
        <w:rPr>
          <w:rFonts w:asciiTheme="majorHAnsi" w:hAnsiTheme="majorHAnsi" w:cs="Arial"/>
          <w:bCs/>
          <w:shd w:val="clear" w:color="auto" w:fill="FFFFFF"/>
        </w:rPr>
        <w:t>registro de arranque maestro</w:t>
      </w:r>
      <w:r w:rsidR="00156E4D" w:rsidRPr="00A70C90">
        <w:rPr>
          <w:rFonts w:asciiTheme="majorHAnsi" w:hAnsiTheme="majorHAnsi" w:cs="Arial"/>
          <w:shd w:val="clear" w:color="auto" w:fill="FFFFFF"/>
        </w:rPr>
        <w:t> (por su nombre en inglés </w:t>
      </w:r>
      <w:r w:rsidR="00156E4D" w:rsidRPr="00A70C90">
        <w:rPr>
          <w:rFonts w:asciiTheme="majorHAnsi" w:hAnsiTheme="majorHAnsi" w:cs="Arial"/>
          <w:bCs/>
          <w:iCs/>
          <w:shd w:val="clear" w:color="auto" w:fill="FFFFFF"/>
        </w:rPr>
        <w:t>master boot record</w:t>
      </w:r>
      <w:r w:rsidR="00156E4D" w:rsidRPr="00A70C90">
        <w:rPr>
          <w:rFonts w:asciiTheme="majorHAnsi" w:hAnsiTheme="majorHAnsi" w:cs="Arial"/>
          <w:shd w:val="clear" w:color="auto" w:fill="FFFFFF"/>
        </w:rPr>
        <w:t>, </w:t>
      </w:r>
      <w:r w:rsidR="00156E4D" w:rsidRPr="00A70C90">
        <w:rPr>
          <w:rFonts w:asciiTheme="majorHAnsi" w:hAnsiTheme="majorHAnsi" w:cs="Arial"/>
          <w:bCs/>
          <w:iCs/>
          <w:shd w:val="clear" w:color="auto" w:fill="FFFFFF"/>
        </w:rPr>
        <w:t>MBR</w:t>
      </w:r>
      <w:r w:rsidR="00156E4D" w:rsidRPr="00A70C90">
        <w:rPr>
          <w:rFonts w:asciiTheme="majorHAnsi" w:hAnsiTheme="majorHAnsi" w:cs="Arial"/>
          <w:shd w:val="clear" w:color="auto" w:fill="FFFFFF"/>
        </w:rPr>
        <w:t>) es el primer </w:t>
      </w:r>
      <w:hyperlink r:id="rId41" w:tooltip="Sector (informática)" w:history="1">
        <w:r w:rsidR="00156E4D" w:rsidRPr="00A70C90">
          <w:rPr>
            <w:rStyle w:val="Hipervnculo"/>
            <w:rFonts w:asciiTheme="majorHAnsi" w:hAnsiTheme="majorHAnsi" w:cs="Arial"/>
            <w:color w:val="auto"/>
            <w:u w:val="none"/>
            <w:shd w:val="clear" w:color="auto" w:fill="FFFFFF"/>
          </w:rPr>
          <w:t>sector</w:t>
        </w:r>
      </w:hyperlink>
      <w:r w:rsidR="00156E4D" w:rsidRPr="00A70C90">
        <w:rPr>
          <w:rFonts w:asciiTheme="majorHAnsi" w:hAnsiTheme="majorHAnsi" w:cs="Arial"/>
          <w:shd w:val="clear" w:color="auto" w:fill="FFFFFF"/>
        </w:rPr>
        <w:t> de un </w:t>
      </w:r>
      <w:hyperlink r:id="rId42" w:tooltip="Dispositivo de almacenamiento de datos" w:history="1">
        <w:r w:rsidR="00156E4D" w:rsidRPr="00A70C90">
          <w:rPr>
            <w:rStyle w:val="Hipervnculo"/>
            <w:rFonts w:asciiTheme="majorHAnsi" w:hAnsiTheme="majorHAnsi" w:cs="Arial"/>
            <w:color w:val="auto"/>
            <w:u w:val="none"/>
            <w:shd w:val="clear" w:color="auto" w:fill="FFFFFF"/>
          </w:rPr>
          <w:t>dispositivo de almacenamiento de datos</w:t>
        </w:r>
      </w:hyperlink>
      <w:r w:rsidR="00156E4D" w:rsidRPr="00A70C90">
        <w:rPr>
          <w:rFonts w:asciiTheme="majorHAnsi" w:hAnsiTheme="majorHAnsi" w:cs="Arial"/>
          <w:shd w:val="clear" w:color="auto" w:fill="FFFFFF"/>
        </w:rPr>
        <w:t>, como un </w:t>
      </w:r>
      <w:hyperlink r:id="rId43" w:tooltip="Disco duro" w:history="1">
        <w:r w:rsidR="00156E4D" w:rsidRPr="00A70C90">
          <w:rPr>
            <w:rStyle w:val="Hipervnculo"/>
            <w:rFonts w:asciiTheme="majorHAnsi" w:hAnsiTheme="majorHAnsi" w:cs="Arial"/>
            <w:color w:val="auto"/>
            <w:u w:val="none"/>
            <w:shd w:val="clear" w:color="auto" w:fill="FFFFFF"/>
          </w:rPr>
          <w:t>disco duro</w:t>
        </w:r>
      </w:hyperlink>
      <w:r w:rsidR="00156E4D" w:rsidRPr="00A70C90">
        <w:rPr>
          <w:rFonts w:asciiTheme="majorHAnsi" w:hAnsiTheme="majorHAnsi" w:cs="Arial"/>
          <w:shd w:val="clear" w:color="auto" w:fill="FFFFFF"/>
        </w:rPr>
        <w:t>. A veces, se emplea para el arranque del </w:t>
      </w:r>
      <w:hyperlink r:id="rId44" w:tooltip="Sistema operativo" w:history="1">
        <w:r w:rsidR="00156E4D" w:rsidRPr="00A70C90">
          <w:rPr>
            <w:rStyle w:val="Hipervnculo"/>
            <w:rFonts w:asciiTheme="majorHAnsi" w:hAnsiTheme="majorHAnsi" w:cs="Arial"/>
            <w:color w:val="auto"/>
            <w:u w:val="none"/>
            <w:shd w:val="clear" w:color="auto" w:fill="FFFFFF"/>
          </w:rPr>
          <w:t>sistema operativo</w:t>
        </w:r>
      </w:hyperlink>
      <w:r w:rsidR="00156E4D" w:rsidRPr="00A70C90">
        <w:rPr>
          <w:rFonts w:asciiTheme="majorHAnsi" w:hAnsiTheme="majorHAnsi" w:cs="Arial"/>
          <w:shd w:val="clear" w:color="auto" w:fill="FFFFFF"/>
        </w:rPr>
        <w:t> con </w:t>
      </w:r>
      <w:hyperlink r:id="rId45" w:tooltip="Bootstrapping (informática)" w:history="1">
        <w:r w:rsidR="00156E4D" w:rsidRPr="00A70C90">
          <w:rPr>
            <w:rStyle w:val="Hipervnculo"/>
            <w:rFonts w:asciiTheme="majorHAnsi" w:hAnsiTheme="majorHAnsi" w:cs="Arial"/>
            <w:color w:val="auto"/>
            <w:u w:val="none"/>
            <w:shd w:val="clear" w:color="auto" w:fill="FFFFFF"/>
          </w:rPr>
          <w:t>bootstrap</w:t>
        </w:r>
      </w:hyperlink>
      <w:r w:rsidR="00156E4D" w:rsidRPr="00A70C90">
        <w:rPr>
          <w:rFonts w:asciiTheme="majorHAnsi" w:hAnsiTheme="majorHAnsi" w:cs="Arial"/>
          <w:shd w:val="clear" w:color="auto" w:fill="FFFFFF"/>
        </w:rPr>
        <w:t>, otras veces es usado para almacenar una </w:t>
      </w:r>
      <w:hyperlink r:id="rId46" w:tooltip="Tabla de particiones" w:history="1">
        <w:r w:rsidR="00156E4D" w:rsidRPr="00A70C90">
          <w:rPr>
            <w:rStyle w:val="Hipervnculo"/>
            <w:rFonts w:asciiTheme="majorHAnsi" w:hAnsiTheme="majorHAnsi" w:cs="Arial"/>
            <w:color w:val="auto"/>
            <w:u w:val="none"/>
            <w:shd w:val="clear" w:color="auto" w:fill="FFFFFF"/>
          </w:rPr>
          <w:t>tabla de particiones</w:t>
        </w:r>
      </w:hyperlink>
      <w:r w:rsidR="00156E4D" w:rsidRPr="00A70C90">
        <w:rPr>
          <w:rFonts w:asciiTheme="majorHAnsi" w:hAnsiTheme="majorHAnsi" w:cs="Arial"/>
          <w:shd w:val="clear" w:color="auto" w:fill="FFFFFF"/>
        </w:rPr>
        <w:t> y, en ocasiones, se usa sólo para identificar un dispositivo de disco individual, aunque en algunas máquinas esto último no se usa y es ignorado</w:t>
      </w:r>
    </w:p>
    <w:p w:rsidR="00A70C90" w:rsidRPr="00A70C90" w:rsidRDefault="00A70C90" w:rsidP="00156E4D">
      <w:pPr>
        <w:pStyle w:val="NormalWeb"/>
        <w:shd w:val="clear" w:color="auto" w:fill="FFFFFF"/>
        <w:spacing w:before="120" w:beforeAutospacing="0" w:after="120" w:afterAutospacing="0"/>
        <w:rPr>
          <w:rFonts w:asciiTheme="majorHAnsi" w:hAnsiTheme="majorHAnsi" w:cs="Arial"/>
          <w:u w:val="single"/>
          <w:shd w:val="clear" w:color="auto" w:fill="FFFFFF"/>
        </w:rPr>
      </w:pPr>
      <w:r w:rsidRPr="00A70C90">
        <w:rPr>
          <w:rFonts w:asciiTheme="majorHAnsi" w:hAnsiTheme="majorHAnsi" w:cs="Arial"/>
          <w:u w:val="single"/>
          <w:shd w:val="clear" w:color="auto" w:fill="FFFFFF"/>
        </w:rPr>
        <w:t xml:space="preserve">5.2 diferencias </w:t>
      </w:r>
    </w:p>
    <w:p w:rsidR="00A70C90" w:rsidRPr="00A70C90" w:rsidRDefault="00A70C90" w:rsidP="00587132">
      <w:pPr>
        <w:pStyle w:val="NormalWeb"/>
        <w:shd w:val="clear" w:color="auto" w:fill="FFFFFF"/>
        <w:spacing w:before="120" w:beforeAutospacing="0" w:after="120" w:afterAutospacing="0"/>
        <w:rPr>
          <w:rFonts w:asciiTheme="majorHAnsi" w:hAnsiTheme="majorHAnsi" w:cs="Arial"/>
          <w:shd w:val="clear" w:color="auto" w:fill="FFFFFF"/>
        </w:rPr>
      </w:pPr>
      <w:r w:rsidRPr="00A70C90">
        <w:rPr>
          <w:rFonts w:asciiTheme="majorHAnsi" w:hAnsiTheme="majorHAnsi" w:cs="Arial"/>
          <w:shd w:val="clear" w:color="auto" w:fill="FFFFFF"/>
        </w:rPr>
        <w:t xml:space="preserve">La utilización principal en la base de datos convirtiéndola en un atracador principal de los programas sin necesidad de distintos medios. </w:t>
      </w:r>
    </w:p>
    <w:p w:rsidR="00A70C90" w:rsidRPr="00A70C90" w:rsidRDefault="00A70C90" w:rsidP="00587132">
      <w:pPr>
        <w:pStyle w:val="NormalWeb"/>
        <w:shd w:val="clear" w:color="auto" w:fill="FFFFFF"/>
        <w:spacing w:before="120" w:beforeAutospacing="0" w:after="120" w:afterAutospacing="0"/>
        <w:rPr>
          <w:rFonts w:asciiTheme="majorHAnsi" w:hAnsiTheme="majorHAnsi" w:cs="Arial"/>
          <w:u w:val="single"/>
          <w:shd w:val="clear" w:color="auto" w:fill="FFFFFF"/>
        </w:rPr>
      </w:pPr>
      <w:r w:rsidRPr="00A70C90">
        <w:rPr>
          <w:rFonts w:asciiTheme="majorHAnsi" w:hAnsiTheme="majorHAnsi" w:cs="Arial"/>
          <w:u w:val="single"/>
          <w:shd w:val="clear" w:color="auto" w:fill="FFFFFF"/>
        </w:rPr>
        <w:t xml:space="preserve">5.3 </w:t>
      </w:r>
      <w:r w:rsidRPr="00A70C90">
        <w:rPr>
          <w:rFonts w:asciiTheme="majorHAnsi" w:hAnsiTheme="majorHAnsi" w:cs="Arial"/>
          <w:u w:val="single"/>
          <w:lang w:val="en-US"/>
        </w:rPr>
        <w:t>SISTEMAS OPERATIVOS SOPORTADOS</w:t>
      </w:r>
    </w:p>
    <w:p w:rsidR="00587132" w:rsidRPr="00A70C90" w:rsidRDefault="00587132" w:rsidP="00587132">
      <w:pPr>
        <w:pStyle w:val="NormalWeb"/>
        <w:shd w:val="clear" w:color="auto" w:fill="FFFFFF"/>
        <w:spacing w:before="120" w:beforeAutospacing="0" w:after="120" w:afterAutospacing="0"/>
        <w:rPr>
          <w:rFonts w:asciiTheme="majorHAnsi" w:hAnsiTheme="majorHAnsi" w:cs="Arial"/>
          <w:shd w:val="clear" w:color="auto" w:fill="FFFFFF"/>
        </w:rPr>
      </w:pPr>
      <w:r w:rsidRPr="00A70C90">
        <w:rPr>
          <w:rFonts w:asciiTheme="majorHAnsi" w:hAnsiTheme="majorHAnsi" w:cs="Arial"/>
        </w:rPr>
        <w:t>- Windows server 2003</w:t>
      </w:r>
    </w:p>
    <w:p w:rsidR="00587132" w:rsidRPr="00A70C90" w:rsidRDefault="00587132" w:rsidP="00587132">
      <w:pPr>
        <w:pStyle w:val="NormalWeb"/>
        <w:shd w:val="clear" w:color="auto" w:fill="FFFFFF"/>
        <w:spacing w:before="120" w:beforeAutospacing="0" w:after="120" w:afterAutospacing="0"/>
        <w:rPr>
          <w:rFonts w:asciiTheme="majorHAnsi" w:hAnsiTheme="majorHAnsi" w:cs="Arial"/>
        </w:rPr>
      </w:pPr>
      <w:r w:rsidRPr="00A70C90">
        <w:rPr>
          <w:rFonts w:asciiTheme="majorHAnsi" w:hAnsiTheme="majorHAnsi" w:cs="Arial"/>
        </w:rPr>
        <w:t xml:space="preserve">- Microsoft </w:t>
      </w:r>
      <w:r w:rsidR="00A70C90" w:rsidRPr="00A70C90">
        <w:rPr>
          <w:rFonts w:asciiTheme="majorHAnsi" w:hAnsiTheme="majorHAnsi" w:cs="Arial"/>
        </w:rPr>
        <w:t>Windows</w:t>
      </w:r>
      <w:r w:rsidRPr="00A70C90">
        <w:rPr>
          <w:rFonts w:asciiTheme="majorHAnsi" w:hAnsiTheme="majorHAnsi" w:cs="Arial"/>
        </w:rPr>
        <w:t xml:space="preserve"> </w:t>
      </w:r>
    </w:p>
    <w:p w:rsidR="00587132" w:rsidRPr="00A70C90" w:rsidRDefault="00587132" w:rsidP="00587132">
      <w:pPr>
        <w:pStyle w:val="NormalWeb"/>
        <w:shd w:val="clear" w:color="auto" w:fill="FFFFFF"/>
        <w:spacing w:before="120" w:beforeAutospacing="0" w:after="120" w:afterAutospacing="0"/>
        <w:rPr>
          <w:rFonts w:asciiTheme="majorHAnsi" w:hAnsiTheme="majorHAnsi" w:cs="Arial"/>
        </w:rPr>
      </w:pPr>
      <w:r w:rsidRPr="00A70C90">
        <w:rPr>
          <w:rFonts w:asciiTheme="majorHAnsi" w:hAnsiTheme="majorHAnsi" w:cs="Arial"/>
        </w:rPr>
        <w:t xml:space="preserve">- Windows vista SP1 </w:t>
      </w:r>
    </w:p>
    <w:p w:rsidR="00587132" w:rsidRPr="00A70C90" w:rsidRDefault="00587132" w:rsidP="00587132">
      <w:pPr>
        <w:pStyle w:val="NormalWeb"/>
        <w:shd w:val="clear" w:color="auto" w:fill="FFFFFF"/>
        <w:spacing w:before="120" w:beforeAutospacing="0" w:after="120" w:afterAutospacing="0"/>
        <w:rPr>
          <w:rFonts w:asciiTheme="majorHAnsi" w:hAnsiTheme="majorHAnsi" w:cs="Arial"/>
        </w:rPr>
      </w:pPr>
      <w:r w:rsidRPr="00A70C90">
        <w:rPr>
          <w:rFonts w:asciiTheme="majorHAnsi" w:hAnsiTheme="majorHAnsi" w:cs="Arial"/>
        </w:rPr>
        <w:t>- Windows server 2008</w:t>
      </w:r>
    </w:p>
    <w:p w:rsidR="00587132" w:rsidRPr="00A70C90" w:rsidRDefault="00587132" w:rsidP="00587132">
      <w:pPr>
        <w:pStyle w:val="NormalWeb"/>
        <w:shd w:val="clear" w:color="auto" w:fill="FFFFFF"/>
        <w:spacing w:before="120" w:beforeAutospacing="0" w:after="120" w:afterAutospacing="0"/>
        <w:rPr>
          <w:rFonts w:asciiTheme="majorHAnsi" w:hAnsiTheme="majorHAnsi" w:cs="Arial"/>
        </w:rPr>
      </w:pPr>
      <w:r w:rsidRPr="00A70C90">
        <w:rPr>
          <w:rFonts w:asciiTheme="majorHAnsi" w:hAnsiTheme="majorHAnsi" w:cs="Arial"/>
        </w:rPr>
        <w:t>- Windows 7</w:t>
      </w:r>
    </w:p>
    <w:p w:rsidR="00587132" w:rsidRPr="00A70C90" w:rsidRDefault="00587132" w:rsidP="00587132">
      <w:pPr>
        <w:pStyle w:val="NormalWeb"/>
        <w:shd w:val="clear" w:color="auto" w:fill="FFFFFF"/>
        <w:spacing w:before="120" w:beforeAutospacing="0" w:after="120" w:afterAutospacing="0"/>
        <w:rPr>
          <w:rFonts w:asciiTheme="majorHAnsi" w:hAnsiTheme="majorHAnsi" w:cs="Arial"/>
          <w:lang w:val="en-US"/>
        </w:rPr>
      </w:pPr>
      <w:r w:rsidRPr="00A70C90">
        <w:rPr>
          <w:rFonts w:asciiTheme="majorHAnsi" w:hAnsiTheme="majorHAnsi" w:cs="Arial"/>
          <w:lang w:val="en-US"/>
        </w:rPr>
        <w:t>- Windows 8</w:t>
      </w:r>
    </w:p>
    <w:p w:rsidR="00587132" w:rsidRDefault="00587132" w:rsidP="00587132">
      <w:pPr>
        <w:pStyle w:val="NormalWeb"/>
        <w:shd w:val="clear" w:color="auto" w:fill="FFFFFF"/>
        <w:spacing w:before="120" w:beforeAutospacing="0" w:after="120" w:afterAutospacing="0"/>
        <w:rPr>
          <w:rFonts w:asciiTheme="majorHAnsi" w:hAnsiTheme="majorHAnsi" w:cs="Arial"/>
          <w:lang w:val="en-US"/>
        </w:rPr>
      </w:pPr>
      <w:r w:rsidRPr="00A70C90">
        <w:rPr>
          <w:rFonts w:asciiTheme="majorHAnsi" w:hAnsiTheme="majorHAnsi" w:cs="Arial"/>
          <w:lang w:val="en-US"/>
        </w:rPr>
        <w:t>- Windows 10</w:t>
      </w:r>
    </w:p>
    <w:p w:rsidR="009004BB" w:rsidRPr="00A70C90" w:rsidRDefault="009004BB" w:rsidP="00587132">
      <w:pPr>
        <w:pStyle w:val="NormalWeb"/>
        <w:shd w:val="clear" w:color="auto" w:fill="FFFFFF"/>
        <w:spacing w:before="120" w:beforeAutospacing="0" w:after="120" w:afterAutospacing="0"/>
        <w:rPr>
          <w:rFonts w:asciiTheme="majorHAnsi" w:hAnsiTheme="majorHAnsi" w:cs="Arial"/>
          <w:lang w:val="en-US"/>
        </w:rPr>
      </w:pPr>
    </w:p>
    <w:p w:rsidR="00587132" w:rsidRPr="0010052C" w:rsidRDefault="009004BB" w:rsidP="00156E4D">
      <w:pPr>
        <w:pStyle w:val="NormalWeb"/>
        <w:shd w:val="clear" w:color="auto" w:fill="FFFFFF"/>
        <w:spacing w:before="120" w:beforeAutospacing="0" w:after="120" w:afterAutospacing="0"/>
        <w:rPr>
          <w:rFonts w:asciiTheme="majorHAnsi" w:hAnsiTheme="majorHAnsi" w:cs="Arial"/>
          <w:shd w:val="clear" w:color="auto" w:fill="FFFFFF"/>
        </w:rPr>
      </w:pPr>
      <w:r>
        <w:rPr>
          <w:noProof/>
        </w:rPr>
        <w:drawing>
          <wp:anchor distT="0" distB="0" distL="114300" distR="114300" simplePos="0" relativeHeight="251660288" behindDoc="0" locked="0" layoutInCell="1" allowOverlap="1" wp14:anchorId="69847171" wp14:editId="1900DA03">
            <wp:simplePos x="0" y="0"/>
            <wp:positionH relativeFrom="column">
              <wp:posOffset>724535</wp:posOffset>
            </wp:positionH>
            <wp:positionV relativeFrom="paragraph">
              <wp:posOffset>235585</wp:posOffset>
            </wp:positionV>
            <wp:extent cx="3645535" cy="2773045"/>
            <wp:effectExtent l="0" t="0" r="0" b="8255"/>
            <wp:wrapThrough wrapText="bothSides">
              <wp:wrapPolygon edited="0">
                <wp:start x="0" y="0"/>
                <wp:lineTo x="0" y="21516"/>
                <wp:lineTo x="21446" y="21516"/>
                <wp:lineTo x="21446" y="0"/>
                <wp:lineTo x="0" y="0"/>
              </wp:wrapPolygon>
            </wp:wrapThrough>
            <wp:docPr id="7" name="Imagen 7" descr="Resultado de imagen para 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MB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645535" cy="2773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70C90" w:rsidRDefault="00A70C90" w:rsidP="00156E4D">
      <w:pPr>
        <w:pStyle w:val="NormalWeb"/>
        <w:shd w:val="clear" w:color="auto" w:fill="FFFFFF"/>
        <w:spacing w:before="120" w:beforeAutospacing="0" w:after="120" w:afterAutospacing="0"/>
        <w:rPr>
          <w:rFonts w:asciiTheme="majorHAnsi" w:hAnsiTheme="majorHAnsi" w:cs="Arial"/>
          <w:shd w:val="clear" w:color="auto" w:fill="FFFFFF"/>
        </w:rPr>
      </w:pPr>
    </w:p>
    <w:p w:rsidR="00A70C90" w:rsidRDefault="00A70C90" w:rsidP="00156E4D">
      <w:pPr>
        <w:pStyle w:val="NormalWeb"/>
        <w:shd w:val="clear" w:color="auto" w:fill="FFFFFF"/>
        <w:spacing w:before="120" w:beforeAutospacing="0" w:after="120" w:afterAutospacing="0"/>
        <w:rPr>
          <w:rFonts w:asciiTheme="majorHAnsi" w:hAnsiTheme="majorHAnsi" w:cs="Arial"/>
          <w:shd w:val="clear" w:color="auto" w:fill="FFFFFF"/>
        </w:rPr>
      </w:pPr>
    </w:p>
    <w:p w:rsidR="00A70C90" w:rsidRDefault="00A70C90" w:rsidP="00156E4D">
      <w:pPr>
        <w:pStyle w:val="NormalWeb"/>
        <w:shd w:val="clear" w:color="auto" w:fill="FFFFFF"/>
        <w:spacing w:before="120" w:beforeAutospacing="0" w:after="120" w:afterAutospacing="0"/>
        <w:rPr>
          <w:rFonts w:asciiTheme="majorHAnsi" w:hAnsiTheme="majorHAnsi" w:cs="Arial"/>
          <w:shd w:val="clear" w:color="auto" w:fill="FFFFFF"/>
        </w:rPr>
      </w:pPr>
    </w:p>
    <w:p w:rsidR="00A70C90" w:rsidRDefault="00A70C90" w:rsidP="00156E4D">
      <w:pPr>
        <w:pStyle w:val="NormalWeb"/>
        <w:shd w:val="clear" w:color="auto" w:fill="FFFFFF"/>
        <w:spacing w:before="120" w:beforeAutospacing="0" w:after="120" w:afterAutospacing="0"/>
        <w:rPr>
          <w:rFonts w:asciiTheme="majorHAnsi" w:hAnsiTheme="majorHAnsi" w:cs="Arial"/>
          <w:shd w:val="clear" w:color="auto" w:fill="FFFFFF"/>
        </w:rPr>
      </w:pPr>
    </w:p>
    <w:p w:rsidR="00A70C90" w:rsidRDefault="00A70C90" w:rsidP="00156E4D">
      <w:pPr>
        <w:pStyle w:val="NormalWeb"/>
        <w:shd w:val="clear" w:color="auto" w:fill="FFFFFF"/>
        <w:spacing w:before="120" w:beforeAutospacing="0" w:after="120" w:afterAutospacing="0"/>
        <w:rPr>
          <w:rFonts w:asciiTheme="majorHAnsi" w:hAnsiTheme="majorHAnsi" w:cs="Arial"/>
          <w:shd w:val="clear" w:color="auto" w:fill="FFFFFF"/>
        </w:rPr>
      </w:pPr>
    </w:p>
    <w:p w:rsidR="00A70C90" w:rsidRDefault="00A70C90" w:rsidP="00156E4D">
      <w:pPr>
        <w:pStyle w:val="NormalWeb"/>
        <w:shd w:val="clear" w:color="auto" w:fill="FFFFFF"/>
        <w:spacing w:before="120" w:beforeAutospacing="0" w:after="120" w:afterAutospacing="0"/>
        <w:rPr>
          <w:rFonts w:asciiTheme="majorHAnsi" w:hAnsiTheme="majorHAnsi" w:cs="Arial"/>
          <w:shd w:val="clear" w:color="auto" w:fill="FFFFFF"/>
        </w:rPr>
      </w:pPr>
    </w:p>
    <w:p w:rsidR="00A70C90" w:rsidRDefault="00A70C90" w:rsidP="00156E4D">
      <w:pPr>
        <w:pStyle w:val="NormalWeb"/>
        <w:shd w:val="clear" w:color="auto" w:fill="FFFFFF"/>
        <w:spacing w:before="120" w:beforeAutospacing="0" w:after="120" w:afterAutospacing="0"/>
        <w:rPr>
          <w:rFonts w:asciiTheme="majorHAnsi" w:hAnsiTheme="majorHAnsi" w:cs="Arial"/>
          <w:shd w:val="clear" w:color="auto" w:fill="FFFFFF"/>
        </w:rPr>
      </w:pPr>
    </w:p>
    <w:p w:rsidR="00A70C90" w:rsidRDefault="00A70C90" w:rsidP="00156E4D">
      <w:pPr>
        <w:pStyle w:val="NormalWeb"/>
        <w:shd w:val="clear" w:color="auto" w:fill="FFFFFF"/>
        <w:spacing w:before="120" w:beforeAutospacing="0" w:after="120" w:afterAutospacing="0"/>
        <w:rPr>
          <w:rFonts w:asciiTheme="majorHAnsi" w:hAnsiTheme="majorHAnsi" w:cs="Arial"/>
          <w:shd w:val="clear" w:color="auto" w:fill="FFFFFF"/>
        </w:rPr>
      </w:pPr>
    </w:p>
    <w:p w:rsidR="00A70C90" w:rsidRDefault="00A70C90" w:rsidP="00156E4D">
      <w:pPr>
        <w:pStyle w:val="NormalWeb"/>
        <w:shd w:val="clear" w:color="auto" w:fill="FFFFFF"/>
        <w:spacing w:before="120" w:beforeAutospacing="0" w:after="120" w:afterAutospacing="0"/>
        <w:rPr>
          <w:rFonts w:asciiTheme="majorHAnsi" w:hAnsiTheme="majorHAnsi" w:cs="Arial"/>
          <w:shd w:val="clear" w:color="auto" w:fill="FFFFFF"/>
        </w:rPr>
      </w:pPr>
    </w:p>
    <w:p w:rsidR="00A70C90" w:rsidRDefault="00A70C90" w:rsidP="00156E4D">
      <w:pPr>
        <w:pStyle w:val="NormalWeb"/>
        <w:shd w:val="clear" w:color="auto" w:fill="FFFFFF"/>
        <w:spacing w:before="120" w:beforeAutospacing="0" w:after="120" w:afterAutospacing="0"/>
        <w:rPr>
          <w:rFonts w:asciiTheme="majorHAnsi" w:hAnsiTheme="majorHAnsi" w:cs="Arial"/>
          <w:shd w:val="clear" w:color="auto" w:fill="FFFFFF"/>
        </w:rPr>
      </w:pPr>
    </w:p>
    <w:p w:rsidR="00A70C90" w:rsidRDefault="00A70C90" w:rsidP="00156E4D">
      <w:pPr>
        <w:pStyle w:val="NormalWeb"/>
        <w:shd w:val="clear" w:color="auto" w:fill="FFFFFF"/>
        <w:spacing w:before="120" w:beforeAutospacing="0" w:after="120" w:afterAutospacing="0"/>
        <w:rPr>
          <w:rFonts w:asciiTheme="majorHAnsi" w:hAnsiTheme="majorHAnsi" w:cs="Arial"/>
          <w:shd w:val="clear" w:color="auto" w:fill="FFFFFF"/>
        </w:rPr>
      </w:pPr>
    </w:p>
    <w:p w:rsidR="00A70C90" w:rsidRDefault="00A70C90" w:rsidP="00156E4D">
      <w:pPr>
        <w:pStyle w:val="NormalWeb"/>
        <w:shd w:val="clear" w:color="auto" w:fill="FFFFFF"/>
        <w:spacing w:before="120" w:beforeAutospacing="0" w:after="120" w:afterAutospacing="0"/>
        <w:rPr>
          <w:rFonts w:asciiTheme="majorHAnsi" w:hAnsiTheme="majorHAnsi" w:cs="Arial"/>
          <w:shd w:val="clear" w:color="auto" w:fill="FFFFFF"/>
        </w:rPr>
      </w:pPr>
    </w:p>
    <w:p w:rsidR="00A70C90" w:rsidRDefault="00A70C90" w:rsidP="00156E4D">
      <w:pPr>
        <w:pStyle w:val="NormalWeb"/>
        <w:shd w:val="clear" w:color="auto" w:fill="FFFFFF"/>
        <w:spacing w:before="120" w:beforeAutospacing="0" w:after="120" w:afterAutospacing="0"/>
        <w:rPr>
          <w:rFonts w:asciiTheme="majorHAnsi" w:hAnsiTheme="majorHAnsi" w:cs="Arial"/>
          <w:shd w:val="clear" w:color="auto" w:fill="FFFFFF"/>
        </w:rPr>
      </w:pPr>
    </w:p>
    <w:p w:rsidR="00A70C90" w:rsidRDefault="00A70C90" w:rsidP="00156E4D">
      <w:pPr>
        <w:pStyle w:val="NormalWeb"/>
        <w:shd w:val="clear" w:color="auto" w:fill="FFFFFF"/>
        <w:spacing w:before="120" w:beforeAutospacing="0" w:after="120" w:afterAutospacing="0"/>
        <w:rPr>
          <w:rFonts w:asciiTheme="majorHAnsi" w:hAnsiTheme="majorHAnsi" w:cs="Arial"/>
          <w:shd w:val="clear" w:color="auto" w:fill="FFFFFF"/>
        </w:rPr>
      </w:pPr>
    </w:p>
    <w:p w:rsidR="00A70C90" w:rsidRPr="009004BB" w:rsidRDefault="00A70C90" w:rsidP="00156E4D">
      <w:pPr>
        <w:pStyle w:val="NormalWeb"/>
        <w:shd w:val="clear" w:color="auto" w:fill="FFFFFF"/>
        <w:spacing w:before="120" w:beforeAutospacing="0" w:after="120" w:afterAutospacing="0"/>
        <w:rPr>
          <w:rFonts w:asciiTheme="majorHAnsi" w:hAnsiTheme="majorHAnsi" w:cs="Arial"/>
          <w:b/>
          <w:shd w:val="clear" w:color="auto" w:fill="FFFFFF"/>
        </w:rPr>
      </w:pPr>
    </w:p>
    <w:p w:rsidR="00156E4D" w:rsidRPr="009004BB" w:rsidRDefault="009004BB" w:rsidP="00156E4D">
      <w:pPr>
        <w:pStyle w:val="NormalWeb"/>
        <w:shd w:val="clear" w:color="auto" w:fill="FFFFFF"/>
        <w:spacing w:before="120" w:beforeAutospacing="0" w:after="120" w:afterAutospacing="0"/>
        <w:rPr>
          <w:rFonts w:asciiTheme="majorHAnsi" w:hAnsiTheme="majorHAnsi" w:cs="Arial"/>
          <w:b/>
          <w:u w:val="single"/>
          <w:shd w:val="clear" w:color="auto" w:fill="FFFFFF"/>
        </w:rPr>
      </w:pPr>
      <w:r w:rsidRPr="009004BB">
        <w:rPr>
          <w:rFonts w:asciiTheme="majorHAnsi" w:hAnsiTheme="majorHAnsi" w:cs="Arial"/>
          <w:b/>
          <w:u w:val="single"/>
          <w:shd w:val="clear" w:color="auto" w:fill="FFFFFF"/>
        </w:rPr>
        <w:t>6-</w:t>
      </w:r>
      <w:r w:rsidR="00156E4D" w:rsidRPr="009004BB">
        <w:rPr>
          <w:rFonts w:asciiTheme="majorHAnsi" w:hAnsiTheme="majorHAnsi" w:cs="Arial"/>
          <w:b/>
          <w:u w:val="single"/>
          <w:shd w:val="clear" w:color="auto" w:fill="FFFFFF"/>
        </w:rPr>
        <w:t>GPT</w:t>
      </w:r>
    </w:p>
    <w:p w:rsidR="009004BB" w:rsidRPr="009004BB" w:rsidRDefault="009004BB" w:rsidP="00156E4D">
      <w:pPr>
        <w:pStyle w:val="NormalWeb"/>
        <w:shd w:val="clear" w:color="auto" w:fill="FFFFFF"/>
        <w:spacing w:before="120" w:beforeAutospacing="0" w:after="120" w:afterAutospacing="0"/>
        <w:rPr>
          <w:rFonts w:asciiTheme="majorHAnsi" w:hAnsiTheme="majorHAnsi" w:cs="Arial"/>
          <w:u w:val="single"/>
          <w:shd w:val="clear" w:color="auto" w:fill="FFFFFF"/>
        </w:rPr>
      </w:pPr>
      <w:r w:rsidRPr="009004BB">
        <w:rPr>
          <w:rFonts w:asciiTheme="majorHAnsi" w:hAnsiTheme="majorHAnsi" w:cs="Arial"/>
          <w:u w:val="single"/>
          <w:shd w:val="clear" w:color="auto" w:fill="FFFFFF"/>
        </w:rPr>
        <w:t xml:space="preserve">6.1 CARACTERISTICAS </w:t>
      </w:r>
    </w:p>
    <w:p w:rsidR="00156E4D" w:rsidRDefault="00156E4D" w:rsidP="00156E4D">
      <w:pPr>
        <w:pStyle w:val="NormalWeb"/>
        <w:shd w:val="clear" w:color="auto" w:fill="FFFFFF"/>
        <w:spacing w:before="120" w:beforeAutospacing="0" w:after="120" w:afterAutospacing="0"/>
        <w:rPr>
          <w:rFonts w:asciiTheme="majorHAnsi" w:hAnsiTheme="majorHAnsi" w:cs="Arial"/>
          <w:shd w:val="clear" w:color="auto" w:fill="FFFFFF"/>
        </w:rPr>
      </w:pPr>
      <w:r w:rsidRPr="0010052C">
        <w:rPr>
          <w:rFonts w:asciiTheme="majorHAnsi" w:hAnsiTheme="majorHAnsi" w:cs="Arial"/>
          <w:shd w:val="clear" w:color="auto" w:fill="FFFFFF"/>
        </w:rPr>
        <w:t>La </w:t>
      </w:r>
      <w:r w:rsidR="0010052C" w:rsidRPr="0010052C">
        <w:rPr>
          <w:rFonts w:asciiTheme="majorHAnsi" w:hAnsiTheme="majorHAnsi" w:cs="Arial"/>
          <w:bCs/>
          <w:shd w:val="clear" w:color="auto" w:fill="FFFFFF"/>
        </w:rPr>
        <w:t xml:space="preserve">tabla de particiones </w:t>
      </w:r>
      <w:r w:rsidRPr="0010052C">
        <w:rPr>
          <w:rFonts w:asciiTheme="majorHAnsi" w:hAnsiTheme="majorHAnsi" w:cs="Arial"/>
          <w:shd w:val="clear" w:color="auto" w:fill="FFFFFF"/>
        </w:rPr>
        <w:t>(</w:t>
      </w:r>
      <w:r w:rsidRPr="0010052C">
        <w:rPr>
          <w:rFonts w:asciiTheme="majorHAnsi" w:hAnsiTheme="majorHAnsi" w:cs="Arial"/>
          <w:bCs/>
          <w:shd w:val="clear" w:color="auto" w:fill="FFFFFF"/>
        </w:rPr>
        <w:t>GPT</w:t>
      </w:r>
      <w:r w:rsidRPr="0010052C">
        <w:rPr>
          <w:rFonts w:asciiTheme="majorHAnsi" w:hAnsiTheme="majorHAnsi" w:cs="Arial"/>
          <w:shd w:val="clear" w:color="auto" w:fill="FFFFFF"/>
        </w:rPr>
        <w:t>) es un estándar para la colocación de la </w:t>
      </w:r>
      <w:hyperlink r:id="rId48" w:tooltip="Tabla de particiones" w:history="1">
        <w:r w:rsidRPr="0010052C">
          <w:rPr>
            <w:rStyle w:val="Hipervnculo"/>
            <w:rFonts w:asciiTheme="majorHAnsi" w:hAnsiTheme="majorHAnsi" w:cs="Arial"/>
            <w:color w:val="auto"/>
            <w:u w:val="none"/>
            <w:shd w:val="clear" w:color="auto" w:fill="FFFFFF"/>
          </w:rPr>
          <w:t>tabla de particiones</w:t>
        </w:r>
      </w:hyperlink>
      <w:r w:rsidRPr="0010052C">
        <w:rPr>
          <w:rFonts w:asciiTheme="majorHAnsi" w:hAnsiTheme="majorHAnsi" w:cs="Arial"/>
          <w:shd w:val="clear" w:color="auto" w:fill="FFFFFF"/>
        </w:rPr>
        <w:t> en un </w:t>
      </w:r>
      <w:hyperlink r:id="rId49" w:tooltip="Disco duro" w:history="1">
        <w:r w:rsidRPr="0010052C">
          <w:rPr>
            <w:rStyle w:val="Hipervnculo"/>
            <w:rFonts w:asciiTheme="majorHAnsi" w:hAnsiTheme="majorHAnsi" w:cs="Arial"/>
            <w:color w:val="auto"/>
            <w:u w:val="none"/>
            <w:shd w:val="clear" w:color="auto" w:fill="FFFFFF"/>
          </w:rPr>
          <w:t>disco duro</w:t>
        </w:r>
      </w:hyperlink>
      <w:r w:rsidRPr="0010052C">
        <w:rPr>
          <w:rFonts w:asciiTheme="majorHAnsi" w:hAnsiTheme="majorHAnsi" w:cs="Arial"/>
          <w:shd w:val="clear" w:color="auto" w:fill="FFFFFF"/>
        </w:rPr>
        <w:t> físico. Es parte del estándar </w:t>
      </w:r>
      <w:hyperlink r:id="rId50" w:tooltip="Extensible Firmware Interface" w:history="1">
        <w:r w:rsidRPr="0010052C">
          <w:rPr>
            <w:rStyle w:val="Hipervnculo"/>
            <w:rFonts w:asciiTheme="majorHAnsi" w:hAnsiTheme="majorHAnsi" w:cs="Arial"/>
            <w:color w:val="auto"/>
            <w:u w:val="none"/>
            <w:shd w:val="clear" w:color="auto" w:fill="FFFFFF"/>
          </w:rPr>
          <w:t>Extensible Firmware Interface</w:t>
        </w:r>
      </w:hyperlink>
      <w:r w:rsidRPr="0010052C">
        <w:rPr>
          <w:rFonts w:asciiTheme="majorHAnsi" w:hAnsiTheme="majorHAnsi" w:cs="Arial"/>
          <w:shd w:val="clear" w:color="auto" w:fill="FFFFFF"/>
        </w:rPr>
        <w:t> (EFI) propuesto por </w:t>
      </w:r>
      <w:hyperlink r:id="rId51" w:tooltip="Intel" w:history="1">
        <w:r w:rsidRPr="0010052C">
          <w:rPr>
            <w:rStyle w:val="Hipervnculo"/>
            <w:rFonts w:asciiTheme="majorHAnsi" w:hAnsiTheme="majorHAnsi" w:cs="Arial"/>
            <w:color w:val="auto"/>
            <w:u w:val="none"/>
            <w:shd w:val="clear" w:color="auto" w:fill="FFFFFF"/>
          </w:rPr>
          <w:t>Intel</w:t>
        </w:r>
      </w:hyperlink>
      <w:r w:rsidRPr="0010052C">
        <w:rPr>
          <w:rFonts w:asciiTheme="majorHAnsi" w:hAnsiTheme="majorHAnsi" w:cs="Arial"/>
          <w:shd w:val="clear" w:color="auto" w:fill="FFFFFF"/>
        </w:rPr>
        <w:t> para reemplazar el viejo </w:t>
      </w:r>
      <w:hyperlink r:id="rId52" w:tooltip="BIOS" w:history="1">
        <w:r w:rsidRPr="0010052C">
          <w:rPr>
            <w:rStyle w:val="Hipervnculo"/>
            <w:rFonts w:asciiTheme="majorHAnsi" w:hAnsiTheme="majorHAnsi" w:cs="Arial"/>
            <w:color w:val="auto"/>
            <w:u w:val="none"/>
            <w:shd w:val="clear" w:color="auto" w:fill="FFFFFF"/>
          </w:rPr>
          <w:t>BIOS</w:t>
        </w:r>
      </w:hyperlink>
      <w:r w:rsidRPr="0010052C">
        <w:rPr>
          <w:rFonts w:asciiTheme="majorHAnsi" w:hAnsiTheme="majorHAnsi" w:cs="Arial"/>
          <w:shd w:val="clear" w:color="auto" w:fill="FFFFFF"/>
        </w:rPr>
        <w:t> del PC, heredada del </w:t>
      </w:r>
      <w:hyperlink r:id="rId53" w:tooltip="IBM PC" w:history="1">
        <w:r w:rsidRPr="0010052C">
          <w:rPr>
            <w:rStyle w:val="Hipervnculo"/>
            <w:rFonts w:asciiTheme="majorHAnsi" w:hAnsiTheme="majorHAnsi" w:cs="Arial"/>
            <w:color w:val="auto"/>
            <w:u w:val="none"/>
            <w:shd w:val="clear" w:color="auto" w:fill="FFFFFF"/>
          </w:rPr>
          <w:t>IBM PC</w:t>
        </w:r>
      </w:hyperlink>
      <w:r w:rsidRPr="0010052C">
        <w:rPr>
          <w:rFonts w:asciiTheme="majorHAnsi" w:hAnsiTheme="majorHAnsi" w:cs="Arial"/>
          <w:shd w:val="clear" w:color="auto" w:fill="FFFFFF"/>
        </w:rPr>
        <w:t> original. La GPT sustituye al </w:t>
      </w:r>
      <w:hyperlink r:id="rId54" w:tooltip="Master Boot Record" w:history="1">
        <w:r w:rsidRPr="0010052C">
          <w:rPr>
            <w:rStyle w:val="Hipervnculo"/>
            <w:rFonts w:asciiTheme="majorHAnsi" w:hAnsiTheme="majorHAnsi" w:cs="Arial"/>
            <w:color w:val="auto"/>
            <w:u w:val="none"/>
            <w:shd w:val="clear" w:color="auto" w:fill="FFFFFF"/>
          </w:rPr>
          <w:t>Master Boot Record</w:t>
        </w:r>
      </w:hyperlink>
      <w:r w:rsidRPr="0010052C">
        <w:rPr>
          <w:rFonts w:asciiTheme="majorHAnsi" w:hAnsiTheme="majorHAnsi" w:cs="Arial"/>
          <w:shd w:val="clear" w:color="auto" w:fill="FFFFFF"/>
        </w:rPr>
        <w:t> (MBR) usado con el BIOS.</w:t>
      </w:r>
    </w:p>
    <w:p w:rsidR="009004BB" w:rsidRPr="009004BB" w:rsidRDefault="009004BB" w:rsidP="00156E4D">
      <w:pPr>
        <w:pStyle w:val="NormalWeb"/>
        <w:shd w:val="clear" w:color="auto" w:fill="FFFFFF"/>
        <w:spacing w:before="120" w:beforeAutospacing="0" w:after="120" w:afterAutospacing="0"/>
        <w:rPr>
          <w:rFonts w:asciiTheme="majorHAnsi" w:hAnsiTheme="majorHAnsi" w:cs="Arial"/>
          <w:u w:val="single"/>
          <w:shd w:val="clear" w:color="auto" w:fill="FFFFFF"/>
        </w:rPr>
      </w:pPr>
      <w:r w:rsidRPr="009004BB">
        <w:rPr>
          <w:rFonts w:asciiTheme="majorHAnsi" w:hAnsiTheme="majorHAnsi" w:cs="Arial"/>
          <w:u w:val="single"/>
          <w:shd w:val="clear" w:color="auto" w:fill="FFFFFF"/>
        </w:rPr>
        <w:t xml:space="preserve">6.2 DIFERENCIAS </w:t>
      </w:r>
    </w:p>
    <w:p w:rsidR="009004BB" w:rsidRDefault="009004BB" w:rsidP="00156E4D">
      <w:pPr>
        <w:pStyle w:val="NormalWeb"/>
        <w:shd w:val="clear" w:color="auto" w:fill="FFFFFF"/>
        <w:spacing w:before="120" w:beforeAutospacing="0" w:after="120" w:afterAutospacing="0"/>
        <w:rPr>
          <w:rFonts w:asciiTheme="majorHAnsi" w:hAnsiTheme="majorHAnsi" w:cs="Arial"/>
          <w:shd w:val="clear" w:color="auto" w:fill="FFFFFF"/>
        </w:rPr>
      </w:pPr>
      <w:r>
        <w:rPr>
          <w:rFonts w:asciiTheme="majorHAnsi" w:hAnsiTheme="majorHAnsi" w:cs="Arial"/>
          <w:shd w:val="clear" w:color="auto" w:fill="FFFFFF"/>
        </w:rPr>
        <w:t xml:space="preserve">La diferencia que más destaca es que puede ser transportable en un disco duro físico donde se puede correr un sistema operativo con particiones distintas, como si de una computadora se tratase.  </w:t>
      </w:r>
    </w:p>
    <w:p w:rsidR="009004BB" w:rsidRPr="009004BB" w:rsidRDefault="009004BB" w:rsidP="009004BB">
      <w:pPr>
        <w:pStyle w:val="NormalWeb"/>
        <w:shd w:val="clear" w:color="auto" w:fill="FFFFFF"/>
        <w:spacing w:before="120" w:beforeAutospacing="0" w:after="120" w:afterAutospacing="0"/>
        <w:rPr>
          <w:rFonts w:asciiTheme="majorHAnsi" w:hAnsiTheme="majorHAnsi" w:cs="Arial"/>
          <w:u w:val="single"/>
          <w:shd w:val="clear" w:color="auto" w:fill="FFFFFF"/>
        </w:rPr>
      </w:pPr>
      <w:r w:rsidRPr="009004BB">
        <w:rPr>
          <w:rFonts w:asciiTheme="majorHAnsi" w:hAnsiTheme="majorHAnsi" w:cs="Arial"/>
          <w:u w:val="single"/>
          <w:shd w:val="clear" w:color="auto" w:fill="FFFFFF"/>
        </w:rPr>
        <w:t xml:space="preserve">6.3 </w:t>
      </w:r>
      <w:r w:rsidRPr="009004BB">
        <w:rPr>
          <w:rFonts w:asciiTheme="majorHAnsi" w:hAnsiTheme="majorHAnsi" w:cs="Arial"/>
          <w:u w:val="single"/>
        </w:rPr>
        <w:t>SISTEMAS OPERATIVOS SOPORTADOS</w:t>
      </w:r>
    </w:p>
    <w:p w:rsidR="00587132" w:rsidRPr="009004BB" w:rsidRDefault="00587132" w:rsidP="00587132">
      <w:pPr>
        <w:pStyle w:val="NormalWeb"/>
        <w:shd w:val="clear" w:color="auto" w:fill="FFFFFF"/>
        <w:spacing w:before="120" w:beforeAutospacing="0" w:after="120" w:afterAutospacing="0"/>
        <w:rPr>
          <w:rFonts w:asciiTheme="majorHAnsi" w:hAnsiTheme="majorHAnsi" w:cs="Arial"/>
        </w:rPr>
      </w:pPr>
      <w:r w:rsidRPr="009004BB">
        <w:rPr>
          <w:rFonts w:asciiTheme="majorHAnsi" w:hAnsiTheme="majorHAnsi" w:cs="Arial"/>
        </w:rPr>
        <w:t>- Windows server 2003</w:t>
      </w:r>
    </w:p>
    <w:p w:rsidR="00587132" w:rsidRDefault="00587132" w:rsidP="00587132">
      <w:pPr>
        <w:pStyle w:val="NormalWeb"/>
        <w:shd w:val="clear" w:color="auto" w:fill="FFFFFF"/>
        <w:spacing w:before="120" w:beforeAutospacing="0" w:after="120" w:afterAutospacing="0"/>
        <w:rPr>
          <w:rFonts w:asciiTheme="majorHAnsi" w:hAnsiTheme="majorHAnsi" w:cs="Arial"/>
          <w:lang w:val="en-US"/>
        </w:rPr>
      </w:pPr>
      <w:r w:rsidRPr="00915F77">
        <w:rPr>
          <w:rFonts w:asciiTheme="majorHAnsi" w:hAnsiTheme="majorHAnsi" w:cs="Arial"/>
          <w:lang w:val="en-US"/>
        </w:rPr>
        <w:t>-</w:t>
      </w:r>
      <w:r>
        <w:rPr>
          <w:rFonts w:asciiTheme="majorHAnsi" w:hAnsiTheme="majorHAnsi" w:cs="Arial"/>
          <w:lang w:val="en-US"/>
        </w:rPr>
        <w:t xml:space="preserve"> Microsoft </w:t>
      </w:r>
      <w:r w:rsidRPr="00915F77">
        <w:rPr>
          <w:rFonts w:asciiTheme="majorHAnsi" w:hAnsiTheme="majorHAnsi" w:cs="Arial"/>
          <w:lang w:val="en-US"/>
        </w:rPr>
        <w:t xml:space="preserve">windows </w:t>
      </w:r>
    </w:p>
    <w:p w:rsidR="00587132" w:rsidRDefault="00587132" w:rsidP="00587132">
      <w:pPr>
        <w:pStyle w:val="NormalWeb"/>
        <w:shd w:val="clear" w:color="auto" w:fill="FFFFFF"/>
        <w:spacing w:before="120" w:beforeAutospacing="0" w:after="120" w:afterAutospacing="0"/>
        <w:rPr>
          <w:rFonts w:asciiTheme="majorHAnsi" w:hAnsiTheme="majorHAnsi" w:cs="Arial"/>
          <w:lang w:val="en-US"/>
        </w:rPr>
      </w:pPr>
      <w:r>
        <w:rPr>
          <w:rFonts w:asciiTheme="majorHAnsi" w:hAnsiTheme="majorHAnsi" w:cs="Arial"/>
          <w:lang w:val="en-US"/>
        </w:rPr>
        <w:t xml:space="preserve">- Windows vista SP1 </w:t>
      </w:r>
    </w:p>
    <w:p w:rsidR="00587132" w:rsidRDefault="00587132" w:rsidP="00587132">
      <w:pPr>
        <w:pStyle w:val="NormalWeb"/>
        <w:shd w:val="clear" w:color="auto" w:fill="FFFFFF"/>
        <w:spacing w:before="120" w:beforeAutospacing="0" w:after="120" w:afterAutospacing="0"/>
        <w:rPr>
          <w:rFonts w:asciiTheme="majorHAnsi" w:hAnsiTheme="majorHAnsi" w:cs="Arial"/>
          <w:lang w:val="en-US"/>
        </w:rPr>
      </w:pPr>
      <w:r>
        <w:rPr>
          <w:rFonts w:asciiTheme="majorHAnsi" w:hAnsiTheme="majorHAnsi" w:cs="Arial"/>
          <w:lang w:val="en-US"/>
        </w:rPr>
        <w:t>- Windows server 2008</w:t>
      </w:r>
    </w:p>
    <w:p w:rsidR="00587132" w:rsidRDefault="00587132" w:rsidP="00587132">
      <w:pPr>
        <w:pStyle w:val="NormalWeb"/>
        <w:shd w:val="clear" w:color="auto" w:fill="FFFFFF"/>
        <w:spacing w:before="120" w:beforeAutospacing="0" w:after="120" w:afterAutospacing="0"/>
        <w:rPr>
          <w:rFonts w:asciiTheme="majorHAnsi" w:hAnsiTheme="majorHAnsi" w:cs="Arial"/>
          <w:lang w:val="en-US"/>
        </w:rPr>
      </w:pPr>
      <w:r>
        <w:rPr>
          <w:rFonts w:asciiTheme="majorHAnsi" w:hAnsiTheme="majorHAnsi" w:cs="Arial"/>
          <w:lang w:val="en-US"/>
        </w:rPr>
        <w:t>- Windows 7</w:t>
      </w:r>
    </w:p>
    <w:p w:rsidR="00587132" w:rsidRDefault="00587132" w:rsidP="00587132">
      <w:pPr>
        <w:pStyle w:val="NormalWeb"/>
        <w:shd w:val="clear" w:color="auto" w:fill="FFFFFF"/>
        <w:spacing w:before="120" w:beforeAutospacing="0" w:after="120" w:afterAutospacing="0"/>
        <w:rPr>
          <w:rFonts w:asciiTheme="majorHAnsi" w:hAnsiTheme="majorHAnsi" w:cs="Arial"/>
          <w:lang w:val="en-US"/>
        </w:rPr>
      </w:pPr>
      <w:r>
        <w:rPr>
          <w:rFonts w:asciiTheme="majorHAnsi" w:hAnsiTheme="majorHAnsi" w:cs="Arial"/>
          <w:lang w:val="en-US"/>
        </w:rPr>
        <w:t>- Windows 8</w:t>
      </w:r>
    </w:p>
    <w:p w:rsidR="00587132" w:rsidRPr="00915F77" w:rsidRDefault="00587132" w:rsidP="00587132">
      <w:pPr>
        <w:pStyle w:val="NormalWeb"/>
        <w:shd w:val="clear" w:color="auto" w:fill="FFFFFF"/>
        <w:spacing w:before="120" w:beforeAutospacing="0" w:after="120" w:afterAutospacing="0"/>
        <w:rPr>
          <w:rFonts w:asciiTheme="majorHAnsi" w:hAnsiTheme="majorHAnsi" w:cs="Arial"/>
          <w:lang w:val="en-US"/>
        </w:rPr>
      </w:pPr>
      <w:r>
        <w:rPr>
          <w:rFonts w:asciiTheme="majorHAnsi" w:hAnsiTheme="majorHAnsi" w:cs="Arial"/>
          <w:lang w:val="en-US"/>
        </w:rPr>
        <w:t>- Windows 10</w:t>
      </w:r>
      <w:bookmarkStart w:id="0" w:name="_GoBack"/>
      <w:bookmarkEnd w:id="0"/>
    </w:p>
    <w:p w:rsidR="00587132" w:rsidRPr="00587132" w:rsidRDefault="00587132" w:rsidP="00156E4D">
      <w:pPr>
        <w:pStyle w:val="NormalWeb"/>
        <w:shd w:val="clear" w:color="auto" w:fill="FFFFFF"/>
        <w:spacing w:before="120" w:beforeAutospacing="0" w:after="120" w:afterAutospacing="0"/>
        <w:rPr>
          <w:rFonts w:asciiTheme="majorHAnsi" w:hAnsiTheme="majorHAnsi" w:cs="Arial"/>
          <w:lang w:val="en-US"/>
        </w:rPr>
      </w:pPr>
    </w:p>
    <w:p w:rsidR="00156E4D" w:rsidRPr="00587132" w:rsidRDefault="00156E4D" w:rsidP="00156E4D">
      <w:pPr>
        <w:pStyle w:val="NormalWeb"/>
        <w:shd w:val="clear" w:color="auto" w:fill="FFFFFF"/>
        <w:spacing w:before="120" w:beforeAutospacing="0" w:after="120" w:afterAutospacing="0"/>
        <w:rPr>
          <w:rFonts w:asciiTheme="majorHAnsi" w:hAnsiTheme="majorHAnsi" w:cs="Arial"/>
          <w:color w:val="222222"/>
          <w:lang w:val="en-US"/>
        </w:rPr>
      </w:pPr>
      <w:r w:rsidRPr="00587132">
        <w:rPr>
          <w:rFonts w:asciiTheme="majorHAnsi" w:hAnsiTheme="majorHAnsi" w:cs="Arial"/>
          <w:color w:val="222222"/>
          <w:lang w:val="en-US"/>
        </w:rPr>
        <w:tab/>
      </w:r>
      <w:r w:rsidR="009004BB" w:rsidRPr="009004BB">
        <w:rPr>
          <w:noProof/>
          <w:bdr w:val="single" w:sz="4" w:space="0" w:color="auto"/>
        </w:rPr>
        <w:drawing>
          <wp:inline distT="0" distB="0" distL="0" distR="0">
            <wp:extent cx="3657600" cy="2627133"/>
            <wp:effectExtent l="0" t="0" r="0" b="1905"/>
            <wp:docPr id="8" name="Imagen 8" descr="Resultado de imagen para 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gp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62048" cy="2630328"/>
                    </a:xfrm>
                    <a:prstGeom prst="rect">
                      <a:avLst/>
                    </a:prstGeom>
                    <a:noFill/>
                    <a:ln>
                      <a:noFill/>
                    </a:ln>
                  </pic:spPr>
                </pic:pic>
              </a:graphicData>
            </a:graphic>
          </wp:inline>
        </w:drawing>
      </w:r>
    </w:p>
    <w:p w:rsidR="00156E4D" w:rsidRPr="00587132" w:rsidRDefault="00156E4D" w:rsidP="00156E4D">
      <w:pPr>
        <w:pStyle w:val="NormalWeb"/>
        <w:shd w:val="clear" w:color="auto" w:fill="FFFFFF"/>
        <w:spacing w:before="120" w:beforeAutospacing="0" w:after="120" w:afterAutospacing="0"/>
        <w:rPr>
          <w:rFonts w:asciiTheme="majorHAnsi" w:hAnsiTheme="majorHAnsi" w:cs="Arial"/>
          <w:color w:val="222222"/>
          <w:lang w:val="en-US"/>
        </w:rPr>
      </w:pPr>
    </w:p>
    <w:sectPr w:rsidR="00156E4D" w:rsidRPr="00587132" w:rsidSect="009004BB">
      <w:pgSz w:w="11906" w:h="16838" w:code="9"/>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DFC" w:rsidRDefault="007B1DFC" w:rsidP="00CE745F">
      <w:pPr>
        <w:spacing w:after="0" w:line="240" w:lineRule="auto"/>
      </w:pPr>
      <w:r>
        <w:separator/>
      </w:r>
    </w:p>
  </w:endnote>
  <w:endnote w:type="continuationSeparator" w:id="0">
    <w:p w:rsidR="007B1DFC" w:rsidRDefault="007B1DFC" w:rsidP="00CE7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DFC" w:rsidRDefault="007B1DFC" w:rsidP="00CE745F">
      <w:pPr>
        <w:spacing w:after="0" w:line="240" w:lineRule="auto"/>
      </w:pPr>
      <w:r>
        <w:separator/>
      </w:r>
    </w:p>
  </w:footnote>
  <w:footnote w:type="continuationSeparator" w:id="0">
    <w:p w:rsidR="007B1DFC" w:rsidRDefault="007B1DFC" w:rsidP="00CE74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B21805"/>
    <w:multiLevelType w:val="hybridMultilevel"/>
    <w:tmpl w:val="4D507C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0CD469A"/>
    <w:multiLevelType w:val="multilevel"/>
    <w:tmpl w:val="A8928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43"/>
    <w:rsid w:val="000802DB"/>
    <w:rsid w:val="0010052C"/>
    <w:rsid w:val="00156E4D"/>
    <w:rsid w:val="003125D2"/>
    <w:rsid w:val="00364B78"/>
    <w:rsid w:val="00587132"/>
    <w:rsid w:val="005D0102"/>
    <w:rsid w:val="006F45F6"/>
    <w:rsid w:val="007B1DFC"/>
    <w:rsid w:val="009004BB"/>
    <w:rsid w:val="00915F77"/>
    <w:rsid w:val="009F4843"/>
    <w:rsid w:val="00A66CB9"/>
    <w:rsid w:val="00A70C90"/>
    <w:rsid w:val="00B62DF2"/>
    <w:rsid w:val="00C672D3"/>
    <w:rsid w:val="00CE74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3A8DC-1339-4857-B404-8987C3DE2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F484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F4843"/>
    <w:rPr>
      <w:color w:val="0000FF"/>
      <w:u w:val="single"/>
    </w:rPr>
  </w:style>
  <w:style w:type="character" w:styleId="CdigoHTML">
    <w:name w:val="HTML Code"/>
    <w:basedOn w:val="Fuentedeprrafopredeter"/>
    <w:uiPriority w:val="99"/>
    <w:semiHidden/>
    <w:unhideWhenUsed/>
    <w:rsid w:val="009F4843"/>
    <w:rPr>
      <w:rFonts w:ascii="Courier New" w:eastAsia="Times New Roman" w:hAnsi="Courier New" w:cs="Courier New"/>
      <w:sz w:val="20"/>
      <w:szCs w:val="20"/>
    </w:rPr>
  </w:style>
  <w:style w:type="paragraph" w:styleId="Encabezado">
    <w:name w:val="header"/>
    <w:basedOn w:val="Normal"/>
    <w:link w:val="EncabezadoCar"/>
    <w:uiPriority w:val="99"/>
    <w:unhideWhenUsed/>
    <w:rsid w:val="00CE74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745F"/>
  </w:style>
  <w:style w:type="paragraph" w:styleId="Piedepgina">
    <w:name w:val="footer"/>
    <w:basedOn w:val="Normal"/>
    <w:link w:val="PiedepginaCar"/>
    <w:uiPriority w:val="99"/>
    <w:unhideWhenUsed/>
    <w:rsid w:val="00CE74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745F"/>
  </w:style>
  <w:style w:type="paragraph" w:styleId="HTMLconformatoprevio">
    <w:name w:val="HTML Preformatted"/>
    <w:basedOn w:val="Normal"/>
    <w:link w:val="HTMLconformatoprevioCar"/>
    <w:uiPriority w:val="99"/>
    <w:semiHidden/>
    <w:unhideWhenUsed/>
    <w:rsid w:val="00CE7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E745F"/>
    <w:rPr>
      <w:rFonts w:ascii="Courier New" w:eastAsia="Times New Roman" w:hAnsi="Courier New" w:cs="Courier New"/>
      <w:sz w:val="20"/>
      <w:szCs w:val="20"/>
      <w:lang w:eastAsia="es-ES"/>
    </w:rPr>
  </w:style>
  <w:style w:type="paragraph" w:styleId="Prrafodelista">
    <w:name w:val="List Paragraph"/>
    <w:basedOn w:val="Normal"/>
    <w:uiPriority w:val="34"/>
    <w:qFormat/>
    <w:rsid w:val="003125D2"/>
    <w:pPr>
      <w:ind w:left="720"/>
      <w:contextualSpacing/>
    </w:pPr>
  </w:style>
  <w:style w:type="paragraph" w:customStyle="1" w:styleId="tablebodytext">
    <w:name w:val="tablebodytext"/>
    <w:basedOn w:val="Normal"/>
    <w:rsid w:val="00915F7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0802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835723">
      <w:bodyDiv w:val="1"/>
      <w:marLeft w:val="0"/>
      <w:marRight w:val="0"/>
      <w:marTop w:val="0"/>
      <w:marBottom w:val="0"/>
      <w:divBdr>
        <w:top w:val="none" w:sz="0" w:space="0" w:color="auto"/>
        <w:left w:val="none" w:sz="0" w:space="0" w:color="auto"/>
        <w:bottom w:val="none" w:sz="0" w:space="0" w:color="auto"/>
        <w:right w:val="none" w:sz="0" w:space="0" w:color="auto"/>
      </w:divBdr>
    </w:div>
    <w:div w:id="312028834">
      <w:bodyDiv w:val="1"/>
      <w:marLeft w:val="0"/>
      <w:marRight w:val="0"/>
      <w:marTop w:val="0"/>
      <w:marBottom w:val="0"/>
      <w:divBdr>
        <w:top w:val="none" w:sz="0" w:space="0" w:color="auto"/>
        <w:left w:val="none" w:sz="0" w:space="0" w:color="auto"/>
        <w:bottom w:val="none" w:sz="0" w:space="0" w:color="auto"/>
        <w:right w:val="none" w:sz="0" w:space="0" w:color="auto"/>
      </w:divBdr>
    </w:div>
    <w:div w:id="364210911">
      <w:bodyDiv w:val="1"/>
      <w:marLeft w:val="0"/>
      <w:marRight w:val="0"/>
      <w:marTop w:val="0"/>
      <w:marBottom w:val="0"/>
      <w:divBdr>
        <w:top w:val="none" w:sz="0" w:space="0" w:color="auto"/>
        <w:left w:val="none" w:sz="0" w:space="0" w:color="auto"/>
        <w:bottom w:val="none" w:sz="0" w:space="0" w:color="auto"/>
        <w:right w:val="none" w:sz="0" w:space="0" w:color="auto"/>
      </w:divBdr>
    </w:div>
    <w:div w:id="658730559">
      <w:bodyDiv w:val="1"/>
      <w:marLeft w:val="0"/>
      <w:marRight w:val="0"/>
      <w:marTop w:val="0"/>
      <w:marBottom w:val="0"/>
      <w:divBdr>
        <w:top w:val="none" w:sz="0" w:space="0" w:color="auto"/>
        <w:left w:val="none" w:sz="0" w:space="0" w:color="auto"/>
        <w:bottom w:val="none" w:sz="0" w:space="0" w:color="auto"/>
        <w:right w:val="none" w:sz="0" w:space="0" w:color="auto"/>
      </w:divBdr>
    </w:div>
    <w:div w:id="670453497">
      <w:bodyDiv w:val="1"/>
      <w:marLeft w:val="0"/>
      <w:marRight w:val="0"/>
      <w:marTop w:val="0"/>
      <w:marBottom w:val="0"/>
      <w:divBdr>
        <w:top w:val="none" w:sz="0" w:space="0" w:color="auto"/>
        <w:left w:val="none" w:sz="0" w:space="0" w:color="auto"/>
        <w:bottom w:val="none" w:sz="0" w:space="0" w:color="auto"/>
        <w:right w:val="none" w:sz="0" w:space="0" w:color="auto"/>
      </w:divBdr>
    </w:div>
    <w:div w:id="995495843">
      <w:bodyDiv w:val="1"/>
      <w:marLeft w:val="0"/>
      <w:marRight w:val="0"/>
      <w:marTop w:val="0"/>
      <w:marBottom w:val="0"/>
      <w:divBdr>
        <w:top w:val="none" w:sz="0" w:space="0" w:color="auto"/>
        <w:left w:val="none" w:sz="0" w:space="0" w:color="auto"/>
        <w:bottom w:val="none" w:sz="0" w:space="0" w:color="auto"/>
        <w:right w:val="none" w:sz="0" w:space="0" w:color="auto"/>
      </w:divBdr>
    </w:div>
    <w:div w:id="1305432966">
      <w:bodyDiv w:val="1"/>
      <w:marLeft w:val="0"/>
      <w:marRight w:val="0"/>
      <w:marTop w:val="0"/>
      <w:marBottom w:val="0"/>
      <w:divBdr>
        <w:top w:val="none" w:sz="0" w:space="0" w:color="auto"/>
        <w:left w:val="none" w:sz="0" w:space="0" w:color="auto"/>
        <w:bottom w:val="none" w:sz="0" w:space="0" w:color="auto"/>
        <w:right w:val="none" w:sz="0" w:space="0" w:color="auto"/>
      </w:divBdr>
    </w:div>
    <w:div w:id="1831603742">
      <w:bodyDiv w:val="1"/>
      <w:marLeft w:val="0"/>
      <w:marRight w:val="0"/>
      <w:marTop w:val="0"/>
      <w:marBottom w:val="0"/>
      <w:divBdr>
        <w:top w:val="none" w:sz="0" w:space="0" w:color="auto"/>
        <w:left w:val="none" w:sz="0" w:space="0" w:color="auto"/>
        <w:bottom w:val="none" w:sz="0" w:space="0" w:color="auto"/>
        <w:right w:val="none" w:sz="0" w:space="0" w:color="auto"/>
      </w:divBdr>
    </w:div>
    <w:div w:id="185541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s.wikipedia.org/wiki/Computadora_electr%C3%B3nica" TargetMode="External"/><Relationship Id="rId26" Type="http://schemas.openxmlformats.org/officeDocument/2006/relationships/hyperlink" Target="https://es.wikipedia.org/wiki/Circuito_integrado" TargetMode="External"/><Relationship Id="rId39" Type="http://schemas.openxmlformats.org/officeDocument/2006/relationships/hyperlink" Target="https://es.wikipedia.org/wiki/Intel" TargetMode="External"/><Relationship Id="rId21" Type="http://schemas.openxmlformats.org/officeDocument/2006/relationships/hyperlink" Target="https://es.wikipedia.org/wiki/Computadora_personal" TargetMode="External"/><Relationship Id="rId34" Type="http://schemas.openxmlformats.org/officeDocument/2006/relationships/hyperlink" Target="https://es.wikipedia.org/wiki/Interfaz" TargetMode="External"/><Relationship Id="rId42" Type="http://schemas.openxmlformats.org/officeDocument/2006/relationships/hyperlink" Target="https://es.wikipedia.org/wiki/Dispositivo_de_almacenamiento_de_datos" TargetMode="External"/><Relationship Id="rId47" Type="http://schemas.openxmlformats.org/officeDocument/2006/relationships/image" Target="media/image5.png"/><Relationship Id="rId50" Type="http://schemas.openxmlformats.org/officeDocument/2006/relationships/hyperlink" Target="https://es.wikipedia.org/wiki/Extensible_Firmware_Interface" TargetMode="External"/><Relationship Id="rId55" Type="http://schemas.openxmlformats.org/officeDocument/2006/relationships/image" Target="media/image6.jpeg"/><Relationship Id="rId7" Type="http://schemas.openxmlformats.org/officeDocument/2006/relationships/hyperlink" Target="https://es.wikipedia.org/wiki/N%C3%BAmero_pseudoaleatorio" TargetMode="External"/><Relationship Id="rId12" Type="http://schemas.openxmlformats.org/officeDocument/2006/relationships/image" Target="media/image1.jpeg"/><Relationship Id="rId17" Type="http://schemas.openxmlformats.org/officeDocument/2006/relationships/hyperlink" Target="https://es.wikipedia.org/wiki/Firmware" TargetMode="External"/><Relationship Id="rId25" Type="http://schemas.openxmlformats.org/officeDocument/2006/relationships/hyperlink" Target="https://es.wikipedia.org/wiki/Dispositivo_de_almacenamiento_de_datos" TargetMode="External"/><Relationship Id="rId33" Type="http://schemas.openxmlformats.org/officeDocument/2006/relationships/hyperlink" Target="https://es.wikipedia.org/wiki/Especificaci%C3%B3n" TargetMode="External"/><Relationship Id="rId38" Type="http://schemas.openxmlformats.org/officeDocument/2006/relationships/hyperlink" Target="https://es.wikipedia.org/wiki/BIOS" TargetMode="External"/><Relationship Id="rId46" Type="http://schemas.openxmlformats.org/officeDocument/2006/relationships/hyperlink" Target="https://es.wikipedia.org/wiki/Tabla_de_particiones" TargetMode="External"/><Relationship Id="rId2" Type="http://schemas.openxmlformats.org/officeDocument/2006/relationships/styles" Target="styles.xml"/><Relationship Id="rId16" Type="http://schemas.openxmlformats.org/officeDocument/2006/relationships/hyperlink" Target="https://es.wikipedia.org/wiki/Interfaz" TargetMode="External"/><Relationship Id="rId20" Type="http://schemas.openxmlformats.org/officeDocument/2006/relationships/hyperlink" Target="https://es.wikipedia.org/wiki/Firmware" TargetMode="External"/><Relationship Id="rId29" Type="http://schemas.openxmlformats.org/officeDocument/2006/relationships/hyperlink" Target="https://es.wikipedia.org/wiki/Placa_base" TargetMode="External"/><Relationship Id="rId41" Type="http://schemas.openxmlformats.org/officeDocument/2006/relationships/hyperlink" Target="https://es.wikipedia.org/wiki/Sector_(inform%C3%A1tica)" TargetMode="External"/><Relationship Id="rId54" Type="http://schemas.openxmlformats.org/officeDocument/2006/relationships/hyperlink" Target="https://es.wikipedia.org/wiki/Master_Boot_Recor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Byte" TargetMode="External"/><Relationship Id="rId24" Type="http://schemas.openxmlformats.org/officeDocument/2006/relationships/hyperlink" Target="https://es.wikipedia.org/wiki/Sistema_operativo" TargetMode="External"/><Relationship Id="rId32" Type="http://schemas.openxmlformats.org/officeDocument/2006/relationships/image" Target="media/image3.jpeg"/><Relationship Id="rId37" Type="http://schemas.openxmlformats.org/officeDocument/2006/relationships/hyperlink" Target="https://es.wikipedia.org/wiki/Interfaz" TargetMode="External"/><Relationship Id="rId40" Type="http://schemas.openxmlformats.org/officeDocument/2006/relationships/image" Target="media/image4.jpeg"/><Relationship Id="rId45" Type="http://schemas.openxmlformats.org/officeDocument/2006/relationships/hyperlink" Target="https://es.wikipedia.org/wiki/Bootstrapping_(inform%C3%A1tica)" TargetMode="External"/><Relationship Id="rId53" Type="http://schemas.openxmlformats.org/officeDocument/2006/relationships/hyperlink" Target="https://es.wikipedia.org/wiki/IBM_PC" TargetMode="External"/><Relationship Id="rId5" Type="http://schemas.openxmlformats.org/officeDocument/2006/relationships/footnotes" Target="footnotes.xml"/><Relationship Id="rId15" Type="http://schemas.openxmlformats.org/officeDocument/2006/relationships/hyperlink" Target="https://es.wikipedia.org/wiki/Est%C3%A1ndar_de_facto" TargetMode="External"/><Relationship Id="rId23" Type="http://schemas.openxmlformats.org/officeDocument/2006/relationships/hyperlink" Target="https://es.wikipedia.org/wiki/Gestor_de_arranque" TargetMode="External"/><Relationship Id="rId28" Type="http://schemas.openxmlformats.org/officeDocument/2006/relationships/hyperlink" Target="https://es.wikipedia.org/wiki/Memoria_no_vol%C3%A1til" TargetMode="External"/><Relationship Id="rId36" Type="http://schemas.openxmlformats.org/officeDocument/2006/relationships/hyperlink" Target="https://es.wikipedia.org/wiki/Firmware" TargetMode="External"/><Relationship Id="rId49" Type="http://schemas.openxmlformats.org/officeDocument/2006/relationships/hyperlink" Target="https://es.wikipedia.org/wiki/Disco_duro" TargetMode="External"/><Relationship Id="rId57" Type="http://schemas.openxmlformats.org/officeDocument/2006/relationships/theme" Target="theme/theme1.xml"/><Relationship Id="rId10" Type="http://schemas.openxmlformats.org/officeDocument/2006/relationships/hyperlink" Target="https://es.wikipedia.org/wiki/Universally_unique_identifier" TargetMode="External"/><Relationship Id="rId19" Type="http://schemas.openxmlformats.org/officeDocument/2006/relationships/hyperlink" Target="https://es.wikipedia.org/wiki/Compatible_IBM_PC" TargetMode="External"/><Relationship Id="rId31" Type="http://schemas.openxmlformats.org/officeDocument/2006/relationships/hyperlink" Target="https://es.wikipedia.org/wiki/Rootkit" TargetMode="External"/><Relationship Id="rId44" Type="http://schemas.openxmlformats.org/officeDocument/2006/relationships/hyperlink" Target="https://es.wikipedia.org/wiki/Sistema_operativo" TargetMode="External"/><Relationship Id="rId52" Type="http://schemas.openxmlformats.org/officeDocument/2006/relationships/hyperlink" Target="https://es.wikipedia.org/wiki/BIOS" TargetMode="External"/><Relationship Id="rId4" Type="http://schemas.openxmlformats.org/officeDocument/2006/relationships/webSettings" Target="webSettings.xml"/><Relationship Id="rId9" Type="http://schemas.openxmlformats.org/officeDocument/2006/relationships/hyperlink" Target="https://es.wikipedia.org/wiki/Microsoft" TargetMode="External"/><Relationship Id="rId14" Type="http://schemas.openxmlformats.org/officeDocument/2006/relationships/hyperlink" Target="https://es.wikipedia.org/wiki/IBM_PC" TargetMode="External"/><Relationship Id="rId22" Type="http://schemas.openxmlformats.org/officeDocument/2006/relationships/hyperlink" Target="https://es.wikipedia.org/wiki/Hardware" TargetMode="External"/><Relationship Id="rId27" Type="http://schemas.openxmlformats.org/officeDocument/2006/relationships/hyperlink" Target="https://es.wikipedia.org/wiki/Memoria_de_solo_lectura" TargetMode="External"/><Relationship Id="rId30" Type="http://schemas.openxmlformats.org/officeDocument/2006/relationships/hyperlink" Target="https://es.wikipedia.org/wiki/Memoria_flash" TargetMode="External"/><Relationship Id="rId35" Type="http://schemas.openxmlformats.org/officeDocument/2006/relationships/hyperlink" Target="https://es.wikipedia.org/wiki/Sistema_operativo" TargetMode="External"/><Relationship Id="rId43" Type="http://schemas.openxmlformats.org/officeDocument/2006/relationships/hyperlink" Target="https://es.wikipedia.org/wiki/Disco_duro" TargetMode="External"/><Relationship Id="rId48" Type="http://schemas.openxmlformats.org/officeDocument/2006/relationships/hyperlink" Target="https://es.wikipedia.org/wiki/Tabla_de_particiones" TargetMode="External"/><Relationship Id="rId56" Type="http://schemas.openxmlformats.org/officeDocument/2006/relationships/fontTable" Target="fontTable.xml"/><Relationship Id="rId8" Type="http://schemas.openxmlformats.org/officeDocument/2006/relationships/hyperlink" Target="https://es.wikipedia.org/wiki/Software" TargetMode="External"/><Relationship Id="rId51" Type="http://schemas.openxmlformats.org/officeDocument/2006/relationships/hyperlink" Target="https://es.wikipedia.org/wiki/Inte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6</Pages>
  <Words>1586</Words>
  <Characters>8725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2018-08-26T18:02:00Z</dcterms:created>
  <dcterms:modified xsi:type="dcterms:W3CDTF">2018-08-26T23:43:00Z</dcterms:modified>
</cp:coreProperties>
</file>