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Troy Sabia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C964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Task D – Testing, Revision, Optimization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Initial testing was conducted with the GTZAN dataset, but it was quickly determined that the dataset was too small. A catalog of commercial music files was instead acquired to extract features from.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Setup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Music files were transcoded to mono WAV format, 22.050 kHz samplerate. Three 15 second clips were taken from each file and MFCC features extracted using the following parameters: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ab/>
        <w:t>num of MFCC = 15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ab/>
        <w:t>FFT bins = 512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ab/>
        <w:t>Hop length = 128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We trained a CNN on MFCC features using the cached datasets (train: 3</w:t>
      </w:r>
      <w:r>
        <w:rPr>
          <w:rStyle w:val="Strong"/>
          <w:b w:val="false"/>
          <w:bCs w:val="false"/>
          <w:sz w:val="28"/>
          <w:szCs w:val="28"/>
        </w:rPr>
        <w:t>933</w:t>
      </w:r>
      <w:r>
        <w:rPr>
          <w:b w:val="false"/>
          <w:bCs w:val="false"/>
          <w:sz w:val="28"/>
          <w:szCs w:val="28"/>
        </w:rPr>
        <w:t xml:space="preserve">, val: </w:t>
      </w:r>
      <w:r>
        <w:rPr>
          <w:rStyle w:val="Strong"/>
          <w:b w:val="false"/>
          <w:bCs w:val="false"/>
          <w:sz w:val="28"/>
          <w:szCs w:val="28"/>
        </w:rPr>
        <w:t>569</w:t>
      </w:r>
      <w:r>
        <w:rPr>
          <w:b w:val="false"/>
          <w:bCs w:val="false"/>
          <w:sz w:val="28"/>
          <w:szCs w:val="28"/>
        </w:rPr>
        <w:t xml:space="preserve">, test: 290). Metrics were logged per epoch and final models evaluated on the </w:t>
      </w:r>
      <w:r>
        <w:rPr>
          <w:rStyle w:val="Strong"/>
          <w:b w:val="false"/>
          <w:bCs w:val="false"/>
          <w:sz w:val="28"/>
          <w:szCs w:val="28"/>
        </w:rPr>
        <w:t>test</w:t>
      </w:r>
      <w:r>
        <w:rPr>
          <w:b w:val="false"/>
          <w:bCs w:val="false"/>
          <w:sz w:val="28"/>
          <w:szCs w:val="28"/>
        </w:rPr>
        <w:t xml:space="preserve"> set only for unbiased comparison.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Baseline (unoptimized)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Some assumptions were made for the baseline model. Three layers, doubling of parameters at each layer, Leaky ReLu (slope = -0.2), and dropout of 0.1 at each layer and in the classifier.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Configuration: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  <w:t>Total parameters = 1577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LR </w:t>
      </w:r>
      <w:r>
        <w:rPr>
          <w:rStyle w:val="Strong"/>
          <w:b w:val="false"/>
          <w:bCs w:val="false"/>
          <w:sz w:val="28"/>
          <w:szCs w:val="28"/>
        </w:rPr>
        <w:t>1e-4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batch </w:t>
      </w:r>
      <w:r>
        <w:rPr>
          <w:rStyle w:val="Strong"/>
          <w:b w:val="false"/>
          <w:bCs w:val="false"/>
          <w:sz w:val="28"/>
          <w:szCs w:val="28"/>
        </w:rPr>
        <w:t>16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weight_decay </w:t>
      </w:r>
      <w:r>
        <w:rPr>
          <w:rStyle w:val="Strong"/>
          <w:b w:val="false"/>
          <w:bCs w:val="false"/>
          <w:sz w:val="28"/>
          <w:szCs w:val="28"/>
        </w:rPr>
        <w:t>1e-4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  <w:t>LR Scheduler (step size 5, gamma 0.6)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ab/>
        <w:t>Trained 4</w:t>
      </w:r>
      <w:r>
        <w:rPr>
          <w:rStyle w:val="Strong"/>
          <w:b w:val="false"/>
          <w:bCs w:val="false"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 xml:space="preserve"> epochs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Results: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  <w:t>Accuracy</w:t>
        <w:tab/>
        <w:t>0.907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F1</w:t>
        <w:tab/>
        <w:tab/>
      </w:r>
      <w:r>
        <w:rPr>
          <w:rStyle w:val="Strong"/>
          <w:b w:val="false"/>
          <w:bCs w:val="false"/>
          <w:sz w:val="28"/>
          <w:szCs w:val="28"/>
        </w:rPr>
        <w:t>0.905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AUC</w:t>
        <w:tab/>
        <w:tab/>
        <w:t>0.960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br/>
      </w:r>
      <w:r>
        <w:rPr>
          <w:rStyle w:val="Strong"/>
          <w:b w:val="false"/>
          <w:bCs w:val="false"/>
          <w:sz w:val="28"/>
          <w:szCs w:val="28"/>
        </w:rPr>
        <w:t>Test: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ab/>
        <w:t>Accuracy</w:t>
      </w:r>
      <w:r>
        <w:rPr>
          <w:rStyle w:val="Strong"/>
          <w:b w:val="false"/>
          <w:bCs w:val="false"/>
          <w:sz w:val="28"/>
          <w:szCs w:val="28"/>
        </w:rPr>
        <w:tab/>
        <w:t>0.879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Precision</w:t>
      </w:r>
      <w:r>
        <w:rPr>
          <w:rStyle w:val="Strong"/>
          <w:b w:val="false"/>
          <w:bCs w:val="false"/>
          <w:sz w:val="28"/>
          <w:szCs w:val="28"/>
        </w:rPr>
        <w:tab/>
        <w:t>0.848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Recall</w:t>
      </w:r>
      <w:r>
        <w:rPr>
          <w:rStyle w:val="Strong"/>
          <w:b w:val="false"/>
          <w:bCs w:val="false"/>
          <w:sz w:val="28"/>
          <w:szCs w:val="28"/>
        </w:rPr>
        <w:tab/>
        <w:t>0.914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F1</w:t>
      </w:r>
      <w:r>
        <w:rPr>
          <w:rStyle w:val="Strong"/>
          <w:b w:val="false"/>
          <w:bCs w:val="false"/>
          <w:sz w:val="28"/>
          <w:szCs w:val="28"/>
        </w:rPr>
        <w:tab/>
        <w:tab/>
        <w:t>0.879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AUC</w:t>
      </w:r>
      <w:r>
        <w:rPr>
          <w:rStyle w:val="Strong"/>
          <w:b w:val="false"/>
          <w:bCs w:val="false"/>
          <w:sz w:val="28"/>
          <w:szCs w:val="28"/>
        </w:rPr>
        <w:tab/>
        <w:tab/>
        <w:t>0.967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br/>
      </w:r>
      <w:r>
        <w:rPr>
          <w:rStyle w:val="Strong"/>
          <w:b w:val="false"/>
          <w:bCs w:val="false"/>
          <w:sz w:val="28"/>
          <w:szCs w:val="28"/>
        </w:rPr>
        <w:t xml:space="preserve">Confusion matrix (testset, </w:t>
      </w:r>
      <w:r>
        <w:rPr>
          <w:rStyle w:val="Strong"/>
          <w:b w:val="false"/>
          <w:bCs w:val="false"/>
          <w:sz w:val="28"/>
          <w:szCs w:val="28"/>
        </w:rPr>
        <w:t xml:space="preserve">n = 290, </w:t>
      </w:r>
      <w:r>
        <w:rPr>
          <w:rStyle w:val="Strong"/>
          <w:b w:val="false"/>
          <w:bCs w:val="false"/>
          <w:sz w:val="28"/>
          <w:szCs w:val="28"/>
        </w:rPr>
        <w:t>threshold = 0.5):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[[TN </w:t>
        <w:tab/>
      </w:r>
      <w:r>
        <w:rPr>
          <w:rStyle w:val="Strong"/>
          <w:b w:val="false"/>
          <w:bCs w:val="false"/>
          <w:sz w:val="28"/>
          <w:szCs w:val="28"/>
        </w:rPr>
        <w:t>127</w:t>
      </w:r>
      <w:r>
        <w:rPr>
          <w:b w:val="false"/>
          <w:bCs w:val="false"/>
          <w:sz w:val="28"/>
          <w:szCs w:val="28"/>
        </w:rPr>
        <w:t xml:space="preserve"> </w:t>
        <w:tab/>
        <w:t xml:space="preserve">FP </w:t>
        <w:tab/>
      </w:r>
      <w:r>
        <w:rPr>
          <w:rStyle w:val="Strong"/>
          <w:b w:val="false"/>
          <w:bCs w:val="false"/>
          <w:sz w:val="28"/>
          <w:szCs w:val="28"/>
        </w:rPr>
        <w:t>23</w:t>
      </w:r>
      <w:r>
        <w:rPr>
          <w:b w:val="false"/>
          <w:bCs w:val="false"/>
          <w:sz w:val="28"/>
          <w:szCs w:val="28"/>
        </w:rPr>
        <w:t>],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ab/>
        <w:t xml:space="preserve">[FN </w:t>
        <w:tab/>
      </w:r>
      <w:r>
        <w:rPr>
          <w:rStyle w:val="Strong"/>
          <w:b w:val="false"/>
          <w:bCs w:val="false"/>
          <w:sz w:val="28"/>
          <w:szCs w:val="28"/>
        </w:rPr>
        <w:t>12</w:t>
      </w:r>
      <w:r>
        <w:rPr>
          <w:b w:val="false"/>
          <w:bCs w:val="false"/>
          <w:sz w:val="28"/>
          <w:szCs w:val="28"/>
        </w:rPr>
        <w:t xml:space="preserve"> </w:t>
        <w:tab/>
        <w:t xml:space="preserve">TP </w:t>
        <w:tab/>
      </w:r>
      <w:r>
        <w:rPr>
          <w:rStyle w:val="Strong"/>
          <w:b w:val="false"/>
          <w:bCs w:val="false"/>
          <w:sz w:val="28"/>
          <w:szCs w:val="28"/>
        </w:rPr>
        <w:t>128</w:t>
      </w:r>
      <w:r>
        <w:rPr>
          <w:b w:val="false"/>
          <w:bCs w:val="false"/>
          <w:sz w:val="28"/>
          <w:szCs w:val="28"/>
        </w:rPr>
        <w:t>]]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8"/>
          <w:szCs w:val="28"/>
        </w:rPr>
        <w:tab/>
        <w:t>Observations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The results are already quite promising, and it seems that meeting the minimum requirement of 90% accuracy should be doable with some tweaking.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The learning curves are relatively smooth, but the accuracy curve has a lot of jitter. This suggests that increasing parameter count and regularization may be required.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Optimizations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Dropout increased across later layers, increasing regularization. Overall parameter amount increased. Added a second Linear() layer to the classifier and increased dropout before the final classification neuron.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Optimized Results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Configuration: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  <w:t>Total parameters = 25,633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LR </w:t>
      </w:r>
      <w:r>
        <w:rPr>
          <w:rStyle w:val="Strong"/>
          <w:b w:val="false"/>
          <w:bCs w:val="false"/>
          <w:sz w:val="28"/>
          <w:szCs w:val="28"/>
        </w:rPr>
        <w:t>1e-4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batch </w:t>
      </w:r>
      <w:r>
        <w:rPr>
          <w:rStyle w:val="Strong"/>
          <w:b w:val="false"/>
          <w:bCs w:val="false"/>
          <w:sz w:val="28"/>
          <w:szCs w:val="28"/>
        </w:rPr>
        <w:t>16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weight_decay </w:t>
      </w:r>
      <w:r>
        <w:rPr>
          <w:rStyle w:val="Strong"/>
          <w:b w:val="false"/>
          <w:bCs w:val="false"/>
          <w:sz w:val="28"/>
          <w:szCs w:val="28"/>
        </w:rPr>
        <w:t>1e-4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  <w:t>LR Scheduler (step size 5, gamma 0.6)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ab/>
        <w:t>Trained 4</w:t>
      </w:r>
      <w:r>
        <w:rPr>
          <w:rStyle w:val="Strong"/>
          <w:b w:val="false"/>
          <w:bCs w:val="false"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 xml:space="preserve"> epochs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Results: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  <w:t>Accuracy</w:t>
        <w:tab/>
        <w:t>0.928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F1</w:t>
        <w:tab/>
        <w:tab/>
      </w:r>
      <w:r>
        <w:rPr>
          <w:rStyle w:val="Strong"/>
          <w:b w:val="false"/>
          <w:bCs w:val="false"/>
          <w:sz w:val="28"/>
          <w:szCs w:val="28"/>
        </w:rPr>
        <w:t>0.926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AUC</w:t>
        <w:tab/>
        <w:tab/>
        <w:t>0.984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br/>
      </w:r>
      <w:r>
        <w:rPr>
          <w:rStyle w:val="Strong"/>
          <w:b w:val="false"/>
          <w:bCs w:val="false"/>
          <w:sz w:val="28"/>
          <w:szCs w:val="28"/>
        </w:rPr>
        <w:t>Test: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ab/>
        <w:t>Accuracy</w:t>
      </w:r>
      <w:r>
        <w:rPr>
          <w:rStyle w:val="Strong"/>
          <w:b w:val="false"/>
          <w:bCs w:val="false"/>
          <w:sz w:val="28"/>
          <w:szCs w:val="28"/>
        </w:rPr>
        <w:tab/>
        <w:t>0.946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Precision</w:t>
      </w:r>
      <w:r>
        <w:rPr>
          <w:rStyle w:val="Strong"/>
          <w:b w:val="false"/>
          <w:bCs w:val="false"/>
          <w:sz w:val="28"/>
          <w:szCs w:val="28"/>
        </w:rPr>
        <w:tab/>
        <w:t>0.957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Recall</w:t>
      </w:r>
      <w:r>
        <w:rPr>
          <w:rStyle w:val="Strong"/>
          <w:b w:val="false"/>
          <w:bCs w:val="false"/>
          <w:sz w:val="28"/>
          <w:szCs w:val="28"/>
        </w:rPr>
        <w:tab/>
        <w:t>0.925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F1</w:t>
      </w:r>
      <w:r>
        <w:rPr>
          <w:rStyle w:val="Strong"/>
          <w:b w:val="false"/>
          <w:bCs w:val="false"/>
          <w:sz w:val="28"/>
          <w:szCs w:val="28"/>
        </w:rPr>
        <w:tab/>
        <w:tab/>
        <w:t>0.941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AUC</w:t>
      </w:r>
      <w:r>
        <w:rPr>
          <w:rStyle w:val="Strong"/>
          <w:b w:val="false"/>
          <w:bCs w:val="false"/>
          <w:sz w:val="28"/>
          <w:szCs w:val="28"/>
        </w:rPr>
        <w:tab/>
        <w:tab/>
        <w:t>0.987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br/>
      </w:r>
      <w:r>
        <w:rPr>
          <w:rStyle w:val="Strong"/>
          <w:b w:val="false"/>
          <w:bCs w:val="false"/>
          <w:sz w:val="28"/>
          <w:szCs w:val="28"/>
        </w:rPr>
        <w:t xml:space="preserve">Confusion matrix (testset, </w:t>
      </w:r>
      <w:r>
        <w:rPr>
          <w:rStyle w:val="Strong"/>
          <w:b w:val="false"/>
          <w:bCs w:val="false"/>
          <w:sz w:val="28"/>
          <w:szCs w:val="28"/>
        </w:rPr>
        <w:t xml:space="preserve">n = 290, </w:t>
      </w:r>
      <w:r>
        <w:rPr>
          <w:rStyle w:val="Strong"/>
          <w:b w:val="false"/>
          <w:bCs w:val="false"/>
          <w:sz w:val="28"/>
          <w:szCs w:val="28"/>
        </w:rPr>
        <w:t>threshold = 0.5):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[[TN</w:t>
        <w:tab/>
      </w:r>
      <w:r>
        <w:rPr>
          <w:rStyle w:val="Strong"/>
          <w:b w:val="false"/>
          <w:bCs w:val="false"/>
          <w:sz w:val="28"/>
          <w:szCs w:val="28"/>
        </w:rPr>
        <w:t>144</w:t>
      </w:r>
      <w:r>
        <w:rPr>
          <w:b w:val="false"/>
          <w:bCs w:val="false"/>
          <w:sz w:val="28"/>
          <w:szCs w:val="28"/>
        </w:rPr>
        <w:t xml:space="preserve"> </w:t>
        <w:tab/>
        <w:t xml:space="preserve">FP </w:t>
        <w:tab/>
      </w:r>
      <w:r>
        <w:rPr>
          <w:rStyle w:val="Strong"/>
          <w:b w:val="false"/>
          <w:bCs w:val="false"/>
          <w:sz w:val="28"/>
          <w:szCs w:val="28"/>
        </w:rPr>
        <w:t>6</w:t>
      </w:r>
      <w:r>
        <w:rPr>
          <w:b w:val="false"/>
          <w:bCs w:val="false"/>
          <w:sz w:val="28"/>
          <w:szCs w:val="28"/>
        </w:rPr>
        <w:t>],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ab/>
        <w:t xml:space="preserve">[FN </w:t>
        <w:tab/>
      </w:r>
      <w:r>
        <w:rPr>
          <w:rStyle w:val="Strong"/>
          <w:b w:val="false"/>
          <w:bCs w:val="false"/>
          <w:sz w:val="28"/>
          <w:szCs w:val="28"/>
        </w:rPr>
        <w:t>7</w:t>
      </w:r>
      <w:r>
        <w:rPr>
          <w:b w:val="false"/>
          <w:bCs w:val="false"/>
          <w:sz w:val="28"/>
          <w:szCs w:val="28"/>
        </w:rPr>
        <w:t xml:space="preserve"> </w:t>
        <w:tab/>
        <w:t xml:space="preserve">TP </w:t>
        <w:tab/>
      </w:r>
      <w:r>
        <w:rPr>
          <w:rStyle w:val="Strong"/>
          <w:b w:val="false"/>
          <w:bCs w:val="false"/>
          <w:sz w:val="28"/>
          <w:szCs w:val="28"/>
        </w:rPr>
        <w:t>133</w:t>
      </w:r>
      <w:r>
        <w:rPr>
          <w:b w:val="false"/>
          <w:bCs w:val="false"/>
          <w:sz w:val="28"/>
          <w:szCs w:val="28"/>
        </w:rPr>
        <w:t>]]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8"/>
          <w:szCs w:val="28"/>
        </w:rPr>
        <w:tab/>
        <w:t>Improvements</w:t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Style w:val="Strong"/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Accuracy increased by 0.067</w:t>
      </w:r>
      <w:r>
        <w:rPr>
          <w:b w:val="false"/>
          <w:bCs w:val="false"/>
          <w:sz w:val="28"/>
          <w:szCs w:val="28"/>
        </w:rPr>
        <w:t xml:space="preserve"> absolute on test (from </w:t>
      </w:r>
      <w:r>
        <w:rPr>
          <w:rStyle w:val="Strong"/>
          <w:b w:val="false"/>
          <w:bCs w:val="false"/>
          <w:sz w:val="28"/>
          <w:szCs w:val="28"/>
        </w:rPr>
        <w:t>0.879 to 0.946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AUC increased by 0.02 absolute</w:t>
      </w:r>
      <w:r>
        <w:rPr>
          <w:b w:val="false"/>
          <w:bCs w:val="false"/>
          <w:sz w:val="28"/>
          <w:szCs w:val="28"/>
        </w:rPr>
        <w:t>, showing better ranking quality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Precision increased, False Positives decreased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Increased parameter count should add to robustness of outcomes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Business Impact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The optimized model meets the success criterion (≥</w:t>
      </w:r>
      <w:r>
        <w:rPr>
          <w:rStyle w:val="Strong"/>
          <w:b w:val="false"/>
          <w:bCs w:val="false"/>
          <w:sz w:val="28"/>
          <w:szCs w:val="28"/>
        </w:rPr>
        <w:t>90%</w:t>
      </w:r>
      <w:r>
        <w:rPr>
          <w:b w:val="false"/>
          <w:bCs w:val="false"/>
          <w:sz w:val="28"/>
          <w:szCs w:val="28"/>
        </w:rPr>
        <w:t xml:space="preserve"> test accuracy) and reduces false approvals, directly supporting usage of the automated algorithmic sorting. We accept the hypothesis that an MFCC-based CNN can achieve the required accuracy on this task.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LibreOffice/7.5.9.2$Windows_X86_64 LibreOffice_project/cdeefe45c17511d326101eed8008ac4092f278a9</Application>
  <AppVersion>15.0000</AppVersion>
  <Pages>6</Pages>
  <Words>417</Words>
  <Characters>2235</Characters>
  <CharactersWithSpaces>2656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2025-08-22T22:07:05Z</dcterms:created>
  <dc:creator/>
  <dc:description/>
  <dc:language>en-US</dc:language>
  <cp:lastModifiedBy/>
  <dcterms:modified xsi:type="dcterms:W3CDTF">2025-08-23T20:44:10Z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